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627" w:rsidRDefault="00261627" w:rsidP="002616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0"/>
          <w:szCs w:val="50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940425" cy="1952792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527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1627" w:rsidRDefault="00261627" w:rsidP="002616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0"/>
          <w:szCs w:val="50"/>
        </w:rPr>
      </w:pPr>
    </w:p>
    <w:p w:rsidR="00261627" w:rsidRDefault="00261627" w:rsidP="002616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0"/>
          <w:szCs w:val="50"/>
        </w:rPr>
      </w:pPr>
    </w:p>
    <w:p w:rsidR="00261627" w:rsidRDefault="00261627" w:rsidP="002616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0"/>
          <w:szCs w:val="50"/>
        </w:rPr>
      </w:pPr>
    </w:p>
    <w:p w:rsidR="00261627" w:rsidRPr="00BC68B8" w:rsidRDefault="00261627" w:rsidP="00261627">
      <w:pPr>
        <w:pStyle w:val="20"/>
        <w:shd w:val="clear" w:color="auto" w:fill="auto"/>
        <w:tabs>
          <w:tab w:val="left" w:pos="14246"/>
        </w:tabs>
        <w:ind w:firstLine="0"/>
        <w:rPr>
          <w:b/>
          <w:sz w:val="36"/>
          <w:szCs w:val="28"/>
        </w:rPr>
      </w:pPr>
      <w:r>
        <w:rPr>
          <w:b/>
          <w:color w:val="000000"/>
          <w:sz w:val="36"/>
          <w:szCs w:val="28"/>
          <w:lang w:bidi="ru-RU"/>
        </w:rPr>
        <w:t xml:space="preserve">                                     </w:t>
      </w:r>
      <w:r w:rsidRPr="00BC68B8">
        <w:rPr>
          <w:b/>
          <w:color w:val="000000"/>
          <w:sz w:val="36"/>
          <w:szCs w:val="28"/>
          <w:lang w:bidi="ru-RU"/>
        </w:rPr>
        <w:t>Положение</w:t>
      </w:r>
      <w:r w:rsidRPr="00BC68B8">
        <w:rPr>
          <w:b/>
          <w:color w:val="000000"/>
          <w:sz w:val="36"/>
          <w:szCs w:val="28"/>
          <w:lang w:bidi="ru-RU"/>
        </w:rPr>
        <w:tab/>
        <w:t>^</w:t>
      </w:r>
    </w:p>
    <w:p w:rsidR="00261627" w:rsidRPr="00BC68B8" w:rsidRDefault="00261627" w:rsidP="00261627">
      <w:pPr>
        <w:pStyle w:val="20"/>
        <w:shd w:val="clear" w:color="auto" w:fill="auto"/>
        <w:ind w:right="100" w:firstLine="0"/>
        <w:jc w:val="center"/>
        <w:rPr>
          <w:b/>
          <w:color w:val="000000"/>
          <w:sz w:val="36"/>
          <w:szCs w:val="28"/>
          <w:lang w:bidi="ru-RU"/>
        </w:rPr>
      </w:pPr>
      <w:r w:rsidRPr="00BC68B8">
        <w:rPr>
          <w:b/>
          <w:color w:val="000000"/>
          <w:sz w:val="36"/>
          <w:szCs w:val="28"/>
          <w:lang w:bidi="ru-RU"/>
        </w:rPr>
        <w:t>о конфликте интересов работников</w:t>
      </w:r>
    </w:p>
    <w:p w:rsidR="00261627" w:rsidRPr="00BC68B8" w:rsidRDefault="00261627" w:rsidP="00261627">
      <w:pPr>
        <w:pStyle w:val="20"/>
        <w:shd w:val="clear" w:color="auto" w:fill="auto"/>
        <w:ind w:right="100" w:firstLine="0"/>
        <w:jc w:val="center"/>
        <w:rPr>
          <w:b/>
          <w:color w:val="000000"/>
          <w:sz w:val="36"/>
          <w:szCs w:val="28"/>
          <w:lang w:bidi="ru-RU"/>
        </w:rPr>
      </w:pPr>
    </w:p>
    <w:p w:rsidR="00261627" w:rsidRPr="00BC68B8" w:rsidRDefault="00261627" w:rsidP="00261627">
      <w:pPr>
        <w:pStyle w:val="20"/>
        <w:shd w:val="clear" w:color="auto" w:fill="auto"/>
        <w:ind w:right="100" w:firstLine="0"/>
        <w:jc w:val="center"/>
        <w:rPr>
          <w:b/>
          <w:sz w:val="36"/>
          <w:szCs w:val="28"/>
        </w:rPr>
      </w:pPr>
      <w:r w:rsidRPr="00BC68B8">
        <w:rPr>
          <w:b/>
          <w:color w:val="000000"/>
          <w:sz w:val="36"/>
          <w:szCs w:val="28"/>
          <w:lang w:bidi="ru-RU"/>
        </w:rPr>
        <w:t>Муниципального</w:t>
      </w:r>
      <w:r>
        <w:rPr>
          <w:b/>
          <w:color w:val="000000"/>
          <w:sz w:val="36"/>
          <w:szCs w:val="28"/>
          <w:lang w:bidi="ru-RU"/>
        </w:rPr>
        <w:t xml:space="preserve"> бюджетного образовательного </w:t>
      </w:r>
      <w:r w:rsidRPr="00BC68B8">
        <w:rPr>
          <w:b/>
          <w:color w:val="000000"/>
          <w:sz w:val="36"/>
          <w:szCs w:val="28"/>
          <w:lang w:bidi="ru-RU"/>
        </w:rPr>
        <w:t xml:space="preserve"> учреждения</w:t>
      </w:r>
    </w:p>
    <w:p w:rsidR="00261627" w:rsidRPr="00BC68B8" w:rsidRDefault="00261627" w:rsidP="002616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0"/>
        </w:rPr>
      </w:pPr>
      <w:r w:rsidRPr="00BC68B8">
        <w:rPr>
          <w:b/>
          <w:color w:val="000000"/>
          <w:sz w:val="36"/>
          <w:szCs w:val="28"/>
          <w:lang w:bidi="ru-RU"/>
        </w:rPr>
        <w:t>«</w:t>
      </w:r>
      <w:proofErr w:type="spellStart"/>
      <w:r>
        <w:rPr>
          <w:b/>
          <w:color w:val="000000"/>
          <w:sz w:val="36"/>
          <w:szCs w:val="28"/>
          <w:lang w:bidi="ru-RU"/>
        </w:rPr>
        <w:t>Агишбатойская</w:t>
      </w:r>
      <w:proofErr w:type="spellEnd"/>
      <w:r>
        <w:rPr>
          <w:b/>
          <w:color w:val="000000"/>
          <w:sz w:val="36"/>
          <w:szCs w:val="28"/>
          <w:lang w:bidi="ru-RU"/>
        </w:rPr>
        <w:t xml:space="preserve"> СОШ</w:t>
      </w:r>
      <w:r w:rsidRPr="00BC68B8">
        <w:rPr>
          <w:b/>
          <w:color w:val="000000"/>
          <w:sz w:val="36"/>
          <w:szCs w:val="28"/>
          <w:lang w:bidi="ru-RU"/>
        </w:rPr>
        <w:t>»</w:t>
      </w:r>
    </w:p>
    <w:p w:rsidR="00261627" w:rsidRPr="00BC68B8" w:rsidRDefault="00261627" w:rsidP="002616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0"/>
        </w:rPr>
      </w:pPr>
    </w:p>
    <w:p w:rsidR="00261627" w:rsidRPr="00C53BFF" w:rsidRDefault="00261627" w:rsidP="00261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B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Конфликт интересов </w:t>
      </w:r>
      <w:r w:rsidRPr="00C53B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ситуация, при которой личная заинтересованность (прямая или косвенная) работника (представителя организации) влияет или может </w:t>
      </w:r>
      <w:proofErr w:type="spellStart"/>
      <w:r w:rsidRPr="00C53BFF">
        <w:rPr>
          <w:rFonts w:ascii="Times New Roman" w:eastAsia="Times New Roman" w:hAnsi="Times New Roman" w:cs="Times New Roman"/>
          <w:color w:val="000000"/>
          <w:sz w:val="24"/>
          <w:szCs w:val="24"/>
        </w:rPr>
        <w:t>пов</w:t>
      </w:r>
      <w:proofErr w:type="gramStart"/>
      <w:r w:rsidRPr="00C53BFF">
        <w:rPr>
          <w:rFonts w:ascii="Times New Roman" w:eastAsia="Times New Roman" w:hAnsi="Times New Roman" w:cs="Times New Roman"/>
          <w:color w:val="000000"/>
          <w:sz w:val="24"/>
          <w:szCs w:val="24"/>
        </w:rPr>
        <w:t>;и</w:t>
      </w:r>
      <w:proofErr w:type="gramEnd"/>
      <w:r w:rsidRPr="00C53BFF"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proofErr w:type="spellEnd"/>
      <w:r w:rsidRPr="00C53B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надлежащее исполнение им должностных (трудовых) обязанностей и при которой возникает или может возникнуть противоречие между ли</w:t>
      </w:r>
      <w:r w:rsidRPr="00C53BF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Pr="00C53B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ной заинтересованностью работника (представителя Школы) и правами и законными интересами Школы, способное привести к причинению вреда правам и законным интересам, имуществу и (или) деловой репутации Школы, работником (представителем Школы) которой он является.</w:t>
      </w:r>
    </w:p>
    <w:p w:rsidR="00261627" w:rsidRPr="00C53BFF" w:rsidRDefault="00261627" w:rsidP="00261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B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Личная заинтересованность работника (представителя Школы) —</w:t>
      </w:r>
    </w:p>
    <w:p w:rsidR="00261627" w:rsidRPr="00C53BFF" w:rsidRDefault="00261627" w:rsidP="00261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BFF">
        <w:rPr>
          <w:rFonts w:ascii="Times New Roman" w:eastAsia="Times New Roman" w:hAnsi="Times New Roman" w:cs="Times New Roman"/>
          <w:color w:val="000000"/>
          <w:sz w:val="24"/>
          <w:szCs w:val="24"/>
        </w:rPr>
        <w:t>заинтересованность работника (представителя Школы), связанная с возможностью получения работникам (представителем Школы)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261627" w:rsidRPr="00C53BFF" w:rsidRDefault="00261627" w:rsidP="00261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B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Положение о конфликте интересов </w:t>
      </w:r>
      <w:r w:rsidRPr="00C53BFF">
        <w:rPr>
          <w:rFonts w:ascii="Times New Roman" w:eastAsia="Times New Roman" w:hAnsi="Times New Roman" w:cs="Times New Roman"/>
          <w:color w:val="000000"/>
          <w:sz w:val="24"/>
          <w:szCs w:val="24"/>
        </w:rPr>
        <w:t>(далее положение) — это внутренний документ учреждения, устанавливающий порядок выявления и урегулирования конфликтов интересов, возникающих у работников Школы в ходе выполнения ими трудовых обязанностей.</w:t>
      </w:r>
    </w:p>
    <w:p w:rsidR="00261627" w:rsidRPr="00C53BFF" w:rsidRDefault="00261627" w:rsidP="0026162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53B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 принципы управления конфликтом интересов</w:t>
      </w:r>
    </w:p>
    <w:p w:rsidR="00261627" w:rsidRPr="00C53BFF" w:rsidRDefault="00261627" w:rsidP="00261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BFF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"я*</w:t>
      </w:r>
    </w:p>
    <w:p w:rsidR="00261627" w:rsidRPr="00C53BFF" w:rsidRDefault="00261627" w:rsidP="00261627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3B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основу работы по управлению конфликтом интересов в Школе могут быть положены следующие </w:t>
      </w:r>
      <w:proofErr w:type="spellStart"/>
      <w:r w:rsidRPr="00C53BFF">
        <w:rPr>
          <w:rFonts w:ascii="Times New Roman" w:eastAsia="Times New Roman" w:hAnsi="Times New Roman" w:cs="Times New Roman"/>
          <w:color w:val="000000"/>
          <w:sz w:val="24"/>
          <w:szCs w:val="24"/>
        </w:rPr>
        <w:t>прин</w:t>
      </w:r>
      <w:proofErr w:type="spellEnd"/>
      <w:r w:rsidRPr="00C53B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типы:</w:t>
      </w:r>
    </w:p>
    <w:p w:rsidR="00261627" w:rsidRPr="00C53BFF" w:rsidRDefault="00261627" w:rsidP="0026162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3BF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обязательность раскрытия сведений о реальном или потенциальном конфликте интересов;</w:t>
      </w:r>
    </w:p>
    <w:p w:rsidR="00261627" w:rsidRPr="00C53BFF" w:rsidRDefault="00261627" w:rsidP="0026162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3B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индивидуальное рассмотрение и оценка </w:t>
      </w:r>
      <w:proofErr w:type="spellStart"/>
      <w:r w:rsidRPr="00C53BFF">
        <w:rPr>
          <w:rFonts w:ascii="Times New Roman" w:eastAsia="Times New Roman" w:hAnsi="Times New Roman" w:cs="Times New Roman"/>
          <w:color w:val="000000"/>
          <w:sz w:val="24"/>
          <w:szCs w:val="24"/>
        </w:rPr>
        <w:t>репутационных</w:t>
      </w:r>
      <w:proofErr w:type="spellEnd"/>
      <w:r w:rsidRPr="00C53B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рисков для Учреждения при выявлении каждого конфликта интересов и его урегулирование;</w:t>
      </w:r>
    </w:p>
    <w:p w:rsidR="00261627" w:rsidRPr="00C53BFF" w:rsidRDefault="00261627" w:rsidP="0026162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3BFF">
        <w:rPr>
          <w:rFonts w:ascii="Times New Roman" w:eastAsia="Times New Roman" w:hAnsi="Times New Roman" w:cs="Times New Roman"/>
          <w:color w:val="000000"/>
          <w:sz w:val="24"/>
          <w:szCs w:val="24"/>
        </w:rPr>
        <w:t>конфиденциальность процесса раскрытия сведений о конфликте интересов и процесса его урегулирования;</w:t>
      </w:r>
    </w:p>
    <w:p w:rsidR="00261627" w:rsidRPr="00C53BFF" w:rsidRDefault="00261627" w:rsidP="0026162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3BFF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соблюдение баланса интересов Школы и работника при урегулировании конфликта интересов;</w:t>
      </w:r>
    </w:p>
    <w:p w:rsidR="00261627" w:rsidRPr="00261627" w:rsidRDefault="00261627" w:rsidP="00261627">
      <w:pPr>
        <w:rPr>
          <w:rFonts w:ascii="Times New Roman" w:eastAsia="Times New Roman" w:hAnsi="Times New Roman" w:cs="Times New Roman"/>
          <w:sz w:val="24"/>
          <w:szCs w:val="24"/>
        </w:rPr>
      </w:pPr>
      <w:r w:rsidRPr="00C53B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защита работника от преследования в связи с сообщением о конфликте интересов, который был </w:t>
      </w:r>
      <w:proofErr w:type="spellStart"/>
      <w:r w:rsidRPr="00C53BFF">
        <w:rPr>
          <w:rFonts w:ascii="Times New Roman" w:eastAsia="Times New Roman" w:hAnsi="Times New Roman" w:cs="Times New Roman"/>
          <w:color w:val="000000"/>
          <w:sz w:val="24"/>
          <w:szCs w:val="24"/>
        </w:rPr>
        <w:t>езоевременно</w:t>
      </w:r>
      <w:proofErr w:type="spellEnd"/>
      <w:r w:rsidRPr="00C53B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раскрыт работником и урегулирован (предотвращен) Школой</w:t>
      </w:r>
      <w:proofErr w:type="gramStart"/>
      <w:r w:rsidRPr="00C53BF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261627">
        <w:rPr>
          <w:sz w:val="24"/>
          <w:szCs w:val="24"/>
        </w:rPr>
        <w:t xml:space="preserve"> </w:t>
      </w:r>
      <w:proofErr w:type="gramStart"/>
      <w:r w:rsidRPr="0026162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Pr="002616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аботник собирает </w:t>
      </w:r>
      <w:proofErr w:type="spellStart"/>
      <w:r w:rsidRPr="00261627"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proofErr w:type="spellEnd"/>
      <w:r w:rsidRPr="002616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&gt;</w:t>
      </w:r>
      <w:proofErr w:type="spellStart"/>
      <w:r w:rsidRPr="00261627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proofErr w:type="spellEnd"/>
      <w:r w:rsidRPr="002616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нужды объединения, Школы; работник участвует в жюри конкурсных мероприятий,</w:t>
      </w:r>
    </w:p>
    <w:p w:rsidR="00261627" w:rsidRPr="00C53BFF" w:rsidRDefault="00261627" w:rsidP="00261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B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олимпиад </w:t>
      </w:r>
      <w:proofErr w:type="gramStart"/>
      <w:r w:rsidRPr="00C53BF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</w:p>
    <w:p w:rsidR="00261627" w:rsidRPr="00C53BFF" w:rsidRDefault="00261627" w:rsidP="00261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BFF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участием своих учащихся;</w:t>
      </w:r>
    </w:p>
    <w:p w:rsidR="00261627" w:rsidRPr="00C53BFF" w:rsidRDefault="00261627" w:rsidP="0026162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3BFF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получение небезвыгодных предложений от родителей (законных представителей</w:t>
      </w:r>
      <w:proofErr w:type="gramStart"/>
      <w:r w:rsidRPr="00C53BFF">
        <w:rPr>
          <w:rFonts w:ascii="Times New Roman" w:eastAsia="Times New Roman" w:hAnsi="Times New Roman" w:cs="Times New Roman"/>
          <w:color w:val="000000"/>
          <w:sz w:val="24"/>
          <w:szCs w:val="24"/>
        </w:rPr>
        <w:t>)у</w:t>
      </w:r>
      <w:proofErr w:type="gramEnd"/>
      <w:r w:rsidRPr="00C53BFF">
        <w:rPr>
          <w:rFonts w:ascii="Times New Roman" w:eastAsia="Times New Roman" w:hAnsi="Times New Roman" w:cs="Times New Roman"/>
          <w:color w:val="000000"/>
          <w:sz w:val="24"/>
          <w:szCs w:val="24"/>
        </w:rPr>
        <w:t>чащихся, которых от обучает;</w:t>
      </w:r>
    </w:p>
    <w:p w:rsidR="00261627" w:rsidRPr="00C53BFF" w:rsidRDefault="00261627" w:rsidP="0026162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3BFF">
        <w:rPr>
          <w:rFonts w:ascii="Times New Roman" w:eastAsia="Times New Roman" w:hAnsi="Times New Roman" w:cs="Times New Roman"/>
          <w:color w:val="000000"/>
          <w:sz w:val="24"/>
          <w:szCs w:val="24"/>
        </w:rPr>
        <w:t>небескорыстное использование возможностей родителей (законных представителей) учащихся и другие;</w:t>
      </w:r>
    </w:p>
    <w:p w:rsidR="00261627" w:rsidRPr="00C53BFF" w:rsidRDefault="00261627" w:rsidP="0026162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3BFF">
        <w:rPr>
          <w:rFonts w:ascii="Times New Roman" w:eastAsia="Times New Roman" w:hAnsi="Times New Roman" w:cs="Times New Roman"/>
          <w:color w:val="000000"/>
          <w:sz w:val="24"/>
          <w:szCs w:val="24"/>
        </w:rPr>
        <w:t>нарушение установленных в Школе запретов (передача третьим лицам персональных данных или информации, касающейся участников образовательных отношений, сбор денежных средств на нужды Школы и т.п.)</w:t>
      </w:r>
    </w:p>
    <w:p w:rsidR="00261627" w:rsidRPr="00C53BFF" w:rsidRDefault="00261627" w:rsidP="0026162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53B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Обязанности работников в связи с раскрытием и урегулированием конфликта интересов.</w:t>
      </w:r>
    </w:p>
    <w:p w:rsidR="00261627" w:rsidRPr="00C53BFF" w:rsidRDefault="00261627" w:rsidP="00261627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3B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Обязанности и права работников в связи с раскрытием и урегулированием конфликта интересе </w:t>
      </w:r>
      <w:proofErr w:type="gramStart"/>
      <w:r w:rsidRPr="00C53BF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C53BF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261627" w:rsidRPr="00C53BFF" w:rsidRDefault="00261627" w:rsidP="0026162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3B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принятии решений по деловым вопросам и выполнении своих трудовых обязанностей руководствоваться интересами Школы - без учета своих личных интересов, интересов </w:t>
      </w:r>
      <w:proofErr w:type="spellStart"/>
      <w:r w:rsidRPr="00C53BFF">
        <w:rPr>
          <w:rFonts w:ascii="Times New Roman" w:eastAsia="Times New Roman" w:hAnsi="Times New Roman" w:cs="Times New Roman"/>
          <w:color w:val="000000"/>
          <w:sz w:val="24"/>
          <w:szCs w:val="24"/>
        </w:rPr>
        <w:t>сюих</w:t>
      </w:r>
      <w:proofErr w:type="spellEnd"/>
      <w:r w:rsidRPr="00C53B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родственников и друзей;</w:t>
      </w:r>
    </w:p>
    <w:p w:rsidR="00261627" w:rsidRPr="00C53BFF" w:rsidRDefault="00261627" w:rsidP="0026162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3B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избегать (по возможности) си </w:t>
      </w:r>
      <w:proofErr w:type="spellStart"/>
      <w:r w:rsidRPr="00C53BFF">
        <w:rPr>
          <w:rFonts w:ascii="Times New Roman" w:eastAsia="Times New Roman" w:hAnsi="Times New Roman" w:cs="Times New Roman"/>
          <w:color w:val="000000"/>
          <w:sz w:val="24"/>
          <w:szCs w:val="24"/>
        </w:rPr>
        <w:t>гуаций</w:t>
      </w:r>
      <w:proofErr w:type="spellEnd"/>
      <w:r w:rsidRPr="00C53B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обстоятельств, которые могут привести к конфликту интересов;</w:t>
      </w:r>
    </w:p>
    <w:p w:rsidR="00261627" w:rsidRPr="00C53BFF" w:rsidRDefault="00261627" w:rsidP="0026162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3BFF"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раскрывать возникший (реальный) или потенциальный конфликт интересов;</w:t>
      </w:r>
    </w:p>
    <w:p w:rsidR="00261627" w:rsidRPr="00C53BFF" w:rsidRDefault="00261627" w:rsidP="0026162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3BFF"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содействовать урегулированию возникшего конфликта интересов.</w:t>
      </w:r>
    </w:p>
    <w:p w:rsidR="00261627" w:rsidRPr="00C53BFF" w:rsidRDefault="00261627" w:rsidP="00261627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3B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Раскрывать </w:t>
      </w:r>
      <w:proofErr w:type="gramStart"/>
      <w:r w:rsidRPr="00C53BFF">
        <w:rPr>
          <w:rFonts w:ascii="Times New Roman" w:eastAsia="Times New Roman" w:hAnsi="Times New Roman" w:cs="Times New Roman"/>
          <w:color w:val="000000"/>
          <w:sz w:val="24"/>
          <w:szCs w:val="24"/>
        </w:rPr>
        <w:t>возникший</w:t>
      </w:r>
      <w:proofErr w:type="gramEnd"/>
      <w:r w:rsidRPr="00C53B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потенциальный конфликта интересов.</w:t>
      </w:r>
    </w:p>
    <w:p w:rsidR="00261627" w:rsidRPr="00C53BFF" w:rsidRDefault="00261627" w:rsidP="00261627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3B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Содействовать раскрытию </w:t>
      </w:r>
      <w:proofErr w:type="spellStart"/>
      <w:r w:rsidRPr="00C53BFF">
        <w:rPr>
          <w:rFonts w:ascii="Times New Roman" w:eastAsia="Times New Roman" w:hAnsi="Times New Roman" w:cs="Times New Roman"/>
          <w:color w:val="000000"/>
          <w:sz w:val="24"/>
          <w:szCs w:val="24"/>
        </w:rPr>
        <w:t>везникшего</w:t>
      </w:r>
      <w:proofErr w:type="spellEnd"/>
      <w:r w:rsidRPr="00C53B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конфликта интересов.</w:t>
      </w:r>
    </w:p>
    <w:p w:rsidR="00261627" w:rsidRPr="00C53BFF" w:rsidRDefault="00261627" w:rsidP="0026162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3B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Работник Школы, в </w:t>
      </w:r>
      <w:proofErr w:type="spellStart"/>
      <w:r w:rsidRPr="00C53BFF"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отношеши</w:t>
      </w:r>
      <w:proofErr w:type="spellEnd"/>
      <w:r w:rsidRPr="00C53B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которого возник спор о конфликте интересов, вправе обратиться к должностному лицу, ответственному за </w:t>
      </w:r>
      <w:proofErr w:type="spellStart"/>
      <w:r w:rsidRPr="00C53BFF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профилактикукоррупционных</w:t>
      </w:r>
      <w:proofErr w:type="spellEnd"/>
      <w:r w:rsidRPr="00C53B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иных правонарушений, в функциональные обязанности которого входит прием вопросов работников об определении наличия или отсутствия данного конфликта.</w:t>
      </w:r>
    </w:p>
    <w:p w:rsidR="00261627" w:rsidRPr="00C53BFF" w:rsidRDefault="00261627" w:rsidP="0026162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3BFF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Обратиться в Комиссию можно только в письменной форме</w:t>
      </w:r>
    </w:p>
    <w:p w:rsidR="00261627" w:rsidRPr="00C53BFF" w:rsidRDefault="00261627" w:rsidP="0026162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53B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Порядок раскрытия конфликта интересов работником учреждения и порядок его урегулирования, в том числе возможные способы разрешения возникшего конфликта интересов</w:t>
      </w:r>
    </w:p>
    <w:p w:rsidR="00261627" w:rsidRPr="00C53BFF" w:rsidRDefault="00261627" w:rsidP="00261627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3BF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В Школе возможно </w:t>
      </w:r>
      <w:proofErr w:type="spellStart"/>
      <w:r w:rsidRPr="00C53BFF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устанэвление</w:t>
      </w:r>
      <w:proofErr w:type="spellEnd"/>
      <w:r w:rsidRPr="00C53B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различных видов раскрытия конфликта интересов, в том числе:</w:t>
      </w:r>
    </w:p>
    <w:p w:rsidR="00261627" w:rsidRPr="00C53BFF" w:rsidRDefault="00261627" w:rsidP="0026162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3B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раскрытие сведений о </w:t>
      </w:r>
      <w:proofErr w:type="spellStart"/>
      <w:r w:rsidRPr="00C53BFF">
        <w:rPr>
          <w:rFonts w:ascii="Times New Roman" w:eastAsia="Times New Roman" w:hAnsi="Times New Roman" w:cs="Times New Roman"/>
          <w:color w:val="000000"/>
          <w:sz w:val="24"/>
          <w:szCs w:val="24"/>
        </w:rPr>
        <w:t>конфли</w:t>
      </w:r>
      <w:proofErr w:type="spellEnd"/>
      <w:r w:rsidRPr="00C53B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3BFF">
        <w:rPr>
          <w:rFonts w:ascii="Times New Roman" w:eastAsia="Times New Roman" w:hAnsi="Times New Roman" w:cs="Times New Roman"/>
          <w:color w:val="000000"/>
          <w:sz w:val="24"/>
          <w:szCs w:val="24"/>
        </w:rPr>
        <w:t>сге</w:t>
      </w:r>
      <w:proofErr w:type="spellEnd"/>
      <w:r w:rsidRPr="00C53B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интересов при приеме на работу;</w:t>
      </w:r>
    </w:p>
    <w:p w:rsidR="00261627" w:rsidRPr="00C53BFF" w:rsidRDefault="00261627" w:rsidP="0026162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3BFF"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раскрытие сведений о конфликте интересов при назначении на новую должность;</w:t>
      </w:r>
    </w:p>
    <w:p w:rsidR="00261627" w:rsidRPr="00C53BFF" w:rsidRDefault="00261627" w:rsidP="0026162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3BFF">
        <w:rPr>
          <w:rFonts w:ascii="Times New Roman" w:eastAsia="Times New Roman" w:hAnsi="Times New Roman" w:cs="Times New Roman"/>
          <w:color w:val="000000"/>
          <w:sz w:val="24"/>
          <w:szCs w:val="24"/>
        </w:rPr>
        <w:t>разовое раскрытие сведение по мере возникновения ситуаций конфликта интересов.</w:t>
      </w:r>
    </w:p>
    <w:p w:rsidR="00261627" w:rsidRPr="00C53BFF" w:rsidRDefault="00261627" w:rsidP="0026162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1627">
        <w:rPr>
          <w:rFonts w:ascii="Times New Roman" w:eastAsia="Times New Roman" w:hAnsi="Times New Roman" w:cs="Times New Roman"/>
          <w:color w:val="000000"/>
          <w:sz w:val="24"/>
          <w:szCs w:val="24"/>
        </w:rPr>
        <w:t>5.2 Раскрытие сведений о конфликте интересов желательно осуществлять в письменном виде. Может быть допустимым первоначальное раскрытие конфликта интересов в устной форме с последующей фиксацией в письменном виде.</w:t>
      </w:r>
    </w:p>
    <w:p w:rsidR="00261627" w:rsidRPr="00C53BFF" w:rsidRDefault="00261627" w:rsidP="00261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B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З.Круг лиц подпадающих под действие положения. Конфликтные ситуации.</w:t>
      </w:r>
    </w:p>
    <w:p w:rsidR="00261627" w:rsidRPr="00C53BFF" w:rsidRDefault="00261627" w:rsidP="0026162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3BFF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Действие положения распространяется на всех работников Учреждения вне зависимости от уровня занимаемой должности.</w:t>
      </w:r>
    </w:p>
    <w:p w:rsidR="00261627" w:rsidRPr="00C53BFF" w:rsidRDefault="00261627" w:rsidP="00261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BFF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Обязаны соблюдать положение та еже физические лица, сотрудничающие со Школой.</w:t>
      </w:r>
    </w:p>
    <w:p w:rsidR="00261627" w:rsidRPr="00C53BFF" w:rsidRDefault="00261627" w:rsidP="0026162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3BFF">
        <w:rPr>
          <w:rFonts w:ascii="Times New Roman" w:eastAsia="Times New Roman" w:hAnsi="Times New Roman" w:cs="Times New Roman"/>
          <w:color w:val="000000"/>
          <w:sz w:val="24"/>
          <w:szCs w:val="24"/>
        </w:rPr>
        <w:t>В наиболее вероятных ситуациях конфликта интересов может оказаться педагогический работник в процессе выполнения своих должностных обязанностей:</w:t>
      </w:r>
    </w:p>
    <w:p w:rsidR="00261627" w:rsidRPr="00C53BFF" w:rsidRDefault="00261627" w:rsidP="0026162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3B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репетиторство с учащимися, </w:t>
      </w:r>
      <w:proofErr w:type="gramStart"/>
      <w:r w:rsidRPr="00C53BFF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End"/>
      <w:r w:rsidRPr="00C53B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3BFF">
        <w:rPr>
          <w:rFonts w:ascii="Times New Roman" w:eastAsia="Times New Roman" w:hAnsi="Times New Roman" w:cs="Times New Roman"/>
          <w:color w:val="000000"/>
          <w:sz w:val="24"/>
          <w:szCs w:val="24"/>
        </w:rPr>
        <w:t>оторых</w:t>
      </w:r>
      <w:proofErr w:type="spellEnd"/>
      <w:r w:rsidRPr="00C53B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обучает;</w:t>
      </w:r>
    </w:p>
    <w:p w:rsidR="00261627" w:rsidRPr="00261627" w:rsidRDefault="00261627" w:rsidP="00261627">
      <w:pPr>
        <w:rPr>
          <w:rFonts w:ascii="Times New Roman" w:eastAsia="Times New Roman" w:hAnsi="Times New Roman" w:cs="Times New Roman"/>
          <w:sz w:val="24"/>
          <w:szCs w:val="24"/>
        </w:rPr>
      </w:pPr>
      <w:r w:rsidRPr="00261627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получение подарков или услуг и;</w:t>
      </w:r>
      <w:r w:rsidRPr="00261627">
        <w:rPr>
          <w:sz w:val="24"/>
          <w:szCs w:val="24"/>
        </w:rPr>
        <w:t xml:space="preserve"> </w:t>
      </w:r>
      <w:r w:rsidRPr="00261627">
        <w:rPr>
          <w:rFonts w:ascii="Times New Roman" w:eastAsia="Times New Roman" w:hAnsi="Times New Roman" w:cs="Times New Roman"/>
          <w:color w:val="000000"/>
          <w:sz w:val="24"/>
          <w:szCs w:val="24"/>
        </w:rPr>
        <w:t>5.3 Школа берёт на себя обязательство конфиденциального рассмотрения представленных сведений и урегулирования конфликта интересов.</w:t>
      </w:r>
    </w:p>
    <w:p w:rsidR="00261627" w:rsidRPr="00C53BFF" w:rsidRDefault="00261627" w:rsidP="0026162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3B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Поступившая информация должна быть тщательно проверена уполномоченным на это должности </w:t>
      </w:r>
      <w:proofErr w:type="spellStart"/>
      <w:r w:rsidRPr="00C53BFF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proofErr w:type="spellEnd"/>
      <w:r w:rsidRPr="00C53B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лицом с целью оценки серьезности возникающих для Школы рисков и выбора наиболее подходящей формы урегулирования конфликта интерес </w:t>
      </w:r>
      <w:proofErr w:type="spellStart"/>
      <w:r w:rsidRPr="00C53BFF">
        <w:rPr>
          <w:rFonts w:ascii="Times New Roman" w:eastAsia="Times New Roman" w:hAnsi="Times New Roman" w:cs="Times New Roman"/>
          <w:color w:val="000000"/>
          <w:sz w:val="24"/>
          <w:szCs w:val="24"/>
        </w:rPr>
        <w:t>эв</w:t>
      </w:r>
      <w:proofErr w:type="spellEnd"/>
      <w:r w:rsidRPr="00C53BF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61627" w:rsidRPr="00C53BFF" w:rsidRDefault="00261627" w:rsidP="00261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B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Следует иметь в виду, что в итоге этой работы Конфликтная комиссия может прийти к выводу, что ситуация, сведения о которой были представлены работником, не является конфликтом интересов и, как следствие, не нуждается в </w:t>
      </w:r>
      <w:proofErr w:type="spellStart"/>
      <w:r w:rsidRPr="00C53BFF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специаль</w:t>
      </w:r>
      <w:proofErr w:type="spellEnd"/>
      <w:r w:rsidRPr="00C53B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3BFF">
        <w:rPr>
          <w:rFonts w:ascii="Times New Roman" w:eastAsia="Times New Roman" w:hAnsi="Times New Roman" w:cs="Times New Roman"/>
          <w:color w:val="000000"/>
          <w:sz w:val="24"/>
          <w:szCs w:val="24"/>
        </w:rPr>
        <w:t>шх</w:t>
      </w:r>
      <w:proofErr w:type="spellEnd"/>
      <w:r w:rsidRPr="00C53B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способах урегулирования.</w:t>
      </w:r>
    </w:p>
    <w:p w:rsidR="00261627" w:rsidRPr="00C53BFF" w:rsidRDefault="00261627" w:rsidP="0026162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3BFF">
        <w:rPr>
          <w:rFonts w:ascii="Times New Roman" w:eastAsia="Times New Roman" w:hAnsi="Times New Roman" w:cs="Times New Roman"/>
          <w:color w:val="000000"/>
          <w:sz w:val="24"/>
          <w:szCs w:val="24"/>
        </w:rPr>
        <w:t>Конфликтная комиссия также может прийти к выводу, что конфликт интересов имеет место, и использовать различные способы его разрешения, в том числе:</w:t>
      </w:r>
    </w:p>
    <w:p w:rsidR="00261627" w:rsidRPr="00C53BFF" w:rsidRDefault="00261627" w:rsidP="0026162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3BFF"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ограничение доступа работника к конкретной информации, которая может затрагивать личные интересы работника;</w:t>
      </w:r>
    </w:p>
    <w:p w:rsidR="00261627" w:rsidRPr="00C53BFF" w:rsidRDefault="00261627" w:rsidP="0026162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3B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добровольный отказ работника Школы или его отстранение (постоянное или временное) от участия в обсуждении и процессе принятия решений по вопросам, которые </w:t>
      </w:r>
      <w:proofErr w:type="spellStart"/>
      <w:r w:rsidRPr="00C53BFF">
        <w:rPr>
          <w:rFonts w:ascii="Times New Roman" w:eastAsia="Times New Roman" w:hAnsi="Times New Roman" w:cs="Times New Roman"/>
          <w:color w:val="000000"/>
          <w:sz w:val="24"/>
          <w:szCs w:val="24"/>
        </w:rPr>
        <w:t>нахс</w:t>
      </w:r>
      <w:proofErr w:type="spellEnd"/>
      <w:r w:rsidRPr="00C53B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3BFF">
        <w:rPr>
          <w:rFonts w:ascii="Times New Roman" w:eastAsia="Times New Roman" w:hAnsi="Times New Roman" w:cs="Times New Roman"/>
          <w:color w:val="000000"/>
          <w:sz w:val="24"/>
          <w:szCs w:val="24"/>
        </w:rPr>
        <w:t>дятся</w:t>
      </w:r>
      <w:proofErr w:type="spellEnd"/>
      <w:r w:rsidRPr="00C53B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могут оказаться под влиянием конфликта интересов;</w:t>
      </w:r>
    </w:p>
    <w:p w:rsidR="00261627" w:rsidRPr="00C53BFF" w:rsidRDefault="00261627" w:rsidP="0026162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3BFF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пересмотр и изменение функциональных обязанностей работника;</w:t>
      </w:r>
    </w:p>
    <w:p w:rsidR="00261627" w:rsidRPr="00C53BFF" w:rsidRDefault="00261627" w:rsidP="00261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B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временное отстранение работника от должности, если его личные интересы входят в противоречие с </w:t>
      </w:r>
      <w:proofErr w:type="spellStart"/>
      <w:r w:rsidRPr="00C53BFF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proofErr w:type="spellEnd"/>
      <w:r w:rsidRPr="00C53B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C53BFF">
        <w:rPr>
          <w:rFonts w:ascii="Times New Roman" w:eastAsia="Times New Roman" w:hAnsi="Times New Roman" w:cs="Times New Roman"/>
          <w:color w:val="000000"/>
          <w:sz w:val="24"/>
          <w:szCs w:val="24"/>
        </w:rPr>
        <w:t>нкциональными</w:t>
      </w:r>
      <w:proofErr w:type="spellEnd"/>
      <w:r w:rsidRPr="00C53B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обязанностями;</w:t>
      </w:r>
    </w:p>
    <w:p w:rsidR="00261627" w:rsidRPr="00C53BFF" w:rsidRDefault="00261627" w:rsidP="0026162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3B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перевод работника на </w:t>
      </w:r>
      <w:proofErr w:type="spellStart"/>
      <w:r w:rsidRPr="00C53BFF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</w:t>
      </w:r>
      <w:proofErr w:type="spellEnd"/>
      <w:r w:rsidRPr="00C53B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3BFF">
        <w:rPr>
          <w:rFonts w:ascii="Times New Roman" w:eastAsia="Times New Roman" w:hAnsi="Times New Roman" w:cs="Times New Roman"/>
          <w:color w:val="000000"/>
          <w:sz w:val="24"/>
          <w:szCs w:val="24"/>
        </w:rPr>
        <w:t>эсть</w:t>
      </w:r>
      <w:proofErr w:type="spellEnd"/>
      <w:r w:rsidRPr="00C53B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C53BFF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предусматривающую</w:t>
      </w:r>
      <w:proofErr w:type="gramEnd"/>
      <w:r w:rsidRPr="00C53B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выполнение функциональных обязанностей, не </w:t>
      </w:r>
      <w:proofErr w:type="spellStart"/>
      <w:r w:rsidRPr="00C53BFF">
        <w:rPr>
          <w:rFonts w:ascii="Times New Roman" w:eastAsia="Times New Roman" w:hAnsi="Times New Roman" w:cs="Times New Roman"/>
          <w:color w:val="000000"/>
          <w:sz w:val="24"/>
          <w:szCs w:val="24"/>
        </w:rPr>
        <w:t>сьязанных</w:t>
      </w:r>
      <w:proofErr w:type="spellEnd"/>
      <w:r w:rsidRPr="00C53B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конфликтом интересов;</w:t>
      </w:r>
    </w:p>
    <w:p w:rsidR="00261627" w:rsidRPr="00C53BFF" w:rsidRDefault="00261627" w:rsidP="0026162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3BFF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261627" w:rsidRPr="00C53BFF" w:rsidRDefault="00261627" w:rsidP="0026162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3BFF">
        <w:rPr>
          <w:rFonts w:ascii="Times New Roman" w:eastAsia="Times New Roman" w:hAnsi="Times New Roman" w:cs="Times New Roman"/>
          <w:color w:val="000000"/>
          <w:sz w:val="24"/>
          <w:szCs w:val="24"/>
        </w:rPr>
        <w:t>отказ работника от своего личного интереса, порождающего конфликт е интересами Школы;</w:t>
      </w:r>
    </w:p>
    <w:p w:rsidR="00261627" w:rsidRPr="00C53BFF" w:rsidRDefault="00261627" w:rsidP="0026162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3BF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увольнение работника из </w:t>
      </w:r>
      <w:proofErr w:type="spellStart"/>
      <w:r w:rsidRPr="00C53BFF">
        <w:rPr>
          <w:rFonts w:ascii="Times New Roman" w:eastAsia="Times New Roman" w:hAnsi="Times New Roman" w:cs="Times New Roman"/>
          <w:color w:val="000000"/>
          <w:sz w:val="24"/>
          <w:szCs w:val="24"/>
        </w:rPr>
        <w:t>Шкэлы</w:t>
      </w:r>
      <w:proofErr w:type="spellEnd"/>
      <w:r w:rsidRPr="00C53B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инициативе работника;</w:t>
      </w:r>
    </w:p>
    <w:p w:rsidR="00261627" w:rsidRPr="00C53BFF" w:rsidRDefault="00261627" w:rsidP="0026162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3B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увольнение работника по </w:t>
      </w:r>
      <w:proofErr w:type="spellStart"/>
      <w:r w:rsidRPr="00C53BFF">
        <w:rPr>
          <w:rFonts w:ascii="Times New Roman" w:eastAsia="Times New Roman" w:hAnsi="Times New Roman" w:cs="Times New Roman"/>
          <w:color w:val="000000"/>
          <w:sz w:val="24"/>
          <w:szCs w:val="24"/>
        </w:rPr>
        <w:t>ини</w:t>
      </w:r>
      <w:proofErr w:type="spellEnd"/>
      <w:r w:rsidRPr="00C53B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3BFF">
        <w:rPr>
          <w:rFonts w:ascii="Times New Roman" w:eastAsia="Times New Roman" w:hAnsi="Times New Roman" w:cs="Times New Roman"/>
          <w:color w:val="000000"/>
          <w:sz w:val="24"/>
          <w:szCs w:val="24"/>
        </w:rPr>
        <w:t>щативе</w:t>
      </w:r>
      <w:proofErr w:type="spellEnd"/>
      <w:r w:rsidRPr="00C53B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работодателя за совершение дисциплинарного проступка, то есть за неисполнение или ненадлежащее исполнение работником </w:t>
      </w:r>
      <w:proofErr w:type="gramStart"/>
      <w:r w:rsidRPr="00C53BFF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gramEnd"/>
      <w:r w:rsidRPr="00C53B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53BFF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proofErr w:type="gramEnd"/>
      <w:r w:rsidRPr="00C53B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дне возложенных на него трудовых обязанностей.</w:t>
      </w:r>
    </w:p>
    <w:p w:rsidR="00261627" w:rsidRPr="00C53BFF" w:rsidRDefault="00261627" w:rsidP="0026162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3B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Приведенный перечень способов разрешения конфликта интересов не является исчерпывающим. Е </w:t>
      </w:r>
      <w:proofErr w:type="gramStart"/>
      <w:r w:rsidRPr="00C53BFF"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каждом</w:t>
      </w:r>
      <w:proofErr w:type="gramEnd"/>
      <w:r w:rsidRPr="00C53B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конкретном случае по договоренности Школы и работника, раскрывшего сведения о конфликте интересов, могут быть найдены иные формы его урегулирования.</w:t>
      </w:r>
    </w:p>
    <w:p w:rsidR="00261627" w:rsidRPr="00261627" w:rsidRDefault="00261627" w:rsidP="00261627">
      <w:pPr>
        <w:rPr>
          <w:sz w:val="24"/>
          <w:szCs w:val="24"/>
        </w:rPr>
      </w:pPr>
      <w:r w:rsidRPr="00261627">
        <w:rPr>
          <w:rFonts w:ascii="Times New Roman" w:eastAsia="Times New Roman" w:hAnsi="Times New Roman" w:cs="Times New Roman"/>
          <w:color w:val="000000"/>
          <w:sz w:val="24"/>
          <w:szCs w:val="24"/>
        </w:rPr>
        <w:t>При разрешении имеющегося конфликта интересов следует выбрать наиболее «мягкую»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</w:t>
      </w:r>
      <w:r w:rsidRPr="00261627">
        <w:rPr>
          <w:sz w:val="24"/>
          <w:szCs w:val="24"/>
        </w:rPr>
        <w:t xml:space="preserve"> </w:t>
      </w:r>
    </w:p>
    <w:p w:rsidR="00261627" w:rsidRPr="00261627" w:rsidRDefault="00261627" w:rsidP="00261627">
      <w:pPr>
        <w:rPr>
          <w:sz w:val="24"/>
          <w:szCs w:val="24"/>
        </w:rPr>
      </w:pPr>
    </w:p>
    <w:p w:rsidR="00261627" w:rsidRPr="00261627" w:rsidRDefault="00261627" w:rsidP="00261627">
      <w:pPr>
        <w:rPr>
          <w:sz w:val="24"/>
          <w:szCs w:val="24"/>
        </w:rPr>
      </w:pPr>
      <w:r w:rsidRPr="00261627">
        <w:rPr>
          <w:sz w:val="24"/>
          <w:szCs w:val="24"/>
        </w:rPr>
        <w:t>При принятии решения о выборе конкретного метода разрешения конфликта интересов важно учитывать значимость личного интереса</w:t>
      </w:r>
    </w:p>
    <w:p w:rsidR="00261627" w:rsidRPr="00C53BFF" w:rsidRDefault="00261627" w:rsidP="00261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BFF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работника и вероятность того, что этот личный интерес будет реализован в ущерб интересам Школы.</w:t>
      </w:r>
    </w:p>
    <w:p w:rsidR="00261627" w:rsidRPr="00C53BFF" w:rsidRDefault="00261627" w:rsidP="00261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B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 Определение лиц, ответственных за прием сведений о возникшем (имеющемся) конфликте интересов и рассмотрение этих сведений.</w:t>
      </w:r>
    </w:p>
    <w:p w:rsidR="00261627" w:rsidRPr="00C53BFF" w:rsidRDefault="00261627" w:rsidP="00261627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3BFF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Ответственным за прием сведений о возникающих (имеющихся) конфликтах интересов является председатель Конфликтной комиссии (должностное лицо, ответственное за противодействие коррупции в Школе - директор).</w:t>
      </w:r>
    </w:p>
    <w:p w:rsidR="00261627" w:rsidRPr="00C53BFF" w:rsidRDefault="00261627" w:rsidP="00261627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3BFF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 рассмотрения ситуации конфликта интересов определен Положением о Конфликтной комиссии Школы.</w:t>
      </w:r>
    </w:p>
    <w:p w:rsidR="00261627" w:rsidRPr="00C53BFF" w:rsidRDefault="00261627" w:rsidP="00261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B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 Ответственность работников учреждения за несоблюдение положения о конфликте интересов.</w:t>
      </w:r>
    </w:p>
    <w:p w:rsidR="00261627" w:rsidRPr="00C53BFF" w:rsidRDefault="00261627" w:rsidP="0026162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3BFF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предотвращения конфликта интересов работникам Школы необходимо следовать Кодексу профессиональной этики и служебного поведения работников Школы.</w:t>
      </w:r>
    </w:p>
    <w:p w:rsidR="00261627" w:rsidRPr="00C53BFF" w:rsidRDefault="00261627" w:rsidP="0026162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3BFF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возникновения у работника личной заинтересованности, он обязан доложить об этом директору Школы.</w:t>
      </w:r>
    </w:p>
    <w:p w:rsidR="00261627" w:rsidRPr="00C53BFF" w:rsidRDefault="00261627" w:rsidP="0026162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3BFF">
        <w:rPr>
          <w:rFonts w:ascii="Times New Roman" w:eastAsia="Times New Roman" w:hAnsi="Times New Roman" w:cs="Times New Roman"/>
          <w:color w:val="000000"/>
          <w:sz w:val="24"/>
          <w:szCs w:val="24"/>
        </w:rPr>
        <w:t>За непринятие работником и ер по предотвращению или урегулированию конфликта интересов, стороной которого он является, с ним по инициативе работодателя в связи с утратой доверия по пункту 7.1 части 1 статьи</w:t>
      </w:r>
    </w:p>
    <w:p w:rsidR="00261627" w:rsidRPr="00261627" w:rsidRDefault="00261627" w:rsidP="00261627">
      <w:pPr>
        <w:rPr>
          <w:sz w:val="24"/>
          <w:szCs w:val="24"/>
        </w:rPr>
      </w:pPr>
      <w:r w:rsidRPr="002616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81 Трудового кодекса Российской </w:t>
      </w:r>
      <w:proofErr w:type="gramStart"/>
      <w:r w:rsidRPr="00261627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Федерации</w:t>
      </w:r>
      <w:proofErr w:type="gramEnd"/>
      <w:r w:rsidRPr="002616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может быть расторгнут трудовой договор.</w:t>
      </w:r>
    </w:p>
    <w:p w:rsidR="00261627" w:rsidRPr="00261627" w:rsidRDefault="00261627" w:rsidP="00261627">
      <w:pPr>
        <w:rPr>
          <w:sz w:val="24"/>
          <w:szCs w:val="24"/>
        </w:rPr>
      </w:pPr>
    </w:p>
    <w:p w:rsidR="00261627" w:rsidRPr="00261627" w:rsidRDefault="00261627" w:rsidP="00261627">
      <w:pPr>
        <w:rPr>
          <w:sz w:val="24"/>
          <w:szCs w:val="24"/>
        </w:rPr>
      </w:pPr>
    </w:p>
    <w:p w:rsidR="00261627" w:rsidRPr="00261627" w:rsidRDefault="00261627" w:rsidP="00261627">
      <w:pPr>
        <w:rPr>
          <w:sz w:val="24"/>
          <w:szCs w:val="24"/>
        </w:rPr>
      </w:pPr>
    </w:p>
    <w:p w:rsidR="00F22A4F" w:rsidRPr="00261627" w:rsidRDefault="00F22A4F">
      <w:pPr>
        <w:rPr>
          <w:sz w:val="24"/>
          <w:szCs w:val="24"/>
        </w:rPr>
      </w:pPr>
    </w:p>
    <w:sectPr w:rsidR="00F22A4F" w:rsidRPr="00261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B1A78A8"/>
    <w:lvl w:ilvl="0">
      <w:start w:val="2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50"/>
        <w:szCs w:val="50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50"/>
        <w:szCs w:val="50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50"/>
        <w:szCs w:val="50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50"/>
        <w:szCs w:val="50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50"/>
        <w:szCs w:val="50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50"/>
        <w:szCs w:val="50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50"/>
        <w:szCs w:val="50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50"/>
        <w:szCs w:val="50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50"/>
        <w:szCs w:val="50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50"/>
        <w:szCs w:val="50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50"/>
        <w:szCs w:val="50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50"/>
        <w:szCs w:val="50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50"/>
        <w:szCs w:val="50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50"/>
        <w:szCs w:val="50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50"/>
        <w:szCs w:val="50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50"/>
        <w:szCs w:val="50"/>
        <w:u w:val="none"/>
      </w:rPr>
    </w:lvl>
  </w:abstractNum>
  <w:abstractNum w:abstractNumId="2">
    <w:nsid w:val="00000005"/>
    <w:multiLevelType w:val="multilevel"/>
    <w:tmpl w:val="1FE05892"/>
    <w:lvl w:ilvl="0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50"/>
        <w:szCs w:val="50"/>
        <w:u w:val="none"/>
      </w:rPr>
    </w:lvl>
    <w:lvl w:ilvl="2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50"/>
        <w:szCs w:val="50"/>
        <w:u w:val="none"/>
      </w:rPr>
    </w:lvl>
    <w:lvl w:ilvl="3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50"/>
        <w:szCs w:val="50"/>
        <w:u w:val="none"/>
      </w:rPr>
    </w:lvl>
    <w:lvl w:ilvl="4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50"/>
        <w:szCs w:val="50"/>
        <w:u w:val="none"/>
      </w:rPr>
    </w:lvl>
    <w:lvl w:ilvl="5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50"/>
        <w:szCs w:val="50"/>
        <w:u w:val="none"/>
      </w:rPr>
    </w:lvl>
    <w:lvl w:ilvl="6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50"/>
        <w:szCs w:val="50"/>
        <w:u w:val="none"/>
      </w:rPr>
    </w:lvl>
    <w:lvl w:ilvl="7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50"/>
        <w:szCs w:val="50"/>
        <w:u w:val="none"/>
      </w:rPr>
    </w:lvl>
    <w:lvl w:ilvl="8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50"/>
        <w:szCs w:val="50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61627"/>
    <w:rsid w:val="00261627"/>
    <w:rsid w:val="00F22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61627"/>
    <w:rPr>
      <w:rFonts w:ascii="Times New Roman" w:eastAsia="Times New Roman" w:hAnsi="Times New Roman" w:cs="Times New Roman"/>
      <w:sz w:val="50"/>
      <w:szCs w:val="5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61627"/>
    <w:pPr>
      <w:widowControl w:val="0"/>
      <w:shd w:val="clear" w:color="auto" w:fill="FFFFFF"/>
      <w:spacing w:after="0" w:line="533" w:lineRule="exact"/>
      <w:ind w:hanging="340"/>
      <w:jc w:val="both"/>
    </w:pPr>
    <w:rPr>
      <w:rFonts w:ascii="Times New Roman" w:eastAsia="Times New Roman" w:hAnsi="Times New Roman" w:cs="Times New Roman"/>
      <w:sz w:val="50"/>
      <w:szCs w:val="50"/>
    </w:rPr>
  </w:style>
  <w:style w:type="paragraph" w:styleId="a3">
    <w:name w:val="Balloon Text"/>
    <w:basedOn w:val="a"/>
    <w:link w:val="a4"/>
    <w:uiPriority w:val="99"/>
    <w:semiHidden/>
    <w:unhideWhenUsed/>
    <w:rsid w:val="00261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16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1277</Words>
  <Characters>7281</Characters>
  <Application>Microsoft Office Word</Application>
  <DocSecurity>0</DocSecurity>
  <Lines>60</Lines>
  <Paragraphs>17</Paragraphs>
  <ScaleCrop>false</ScaleCrop>
  <Company>Microsoft</Company>
  <LinksUpToDate>false</LinksUpToDate>
  <CharactersWithSpaces>8541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2018-09-27T10:47:00Z</dcterms:created>
  <dcterms:modified xsi:type="dcterms:W3CDTF">2018-09-27T10:47:00Z</dcterms:modified>
</cp:coreProperties>
</file>