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168F" w:rsidRPr="00F63254" w:rsidRDefault="0036168F" w:rsidP="0036168F">
      <w:pPr>
        <w:spacing w:after="0" w:line="100" w:lineRule="atLeast"/>
        <w:jc w:val="center"/>
        <w:rPr>
          <w:rFonts w:ascii="Times New Roman" w:hAnsi="Times New Roman" w:cs="Times New Roman"/>
          <w:b/>
          <w:sz w:val="28"/>
          <w:szCs w:val="28"/>
        </w:rPr>
      </w:pPr>
    </w:p>
    <w:p w:rsidR="009502F0" w:rsidRPr="00F63254" w:rsidRDefault="009502F0" w:rsidP="009502F0">
      <w:pPr>
        <w:spacing w:after="0" w:line="100" w:lineRule="atLeast"/>
        <w:jc w:val="center"/>
        <w:rPr>
          <w:rFonts w:ascii="Times New Roman" w:hAnsi="Times New Roman" w:cs="Times New Roman"/>
          <w:b/>
          <w:sz w:val="28"/>
          <w:szCs w:val="28"/>
        </w:rPr>
      </w:pPr>
    </w:p>
    <w:p w:rsidR="009502F0" w:rsidRPr="00F6170D" w:rsidRDefault="009502F0" w:rsidP="009502F0">
      <w:pPr>
        <w:spacing w:after="0" w:line="100" w:lineRule="atLeast"/>
        <w:jc w:val="center"/>
        <w:rPr>
          <w:rFonts w:ascii="Times New Roman" w:hAnsi="Times New Roman" w:cs="Times New Roman"/>
          <w:sz w:val="28"/>
          <w:szCs w:val="28"/>
        </w:rPr>
      </w:pPr>
    </w:p>
    <w:p w:rsidR="00EA1C37" w:rsidRPr="00F6170D" w:rsidRDefault="00EA1C37" w:rsidP="00EA1C37">
      <w:pPr>
        <w:spacing w:after="0" w:line="100" w:lineRule="atLeast"/>
        <w:jc w:val="center"/>
        <w:rPr>
          <w:rFonts w:ascii="Times New Roman" w:hAnsi="Times New Roman" w:cs="Times New Roman"/>
          <w:color w:val="0070C0"/>
          <w:sz w:val="28"/>
          <w:szCs w:val="28"/>
        </w:rPr>
      </w:pPr>
      <w:r w:rsidRPr="00F6170D">
        <w:rPr>
          <w:rFonts w:ascii="Times New Roman" w:hAnsi="Times New Roman" w:cs="Times New Roman"/>
          <w:color w:val="0070C0"/>
          <w:sz w:val="28"/>
          <w:szCs w:val="28"/>
        </w:rPr>
        <w:t>Муниципальное бюджетное общеобразовательное  учреждение</w:t>
      </w:r>
    </w:p>
    <w:p w:rsidR="00EA1C37" w:rsidRPr="00F6170D" w:rsidRDefault="00EA1C37" w:rsidP="00EA1C37">
      <w:pPr>
        <w:spacing w:after="0" w:line="100" w:lineRule="atLeast"/>
        <w:jc w:val="center"/>
        <w:rPr>
          <w:rFonts w:ascii="Times New Roman" w:hAnsi="Times New Roman" w:cs="Times New Roman"/>
          <w:color w:val="0070C0"/>
          <w:sz w:val="28"/>
          <w:szCs w:val="28"/>
        </w:rPr>
      </w:pPr>
      <w:r w:rsidRPr="00F6170D">
        <w:rPr>
          <w:rFonts w:ascii="Times New Roman" w:hAnsi="Times New Roman" w:cs="Times New Roman"/>
          <w:color w:val="0070C0"/>
          <w:sz w:val="28"/>
          <w:szCs w:val="28"/>
        </w:rPr>
        <w:t xml:space="preserve"> «</w:t>
      </w:r>
      <w:r>
        <w:rPr>
          <w:rFonts w:ascii="Times New Roman" w:hAnsi="Times New Roman" w:cs="Times New Roman"/>
          <w:color w:val="0070C0"/>
          <w:sz w:val="28"/>
          <w:szCs w:val="28"/>
        </w:rPr>
        <w:t xml:space="preserve">Агишбатойская  </w:t>
      </w:r>
      <w:r w:rsidRPr="00F6170D">
        <w:rPr>
          <w:rFonts w:ascii="Times New Roman" w:hAnsi="Times New Roman" w:cs="Times New Roman"/>
          <w:color w:val="0070C0"/>
          <w:sz w:val="28"/>
          <w:szCs w:val="28"/>
        </w:rPr>
        <w:t xml:space="preserve"> средняя общеобразовательная школа»</w:t>
      </w:r>
    </w:p>
    <w:p w:rsidR="00EA1C37" w:rsidRPr="00F6170D" w:rsidRDefault="00EA1C37" w:rsidP="00EA1C37">
      <w:pPr>
        <w:spacing w:after="0" w:line="100" w:lineRule="atLeast"/>
        <w:jc w:val="center"/>
        <w:rPr>
          <w:rFonts w:ascii="Times New Roman" w:hAnsi="Times New Roman" w:cs="Times New Roman"/>
          <w:sz w:val="28"/>
          <w:szCs w:val="28"/>
        </w:rPr>
      </w:pPr>
    </w:p>
    <w:p w:rsidR="00EA1C37" w:rsidRPr="0095511D" w:rsidRDefault="00EA1C37" w:rsidP="00EA1C37">
      <w:pPr>
        <w:spacing w:after="0" w:line="100" w:lineRule="atLeast"/>
        <w:rPr>
          <w:rFonts w:ascii="Times New Roman" w:hAnsi="Times New Roman" w:cs="Times New Roman"/>
          <w:b/>
        </w:rPr>
      </w:pPr>
    </w:p>
    <w:p w:rsidR="00EA1C37" w:rsidRPr="00593CAD" w:rsidRDefault="00EA1C37" w:rsidP="00EA1C37">
      <w:pPr>
        <w:pStyle w:val="31"/>
        <w:framePr w:hSpace="180" w:wrap="around" w:vAnchor="page" w:hAnchor="margin" w:xAlign="center" w:y="2371"/>
        <w:rPr>
          <w:sz w:val="18"/>
          <w:szCs w:val="18"/>
        </w:rPr>
      </w:pPr>
      <w:r w:rsidRPr="00593CAD">
        <w:rPr>
          <w:sz w:val="18"/>
          <w:szCs w:val="18"/>
        </w:rPr>
        <w:t>РАССМОТРЕНО</w:t>
      </w:r>
      <w:r>
        <w:rPr>
          <w:sz w:val="18"/>
          <w:szCs w:val="18"/>
        </w:rPr>
        <w:t xml:space="preserve">                                                                                                              Утверждено </w:t>
      </w:r>
    </w:p>
    <w:p w:rsidR="00EA1C37" w:rsidRPr="00593CAD" w:rsidRDefault="00EA1C37" w:rsidP="00EA1C37">
      <w:pPr>
        <w:framePr w:hSpace="180" w:wrap="around" w:vAnchor="page" w:hAnchor="margin" w:xAlign="center" w:y="2371"/>
        <w:rPr>
          <w:color w:val="0000FF"/>
          <w:sz w:val="18"/>
          <w:szCs w:val="18"/>
        </w:rPr>
      </w:pPr>
      <w:r w:rsidRPr="00593CAD">
        <w:rPr>
          <w:color w:val="0000FF"/>
          <w:sz w:val="18"/>
          <w:szCs w:val="18"/>
        </w:rPr>
        <w:t>НА  ЗАСЕДАНИИ ПЕДАГОГИЧЕСКОГО СОВЕТА</w:t>
      </w:r>
      <w:r>
        <w:rPr>
          <w:color w:val="0000FF"/>
          <w:sz w:val="18"/>
          <w:szCs w:val="18"/>
        </w:rPr>
        <w:t xml:space="preserve">                                                   Директором МБОУ «</w:t>
      </w:r>
      <w:r>
        <w:rPr>
          <w:color w:val="0000FF"/>
          <w:sz w:val="18"/>
          <w:szCs w:val="18"/>
        </w:rPr>
        <w:t xml:space="preserve"> Агишбатойская СОШ»№50</w:t>
      </w:r>
    </w:p>
    <w:p w:rsidR="00EA1C37" w:rsidRPr="00593CAD" w:rsidRDefault="00EA1C37" w:rsidP="00EA1C37">
      <w:pPr>
        <w:spacing w:after="0" w:line="100" w:lineRule="atLeast"/>
        <w:rPr>
          <w:rFonts w:ascii="Times New Roman" w:hAnsi="Times New Roman" w:cs="Times New Roman"/>
          <w:b/>
          <w:sz w:val="18"/>
          <w:szCs w:val="18"/>
        </w:rPr>
      </w:pPr>
      <w:r w:rsidRPr="00593CAD">
        <w:rPr>
          <w:color w:val="0000FF"/>
          <w:sz w:val="18"/>
          <w:szCs w:val="18"/>
        </w:rPr>
        <w:t>протокол № 1  от 30 августа 2016 года</w:t>
      </w:r>
      <w:r>
        <w:rPr>
          <w:color w:val="0000FF"/>
          <w:sz w:val="18"/>
          <w:szCs w:val="18"/>
        </w:rPr>
        <w:t xml:space="preserve">                                                             от31 августа 2016г.           Мусаева Х.А.</w:t>
      </w:r>
    </w:p>
    <w:p w:rsidR="009502F0" w:rsidRPr="004239B1" w:rsidRDefault="009502F0" w:rsidP="009502F0">
      <w:pPr>
        <w:spacing w:after="0" w:line="100" w:lineRule="atLeast"/>
        <w:jc w:val="center"/>
        <w:rPr>
          <w:rFonts w:ascii="Times New Roman" w:hAnsi="Times New Roman" w:cs="Times New Roman"/>
          <w:b/>
          <w:sz w:val="28"/>
          <w:szCs w:val="28"/>
        </w:rPr>
      </w:pPr>
      <w:bookmarkStart w:id="0" w:name="_GoBack"/>
      <w:bookmarkEnd w:id="0"/>
    </w:p>
    <w:p w:rsidR="009502F0" w:rsidRPr="004239B1" w:rsidRDefault="009502F0" w:rsidP="009502F0">
      <w:pPr>
        <w:spacing w:after="0" w:line="100" w:lineRule="atLeast"/>
        <w:jc w:val="center"/>
        <w:rPr>
          <w:rFonts w:ascii="Times New Roman" w:hAnsi="Times New Roman" w:cs="Times New Roman"/>
          <w:b/>
          <w:sz w:val="28"/>
          <w:szCs w:val="28"/>
        </w:rPr>
      </w:pPr>
    </w:p>
    <w:p w:rsidR="009502F0" w:rsidRPr="004239B1" w:rsidRDefault="009502F0" w:rsidP="009502F0">
      <w:pPr>
        <w:spacing w:after="0" w:line="100" w:lineRule="atLeast"/>
        <w:jc w:val="center"/>
        <w:rPr>
          <w:rFonts w:ascii="Times New Roman" w:hAnsi="Times New Roman" w:cs="Times New Roman"/>
          <w:b/>
          <w:sz w:val="28"/>
          <w:szCs w:val="28"/>
        </w:rPr>
      </w:pPr>
    </w:p>
    <w:p w:rsidR="009502F0" w:rsidRPr="004239B1" w:rsidRDefault="009502F0" w:rsidP="009502F0">
      <w:pPr>
        <w:spacing w:after="0" w:line="100" w:lineRule="atLeast"/>
        <w:jc w:val="center"/>
        <w:rPr>
          <w:rFonts w:ascii="Times New Roman" w:hAnsi="Times New Roman" w:cs="Times New Roman"/>
          <w:b/>
          <w:sz w:val="28"/>
          <w:szCs w:val="28"/>
        </w:rPr>
      </w:pPr>
    </w:p>
    <w:p w:rsidR="0036168F" w:rsidRPr="00F63254" w:rsidRDefault="0036168F" w:rsidP="0036168F">
      <w:pPr>
        <w:spacing w:after="0" w:line="100" w:lineRule="atLeast"/>
        <w:jc w:val="center"/>
        <w:rPr>
          <w:rFonts w:ascii="Times New Roman" w:hAnsi="Times New Roman" w:cs="Times New Roman"/>
          <w:b/>
          <w:sz w:val="28"/>
          <w:szCs w:val="28"/>
        </w:rPr>
      </w:pPr>
    </w:p>
    <w:p w:rsidR="0036168F" w:rsidRPr="00F63254" w:rsidRDefault="0036168F" w:rsidP="0036168F">
      <w:pPr>
        <w:spacing w:after="0" w:line="100" w:lineRule="atLeast"/>
        <w:jc w:val="center"/>
        <w:rPr>
          <w:rFonts w:ascii="Times New Roman" w:hAnsi="Times New Roman" w:cs="Times New Roman"/>
          <w:b/>
          <w:sz w:val="28"/>
          <w:szCs w:val="28"/>
        </w:rPr>
      </w:pPr>
    </w:p>
    <w:p w:rsidR="0036168F" w:rsidRPr="00F63254" w:rsidRDefault="0036168F" w:rsidP="0036168F">
      <w:pPr>
        <w:spacing w:after="0" w:line="100" w:lineRule="atLeast"/>
        <w:jc w:val="center"/>
        <w:rPr>
          <w:rFonts w:ascii="Times New Roman" w:hAnsi="Times New Roman" w:cs="Times New Roman"/>
          <w:b/>
          <w:sz w:val="28"/>
          <w:szCs w:val="28"/>
        </w:rPr>
      </w:pPr>
    </w:p>
    <w:p w:rsidR="0036168F" w:rsidRPr="00F63254" w:rsidRDefault="0036168F" w:rsidP="0036168F">
      <w:pPr>
        <w:spacing w:after="0" w:line="100" w:lineRule="atLeast"/>
        <w:jc w:val="center"/>
        <w:rPr>
          <w:rFonts w:ascii="Times New Roman" w:hAnsi="Times New Roman" w:cs="Times New Roman"/>
          <w:b/>
          <w:sz w:val="28"/>
          <w:szCs w:val="28"/>
        </w:rPr>
      </w:pPr>
    </w:p>
    <w:p w:rsidR="0036168F" w:rsidRPr="00F63254" w:rsidRDefault="0036168F" w:rsidP="0036168F">
      <w:pPr>
        <w:spacing w:after="0" w:line="100" w:lineRule="atLeast"/>
        <w:jc w:val="center"/>
        <w:rPr>
          <w:rFonts w:ascii="Times New Roman" w:hAnsi="Times New Roman" w:cs="Times New Roman"/>
          <w:b/>
          <w:sz w:val="28"/>
          <w:szCs w:val="28"/>
        </w:rPr>
      </w:pPr>
    </w:p>
    <w:p w:rsidR="0036168F" w:rsidRPr="00F63254" w:rsidRDefault="0036168F" w:rsidP="0036168F">
      <w:pPr>
        <w:spacing w:after="0" w:line="100" w:lineRule="atLeast"/>
        <w:jc w:val="center"/>
        <w:rPr>
          <w:rFonts w:ascii="Times New Roman" w:hAnsi="Times New Roman" w:cs="Times New Roman"/>
          <w:b/>
          <w:sz w:val="28"/>
          <w:szCs w:val="28"/>
        </w:rPr>
      </w:pPr>
    </w:p>
    <w:p w:rsidR="0036168F" w:rsidRPr="00F63254" w:rsidRDefault="0036168F" w:rsidP="0036168F">
      <w:pPr>
        <w:spacing w:after="0" w:line="100" w:lineRule="atLeast"/>
        <w:jc w:val="center"/>
        <w:rPr>
          <w:rFonts w:ascii="Times New Roman" w:hAnsi="Times New Roman" w:cs="Times New Roman"/>
          <w:b/>
          <w:sz w:val="28"/>
          <w:szCs w:val="28"/>
        </w:rPr>
      </w:pPr>
    </w:p>
    <w:p w:rsidR="0036168F" w:rsidRPr="00F63254" w:rsidRDefault="0036168F" w:rsidP="0036168F">
      <w:pPr>
        <w:spacing w:after="0" w:line="100" w:lineRule="atLeast"/>
        <w:jc w:val="center"/>
        <w:rPr>
          <w:rFonts w:ascii="Times New Roman" w:hAnsi="Times New Roman" w:cs="Times New Roman"/>
          <w:b/>
          <w:sz w:val="28"/>
          <w:szCs w:val="28"/>
        </w:rPr>
      </w:pPr>
    </w:p>
    <w:p w:rsidR="0036168F" w:rsidRPr="00F63254" w:rsidRDefault="0036168F" w:rsidP="0036168F">
      <w:pPr>
        <w:spacing w:after="0" w:line="100" w:lineRule="atLeast"/>
        <w:jc w:val="center"/>
        <w:rPr>
          <w:rFonts w:ascii="Times New Roman" w:hAnsi="Times New Roman" w:cs="Times New Roman"/>
          <w:b/>
          <w:sz w:val="28"/>
          <w:szCs w:val="28"/>
        </w:rPr>
      </w:pPr>
    </w:p>
    <w:p w:rsidR="0036168F" w:rsidRPr="009502F0" w:rsidRDefault="0036168F" w:rsidP="0036168F">
      <w:pPr>
        <w:spacing w:after="0" w:line="100" w:lineRule="atLeast"/>
        <w:jc w:val="center"/>
        <w:rPr>
          <w:rFonts w:ascii="Times New Roman" w:hAnsi="Times New Roman" w:cs="Times New Roman"/>
          <w:color w:val="FF0000"/>
          <w:sz w:val="52"/>
          <w:szCs w:val="28"/>
        </w:rPr>
      </w:pPr>
    </w:p>
    <w:p w:rsidR="009502F0" w:rsidRDefault="009502F0" w:rsidP="004E1683">
      <w:pPr>
        <w:spacing w:after="0" w:line="240" w:lineRule="auto"/>
        <w:jc w:val="center"/>
        <w:rPr>
          <w:rFonts w:ascii="Times New Roman" w:hAnsi="Times New Roman"/>
          <w:b/>
          <w:color w:val="FF0000"/>
          <w:sz w:val="52"/>
          <w:szCs w:val="28"/>
        </w:rPr>
      </w:pPr>
      <w:r w:rsidRPr="009502F0">
        <w:rPr>
          <w:rFonts w:ascii="Times New Roman" w:hAnsi="Times New Roman"/>
          <w:b/>
          <w:color w:val="FF0000"/>
          <w:sz w:val="52"/>
          <w:szCs w:val="28"/>
        </w:rPr>
        <w:t>А</w:t>
      </w:r>
      <w:r w:rsidR="0036168F" w:rsidRPr="009502F0">
        <w:rPr>
          <w:rFonts w:ascii="Times New Roman" w:hAnsi="Times New Roman"/>
          <w:b/>
          <w:color w:val="FF0000"/>
          <w:sz w:val="52"/>
          <w:szCs w:val="28"/>
        </w:rPr>
        <w:t xml:space="preserve">даптированная </w:t>
      </w:r>
    </w:p>
    <w:p w:rsidR="0036168F" w:rsidRPr="009502F0" w:rsidRDefault="0036168F" w:rsidP="004E1683">
      <w:pPr>
        <w:spacing w:after="0" w:line="240" w:lineRule="auto"/>
        <w:jc w:val="center"/>
        <w:rPr>
          <w:rFonts w:ascii="Times New Roman" w:hAnsi="Times New Roman"/>
          <w:color w:val="FF0000"/>
          <w:sz w:val="52"/>
          <w:szCs w:val="28"/>
        </w:rPr>
      </w:pPr>
      <w:r w:rsidRPr="009502F0">
        <w:rPr>
          <w:rFonts w:ascii="Times New Roman" w:hAnsi="Times New Roman"/>
          <w:b/>
          <w:color w:val="FF0000"/>
          <w:sz w:val="52"/>
          <w:szCs w:val="28"/>
        </w:rPr>
        <w:t xml:space="preserve">основная общеобразовательная программа </w:t>
      </w:r>
      <w:r w:rsidR="00B06680" w:rsidRPr="009502F0">
        <w:rPr>
          <w:rFonts w:ascii="Times New Roman" w:hAnsi="Times New Roman"/>
          <w:b/>
          <w:color w:val="FF0000"/>
          <w:sz w:val="52"/>
          <w:szCs w:val="28"/>
        </w:rPr>
        <w:br/>
      </w:r>
      <w:r w:rsidRPr="009502F0">
        <w:rPr>
          <w:rFonts w:ascii="Times New Roman" w:hAnsi="Times New Roman"/>
          <w:b/>
          <w:color w:val="FF0000"/>
          <w:sz w:val="52"/>
          <w:szCs w:val="28"/>
        </w:rPr>
        <w:t xml:space="preserve">начального общего образования </w:t>
      </w:r>
      <w:r w:rsidRPr="009502F0">
        <w:rPr>
          <w:rFonts w:ascii="Times New Roman" w:hAnsi="Times New Roman"/>
          <w:b/>
          <w:color w:val="FF0000"/>
          <w:sz w:val="52"/>
          <w:szCs w:val="28"/>
        </w:rPr>
        <w:br/>
      </w:r>
      <w:proofErr w:type="gramStart"/>
      <w:r w:rsidRPr="009502F0">
        <w:rPr>
          <w:rFonts w:ascii="Times New Roman" w:hAnsi="Times New Roman"/>
          <w:b/>
          <w:color w:val="FF0000"/>
          <w:sz w:val="52"/>
          <w:szCs w:val="28"/>
        </w:rPr>
        <w:t>обучающихся</w:t>
      </w:r>
      <w:proofErr w:type="gramEnd"/>
      <w:r w:rsidRPr="009502F0">
        <w:rPr>
          <w:rFonts w:ascii="Times New Roman" w:hAnsi="Times New Roman"/>
          <w:b/>
          <w:color w:val="FF0000"/>
          <w:sz w:val="52"/>
          <w:szCs w:val="28"/>
        </w:rPr>
        <w:t xml:space="preserve"> </w:t>
      </w:r>
      <w:r w:rsidRPr="009502F0">
        <w:rPr>
          <w:rFonts w:ascii="Times New Roman" w:hAnsi="Times New Roman" w:cs="Times New Roman"/>
          <w:b/>
          <w:color w:val="FF0000"/>
          <w:sz w:val="52"/>
          <w:szCs w:val="28"/>
        </w:rPr>
        <w:t xml:space="preserve">с расстройствами аутистического спектра  </w:t>
      </w:r>
    </w:p>
    <w:p w:rsidR="0036168F" w:rsidRPr="009502F0" w:rsidRDefault="0036168F" w:rsidP="0036168F">
      <w:pPr>
        <w:rPr>
          <w:rFonts w:ascii="Times New Roman" w:hAnsi="Times New Roman"/>
          <w:color w:val="FF0000"/>
          <w:sz w:val="52"/>
          <w:szCs w:val="28"/>
        </w:rPr>
      </w:pPr>
    </w:p>
    <w:p w:rsidR="0036168F" w:rsidRPr="009502F0" w:rsidRDefault="0036168F" w:rsidP="0036168F">
      <w:pPr>
        <w:spacing w:line="360" w:lineRule="auto"/>
        <w:jc w:val="center"/>
        <w:rPr>
          <w:rFonts w:ascii="Times New Roman" w:hAnsi="Times New Roman" w:cs="Times New Roman"/>
          <w:b/>
          <w:color w:val="FF0000"/>
          <w:kern w:val="2"/>
          <w:sz w:val="52"/>
          <w:szCs w:val="28"/>
        </w:rPr>
      </w:pPr>
    </w:p>
    <w:p w:rsidR="0036168F" w:rsidRPr="000A0A0A" w:rsidRDefault="0036168F" w:rsidP="0036168F">
      <w:pPr>
        <w:spacing w:line="360" w:lineRule="auto"/>
        <w:jc w:val="center"/>
        <w:rPr>
          <w:rFonts w:ascii="Times New Roman" w:hAnsi="Times New Roman" w:cs="Times New Roman"/>
          <w:b/>
          <w:color w:val="auto"/>
          <w:kern w:val="2"/>
          <w:sz w:val="28"/>
          <w:szCs w:val="28"/>
        </w:rPr>
      </w:pPr>
    </w:p>
    <w:p w:rsidR="0036168F" w:rsidRPr="000A0A0A" w:rsidRDefault="0036168F" w:rsidP="0036168F">
      <w:pPr>
        <w:spacing w:line="360" w:lineRule="auto"/>
        <w:jc w:val="center"/>
        <w:rPr>
          <w:rFonts w:ascii="Times New Roman" w:hAnsi="Times New Roman" w:cs="Times New Roman"/>
          <w:b/>
          <w:color w:val="auto"/>
          <w:kern w:val="2"/>
          <w:sz w:val="28"/>
          <w:szCs w:val="28"/>
        </w:rPr>
      </w:pPr>
    </w:p>
    <w:p w:rsidR="0036168F" w:rsidRPr="000A0A0A" w:rsidRDefault="0036168F" w:rsidP="0036168F">
      <w:pPr>
        <w:spacing w:line="360" w:lineRule="auto"/>
        <w:jc w:val="center"/>
        <w:rPr>
          <w:rFonts w:ascii="Times New Roman" w:hAnsi="Times New Roman" w:cs="Times New Roman"/>
          <w:b/>
          <w:color w:val="auto"/>
          <w:kern w:val="2"/>
          <w:sz w:val="28"/>
          <w:szCs w:val="28"/>
        </w:rPr>
      </w:pPr>
    </w:p>
    <w:p w:rsidR="0036168F" w:rsidRDefault="0036168F" w:rsidP="0036168F">
      <w:pPr>
        <w:spacing w:before="480" w:after="360" w:line="240" w:lineRule="auto"/>
        <w:jc w:val="center"/>
        <w:rPr>
          <w:rFonts w:ascii="Times New Roman" w:hAnsi="Times New Roman" w:cs="Times New Roman"/>
          <w:b/>
          <w:color w:val="auto"/>
          <w:sz w:val="28"/>
          <w:szCs w:val="28"/>
        </w:rPr>
      </w:pPr>
      <w:r w:rsidRPr="00F63254">
        <w:rPr>
          <w:rFonts w:ascii="Times New Roman" w:hAnsi="Times New Roman" w:cs="Times New Roman"/>
          <w:b/>
          <w:color w:val="auto"/>
          <w:sz w:val="28"/>
          <w:szCs w:val="28"/>
        </w:rPr>
        <w:t>ОГЛАВЛЕНИЕ</w:t>
      </w:r>
    </w:p>
    <w:p w:rsidR="00536786" w:rsidRPr="00E83012" w:rsidRDefault="00EA29ED" w:rsidP="00536786">
      <w:pPr>
        <w:pStyle w:val="11"/>
        <w:tabs>
          <w:tab w:val="right" w:leader="dot" w:pos="9628"/>
        </w:tabs>
        <w:rPr>
          <w:rFonts w:ascii="Times New Roman" w:eastAsia="Times New Roman" w:hAnsi="Times New Roman" w:cs="Times New Roman"/>
          <w:noProof/>
          <w:color w:val="auto"/>
          <w:kern w:val="0"/>
          <w:sz w:val="28"/>
          <w:szCs w:val="28"/>
          <w:lang w:eastAsia="ru-RU"/>
        </w:rPr>
      </w:pPr>
      <w:r w:rsidRPr="00265905">
        <w:rPr>
          <w:rFonts w:ascii="Times New Roman" w:hAnsi="Times New Roman" w:cs="Times New Roman"/>
          <w:b/>
          <w:sz w:val="28"/>
          <w:szCs w:val="28"/>
        </w:rPr>
        <w:fldChar w:fldCharType="begin"/>
      </w:r>
      <w:r w:rsidR="00536786" w:rsidRPr="00265905">
        <w:rPr>
          <w:rFonts w:ascii="Times New Roman" w:hAnsi="Times New Roman" w:cs="Times New Roman"/>
          <w:b/>
          <w:sz w:val="28"/>
          <w:szCs w:val="28"/>
        </w:rPr>
        <w:instrText xml:space="preserve"> TOC \o "1-3" \h \z \u </w:instrText>
      </w:r>
      <w:r w:rsidRPr="00265905">
        <w:rPr>
          <w:rFonts w:ascii="Times New Roman" w:hAnsi="Times New Roman" w:cs="Times New Roman"/>
          <w:b/>
          <w:sz w:val="28"/>
          <w:szCs w:val="28"/>
        </w:rPr>
        <w:fldChar w:fldCharType="separate"/>
      </w:r>
      <w:hyperlink w:anchor="_Toc413974290" w:history="1">
        <w:r w:rsidR="00536786" w:rsidRPr="00E83012">
          <w:rPr>
            <w:rStyle w:val="a6"/>
            <w:rFonts w:ascii="Times New Roman" w:hAnsi="Times New Roman" w:cs="Times New Roman"/>
            <w:b/>
            <w:noProof/>
            <w:sz w:val="28"/>
            <w:szCs w:val="28"/>
          </w:rPr>
          <w:t>1. ОБЩИЕ ПОЛОЖЕНИЯ</w:t>
        </w:r>
        <w:r w:rsidR="00536786" w:rsidRPr="00E83012">
          <w:rPr>
            <w:rFonts w:ascii="Times New Roman" w:hAnsi="Times New Roman" w:cs="Times New Roman"/>
            <w:noProof/>
            <w:webHidden/>
            <w:sz w:val="28"/>
            <w:szCs w:val="28"/>
          </w:rPr>
          <w:tab/>
        </w:r>
      </w:hyperlink>
      <w:r w:rsidR="00536786" w:rsidRPr="00BF7E3F">
        <w:rPr>
          <w:rStyle w:val="a6"/>
          <w:rFonts w:ascii="Times New Roman" w:hAnsi="Times New Roman" w:cs="Times New Roman"/>
          <w:noProof/>
          <w:sz w:val="28"/>
          <w:szCs w:val="28"/>
          <w:u w:val="none"/>
        </w:rPr>
        <w:t xml:space="preserve"> </w:t>
      </w:r>
      <w:r w:rsidR="00536786" w:rsidRPr="00BF7E3F">
        <w:rPr>
          <w:rStyle w:val="a6"/>
          <w:rFonts w:ascii="Times New Roman" w:hAnsi="Times New Roman" w:cs="Times New Roman"/>
          <w:noProof/>
          <w:color w:val="auto"/>
          <w:sz w:val="28"/>
          <w:szCs w:val="28"/>
          <w:u w:val="none"/>
        </w:rPr>
        <w:t>6</w:t>
      </w:r>
    </w:p>
    <w:p w:rsidR="00536786" w:rsidRPr="00E83012" w:rsidRDefault="00B55990" w:rsidP="00536786">
      <w:pPr>
        <w:pStyle w:val="11"/>
        <w:tabs>
          <w:tab w:val="right" w:leader="dot" w:pos="9628"/>
        </w:tabs>
        <w:rPr>
          <w:rFonts w:ascii="Times New Roman" w:eastAsia="Times New Roman" w:hAnsi="Times New Roman" w:cs="Times New Roman"/>
          <w:noProof/>
          <w:color w:val="auto"/>
          <w:kern w:val="0"/>
          <w:sz w:val="28"/>
          <w:szCs w:val="28"/>
          <w:lang w:eastAsia="ru-RU"/>
        </w:rPr>
      </w:pPr>
      <w:hyperlink w:anchor="_Toc413974291" w:history="1">
        <w:r w:rsidR="00536786" w:rsidRPr="00E83012">
          <w:rPr>
            <w:rStyle w:val="a6"/>
            <w:rFonts w:ascii="Times New Roman" w:hAnsi="Times New Roman" w:cs="Times New Roman"/>
            <w:b/>
            <w:noProof/>
            <w:sz w:val="28"/>
            <w:szCs w:val="28"/>
          </w:rPr>
          <w:t xml:space="preserve">2. </w:t>
        </w:r>
        <w:r w:rsidR="00536786" w:rsidRPr="00E83012">
          <w:rPr>
            <w:rStyle w:val="a6"/>
            <w:rFonts w:ascii="Times New Roman" w:hAnsi="Times New Roman" w:cs="Times New Roman"/>
            <w:b/>
            <w:caps/>
            <w:noProof/>
            <w:kern w:val="28"/>
            <w:sz w:val="28"/>
            <w:szCs w:val="28"/>
          </w:rPr>
          <w:t>а</w:t>
        </w:r>
        <w:r w:rsidR="00536786" w:rsidRPr="00E83012">
          <w:rPr>
            <w:rStyle w:val="a6"/>
            <w:rFonts w:ascii="Times New Roman" w:hAnsi="Times New Roman" w:cs="Times New Roman"/>
            <w:b/>
            <w:caps/>
            <w:noProof/>
            <w:sz w:val="28"/>
            <w:szCs w:val="28"/>
          </w:rPr>
          <w:t xml:space="preserve">даптированная основная Общеобразовательная программа начального общего образования обучающихся  С </w:t>
        </w:r>
        <w:r w:rsidR="00536786">
          <w:rPr>
            <w:rStyle w:val="a6"/>
            <w:rFonts w:ascii="Times New Roman" w:hAnsi="Times New Roman" w:cs="Times New Roman"/>
            <w:b/>
            <w:caps/>
            <w:noProof/>
            <w:sz w:val="28"/>
            <w:szCs w:val="28"/>
          </w:rPr>
          <w:t xml:space="preserve">РАССТРОЙСТВАМИ АУТИСТИЧЕСКОГО СПЕКТРА </w:t>
        </w:r>
        <w:r w:rsidR="00536786" w:rsidRPr="00E83012">
          <w:rPr>
            <w:rStyle w:val="a6"/>
            <w:rFonts w:ascii="Times New Roman" w:hAnsi="Times New Roman" w:cs="Times New Roman"/>
            <w:b/>
            <w:caps/>
            <w:noProof/>
            <w:sz w:val="28"/>
            <w:szCs w:val="28"/>
          </w:rPr>
          <w:t xml:space="preserve">(вариант </w:t>
        </w:r>
        <w:r w:rsidR="00536786">
          <w:rPr>
            <w:rStyle w:val="a6"/>
            <w:rFonts w:ascii="Times New Roman" w:hAnsi="Times New Roman" w:cs="Times New Roman"/>
            <w:b/>
            <w:caps/>
            <w:noProof/>
            <w:sz w:val="28"/>
            <w:szCs w:val="28"/>
          </w:rPr>
          <w:t>8</w:t>
        </w:r>
        <w:r w:rsidR="00536786" w:rsidRPr="00E83012">
          <w:rPr>
            <w:rStyle w:val="a6"/>
            <w:rFonts w:ascii="Times New Roman" w:hAnsi="Times New Roman" w:cs="Times New Roman"/>
            <w:b/>
            <w:caps/>
            <w:noProof/>
            <w:sz w:val="28"/>
            <w:szCs w:val="28"/>
          </w:rPr>
          <w:t>.1)</w:t>
        </w:r>
        <w:r w:rsidR="00536786" w:rsidRPr="00E83012">
          <w:rPr>
            <w:rFonts w:ascii="Times New Roman" w:hAnsi="Times New Roman" w:cs="Times New Roman"/>
            <w:noProof/>
            <w:webHidden/>
            <w:sz w:val="28"/>
            <w:szCs w:val="28"/>
          </w:rPr>
          <w:tab/>
        </w:r>
      </w:hyperlink>
      <w:r w:rsidR="00536786">
        <w:rPr>
          <w:rStyle w:val="a6"/>
          <w:rFonts w:ascii="Times New Roman" w:hAnsi="Times New Roman" w:cs="Times New Roman"/>
          <w:noProof/>
          <w:color w:val="auto"/>
          <w:sz w:val="28"/>
          <w:szCs w:val="28"/>
          <w:u w:val="none"/>
        </w:rPr>
        <w:t>27</w:t>
      </w:r>
      <w:r w:rsidR="00536786">
        <w:rPr>
          <w:rStyle w:val="a6"/>
          <w:rFonts w:ascii="Times New Roman" w:hAnsi="Times New Roman" w:cs="Times New Roman"/>
          <w:noProof/>
          <w:sz w:val="28"/>
          <w:szCs w:val="28"/>
        </w:rPr>
        <w:t xml:space="preserve"> </w:t>
      </w:r>
    </w:p>
    <w:p w:rsidR="00536786" w:rsidRPr="00E83012" w:rsidRDefault="00B55990" w:rsidP="00536786">
      <w:pPr>
        <w:pStyle w:val="21"/>
        <w:tabs>
          <w:tab w:val="right" w:leader="dot" w:pos="9628"/>
        </w:tabs>
        <w:rPr>
          <w:rFonts w:ascii="Times New Roman" w:eastAsia="Times New Roman" w:hAnsi="Times New Roman" w:cs="Times New Roman"/>
          <w:noProof/>
          <w:color w:val="auto"/>
          <w:kern w:val="0"/>
          <w:sz w:val="28"/>
          <w:szCs w:val="28"/>
          <w:lang w:eastAsia="ru-RU"/>
        </w:rPr>
      </w:pPr>
      <w:hyperlink w:anchor="_Toc413974292" w:history="1">
        <w:r w:rsidR="00536786" w:rsidRPr="00E83012">
          <w:rPr>
            <w:rStyle w:val="a6"/>
            <w:rFonts w:ascii="Times New Roman" w:hAnsi="Times New Roman" w:cs="Times New Roman"/>
            <w:b/>
            <w:noProof/>
            <w:sz w:val="28"/>
            <w:szCs w:val="28"/>
          </w:rPr>
          <w:t>2.1 Целевой раздел</w:t>
        </w:r>
        <w:r w:rsidR="00536786" w:rsidRPr="00E83012">
          <w:rPr>
            <w:rFonts w:ascii="Times New Roman" w:hAnsi="Times New Roman" w:cs="Times New Roman"/>
            <w:noProof/>
            <w:webHidden/>
            <w:sz w:val="28"/>
            <w:szCs w:val="28"/>
          </w:rPr>
          <w:tab/>
        </w:r>
      </w:hyperlink>
      <w:r w:rsidR="00536786" w:rsidRPr="005937BD">
        <w:rPr>
          <w:rStyle w:val="a6"/>
          <w:rFonts w:ascii="Times New Roman" w:hAnsi="Times New Roman" w:cs="Times New Roman"/>
          <w:noProof/>
          <w:color w:val="auto"/>
          <w:sz w:val="28"/>
          <w:szCs w:val="28"/>
          <w:u w:val="none"/>
        </w:rPr>
        <w:t>2</w:t>
      </w:r>
      <w:r w:rsidR="00536786">
        <w:rPr>
          <w:rStyle w:val="a6"/>
          <w:rFonts w:ascii="Times New Roman" w:hAnsi="Times New Roman" w:cs="Times New Roman"/>
          <w:noProof/>
          <w:color w:val="auto"/>
          <w:sz w:val="28"/>
          <w:szCs w:val="28"/>
          <w:u w:val="none"/>
        </w:rPr>
        <w:t>7</w:t>
      </w:r>
      <w:r w:rsidR="00536786" w:rsidRPr="005937BD">
        <w:rPr>
          <w:rStyle w:val="a6"/>
          <w:rFonts w:ascii="Times New Roman" w:hAnsi="Times New Roman" w:cs="Times New Roman"/>
          <w:noProof/>
          <w:color w:val="auto"/>
          <w:sz w:val="28"/>
          <w:szCs w:val="28"/>
          <w:u w:val="none"/>
        </w:rPr>
        <w:t xml:space="preserve"> </w:t>
      </w:r>
    </w:p>
    <w:p w:rsidR="00536786" w:rsidRPr="005937BD" w:rsidRDefault="00B55990" w:rsidP="00536786">
      <w:pPr>
        <w:pStyle w:val="31"/>
        <w:rPr>
          <w:rFonts w:eastAsia="Times New Roman"/>
          <w:noProof/>
          <w:color w:val="auto"/>
          <w:kern w:val="0"/>
          <w:lang w:eastAsia="ru-RU"/>
        </w:rPr>
      </w:pPr>
      <w:hyperlink w:anchor="_Toc413974293" w:history="1">
        <w:r w:rsidR="00536786" w:rsidRPr="00E83012">
          <w:rPr>
            <w:rStyle w:val="a6"/>
            <w:rFonts w:ascii="Times New Roman" w:hAnsi="Times New Roman" w:cs="Times New Roman"/>
            <w:b/>
            <w:noProof/>
            <w:sz w:val="28"/>
            <w:szCs w:val="28"/>
          </w:rPr>
          <w:t>2.1.1. Пояснительная записка</w:t>
        </w:r>
        <w:r w:rsidR="00536786" w:rsidRPr="00E83012">
          <w:rPr>
            <w:noProof/>
            <w:webHidden/>
          </w:rPr>
          <w:tab/>
        </w:r>
      </w:hyperlink>
      <w:r w:rsidR="00536786" w:rsidRPr="005937BD">
        <w:rPr>
          <w:rStyle w:val="a6"/>
          <w:rFonts w:ascii="Times New Roman" w:hAnsi="Times New Roman" w:cs="Times New Roman"/>
          <w:noProof/>
          <w:color w:val="auto"/>
          <w:sz w:val="28"/>
          <w:szCs w:val="28"/>
          <w:u w:val="none"/>
        </w:rPr>
        <w:t>2</w:t>
      </w:r>
      <w:r w:rsidR="00536786">
        <w:rPr>
          <w:rStyle w:val="a6"/>
          <w:rFonts w:ascii="Times New Roman" w:hAnsi="Times New Roman" w:cs="Times New Roman"/>
          <w:noProof/>
          <w:color w:val="auto"/>
          <w:sz w:val="28"/>
          <w:szCs w:val="28"/>
          <w:u w:val="none"/>
        </w:rPr>
        <w:t>7</w:t>
      </w:r>
    </w:p>
    <w:p w:rsidR="00536786" w:rsidRPr="005937BD" w:rsidRDefault="00B55990" w:rsidP="00536786">
      <w:pPr>
        <w:pStyle w:val="31"/>
        <w:rPr>
          <w:rFonts w:eastAsia="Times New Roman"/>
          <w:noProof/>
          <w:color w:val="auto"/>
          <w:kern w:val="0"/>
          <w:lang w:eastAsia="ru-RU"/>
        </w:rPr>
      </w:pPr>
      <w:hyperlink w:anchor="_Toc413974294" w:history="1">
        <w:r w:rsidR="00536786" w:rsidRPr="00E83012">
          <w:rPr>
            <w:rStyle w:val="a6"/>
            <w:rFonts w:ascii="Times New Roman" w:hAnsi="Times New Roman" w:cs="Times New Roman"/>
            <w:b/>
            <w:noProof/>
            <w:sz w:val="28"/>
            <w:szCs w:val="28"/>
          </w:rPr>
          <w:t xml:space="preserve">2.1.2. Планируемые результаты освоения обучающимися  с </w:t>
        </w:r>
        <w:r w:rsidR="00536786">
          <w:rPr>
            <w:rStyle w:val="a6"/>
            <w:rFonts w:ascii="Times New Roman" w:hAnsi="Times New Roman" w:cs="Times New Roman"/>
            <w:b/>
            <w:noProof/>
            <w:sz w:val="28"/>
            <w:szCs w:val="28"/>
          </w:rPr>
          <w:t xml:space="preserve">расстройствами аутистического спектра </w:t>
        </w:r>
        <w:r w:rsidR="00536786" w:rsidRPr="00E83012">
          <w:rPr>
            <w:rStyle w:val="a6"/>
            <w:rFonts w:ascii="Times New Roman" w:hAnsi="Times New Roman" w:cs="Times New Roman"/>
            <w:b/>
            <w:noProof/>
            <w:sz w:val="28"/>
            <w:szCs w:val="28"/>
          </w:rPr>
          <w:t>адаптированной основной общеобразовательной программы начального общего образования</w:t>
        </w:r>
        <w:r w:rsidR="00536786" w:rsidRPr="00E83012">
          <w:rPr>
            <w:noProof/>
            <w:webHidden/>
          </w:rPr>
          <w:tab/>
        </w:r>
      </w:hyperlink>
      <w:r w:rsidR="00536786">
        <w:rPr>
          <w:rStyle w:val="a6"/>
          <w:rFonts w:ascii="Times New Roman" w:hAnsi="Times New Roman" w:cs="Times New Roman"/>
          <w:noProof/>
          <w:color w:val="auto"/>
          <w:sz w:val="28"/>
          <w:szCs w:val="28"/>
          <w:u w:val="none"/>
        </w:rPr>
        <w:t>29</w:t>
      </w:r>
    </w:p>
    <w:p w:rsidR="00536786" w:rsidRPr="00E83012" w:rsidRDefault="00B55990" w:rsidP="00536786">
      <w:pPr>
        <w:pStyle w:val="31"/>
        <w:rPr>
          <w:rFonts w:eastAsia="Times New Roman"/>
          <w:noProof/>
          <w:color w:val="auto"/>
          <w:kern w:val="0"/>
          <w:lang w:eastAsia="ru-RU"/>
        </w:rPr>
      </w:pPr>
      <w:hyperlink w:anchor="_Toc413974295" w:history="1">
        <w:r w:rsidR="00536786" w:rsidRPr="00E83012">
          <w:rPr>
            <w:rStyle w:val="a6"/>
            <w:rFonts w:ascii="Times New Roman" w:hAnsi="Times New Roman" w:cs="Times New Roman"/>
            <w:b/>
            <w:noProof/>
            <w:sz w:val="28"/>
            <w:szCs w:val="28"/>
          </w:rPr>
          <w:t xml:space="preserve">2.1.3. Система оценки достижения обучающимися  с </w:t>
        </w:r>
        <w:r w:rsidR="00536786">
          <w:rPr>
            <w:rStyle w:val="a6"/>
            <w:rFonts w:ascii="Times New Roman" w:hAnsi="Times New Roman" w:cs="Times New Roman"/>
            <w:b/>
            <w:noProof/>
            <w:sz w:val="28"/>
            <w:szCs w:val="28"/>
          </w:rPr>
          <w:t xml:space="preserve">расстройствами аутистического спектра </w:t>
        </w:r>
        <w:r w:rsidR="00536786" w:rsidRPr="00E83012">
          <w:rPr>
            <w:rStyle w:val="a6"/>
            <w:rFonts w:ascii="Times New Roman" w:hAnsi="Times New Roman" w:cs="Times New Roman"/>
            <w:b/>
            <w:noProof/>
            <w:sz w:val="28"/>
            <w:szCs w:val="28"/>
          </w:rPr>
          <w:t>планируемых результатов освоения  адаптированной основной общеобразовательной программы начального общего образования</w:t>
        </w:r>
        <w:r w:rsidR="00536786" w:rsidRPr="00E83012">
          <w:rPr>
            <w:noProof/>
            <w:webHidden/>
          </w:rPr>
          <w:tab/>
        </w:r>
      </w:hyperlink>
      <w:r w:rsidR="00536786" w:rsidRPr="001C3FEC">
        <w:rPr>
          <w:rStyle w:val="a6"/>
          <w:rFonts w:ascii="Times New Roman" w:hAnsi="Times New Roman" w:cs="Times New Roman"/>
          <w:noProof/>
          <w:sz w:val="28"/>
          <w:szCs w:val="28"/>
          <w:u w:val="none"/>
        </w:rPr>
        <w:t xml:space="preserve"> </w:t>
      </w:r>
      <w:r w:rsidR="00536786" w:rsidRPr="005937BD">
        <w:rPr>
          <w:rStyle w:val="a6"/>
          <w:rFonts w:ascii="Times New Roman" w:hAnsi="Times New Roman" w:cs="Times New Roman"/>
          <w:noProof/>
          <w:color w:val="auto"/>
          <w:sz w:val="28"/>
          <w:szCs w:val="28"/>
          <w:u w:val="none"/>
        </w:rPr>
        <w:t>3</w:t>
      </w:r>
      <w:r w:rsidR="00536786">
        <w:rPr>
          <w:rStyle w:val="a6"/>
          <w:rFonts w:ascii="Times New Roman" w:hAnsi="Times New Roman" w:cs="Times New Roman"/>
          <w:noProof/>
          <w:color w:val="auto"/>
          <w:sz w:val="28"/>
          <w:szCs w:val="28"/>
          <w:u w:val="none"/>
        </w:rPr>
        <w:t>8</w:t>
      </w:r>
    </w:p>
    <w:p w:rsidR="00536786" w:rsidRPr="00E83012" w:rsidRDefault="00B55990" w:rsidP="00536786">
      <w:pPr>
        <w:pStyle w:val="21"/>
        <w:tabs>
          <w:tab w:val="right" w:leader="dot" w:pos="9628"/>
        </w:tabs>
        <w:rPr>
          <w:rFonts w:ascii="Times New Roman" w:eastAsia="Times New Roman" w:hAnsi="Times New Roman" w:cs="Times New Roman"/>
          <w:noProof/>
          <w:color w:val="auto"/>
          <w:kern w:val="0"/>
          <w:sz w:val="28"/>
          <w:szCs w:val="28"/>
          <w:lang w:eastAsia="ru-RU"/>
        </w:rPr>
      </w:pPr>
      <w:hyperlink w:anchor="_Toc413974296" w:history="1">
        <w:r w:rsidR="00536786" w:rsidRPr="00E83012">
          <w:rPr>
            <w:rStyle w:val="a6"/>
            <w:rFonts w:ascii="Times New Roman" w:hAnsi="Times New Roman" w:cs="Times New Roman"/>
            <w:b/>
            <w:noProof/>
            <w:sz w:val="28"/>
            <w:szCs w:val="28"/>
          </w:rPr>
          <w:t>2.2. Содержательный раздел</w:t>
        </w:r>
        <w:r w:rsidR="00536786" w:rsidRPr="00E83012">
          <w:rPr>
            <w:rFonts w:ascii="Times New Roman" w:hAnsi="Times New Roman" w:cs="Times New Roman"/>
            <w:noProof/>
            <w:webHidden/>
            <w:sz w:val="28"/>
            <w:szCs w:val="28"/>
          </w:rPr>
          <w:tab/>
        </w:r>
      </w:hyperlink>
      <w:r w:rsidR="00536786" w:rsidRPr="005937BD">
        <w:rPr>
          <w:rStyle w:val="a6"/>
          <w:rFonts w:ascii="Times New Roman" w:hAnsi="Times New Roman" w:cs="Times New Roman"/>
          <w:noProof/>
          <w:color w:val="auto"/>
          <w:sz w:val="28"/>
          <w:szCs w:val="28"/>
          <w:u w:val="none"/>
        </w:rPr>
        <w:t>3</w:t>
      </w:r>
      <w:r w:rsidR="00536786">
        <w:rPr>
          <w:rStyle w:val="a6"/>
          <w:rFonts w:ascii="Times New Roman" w:hAnsi="Times New Roman" w:cs="Times New Roman"/>
          <w:noProof/>
          <w:color w:val="auto"/>
          <w:sz w:val="28"/>
          <w:szCs w:val="28"/>
          <w:u w:val="none"/>
        </w:rPr>
        <w:t>9</w:t>
      </w:r>
      <w:r w:rsidR="00536786" w:rsidRPr="005937BD">
        <w:rPr>
          <w:rStyle w:val="a6"/>
          <w:rFonts w:ascii="Times New Roman" w:hAnsi="Times New Roman" w:cs="Times New Roman"/>
          <w:noProof/>
          <w:color w:val="auto"/>
          <w:sz w:val="28"/>
          <w:szCs w:val="28"/>
          <w:u w:val="none"/>
        </w:rPr>
        <w:t xml:space="preserve"> </w:t>
      </w:r>
    </w:p>
    <w:p w:rsidR="00536786" w:rsidRPr="005937BD" w:rsidRDefault="00B55990" w:rsidP="00536786">
      <w:pPr>
        <w:pStyle w:val="31"/>
        <w:rPr>
          <w:rFonts w:eastAsia="Times New Roman"/>
          <w:noProof/>
          <w:color w:val="auto"/>
          <w:kern w:val="0"/>
          <w:lang w:eastAsia="ru-RU"/>
        </w:rPr>
      </w:pPr>
      <w:hyperlink w:anchor="_Toc413974297" w:history="1">
        <w:r w:rsidR="00536786" w:rsidRPr="00E83012">
          <w:rPr>
            <w:rStyle w:val="a6"/>
            <w:rFonts w:ascii="Times New Roman" w:hAnsi="Times New Roman" w:cs="Times New Roman"/>
            <w:b/>
            <w:noProof/>
            <w:sz w:val="28"/>
            <w:szCs w:val="28"/>
          </w:rPr>
          <w:t>2.2.1. Направление и содержание программы коррекционной работы</w:t>
        </w:r>
        <w:r w:rsidR="00536786" w:rsidRPr="00E83012">
          <w:rPr>
            <w:noProof/>
            <w:webHidden/>
          </w:rPr>
          <w:tab/>
        </w:r>
      </w:hyperlink>
      <w:r w:rsidR="00536786" w:rsidRPr="005937BD">
        <w:rPr>
          <w:rStyle w:val="a6"/>
          <w:rFonts w:ascii="Times New Roman" w:hAnsi="Times New Roman" w:cs="Times New Roman"/>
          <w:noProof/>
          <w:color w:val="auto"/>
          <w:sz w:val="28"/>
          <w:szCs w:val="28"/>
          <w:u w:val="none"/>
        </w:rPr>
        <w:t>3</w:t>
      </w:r>
      <w:r w:rsidR="00536786">
        <w:rPr>
          <w:rStyle w:val="a6"/>
          <w:rFonts w:ascii="Times New Roman" w:hAnsi="Times New Roman" w:cs="Times New Roman"/>
          <w:noProof/>
          <w:color w:val="auto"/>
          <w:sz w:val="28"/>
          <w:szCs w:val="28"/>
          <w:u w:val="none"/>
        </w:rPr>
        <w:t>9</w:t>
      </w:r>
      <w:r w:rsidR="00536786" w:rsidRPr="005937BD">
        <w:rPr>
          <w:rStyle w:val="a6"/>
          <w:rFonts w:ascii="Times New Roman" w:hAnsi="Times New Roman" w:cs="Times New Roman"/>
          <w:noProof/>
          <w:color w:val="auto"/>
          <w:sz w:val="28"/>
          <w:szCs w:val="28"/>
          <w:u w:val="none"/>
        </w:rPr>
        <w:t xml:space="preserve"> </w:t>
      </w:r>
    </w:p>
    <w:p w:rsidR="00536786" w:rsidRPr="00E83012" w:rsidRDefault="00B55990" w:rsidP="00536786">
      <w:pPr>
        <w:pStyle w:val="21"/>
        <w:tabs>
          <w:tab w:val="right" w:leader="dot" w:pos="9628"/>
        </w:tabs>
        <w:rPr>
          <w:rFonts w:ascii="Times New Roman" w:eastAsia="Times New Roman" w:hAnsi="Times New Roman" w:cs="Times New Roman"/>
          <w:noProof/>
          <w:color w:val="auto"/>
          <w:kern w:val="0"/>
          <w:sz w:val="28"/>
          <w:szCs w:val="28"/>
          <w:lang w:eastAsia="ru-RU"/>
        </w:rPr>
      </w:pPr>
      <w:hyperlink w:anchor="_Toc413974298" w:history="1">
        <w:r w:rsidR="00536786" w:rsidRPr="00E83012">
          <w:rPr>
            <w:rStyle w:val="a6"/>
            <w:rFonts w:ascii="Times New Roman" w:hAnsi="Times New Roman" w:cs="Times New Roman"/>
            <w:b/>
            <w:noProof/>
            <w:sz w:val="28"/>
            <w:szCs w:val="28"/>
          </w:rPr>
          <w:t>2.3. Организационный раздел</w:t>
        </w:r>
        <w:r w:rsidR="00536786" w:rsidRPr="00E83012">
          <w:rPr>
            <w:rFonts w:ascii="Times New Roman" w:hAnsi="Times New Roman" w:cs="Times New Roman"/>
            <w:noProof/>
            <w:webHidden/>
            <w:sz w:val="28"/>
            <w:szCs w:val="28"/>
          </w:rPr>
          <w:tab/>
        </w:r>
      </w:hyperlink>
      <w:r w:rsidR="00536786" w:rsidRPr="005937BD">
        <w:rPr>
          <w:rStyle w:val="a6"/>
          <w:rFonts w:ascii="Times New Roman" w:hAnsi="Times New Roman" w:cs="Times New Roman"/>
          <w:noProof/>
          <w:color w:val="auto"/>
          <w:sz w:val="28"/>
          <w:szCs w:val="28"/>
          <w:u w:val="none"/>
        </w:rPr>
        <w:t>4</w:t>
      </w:r>
      <w:r w:rsidR="00536786">
        <w:rPr>
          <w:rStyle w:val="a6"/>
          <w:rFonts w:ascii="Times New Roman" w:hAnsi="Times New Roman" w:cs="Times New Roman"/>
          <w:noProof/>
          <w:color w:val="auto"/>
          <w:sz w:val="28"/>
          <w:szCs w:val="28"/>
          <w:u w:val="none"/>
        </w:rPr>
        <w:t>2</w:t>
      </w:r>
      <w:r w:rsidR="00536786" w:rsidRPr="005937BD">
        <w:rPr>
          <w:rStyle w:val="a6"/>
          <w:rFonts w:ascii="Times New Roman" w:hAnsi="Times New Roman" w:cs="Times New Roman"/>
          <w:noProof/>
          <w:color w:val="auto"/>
          <w:sz w:val="28"/>
          <w:szCs w:val="28"/>
          <w:u w:val="none"/>
        </w:rPr>
        <w:t xml:space="preserve"> </w:t>
      </w:r>
    </w:p>
    <w:p w:rsidR="00536786" w:rsidRPr="00E83012" w:rsidRDefault="00B55990" w:rsidP="00536786">
      <w:pPr>
        <w:pStyle w:val="31"/>
        <w:rPr>
          <w:rFonts w:eastAsia="Times New Roman"/>
          <w:noProof/>
          <w:color w:val="auto"/>
          <w:kern w:val="0"/>
          <w:lang w:eastAsia="ru-RU"/>
        </w:rPr>
      </w:pPr>
      <w:hyperlink w:anchor="_Toc413974299" w:history="1">
        <w:r w:rsidR="00536786" w:rsidRPr="00E83012">
          <w:rPr>
            <w:rStyle w:val="a6"/>
            <w:rFonts w:ascii="Times New Roman" w:hAnsi="Times New Roman" w:cs="Times New Roman"/>
            <w:b/>
            <w:noProof/>
            <w:sz w:val="28"/>
            <w:szCs w:val="28"/>
          </w:rPr>
          <w:t>2.3.1. Учебный план</w:t>
        </w:r>
        <w:r w:rsidR="00536786" w:rsidRPr="00E83012">
          <w:rPr>
            <w:noProof/>
            <w:webHidden/>
          </w:rPr>
          <w:tab/>
        </w:r>
      </w:hyperlink>
      <w:r w:rsidR="00536786" w:rsidRPr="005937BD">
        <w:rPr>
          <w:rStyle w:val="a6"/>
          <w:rFonts w:ascii="Times New Roman" w:hAnsi="Times New Roman" w:cs="Times New Roman"/>
          <w:noProof/>
          <w:color w:val="auto"/>
          <w:sz w:val="28"/>
          <w:szCs w:val="28"/>
          <w:u w:val="none"/>
        </w:rPr>
        <w:t>4</w:t>
      </w:r>
      <w:r w:rsidR="00536786">
        <w:rPr>
          <w:rStyle w:val="a6"/>
          <w:rFonts w:ascii="Times New Roman" w:hAnsi="Times New Roman" w:cs="Times New Roman"/>
          <w:noProof/>
          <w:color w:val="auto"/>
          <w:sz w:val="28"/>
          <w:szCs w:val="28"/>
          <w:u w:val="none"/>
        </w:rPr>
        <w:t>2</w:t>
      </w:r>
      <w:r w:rsidR="00536786">
        <w:rPr>
          <w:rStyle w:val="a6"/>
          <w:rFonts w:ascii="Times New Roman" w:hAnsi="Times New Roman" w:cs="Times New Roman"/>
          <w:noProof/>
          <w:sz w:val="28"/>
          <w:szCs w:val="28"/>
        </w:rPr>
        <w:t xml:space="preserve"> </w:t>
      </w:r>
    </w:p>
    <w:p w:rsidR="00536786" w:rsidRPr="00E83012" w:rsidRDefault="00B55990" w:rsidP="00536786">
      <w:pPr>
        <w:pStyle w:val="31"/>
        <w:rPr>
          <w:rFonts w:eastAsia="Times New Roman"/>
          <w:noProof/>
          <w:color w:val="auto"/>
          <w:kern w:val="0"/>
          <w:lang w:eastAsia="ru-RU"/>
        </w:rPr>
      </w:pPr>
      <w:hyperlink w:anchor="_Toc413974300" w:history="1">
        <w:r w:rsidR="00536786" w:rsidRPr="00E83012">
          <w:rPr>
            <w:rStyle w:val="a6"/>
            <w:rFonts w:ascii="Times New Roman" w:hAnsi="Times New Roman" w:cs="Times New Roman"/>
            <w:b/>
            <w:noProof/>
            <w:sz w:val="28"/>
            <w:szCs w:val="28"/>
          </w:rPr>
          <w:t xml:space="preserve">2.3.2. Система условий реализации адаптированной основной образовательной программы начального общего образования обучающихся с </w:t>
        </w:r>
        <w:r w:rsidR="00536786">
          <w:rPr>
            <w:rStyle w:val="a6"/>
            <w:rFonts w:ascii="Times New Roman" w:hAnsi="Times New Roman" w:cs="Times New Roman"/>
            <w:b/>
            <w:noProof/>
            <w:sz w:val="28"/>
            <w:szCs w:val="28"/>
          </w:rPr>
          <w:t xml:space="preserve">расстройствами аутистического спектра </w:t>
        </w:r>
        <w:r w:rsidR="00536786" w:rsidRPr="00E83012">
          <w:rPr>
            <w:noProof/>
            <w:webHidden/>
          </w:rPr>
          <w:tab/>
        </w:r>
      </w:hyperlink>
      <w:r w:rsidR="00536786" w:rsidRPr="005937BD">
        <w:rPr>
          <w:rStyle w:val="a6"/>
          <w:rFonts w:ascii="Times New Roman" w:hAnsi="Times New Roman" w:cs="Times New Roman"/>
          <w:noProof/>
          <w:color w:val="auto"/>
          <w:sz w:val="28"/>
          <w:szCs w:val="28"/>
          <w:u w:val="none"/>
        </w:rPr>
        <w:t>4</w:t>
      </w:r>
      <w:r w:rsidR="00536786">
        <w:rPr>
          <w:rStyle w:val="a6"/>
          <w:rFonts w:ascii="Times New Roman" w:hAnsi="Times New Roman" w:cs="Times New Roman"/>
          <w:noProof/>
          <w:color w:val="auto"/>
          <w:sz w:val="28"/>
          <w:szCs w:val="28"/>
          <w:u w:val="none"/>
        </w:rPr>
        <w:t>3</w:t>
      </w:r>
      <w:r w:rsidR="00536786">
        <w:rPr>
          <w:rStyle w:val="a6"/>
          <w:rFonts w:ascii="Times New Roman" w:hAnsi="Times New Roman" w:cs="Times New Roman"/>
          <w:noProof/>
          <w:sz w:val="28"/>
          <w:szCs w:val="28"/>
        </w:rPr>
        <w:t xml:space="preserve"> </w:t>
      </w:r>
    </w:p>
    <w:p w:rsidR="00536786" w:rsidRPr="00E83012" w:rsidRDefault="00B55990" w:rsidP="00536786">
      <w:pPr>
        <w:pStyle w:val="11"/>
        <w:tabs>
          <w:tab w:val="right" w:leader="dot" w:pos="9628"/>
        </w:tabs>
        <w:rPr>
          <w:rFonts w:ascii="Times New Roman" w:eastAsia="Times New Roman" w:hAnsi="Times New Roman" w:cs="Times New Roman"/>
          <w:noProof/>
          <w:color w:val="auto"/>
          <w:kern w:val="0"/>
          <w:sz w:val="28"/>
          <w:szCs w:val="28"/>
          <w:lang w:eastAsia="ru-RU"/>
        </w:rPr>
      </w:pPr>
      <w:hyperlink w:anchor="_Toc413974301" w:history="1">
        <w:r w:rsidR="009502F0">
          <w:rPr>
            <w:rStyle w:val="a6"/>
            <w:rFonts w:ascii="Times New Roman" w:hAnsi="Times New Roman" w:cs="Times New Roman"/>
            <w:b/>
            <w:noProof/>
            <w:sz w:val="28"/>
            <w:szCs w:val="28"/>
          </w:rPr>
          <w:t>3.</w:t>
        </w:r>
        <w:r w:rsidR="00536786" w:rsidRPr="00E83012">
          <w:rPr>
            <w:rStyle w:val="a6"/>
            <w:rFonts w:ascii="Times New Roman" w:hAnsi="Times New Roman" w:cs="Times New Roman"/>
            <w:b/>
            <w:caps/>
            <w:noProof/>
            <w:kern w:val="28"/>
            <w:sz w:val="28"/>
            <w:szCs w:val="28"/>
          </w:rPr>
          <w:t xml:space="preserve"> а</w:t>
        </w:r>
        <w:r w:rsidR="00536786" w:rsidRPr="00E83012">
          <w:rPr>
            <w:rStyle w:val="a6"/>
            <w:rFonts w:ascii="Times New Roman" w:hAnsi="Times New Roman" w:cs="Times New Roman"/>
            <w:b/>
            <w:caps/>
            <w:noProof/>
            <w:sz w:val="28"/>
            <w:szCs w:val="28"/>
          </w:rPr>
          <w:t xml:space="preserve">даптированная основная общеобразовательная программа начального общего образования обучающихся  С </w:t>
        </w:r>
        <w:r w:rsidR="00536786">
          <w:rPr>
            <w:rStyle w:val="a6"/>
            <w:rFonts w:ascii="Times New Roman" w:hAnsi="Times New Roman" w:cs="Times New Roman"/>
            <w:b/>
            <w:caps/>
            <w:noProof/>
            <w:sz w:val="28"/>
            <w:szCs w:val="28"/>
          </w:rPr>
          <w:t xml:space="preserve">РАССТРОЙСТВАМИ АУТИСТИЧЕСКОГО СПЕКТРА </w:t>
        </w:r>
        <w:r w:rsidR="00536786" w:rsidRPr="00E83012">
          <w:rPr>
            <w:rStyle w:val="a6"/>
            <w:rFonts w:ascii="Times New Roman" w:hAnsi="Times New Roman" w:cs="Times New Roman"/>
            <w:b/>
            <w:caps/>
            <w:noProof/>
            <w:sz w:val="28"/>
            <w:szCs w:val="28"/>
          </w:rPr>
          <w:t xml:space="preserve">(вариант </w:t>
        </w:r>
        <w:r w:rsidR="00536786">
          <w:rPr>
            <w:rStyle w:val="a6"/>
            <w:rFonts w:ascii="Times New Roman" w:hAnsi="Times New Roman" w:cs="Times New Roman"/>
            <w:b/>
            <w:caps/>
            <w:noProof/>
            <w:sz w:val="28"/>
            <w:szCs w:val="28"/>
          </w:rPr>
          <w:t>8</w:t>
        </w:r>
        <w:r w:rsidR="00536786" w:rsidRPr="00E83012">
          <w:rPr>
            <w:rStyle w:val="a6"/>
            <w:rFonts w:ascii="Times New Roman" w:hAnsi="Times New Roman" w:cs="Times New Roman"/>
            <w:b/>
            <w:caps/>
            <w:noProof/>
            <w:sz w:val="28"/>
            <w:szCs w:val="28"/>
          </w:rPr>
          <w:t>.2)</w:t>
        </w:r>
        <w:r w:rsidR="00536786" w:rsidRPr="00E83012">
          <w:rPr>
            <w:rFonts w:ascii="Times New Roman" w:hAnsi="Times New Roman" w:cs="Times New Roman"/>
            <w:noProof/>
            <w:webHidden/>
            <w:sz w:val="28"/>
            <w:szCs w:val="28"/>
          </w:rPr>
          <w:tab/>
        </w:r>
      </w:hyperlink>
      <w:r w:rsidR="00536786" w:rsidRPr="001C3FEC">
        <w:rPr>
          <w:rStyle w:val="a6"/>
          <w:rFonts w:ascii="Times New Roman" w:hAnsi="Times New Roman" w:cs="Times New Roman"/>
          <w:noProof/>
          <w:color w:val="auto"/>
          <w:sz w:val="28"/>
          <w:szCs w:val="28"/>
          <w:u w:val="none"/>
        </w:rPr>
        <w:t>5</w:t>
      </w:r>
      <w:r w:rsidR="00536786">
        <w:rPr>
          <w:rStyle w:val="a6"/>
          <w:rFonts w:ascii="Times New Roman" w:hAnsi="Times New Roman" w:cs="Times New Roman"/>
          <w:noProof/>
          <w:color w:val="auto"/>
          <w:sz w:val="28"/>
          <w:szCs w:val="28"/>
          <w:u w:val="none"/>
        </w:rPr>
        <w:t>3</w:t>
      </w:r>
      <w:r w:rsidR="00536786">
        <w:rPr>
          <w:rStyle w:val="a6"/>
          <w:rFonts w:ascii="Times New Roman" w:hAnsi="Times New Roman" w:cs="Times New Roman"/>
          <w:noProof/>
          <w:sz w:val="28"/>
          <w:szCs w:val="28"/>
        </w:rPr>
        <w:t xml:space="preserve"> </w:t>
      </w:r>
    </w:p>
    <w:p w:rsidR="00536786" w:rsidRPr="00E83012" w:rsidRDefault="00B55990" w:rsidP="00536786">
      <w:pPr>
        <w:pStyle w:val="21"/>
        <w:tabs>
          <w:tab w:val="right" w:leader="dot" w:pos="9628"/>
        </w:tabs>
        <w:rPr>
          <w:rFonts w:ascii="Times New Roman" w:eastAsia="Times New Roman" w:hAnsi="Times New Roman" w:cs="Times New Roman"/>
          <w:noProof/>
          <w:color w:val="auto"/>
          <w:kern w:val="0"/>
          <w:sz w:val="28"/>
          <w:szCs w:val="28"/>
          <w:lang w:eastAsia="ru-RU"/>
        </w:rPr>
      </w:pPr>
      <w:hyperlink w:anchor="_Toc413974302" w:history="1">
        <w:r w:rsidR="00536786" w:rsidRPr="00E83012">
          <w:rPr>
            <w:rStyle w:val="a6"/>
            <w:rFonts w:ascii="Times New Roman" w:hAnsi="Times New Roman" w:cs="Times New Roman"/>
            <w:b/>
            <w:noProof/>
            <w:sz w:val="28"/>
            <w:szCs w:val="28"/>
          </w:rPr>
          <w:t>3.1. Целевой раздел</w:t>
        </w:r>
        <w:r w:rsidR="00536786" w:rsidRPr="00E83012">
          <w:rPr>
            <w:rFonts w:ascii="Times New Roman" w:hAnsi="Times New Roman" w:cs="Times New Roman"/>
            <w:noProof/>
            <w:webHidden/>
            <w:sz w:val="28"/>
            <w:szCs w:val="28"/>
          </w:rPr>
          <w:tab/>
        </w:r>
      </w:hyperlink>
      <w:r w:rsidR="00536786">
        <w:rPr>
          <w:rStyle w:val="a6"/>
          <w:rFonts w:ascii="Times New Roman" w:hAnsi="Times New Roman" w:cs="Times New Roman"/>
          <w:noProof/>
          <w:color w:val="auto"/>
          <w:sz w:val="28"/>
          <w:szCs w:val="28"/>
          <w:u w:val="none"/>
        </w:rPr>
        <w:t>53</w:t>
      </w:r>
      <w:r w:rsidR="00536786" w:rsidRPr="005937BD">
        <w:rPr>
          <w:rStyle w:val="a6"/>
          <w:rFonts w:ascii="Times New Roman" w:hAnsi="Times New Roman" w:cs="Times New Roman"/>
          <w:noProof/>
          <w:color w:val="auto"/>
          <w:sz w:val="28"/>
          <w:szCs w:val="28"/>
          <w:u w:val="none"/>
        </w:rPr>
        <w:t xml:space="preserve"> </w:t>
      </w:r>
    </w:p>
    <w:p w:rsidR="00536786" w:rsidRPr="00E83012" w:rsidRDefault="00B55990" w:rsidP="00536786">
      <w:pPr>
        <w:pStyle w:val="31"/>
        <w:rPr>
          <w:rFonts w:eastAsia="Times New Roman"/>
          <w:noProof/>
          <w:color w:val="auto"/>
          <w:kern w:val="0"/>
          <w:lang w:eastAsia="ru-RU"/>
        </w:rPr>
      </w:pPr>
      <w:hyperlink w:anchor="_Toc413974303" w:history="1">
        <w:r w:rsidR="00536786" w:rsidRPr="00E83012">
          <w:rPr>
            <w:rStyle w:val="a6"/>
            <w:rFonts w:ascii="Times New Roman" w:hAnsi="Times New Roman" w:cs="Times New Roman"/>
            <w:b/>
            <w:noProof/>
            <w:sz w:val="28"/>
            <w:szCs w:val="28"/>
          </w:rPr>
          <w:t>3.1.1. Пояснительная записка</w:t>
        </w:r>
        <w:r w:rsidR="00536786" w:rsidRPr="00E83012">
          <w:rPr>
            <w:noProof/>
            <w:webHidden/>
          </w:rPr>
          <w:tab/>
        </w:r>
      </w:hyperlink>
      <w:r w:rsidR="00536786">
        <w:rPr>
          <w:rStyle w:val="a6"/>
          <w:rFonts w:ascii="Times New Roman" w:hAnsi="Times New Roman" w:cs="Times New Roman"/>
          <w:noProof/>
          <w:color w:val="auto"/>
          <w:sz w:val="28"/>
          <w:szCs w:val="28"/>
          <w:u w:val="none"/>
        </w:rPr>
        <w:t>53</w:t>
      </w:r>
      <w:r w:rsidR="00536786" w:rsidRPr="005937BD">
        <w:rPr>
          <w:rStyle w:val="a6"/>
          <w:rFonts w:ascii="Times New Roman" w:hAnsi="Times New Roman" w:cs="Times New Roman"/>
          <w:noProof/>
          <w:color w:val="auto"/>
          <w:sz w:val="28"/>
          <w:szCs w:val="28"/>
          <w:u w:val="none"/>
        </w:rPr>
        <w:t xml:space="preserve"> </w:t>
      </w:r>
    </w:p>
    <w:p w:rsidR="00536786" w:rsidRPr="00E83012" w:rsidRDefault="00B55990" w:rsidP="00536786">
      <w:pPr>
        <w:pStyle w:val="31"/>
        <w:rPr>
          <w:rFonts w:eastAsia="Times New Roman"/>
          <w:noProof/>
          <w:color w:val="auto"/>
          <w:kern w:val="0"/>
          <w:lang w:eastAsia="ru-RU"/>
        </w:rPr>
      </w:pPr>
      <w:hyperlink w:anchor="_Toc413974304" w:history="1">
        <w:r w:rsidR="00536786" w:rsidRPr="00E83012">
          <w:rPr>
            <w:rStyle w:val="a6"/>
            <w:rFonts w:ascii="Times New Roman" w:hAnsi="Times New Roman" w:cs="Times New Roman"/>
            <w:b/>
            <w:noProof/>
            <w:sz w:val="28"/>
            <w:szCs w:val="28"/>
          </w:rPr>
          <w:t xml:space="preserve">3.1.2. Планируемые результаты освоения обучающимися с </w:t>
        </w:r>
        <w:r w:rsidR="00536786">
          <w:rPr>
            <w:rStyle w:val="a6"/>
            <w:rFonts w:ascii="Times New Roman" w:hAnsi="Times New Roman" w:cs="Times New Roman"/>
            <w:b/>
            <w:noProof/>
            <w:sz w:val="28"/>
            <w:szCs w:val="28"/>
          </w:rPr>
          <w:t xml:space="preserve">расстройствами аутистического спектра </w:t>
        </w:r>
        <w:r w:rsidR="00536786" w:rsidRPr="00E83012">
          <w:rPr>
            <w:rStyle w:val="a6"/>
            <w:rFonts w:ascii="Times New Roman" w:hAnsi="Times New Roman" w:cs="Times New Roman"/>
            <w:b/>
            <w:noProof/>
            <w:sz w:val="28"/>
            <w:szCs w:val="28"/>
          </w:rPr>
          <w:t>адаптированной основной общеобразовательной программы начального общего образования</w:t>
        </w:r>
        <w:r w:rsidR="00536786" w:rsidRPr="00E83012">
          <w:rPr>
            <w:noProof/>
            <w:webHidden/>
          </w:rPr>
          <w:tab/>
        </w:r>
      </w:hyperlink>
      <w:r w:rsidR="00536786" w:rsidRPr="001C3FEC">
        <w:rPr>
          <w:rStyle w:val="a6"/>
          <w:rFonts w:ascii="Times New Roman" w:hAnsi="Times New Roman" w:cs="Times New Roman"/>
          <w:noProof/>
          <w:color w:val="auto"/>
          <w:sz w:val="28"/>
          <w:szCs w:val="28"/>
          <w:u w:val="none"/>
        </w:rPr>
        <w:t>5</w:t>
      </w:r>
      <w:r w:rsidR="00536786">
        <w:rPr>
          <w:rStyle w:val="a6"/>
          <w:rFonts w:ascii="Times New Roman" w:hAnsi="Times New Roman" w:cs="Times New Roman"/>
          <w:noProof/>
          <w:color w:val="auto"/>
          <w:sz w:val="28"/>
          <w:szCs w:val="28"/>
          <w:u w:val="none"/>
        </w:rPr>
        <w:t>5</w:t>
      </w:r>
      <w:r w:rsidR="00536786" w:rsidRPr="005937BD">
        <w:rPr>
          <w:rStyle w:val="a6"/>
          <w:rFonts w:ascii="Times New Roman" w:hAnsi="Times New Roman" w:cs="Times New Roman"/>
          <w:noProof/>
          <w:color w:val="auto"/>
          <w:sz w:val="28"/>
          <w:szCs w:val="28"/>
          <w:u w:val="none"/>
        </w:rPr>
        <w:t xml:space="preserve"> </w:t>
      </w:r>
    </w:p>
    <w:p w:rsidR="00536786" w:rsidRPr="00E83012" w:rsidRDefault="00B55990" w:rsidP="00536786">
      <w:pPr>
        <w:pStyle w:val="31"/>
        <w:rPr>
          <w:rFonts w:eastAsia="Times New Roman"/>
          <w:noProof/>
          <w:color w:val="auto"/>
          <w:kern w:val="0"/>
          <w:lang w:eastAsia="ru-RU"/>
        </w:rPr>
      </w:pPr>
      <w:hyperlink w:anchor="_Toc413974305" w:history="1">
        <w:r w:rsidR="00536786" w:rsidRPr="00E83012">
          <w:rPr>
            <w:rStyle w:val="a6"/>
            <w:rFonts w:ascii="Times New Roman" w:hAnsi="Times New Roman" w:cs="Times New Roman"/>
            <w:b/>
            <w:noProof/>
            <w:sz w:val="28"/>
            <w:szCs w:val="28"/>
          </w:rPr>
          <w:t xml:space="preserve">3.1.3. </w:t>
        </w:r>
        <w:r w:rsidR="00536786" w:rsidRPr="00E83012">
          <w:rPr>
            <w:rStyle w:val="a6"/>
            <w:rFonts w:ascii="Times New Roman" w:hAnsi="Times New Roman" w:cs="Times New Roman"/>
            <w:b/>
            <w:noProof/>
            <w:spacing w:val="2"/>
            <w:sz w:val="28"/>
            <w:szCs w:val="28"/>
          </w:rPr>
          <w:t xml:space="preserve">Система оценки достижения обучающимися с </w:t>
        </w:r>
        <w:r w:rsidR="00536786">
          <w:rPr>
            <w:rStyle w:val="a6"/>
            <w:rFonts w:ascii="Times New Roman" w:hAnsi="Times New Roman" w:cs="Times New Roman"/>
            <w:b/>
            <w:noProof/>
            <w:spacing w:val="2"/>
            <w:sz w:val="28"/>
            <w:szCs w:val="28"/>
          </w:rPr>
          <w:t xml:space="preserve">расстройствами аутистического спектра </w:t>
        </w:r>
        <w:r w:rsidR="00536786" w:rsidRPr="00E83012">
          <w:rPr>
            <w:rStyle w:val="a6"/>
            <w:rFonts w:ascii="Times New Roman" w:hAnsi="Times New Roman" w:cs="Times New Roman"/>
            <w:b/>
            <w:noProof/>
            <w:spacing w:val="2"/>
            <w:sz w:val="28"/>
            <w:szCs w:val="28"/>
          </w:rPr>
          <w:t xml:space="preserve">планируемых результатов освоения </w:t>
        </w:r>
        <w:r w:rsidR="00536786" w:rsidRPr="00E83012">
          <w:rPr>
            <w:rStyle w:val="a6"/>
            <w:rFonts w:ascii="Times New Roman" w:hAnsi="Times New Roman" w:cs="Times New Roman"/>
            <w:b/>
            <w:noProof/>
            <w:sz w:val="28"/>
            <w:szCs w:val="28"/>
          </w:rPr>
          <w:t>адаптированной основной общеобразовательной программы начального общего образования</w:t>
        </w:r>
        <w:r w:rsidR="00536786" w:rsidRPr="00E83012">
          <w:rPr>
            <w:noProof/>
            <w:webHidden/>
          </w:rPr>
          <w:tab/>
        </w:r>
      </w:hyperlink>
      <w:r w:rsidR="00536786">
        <w:rPr>
          <w:rStyle w:val="a6"/>
          <w:rFonts w:ascii="Times New Roman" w:hAnsi="Times New Roman" w:cs="Times New Roman"/>
          <w:noProof/>
          <w:color w:val="auto"/>
          <w:sz w:val="28"/>
          <w:szCs w:val="28"/>
          <w:u w:val="none"/>
        </w:rPr>
        <w:t>61</w:t>
      </w:r>
      <w:r w:rsidR="00536786">
        <w:rPr>
          <w:rStyle w:val="a6"/>
          <w:rFonts w:ascii="Times New Roman" w:hAnsi="Times New Roman" w:cs="Times New Roman"/>
          <w:noProof/>
          <w:sz w:val="28"/>
          <w:szCs w:val="28"/>
        </w:rPr>
        <w:t xml:space="preserve"> </w:t>
      </w:r>
    </w:p>
    <w:p w:rsidR="00536786" w:rsidRPr="00E83012" w:rsidRDefault="00B55990" w:rsidP="00536786">
      <w:pPr>
        <w:pStyle w:val="21"/>
        <w:tabs>
          <w:tab w:val="right" w:leader="dot" w:pos="9628"/>
        </w:tabs>
        <w:rPr>
          <w:rFonts w:ascii="Times New Roman" w:eastAsia="Times New Roman" w:hAnsi="Times New Roman" w:cs="Times New Roman"/>
          <w:noProof/>
          <w:color w:val="auto"/>
          <w:kern w:val="0"/>
          <w:sz w:val="28"/>
          <w:szCs w:val="28"/>
          <w:lang w:eastAsia="ru-RU"/>
        </w:rPr>
      </w:pPr>
      <w:hyperlink w:anchor="_Toc413974306" w:history="1">
        <w:r w:rsidR="00536786" w:rsidRPr="00E83012">
          <w:rPr>
            <w:rStyle w:val="a6"/>
            <w:rFonts w:ascii="Times New Roman" w:hAnsi="Times New Roman" w:cs="Times New Roman"/>
            <w:b/>
            <w:noProof/>
            <w:sz w:val="28"/>
            <w:szCs w:val="28"/>
          </w:rPr>
          <w:t>3.2. Содержательный раздел</w:t>
        </w:r>
        <w:r w:rsidR="00536786" w:rsidRPr="00E83012">
          <w:rPr>
            <w:rFonts w:ascii="Times New Roman" w:hAnsi="Times New Roman" w:cs="Times New Roman"/>
            <w:noProof/>
            <w:webHidden/>
            <w:sz w:val="28"/>
            <w:szCs w:val="28"/>
          </w:rPr>
          <w:tab/>
        </w:r>
      </w:hyperlink>
      <w:r w:rsidR="00536786">
        <w:rPr>
          <w:rStyle w:val="a6"/>
          <w:rFonts w:ascii="Times New Roman" w:hAnsi="Times New Roman" w:cs="Times New Roman"/>
          <w:noProof/>
          <w:color w:val="auto"/>
          <w:sz w:val="28"/>
          <w:szCs w:val="28"/>
          <w:u w:val="none"/>
        </w:rPr>
        <w:t>66</w:t>
      </w:r>
      <w:r w:rsidR="00536786" w:rsidRPr="005937BD">
        <w:rPr>
          <w:rStyle w:val="a6"/>
          <w:rFonts w:ascii="Times New Roman" w:hAnsi="Times New Roman" w:cs="Times New Roman"/>
          <w:noProof/>
          <w:color w:val="auto"/>
          <w:sz w:val="28"/>
          <w:szCs w:val="28"/>
          <w:u w:val="none"/>
        </w:rPr>
        <w:t xml:space="preserve"> </w:t>
      </w:r>
    </w:p>
    <w:p w:rsidR="00536786" w:rsidRPr="00E83012" w:rsidRDefault="00B55990" w:rsidP="00536786">
      <w:pPr>
        <w:pStyle w:val="31"/>
        <w:rPr>
          <w:rFonts w:eastAsia="Times New Roman"/>
          <w:noProof/>
          <w:color w:val="auto"/>
          <w:kern w:val="0"/>
          <w:lang w:eastAsia="ru-RU"/>
        </w:rPr>
      </w:pPr>
      <w:hyperlink w:anchor="_Toc413974307" w:history="1">
        <w:r w:rsidR="00536786" w:rsidRPr="00E83012">
          <w:rPr>
            <w:rStyle w:val="a6"/>
            <w:rFonts w:ascii="Times New Roman" w:hAnsi="Times New Roman" w:cs="Times New Roman"/>
            <w:b/>
            <w:noProof/>
            <w:sz w:val="28"/>
            <w:szCs w:val="28"/>
          </w:rPr>
          <w:t xml:space="preserve">3.2.1. Программа формирования </w:t>
        </w:r>
        <w:r w:rsidR="00536786">
          <w:rPr>
            <w:rStyle w:val="a6"/>
            <w:rFonts w:ascii="Times New Roman" w:hAnsi="Times New Roman" w:cs="Times New Roman"/>
            <w:b/>
            <w:noProof/>
            <w:sz w:val="28"/>
            <w:szCs w:val="28"/>
          </w:rPr>
          <w:t xml:space="preserve">универсальных </w:t>
        </w:r>
        <w:r w:rsidR="00536786" w:rsidRPr="00E83012">
          <w:rPr>
            <w:rStyle w:val="a6"/>
            <w:rFonts w:ascii="Times New Roman" w:hAnsi="Times New Roman" w:cs="Times New Roman"/>
            <w:b/>
            <w:noProof/>
            <w:sz w:val="28"/>
            <w:szCs w:val="28"/>
          </w:rPr>
          <w:t>учебных действий</w:t>
        </w:r>
        <w:r w:rsidR="00536786" w:rsidRPr="00E83012">
          <w:rPr>
            <w:noProof/>
            <w:webHidden/>
          </w:rPr>
          <w:tab/>
        </w:r>
      </w:hyperlink>
      <w:r w:rsidR="00536786">
        <w:rPr>
          <w:rStyle w:val="a6"/>
          <w:rFonts w:ascii="Times New Roman" w:hAnsi="Times New Roman" w:cs="Times New Roman"/>
          <w:noProof/>
          <w:color w:val="auto"/>
          <w:sz w:val="28"/>
          <w:szCs w:val="28"/>
          <w:u w:val="none"/>
        </w:rPr>
        <w:t>66</w:t>
      </w:r>
      <w:r w:rsidR="00536786">
        <w:rPr>
          <w:rStyle w:val="a6"/>
          <w:rFonts w:ascii="Times New Roman" w:hAnsi="Times New Roman" w:cs="Times New Roman"/>
          <w:noProof/>
          <w:sz w:val="28"/>
          <w:szCs w:val="28"/>
        </w:rPr>
        <w:t xml:space="preserve"> </w:t>
      </w:r>
    </w:p>
    <w:p w:rsidR="00536786" w:rsidRPr="00E83012" w:rsidRDefault="00B55990" w:rsidP="00536786">
      <w:pPr>
        <w:pStyle w:val="31"/>
        <w:rPr>
          <w:rFonts w:eastAsia="Times New Roman"/>
          <w:noProof/>
          <w:color w:val="auto"/>
          <w:kern w:val="0"/>
          <w:lang w:eastAsia="ru-RU"/>
        </w:rPr>
      </w:pPr>
      <w:hyperlink w:anchor="_Toc413974308" w:history="1">
        <w:r w:rsidR="00536786">
          <w:rPr>
            <w:rStyle w:val="a6"/>
            <w:rFonts w:ascii="Times New Roman" w:hAnsi="Times New Roman" w:cs="Times New Roman"/>
            <w:b/>
            <w:noProof/>
            <w:sz w:val="28"/>
            <w:szCs w:val="28"/>
          </w:rPr>
          <w:t>3</w:t>
        </w:r>
        <w:r w:rsidR="00536786" w:rsidRPr="00E83012">
          <w:rPr>
            <w:rStyle w:val="a6"/>
            <w:rFonts w:ascii="Times New Roman" w:hAnsi="Times New Roman" w:cs="Times New Roman"/>
            <w:b/>
            <w:noProof/>
            <w:sz w:val="28"/>
            <w:szCs w:val="28"/>
          </w:rPr>
          <w:t>.2.2. Программы учебных предметов, курсов  коррекционно-развивающей области</w:t>
        </w:r>
        <w:r w:rsidR="00536786" w:rsidRPr="00E83012">
          <w:rPr>
            <w:noProof/>
            <w:webHidden/>
          </w:rPr>
          <w:tab/>
        </w:r>
      </w:hyperlink>
      <w:r w:rsidR="00536786">
        <w:rPr>
          <w:rStyle w:val="a6"/>
          <w:rFonts w:ascii="Times New Roman" w:hAnsi="Times New Roman" w:cs="Times New Roman"/>
          <w:noProof/>
          <w:color w:val="auto"/>
          <w:sz w:val="28"/>
          <w:szCs w:val="28"/>
          <w:u w:val="none"/>
        </w:rPr>
        <w:t>68</w:t>
      </w:r>
      <w:r w:rsidR="00536786">
        <w:rPr>
          <w:rStyle w:val="a6"/>
          <w:rFonts w:ascii="Times New Roman" w:hAnsi="Times New Roman" w:cs="Times New Roman"/>
          <w:noProof/>
          <w:sz w:val="28"/>
          <w:szCs w:val="28"/>
        </w:rPr>
        <w:t xml:space="preserve"> </w:t>
      </w:r>
    </w:p>
    <w:p w:rsidR="00536786" w:rsidRPr="00E83012" w:rsidRDefault="00B55990" w:rsidP="00536786">
      <w:pPr>
        <w:pStyle w:val="31"/>
        <w:rPr>
          <w:rFonts w:eastAsia="Times New Roman"/>
          <w:noProof/>
          <w:color w:val="auto"/>
          <w:kern w:val="0"/>
          <w:lang w:eastAsia="ru-RU"/>
        </w:rPr>
      </w:pPr>
      <w:hyperlink w:anchor="_Toc413974309" w:history="1">
        <w:r w:rsidR="00536786" w:rsidRPr="00E83012">
          <w:rPr>
            <w:rStyle w:val="a6"/>
            <w:rFonts w:ascii="Times New Roman" w:hAnsi="Times New Roman" w:cs="Times New Roman"/>
            <w:b/>
            <w:noProof/>
            <w:spacing w:val="2"/>
            <w:sz w:val="28"/>
            <w:szCs w:val="28"/>
          </w:rPr>
          <w:t>3.2.3. Программа духовно-нравственного развития, воспитания</w:t>
        </w:r>
        <w:r w:rsidR="00536786" w:rsidRPr="00E83012">
          <w:rPr>
            <w:noProof/>
            <w:webHidden/>
          </w:rPr>
          <w:tab/>
        </w:r>
      </w:hyperlink>
      <w:r w:rsidR="00536786">
        <w:rPr>
          <w:rStyle w:val="a6"/>
          <w:rFonts w:ascii="Times New Roman" w:hAnsi="Times New Roman" w:cs="Times New Roman"/>
          <w:noProof/>
          <w:color w:val="auto"/>
          <w:sz w:val="28"/>
          <w:szCs w:val="28"/>
          <w:u w:val="none"/>
        </w:rPr>
        <w:t>116</w:t>
      </w:r>
      <w:r w:rsidR="00536786">
        <w:rPr>
          <w:rStyle w:val="a6"/>
          <w:rFonts w:ascii="Times New Roman" w:hAnsi="Times New Roman" w:cs="Times New Roman"/>
          <w:noProof/>
          <w:sz w:val="28"/>
          <w:szCs w:val="28"/>
        </w:rPr>
        <w:t xml:space="preserve"> </w:t>
      </w:r>
    </w:p>
    <w:p w:rsidR="00536786" w:rsidRPr="00E83012" w:rsidRDefault="00B55990" w:rsidP="00536786">
      <w:pPr>
        <w:pStyle w:val="31"/>
        <w:rPr>
          <w:rFonts w:eastAsia="Times New Roman"/>
          <w:noProof/>
          <w:color w:val="auto"/>
          <w:kern w:val="0"/>
          <w:lang w:eastAsia="ru-RU"/>
        </w:rPr>
      </w:pPr>
      <w:hyperlink w:anchor="_Toc413974310" w:history="1">
        <w:r w:rsidR="00536786" w:rsidRPr="00E83012">
          <w:rPr>
            <w:rStyle w:val="a6"/>
            <w:rFonts w:ascii="Times New Roman" w:hAnsi="Times New Roman" w:cs="Times New Roman"/>
            <w:b/>
            <w:noProof/>
            <w:sz w:val="28"/>
            <w:szCs w:val="28"/>
          </w:rPr>
          <w:t>3.2.4. Программа формирования экологической культуры, здорового  и безопасного образа жизни</w:t>
        </w:r>
        <w:r w:rsidR="00536786" w:rsidRPr="00E83012">
          <w:rPr>
            <w:noProof/>
            <w:webHidden/>
          </w:rPr>
          <w:tab/>
        </w:r>
      </w:hyperlink>
      <w:r w:rsidR="00536786" w:rsidRPr="005937BD">
        <w:rPr>
          <w:rStyle w:val="a6"/>
          <w:rFonts w:ascii="Times New Roman" w:hAnsi="Times New Roman" w:cs="Times New Roman"/>
          <w:noProof/>
          <w:color w:val="auto"/>
          <w:sz w:val="28"/>
          <w:szCs w:val="28"/>
          <w:u w:val="none"/>
        </w:rPr>
        <w:t>1</w:t>
      </w:r>
      <w:r w:rsidR="00536786">
        <w:rPr>
          <w:rStyle w:val="a6"/>
          <w:rFonts w:ascii="Times New Roman" w:hAnsi="Times New Roman" w:cs="Times New Roman"/>
          <w:noProof/>
          <w:color w:val="auto"/>
          <w:sz w:val="28"/>
          <w:szCs w:val="28"/>
          <w:u w:val="none"/>
        </w:rPr>
        <w:t>20</w:t>
      </w:r>
      <w:r w:rsidR="00536786">
        <w:rPr>
          <w:rStyle w:val="a6"/>
          <w:rFonts w:ascii="Times New Roman" w:hAnsi="Times New Roman" w:cs="Times New Roman"/>
          <w:noProof/>
          <w:sz w:val="28"/>
          <w:szCs w:val="28"/>
        </w:rPr>
        <w:t xml:space="preserve"> </w:t>
      </w:r>
    </w:p>
    <w:p w:rsidR="00536786" w:rsidRPr="00E83012" w:rsidRDefault="00B55990" w:rsidP="00536786">
      <w:pPr>
        <w:pStyle w:val="31"/>
        <w:rPr>
          <w:rFonts w:eastAsia="Times New Roman"/>
          <w:noProof/>
          <w:color w:val="auto"/>
          <w:kern w:val="0"/>
          <w:lang w:eastAsia="ru-RU"/>
        </w:rPr>
      </w:pPr>
      <w:hyperlink w:anchor="_Toc413974311" w:history="1">
        <w:r w:rsidR="00536786" w:rsidRPr="00E83012">
          <w:rPr>
            <w:rStyle w:val="a6"/>
            <w:rFonts w:ascii="Times New Roman" w:hAnsi="Times New Roman" w:cs="Times New Roman"/>
            <w:b/>
            <w:noProof/>
            <w:spacing w:val="2"/>
            <w:sz w:val="28"/>
            <w:szCs w:val="28"/>
          </w:rPr>
          <w:t>3.2.5. Программа коррекционной работы</w:t>
        </w:r>
        <w:r w:rsidR="00536786" w:rsidRPr="00E83012">
          <w:rPr>
            <w:noProof/>
            <w:webHidden/>
          </w:rPr>
          <w:tab/>
        </w:r>
      </w:hyperlink>
      <w:r w:rsidR="00536786">
        <w:rPr>
          <w:rStyle w:val="a6"/>
          <w:rFonts w:ascii="Times New Roman" w:hAnsi="Times New Roman" w:cs="Times New Roman"/>
          <w:noProof/>
          <w:color w:val="auto"/>
          <w:sz w:val="28"/>
          <w:szCs w:val="28"/>
          <w:u w:val="none"/>
        </w:rPr>
        <w:t>123</w:t>
      </w:r>
      <w:r w:rsidR="00536786">
        <w:rPr>
          <w:rStyle w:val="a6"/>
          <w:rFonts w:ascii="Times New Roman" w:hAnsi="Times New Roman" w:cs="Times New Roman"/>
          <w:noProof/>
          <w:sz w:val="28"/>
          <w:szCs w:val="28"/>
        </w:rPr>
        <w:t xml:space="preserve"> </w:t>
      </w:r>
    </w:p>
    <w:p w:rsidR="00536786" w:rsidRPr="00E83012" w:rsidRDefault="00B55990" w:rsidP="00536786">
      <w:pPr>
        <w:pStyle w:val="31"/>
        <w:rPr>
          <w:rFonts w:eastAsia="Times New Roman"/>
          <w:noProof/>
          <w:color w:val="auto"/>
          <w:kern w:val="0"/>
          <w:lang w:eastAsia="ru-RU"/>
        </w:rPr>
      </w:pPr>
      <w:hyperlink w:anchor="_Toc413974312" w:history="1">
        <w:r w:rsidR="00536786">
          <w:rPr>
            <w:rStyle w:val="a6"/>
            <w:rFonts w:ascii="Times New Roman" w:hAnsi="Times New Roman" w:cs="Times New Roman"/>
            <w:b/>
            <w:noProof/>
            <w:spacing w:val="2"/>
            <w:sz w:val="28"/>
            <w:szCs w:val="28"/>
          </w:rPr>
          <w:t>3</w:t>
        </w:r>
        <w:r w:rsidR="00536786" w:rsidRPr="00E83012">
          <w:rPr>
            <w:rStyle w:val="a6"/>
            <w:rFonts w:ascii="Times New Roman" w:hAnsi="Times New Roman" w:cs="Times New Roman"/>
            <w:b/>
            <w:noProof/>
            <w:spacing w:val="2"/>
            <w:sz w:val="28"/>
            <w:szCs w:val="28"/>
          </w:rPr>
          <w:t>.2.6. Программа внеурочной деятельности</w:t>
        </w:r>
        <w:r w:rsidR="00536786" w:rsidRPr="00E83012">
          <w:rPr>
            <w:noProof/>
            <w:webHidden/>
          </w:rPr>
          <w:tab/>
        </w:r>
      </w:hyperlink>
      <w:r w:rsidR="00536786" w:rsidRPr="005937BD">
        <w:rPr>
          <w:rStyle w:val="a6"/>
          <w:rFonts w:ascii="Times New Roman" w:hAnsi="Times New Roman" w:cs="Times New Roman"/>
          <w:noProof/>
          <w:color w:val="auto"/>
          <w:sz w:val="28"/>
          <w:szCs w:val="28"/>
          <w:u w:val="none"/>
        </w:rPr>
        <w:t>1</w:t>
      </w:r>
      <w:r w:rsidR="00536786">
        <w:rPr>
          <w:rStyle w:val="a6"/>
          <w:rFonts w:ascii="Times New Roman" w:hAnsi="Times New Roman" w:cs="Times New Roman"/>
          <w:noProof/>
          <w:color w:val="auto"/>
          <w:sz w:val="28"/>
          <w:szCs w:val="28"/>
          <w:u w:val="none"/>
        </w:rPr>
        <w:t>26</w:t>
      </w:r>
      <w:r w:rsidR="00536786">
        <w:rPr>
          <w:rStyle w:val="a6"/>
          <w:rFonts w:ascii="Times New Roman" w:hAnsi="Times New Roman" w:cs="Times New Roman"/>
          <w:noProof/>
          <w:sz w:val="28"/>
          <w:szCs w:val="28"/>
        </w:rPr>
        <w:t xml:space="preserve"> </w:t>
      </w:r>
    </w:p>
    <w:p w:rsidR="00536786" w:rsidRPr="00E83012" w:rsidRDefault="00B55990" w:rsidP="00536786">
      <w:pPr>
        <w:pStyle w:val="21"/>
        <w:tabs>
          <w:tab w:val="right" w:leader="dot" w:pos="9628"/>
        </w:tabs>
        <w:rPr>
          <w:rFonts w:ascii="Times New Roman" w:eastAsia="Times New Roman" w:hAnsi="Times New Roman" w:cs="Times New Roman"/>
          <w:noProof/>
          <w:color w:val="auto"/>
          <w:kern w:val="0"/>
          <w:sz w:val="28"/>
          <w:szCs w:val="28"/>
          <w:lang w:eastAsia="ru-RU"/>
        </w:rPr>
      </w:pPr>
      <w:hyperlink w:anchor="_Toc413974313" w:history="1">
        <w:r w:rsidR="00536786">
          <w:rPr>
            <w:rStyle w:val="a6"/>
            <w:rFonts w:ascii="Times New Roman" w:hAnsi="Times New Roman" w:cs="Times New Roman"/>
            <w:b/>
            <w:noProof/>
            <w:sz w:val="28"/>
            <w:szCs w:val="28"/>
          </w:rPr>
          <w:t>3</w:t>
        </w:r>
        <w:r w:rsidR="00536786" w:rsidRPr="00E83012">
          <w:rPr>
            <w:rStyle w:val="a6"/>
            <w:rFonts w:ascii="Times New Roman" w:hAnsi="Times New Roman" w:cs="Times New Roman"/>
            <w:b/>
            <w:noProof/>
            <w:sz w:val="28"/>
            <w:szCs w:val="28"/>
          </w:rPr>
          <w:t>.3. Организационный раздел</w:t>
        </w:r>
        <w:r w:rsidR="00536786" w:rsidRPr="00E83012">
          <w:rPr>
            <w:rFonts w:ascii="Times New Roman" w:hAnsi="Times New Roman" w:cs="Times New Roman"/>
            <w:noProof/>
            <w:webHidden/>
            <w:sz w:val="28"/>
            <w:szCs w:val="28"/>
          </w:rPr>
          <w:tab/>
        </w:r>
      </w:hyperlink>
      <w:r w:rsidR="00536786" w:rsidRPr="005937BD">
        <w:rPr>
          <w:rStyle w:val="a6"/>
          <w:rFonts w:ascii="Times New Roman" w:hAnsi="Times New Roman" w:cs="Times New Roman"/>
          <w:noProof/>
          <w:color w:val="auto"/>
          <w:sz w:val="28"/>
          <w:szCs w:val="28"/>
          <w:u w:val="none"/>
        </w:rPr>
        <w:t>12</w:t>
      </w:r>
      <w:r w:rsidR="00536786">
        <w:rPr>
          <w:rStyle w:val="a6"/>
          <w:rFonts w:ascii="Times New Roman" w:hAnsi="Times New Roman" w:cs="Times New Roman"/>
          <w:noProof/>
          <w:color w:val="auto"/>
          <w:sz w:val="28"/>
          <w:szCs w:val="28"/>
          <w:u w:val="none"/>
        </w:rPr>
        <w:t>9</w:t>
      </w:r>
      <w:r w:rsidR="00536786" w:rsidRPr="005937BD">
        <w:rPr>
          <w:rStyle w:val="a6"/>
          <w:rFonts w:ascii="Times New Roman" w:hAnsi="Times New Roman" w:cs="Times New Roman"/>
          <w:noProof/>
          <w:color w:val="auto"/>
          <w:sz w:val="28"/>
          <w:szCs w:val="28"/>
          <w:u w:val="none"/>
        </w:rPr>
        <w:t xml:space="preserve"> </w:t>
      </w:r>
    </w:p>
    <w:p w:rsidR="00536786" w:rsidRPr="005937BD" w:rsidRDefault="00B55990" w:rsidP="00536786">
      <w:pPr>
        <w:pStyle w:val="31"/>
        <w:rPr>
          <w:rFonts w:eastAsia="Times New Roman"/>
          <w:noProof/>
          <w:color w:val="auto"/>
          <w:kern w:val="0"/>
          <w:lang w:eastAsia="ru-RU"/>
        </w:rPr>
      </w:pPr>
      <w:hyperlink w:anchor="_Toc413974314" w:history="1">
        <w:r w:rsidR="00536786">
          <w:rPr>
            <w:rStyle w:val="a6"/>
            <w:rFonts w:ascii="Times New Roman" w:hAnsi="Times New Roman" w:cs="Times New Roman"/>
            <w:b/>
            <w:noProof/>
            <w:sz w:val="28"/>
            <w:szCs w:val="28"/>
          </w:rPr>
          <w:t>3</w:t>
        </w:r>
        <w:r w:rsidR="00536786" w:rsidRPr="00E83012">
          <w:rPr>
            <w:rStyle w:val="a6"/>
            <w:rFonts w:ascii="Times New Roman" w:hAnsi="Times New Roman" w:cs="Times New Roman"/>
            <w:b/>
            <w:noProof/>
            <w:sz w:val="28"/>
            <w:szCs w:val="28"/>
          </w:rPr>
          <w:t>.3.1. Учебный план</w:t>
        </w:r>
        <w:r w:rsidR="00536786" w:rsidRPr="00E83012">
          <w:rPr>
            <w:noProof/>
            <w:webHidden/>
          </w:rPr>
          <w:tab/>
        </w:r>
      </w:hyperlink>
      <w:r w:rsidR="00536786" w:rsidRPr="005937BD">
        <w:rPr>
          <w:rStyle w:val="a6"/>
          <w:rFonts w:ascii="Times New Roman" w:hAnsi="Times New Roman" w:cs="Times New Roman"/>
          <w:noProof/>
          <w:color w:val="auto"/>
          <w:sz w:val="28"/>
          <w:szCs w:val="28"/>
          <w:u w:val="none"/>
        </w:rPr>
        <w:t>12</w:t>
      </w:r>
      <w:r w:rsidR="00536786">
        <w:rPr>
          <w:rStyle w:val="a6"/>
          <w:rFonts w:ascii="Times New Roman" w:hAnsi="Times New Roman" w:cs="Times New Roman"/>
          <w:noProof/>
          <w:color w:val="auto"/>
          <w:sz w:val="28"/>
          <w:szCs w:val="28"/>
          <w:u w:val="none"/>
        </w:rPr>
        <w:t>9</w:t>
      </w:r>
      <w:r w:rsidR="00536786" w:rsidRPr="005937BD">
        <w:rPr>
          <w:rStyle w:val="a6"/>
          <w:rFonts w:ascii="Times New Roman" w:hAnsi="Times New Roman" w:cs="Times New Roman"/>
          <w:noProof/>
          <w:color w:val="auto"/>
          <w:sz w:val="28"/>
          <w:szCs w:val="28"/>
          <w:u w:val="none"/>
        </w:rPr>
        <w:t xml:space="preserve"> </w:t>
      </w:r>
    </w:p>
    <w:p w:rsidR="00536786" w:rsidRPr="005937BD" w:rsidRDefault="00B55990" w:rsidP="00536786">
      <w:pPr>
        <w:pStyle w:val="31"/>
        <w:rPr>
          <w:rFonts w:eastAsia="Times New Roman"/>
          <w:noProof/>
          <w:color w:val="auto"/>
          <w:kern w:val="0"/>
          <w:lang w:eastAsia="ru-RU"/>
        </w:rPr>
      </w:pPr>
      <w:hyperlink w:anchor="_Toc413974315" w:history="1">
        <w:r w:rsidR="00536786">
          <w:rPr>
            <w:rStyle w:val="a6"/>
            <w:rFonts w:ascii="Times New Roman" w:hAnsi="Times New Roman" w:cs="Times New Roman"/>
            <w:b/>
            <w:noProof/>
            <w:sz w:val="28"/>
            <w:szCs w:val="28"/>
          </w:rPr>
          <w:t>3</w:t>
        </w:r>
        <w:r w:rsidR="00536786" w:rsidRPr="00E83012">
          <w:rPr>
            <w:rStyle w:val="a6"/>
            <w:rFonts w:ascii="Times New Roman" w:hAnsi="Times New Roman" w:cs="Times New Roman"/>
            <w:b/>
            <w:noProof/>
            <w:sz w:val="28"/>
            <w:szCs w:val="28"/>
          </w:rPr>
          <w:t xml:space="preserve">.3.2. Система условий реализации </w:t>
        </w:r>
        <w:r w:rsidR="00536786" w:rsidRPr="00E83012">
          <w:rPr>
            <w:rStyle w:val="a6"/>
            <w:rFonts w:ascii="Times New Roman" w:hAnsi="Times New Roman" w:cs="Times New Roman"/>
            <w:b/>
            <w:noProof/>
            <w:spacing w:val="2"/>
            <w:sz w:val="28"/>
            <w:szCs w:val="28"/>
          </w:rPr>
          <w:t>адаптированной основной общеобразовательной программы начального общего образования</w:t>
        </w:r>
        <w:r w:rsidR="00536786" w:rsidRPr="00E83012">
          <w:rPr>
            <w:noProof/>
            <w:webHidden/>
          </w:rPr>
          <w:tab/>
        </w:r>
      </w:hyperlink>
      <w:r w:rsidR="00536786">
        <w:rPr>
          <w:rStyle w:val="a6"/>
          <w:rFonts w:ascii="Times New Roman" w:hAnsi="Times New Roman" w:cs="Times New Roman"/>
          <w:noProof/>
          <w:color w:val="auto"/>
          <w:sz w:val="28"/>
          <w:szCs w:val="28"/>
          <w:u w:val="none"/>
        </w:rPr>
        <w:t>142</w:t>
      </w:r>
      <w:r w:rsidR="00536786" w:rsidRPr="005937BD">
        <w:rPr>
          <w:rStyle w:val="a6"/>
          <w:rFonts w:ascii="Times New Roman" w:hAnsi="Times New Roman" w:cs="Times New Roman"/>
          <w:noProof/>
          <w:color w:val="auto"/>
          <w:sz w:val="28"/>
          <w:szCs w:val="28"/>
          <w:u w:val="none"/>
        </w:rPr>
        <w:t xml:space="preserve"> </w:t>
      </w:r>
    </w:p>
    <w:p w:rsidR="00536786" w:rsidRPr="00265905" w:rsidRDefault="00EA29ED" w:rsidP="00536786">
      <w:pPr>
        <w:pStyle w:val="31"/>
        <w:rPr>
          <w:rFonts w:eastAsia="Times New Roman"/>
          <w:noProof/>
          <w:color w:val="auto"/>
          <w:kern w:val="0"/>
          <w:lang w:eastAsia="ru-RU"/>
        </w:rPr>
      </w:pPr>
      <w:r w:rsidRPr="00265905">
        <w:fldChar w:fldCharType="end"/>
      </w:r>
      <w:r w:rsidRPr="00265905">
        <w:fldChar w:fldCharType="begin"/>
      </w:r>
      <w:r w:rsidR="00536786" w:rsidRPr="00265905">
        <w:instrText xml:space="preserve"> TOC \o "1-3" \h \z \u </w:instrText>
      </w:r>
      <w:r w:rsidRPr="00265905">
        <w:fldChar w:fldCharType="separate"/>
      </w:r>
      <w:hyperlink w:anchor="_Toc412988207" w:history="1">
        <w:r w:rsidR="009502F0">
          <w:rPr>
            <w:rStyle w:val="a6"/>
            <w:rFonts w:ascii="Times New Roman" w:hAnsi="Times New Roman" w:cs="Times New Roman"/>
            <w:b/>
            <w:noProof/>
            <w:sz w:val="28"/>
            <w:szCs w:val="28"/>
          </w:rPr>
          <w:t>4.</w:t>
        </w:r>
        <w:r w:rsidR="00536786" w:rsidRPr="00265905">
          <w:rPr>
            <w:rStyle w:val="a6"/>
            <w:rFonts w:ascii="Times New Roman" w:hAnsi="Times New Roman" w:cs="Times New Roman"/>
            <w:b/>
            <w:caps/>
            <w:noProof/>
            <w:kern w:val="28"/>
            <w:sz w:val="28"/>
            <w:szCs w:val="28"/>
          </w:rPr>
          <w:t>а</w:t>
        </w:r>
        <w:r w:rsidR="00536786" w:rsidRPr="00265905">
          <w:rPr>
            <w:rStyle w:val="a6"/>
            <w:rFonts w:ascii="Times New Roman" w:hAnsi="Times New Roman" w:cs="Times New Roman"/>
            <w:b/>
            <w:caps/>
            <w:noProof/>
            <w:sz w:val="28"/>
            <w:szCs w:val="28"/>
          </w:rPr>
          <w:t xml:space="preserve">даптированная основная общеобразовательная программа начального общего образования обучающихся  С </w:t>
        </w:r>
        <w:r w:rsidR="00536786" w:rsidRPr="00A92380">
          <w:rPr>
            <w:rStyle w:val="a6"/>
            <w:rFonts w:ascii="Times New Roman" w:hAnsi="Times New Roman" w:cs="Times New Roman"/>
            <w:b/>
            <w:caps/>
            <w:noProof/>
            <w:sz w:val="28"/>
            <w:szCs w:val="28"/>
          </w:rPr>
          <w:t xml:space="preserve">РАССТРОЙСТВАМИ АУТИСТИЧЕСКОГО СПЕКТРА </w:t>
        </w:r>
        <w:r w:rsidR="00536786">
          <w:rPr>
            <w:rStyle w:val="a6"/>
            <w:rFonts w:ascii="Times New Roman" w:hAnsi="Times New Roman" w:cs="Times New Roman"/>
            <w:b/>
            <w:caps/>
            <w:noProof/>
            <w:sz w:val="28"/>
            <w:szCs w:val="28"/>
          </w:rPr>
          <w:t>(вариант 8</w:t>
        </w:r>
        <w:r w:rsidR="00536786" w:rsidRPr="00265905">
          <w:rPr>
            <w:rStyle w:val="a6"/>
            <w:rFonts w:ascii="Times New Roman" w:hAnsi="Times New Roman" w:cs="Times New Roman"/>
            <w:b/>
            <w:caps/>
            <w:noProof/>
            <w:sz w:val="28"/>
            <w:szCs w:val="28"/>
          </w:rPr>
          <w:t>.</w:t>
        </w:r>
        <w:r w:rsidR="00536786">
          <w:rPr>
            <w:rStyle w:val="a6"/>
            <w:rFonts w:ascii="Times New Roman" w:hAnsi="Times New Roman" w:cs="Times New Roman"/>
            <w:b/>
            <w:caps/>
            <w:noProof/>
            <w:sz w:val="28"/>
            <w:szCs w:val="28"/>
          </w:rPr>
          <w:t>3</w:t>
        </w:r>
        <w:r w:rsidR="00536786" w:rsidRPr="00265905">
          <w:rPr>
            <w:rStyle w:val="a6"/>
            <w:rFonts w:ascii="Times New Roman" w:hAnsi="Times New Roman" w:cs="Times New Roman"/>
            <w:b/>
            <w:caps/>
            <w:noProof/>
            <w:sz w:val="28"/>
            <w:szCs w:val="28"/>
          </w:rPr>
          <w:t>)</w:t>
        </w:r>
        <w:r w:rsidR="00536786" w:rsidRPr="00265905">
          <w:rPr>
            <w:noProof/>
            <w:webHidden/>
          </w:rPr>
          <w:tab/>
        </w:r>
      </w:hyperlink>
      <w:r w:rsidR="00536786">
        <w:rPr>
          <w:rStyle w:val="a6"/>
          <w:rFonts w:ascii="Times New Roman" w:hAnsi="Times New Roman" w:cs="Times New Roman"/>
          <w:noProof/>
          <w:color w:val="auto"/>
          <w:sz w:val="28"/>
          <w:szCs w:val="28"/>
          <w:u w:val="none"/>
        </w:rPr>
        <w:t>166</w:t>
      </w:r>
      <w:r w:rsidR="00536786" w:rsidRPr="005937BD">
        <w:rPr>
          <w:rStyle w:val="a6"/>
          <w:rFonts w:ascii="Times New Roman" w:hAnsi="Times New Roman" w:cs="Times New Roman"/>
          <w:noProof/>
          <w:color w:val="auto"/>
          <w:sz w:val="28"/>
          <w:szCs w:val="28"/>
          <w:u w:val="none"/>
        </w:rPr>
        <w:t xml:space="preserve"> </w:t>
      </w:r>
    </w:p>
    <w:p w:rsidR="00536786" w:rsidRPr="00265905" w:rsidRDefault="00B55990" w:rsidP="00536786">
      <w:pPr>
        <w:pStyle w:val="21"/>
        <w:tabs>
          <w:tab w:val="right" w:leader="dot" w:pos="9628"/>
        </w:tabs>
        <w:rPr>
          <w:rFonts w:ascii="Times New Roman" w:eastAsia="Times New Roman" w:hAnsi="Times New Roman" w:cs="Times New Roman"/>
          <w:noProof/>
          <w:color w:val="auto"/>
          <w:kern w:val="0"/>
          <w:sz w:val="28"/>
          <w:szCs w:val="28"/>
          <w:lang w:eastAsia="ru-RU"/>
        </w:rPr>
      </w:pPr>
      <w:hyperlink w:anchor="_Toc412988208" w:history="1">
        <w:r w:rsidR="00536786">
          <w:rPr>
            <w:rStyle w:val="a6"/>
            <w:rFonts w:ascii="Times New Roman" w:hAnsi="Times New Roman" w:cs="Times New Roman"/>
            <w:b/>
            <w:noProof/>
            <w:sz w:val="28"/>
            <w:szCs w:val="28"/>
          </w:rPr>
          <w:t>4</w:t>
        </w:r>
        <w:r w:rsidR="00536786" w:rsidRPr="00265905">
          <w:rPr>
            <w:rStyle w:val="a6"/>
            <w:rFonts w:ascii="Times New Roman" w:hAnsi="Times New Roman" w:cs="Times New Roman"/>
            <w:b/>
            <w:noProof/>
            <w:sz w:val="28"/>
            <w:szCs w:val="28"/>
          </w:rPr>
          <w:t>.1. Целевой раздел</w:t>
        </w:r>
        <w:r w:rsidR="00536786" w:rsidRPr="00265905">
          <w:rPr>
            <w:rFonts w:ascii="Times New Roman" w:hAnsi="Times New Roman" w:cs="Times New Roman"/>
            <w:noProof/>
            <w:webHidden/>
            <w:sz w:val="28"/>
            <w:szCs w:val="28"/>
          </w:rPr>
          <w:tab/>
        </w:r>
      </w:hyperlink>
      <w:r w:rsidR="00536786">
        <w:rPr>
          <w:rStyle w:val="a6"/>
          <w:rFonts w:ascii="Times New Roman" w:hAnsi="Times New Roman" w:cs="Times New Roman"/>
          <w:noProof/>
          <w:color w:val="auto"/>
          <w:sz w:val="28"/>
          <w:szCs w:val="28"/>
          <w:u w:val="none"/>
        </w:rPr>
        <w:t>166</w:t>
      </w:r>
      <w:r w:rsidR="00536786" w:rsidRPr="005937BD">
        <w:rPr>
          <w:rStyle w:val="a6"/>
          <w:rFonts w:ascii="Times New Roman" w:hAnsi="Times New Roman" w:cs="Times New Roman"/>
          <w:noProof/>
          <w:color w:val="auto"/>
          <w:sz w:val="28"/>
          <w:szCs w:val="28"/>
          <w:u w:val="none"/>
        </w:rPr>
        <w:t xml:space="preserve"> </w:t>
      </w:r>
    </w:p>
    <w:p w:rsidR="00536786" w:rsidRPr="00265905" w:rsidRDefault="00B55990" w:rsidP="00536786">
      <w:pPr>
        <w:pStyle w:val="31"/>
        <w:rPr>
          <w:rFonts w:eastAsia="Times New Roman"/>
          <w:noProof/>
          <w:color w:val="auto"/>
          <w:kern w:val="0"/>
          <w:lang w:eastAsia="ru-RU"/>
        </w:rPr>
      </w:pPr>
      <w:hyperlink w:anchor="_Toc412988209" w:history="1">
        <w:r w:rsidR="00536786">
          <w:rPr>
            <w:rStyle w:val="a6"/>
            <w:rFonts w:ascii="Times New Roman" w:hAnsi="Times New Roman" w:cs="Times New Roman"/>
            <w:b/>
            <w:noProof/>
            <w:sz w:val="28"/>
            <w:szCs w:val="28"/>
          </w:rPr>
          <w:t>4</w:t>
        </w:r>
        <w:r w:rsidR="00536786" w:rsidRPr="00265905">
          <w:rPr>
            <w:rStyle w:val="a6"/>
            <w:rFonts w:ascii="Times New Roman" w:hAnsi="Times New Roman" w:cs="Times New Roman"/>
            <w:b/>
            <w:noProof/>
            <w:sz w:val="28"/>
            <w:szCs w:val="28"/>
          </w:rPr>
          <w:t>.1.1. Пояснительная записка</w:t>
        </w:r>
        <w:r w:rsidR="00536786" w:rsidRPr="00265905">
          <w:rPr>
            <w:noProof/>
            <w:webHidden/>
          </w:rPr>
          <w:tab/>
        </w:r>
      </w:hyperlink>
      <w:r w:rsidR="00536786">
        <w:rPr>
          <w:rStyle w:val="a6"/>
          <w:rFonts w:ascii="Times New Roman" w:hAnsi="Times New Roman" w:cs="Times New Roman"/>
          <w:noProof/>
          <w:color w:val="auto"/>
          <w:sz w:val="28"/>
          <w:szCs w:val="28"/>
          <w:u w:val="none"/>
        </w:rPr>
        <w:t>166</w:t>
      </w:r>
    </w:p>
    <w:p w:rsidR="00536786" w:rsidRPr="00265905" w:rsidRDefault="00B55990" w:rsidP="00536786">
      <w:pPr>
        <w:pStyle w:val="31"/>
        <w:rPr>
          <w:rFonts w:eastAsia="Times New Roman"/>
          <w:noProof/>
          <w:color w:val="auto"/>
          <w:kern w:val="0"/>
          <w:lang w:eastAsia="ru-RU"/>
        </w:rPr>
      </w:pPr>
      <w:hyperlink w:anchor="_Toc412988210" w:history="1">
        <w:r w:rsidR="00536786">
          <w:rPr>
            <w:rStyle w:val="a6"/>
            <w:rFonts w:ascii="Times New Roman" w:hAnsi="Times New Roman" w:cs="Times New Roman"/>
            <w:b/>
            <w:noProof/>
            <w:sz w:val="28"/>
            <w:szCs w:val="28"/>
          </w:rPr>
          <w:t>4</w:t>
        </w:r>
        <w:r w:rsidR="00536786" w:rsidRPr="00265905">
          <w:rPr>
            <w:rStyle w:val="a6"/>
            <w:rFonts w:ascii="Times New Roman" w:hAnsi="Times New Roman" w:cs="Times New Roman"/>
            <w:b/>
            <w:noProof/>
            <w:sz w:val="28"/>
            <w:szCs w:val="28"/>
          </w:rPr>
          <w:t xml:space="preserve">.1.2. Планируемые результаты освоения обучающимися с </w:t>
        </w:r>
        <w:r w:rsidR="00536786" w:rsidRPr="00A92380">
          <w:rPr>
            <w:rStyle w:val="a6"/>
            <w:rFonts w:ascii="Times New Roman" w:hAnsi="Times New Roman" w:cs="Times New Roman"/>
            <w:b/>
            <w:noProof/>
            <w:sz w:val="28"/>
            <w:szCs w:val="28"/>
          </w:rPr>
          <w:t xml:space="preserve">расстройствами аутистического спектра </w:t>
        </w:r>
        <w:r w:rsidR="00536786" w:rsidRPr="00265905">
          <w:rPr>
            <w:rStyle w:val="a6"/>
            <w:rFonts w:ascii="Times New Roman" w:hAnsi="Times New Roman" w:cs="Times New Roman"/>
            <w:b/>
            <w:noProof/>
            <w:sz w:val="28"/>
            <w:szCs w:val="28"/>
          </w:rPr>
          <w:t>адаптированной основной общеобразовательной программы начального общего образования</w:t>
        </w:r>
        <w:r w:rsidR="00536786" w:rsidRPr="00265905">
          <w:rPr>
            <w:noProof/>
            <w:webHidden/>
          </w:rPr>
          <w:tab/>
        </w:r>
      </w:hyperlink>
      <w:r w:rsidR="00536786">
        <w:rPr>
          <w:rStyle w:val="a6"/>
          <w:rFonts w:ascii="Times New Roman" w:hAnsi="Times New Roman" w:cs="Times New Roman"/>
          <w:noProof/>
          <w:color w:val="auto"/>
          <w:sz w:val="28"/>
          <w:szCs w:val="28"/>
          <w:u w:val="none"/>
        </w:rPr>
        <w:t>169</w:t>
      </w:r>
      <w:r w:rsidR="00536786">
        <w:rPr>
          <w:rStyle w:val="a6"/>
          <w:rFonts w:ascii="Times New Roman" w:hAnsi="Times New Roman" w:cs="Times New Roman"/>
          <w:noProof/>
          <w:sz w:val="28"/>
          <w:szCs w:val="28"/>
        </w:rPr>
        <w:t xml:space="preserve"> </w:t>
      </w:r>
    </w:p>
    <w:p w:rsidR="00536786" w:rsidRPr="00265905" w:rsidRDefault="00B55990" w:rsidP="00536786">
      <w:pPr>
        <w:pStyle w:val="31"/>
        <w:rPr>
          <w:rFonts w:eastAsia="Times New Roman"/>
          <w:noProof/>
          <w:color w:val="auto"/>
          <w:kern w:val="0"/>
          <w:lang w:eastAsia="ru-RU"/>
        </w:rPr>
      </w:pPr>
      <w:hyperlink w:anchor="_Toc412988211" w:history="1">
        <w:r w:rsidR="00536786">
          <w:rPr>
            <w:rStyle w:val="a6"/>
            <w:rFonts w:ascii="Times New Roman" w:hAnsi="Times New Roman" w:cs="Times New Roman"/>
            <w:b/>
            <w:noProof/>
            <w:sz w:val="28"/>
            <w:szCs w:val="28"/>
          </w:rPr>
          <w:t>4</w:t>
        </w:r>
        <w:r w:rsidR="00536786" w:rsidRPr="00265905">
          <w:rPr>
            <w:rStyle w:val="a6"/>
            <w:rFonts w:ascii="Times New Roman" w:hAnsi="Times New Roman" w:cs="Times New Roman"/>
            <w:b/>
            <w:noProof/>
            <w:sz w:val="28"/>
            <w:szCs w:val="28"/>
          </w:rPr>
          <w:t xml:space="preserve">.1.3. </w:t>
        </w:r>
        <w:r w:rsidR="00536786" w:rsidRPr="00265905">
          <w:rPr>
            <w:rStyle w:val="a6"/>
            <w:rFonts w:ascii="Times New Roman" w:hAnsi="Times New Roman" w:cs="Times New Roman"/>
            <w:b/>
            <w:noProof/>
            <w:spacing w:val="2"/>
            <w:sz w:val="28"/>
            <w:szCs w:val="28"/>
          </w:rPr>
          <w:t>Система оценки достижения обучающимися с</w:t>
        </w:r>
        <w:r w:rsidR="00536786">
          <w:rPr>
            <w:rStyle w:val="a6"/>
            <w:rFonts w:ascii="Times New Roman" w:hAnsi="Times New Roman" w:cs="Times New Roman"/>
            <w:b/>
            <w:noProof/>
            <w:spacing w:val="2"/>
            <w:sz w:val="28"/>
            <w:szCs w:val="28"/>
          </w:rPr>
          <w:t xml:space="preserve"> </w:t>
        </w:r>
        <w:r w:rsidR="00536786" w:rsidRPr="00A92380">
          <w:rPr>
            <w:rStyle w:val="a6"/>
            <w:rFonts w:ascii="Times New Roman" w:hAnsi="Times New Roman" w:cs="Times New Roman"/>
            <w:b/>
            <w:noProof/>
            <w:spacing w:val="2"/>
            <w:sz w:val="28"/>
            <w:szCs w:val="28"/>
          </w:rPr>
          <w:t>расстройствами аутистического спектра</w:t>
        </w:r>
        <w:r w:rsidR="00536786" w:rsidRPr="00265905">
          <w:rPr>
            <w:rStyle w:val="a6"/>
            <w:rFonts w:ascii="Times New Roman" w:hAnsi="Times New Roman" w:cs="Times New Roman"/>
            <w:b/>
            <w:noProof/>
            <w:spacing w:val="2"/>
            <w:sz w:val="28"/>
            <w:szCs w:val="28"/>
          </w:rPr>
          <w:t xml:space="preserve"> планируемых результатов освоения </w:t>
        </w:r>
        <w:r w:rsidR="00536786" w:rsidRPr="00265905">
          <w:rPr>
            <w:rStyle w:val="a6"/>
            <w:rFonts w:ascii="Times New Roman" w:hAnsi="Times New Roman" w:cs="Times New Roman"/>
            <w:b/>
            <w:noProof/>
            <w:sz w:val="28"/>
            <w:szCs w:val="28"/>
          </w:rPr>
          <w:lastRenderedPageBreak/>
          <w:t>адаптированной основной общеобразовательной программы начального общего образования</w:t>
        </w:r>
        <w:r w:rsidR="00536786" w:rsidRPr="00265905">
          <w:rPr>
            <w:noProof/>
            <w:webHidden/>
          </w:rPr>
          <w:tab/>
        </w:r>
      </w:hyperlink>
      <w:r w:rsidR="00536786" w:rsidRPr="005937BD">
        <w:rPr>
          <w:rStyle w:val="a6"/>
          <w:rFonts w:ascii="Times New Roman" w:hAnsi="Times New Roman" w:cs="Times New Roman"/>
          <w:noProof/>
          <w:color w:val="auto"/>
          <w:sz w:val="28"/>
          <w:szCs w:val="28"/>
          <w:u w:val="none"/>
        </w:rPr>
        <w:t>1</w:t>
      </w:r>
      <w:r w:rsidR="00536786">
        <w:rPr>
          <w:rStyle w:val="a6"/>
          <w:rFonts w:ascii="Times New Roman" w:hAnsi="Times New Roman" w:cs="Times New Roman"/>
          <w:noProof/>
          <w:color w:val="auto"/>
          <w:sz w:val="28"/>
          <w:szCs w:val="28"/>
          <w:u w:val="none"/>
        </w:rPr>
        <w:t>84</w:t>
      </w:r>
    </w:p>
    <w:p w:rsidR="00536786" w:rsidRPr="005937BD" w:rsidRDefault="00B55990" w:rsidP="00536786">
      <w:pPr>
        <w:pStyle w:val="21"/>
        <w:tabs>
          <w:tab w:val="right" w:leader="dot" w:pos="9628"/>
        </w:tabs>
        <w:rPr>
          <w:rFonts w:ascii="Times New Roman" w:eastAsia="Times New Roman" w:hAnsi="Times New Roman" w:cs="Times New Roman"/>
          <w:noProof/>
          <w:color w:val="auto"/>
          <w:kern w:val="0"/>
          <w:sz w:val="28"/>
          <w:szCs w:val="28"/>
          <w:lang w:eastAsia="ru-RU"/>
        </w:rPr>
      </w:pPr>
      <w:hyperlink w:anchor="_Toc412988212" w:history="1">
        <w:r w:rsidR="00536786">
          <w:rPr>
            <w:rStyle w:val="a6"/>
            <w:rFonts w:ascii="Times New Roman" w:hAnsi="Times New Roman" w:cs="Times New Roman"/>
            <w:b/>
            <w:noProof/>
            <w:sz w:val="28"/>
            <w:szCs w:val="28"/>
          </w:rPr>
          <w:t>4</w:t>
        </w:r>
        <w:r w:rsidR="00536786" w:rsidRPr="00265905">
          <w:rPr>
            <w:rStyle w:val="a6"/>
            <w:rFonts w:ascii="Times New Roman" w:hAnsi="Times New Roman" w:cs="Times New Roman"/>
            <w:b/>
            <w:noProof/>
            <w:sz w:val="28"/>
            <w:szCs w:val="28"/>
          </w:rPr>
          <w:t>.2. Содержательный раздел</w:t>
        </w:r>
        <w:r w:rsidR="00536786" w:rsidRPr="00265905">
          <w:rPr>
            <w:rFonts w:ascii="Times New Roman" w:hAnsi="Times New Roman" w:cs="Times New Roman"/>
            <w:noProof/>
            <w:webHidden/>
            <w:sz w:val="28"/>
            <w:szCs w:val="28"/>
          </w:rPr>
          <w:tab/>
        </w:r>
      </w:hyperlink>
      <w:r w:rsidR="00536786">
        <w:rPr>
          <w:rStyle w:val="a6"/>
          <w:rFonts w:ascii="Times New Roman" w:hAnsi="Times New Roman" w:cs="Times New Roman"/>
          <w:noProof/>
          <w:color w:val="auto"/>
          <w:sz w:val="28"/>
          <w:szCs w:val="28"/>
          <w:u w:val="none"/>
        </w:rPr>
        <w:t>190</w:t>
      </w:r>
      <w:r w:rsidR="00536786" w:rsidRPr="005937BD">
        <w:rPr>
          <w:rStyle w:val="a6"/>
          <w:rFonts w:ascii="Times New Roman" w:hAnsi="Times New Roman" w:cs="Times New Roman"/>
          <w:noProof/>
          <w:color w:val="auto"/>
          <w:sz w:val="28"/>
          <w:szCs w:val="28"/>
          <w:u w:val="none"/>
        </w:rPr>
        <w:t xml:space="preserve"> </w:t>
      </w:r>
    </w:p>
    <w:p w:rsidR="00536786" w:rsidRPr="005937BD" w:rsidRDefault="00B55990" w:rsidP="00536786">
      <w:pPr>
        <w:pStyle w:val="31"/>
        <w:rPr>
          <w:rFonts w:eastAsia="Times New Roman"/>
          <w:noProof/>
          <w:color w:val="auto"/>
          <w:kern w:val="0"/>
          <w:lang w:eastAsia="ru-RU"/>
        </w:rPr>
      </w:pPr>
      <w:hyperlink w:anchor="_Toc412988213" w:history="1">
        <w:r w:rsidR="00536786">
          <w:rPr>
            <w:rStyle w:val="a6"/>
            <w:rFonts w:ascii="Times New Roman" w:hAnsi="Times New Roman" w:cs="Times New Roman"/>
            <w:b/>
            <w:noProof/>
            <w:sz w:val="28"/>
            <w:szCs w:val="28"/>
          </w:rPr>
          <w:t>4</w:t>
        </w:r>
        <w:r w:rsidR="00536786" w:rsidRPr="00265905">
          <w:rPr>
            <w:rStyle w:val="a6"/>
            <w:rFonts w:ascii="Times New Roman" w:hAnsi="Times New Roman" w:cs="Times New Roman"/>
            <w:b/>
            <w:noProof/>
            <w:sz w:val="28"/>
            <w:szCs w:val="28"/>
          </w:rPr>
          <w:t xml:space="preserve">.2.1. Программа формирования </w:t>
        </w:r>
        <w:r w:rsidR="00536786">
          <w:rPr>
            <w:rStyle w:val="a6"/>
            <w:rFonts w:ascii="Times New Roman" w:hAnsi="Times New Roman" w:cs="Times New Roman"/>
            <w:b/>
            <w:noProof/>
            <w:sz w:val="28"/>
            <w:szCs w:val="28"/>
          </w:rPr>
          <w:t>базовых</w:t>
        </w:r>
        <w:r w:rsidR="00536786" w:rsidRPr="00265905">
          <w:rPr>
            <w:rStyle w:val="a6"/>
            <w:rFonts w:ascii="Times New Roman" w:hAnsi="Times New Roman" w:cs="Times New Roman"/>
            <w:b/>
            <w:noProof/>
            <w:sz w:val="28"/>
            <w:szCs w:val="28"/>
          </w:rPr>
          <w:t xml:space="preserve"> учебных действий</w:t>
        </w:r>
        <w:r w:rsidR="00536786" w:rsidRPr="00265905">
          <w:rPr>
            <w:noProof/>
            <w:webHidden/>
          </w:rPr>
          <w:tab/>
        </w:r>
      </w:hyperlink>
      <w:r w:rsidR="00536786">
        <w:rPr>
          <w:rStyle w:val="a6"/>
          <w:rFonts w:ascii="Times New Roman" w:hAnsi="Times New Roman" w:cs="Times New Roman"/>
          <w:noProof/>
          <w:color w:val="auto"/>
          <w:sz w:val="28"/>
          <w:szCs w:val="28"/>
          <w:u w:val="none"/>
        </w:rPr>
        <w:t>190</w:t>
      </w:r>
      <w:r w:rsidR="00536786" w:rsidRPr="005937BD">
        <w:rPr>
          <w:rStyle w:val="a6"/>
          <w:rFonts w:ascii="Times New Roman" w:hAnsi="Times New Roman" w:cs="Times New Roman"/>
          <w:noProof/>
          <w:color w:val="auto"/>
          <w:sz w:val="28"/>
          <w:szCs w:val="28"/>
          <w:u w:val="none"/>
        </w:rPr>
        <w:t xml:space="preserve"> </w:t>
      </w:r>
    </w:p>
    <w:p w:rsidR="00536786" w:rsidRPr="00265905" w:rsidRDefault="00B55990" w:rsidP="00536786">
      <w:pPr>
        <w:pStyle w:val="31"/>
        <w:rPr>
          <w:rFonts w:eastAsia="Times New Roman"/>
          <w:noProof/>
          <w:color w:val="auto"/>
          <w:kern w:val="0"/>
          <w:lang w:eastAsia="ru-RU"/>
        </w:rPr>
      </w:pPr>
      <w:hyperlink w:anchor="_Toc412988214" w:history="1">
        <w:r w:rsidR="00536786">
          <w:rPr>
            <w:rStyle w:val="a6"/>
            <w:rFonts w:ascii="Times New Roman" w:hAnsi="Times New Roman" w:cs="Times New Roman"/>
            <w:b/>
            <w:noProof/>
            <w:sz w:val="28"/>
            <w:szCs w:val="28"/>
          </w:rPr>
          <w:t>4</w:t>
        </w:r>
        <w:r w:rsidR="00536786" w:rsidRPr="00265905">
          <w:rPr>
            <w:rStyle w:val="a6"/>
            <w:rFonts w:ascii="Times New Roman" w:hAnsi="Times New Roman" w:cs="Times New Roman"/>
            <w:b/>
            <w:noProof/>
            <w:sz w:val="28"/>
            <w:szCs w:val="28"/>
          </w:rPr>
          <w:t>.2.2. Программы учебных предметов, курсов  коррекционно-развивающей области</w:t>
        </w:r>
        <w:r w:rsidR="00536786" w:rsidRPr="00265905">
          <w:rPr>
            <w:noProof/>
            <w:webHidden/>
          </w:rPr>
          <w:tab/>
        </w:r>
      </w:hyperlink>
      <w:r w:rsidR="00536786" w:rsidRPr="00F30E8F">
        <w:rPr>
          <w:rStyle w:val="a6"/>
          <w:rFonts w:ascii="Times New Roman" w:hAnsi="Times New Roman" w:cs="Times New Roman"/>
          <w:noProof/>
          <w:color w:val="auto"/>
          <w:sz w:val="28"/>
          <w:szCs w:val="28"/>
          <w:u w:val="none"/>
        </w:rPr>
        <w:t>200</w:t>
      </w:r>
      <w:r w:rsidR="00536786" w:rsidRPr="005937BD">
        <w:rPr>
          <w:rStyle w:val="a6"/>
          <w:rFonts w:ascii="Times New Roman" w:hAnsi="Times New Roman" w:cs="Times New Roman"/>
          <w:noProof/>
          <w:color w:val="auto"/>
          <w:sz w:val="28"/>
          <w:szCs w:val="28"/>
          <w:u w:val="none"/>
        </w:rPr>
        <w:t xml:space="preserve"> </w:t>
      </w:r>
    </w:p>
    <w:p w:rsidR="00536786" w:rsidRPr="00265905" w:rsidRDefault="00B55990" w:rsidP="00536786">
      <w:pPr>
        <w:pStyle w:val="31"/>
        <w:rPr>
          <w:rFonts w:eastAsia="Times New Roman"/>
          <w:noProof/>
          <w:color w:val="auto"/>
          <w:kern w:val="0"/>
          <w:lang w:eastAsia="ru-RU"/>
        </w:rPr>
      </w:pPr>
      <w:hyperlink w:anchor="_Toc412988215" w:history="1">
        <w:r w:rsidR="00536786">
          <w:rPr>
            <w:rStyle w:val="a6"/>
            <w:rFonts w:ascii="Times New Roman" w:hAnsi="Times New Roman" w:cs="Times New Roman"/>
            <w:b/>
            <w:noProof/>
            <w:spacing w:val="2"/>
            <w:sz w:val="28"/>
            <w:szCs w:val="28"/>
          </w:rPr>
          <w:t>4</w:t>
        </w:r>
        <w:r w:rsidR="00536786" w:rsidRPr="00265905">
          <w:rPr>
            <w:rStyle w:val="a6"/>
            <w:rFonts w:ascii="Times New Roman" w:hAnsi="Times New Roman" w:cs="Times New Roman"/>
            <w:b/>
            <w:noProof/>
            <w:spacing w:val="2"/>
            <w:sz w:val="28"/>
            <w:szCs w:val="28"/>
          </w:rPr>
          <w:t>.2.3. Программа духовно-нравственного развития, воспитания</w:t>
        </w:r>
        <w:r w:rsidR="00536786" w:rsidRPr="00265905">
          <w:rPr>
            <w:noProof/>
            <w:webHidden/>
          </w:rPr>
          <w:tab/>
        </w:r>
      </w:hyperlink>
      <w:r w:rsidR="00536786">
        <w:rPr>
          <w:rStyle w:val="a6"/>
          <w:rFonts w:ascii="Times New Roman" w:hAnsi="Times New Roman" w:cs="Times New Roman"/>
          <w:noProof/>
          <w:color w:val="auto"/>
          <w:sz w:val="28"/>
          <w:szCs w:val="28"/>
          <w:u w:val="none"/>
        </w:rPr>
        <w:t>246</w:t>
      </w:r>
      <w:r w:rsidR="00536786">
        <w:rPr>
          <w:rStyle w:val="a6"/>
          <w:rFonts w:ascii="Times New Roman" w:hAnsi="Times New Roman" w:cs="Times New Roman"/>
          <w:noProof/>
          <w:sz w:val="28"/>
          <w:szCs w:val="28"/>
        </w:rPr>
        <w:t xml:space="preserve"> </w:t>
      </w:r>
    </w:p>
    <w:p w:rsidR="00536786" w:rsidRPr="00265905" w:rsidRDefault="00B55990" w:rsidP="00536786">
      <w:pPr>
        <w:pStyle w:val="31"/>
        <w:rPr>
          <w:rFonts w:eastAsia="Times New Roman"/>
          <w:noProof/>
          <w:color w:val="auto"/>
          <w:kern w:val="0"/>
          <w:lang w:eastAsia="ru-RU"/>
        </w:rPr>
      </w:pPr>
      <w:hyperlink w:anchor="_Toc412988216" w:history="1">
        <w:r w:rsidR="00536786">
          <w:rPr>
            <w:rStyle w:val="a6"/>
            <w:rFonts w:ascii="Times New Roman" w:hAnsi="Times New Roman" w:cs="Times New Roman"/>
            <w:b/>
            <w:noProof/>
            <w:sz w:val="28"/>
            <w:szCs w:val="28"/>
          </w:rPr>
          <w:t>4</w:t>
        </w:r>
        <w:r w:rsidR="00536786" w:rsidRPr="00265905">
          <w:rPr>
            <w:rStyle w:val="a6"/>
            <w:rFonts w:ascii="Times New Roman" w:hAnsi="Times New Roman" w:cs="Times New Roman"/>
            <w:b/>
            <w:noProof/>
            <w:sz w:val="28"/>
            <w:szCs w:val="28"/>
          </w:rPr>
          <w:t>.2.4. Программа формирования экологической культуры, здорового  и безопасного образа жизни</w:t>
        </w:r>
        <w:r w:rsidR="00536786" w:rsidRPr="00265905">
          <w:rPr>
            <w:noProof/>
            <w:webHidden/>
          </w:rPr>
          <w:tab/>
        </w:r>
      </w:hyperlink>
      <w:r w:rsidR="00536786">
        <w:rPr>
          <w:rStyle w:val="a6"/>
          <w:rFonts w:ascii="Times New Roman" w:hAnsi="Times New Roman" w:cs="Times New Roman"/>
          <w:noProof/>
          <w:color w:val="auto"/>
          <w:sz w:val="28"/>
          <w:szCs w:val="28"/>
          <w:u w:val="none"/>
        </w:rPr>
        <w:t>256</w:t>
      </w:r>
      <w:r w:rsidR="00536786">
        <w:rPr>
          <w:rStyle w:val="a6"/>
          <w:rFonts w:ascii="Times New Roman" w:hAnsi="Times New Roman" w:cs="Times New Roman"/>
          <w:noProof/>
          <w:sz w:val="28"/>
          <w:szCs w:val="28"/>
        </w:rPr>
        <w:t xml:space="preserve"> </w:t>
      </w:r>
    </w:p>
    <w:p w:rsidR="00536786" w:rsidRPr="005937BD" w:rsidRDefault="00B55990" w:rsidP="00536786">
      <w:pPr>
        <w:pStyle w:val="31"/>
        <w:rPr>
          <w:rFonts w:eastAsia="Times New Roman"/>
          <w:noProof/>
          <w:color w:val="auto"/>
          <w:kern w:val="0"/>
          <w:lang w:eastAsia="ru-RU"/>
        </w:rPr>
      </w:pPr>
      <w:hyperlink w:anchor="_Toc412988217" w:history="1">
        <w:r w:rsidR="00536786">
          <w:rPr>
            <w:rStyle w:val="a6"/>
            <w:rFonts w:ascii="Times New Roman" w:hAnsi="Times New Roman" w:cs="Times New Roman"/>
            <w:b/>
            <w:noProof/>
            <w:spacing w:val="2"/>
            <w:sz w:val="28"/>
            <w:szCs w:val="28"/>
          </w:rPr>
          <w:t>4</w:t>
        </w:r>
        <w:r w:rsidR="00536786" w:rsidRPr="00265905">
          <w:rPr>
            <w:rStyle w:val="a6"/>
            <w:rFonts w:ascii="Times New Roman" w:hAnsi="Times New Roman" w:cs="Times New Roman"/>
            <w:b/>
            <w:noProof/>
            <w:spacing w:val="2"/>
            <w:sz w:val="28"/>
            <w:szCs w:val="28"/>
          </w:rPr>
          <w:t>.2.5. Программа коррекционной работы</w:t>
        </w:r>
        <w:r w:rsidR="00536786" w:rsidRPr="00265905">
          <w:rPr>
            <w:noProof/>
            <w:webHidden/>
          </w:rPr>
          <w:tab/>
        </w:r>
      </w:hyperlink>
      <w:r w:rsidR="00536786">
        <w:rPr>
          <w:rStyle w:val="a6"/>
          <w:rFonts w:ascii="Times New Roman" w:hAnsi="Times New Roman" w:cs="Times New Roman"/>
          <w:noProof/>
          <w:color w:val="auto"/>
          <w:sz w:val="28"/>
          <w:szCs w:val="28"/>
          <w:u w:val="none"/>
        </w:rPr>
        <w:t>266</w:t>
      </w:r>
      <w:r w:rsidR="00536786" w:rsidRPr="005937BD">
        <w:rPr>
          <w:rStyle w:val="a6"/>
          <w:rFonts w:ascii="Times New Roman" w:hAnsi="Times New Roman" w:cs="Times New Roman"/>
          <w:noProof/>
          <w:color w:val="auto"/>
          <w:sz w:val="28"/>
          <w:szCs w:val="28"/>
          <w:u w:val="none"/>
        </w:rPr>
        <w:t xml:space="preserve"> </w:t>
      </w:r>
    </w:p>
    <w:p w:rsidR="00536786" w:rsidRPr="00265905" w:rsidRDefault="00B55990" w:rsidP="00536786">
      <w:pPr>
        <w:pStyle w:val="31"/>
        <w:rPr>
          <w:rFonts w:eastAsia="Times New Roman"/>
          <w:noProof/>
          <w:color w:val="auto"/>
          <w:kern w:val="0"/>
          <w:lang w:eastAsia="ru-RU"/>
        </w:rPr>
      </w:pPr>
      <w:hyperlink w:anchor="_Toc412988218" w:history="1">
        <w:r w:rsidR="00536786">
          <w:rPr>
            <w:rStyle w:val="a6"/>
            <w:rFonts w:ascii="Times New Roman" w:hAnsi="Times New Roman" w:cs="Times New Roman"/>
            <w:b/>
            <w:noProof/>
            <w:spacing w:val="2"/>
            <w:sz w:val="28"/>
            <w:szCs w:val="28"/>
          </w:rPr>
          <w:t>4</w:t>
        </w:r>
        <w:r w:rsidR="00536786" w:rsidRPr="00265905">
          <w:rPr>
            <w:rStyle w:val="a6"/>
            <w:rFonts w:ascii="Times New Roman" w:hAnsi="Times New Roman" w:cs="Times New Roman"/>
            <w:b/>
            <w:noProof/>
            <w:spacing w:val="2"/>
            <w:sz w:val="28"/>
            <w:szCs w:val="28"/>
          </w:rPr>
          <w:t>.2.6. Программа внеурочной деятельности</w:t>
        </w:r>
        <w:r w:rsidR="00536786" w:rsidRPr="00265905">
          <w:rPr>
            <w:noProof/>
            <w:webHidden/>
          </w:rPr>
          <w:tab/>
        </w:r>
      </w:hyperlink>
      <w:r w:rsidR="00536786" w:rsidRPr="005937BD">
        <w:rPr>
          <w:rStyle w:val="a6"/>
          <w:rFonts w:ascii="Times New Roman" w:hAnsi="Times New Roman" w:cs="Times New Roman"/>
          <w:noProof/>
          <w:color w:val="auto"/>
          <w:sz w:val="28"/>
          <w:szCs w:val="28"/>
          <w:u w:val="none"/>
        </w:rPr>
        <w:t>2</w:t>
      </w:r>
      <w:r w:rsidR="00536786">
        <w:rPr>
          <w:rStyle w:val="a6"/>
          <w:rFonts w:ascii="Times New Roman" w:hAnsi="Times New Roman" w:cs="Times New Roman"/>
          <w:noProof/>
          <w:color w:val="auto"/>
          <w:sz w:val="28"/>
          <w:szCs w:val="28"/>
          <w:u w:val="none"/>
        </w:rPr>
        <w:t>73</w:t>
      </w:r>
      <w:r w:rsidR="00536786">
        <w:rPr>
          <w:rStyle w:val="a6"/>
          <w:rFonts w:ascii="Times New Roman" w:hAnsi="Times New Roman" w:cs="Times New Roman"/>
          <w:noProof/>
          <w:sz w:val="28"/>
          <w:szCs w:val="28"/>
        </w:rPr>
        <w:t xml:space="preserve"> </w:t>
      </w:r>
    </w:p>
    <w:p w:rsidR="00536786" w:rsidRPr="00265905" w:rsidRDefault="00B55990" w:rsidP="00536786">
      <w:pPr>
        <w:pStyle w:val="21"/>
        <w:tabs>
          <w:tab w:val="right" w:leader="dot" w:pos="9628"/>
        </w:tabs>
        <w:rPr>
          <w:rFonts w:ascii="Times New Roman" w:eastAsia="Times New Roman" w:hAnsi="Times New Roman" w:cs="Times New Roman"/>
          <w:noProof/>
          <w:color w:val="auto"/>
          <w:kern w:val="0"/>
          <w:sz w:val="28"/>
          <w:szCs w:val="28"/>
          <w:lang w:eastAsia="ru-RU"/>
        </w:rPr>
      </w:pPr>
      <w:hyperlink w:anchor="_Toc412988219" w:history="1">
        <w:r w:rsidR="00536786" w:rsidRPr="00265905">
          <w:rPr>
            <w:rStyle w:val="a6"/>
            <w:rFonts w:ascii="Times New Roman" w:hAnsi="Times New Roman" w:cs="Times New Roman"/>
            <w:b/>
            <w:noProof/>
            <w:sz w:val="28"/>
            <w:szCs w:val="28"/>
          </w:rPr>
          <w:t>4.3. Организационный раздел</w:t>
        </w:r>
        <w:r w:rsidR="00536786" w:rsidRPr="00265905">
          <w:rPr>
            <w:rFonts w:ascii="Times New Roman" w:hAnsi="Times New Roman" w:cs="Times New Roman"/>
            <w:noProof/>
            <w:webHidden/>
            <w:sz w:val="28"/>
            <w:szCs w:val="28"/>
          </w:rPr>
          <w:tab/>
        </w:r>
      </w:hyperlink>
      <w:r w:rsidR="00536786" w:rsidRPr="005937BD">
        <w:rPr>
          <w:rStyle w:val="a6"/>
          <w:rFonts w:ascii="Times New Roman" w:hAnsi="Times New Roman" w:cs="Times New Roman"/>
          <w:noProof/>
          <w:color w:val="auto"/>
          <w:sz w:val="28"/>
          <w:szCs w:val="28"/>
          <w:u w:val="none"/>
        </w:rPr>
        <w:t>2</w:t>
      </w:r>
      <w:r w:rsidR="00536786">
        <w:rPr>
          <w:rStyle w:val="a6"/>
          <w:rFonts w:ascii="Times New Roman" w:hAnsi="Times New Roman" w:cs="Times New Roman"/>
          <w:noProof/>
          <w:color w:val="auto"/>
          <w:sz w:val="28"/>
          <w:szCs w:val="28"/>
          <w:u w:val="none"/>
        </w:rPr>
        <w:t>81</w:t>
      </w:r>
      <w:r w:rsidR="00536786" w:rsidRPr="005937BD">
        <w:rPr>
          <w:rStyle w:val="a6"/>
          <w:rFonts w:ascii="Times New Roman" w:hAnsi="Times New Roman" w:cs="Times New Roman"/>
          <w:noProof/>
          <w:color w:val="auto"/>
          <w:sz w:val="28"/>
          <w:szCs w:val="28"/>
          <w:u w:val="none"/>
        </w:rPr>
        <w:t xml:space="preserve"> </w:t>
      </w:r>
    </w:p>
    <w:p w:rsidR="00536786" w:rsidRPr="00265905" w:rsidRDefault="00B55990" w:rsidP="00536786">
      <w:pPr>
        <w:pStyle w:val="31"/>
        <w:rPr>
          <w:rFonts w:eastAsia="Times New Roman"/>
          <w:noProof/>
          <w:color w:val="auto"/>
          <w:kern w:val="0"/>
          <w:lang w:eastAsia="ru-RU"/>
        </w:rPr>
      </w:pPr>
      <w:hyperlink w:anchor="_Toc412988220" w:history="1">
        <w:r w:rsidR="00536786" w:rsidRPr="00265905">
          <w:rPr>
            <w:rStyle w:val="a6"/>
            <w:rFonts w:ascii="Times New Roman" w:hAnsi="Times New Roman" w:cs="Times New Roman"/>
            <w:b/>
            <w:noProof/>
            <w:sz w:val="28"/>
            <w:szCs w:val="28"/>
          </w:rPr>
          <w:t>4.3.1. Учебный план</w:t>
        </w:r>
        <w:r w:rsidR="00536786" w:rsidRPr="00265905">
          <w:rPr>
            <w:noProof/>
            <w:webHidden/>
          </w:rPr>
          <w:tab/>
        </w:r>
      </w:hyperlink>
      <w:r w:rsidR="00536786" w:rsidRPr="005937BD">
        <w:rPr>
          <w:rStyle w:val="a6"/>
          <w:rFonts w:ascii="Times New Roman" w:hAnsi="Times New Roman" w:cs="Times New Roman"/>
          <w:noProof/>
          <w:color w:val="auto"/>
          <w:sz w:val="28"/>
          <w:szCs w:val="28"/>
          <w:u w:val="none"/>
        </w:rPr>
        <w:t>2</w:t>
      </w:r>
      <w:r w:rsidR="00536786">
        <w:rPr>
          <w:rStyle w:val="a6"/>
          <w:rFonts w:ascii="Times New Roman" w:hAnsi="Times New Roman" w:cs="Times New Roman"/>
          <w:noProof/>
          <w:color w:val="auto"/>
          <w:sz w:val="28"/>
          <w:szCs w:val="28"/>
          <w:u w:val="none"/>
        </w:rPr>
        <w:t>81</w:t>
      </w:r>
      <w:r w:rsidR="00536786" w:rsidRPr="005937BD">
        <w:rPr>
          <w:rStyle w:val="a6"/>
          <w:rFonts w:ascii="Times New Roman" w:hAnsi="Times New Roman" w:cs="Times New Roman"/>
          <w:noProof/>
          <w:color w:val="auto"/>
          <w:sz w:val="28"/>
          <w:szCs w:val="28"/>
          <w:u w:val="none"/>
        </w:rPr>
        <w:t xml:space="preserve"> </w:t>
      </w:r>
    </w:p>
    <w:p w:rsidR="00536786" w:rsidRPr="00265905" w:rsidRDefault="00B55990" w:rsidP="00536786">
      <w:pPr>
        <w:pStyle w:val="31"/>
        <w:rPr>
          <w:rFonts w:eastAsia="Times New Roman"/>
          <w:noProof/>
          <w:color w:val="auto"/>
          <w:kern w:val="0"/>
          <w:lang w:eastAsia="ru-RU"/>
        </w:rPr>
      </w:pPr>
      <w:hyperlink w:anchor="_Toc412988221" w:history="1">
        <w:r w:rsidR="00536786" w:rsidRPr="00265905">
          <w:rPr>
            <w:rStyle w:val="a6"/>
            <w:rFonts w:ascii="Times New Roman" w:hAnsi="Times New Roman" w:cs="Times New Roman"/>
            <w:b/>
            <w:noProof/>
            <w:sz w:val="28"/>
            <w:szCs w:val="28"/>
          </w:rPr>
          <w:t xml:space="preserve">4.3.2. Система условий реализации </w:t>
        </w:r>
        <w:r w:rsidR="00536786" w:rsidRPr="00265905">
          <w:rPr>
            <w:rStyle w:val="a6"/>
            <w:rFonts w:ascii="Times New Roman" w:hAnsi="Times New Roman" w:cs="Times New Roman"/>
            <w:b/>
            <w:noProof/>
            <w:spacing w:val="2"/>
            <w:sz w:val="28"/>
            <w:szCs w:val="28"/>
          </w:rPr>
          <w:t xml:space="preserve">адаптированной основной </w:t>
        </w:r>
        <w:r w:rsidR="00536786">
          <w:rPr>
            <w:rStyle w:val="a6"/>
            <w:rFonts w:ascii="Times New Roman" w:hAnsi="Times New Roman" w:cs="Times New Roman"/>
            <w:b/>
            <w:noProof/>
            <w:spacing w:val="2"/>
            <w:sz w:val="28"/>
            <w:szCs w:val="28"/>
          </w:rPr>
          <w:t>обще</w:t>
        </w:r>
        <w:r w:rsidR="00536786" w:rsidRPr="00265905">
          <w:rPr>
            <w:rStyle w:val="a6"/>
            <w:rFonts w:ascii="Times New Roman" w:hAnsi="Times New Roman" w:cs="Times New Roman"/>
            <w:b/>
            <w:noProof/>
            <w:spacing w:val="2"/>
            <w:sz w:val="28"/>
            <w:szCs w:val="28"/>
          </w:rPr>
          <w:t>образовательной программы начального общего образования</w:t>
        </w:r>
        <w:r w:rsidR="00536786" w:rsidRPr="00265905">
          <w:rPr>
            <w:noProof/>
            <w:webHidden/>
          </w:rPr>
          <w:tab/>
        </w:r>
      </w:hyperlink>
      <w:r w:rsidR="00536786" w:rsidRPr="005937BD">
        <w:rPr>
          <w:rStyle w:val="a6"/>
          <w:rFonts w:ascii="Times New Roman" w:hAnsi="Times New Roman" w:cs="Times New Roman"/>
          <w:noProof/>
          <w:color w:val="auto"/>
          <w:sz w:val="28"/>
          <w:szCs w:val="28"/>
          <w:u w:val="none"/>
        </w:rPr>
        <w:t>2</w:t>
      </w:r>
      <w:r w:rsidR="00536786">
        <w:rPr>
          <w:rStyle w:val="a6"/>
          <w:rFonts w:ascii="Times New Roman" w:hAnsi="Times New Roman" w:cs="Times New Roman"/>
          <w:noProof/>
          <w:color w:val="auto"/>
          <w:sz w:val="28"/>
          <w:szCs w:val="28"/>
          <w:u w:val="none"/>
        </w:rPr>
        <w:t>91</w:t>
      </w:r>
      <w:r w:rsidR="00536786">
        <w:rPr>
          <w:rStyle w:val="a6"/>
          <w:rFonts w:ascii="Times New Roman" w:hAnsi="Times New Roman" w:cs="Times New Roman"/>
          <w:noProof/>
          <w:sz w:val="28"/>
          <w:szCs w:val="28"/>
        </w:rPr>
        <w:t xml:space="preserve"> </w:t>
      </w:r>
    </w:p>
    <w:p w:rsidR="00536786" w:rsidRPr="00265905" w:rsidRDefault="00EA29ED" w:rsidP="00536786">
      <w:pPr>
        <w:pStyle w:val="31"/>
        <w:rPr>
          <w:rFonts w:eastAsia="Times New Roman"/>
          <w:noProof/>
          <w:color w:val="auto"/>
          <w:kern w:val="0"/>
          <w:lang w:eastAsia="ru-RU"/>
        </w:rPr>
      </w:pPr>
      <w:r w:rsidRPr="00265905">
        <w:fldChar w:fldCharType="end"/>
      </w:r>
      <w:r w:rsidRPr="00265905">
        <w:fldChar w:fldCharType="begin"/>
      </w:r>
      <w:r w:rsidR="00536786" w:rsidRPr="00265905">
        <w:instrText xml:space="preserve"> TOC \o "1-3" \h \z \u </w:instrText>
      </w:r>
      <w:r w:rsidRPr="00265905">
        <w:fldChar w:fldCharType="separate"/>
      </w:r>
      <w:hyperlink w:anchor="_Toc412988207" w:history="1">
        <w:r w:rsidR="009502F0">
          <w:rPr>
            <w:rStyle w:val="a6"/>
            <w:rFonts w:ascii="Times New Roman" w:hAnsi="Times New Roman" w:cs="Times New Roman"/>
            <w:b/>
            <w:noProof/>
            <w:sz w:val="28"/>
            <w:szCs w:val="28"/>
          </w:rPr>
          <w:t>5.</w:t>
        </w:r>
        <w:r w:rsidR="00536786" w:rsidRPr="00265905">
          <w:rPr>
            <w:rStyle w:val="a6"/>
            <w:rFonts w:ascii="Times New Roman" w:hAnsi="Times New Roman" w:cs="Times New Roman"/>
            <w:b/>
            <w:caps/>
            <w:noProof/>
            <w:kern w:val="28"/>
            <w:sz w:val="28"/>
            <w:szCs w:val="28"/>
          </w:rPr>
          <w:t>а</w:t>
        </w:r>
        <w:r w:rsidR="00536786" w:rsidRPr="00265905">
          <w:rPr>
            <w:rStyle w:val="a6"/>
            <w:rFonts w:ascii="Times New Roman" w:hAnsi="Times New Roman" w:cs="Times New Roman"/>
            <w:b/>
            <w:caps/>
            <w:noProof/>
            <w:sz w:val="28"/>
            <w:szCs w:val="28"/>
          </w:rPr>
          <w:t xml:space="preserve">даптированная основная общеобразовательная программа начального общего образования обучающихся  С </w:t>
        </w:r>
        <w:r w:rsidR="00536786" w:rsidRPr="00A92380">
          <w:rPr>
            <w:rStyle w:val="a6"/>
            <w:rFonts w:ascii="Times New Roman" w:hAnsi="Times New Roman" w:cs="Times New Roman"/>
            <w:b/>
            <w:caps/>
            <w:noProof/>
            <w:sz w:val="28"/>
            <w:szCs w:val="28"/>
          </w:rPr>
          <w:t xml:space="preserve">РАССТРОЙСТВАМИ АУТИСТИЧЕСКОГО СПЕКТРА </w:t>
        </w:r>
        <w:r w:rsidR="00536786">
          <w:rPr>
            <w:rStyle w:val="a6"/>
            <w:rFonts w:ascii="Times New Roman" w:hAnsi="Times New Roman" w:cs="Times New Roman"/>
            <w:b/>
            <w:caps/>
            <w:noProof/>
            <w:sz w:val="28"/>
            <w:szCs w:val="28"/>
          </w:rPr>
          <w:t>(вариант 8</w:t>
        </w:r>
        <w:r w:rsidR="00536786" w:rsidRPr="00265905">
          <w:rPr>
            <w:rStyle w:val="a6"/>
            <w:rFonts w:ascii="Times New Roman" w:hAnsi="Times New Roman" w:cs="Times New Roman"/>
            <w:b/>
            <w:caps/>
            <w:noProof/>
            <w:sz w:val="28"/>
            <w:szCs w:val="28"/>
          </w:rPr>
          <w:t>.</w:t>
        </w:r>
        <w:r w:rsidR="00536786">
          <w:rPr>
            <w:rStyle w:val="a6"/>
            <w:rFonts w:ascii="Times New Roman" w:hAnsi="Times New Roman" w:cs="Times New Roman"/>
            <w:b/>
            <w:caps/>
            <w:noProof/>
            <w:sz w:val="28"/>
            <w:szCs w:val="28"/>
          </w:rPr>
          <w:t>4</w:t>
        </w:r>
        <w:r w:rsidR="00536786" w:rsidRPr="00265905">
          <w:rPr>
            <w:rStyle w:val="a6"/>
            <w:rFonts w:ascii="Times New Roman" w:hAnsi="Times New Roman" w:cs="Times New Roman"/>
            <w:b/>
            <w:caps/>
            <w:noProof/>
            <w:sz w:val="28"/>
            <w:szCs w:val="28"/>
          </w:rPr>
          <w:t>)</w:t>
        </w:r>
        <w:r w:rsidR="00536786" w:rsidRPr="00265905">
          <w:rPr>
            <w:noProof/>
            <w:webHidden/>
          </w:rPr>
          <w:tab/>
        </w:r>
      </w:hyperlink>
      <w:r w:rsidR="00536786">
        <w:rPr>
          <w:rStyle w:val="a6"/>
          <w:rFonts w:ascii="Times New Roman" w:hAnsi="Times New Roman" w:cs="Times New Roman"/>
          <w:noProof/>
          <w:color w:val="auto"/>
          <w:sz w:val="28"/>
          <w:szCs w:val="28"/>
          <w:u w:val="none"/>
        </w:rPr>
        <w:t>322</w:t>
      </w:r>
      <w:r w:rsidR="00536786">
        <w:rPr>
          <w:rStyle w:val="a6"/>
          <w:rFonts w:ascii="Times New Roman" w:hAnsi="Times New Roman" w:cs="Times New Roman"/>
          <w:noProof/>
          <w:sz w:val="28"/>
          <w:szCs w:val="28"/>
        </w:rPr>
        <w:t xml:space="preserve"> </w:t>
      </w:r>
    </w:p>
    <w:p w:rsidR="00536786" w:rsidRPr="00265905" w:rsidRDefault="00B55990" w:rsidP="00536786">
      <w:pPr>
        <w:pStyle w:val="21"/>
        <w:tabs>
          <w:tab w:val="right" w:leader="dot" w:pos="9628"/>
        </w:tabs>
        <w:rPr>
          <w:rFonts w:ascii="Times New Roman" w:eastAsia="Times New Roman" w:hAnsi="Times New Roman" w:cs="Times New Roman"/>
          <w:noProof/>
          <w:color w:val="auto"/>
          <w:kern w:val="0"/>
          <w:sz w:val="28"/>
          <w:szCs w:val="28"/>
          <w:lang w:eastAsia="ru-RU"/>
        </w:rPr>
      </w:pPr>
      <w:hyperlink w:anchor="_Toc412988208" w:history="1">
        <w:r w:rsidR="00536786">
          <w:rPr>
            <w:rStyle w:val="a6"/>
            <w:rFonts w:ascii="Times New Roman" w:hAnsi="Times New Roman" w:cs="Times New Roman"/>
            <w:b/>
            <w:noProof/>
            <w:sz w:val="28"/>
            <w:szCs w:val="28"/>
          </w:rPr>
          <w:t>5</w:t>
        </w:r>
        <w:r w:rsidR="00536786" w:rsidRPr="00265905">
          <w:rPr>
            <w:rStyle w:val="a6"/>
            <w:rFonts w:ascii="Times New Roman" w:hAnsi="Times New Roman" w:cs="Times New Roman"/>
            <w:b/>
            <w:noProof/>
            <w:sz w:val="28"/>
            <w:szCs w:val="28"/>
          </w:rPr>
          <w:t>.1. Целевой раздел</w:t>
        </w:r>
        <w:r w:rsidR="00536786" w:rsidRPr="00265905">
          <w:rPr>
            <w:rFonts w:ascii="Times New Roman" w:hAnsi="Times New Roman" w:cs="Times New Roman"/>
            <w:noProof/>
            <w:webHidden/>
            <w:sz w:val="28"/>
            <w:szCs w:val="28"/>
          </w:rPr>
          <w:tab/>
        </w:r>
      </w:hyperlink>
      <w:r w:rsidR="00536786">
        <w:rPr>
          <w:rStyle w:val="a6"/>
          <w:rFonts w:ascii="Times New Roman" w:hAnsi="Times New Roman" w:cs="Times New Roman"/>
          <w:noProof/>
          <w:color w:val="auto"/>
          <w:sz w:val="28"/>
          <w:szCs w:val="28"/>
          <w:u w:val="none"/>
        </w:rPr>
        <w:t>322</w:t>
      </w:r>
      <w:r w:rsidR="00536786" w:rsidRPr="003D2346">
        <w:rPr>
          <w:rStyle w:val="a6"/>
          <w:rFonts w:ascii="Times New Roman" w:hAnsi="Times New Roman" w:cs="Times New Roman"/>
          <w:noProof/>
          <w:color w:val="auto"/>
          <w:sz w:val="28"/>
          <w:szCs w:val="28"/>
          <w:u w:val="none"/>
        </w:rPr>
        <w:t xml:space="preserve"> </w:t>
      </w:r>
    </w:p>
    <w:p w:rsidR="00536786" w:rsidRPr="00265905" w:rsidRDefault="00B55990" w:rsidP="00536786">
      <w:pPr>
        <w:pStyle w:val="31"/>
        <w:rPr>
          <w:rFonts w:eastAsia="Times New Roman"/>
          <w:noProof/>
          <w:color w:val="auto"/>
          <w:kern w:val="0"/>
          <w:lang w:eastAsia="ru-RU"/>
        </w:rPr>
      </w:pPr>
      <w:hyperlink w:anchor="_Toc412988209" w:history="1">
        <w:r w:rsidR="00536786">
          <w:rPr>
            <w:rStyle w:val="a6"/>
            <w:rFonts w:ascii="Times New Roman" w:hAnsi="Times New Roman" w:cs="Times New Roman"/>
            <w:b/>
            <w:noProof/>
            <w:sz w:val="28"/>
            <w:szCs w:val="28"/>
          </w:rPr>
          <w:t>5</w:t>
        </w:r>
        <w:r w:rsidR="00536786" w:rsidRPr="00265905">
          <w:rPr>
            <w:rStyle w:val="a6"/>
            <w:rFonts w:ascii="Times New Roman" w:hAnsi="Times New Roman" w:cs="Times New Roman"/>
            <w:b/>
            <w:noProof/>
            <w:sz w:val="28"/>
            <w:szCs w:val="28"/>
          </w:rPr>
          <w:t>.1.1. Пояснительная записка</w:t>
        </w:r>
        <w:r w:rsidR="00536786" w:rsidRPr="00265905">
          <w:rPr>
            <w:noProof/>
            <w:webHidden/>
          </w:rPr>
          <w:tab/>
        </w:r>
      </w:hyperlink>
      <w:r w:rsidR="00536786">
        <w:rPr>
          <w:rStyle w:val="a6"/>
          <w:rFonts w:ascii="Times New Roman" w:hAnsi="Times New Roman" w:cs="Times New Roman"/>
          <w:noProof/>
          <w:color w:val="auto"/>
          <w:sz w:val="28"/>
          <w:szCs w:val="28"/>
          <w:u w:val="none"/>
        </w:rPr>
        <w:t>322</w:t>
      </w:r>
      <w:r w:rsidR="00536786">
        <w:rPr>
          <w:rStyle w:val="a6"/>
          <w:rFonts w:ascii="Times New Roman" w:hAnsi="Times New Roman" w:cs="Times New Roman"/>
          <w:noProof/>
          <w:sz w:val="28"/>
          <w:szCs w:val="28"/>
        </w:rPr>
        <w:t xml:space="preserve"> </w:t>
      </w:r>
    </w:p>
    <w:p w:rsidR="00536786" w:rsidRPr="00265905" w:rsidRDefault="00B55990" w:rsidP="00536786">
      <w:pPr>
        <w:pStyle w:val="31"/>
        <w:rPr>
          <w:rFonts w:eastAsia="Times New Roman"/>
          <w:noProof/>
          <w:color w:val="auto"/>
          <w:kern w:val="0"/>
          <w:lang w:eastAsia="ru-RU"/>
        </w:rPr>
      </w:pPr>
      <w:hyperlink w:anchor="_Toc412988210" w:history="1">
        <w:r w:rsidR="00536786">
          <w:rPr>
            <w:rStyle w:val="a6"/>
            <w:rFonts w:ascii="Times New Roman" w:hAnsi="Times New Roman" w:cs="Times New Roman"/>
            <w:b/>
            <w:noProof/>
            <w:sz w:val="28"/>
            <w:szCs w:val="28"/>
          </w:rPr>
          <w:t>5</w:t>
        </w:r>
        <w:r w:rsidR="00536786" w:rsidRPr="00265905">
          <w:rPr>
            <w:rStyle w:val="a6"/>
            <w:rFonts w:ascii="Times New Roman" w:hAnsi="Times New Roman" w:cs="Times New Roman"/>
            <w:b/>
            <w:noProof/>
            <w:sz w:val="28"/>
            <w:szCs w:val="28"/>
          </w:rPr>
          <w:t xml:space="preserve">.1.2. Планируемые результаты освоения обучающимися с </w:t>
        </w:r>
        <w:r w:rsidR="00536786" w:rsidRPr="00A92380">
          <w:rPr>
            <w:rStyle w:val="a6"/>
            <w:rFonts w:ascii="Times New Roman" w:hAnsi="Times New Roman" w:cs="Times New Roman"/>
            <w:b/>
            <w:noProof/>
            <w:sz w:val="28"/>
            <w:szCs w:val="28"/>
          </w:rPr>
          <w:t xml:space="preserve">расстройствами аутистического спектра </w:t>
        </w:r>
        <w:r w:rsidR="00536786" w:rsidRPr="00265905">
          <w:rPr>
            <w:rStyle w:val="a6"/>
            <w:rFonts w:ascii="Times New Roman" w:hAnsi="Times New Roman" w:cs="Times New Roman"/>
            <w:b/>
            <w:noProof/>
            <w:sz w:val="28"/>
            <w:szCs w:val="28"/>
          </w:rPr>
          <w:t>адаптированной основной общеобразовательной программы начального общего образования</w:t>
        </w:r>
        <w:r w:rsidR="00536786" w:rsidRPr="00265905">
          <w:rPr>
            <w:noProof/>
            <w:webHidden/>
          </w:rPr>
          <w:tab/>
        </w:r>
      </w:hyperlink>
      <w:r w:rsidR="00536786">
        <w:rPr>
          <w:rStyle w:val="a6"/>
          <w:rFonts w:ascii="Times New Roman" w:hAnsi="Times New Roman" w:cs="Times New Roman"/>
          <w:noProof/>
          <w:color w:val="auto"/>
          <w:sz w:val="28"/>
          <w:szCs w:val="28"/>
          <w:u w:val="none"/>
        </w:rPr>
        <w:t>324</w:t>
      </w:r>
      <w:r w:rsidR="00536786">
        <w:rPr>
          <w:rStyle w:val="a6"/>
          <w:rFonts w:ascii="Times New Roman" w:hAnsi="Times New Roman" w:cs="Times New Roman"/>
          <w:noProof/>
          <w:sz w:val="28"/>
          <w:szCs w:val="28"/>
        </w:rPr>
        <w:t xml:space="preserve"> </w:t>
      </w:r>
    </w:p>
    <w:p w:rsidR="00536786" w:rsidRPr="00265905" w:rsidRDefault="00B55990" w:rsidP="00536786">
      <w:pPr>
        <w:pStyle w:val="31"/>
        <w:rPr>
          <w:rFonts w:eastAsia="Times New Roman"/>
          <w:noProof/>
          <w:color w:val="auto"/>
          <w:kern w:val="0"/>
          <w:lang w:eastAsia="ru-RU"/>
        </w:rPr>
      </w:pPr>
      <w:hyperlink w:anchor="_Toc412988211" w:history="1">
        <w:r w:rsidR="00536786">
          <w:rPr>
            <w:rStyle w:val="a6"/>
            <w:rFonts w:ascii="Times New Roman" w:hAnsi="Times New Roman" w:cs="Times New Roman"/>
            <w:b/>
            <w:noProof/>
            <w:sz w:val="28"/>
            <w:szCs w:val="28"/>
          </w:rPr>
          <w:t>5</w:t>
        </w:r>
        <w:r w:rsidR="00536786" w:rsidRPr="00265905">
          <w:rPr>
            <w:rStyle w:val="a6"/>
            <w:rFonts w:ascii="Times New Roman" w:hAnsi="Times New Roman" w:cs="Times New Roman"/>
            <w:b/>
            <w:noProof/>
            <w:sz w:val="28"/>
            <w:szCs w:val="28"/>
          </w:rPr>
          <w:t xml:space="preserve">.1.3. </w:t>
        </w:r>
        <w:r w:rsidR="00536786" w:rsidRPr="00265905">
          <w:rPr>
            <w:rStyle w:val="a6"/>
            <w:rFonts w:ascii="Times New Roman" w:hAnsi="Times New Roman" w:cs="Times New Roman"/>
            <w:b/>
            <w:noProof/>
            <w:spacing w:val="2"/>
            <w:sz w:val="28"/>
            <w:szCs w:val="28"/>
          </w:rPr>
          <w:t>Система оценки достижения обучающимися с</w:t>
        </w:r>
        <w:r w:rsidR="00536786">
          <w:rPr>
            <w:rStyle w:val="a6"/>
            <w:rFonts w:ascii="Times New Roman" w:hAnsi="Times New Roman" w:cs="Times New Roman"/>
            <w:b/>
            <w:noProof/>
            <w:spacing w:val="2"/>
            <w:sz w:val="28"/>
            <w:szCs w:val="28"/>
          </w:rPr>
          <w:t xml:space="preserve"> </w:t>
        </w:r>
        <w:r w:rsidR="00536786" w:rsidRPr="00A92380">
          <w:rPr>
            <w:rStyle w:val="a6"/>
            <w:rFonts w:ascii="Times New Roman" w:hAnsi="Times New Roman" w:cs="Times New Roman"/>
            <w:b/>
            <w:noProof/>
            <w:spacing w:val="2"/>
            <w:sz w:val="28"/>
            <w:szCs w:val="28"/>
          </w:rPr>
          <w:t>расстройствами аутистического спектра</w:t>
        </w:r>
        <w:r w:rsidR="00536786" w:rsidRPr="00265905">
          <w:rPr>
            <w:rStyle w:val="a6"/>
            <w:rFonts w:ascii="Times New Roman" w:hAnsi="Times New Roman" w:cs="Times New Roman"/>
            <w:b/>
            <w:noProof/>
            <w:spacing w:val="2"/>
            <w:sz w:val="28"/>
            <w:szCs w:val="28"/>
          </w:rPr>
          <w:t xml:space="preserve"> планируемых результатов освоения </w:t>
        </w:r>
        <w:r w:rsidR="00536786" w:rsidRPr="00265905">
          <w:rPr>
            <w:rStyle w:val="a6"/>
            <w:rFonts w:ascii="Times New Roman" w:hAnsi="Times New Roman" w:cs="Times New Roman"/>
            <w:b/>
            <w:noProof/>
            <w:sz w:val="28"/>
            <w:szCs w:val="28"/>
          </w:rPr>
          <w:t>адаптированной основной общеобразовательной программы начального общего образования</w:t>
        </w:r>
        <w:r w:rsidR="00536786" w:rsidRPr="00265905">
          <w:rPr>
            <w:noProof/>
            <w:webHidden/>
          </w:rPr>
          <w:tab/>
        </w:r>
      </w:hyperlink>
      <w:r w:rsidR="00536786" w:rsidRPr="003D2346">
        <w:rPr>
          <w:rStyle w:val="a6"/>
          <w:rFonts w:ascii="Times New Roman" w:hAnsi="Times New Roman" w:cs="Times New Roman"/>
          <w:noProof/>
          <w:color w:val="auto"/>
          <w:sz w:val="28"/>
          <w:szCs w:val="28"/>
          <w:u w:val="none"/>
        </w:rPr>
        <w:t>3</w:t>
      </w:r>
      <w:r w:rsidR="00536786">
        <w:rPr>
          <w:rStyle w:val="a6"/>
          <w:rFonts w:ascii="Times New Roman" w:hAnsi="Times New Roman" w:cs="Times New Roman"/>
          <w:noProof/>
          <w:color w:val="auto"/>
          <w:sz w:val="28"/>
          <w:szCs w:val="28"/>
          <w:u w:val="none"/>
        </w:rPr>
        <w:t>38</w:t>
      </w:r>
      <w:r w:rsidR="00536786">
        <w:rPr>
          <w:rStyle w:val="a6"/>
          <w:rFonts w:ascii="Times New Roman" w:hAnsi="Times New Roman" w:cs="Times New Roman"/>
          <w:noProof/>
          <w:sz w:val="28"/>
          <w:szCs w:val="28"/>
        </w:rPr>
        <w:t xml:space="preserve"> </w:t>
      </w:r>
    </w:p>
    <w:p w:rsidR="00536786" w:rsidRPr="00265905" w:rsidRDefault="00B55990" w:rsidP="00536786">
      <w:pPr>
        <w:pStyle w:val="21"/>
        <w:tabs>
          <w:tab w:val="right" w:leader="dot" w:pos="9628"/>
        </w:tabs>
        <w:rPr>
          <w:rFonts w:ascii="Times New Roman" w:eastAsia="Times New Roman" w:hAnsi="Times New Roman" w:cs="Times New Roman"/>
          <w:noProof/>
          <w:color w:val="auto"/>
          <w:kern w:val="0"/>
          <w:sz w:val="28"/>
          <w:szCs w:val="28"/>
          <w:lang w:eastAsia="ru-RU"/>
        </w:rPr>
      </w:pPr>
      <w:hyperlink w:anchor="_Toc412988212" w:history="1">
        <w:r w:rsidR="00536786">
          <w:rPr>
            <w:rStyle w:val="a6"/>
            <w:rFonts w:ascii="Times New Roman" w:hAnsi="Times New Roman" w:cs="Times New Roman"/>
            <w:b/>
            <w:noProof/>
            <w:sz w:val="28"/>
            <w:szCs w:val="28"/>
          </w:rPr>
          <w:t>5</w:t>
        </w:r>
        <w:r w:rsidR="00536786" w:rsidRPr="00265905">
          <w:rPr>
            <w:rStyle w:val="a6"/>
            <w:rFonts w:ascii="Times New Roman" w:hAnsi="Times New Roman" w:cs="Times New Roman"/>
            <w:b/>
            <w:noProof/>
            <w:sz w:val="28"/>
            <w:szCs w:val="28"/>
          </w:rPr>
          <w:t>.2. Содержательный раздел</w:t>
        </w:r>
        <w:r w:rsidR="00536786" w:rsidRPr="00265905">
          <w:rPr>
            <w:rFonts w:ascii="Times New Roman" w:hAnsi="Times New Roman" w:cs="Times New Roman"/>
            <w:noProof/>
            <w:webHidden/>
            <w:sz w:val="28"/>
            <w:szCs w:val="28"/>
          </w:rPr>
          <w:tab/>
        </w:r>
      </w:hyperlink>
      <w:r w:rsidR="00536786" w:rsidRPr="003D2346">
        <w:rPr>
          <w:rStyle w:val="a6"/>
          <w:rFonts w:ascii="Times New Roman" w:hAnsi="Times New Roman" w:cs="Times New Roman"/>
          <w:noProof/>
          <w:color w:val="auto"/>
          <w:sz w:val="28"/>
          <w:szCs w:val="28"/>
          <w:u w:val="none"/>
        </w:rPr>
        <w:t>3</w:t>
      </w:r>
      <w:r w:rsidR="00536786">
        <w:rPr>
          <w:rStyle w:val="a6"/>
          <w:rFonts w:ascii="Times New Roman" w:hAnsi="Times New Roman" w:cs="Times New Roman"/>
          <w:noProof/>
          <w:color w:val="auto"/>
          <w:sz w:val="28"/>
          <w:szCs w:val="28"/>
          <w:u w:val="none"/>
        </w:rPr>
        <w:t>40</w:t>
      </w:r>
      <w:r w:rsidR="00536786" w:rsidRPr="003D2346">
        <w:rPr>
          <w:rStyle w:val="a6"/>
          <w:rFonts w:ascii="Times New Roman" w:hAnsi="Times New Roman" w:cs="Times New Roman"/>
          <w:noProof/>
          <w:color w:val="auto"/>
          <w:sz w:val="28"/>
          <w:szCs w:val="28"/>
          <w:u w:val="none"/>
        </w:rPr>
        <w:t xml:space="preserve"> </w:t>
      </w:r>
    </w:p>
    <w:p w:rsidR="00536786" w:rsidRPr="00265905" w:rsidRDefault="00B55990" w:rsidP="00536786">
      <w:pPr>
        <w:pStyle w:val="31"/>
        <w:rPr>
          <w:rFonts w:eastAsia="Times New Roman"/>
          <w:noProof/>
          <w:color w:val="auto"/>
          <w:kern w:val="0"/>
          <w:lang w:eastAsia="ru-RU"/>
        </w:rPr>
      </w:pPr>
      <w:hyperlink w:anchor="_Toc412988213" w:history="1">
        <w:r w:rsidR="00536786">
          <w:rPr>
            <w:rStyle w:val="a6"/>
            <w:rFonts w:ascii="Times New Roman" w:hAnsi="Times New Roman" w:cs="Times New Roman"/>
            <w:b/>
            <w:noProof/>
            <w:sz w:val="28"/>
            <w:szCs w:val="28"/>
          </w:rPr>
          <w:t>5</w:t>
        </w:r>
        <w:r w:rsidR="00536786" w:rsidRPr="00265905">
          <w:rPr>
            <w:rStyle w:val="a6"/>
            <w:rFonts w:ascii="Times New Roman" w:hAnsi="Times New Roman" w:cs="Times New Roman"/>
            <w:b/>
            <w:noProof/>
            <w:sz w:val="28"/>
            <w:szCs w:val="28"/>
          </w:rPr>
          <w:t xml:space="preserve">.2.1. Программа формирования </w:t>
        </w:r>
        <w:r w:rsidR="00536786">
          <w:rPr>
            <w:rStyle w:val="a6"/>
            <w:rFonts w:ascii="Times New Roman" w:hAnsi="Times New Roman" w:cs="Times New Roman"/>
            <w:b/>
            <w:noProof/>
            <w:sz w:val="28"/>
            <w:szCs w:val="28"/>
          </w:rPr>
          <w:t>базовых</w:t>
        </w:r>
        <w:r w:rsidR="00536786" w:rsidRPr="00265905">
          <w:rPr>
            <w:rStyle w:val="a6"/>
            <w:rFonts w:ascii="Times New Roman" w:hAnsi="Times New Roman" w:cs="Times New Roman"/>
            <w:b/>
            <w:noProof/>
            <w:sz w:val="28"/>
            <w:szCs w:val="28"/>
          </w:rPr>
          <w:t xml:space="preserve"> учебных действий</w:t>
        </w:r>
        <w:r w:rsidR="00536786" w:rsidRPr="00265905">
          <w:rPr>
            <w:noProof/>
            <w:webHidden/>
          </w:rPr>
          <w:tab/>
        </w:r>
      </w:hyperlink>
      <w:r w:rsidR="00536786" w:rsidRPr="003D2346">
        <w:rPr>
          <w:rStyle w:val="a6"/>
          <w:rFonts w:ascii="Times New Roman" w:hAnsi="Times New Roman" w:cs="Times New Roman"/>
          <w:noProof/>
          <w:color w:val="auto"/>
          <w:sz w:val="28"/>
          <w:szCs w:val="28"/>
          <w:u w:val="none"/>
        </w:rPr>
        <w:t>3</w:t>
      </w:r>
      <w:r w:rsidR="00536786">
        <w:rPr>
          <w:rStyle w:val="a6"/>
          <w:rFonts w:ascii="Times New Roman" w:hAnsi="Times New Roman" w:cs="Times New Roman"/>
          <w:noProof/>
          <w:color w:val="auto"/>
          <w:sz w:val="28"/>
          <w:szCs w:val="28"/>
          <w:u w:val="none"/>
        </w:rPr>
        <w:t>40</w:t>
      </w:r>
      <w:r w:rsidR="00536786">
        <w:rPr>
          <w:rStyle w:val="a6"/>
          <w:rFonts w:ascii="Times New Roman" w:hAnsi="Times New Roman" w:cs="Times New Roman"/>
          <w:noProof/>
          <w:sz w:val="28"/>
          <w:szCs w:val="28"/>
        </w:rPr>
        <w:t xml:space="preserve"> </w:t>
      </w:r>
    </w:p>
    <w:p w:rsidR="00536786" w:rsidRPr="00265905" w:rsidRDefault="00B55990" w:rsidP="00536786">
      <w:pPr>
        <w:pStyle w:val="31"/>
        <w:rPr>
          <w:rFonts w:eastAsia="Times New Roman"/>
          <w:noProof/>
          <w:color w:val="auto"/>
          <w:kern w:val="0"/>
          <w:lang w:eastAsia="ru-RU"/>
        </w:rPr>
      </w:pPr>
      <w:hyperlink w:anchor="_Toc412988214" w:history="1">
        <w:r w:rsidR="00536786">
          <w:rPr>
            <w:rStyle w:val="a6"/>
            <w:rFonts w:ascii="Times New Roman" w:hAnsi="Times New Roman" w:cs="Times New Roman"/>
            <w:b/>
            <w:noProof/>
            <w:sz w:val="28"/>
            <w:szCs w:val="28"/>
          </w:rPr>
          <w:t>5</w:t>
        </w:r>
        <w:r w:rsidR="00536786" w:rsidRPr="00265905">
          <w:rPr>
            <w:rStyle w:val="a6"/>
            <w:rFonts w:ascii="Times New Roman" w:hAnsi="Times New Roman" w:cs="Times New Roman"/>
            <w:b/>
            <w:noProof/>
            <w:sz w:val="28"/>
            <w:szCs w:val="28"/>
          </w:rPr>
          <w:t>.2.2. Программы учебных предметов, курсов  коррекционно-развивающей области</w:t>
        </w:r>
        <w:r w:rsidR="00536786" w:rsidRPr="00265905">
          <w:rPr>
            <w:noProof/>
            <w:webHidden/>
          </w:rPr>
          <w:tab/>
        </w:r>
      </w:hyperlink>
      <w:r w:rsidR="00536786" w:rsidRPr="003D2346">
        <w:rPr>
          <w:rStyle w:val="a6"/>
          <w:rFonts w:ascii="Times New Roman" w:hAnsi="Times New Roman" w:cs="Times New Roman"/>
          <w:noProof/>
          <w:color w:val="auto"/>
          <w:sz w:val="28"/>
          <w:szCs w:val="28"/>
          <w:u w:val="none"/>
        </w:rPr>
        <w:t>3</w:t>
      </w:r>
      <w:r w:rsidR="00536786">
        <w:rPr>
          <w:rStyle w:val="a6"/>
          <w:rFonts w:ascii="Times New Roman" w:hAnsi="Times New Roman" w:cs="Times New Roman"/>
          <w:noProof/>
          <w:color w:val="auto"/>
          <w:sz w:val="28"/>
          <w:szCs w:val="28"/>
          <w:u w:val="none"/>
        </w:rPr>
        <w:t>41</w:t>
      </w:r>
      <w:r w:rsidR="00536786">
        <w:rPr>
          <w:rStyle w:val="a6"/>
          <w:rFonts w:ascii="Times New Roman" w:hAnsi="Times New Roman" w:cs="Times New Roman"/>
          <w:noProof/>
          <w:sz w:val="28"/>
          <w:szCs w:val="28"/>
        </w:rPr>
        <w:t xml:space="preserve"> </w:t>
      </w:r>
    </w:p>
    <w:p w:rsidR="00536786" w:rsidRPr="00265905" w:rsidRDefault="00B55990" w:rsidP="00536786">
      <w:pPr>
        <w:pStyle w:val="31"/>
        <w:rPr>
          <w:rFonts w:eastAsia="Times New Roman"/>
          <w:noProof/>
          <w:color w:val="auto"/>
          <w:kern w:val="0"/>
          <w:lang w:eastAsia="ru-RU"/>
        </w:rPr>
      </w:pPr>
      <w:hyperlink w:anchor="_Toc412988215" w:history="1">
        <w:r w:rsidR="00536786">
          <w:rPr>
            <w:rStyle w:val="a6"/>
            <w:rFonts w:ascii="Times New Roman" w:hAnsi="Times New Roman" w:cs="Times New Roman"/>
            <w:b/>
            <w:noProof/>
            <w:spacing w:val="2"/>
            <w:sz w:val="28"/>
            <w:szCs w:val="28"/>
          </w:rPr>
          <w:t>5</w:t>
        </w:r>
        <w:r w:rsidR="00536786" w:rsidRPr="00265905">
          <w:rPr>
            <w:rStyle w:val="a6"/>
            <w:rFonts w:ascii="Times New Roman" w:hAnsi="Times New Roman" w:cs="Times New Roman"/>
            <w:b/>
            <w:noProof/>
            <w:spacing w:val="2"/>
            <w:sz w:val="28"/>
            <w:szCs w:val="28"/>
          </w:rPr>
          <w:t>.2.3. Программа духовно-нравственного развития, воспитания</w:t>
        </w:r>
        <w:r w:rsidR="00536786" w:rsidRPr="00265905">
          <w:rPr>
            <w:noProof/>
            <w:webHidden/>
          </w:rPr>
          <w:tab/>
        </w:r>
      </w:hyperlink>
      <w:r w:rsidR="00536786">
        <w:rPr>
          <w:rStyle w:val="a6"/>
          <w:rFonts w:ascii="Times New Roman" w:hAnsi="Times New Roman" w:cs="Times New Roman"/>
          <w:noProof/>
          <w:color w:val="auto"/>
          <w:sz w:val="28"/>
          <w:szCs w:val="28"/>
          <w:u w:val="none"/>
        </w:rPr>
        <w:t>394</w:t>
      </w:r>
      <w:r w:rsidR="00536786">
        <w:rPr>
          <w:rStyle w:val="a6"/>
          <w:rFonts w:ascii="Times New Roman" w:hAnsi="Times New Roman" w:cs="Times New Roman"/>
          <w:noProof/>
          <w:sz w:val="28"/>
          <w:szCs w:val="28"/>
        </w:rPr>
        <w:t xml:space="preserve"> </w:t>
      </w:r>
    </w:p>
    <w:p w:rsidR="00536786" w:rsidRPr="003D2346" w:rsidRDefault="00B55990" w:rsidP="00536786">
      <w:pPr>
        <w:pStyle w:val="31"/>
        <w:rPr>
          <w:rFonts w:eastAsia="Times New Roman"/>
          <w:noProof/>
          <w:color w:val="auto"/>
          <w:kern w:val="0"/>
          <w:lang w:eastAsia="ru-RU"/>
        </w:rPr>
      </w:pPr>
      <w:hyperlink w:anchor="_Toc412988216" w:history="1">
        <w:r w:rsidR="00536786">
          <w:rPr>
            <w:rStyle w:val="a6"/>
            <w:rFonts w:ascii="Times New Roman" w:hAnsi="Times New Roman" w:cs="Times New Roman"/>
            <w:b/>
            <w:noProof/>
            <w:sz w:val="28"/>
            <w:szCs w:val="28"/>
          </w:rPr>
          <w:t>5</w:t>
        </w:r>
        <w:r w:rsidR="00536786" w:rsidRPr="00265905">
          <w:rPr>
            <w:rStyle w:val="a6"/>
            <w:rFonts w:ascii="Times New Roman" w:hAnsi="Times New Roman" w:cs="Times New Roman"/>
            <w:b/>
            <w:noProof/>
            <w:sz w:val="28"/>
            <w:szCs w:val="28"/>
          </w:rPr>
          <w:t>.2.4. Программа формирования экологической культуры, здорового  и безопасного образа жизни</w:t>
        </w:r>
        <w:r w:rsidR="00536786" w:rsidRPr="00265905">
          <w:rPr>
            <w:noProof/>
            <w:webHidden/>
          </w:rPr>
          <w:tab/>
        </w:r>
      </w:hyperlink>
      <w:r w:rsidR="00536786" w:rsidRPr="003D2346">
        <w:rPr>
          <w:rStyle w:val="a6"/>
          <w:rFonts w:ascii="Times New Roman" w:hAnsi="Times New Roman" w:cs="Times New Roman"/>
          <w:noProof/>
          <w:color w:val="auto"/>
          <w:sz w:val="28"/>
          <w:szCs w:val="28"/>
          <w:u w:val="none"/>
        </w:rPr>
        <w:t>3</w:t>
      </w:r>
      <w:r w:rsidR="00536786">
        <w:rPr>
          <w:rStyle w:val="a6"/>
          <w:rFonts w:ascii="Times New Roman" w:hAnsi="Times New Roman" w:cs="Times New Roman"/>
          <w:noProof/>
          <w:color w:val="auto"/>
          <w:sz w:val="28"/>
          <w:szCs w:val="28"/>
          <w:u w:val="none"/>
        </w:rPr>
        <w:t>97</w:t>
      </w:r>
      <w:r w:rsidR="00536786" w:rsidRPr="003D2346">
        <w:rPr>
          <w:rStyle w:val="a6"/>
          <w:rFonts w:ascii="Times New Roman" w:hAnsi="Times New Roman" w:cs="Times New Roman"/>
          <w:noProof/>
          <w:color w:val="auto"/>
          <w:sz w:val="28"/>
          <w:szCs w:val="28"/>
          <w:u w:val="none"/>
        </w:rPr>
        <w:t xml:space="preserve"> </w:t>
      </w:r>
    </w:p>
    <w:p w:rsidR="00536786" w:rsidRPr="00265905" w:rsidRDefault="00B55990" w:rsidP="00536786">
      <w:pPr>
        <w:pStyle w:val="31"/>
        <w:rPr>
          <w:rFonts w:eastAsia="Times New Roman"/>
          <w:noProof/>
          <w:color w:val="auto"/>
          <w:kern w:val="0"/>
          <w:lang w:eastAsia="ru-RU"/>
        </w:rPr>
      </w:pPr>
      <w:hyperlink w:anchor="_Toc412988217" w:history="1">
        <w:r w:rsidR="00536786">
          <w:rPr>
            <w:rStyle w:val="a6"/>
            <w:rFonts w:ascii="Times New Roman" w:hAnsi="Times New Roman" w:cs="Times New Roman"/>
            <w:b/>
            <w:noProof/>
            <w:spacing w:val="2"/>
            <w:sz w:val="28"/>
            <w:szCs w:val="28"/>
          </w:rPr>
          <w:t>5</w:t>
        </w:r>
        <w:r w:rsidR="00536786" w:rsidRPr="00265905">
          <w:rPr>
            <w:rStyle w:val="a6"/>
            <w:rFonts w:ascii="Times New Roman" w:hAnsi="Times New Roman" w:cs="Times New Roman"/>
            <w:b/>
            <w:noProof/>
            <w:spacing w:val="2"/>
            <w:sz w:val="28"/>
            <w:szCs w:val="28"/>
          </w:rPr>
          <w:t>.2.5. Программа коррекционной работы</w:t>
        </w:r>
        <w:r w:rsidR="00536786" w:rsidRPr="00265905">
          <w:rPr>
            <w:noProof/>
            <w:webHidden/>
          </w:rPr>
          <w:tab/>
        </w:r>
      </w:hyperlink>
      <w:r w:rsidR="00536786" w:rsidRPr="003D2346">
        <w:rPr>
          <w:rStyle w:val="a6"/>
          <w:rFonts w:ascii="Times New Roman" w:hAnsi="Times New Roman" w:cs="Times New Roman"/>
          <w:noProof/>
          <w:color w:val="auto"/>
          <w:sz w:val="28"/>
          <w:szCs w:val="28"/>
          <w:u w:val="none"/>
        </w:rPr>
        <w:t>3</w:t>
      </w:r>
      <w:r w:rsidR="00536786">
        <w:rPr>
          <w:rStyle w:val="a6"/>
          <w:rFonts w:ascii="Times New Roman" w:hAnsi="Times New Roman" w:cs="Times New Roman"/>
          <w:noProof/>
          <w:color w:val="auto"/>
          <w:sz w:val="28"/>
          <w:szCs w:val="28"/>
          <w:u w:val="none"/>
        </w:rPr>
        <w:t>98</w:t>
      </w:r>
      <w:r w:rsidR="00536786">
        <w:rPr>
          <w:rStyle w:val="a6"/>
          <w:rFonts w:ascii="Times New Roman" w:hAnsi="Times New Roman" w:cs="Times New Roman"/>
          <w:noProof/>
          <w:sz w:val="28"/>
          <w:szCs w:val="28"/>
        </w:rPr>
        <w:t xml:space="preserve"> </w:t>
      </w:r>
    </w:p>
    <w:p w:rsidR="00536786" w:rsidRPr="00265905" w:rsidRDefault="00B55990" w:rsidP="00536786">
      <w:pPr>
        <w:pStyle w:val="31"/>
        <w:rPr>
          <w:rFonts w:eastAsia="Times New Roman"/>
          <w:noProof/>
          <w:color w:val="auto"/>
          <w:kern w:val="0"/>
          <w:lang w:eastAsia="ru-RU"/>
        </w:rPr>
      </w:pPr>
      <w:hyperlink w:anchor="_Toc412988218" w:history="1">
        <w:r w:rsidR="00536786">
          <w:rPr>
            <w:rStyle w:val="a6"/>
            <w:rFonts w:ascii="Times New Roman" w:hAnsi="Times New Roman" w:cs="Times New Roman"/>
            <w:b/>
            <w:noProof/>
            <w:spacing w:val="2"/>
            <w:sz w:val="28"/>
            <w:szCs w:val="28"/>
          </w:rPr>
          <w:t>5</w:t>
        </w:r>
        <w:r w:rsidR="00536786" w:rsidRPr="00265905">
          <w:rPr>
            <w:rStyle w:val="a6"/>
            <w:rFonts w:ascii="Times New Roman" w:hAnsi="Times New Roman" w:cs="Times New Roman"/>
            <w:b/>
            <w:noProof/>
            <w:spacing w:val="2"/>
            <w:sz w:val="28"/>
            <w:szCs w:val="28"/>
          </w:rPr>
          <w:t>.2.6. Программа внеурочной деятельности</w:t>
        </w:r>
        <w:r w:rsidR="00536786" w:rsidRPr="00265905">
          <w:rPr>
            <w:noProof/>
            <w:webHidden/>
          </w:rPr>
          <w:tab/>
        </w:r>
      </w:hyperlink>
      <w:r w:rsidR="00536786">
        <w:rPr>
          <w:rStyle w:val="a6"/>
          <w:rFonts w:ascii="Times New Roman" w:hAnsi="Times New Roman" w:cs="Times New Roman"/>
          <w:noProof/>
          <w:color w:val="auto"/>
          <w:sz w:val="28"/>
          <w:szCs w:val="28"/>
          <w:u w:val="none"/>
        </w:rPr>
        <w:t>406</w:t>
      </w:r>
      <w:r w:rsidR="00536786">
        <w:rPr>
          <w:rStyle w:val="a6"/>
          <w:rFonts w:ascii="Times New Roman" w:hAnsi="Times New Roman" w:cs="Times New Roman"/>
          <w:noProof/>
          <w:sz w:val="28"/>
          <w:szCs w:val="28"/>
        </w:rPr>
        <w:t xml:space="preserve"> </w:t>
      </w:r>
    </w:p>
    <w:p w:rsidR="00536786" w:rsidRPr="00265905" w:rsidRDefault="00B55990" w:rsidP="00536786">
      <w:pPr>
        <w:pStyle w:val="21"/>
        <w:tabs>
          <w:tab w:val="right" w:leader="dot" w:pos="9628"/>
        </w:tabs>
        <w:rPr>
          <w:rFonts w:ascii="Times New Roman" w:eastAsia="Times New Roman" w:hAnsi="Times New Roman" w:cs="Times New Roman"/>
          <w:noProof/>
          <w:color w:val="auto"/>
          <w:kern w:val="0"/>
          <w:sz w:val="28"/>
          <w:szCs w:val="28"/>
          <w:lang w:eastAsia="ru-RU"/>
        </w:rPr>
      </w:pPr>
      <w:hyperlink w:anchor="_Toc412988219" w:history="1">
        <w:r w:rsidR="00536786">
          <w:rPr>
            <w:rStyle w:val="a6"/>
            <w:rFonts w:ascii="Times New Roman" w:hAnsi="Times New Roman" w:cs="Times New Roman"/>
            <w:b/>
            <w:noProof/>
            <w:sz w:val="28"/>
            <w:szCs w:val="28"/>
          </w:rPr>
          <w:t>5</w:t>
        </w:r>
        <w:r w:rsidR="00536786" w:rsidRPr="00265905">
          <w:rPr>
            <w:rStyle w:val="a6"/>
            <w:rFonts w:ascii="Times New Roman" w:hAnsi="Times New Roman" w:cs="Times New Roman"/>
            <w:b/>
            <w:noProof/>
            <w:sz w:val="28"/>
            <w:szCs w:val="28"/>
          </w:rPr>
          <w:t>.3. Организационный раздел</w:t>
        </w:r>
        <w:r w:rsidR="00536786" w:rsidRPr="00265905">
          <w:rPr>
            <w:rFonts w:ascii="Times New Roman" w:hAnsi="Times New Roman" w:cs="Times New Roman"/>
            <w:noProof/>
            <w:webHidden/>
            <w:sz w:val="28"/>
            <w:szCs w:val="28"/>
          </w:rPr>
          <w:tab/>
        </w:r>
      </w:hyperlink>
      <w:r w:rsidR="00536786">
        <w:rPr>
          <w:rStyle w:val="a6"/>
          <w:rFonts w:ascii="Times New Roman" w:hAnsi="Times New Roman" w:cs="Times New Roman"/>
          <w:noProof/>
          <w:color w:val="auto"/>
          <w:sz w:val="28"/>
          <w:szCs w:val="28"/>
          <w:u w:val="none"/>
        </w:rPr>
        <w:t>408</w:t>
      </w:r>
      <w:r w:rsidR="00536786" w:rsidRPr="003D2346">
        <w:rPr>
          <w:rStyle w:val="a6"/>
          <w:rFonts w:ascii="Times New Roman" w:hAnsi="Times New Roman" w:cs="Times New Roman"/>
          <w:noProof/>
          <w:color w:val="auto"/>
          <w:sz w:val="28"/>
          <w:szCs w:val="28"/>
          <w:u w:val="none"/>
        </w:rPr>
        <w:t xml:space="preserve"> </w:t>
      </w:r>
    </w:p>
    <w:p w:rsidR="00536786" w:rsidRPr="00265905" w:rsidRDefault="00B55990" w:rsidP="00536786">
      <w:pPr>
        <w:pStyle w:val="31"/>
        <w:rPr>
          <w:rFonts w:eastAsia="Times New Roman"/>
          <w:noProof/>
          <w:color w:val="auto"/>
          <w:kern w:val="0"/>
          <w:lang w:eastAsia="ru-RU"/>
        </w:rPr>
      </w:pPr>
      <w:hyperlink w:anchor="_Toc412988220" w:history="1">
        <w:r w:rsidR="00536786">
          <w:rPr>
            <w:rStyle w:val="a6"/>
            <w:rFonts w:ascii="Times New Roman" w:hAnsi="Times New Roman" w:cs="Times New Roman"/>
            <w:b/>
            <w:noProof/>
            <w:sz w:val="28"/>
            <w:szCs w:val="28"/>
          </w:rPr>
          <w:t>5</w:t>
        </w:r>
        <w:r w:rsidR="00536786" w:rsidRPr="00265905">
          <w:rPr>
            <w:rStyle w:val="a6"/>
            <w:rFonts w:ascii="Times New Roman" w:hAnsi="Times New Roman" w:cs="Times New Roman"/>
            <w:b/>
            <w:noProof/>
            <w:sz w:val="28"/>
            <w:szCs w:val="28"/>
          </w:rPr>
          <w:t>.3.1. Учебный план</w:t>
        </w:r>
        <w:r w:rsidR="00536786" w:rsidRPr="00265905">
          <w:rPr>
            <w:noProof/>
            <w:webHidden/>
          </w:rPr>
          <w:tab/>
        </w:r>
      </w:hyperlink>
      <w:r w:rsidR="00536786">
        <w:rPr>
          <w:rStyle w:val="a6"/>
          <w:rFonts w:ascii="Times New Roman" w:hAnsi="Times New Roman" w:cs="Times New Roman"/>
          <w:noProof/>
          <w:color w:val="auto"/>
          <w:sz w:val="28"/>
          <w:szCs w:val="28"/>
          <w:u w:val="none"/>
        </w:rPr>
        <w:t>408</w:t>
      </w:r>
      <w:r w:rsidR="00536786">
        <w:rPr>
          <w:rStyle w:val="a6"/>
          <w:rFonts w:ascii="Times New Roman" w:hAnsi="Times New Roman" w:cs="Times New Roman"/>
          <w:noProof/>
          <w:sz w:val="28"/>
          <w:szCs w:val="28"/>
        </w:rPr>
        <w:t xml:space="preserve"> </w:t>
      </w:r>
    </w:p>
    <w:p w:rsidR="00536786" w:rsidRPr="00265905" w:rsidRDefault="00B55990" w:rsidP="00536786">
      <w:pPr>
        <w:pStyle w:val="31"/>
        <w:rPr>
          <w:rFonts w:eastAsia="Times New Roman"/>
          <w:noProof/>
          <w:color w:val="auto"/>
          <w:kern w:val="0"/>
          <w:lang w:eastAsia="ru-RU"/>
        </w:rPr>
      </w:pPr>
      <w:hyperlink w:anchor="_Toc412988221" w:history="1">
        <w:r w:rsidR="00536786">
          <w:rPr>
            <w:rStyle w:val="a6"/>
            <w:rFonts w:ascii="Times New Roman" w:hAnsi="Times New Roman" w:cs="Times New Roman"/>
            <w:b/>
            <w:noProof/>
            <w:sz w:val="28"/>
            <w:szCs w:val="28"/>
          </w:rPr>
          <w:t>5</w:t>
        </w:r>
        <w:r w:rsidR="00536786" w:rsidRPr="00265905">
          <w:rPr>
            <w:rStyle w:val="a6"/>
            <w:rFonts w:ascii="Times New Roman" w:hAnsi="Times New Roman" w:cs="Times New Roman"/>
            <w:b/>
            <w:noProof/>
            <w:sz w:val="28"/>
            <w:szCs w:val="28"/>
          </w:rPr>
          <w:t xml:space="preserve">.3.2. Система условий реализации </w:t>
        </w:r>
        <w:r w:rsidR="00536786" w:rsidRPr="00265905">
          <w:rPr>
            <w:rStyle w:val="a6"/>
            <w:rFonts w:ascii="Times New Roman" w:hAnsi="Times New Roman" w:cs="Times New Roman"/>
            <w:b/>
            <w:noProof/>
            <w:spacing w:val="2"/>
            <w:sz w:val="28"/>
            <w:szCs w:val="28"/>
          </w:rPr>
          <w:t xml:space="preserve">адаптированной основной </w:t>
        </w:r>
        <w:r w:rsidR="00536786">
          <w:rPr>
            <w:rStyle w:val="a6"/>
            <w:rFonts w:ascii="Times New Roman" w:hAnsi="Times New Roman" w:cs="Times New Roman"/>
            <w:b/>
            <w:noProof/>
            <w:spacing w:val="2"/>
            <w:sz w:val="28"/>
            <w:szCs w:val="28"/>
          </w:rPr>
          <w:t>обще</w:t>
        </w:r>
        <w:r w:rsidR="00536786" w:rsidRPr="00265905">
          <w:rPr>
            <w:rStyle w:val="a6"/>
            <w:rFonts w:ascii="Times New Roman" w:hAnsi="Times New Roman" w:cs="Times New Roman"/>
            <w:b/>
            <w:noProof/>
            <w:spacing w:val="2"/>
            <w:sz w:val="28"/>
            <w:szCs w:val="28"/>
          </w:rPr>
          <w:t>образовательной программы начального общего образования</w:t>
        </w:r>
        <w:r w:rsidR="00536786" w:rsidRPr="00265905">
          <w:rPr>
            <w:noProof/>
            <w:webHidden/>
          </w:rPr>
          <w:tab/>
        </w:r>
      </w:hyperlink>
      <w:r w:rsidR="00536786">
        <w:rPr>
          <w:rStyle w:val="a6"/>
          <w:rFonts w:ascii="Times New Roman" w:hAnsi="Times New Roman" w:cs="Times New Roman"/>
          <w:noProof/>
          <w:color w:val="auto"/>
          <w:sz w:val="28"/>
          <w:szCs w:val="28"/>
          <w:u w:val="none"/>
        </w:rPr>
        <w:t>414</w:t>
      </w:r>
      <w:r w:rsidR="00536786" w:rsidRPr="003D2346">
        <w:rPr>
          <w:rStyle w:val="a6"/>
          <w:rFonts w:ascii="Times New Roman" w:hAnsi="Times New Roman" w:cs="Times New Roman"/>
          <w:noProof/>
          <w:color w:val="auto"/>
          <w:sz w:val="28"/>
          <w:szCs w:val="28"/>
          <w:u w:val="none"/>
        </w:rPr>
        <w:t xml:space="preserve"> </w:t>
      </w:r>
    </w:p>
    <w:p w:rsidR="0036168F" w:rsidRDefault="00EA29ED" w:rsidP="00536786">
      <w:pPr>
        <w:spacing w:before="240" w:after="240" w:line="240" w:lineRule="auto"/>
        <w:jc w:val="center"/>
        <w:outlineLvl w:val="0"/>
        <w:rPr>
          <w:rFonts w:ascii="Times New Roman" w:hAnsi="Times New Roman" w:cs="Times New Roman"/>
          <w:b/>
          <w:sz w:val="28"/>
          <w:szCs w:val="28"/>
        </w:rPr>
      </w:pPr>
      <w:r w:rsidRPr="00265905">
        <w:rPr>
          <w:rFonts w:ascii="Times New Roman" w:hAnsi="Times New Roman" w:cs="Times New Roman"/>
          <w:b/>
          <w:sz w:val="28"/>
          <w:szCs w:val="28"/>
        </w:rPr>
        <w:fldChar w:fldCharType="end"/>
      </w:r>
    </w:p>
    <w:p w:rsidR="0036168F" w:rsidRPr="00F63254" w:rsidRDefault="0036168F" w:rsidP="0036168F">
      <w:pPr>
        <w:spacing w:before="240" w:after="240" w:line="240" w:lineRule="auto"/>
        <w:jc w:val="center"/>
        <w:outlineLvl w:val="0"/>
        <w:rPr>
          <w:rFonts w:ascii="Times New Roman" w:hAnsi="Times New Roman" w:cs="Times New Roman"/>
          <w:b/>
          <w:sz w:val="28"/>
          <w:szCs w:val="28"/>
        </w:rPr>
      </w:pPr>
      <w:r w:rsidRPr="00F63254">
        <w:rPr>
          <w:rFonts w:ascii="Times New Roman" w:hAnsi="Times New Roman" w:cs="Times New Roman"/>
          <w:sz w:val="28"/>
          <w:szCs w:val="28"/>
        </w:rPr>
        <w:br w:type="page"/>
      </w:r>
      <w:bookmarkStart w:id="1" w:name="_Toc413974290"/>
      <w:r w:rsidRPr="006C64DA">
        <w:rPr>
          <w:rFonts w:ascii="Times New Roman" w:hAnsi="Times New Roman" w:cs="Times New Roman"/>
          <w:b/>
          <w:sz w:val="28"/>
          <w:szCs w:val="28"/>
        </w:rPr>
        <w:lastRenderedPageBreak/>
        <w:t>1. ОБЩИЕ</w:t>
      </w:r>
      <w:r>
        <w:rPr>
          <w:rFonts w:ascii="Times New Roman" w:hAnsi="Times New Roman" w:cs="Times New Roman"/>
          <w:b/>
          <w:sz w:val="28"/>
          <w:szCs w:val="28"/>
        </w:rPr>
        <w:t xml:space="preserve"> ПОЛОЖЕНИЯ</w:t>
      </w:r>
      <w:bookmarkEnd w:id="1"/>
    </w:p>
    <w:p w:rsidR="0036168F" w:rsidRDefault="0036168F" w:rsidP="0036168F">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sz w:val="28"/>
          <w:szCs w:val="28"/>
        </w:rPr>
        <w:t xml:space="preserve">Определение и назначение </w:t>
      </w:r>
      <w:r>
        <w:rPr>
          <w:rFonts w:ascii="Times New Roman" w:hAnsi="Times New Roman" w:cs="Times New Roman"/>
          <w:b/>
          <w:sz w:val="28"/>
          <w:szCs w:val="28"/>
        </w:rPr>
        <w:t>адаптированной основной общеобразовательной программы</w:t>
      </w:r>
      <w:r w:rsidRPr="00F63254">
        <w:rPr>
          <w:rFonts w:ascii="Times New Roman" w:hAnsi="Times New Roman" w:cs="Times New Roman"/>
          <w:b/>
          <w:sz w:val="28"/>
          <w:szCs w:val="28"/>
        </w:rPr>
        <w:t xml:space="preserve"> начального общего образования </w:t>
      </w:r>
      <w:proofErr w:type="gramStart"/>
      <w:r w:rsidRPr="00F63254">
        <w:rPr>
          <w:rFonts w:ascii="Times New Roman" w:hAnsi="Times New Roman" w:cs="Times New Roman"/>
          <w:b/>
          <w:sz w:val="28"/>
          <w:szCs w:val="28"/>
        </w:rPr>
        <w:t>обучающихся</w:t>
      </w:r>
      <w:proofErr w:type="gramEnd"/>
      <w:r w:rsidRPr="00F63254">
        <w:rPr>
          <w:rFonts w:ascii="Times New Roman" w:hAnsi="Times New Roman" w:cs="Times New Roman"/>
          <w:b/>
          <w:sz w:val="28"/>
          <w:szCs w:val="28"/>
        </w:rPr>
        <w:t xml:space="preserve"> с </w:t>
      </w:r>
      <w:r>
        <w:rPr>
          <w:rFonts w:ascii="Times New Roman" w:hAnsi="Times New Roman" w:cs="Times New Roman"/>
          <w:b/>
          <w:sz w:val="28"/>
          <w:szCs w:val="28"/>
        </w:rPr>
        <w:t xml:space="preserve">расстройствами аутистического спектра </w:t>
      </w:r>
    </w:p>
    <w:p w:rsidR="00F16AAA" w:rsidRPr="005C49A7" w:rsidRDefault="00F16AAA" w:rsidP="00F16AAA">
      <w:pPr>
        <w:spacing w:after="0" w:line="360" w:lineRule="auto"/>
        <w:ind w:firstLine="720"/>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Адаптированная основная образовательная программа (АООП) начального общего образования обучающихся с расстройствами аутистического спектра</w:t>
      </w:r>
      <w:r w:rsidR="00324015" w:rsidRPr="00324015">
        <w:rPr>
          <w:rFonts w:ascii="Times New Roman" w:hAnsi="Times New Roman" w:cs="Times New Roman"/>
          <w:color w:val="auto"/>
          <w:sz w:val="28"/>
          <w:szCs w:val="28"/>
        </w:rPr>
        <w:t xml:space="preserve"> </w:t>
      </w:r>
      <w:r w:rsidR="00324015">
        <w:rPr>
          <w:rFonts w:ascii="Times New Roman" w:hAnsi="Times New Roman" w:cs="Times New Roman"/>
          <w:color w:val="auto"/>
          <w:sz w:val="28"/>
          <w:szCs w:val="28"/>
        </w:rPr>
        <w:t>(РАС)</w:t>
      </w:r>
      <w:r w:rsidRPr="005C49A7">
        <w:rPr>
          <w:rFonts w:ascii="Times New Roman" w:hAnsi="Times New Roman" w:cs="Times New Roman"/>
          <w:color w:val="auto"/>
          <w:sz w:val="28"/>
          <w:szCs w:val="28"/>
        </w:rPr>
        <w:t xml:space="preserve"> ― это об</w:t>
      </w:r>
      <w:r w:rsidRPr="005C49A7">
        <w:rPr>
          <w:rFonts w:ascii="Times New Roman" w:hAnsi="Times New Roman" w:cs="Times New Roman"/>
          <w:color w:val="auto"/>
          <w:sz w:val="28"/>
          <w:szCs w:val="28"/>
        </w:rPr>
        <w:softHyphen/>
        <w:t>ра</w:t>
      </w:r>
      <w:r w:rsidRPr="005C49A7">
        <w:rPr>
          <w:rFonts w:ascii="Times New Roman" w:hAnsi="Times New Roman" w:cs="Times New Roman"/>
          <w:color w:val="auto"/>
          <w:sz w:val="28"/>
          <w:szCs w:val="28"/>
        </w:rPr>
        <w:softHyphen/>
        <w:t>зо</w:t>
      </w:r>
      <w:r w:rsidRPr="005C49A7">
        <w:rPr>
          <w:rFonts w:ascii="Times New Roman" w:hAnsi="Times New Roman" w:cs="Times New Roman"/>
          <w:color w:val="auto"/>
          <w:sz w:val="28"/>
          <w:szCs w:val="28"/>
        </w:rPr>
        <w:softHyphen/>
        <w:t>ва</w:t>
      </w:r>
      <w:r w:rsidRPr="005C49A7">
        <w:rPr>
          <w:rFonts w:ascii="Times New Roman" w:hAnsi="Times New Roman" w:cs="Times New Roman"/>
          <w:color w:val="auto"/>
          <w:sz w:val="28"/>
          <w:szCs w:val="28"/>
        </w:rPr>
        <w:softHyphen/>
        <w:t>тель</w:t>
      </w:r>
      <w:r w:rsidRPr="005C49A7">
        <w:rPr>
          <w:rFonts w:ascii="Times New Roman" w:hAnsi="Times New Roman" w:cs="Times New Roman"/>
          <w:color w:val="auto"/>
          <w:sz w:val="28"/>
          <w:szCs w:val="28"/>
        </w:rPr>
        <w:softHyphen/>
        <w:t>ная программа, адаптированная для обучения этой категории обу</w:t>
      </w:r>
      <w:r w:rsidRPr="005C49A7">
        <w:rPr>
          <w:rFonts w:ascii="Times New Roman" w:hAnsi="Times New Roman" w:cs="Times New Roman"/>
          <w:color w:val="auto"/>
          <w:sz w:val="28"/>
          <w:szCs w:val="28"/>
        </w:rPr>
        <w:softHyphen/>
        <w:t>ча</w:t>
      </w:r>
      <w:r w:rsidRPr="005C49A7">
        <w:rPr>
          <w:rFonts w:ascii="Times New Roman" w:hAnsi="Times New Roman" w:cs="Times New Roman"/>
          <w:color w:val="auto"/>
          <w:sz w:val="28"/>
          <w:szCs w:val="28"/>
        </w:rPr>
        <w:softHyphen/>
        <w:t>ю</w:t>
      </w:r>
      <w:r w:rsidRPr="005C49A7">
        <w:rPr>
          <w:rFonts w:ascii="Times New Roman" w:hAnsi="Times New Roman" w:cs="Times New Roman"/>
          <w:color w:val="auto"/>
          <w:sz w:val="28"/>
          <w:szCs w:val="28"/>
        </w:rPr>
        <w:softHyphen/>
        <w:t>щи</w:t>
      </w:r>
      <w:r w:rsidRPr="005C49A7">
        <w:rPr>
          <w:rFonts w:ascii="Times New Roman" w:hAnsi="Times New Roman" w:cs="Times New Roman"/>
          <w:color w:val="auto"/>
          <w:sz w:val="28"/>
          <w:szCs w:val="28"/>
        </w:rPr>
        <w:softHyphen/>
        <w:t>х</w:t>
      </w:r>
      <w:r w:rsidRPr="005C49A7">
        <w:rPr>
          <w:rFonts w:ascii="Times New Roman" w:hAnsi="Times New Roman" w:cs="Times New Roman"/>
          <w:color w:val="auto"/>
          <w:sz w:val="28"/>
          <w:szCs w:val="28"/>
        </w:rPr>
        <w:softHyphen/>
        <w:t>ся с учетом особенностей их психофизического развития, ин</w:t>
      </w:r>
      <w:r w:rsidRPr="005C49A7">
        <w:rPr>
          <w:rFonts w:ascii="Times New Roman" w:hAnsi="Times New Roman" w:cs="Times New Roman"/>
          <w:color w:val="auto"/>
          <w:sz w:val="28"/>
          <w:szCs w:val="28"/>
        </w:rPr>
        <w:softHyphen/>
        <w:t>ди</w:t>
      </w:r>
      <w:r w:rsidRPr="005C49A7">
        <w:rPr>
          <w:rFonts w:ascii="Times New Roman" w:hAnsi="Times New Roman" w:cs="Times New Roman"/>
          <w:color w:val="auto"/>
          <w:sz w:val="28"/>
          <w:szCs w:val="28"/>
        </w:rPr>
        <w:softHyphen/>
        <w:t>ви</w:t>
      </w:r>
      <w:r w:rsidRPr="005C49A7">
        <w:rPr>
          <w:rFonts w:ascii="Times New Roman" w:hAnsi="Times New Roman" w:cs="Times New Roman"/>
          <w:color w:val="auto"/>
          <w:sz w:val="28"/>
          <w:szCs w:val="28"/>
        </w:rPr>
        <w:softHyphen/>
        <w:t>ду</w:t>
      </w:r>
      <w:r w:rsidRPr="005C49A7">
        <w:rPr>
          <w:rFonts w:ascii="Times New Roman" w:hAnsi="Times New Roman" w:cs="Times New Roman"/>
          <w:color w:val="auto"/>
          <w:sz w:val="28"/>
          <w:szCs w:val="28"/>
        </w:rPr>
        <w:softHyphen/>
        <w:t>аль</w:t>
      </w:r>
      <w:r w:rsidRPr="005C49A7">
        <w:rPr>
          <w:rFonts w:ascii="Times New Roman" w:hAnsi="Times New Roman" w:cs="Times New Roman"/>
          <w:color w:val="auto"/>
          <w:sz w:val="28"/>
          <w:szCs w:val="28"/>
        </w:rPr>
        <w:softHyphen/>
        <w:t>ных возможностей, обеспечивающая коррекцию нарушений развития и со</w:t>
      </w:r>
      <w:r w:rsidRPr="005C49A7">
        <w:rPr>
          <w:rFonts w:ascii="Times New Roman" w:hAnsi="Times New Roman" w:cs="Times New Roman"/>
          <w:color w:val="auto"/>
          <w:sz w:val="28"/>
          <w:szCs w:val="28"/>
        </w:rPr>
        <w:softHyphen/>
        <w:t>ци</w:t>
      </w:r>
      <w:r w:rsidRPr="005C49A7">
        <w:rPr>
          <w:rFonts w:ascii="Times New Roman" w:hAnsi="Times New Roman" w:cs="Times New Roman"/>
          <w:color w:val="auto"/>
          <w:sz w:val="28"/>
          <w:szCs w:val="28"/>
        </w:rPr>
        <w:softHyphen/>
        <w:t>аль</w:t>
      </w:r>
      <w:r w:rsidRPr="005C49A7">
        <w:rPr>
          <w:rFonts w:ascii="Times New Roman" w:hAnsi="Times New Roman" w:cs="Times New Roman"/>
          <w:color w:val="auto"/>
          <w:sz w:val="28"/>
          <w:szCs w:val="28"/>
        </w:rPr>
        <w:softHyphen/>
        <w:t xml:space="preserve">ную адаптацию. </w:t>
      </w:r>
    </w:p>
    <w:p w:rsidR="00F16AAA" w:rsidRPr="005C49A7" w:rsidRDefault="00F16AAA" w:rsidP="00F16AAA">
      <w:pPr>
        <w:pStyle w:val="ConsPlusNormal"/>
        <w:spacing w:line="360" w:lineRule="auto"/>
        <w:ind w:firstLine="540"/>
        <w:jc w:val="both"/>
        <w:rPr>
          <w:rFonts w:ascii="Times New Roman" w:hAnsi="Times New Roman" w:cs="Times New Roman"/>
          <w:sz w:val="28"/>
          <w:szCs w:val="28"/>
        </w:rPr>
      </w:pPr>
      <w:proofErr w:type="gramStart"/>
      <w:r w:rsidRPr="005C49A7">
        <w:rPr>
          <w:rFonts w:ascii="Times New Roman" w:hAnsi="Times New Roman" w:cs="Times New Roman"/>
          <w:sz w:val="28"/>
          <w:szCs w:val="28"/>
        </w:rPr>
        <w:t>АООП начального общего образования обучающихся с РАС самостоятельно разрабатывается и утверждается организацией, осу</w:t>
      </w:r>
      <w:r w:rsidRPr="005C49A7">
        <w:rPr>
          <w:rFonts w:ascii="Times New Roman" w:hAnsi="Times New Roman" w:cs="Times New Roman"/>
          <w:sz w:val="28"/>
          <w:szCs w:val="28"/>
        </w:rPr>
        <w:softHyphen/>
        <w:t>ще</w:t>
      </w:r>
      <w:r w:rsidRPr="005C49A7">
        <w:rPr>
          <w:rFonts w:ascii="Times New Roman" w:hAnsi="Times New Roman" w:cs="Times New Roman"/>
          <w:sz w:val="28"/>
          <w:szCs w:val="28"/>
        </w:rPr>
        <w:softHyphen/>
        <w:t>с</w:t>
      </w:r>
      <w:r w:rsidRPr="005C49A7">
        <w:rPr>
          <w:rFonts w:ascii="Times New Roman" w:hAnsi="Times New Roman" w:cs="Times New Roman"/>
          <w:sz w:val="28"/>
          <w:szCs w:val="28"/>
        </w:rPr>
        <w:softHyphen/>
        <w:t>т</w:t>
      </w:r>
      <w:r w:rsidRPr="005C49A7">
        <w:rPr>
          <w:rFonts w:ascii="Times New Roman" w:hAnsi="Times New Roman" w:cs="Times New Roman"/>
          <w:sz w:val="28"/>
          <w:szCs w:val="28"/>
        </w:rPr>
        <w:softHyphen/>
        <w:t>в</w:t>
      </w:r>
      <w:r w:rsidRPr="005C49A7">
        <w:rPr>
          <w:rFonts w:ascii="Times New Roman" w:hAnsi="Times New Roman" w:cs="Times New Roman"/>
          <w:sz w:val="28"/>
          <w:szCs w:val="28"/>
        </w:rPr>
        <w:softHyphen/>
        <w:t>ляющей образовательную деятельность в соответствии с ФГОС</w:t>
      </w:r>
      <w:r w:rsidR="00295FCA">
        <w:rPr>
          <w:rFonts w:ascii="Times New Roman" w:hAnsi="Times New Roman" w:cs="Times New Roman"/>
          <w:sz w:val="28"/>
          <w:szCs w:val="28"/>
        </w:rPr>
        <w:t xml:space="preserve"> НОО</w:t>
      </w:r>
      <w:r w:rsidRPr="005C49A7">
        <w:rPr>
          <w:rFonts w:ascii="Times New Roman" w:hAnsi="Times New Roman" w:cs="Times New Roman"/>
          <w:sz w:val="28"/>
          <w:szCs w:val="28"/>
        </w:rPr>
        <w:t xml:space="preserve"> для обучающихся с расстройствами аутистического спектра и с учетом при</w:t>
      </w:r>
      <w:r w:rsidRPr="005C49A7">
        <w:rPr>
          <w:rFonts w:ascii="Times New Roman" w:hAnsi="Times New Roman" w:cs="Times New Roman"/>
          <w:sz w:val="28"/>
          <w:szCs w:val="28"/>
        </w:rPr>
        <w:softHyphen/>
        <w:t>ме</w:t>
      </w:r>
      <w:r w:rsidRPr="005C49A7">
        <w:rPr>
          <w:rFonts w:ascii="Times New Roman" w:hAnsi="Times New Roman" w:cs="Times New Roman"/>
          <w:sz w:val="28"/>
          <w:szCs w:val="28"/>
        </w:rPr>
        <w:softHyphen/>
        <w:t>р</w:t>
      </w:r>
      <w:r w:rsidRPr="005C49A7">
        <w:rPr>
          <w:rFonts w:ascii="Times New Roman" w:hAnsi="Times New Roman" w:cs="Times New Roman"/>
          <w:sz w:val="28"/>
          <w:szCs w:val="28"/>
        </w:rPr>
        <w:softHyphen/>
        <w:t xml:space="preserve">ной адаптированной основной образовательной программы. </w:t>
      </w:r>
      <w:proofErr w:type="gramEnd"/>
    </w:p>
    <w:p w:rsidR="00F16AAA" w:rsidRPr="005C49A7" w:rsidRDefault="00F16AAA" w:rsidP="00F16AAA">
      <w:pPr>
        <w:pStyle w:val="ConsPlusNormal"/>
        <w:spacing w:line="360" w:lineRule="auto"/>
        <w:ind w:firstLine="540"/>
        <w:jc w:val="both"/>
        <w:rPr>
          <w:rFonts w:ascii="Times New Roman" w:hAnsi="Times New Roman" w:cs="Times New Roman"/>
          <w:sz w:val="28"/>
          <w:szCs w:val="28"/>
        </w:rPr>
      </w:pPr>
      <w:proofErr w:type="gramStart"/>
      <w:r w:rsidRPr="005C49A7">
        <w:rPr>
          <w:rFonts w:ascii="Times New Roman" w:hAnsi="Times New Roman" w:cs="Times New Roman"/>
          <w:sz w:val="28"/>
          <w:szCs w:val="28"/>
        </w:rPr>
        <w:t>АООП начального общего образования обучающихся с РАС определяет содержание образования, ожидаемые результаты и условия ее реализации.</w:t>
      </w:r>
      <w:proofErr w:type="gramEnd"/>
    </w:p>
    <w:p w:rsidR="0036168F" w:rsidRDefault="0036168F" w:rsidP="0036168F">
      <w:pPr>
        <w:tabs>
          <w:tab w:val="left" w:pos="0"/>
          <w:tab w:val="right" w:leader="dot" w:pos="9639"/>
        </w:tabs>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b/>
          <w:color w:val="auto"/>
          <w:sz w:val="28"/>
          <w:szCs w:val="28"/>
        </w:rPr>
        <w:t xml:space="preserve">Структура адаптированной основной </w:t>
      </w:r>
      <w:r>
        <w:rPr>
          <w:rFonts w:ascii="Times New Roman" w:hAnsi="Times New Roman" w:cs="Times New Roman"/>
          <w:b/>
          <w:color w:val="auto"/>
          <w:sz w:val="28"/>
          <w:szCs w:val="28"/>
        </w:rPr>
        <w:t>обще</w:t>
      </w:r>
      <w:r w:rsidRPr="00F63254">
        <w:rPr>
          <w:rFonts w:ascii="Times New Roman" w:hAnsi="Times New Roman" w:cs="Times New Roman"/>
          <w:b/>
          <w:color w:val="auto"/>
          <w:sz w:val="28"/>
          <w:szCs w:val="28"/>
        </w:rPr>
        <w:t xml:space="preserve">образовательной программы начального общего образования </w:t>
      </w:r>
      <w:proofErr w:type="gramStart"/>
      <w:r w:rsidRPr="00F63254">
        <w:rPr>
          <w:rFonts w:ascii="Times New Roman" w:hAnsi="Times New Roman" w:cs="Times New Roman"/>
          <w:b/>
          <w:color w:val="auto"/>
          <w:sz w:val="28"/>
          <w:szCs w:val="28"/>
        </w:rPr>
        <w:t>обучающихся</w:t>
      </w:r>
      <w:proofErr w:type="gramEnd"/>
      <w:r w:rsidRPr="00F63254">
        <w:rPr>
          <w:rFonts w:ascii="Times New Roman" w:hAnsi="Times New Roman" w:cs="Times New Roman"/>
          <w:b/>
          <w:color w:val="auto"/>
          <w:sz w:val="28"/>
          <w:szCs w:val="28"/>
        </w:rPr>
        <w:t xml:space="preserve"> с </w:t>
      </w:r>
      <w:r>
        <w:rPr>
          <w:rFonts w:ascii="Times New Roman" w:hAnsi="Times New Roman" w:cs="Times New Roman"/>
          <w:b/>
          <w:sz w:val="28"/>
          <w:szCs w:val="28"/>
        </w:rPr>
        <w:t xml:space="preserve">расстройствами аутистического спектра </w:t>
      </w:r>
    </w:p>
    <w:p w:rsidR="00F16AAA" w:rsidRPr="005C49A7" w:rsidRDefault="00F16AAA" w:rsidP="00F16AAA">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Основная образовательная программа начального общего образования детей с РАС состоит из двух частей</w:t>
      </w:r>
      <w:r w:rsidRPr="005C49A7">
        <w:rPr>
          <w:rStyle w:val="a3"/>
          <w:rFonts w:ascii="Times New Roman" w:hAnsi="Times New Roman"/>
          <w:color w:val="auto"/>
          <w:sz w:val="28"/>
          <w:szCs w:val="28"/>
        </w:rPr>
        <w:footnoteReference w:id="1"/>
      </w:r>
      <w:r w:rsidRPr="005C49A7">
        <w:rPr>
          <w:rFonts w:ascii="Times New Roman" w:hAnsi="Times New Roman" w:cs="Times New Roman"/>
          <w:color w:val="auto"/>
          <w:sz w:val="28"/>
          <w:szCs w:val="28"/>
        </w:rPr>
        <w:t>:</w:t>
      </w:r>
    </w:p>
    <w:p w:rsidR="00F16AAA" w:rsidRPr="005C49A7" w:rsidRDefault="00F16AAA" w:rsidP="00F16AAA">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обязательной части;</w:t>
      </w:r>
    </w:p>
    <w:p w:rsidR="00F16AAA" w:rsidRPr="005C49A7" w:rsidRDefault="00F16AAA" w:rsidP="00F16AAA">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части, формируемой участниками образовательных отношений.</w:t>
      </w:r>
    </w:p>
    <w:p w:rsidR="00F16AAA" w:rsidRPr="005C49A7" w:rsidRDefault="00F16AAA" w:rsidP="00F16AAA">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Соотношение частей и их объем определяется ФГОС начального общего образования детей с РАС.</w:t>
      </w:r>
    </w:p>
    <w:p w:rsidR="00F16AAA" w:rsidRPr="005C49A7" w:rsidRDefault="00F16AAA" w:rsidP="00F16AAA">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В соответствии с требованиями ФГОС НОО </w:t>
      </w:r>
      <w:r w:rsidR="00AE2C58">
        <w:rPr>
          <w:rFonts w:ascii="Times New Roman" w:hAnsi="Times New Roman" w:cs="Times New Roman"/>
          <w:color w:val="auto"/>
          <w:sz w:val="28"/>
          <w:szCs w:val="28"/>
        </w:rPr>
        <w:t xml:space="preserve">обучающихся </w:t>
      </w:r>
      <w:r w:rsidRPr="005C49A7">
        <w:rPr>
          <w:rFonts w:ascii="Times New Roman" w:hAnsi="Times New Roman" w:cs="Times New Roman"/>
          <w:color w:val="auto"/>
          <w:sz w:val="28"/>
          <w:szCs w:val="28"/>
        </w:rPr>
        <w:t xml:space="preserve">с РАС образовательная организация может создавать варианты АООП с учетом особых образовательных потребностей обучающихся с расстройствами аутистического спектра.  </w:t>
      </w:r>
    </w:p>
    <w:p w:rsidR="00F16AAA" w:rsidRPr="005C49A7" w:rsidRDefault="00F16AAA" w:rsidP="00F16AAA">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lastRenderedPageBreak/>
        <w:t xml:space="preserve">В структуре примерной вариативной </w:t>
      </w:r>
      <w:r w:rsidR="00AE2C58">
        <w:rPr>
          <w:rFonts w:ascii="Times New Roman" w:hAnsi="Times New Roman" w:cs="Times New Roman"/>
          <w:color w:val="auto"/>
          <w:sz w:val="28"/>
          <w:szCs w:val="28"/>
        </w:rPr>
        <w:t>А</w:t>
      </w:r>
      <w:r w:rsidRPr="005C49A7">
        <w:rPr>
          <w:rFonts w:ascii="Times New Roman" w:hAnsi="Times New Roman" w:cs="Times New Roman"/>
          <w:color w:val="auto"/>
          <w:sz w:val="28"/>
          <w:szCs w:val="28"/>
        </w:rPr>
        <w:t xml:space="preserve">ООП НОО детей с РАС </w:t>
      </w:r>
      <w:proofErr w:type="gramStart"/>
      <w:r w:rsidRPr="005C49A7">
        <w:rPr>
          <w:rFonts w:ascii="Times New Roman" w:hAnsi="Times New Roman" w:cs="Times New Roman"/>
          <w:color w:val="auto"/>
          <w:sz w:val="28"/>
          <w:szCs w:val="28"/>
        </w:rPr>
        <w:t>представлены</w:t>
      </w:r>
      <w:proofErr w:type="gramEnd"/>
      <w:r w:rsidRPr="005C49A7">
        <w:rPr>
          <w:rFonts w:ascii="Times New Roman" w:hAnsi="Times New Roman" w:cs="Times New Roman"/>
          <w:color w:val="auto"/>
          <w:sz w:val="28"/>
          <w:szCs w:val="28"/>
        </w:rPr>
        <w:t>:</w:t>
      </w:r>
    </w:p>
    <w:p w:rsidR="00AE2C58" w:rsidRDefault="00F16AAA" w:rsidP="00AE2C58">
      <w:pPr>
        <w:spacing w:after="0" w:line="360" w:lineRule="auto"/>
        <w:ind w:firstLine="709"/>
        <w:jc w:val="both"/>
        <w:rPr>
          <w:rFonts w:ascii="Times New Roman" w:hAnsi="Times New Roman" w:cs="Times New Roman"/>
          <w:sz w:val="28"/>
          <w:szCs w:val="28"/>
        </w:rPr>
      </w:pPr>
      <w:r w:rsidRPr="00AE2C58">
        <w:rPr>
          <w:rFonts w:ascii="Times New Roman" w:hAnsi="Times New Roman" w:cs="Times New Roman"/>
          <w:sz w:val="28"/>
          <w:szCs w:val="28"/>
        </w:rPr>
        <w:t>1.</w:t>
      </w:r>
      <w:r w:rsidR="00AE2C58" w:rsidRPr="00AE2C58">
        <w:rPr>
          <w:rFonts w:ascii="Times New Roman" w:hAnsi="Times New Roman" w:cs="Times New Roman"/>
          <w:sz w:val="28"/>
          <w:szCs w:val="28"/>
        </w:rPr>
        <w:t xml:space="preserve"> Целевой раздел, включающий</w:t>
      </w:r>
      <w:r w:rsidR="00AE2C58">
        <w:rPr>
          <w:rFonts w:ascii="Times New Roman" w:hAnsi="Times New Roman" w:cs="Times New Roman"/>
          <w:sz w:val="28"/>
          <w:szCs w:val="28"/>
        </w:rPr>
        <w:t>:</w:t>
      </w:r>
      <w:r w:rsidR="00AE2C58" w:rsidRPr="00AE2C58">
        <w:rPr>
          <w:rFonts w:ascii="Times New Roman" w:hAnsi="Times New Roman" w:cs="Times New Roman"/>
          <w:sz w:val="28"/>
          <w:szCs w:val="28"/>
        </w:rPr>
        <w:t xml:space="preserve"> </w:t>
      </w:r>
    </w:p>
    <w:p w:rsidR="00AE2C58" w:rsidRDefault="00AE2C58" w:rsidP="00B0668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AE2C58">
        <w:rPr>
          <w:rFonts w:ascii="Times New Roman" w:hAnsi="Times New Roman" w:cs="Times New Roman"/>
          <w:sz w:val="28"/>
          <w:szCs w:val="28"/>
        </w:rPr>
        <w:t>п</w:t>
      </w:r>
      <w:r w:rsidR="00F16AAA" w:rsidRPr="00AE2C58">
        <w:rPr>
          <w:rFonts w:ascii="Times New Roman" w:hAnsi="Times New Roman" w:cs="Times New Roman"/>
          <w:sz w:val="28"/>
          <w:szCs w:val="28"/>
        </w:rPr>
        <w:t>ояснительн</w:t>
      </w:r>
      <w:r w:rsidRPr="00AE2C58">
        <w:rPr>
          <w:rFonts w:ascii="Times New Roman" w:hAnsi="Times New Roman" w:cs="Times New Roman"/>
          <w:sz w:val="28"/>
          <w:szCs w:val="28"/>
        </w:rPr>
        <w:t xml:space="preserve">ую </w:t>
      </w:r>
      <w:r w:rsidR="00F16AAA" w:rsidRPr="00AE2C58">
        <w:rPr>
          <w:rFonts w:ascii="Times New Roman" w:hAnsi="Times New Roman" w:cs="Times New Roman"/>
          <w:sz w:val="28"/>
          <w:szCs w:val="28"/>
        </w:rPr>
        <w:t>записк</w:t>
      </w:r>
      <w:r w:rsidRPr="00AE2C58">
        <w:rPr>
          <w:rFonts w:ascii="Times New Roman" w:hAnsi="Times New Roman" w:cs="Times New Roman"/>
          <w:sz w:val="28"/>
          <w:szCs w:val="28"/>
        </w:rPr>
        <w:t>у</w:t>
      </w:r>
      <w:r w:rsidR="00F16AAA" w:rsidRPr="00AE2C58">
        <w:rPr>
          <w:rFonts w:ascii="Times New Roman" w:hAnsi="Times New Roman" w:cs="Times New Roman"/>
          <w:sz w:val="28"/>
          <w:szCs w:val="28"/>
        </w:rPr>
        <w:t>, в которой раскры</w:t>
      </w:r>
      <w:r>
        <w:rPr>
          <w:rFonts w:ascii="Times New Roman" w:hAnsi="Times New Roman" w:cs="Times New Roman"/>
          <w:sz w:val="28"/>
          <w:szCs w:val="28"/>
        </w:rPr>
        <w:t>ваются</w:t>
      </w:r>
      <w:r w:rsidR="00F16AAA" w:rsidRPr="00AE2C58">
        <w:rPr>
          <w:rFonts w:ascii="Times New Roman" w:hAnsi="Times New Roman" w:cs="Times New Roman"/>
          <w:sz w:val="28"/>
          <w:szCs w:val="28"/>
        </w:rPr>
        <w:t xml:space="preserve">: </w:t>
      </w:r>
    </w:p>
    <w:p w:rsidR="00AE2C58" w:rsidRDefault="00461978" w:rsidP="005E09D0">
      <w:pPr>
        <w:numPr>
          <w:ilvl w:val="0"/>
          <w:numId w:val="82"/>
        </w:numPr>
        <w:spacing w:after="0" w:line="360" w:lineRule="auto"/>
        <w:ind w:left="0" w:firstLine="709"/>
        <w:jc w:val="both"/>
        <w:rPr>
          <w:rFonts w:ascii="Times New Roman" w:hAnsi="Times New Roman" w:cs="Times New Roman"/>
          <w:iCs/>
          <w:sz w:val="28"/>
          <w:szCs w:val="28"/>
        </w:rPr>
      </w:pPr>
      <w:r>
        <w:rPr>
          <w:rFonts w:ascii="Times New Roman" w:hAnsi="Times New Roman" w:cs="Times New Roman"/>
          <w:iCs/>
          <w:sz w:val="28"/>
          <w:szCs w:val="28"/>
        </w:rPr>
        <w:t>ц</w:t>
      </w:r>
      <w:r w:rsidR="00F16AAA" w:rsidRPr="00AE2C58">
        <w:rPr>
          <w:rFonts w:ascii="Times New Roman" w:hAnsi="Times New Roman" w:cs="Times New Roman"/>
          <w:iCs/>
          <w:sz w:val="28"/>
          <w:szCs w:val="28"/>
        </w:rPr>
        <w:t>ел</w:t>
      </w:r>
      <w:r>
        <w:rPr>
          <w:rFonts w:ascii="Times New Roman" w:hAnsi="Times New Roman" w:cs="Times New Roman"/>
          <w:iCs/>
          <w:sz w:val="28"/>
          <w:szCs w:val="28"/>
        </w:rPr>
        <w:t xml:space="preserve">ь реализации </w:t>
      </w:r>
      <w:r w:rsidR="00AE2C58" w:rsidRPr="00AE2C58">
        <w:rPr>
          <w:rFonts w:ascii="Times New Roman" w:hAnsi="Times New Roman" w:cs="Times New Roman"/>
          <w:iCs/>
          <w:sz w:val="28"/>
          <w:szCs w:val="28"/>
        </w:rPr>
        <w:t>А</w:t>
      </w:r>
      <w:r w:rsidR="00AE2C58">
        <w:rPr>
          <w:rFonts w:ascii="Times New Roman" w:hAnsi="Times New Roman" w:cs="Times New Roman"/>
          <w:iCs/>
          <w:sz w:val="28"/>
          <w:szCs w:val="28"/>
        </w:rPr>
        <w:t>ООП;</w:t>
      </w:r>
      <w:r w:rsidR="00F16AAA" w:rsidRPr="00AE2C58">
        <w:rPr>
          <w:rFonts w:ascii="Times New Roman" w:hAnsi="Times New Roman" w:cs="Times New Roman"/>
          <w:iCs/>
          <w:sz w:val="28"/>
          <w:szCs w:val="28"/>
        </w:rPr>
        <w:t xml:space="preserve"> </w:t>
      </w:r>
    </w:p>
    <w:p w:rsidR="00461978" w:rsidRPr="00461978" w:rsidRDefault="00461978" w:rsidP="005E09D0">
      <w:pPr>
        <w:numPr>
          <w:ilvl w:val="0"/>
          <w:numId w:val="82"/>
        </w:numPr>
        <w:spacing w:after="0" w:line="360" w:lineRule="auto"/>
        <w:ind w:left="0" w:firstLine="709"/>
        <w:jc w:val="both"/>
        <w:rPr>
          <w:rFonts w:ascii="Times New Roman" w:hAnsi="Times New Roman" w:cs="Times New Roman"/>
          <w:iCs/>
          <w:sz w:val="28"/>
          <w:szCs w:val="28"/>
        </w:rPr>
      </w:pPr>
      <w:r>
        <w:rPr>
          <w:rFonts w:ascii="Times New Roman" w:hAnsi="Times New Roman" w:cs="Times New Roman"/>
          <w:sz w:val="28"/>
          <w:szCs w:val="28"/>
        </w:rPr>
        <w:t>принципы и подх</w:t>
      </w:r>
      <w:r w:rsidR="00BC1CB8">
        <w:rPr>
          <w:rFonts w:ascii="Times New Roman" w:hAnsi="Times New Roman" w:cs="Times New Roman"/>
          <w:sz w:val="28"/>
          <w:szCs w:val="28"/>
        </w:rPr>
        <w:t xml:space="preserve">оды к </w:t>
      </w:r>
      <w:r>
        <w:rPr>
          <w:rFonts w:ascii="Times New Roman" w:hAnsi="Times New Roman" w:cs="Times New Roman"/>
          <w:sz w:val="28"/>
          <w:szCs w:val="28"/>
        </w:rPr>
        <w:t>формированию</w:t>
      </w:r>
      <w:r w:rsidR="00BC1CB8">
        <w:rPr>
          <w:rFonts w:ascii="Times New Roman" w:hAnsi="Times New Roman" w:cs="Times New Roman"/>
          <w:sz w:val="28"/>
          <w:szCs w:val="28"/>
        </w:rPr>
        <w:t xml:space="preserve"> АООП</w:t>
      </w:r>
      <w:r>
        <w:rPr>
          <w:rFonts w:ascii="Times New Roman" w:hAnsi="Times New Roman" w:cs="Times New Roman"/>
          <w:sz w:val="28"/>
          <w:szCs w:val="28"/>
        </w:rPr>
        <w:t>;</w:t>
      </w:r>
    </w:p>
    <w:p w:rsidR="00AE2C58" w:rsidRDefault="00AE2C58" w:rsidP="005E09D0">
      <w:pPr>
        <w:numPr>
          <w:ilvl w:val="0"/>
          <w:numId w:val="82"/>
        </w:numPr>
        <w:spacing w:after="0" w:line="360" w:lineRule="auto"/>
        <w:ind w:left="0" w:firstLine="709"/>
        <w:jc w:val="both"/>
        <w:rPr>
          <w:rFonts w:ascii="Times New Roman" w:hAnsi="Times New Roman" w:cs="Times New Roman"/>
          <w:iCs/>
          <w:sz w:val="28"/>
          <w:szCs w:val="28"/>
        </w:rPr>
      </w:pPr>
      <w:r w:rsidRPr="00AE2C58">
        <w:rPr>
          <w:rFonts w:ascii="Times New Roman" w:hAnsi="Times New Roman" w:cs="Times New Roman"/>
          <w:sz w:val="28"/>
          <w:szCs w:val="28"/>
        </w:rPr>
        <w:t>общая характеристика АООП НОО</w:t>
      </w:r>
      <w:r>
        <w:rPr>
          <w:rFonts w:ascii="Times New Roman" w:hAnsi="Times New Roman" w:cs="Times New Roman"/>
          <w:iCs/>
          <w:sz w:val="28"/>
          <w:szCs w:val="28"/>
        </w:rPr>
        <w:t>;</w:t>
      </w:r>
    </w:p>
    <w:p w:rsidR="00AE2C58" w:rsidRDefault="00F16AAA" w:rsidP="005E09D0">
      <w:pPr>
        <w:numPr>
          <w:ilvl w:val="0"/>
          <w:numId w:val="82"/>
        </w:numPr>
        <w:spacing w:after="0" w:line="360" w:lineRule="auto"/>
        <w:ind w:left="0" w:firstLine="709"/>
        <w:jc w:val="both"/>
        <w:rPr>
          <w:rFonts w:ascii="Times New Roman" w:hAnsi="Times New Roman" w:cs="Times New Roman"/>
          <w:sz w:val="28"/>
          <w:szCs w:val="28"/>
        </w:rPr>
      </w:pPr>
      <w:proofErr w:type="gramStart"/>
      <w:r w:rsidRPr="00AE2C58">
        <w:rPr>
          <w:rFonts w:ascii="Times New Roman" w:hAnsi="Times New Roman" w:cs="Times New Roman"/>
          <w:sz w:val="28"/>
          <w:szCs w:val="28"/>
        </w:rPr>
        <w:t>психолого-педагогическая характеристика обучающихся</w:t>
      </w:r>
      <w:r w:rsidR="00461978">
        <w:rPr>
          <w:rFonts w:ascii="Times New Roman" w:hAnsi="Times New Roman" w:cs="Times New Roman"/>
          <w:sz w:val="28"/>
          <w:szCs w:val="28"/>
        </w:rPr>
        <w:t xml:space="preserve"> с РАС</w:t>
      </w:r>
      <w:r w:rsidR="00AE2C58">
        <w:rPr>
          <w:rFonts w:ascii="Times New Roman" w:hAnsi="Times New Roman" w:cs="Times New Roman"/>
          <w:sz w:val="28"/>
          <w:szCs w:val="28"/>
        </w:rPr>
        <w:t>;</w:t>
      </w:r>
      <w:proofErr w:type="gramEnd"/>
    </w:p>
    <w:p w:rsidR="00AE2C58" w:rsidRPr="00AE2C58" w:rsidRDefault="00AE2C58" w:rsidP="005E09D0">
      <w:pPr>
        <w:numPr>
          <w:ilvl w:val="0"/>
          <w:numId w:val="82"/>
        </w:numPr>
        <w:spacing w:after="0" w:line="360" w:lineRule="auto"/>
        <w:ind w:left="0" w:firstLine="709"/>
        <w:jc w:val="both"/>
        <w:rPr>
          <w:rFonts w:ascii="Times New Roman" w:hAnsi="Times New Roman" w:cs="Times New Roman"/>
          <w:sz w:val="28"/>
          <w:szCs w:val="28"/>
        </w:rPr>
      </w:pPr>
      <w:proofErr w:type="gramStart"/>
      <w:r w:rsidRPr="00AE2C58">
        <w:rPr>
          <w:rFonts w:ascii="Times New Roman" w:hAnsi="Times New Roman" w:cs="Times New Roman"/>
          <w:sz w:val="28"/>
          <w:szCs w:val="28"/>
        </w:rPr>
        <w:t>особые образовательные потребности</w:t>
      </w:r>
      <w:r>
        <w:rPr>
          <w:rFonts w:ascii="Times New Roman" w:hAnsi="Times New Roman" w:cs="Times New Roman"/>
          <w:sz w:val="28"/>
          <w:szCs w:val="28"/>
        </w:rPr>
        <w:t xml:space="preserve"> обучающихся</w:t>
      </w:r>
      <w:r w:rsidR="00461978">
        <w:rPr>
          <w:rFonts w:ascii="Times New Roman" w:hAnsi="Times New Roman" w:cs="Times New Roman"/>
          <w:sz w:val="28"/>
          <w:szCs w:val="28"/>
        </w:rPr>
        <w:t xml:space="preserve"> с РАС</w:t>
      </w:r>
      <w:r w:rsidRPr="00AE2C58">
        <w:rPr>
          <w:rFonts w:ascii="Times New Roman" w:hAnsi="Times New Roman" w:cs="Times New Roman"/>
          <w:sz w:val="28"/>
          <w:szCs w:val="28"/>
        </w:rPr>
        <w:t xml:space="preserve">; </w:t>
      </w:r>
      <w:proofErr w:type="gramEnd"/>
    </w:p>
    <w:p w:rsidR="00F16AAA" w:rsidRPr="005C49A7" w:rsidRDefault="00AE2C58" w:rsidP="00B06680">
      <w:pPr>
        <w:spacing w:after="0" w:line="360" w:lineRule="auto"/>
        <w:ind w:firstLine="709"/>
        <w:jc w:val="both"/>
        <w:rPr>
          <w:rFonts w:ascii="Times New Roman" w:hAnsi="Times New Roman" w:cs="Times New Roman"/>
          <w:color w:val="auto"/>
          <w:spacing w:val="2"/>
          <w:sz w:val="28"/>
          <w:szCs w:val="28"/>
        </w:rPr>
      </w:pPr>
      <w:r>
        <w:rPr>
          <w:rFonts w:ascii="Times New Roman" w:hAnsi="Times New Roman" w:cs="Times New Roman"/>
          <w:color w:val="auto"/>
          <w:sz w:val="28"/>
          <w:szCs w:val="28"/>
        </w:rPr>
        <w:t xml:space="preserve"> - п</w:t>
      </w:r>
      <w:r w:rsidR="00F16AAA" w:rsidRPr="005C49A7">
        <w:rPr>
          <w:rFonts w:ascii="Times New Roman" w:hAnsi="Times New Roman" w:cs="Times New Roman"/>
          <w:color w:val="auto"/>
          <w:spacing w:val="2"/>
          <w:sz w:val="28"/>
          <w:szCs w:val="28"/>
        </w:rPr>
        <w:t xml:space="preserve">ланируемые результаты освоения </w:t>
      </w:r>
      <w:proofErr w:type="gramStart"/>
      <w:r w:rsidR="00F16AAA" w:rsidRPr="005C49A7">
        <w:rPr>
          <w:rFonts w:ascii="Times New Roman" w:hAnsi="Times New Roman" w:cs="Times New Roman"/>
          <w:color w:val="auto"/>
          <w:spacing w:val="2"/>
          <w:sz w:val="28"/>
          <w:szCs w:val="28"/>
        </w:rPr>
        <w:t>обучающимися</w:t>
      </w:r>
      <w:proofErr w:type="gramEnd"/>
      <w:r w:rsidR="00F16AAA" w:rsidRPr="005C49A7">
        <w:rPr>
          <w:rFonts w:ascii="Times New Roman" w:hAnsi="Times New Roman" w:cs="Times New Roman"/>
          <w:color w:val="auto"/>
          <w:spacing w:val="2"/>
          <w:sz w:val="28"/>
          <w:szCs w:val="28"/>
        </w:rPr>
        <w:t xml:space="preserve"> вариант</w:t>
      </w:r>
      <w:r w:rsidR="00461978">
        <w:rPr>
          <w:rFonts w:ascii="Times New Roman" w:hAnsi="Times New Roman" w:cs="Times New Roman"/>
          <w:color w:val="auto"/>
          <w:spacing w:val="2"/>
          <w:sz w:val="28"/>
          <w:szCs w:val="28"/>
        </w:rPr>
        <w:t xml:space="preserve">а </w:t>
      </w:r>
      <w:r w:rsidR="00F16AAA" w:rsidRPr="005C49A7">
        <w:rPr>
          <w:rFonts w:ascii="Times New Roman" w:hAnsi="Times New Roman" w:cs="Times New Roman"/>
          <w:color w:val="auto"/>
          <w:spacing w:val="2"/>
          <w:sz w:val="28"/>
          <w:szCs w:val="28"/>
        </w:rPr>
        <w:t>адаптированной основной образовательной программ</w:t>
      </w:r>
      <w:r w:rsidR="00BC1CB8">
        <w:rPr>
          <w:rFonts w:ascii="Times New Roman" w:hAnsi="Times New Roman" w:cs="Times New Roman"/>
          <w:color w:val="auto"/>
          <w:spacing w:val="2"/>
          <w:sz w:val="28"/>
          <w:szCs w:val="28"/>
        </w:rPr>
        <w:t>ы начального общего образования;</w:t>
      </w:r>
    </w:p>
    <w:p w:rsidR="00F16AAA" w:rsidRPr="005C49A7" w:rsidRDefault="00AE2C58" w:rsidP="00B06680">
      <w:pPr>
        <w:spacing w:after="0" w:line="360" w:lineRule="auto"/>
        <w:ind w:firstLine="709"/>
        <w:jc w:val="both"/>
        <w:rPr>
          <w:rFonts w:ascii="Times New Roman" w:hAnsi="Times New Roman" w:cs="Times New Roman"/>
          <w:color w:val="auto"/>
          <w:spacing w:val="2"/>
          <w:sz w:val="28"/>
          <w:szCs w:val="28"/>
        </w:rPr>
      </w:pPr>
      <w:r>
        <w:rPr>
          <w:rFonts w:ascii="Times New Roman" w:hAnsi="Times New Roman" w:cs="Times New Roman"/>
          <w:color w:val="auto"/>
          <w:sz w:val="28"/>
          <w:szCs w:val="28"/>
        </w:rPr>
        <w:t>- с</w:t>
      </w:r>
      <w:r w:rsidR="00F16AAA" w:rsidRPr="005C49A7">
        <w:rPr>
          <w:rFonts w:ascii="Times New Roman" w:hAnsi="Times New Roman" w:cs="Times New Roman"/>
          <w:color w:val="auto"/>
          <w:spacing w:val="2"/>
          <w:sz w:val="28"/>
          <w:szCs w:val="28"/>
        </w:rPr>
        <w:t>истем</w:t>
      </w:r>
      <w:r>
        <w:rPr>
          <w:rFonts w:ascii="Times New Roman" w:hAnsi="Times New Roman" w:cs="Times New Roman"/>
          <w:color w:val="auto"/>
          <w:spacing w:val="2"/>
          <w:sz w:val="28"/>
          <w:szCs w:val="28"/>
        </w:rPr>
        <w:t>у</w:t>
      </w:r>
      <w:r w:rsidR="00F16AAA" w:rsidRPr="005C49A7">
        <w:rPr>
          <w:rFonts w:ascii="Times New Roman" w:hAnsi="Times New Roman" w:cs="Times New Roman"/>
          <w:color w:val="auto"/>
          <w:spacing w:val="2"/>
          <w:sz w:val="28"/>
          <w:szCs w:val="28"/>
        </w:rPr>
        <w:t xml:space="preserve"> оценки достижения </w:t>
      </w:r>
      <w:proofErr w:type="gramStart"/>
      <w:r w:rsidR="00F16AAA" w:rsidRPr="005C49A7">
        <w:rPr>
          <w:rFonts w:ascii="Times New Roman" w:hAnsi="Times New Roman" w:cs="Times New Roman"/>
          <w:color w:val="auto"/>
          <w:spacing w:val="2"/>
          <w:sz w:val="28"/>
          <w:szCs w:val="28"/>
        </w:rPr>
        <w:t>обучающимися</w:t>
      </w:r>
      <w:proofErr w:type="gramEnd"/>
      <w:r w:rsidR="00F16AAA" w:rsidRPr="005C49A7">
        <w:rPr>
          <w:rFonts w:ascii="Times New Roman" w:hAnsi="Times New Roman" w:cs="Times New Roman"/>
          <w:color w:val="auto"/>
          <w:spacing w:val="2"/>
          <w:sz w:val="28"/>
          <w:szCs w:val="28"/>
        </w:rPr>
        <w:t xml:space="preserve"> планируемых результатов освоения АООП НОО.</w:t>
      </w:r>
    </w:p>
    <w:p w:rsidR="00F16AAA" w:rsidRPr="005C49A7" w:rsidRDefault="00AE2C58" w:rsidP="00B06680">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2. </w:t>
      </w:r>
      <w:r w:rsidR="00F16AAA" w:rsidRPr="005C49A7">
        <w:rPr>
          <w:rFonts w:ascii="Times New Roman" w:hAnsi="Times New Roman" w:cs="Times New Roman"/>
          <w:color w:val="auto"/>
          <w:sz w:val="28"/>
          <w:szCs w:val="28"/>
        </w:rPr>
        <w:t>Содержа</w:t>
      </w:r>
      <w:r>
        <w:rPr>
          <w:rFonts w:ascii="Times New Roman" w:hAnsi="Times New Roman" w:cs="Times New Roman"/>
          <w:color w:val="auto"/>
          <w:sz w:val="28"/>
          <w:szCs w:val="28"/>
        </w:rPr>
        <w:t>тельный раздел, включающий:</w:t>
      </w:r>
      <w:r w:rsidR="00F16AAA" w:rsidRPr="005C49A7">
        <w:rPr>
          <w:rFonts w:ascii="Times New Roman" w:hAnsi="Times New Roman" w:cs="Times New Roman"/>
          <w:color w:val="auto"/>
          <w:sz w:val="28"/>
          <w:szCs w:val="28"/>
        </w:rPr>
        <w:t xml:space="preserve"> </w:t>
      </w:r>
    </w:p>
    <w:p w:rsidR="00461978" w:rsidRDefault="00F16AAA" w:rsidP="00B06680">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color w:val="auto"/>
          <w:sz w:val="28"/>
          <w:szCs w:val="28"/>
        </w:rPr>
        <w:t>―</w:t>
      </w:r>
      <w:r w:rsidR="00461978">
        <w:rPr>
          <w:rFonts w:ascii="Times New Roman" w:hAnsi="Times New Roman" w:cs="Times New Roman"/>
          <w:color w:val="auto"/>
          <w:sz w:val="28"/>
          <w:szCs w:val="28"/>
        </w:rPr>
        <w:t xml:space="preserve"> п</w:t>
      </w:r>
      <w:r w:rsidR="00461978" w:rsidRPr="00E55EFD">
        <w:rPr>
          <w:rFonts w:ascii="Times New Roman" w:hAnsi="Times New Roman" w:cs="Times New Roman"/>
          <w:sz w:val="28"/>
          <w:szCs w:val="28"/>
        </w:rPr>
        <w:t>рограмм</w:t>
      </w:r>
      <w:r w:rsidR="00461978">
        <w:rPr>
          <w:rFonts w:ascii="Times New Roman" w:hAnsi="Times New Roman" w:cs="Times New Roman"/>
          <w:sz w:val="28"/>
          <w:szCs w:val="28"/>
        </w:rPr>
        <w:t>у</w:t>
      </w:r>
      <w:r w:rsidR="00461978" w:rsidRPr="00E55EFD">
        <w:rPr>
          <w:rFonts w:ascii="Times New Roman" w:hAnsi="Times New Roman" w:cs="Times New Roman"/>
          <w:sz w:val="28"/>
          <w:szCs w:val="28"/>
        </w:rPr>
        <w:t xml:space="preserve"> формирования универсальных</w:t>
      </w:r>
      <w:r w:rsidR="00461978">
        <w:rPr>
          <w:rFonts w:ascii="Times New Roman" w:hAnsi="Times New Roman" w:cs="Times New Roman"/>
          <w:sz w:val="28"/>
          <w:szCs w:val="28"/>
        </w:rPr>
        <w:t xml:space="preserve"> (базовых) учебных действий;</w:t>
      </w:r>
    </w:p>
    <w:p w:rsidR="00461978" w:rsidRDefault="00461978" w:rsidP="00B0668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E55EFD">
        <w:rPr>
          <w:rFonts w:ascii="Times New Roman" w:hAnsi="Times New Roman" w:cs="Times New Roman"/>
          <w:sz w:val="28"/>
          <w:szCs w:val="28"/>
        </w:rPr>
        <w:t>программ</w:t>
      </w:r>
      <w:r>
        <w:rPr>
          <w:rFonts w:ascii="Times New Roman" w:hAnsi="Times New Roman" w:cs="Times New Roman"/>
          <w:sz w:val="28"/>
          <w:szCs w:val="28"/>
        </w:rPr>
        <w:t>у</w:t>
      </w:r>
      <w:r w:rsidRPr="00E55EFD">
        <w:rPr>
          <w:rFonts w:ascii="Times New Roman" w:hAnsi="Times New Roman" w:cs="Times New Roman"/>
          <w:sz w:val="28"/>
          <w:szCs w:val="28"/>
        </w:rPr>
        <w:t xml:space="preserve"> отдельных учебных предметов</w:t>
      </w:r>
      <w:r>
        <w:rPr>
          <w:rFonts w:ascii="Times New Roman" w:hAnsi="Times New Roman" w:cs="Times New Roman"/>
          <w:sz w:val="28"/>
          <w:szCs w:val="28"/>
        </w:rPr>
        <w:t>;</w:t>
      </w:r>
    </w:p>
    <w:p w:rsidR="00461978" w:rsidRDefault="00461978" w:rsidP="00B0668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E55EFD">
        <w:rPr>
          <w:rFonts w:ascii="Times New Roman" w:hAnsi="Times New Roman" w:cs="Times New Roman"/>
          <w:sz w:val="28"/>
          <w:szCs w:val="28"/>
        </w:rPr>
        <w:t>программ</w:t>
      </w:r>
      <w:r>
        <w:rPr>
          <w:rFonts w:ascii="Times New Roman" w:hAnsi="Times New Roman" w:cs="Times New Roman"/>
          <w:sz w:val="28"/>
          <w:szCs w:val="28"/>
        </w:rPr>
        <w:t>у</w:t>
      </w:r>
      <w:r w:rsidRPr="00E55EFD">
        <w:rPr>
          <w:rFonts w:ascii="Times New Roman" w:hAnsi="Times New Roman" w:cs="Times New Roman"/>
          <w:sz w:val="28"/>
          <w:szCs w:val="28"/>
        </w:rPr>
        <w:t xml:space="preserve"> духовно-нравственного разв</w:t>
      </w:r>
      <w:r>
        <w:rPr>
          <w:rFonts w:ascii="Times New Roman" w:hAnsi="Times New Roman" w:cs="Times New Roman"/>
          <w:sz w:val="28"/>
          <w:szCs w:val="28"/>
        </w:rPr>
        <w:t xml:space="preserve">ития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w:t>
      </w:r>
    </w:p>
    <w:p w:rsidR="00461978" w:rsidRDefault="00461978" w:rsidP="00B0668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E55EFD">
        <w:rPr>
          <w:rFonts w:ascii="Times New Roman" w:hAnsi="Times New Roman" w:cs="Times New Roman"/>
          <w:sz w:val="28"/>
          <w:szCs w:val="28"/>
        </w:rPr>
        <w:t>программ</w:t>
      </w:r>
      <w:r>
        <w:rPr>
          <w:rFonts w:ascii="Times New Roman" w:hAnsi="Times New Roman" w:cs="Times New Roman"/>
          <w:sz w:val="28"/>
          <w:szCs w:val="28"/>
        </w:rPr>
        <w:t>у</w:t>
      </w:r>
      <w:r w:rsidRPr="00E55EFD">
        <w:rPr>
          <w:rFonts w:ascii="Times New Roman" w:hAnsi="Times New Roman" w:cs="Times New Roman"/>
          <w:sz w:val="28"/>
          <w:szCs w:val="28"/>
        </w:rPr>
        <w:t xml:space="preserve"> </w:t>
      </w:r>
      <w:r w:rsidRPr="00840B1F">
        <w:rPr>
          <w:rFonts w:ascii="Times New Roman" w:hAnsi="Times New Roman" w:cs="Times New Roman"/>
          <w:sz w:val="28"/>
          <w:szCs w:val="28"/>
        </w:rPr>
        <w:t>формирования экологической культуры, здорового и безопасного образа жизни</w:t>
      </w:r>
      <w:r>
        <w:rPr>
          <w:rFonts w:ascii="Times New Roman" w:hAnsi="Times New Roman" w:cs="Times New Roman"/>
          <w:sz w:val="28"/>
          <w:szCs w:val="28"/>
        </w:rPr>
        <w:t>;</w:t>
      </w:r>
    </w:p>
    <w:p w:rsidR="00461978" w:rsidRDefault="00461978" w:rsidP="00B0668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840B1F">
        <w:rPr>
          <w:rFonts w:ascii="Times New Roman" w:hAnsi="Times New Roman" w:cs="Times New Roman"/>
          <w:sz w:val="28"/>
          <w:szCs w:val="28"/>
        </w:rPr>
        <w:t>программ</w:t>
      </w:r>
      <w:r>
        <w:rPr>
          <w:rFonts w:ascii="Times New Roman" w:hAnsi="Times New Roman" w:cs="Times New Roman"/>
          <w:sz w:val="28"/>
          <w:szCs w:val="28"/>
        </w:rPr>
        <w:t>у</w:t>
      </w:r>
      <w:r w:rsidRPr="00840B1F">
        <w:rPr>
          <w:rFonts w:ascii="Times New Roman" w:hAnsi="Times New Roman" w:cs="Times New Roman"/>
          <w:sz w:val="28"/>
          <w:szCs w:val="28"/>
        </w:rPr>
        <w:t xml:space="preserve"> внеурочной деятельности</w:t>
      </w:r>
      <w:r>
        <w:rPr>
          <w:rFonts w:ascii="Times New Roman" w:hAnsi="Times New Roman" w:cs="Times New Roman"/>
          <w:sz w:val="28"/>
          <w:szCs w:val="28"/>
        </w:rPr>
        <w:t>;</w:t>
      </w:r>
    </w:p>
    <w:p w:rsidR="00461978" w:rsidRPr="00461978" w:rsidRDefault="00461978" w:rsidP="00B0668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61978">
        <w:rPr>
          <w:rFonts w:ascii="Times New Roman" w:hAnsi="Times New Roman" w:cs="Times New Roman"/>
          <w:sz w:val="28"/>
          <w:szCs w:val="28"/>
        </w:rPr>
        <w:t>направлени</w:t>
      </w:r>
      <w:r w:rsidR="00BC1CB8">
        <w:rPr>
          <w:rFonts w:ascii="Times New Roman" w:hAnsi="Times New Roman" w:cs="Times New Roman"/>
          <w:sz w:val="28"/>
          <w:szCs w:val="28"/>
        </w:rPr>
        <w:t>я</w:t>
      </w:r>
      <w:r w:rsidRPr="00461978">
        <w:rPr>
          <w:rFonts w:ascii="Times New Roman" w:hAnsi="Times New Roman" w:cs="Times New Roman"/>
          <w:sz w:val="28"/>
          <w:szCs w:val="28"/>
        </w:rPr>
        <w:t xml:space="preserve"> и содержание программы коррекционной работы</w:t>
      </w:r>
      <w:r>
        <w:rPr>
          <w:rFonts w:ascii="Times New Roman" w:hAnsi="Times New Roman" w:cs="Times New Roman"/>
          <w:sz w:val="28"/>
          <w:szCs w:val="28"/>
        </w:rPr>
        <w:t>.</w:t>
      </w:r>
    </w:p>
    <w:p w:rsidR="00CD3FE3" w:rsidRDefault="00461978" w:rsidP="00B06680">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3. Организационный раздел, содержащий:</w:t>
      </w:r>
    </w:p>
    <w:p w:rsidR="00CD3FE3" w:rsidRDefault="00CD3FE3" w:rsidP="00B06680">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Pr="00CD3FE3">
        <w:rPr>
          <w:rFonts w:ascii="Times New Roman" w:hAnsi="Times New Roman" w:cs="Times New Roman"/>
          <w:color w:val="auto"/>
          <w:sz w:val="28"/>
          <w:szCs w:val="28"/>
        </w:rPr>
        <w:t>учебный план;</w:t>
      </w:r>
    </w:p>
    <w:p w:rsidR="00CD3FE3" w:rsidRPr="00CD3FE3" w:rsidRDefault="00CD3FE3" w:rsidP="00B06680">
      <w:pPr>
        <w:spacing w:after="0" w:line="360" w:lineRule="auto"/>
        <w:ind w:firstLine="709"/>
        <w:jc w:val="both"/>
        <w:rPr>
          <w:rFonts w:ascii="Times New Roman" w:hAnsi="Times New Roman" w:cs="Times New Roman"/>
          <w:sz w:val="28"/>
          <w:szCs w:val="28"/>
        </w:rPr>
      </w:pPr>
      <w:r w:rsidRPr="00CD3FE3">
        <w:rPr>
          <w:rFonts w:ascii="Times New Roman" w:hAnsi="Times New Roman" w:cs="Times New Roman"/>
          <w:sz w:val="28"/>
          <w:szCs w:val="28"/>
        </w:rPr>
        <w:t>- систему  специальных условий реализации АООП НОО обучающихся с РАС (к</w:t>
      </w:r>
      <w:r w:rsidRPr="00CD3FE3">
        <w:rPr>
          <w:rFonts w:ascii="Times New Roman" w:hAnsi="Times New Roman" w:cs="Times New Roman"/>
          <w:kern w:val="28"/>
          <w:sz w:val="28"/>
          <w:szCs w:val="28"/>
        </w:rPr>
        <w:t>адровые, финансовы</w:t>
      </w:r>
      <w:r>
        <w:rPr>
          <w:rFonts w:ascii="Times New Roman" w:hAnsi="Times New Roman" w:cs="Times New Roman"/>
          <w:kern w:val="28"/>
          <w:sz w:val="28"/>
          <w:szCs w:val="28"/>
        </w:rPr>
        <w:t>е</w:t>
      </w:r>
      <w:r w:rsidRPr="00CD3FE3">
        <w:rPr>
          <w:rFonts w:ascii="Times New Roman" w:hAnsi="Times New Roman" w:cs="Times New Roman"/>
          <w:kern w:val="28"/>
          <w:sz w:val="28"/>
          <w:szCs w:val="28"/>
        </w:rPr>
        <w:t>, материально-технические условия</w:t>
      </w:r>
      <w:r>
        <w:rPr>
          <w:rFonts w:ascii="Times New Roman" w:hAnsi="Times New Roman" w:cs="Times New Roman"/>
          <w:kern w:val="28"/>
          <w:sz w:val="28"/>
          <w:szCs w:val="28"/>
        </w:rPr>
        <w:t>).</w:t>
      </w:r>
    </w:p>
    <w:p w:rsidR="0036168F" w:rsidRDefault="0036168F" w:rsidP="00B06680">
      <w:pPr>
        <w:tabs>
          <w:tab w:val="left" w:pos="0"/>
          <w:tab w:val="right" w:leader="dot" w:pos="9639"/>
        </w:tabs>
        <w:spacing w:after="0" w:line="360" w:lineRule="auto"/>
        <w:ind w:firstLine="709"/>
        <w:jc w:val="both"/>
        <w:rPr>
          <w:rFonts w:ascii="Times New Roman" w:hAnsi="Times New Roman" w:cs="Times New Roman"/>
          <w:b/>
          <w:caps/>
          <w:color w:val="auto"/>
          <w:sz w:val="28"/>
          <w:szCs w:val="28"/>
        </w:rPr>
      </w:pPr>
      <w:r w:rsidRPr="00584D38">
        <w:rPr>
          <w:rFonts w:ascii="Times New Roman" w:hAnsi="Times New Roman" w:cs="Times New Roman"/>
          <w:b/>
          <w:color w:val="auto"/>
          <w:sz w:val="28"/>
          <w:szCs w:val="28"/>
        </w:rPr>
        <w:t xml:space="preserve">Принципы и подходы к формированию </w:t>
      </w:r>
      <w:r>
        <w:rPr>
          <w:rFonts w:ascii="Times New Roman" w:hAnsi="Times New Roman" w:cs="Times New Roman"/>
          <w:b/>
          <w:sz w:val="28"/>
          <w:szCs w:val="28"/>
        </w:rPr>
        <w:t>адаптированной основной общеобразовательной программы</w:t>
      </w:r>
      <w:r w:rsidRPr="00F63254">
        <w:rPr>
          <w:rFonts w:ascii="Times New Roman" w:hAnsi="Times New Roman" w:cs="Times New Roman"/>
          <w:b/>
          <w:sz w:val="28"/>
          <w:szCs w:val="28"/>
        </w:rPr>
        <w:t xml:space="preserve"> начального общего образования </w:t>
      </w:r>
      <w:proofErr w:type="gramStart"/>
      <w:r w:rsidRPr="00F63254">
        <w:rPr>
          <w:rFonts w:ascii="Times New Roman" w:hAnsi="Times New Roman" w:cs="Times New Roman"/>
          <w:b/>
          <w:sz w:val="28"/>
          <w:szCs w:val="28"/>
        </w:rPr>
        <w:t>обучающихся</w:t>
      </w:r>
      <w:proofErr w:type="gramEnd"/>
      <w:r w:rsidRPr="00F63254">
        <w:rPr>
          <w:rFonts w:ascii="Times New Roman" w:hAnsi="Times New Roman" w:cs="Times New Roman"/>
          <w:b/>
          <w:sz w:val="28"/>
          <w:szCs w:val="28"/>
        </w:rPr>
        <w:t xml:space="preserve"> с </w:t>
      </w:r>
      <w:r>
        <w:rPr>
          <w:rFonts w:ascii="Times New Roman" w:hAnsi="Times New Roman" w:cs="Times New Roman"/>
          <w:b/>
          <w:sz w:val="28"/>
          <w:szCs w:val="28"/>
        </w:rPr>
        <w:t xml:space="preserve">расстройствами аутистического спектра  </w:t>
      </w:r>
    </w:p>
    <w:p w:rsidR="00F16AAA" w:rsidRPr="005C49A7" w:rsidRDefault="00F16AAA" w:rsidP="00B06680">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lastRenderedPageBreak/>
        <w:t xml:space="preserve">В основу разработки АООП </w:t>
      </w:r>
      <w:r w:rsidR="00BC1CB8">
        <w:rPr>
          <w:rFonts w:ascii="Times New Roman" w:hAnsi="Times New Roman" w:cs="Times New Roman"/>
          <w:color w:val="auto"/>
          <w:kern w:val="28"/>
          <w:sz w:val="28"/>
          <w:szCs w:val="28"/>
        </w:rPr>
        <w:t>Н</w:t>
      </w:r>
      <w:r w:rsidRPr="005C49A7">
        <w:rPr>
          <w:rFonts w:ascii="Times New Roman" w:hAnsi="Times New Roman" w:cs="Times New Roman"/>
          <w:color w:val="auto"/>
          <w:kern w:val="28"/>
          <w:sz w:val="28"/>
          <w:szCs w:val="28"/>
        </w:rPr>
        <w:t xml:space="preserve">ОО обучающихся </w:t>
      </w:r>
      <w:r w:rsidRPr="005C49A7">
        <w:rPr>
          <w:rFonts w:ascii="Times New Roman" w:hAnsi="Times New Roman" w:cs="Times New Roman"/>
          <w:color w:val="auto"/>
          <w:sz w:val="28"/>
          <w:szCs w:val="28"/>
        </w:rPr>
        <w:t>с РАС</w:t>
      </w:r>
      <w:r w:rsidRPr="005C49A7">
        <w:rPr>
          <w:rFonts w:ascii="Times New Roman" w:hAnsi="Times New Roman" w:cs="Times New Roman"/>
          <w:color w:val="auto"/>
          <w:kern w:val="28"/>
          <w:sz w:val="28"/>
          <w:szCs w:val="28"/>
        </w:rPr>
        <w:t xml:space="preserve"> заложены </w:t>
      </w:r>
      <w:proofErr w:type="gramStart"/>
      <w:r w:rsidRPr="005C49A7">
        <w:rPr>
          <w:rFonts w:ascii="Times New Roman" w:hAnsi="Times New Roman" w:cs="Times New Roman"/>
          <w:color w:val="auto"/>
          <w:kern w:val="28"/>
          <w:sz w:val="28"/>
          <w:szCs w:val="28"/>
        </w:rPr>
        <w:t>дифференцированный</w:t>
      </w:r>
      <w:proofErr w:type="gramEnd"/>
      <w:r w:rsidRPr="005C49A7">
        <w:rPr>
          <w:rFonts w:ascii="Times New Roman" w:hAnsi="Times New Roman" w:cs="Times New Roman"/>
          <w:color w:val="auto"/>
          <w:kern w:val="28"/>
          <w:sz w:val="28"/>
          <w:szCs w:val="28"/>
        </w:rPr>
        <w:t xml:space="preserve"> и деятельностный подходы.</w:t>
      </w:r>
    </w:p>
    <w:p w:rsidR="00F16AAA" w:rsidRPr="005C49A7" w:rsidRDefault="00F16AAA" w:rsidP="00F16AAA">
      <w:pPr>
        <w:spacing w:after="0" w:line="360" w:lineRule="auto"/>
        <w:ind w:firstLine="720"/>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Дифференцированный подход к построению АООП ОО для обучающихся</w:t>
      </w:r>
      <w:r w:rsidRPr="005C49A7">
        <w:rPr>
          <w:rFonts w:ascii="Times New Roman" w:hAnsi="Times New Roman" w:cs="Times New Roman"/>
          <w:color w:val="auto"/>
          <w:sz w:val="28"/>
          <w:szCs w:val="28"/>
        </w:rPr>
        <w:t xml:space="preserve"> с РАС</w:t>
      </w:r>
      <w:r w:rsidRPr="005C49A7">
        <w:rPr>
          <w:rFonts w:ascii="Times New Roman" w:hAnsi="Times New Roman" w:cs="Times New Roman"/>
          <w:color w:val="auto"/>
          <w:kern w:val="28"/>
          <w:sz w:val="28"/>
          <w:szCs w:val="28"/>
        </w:rPr>
        <w:t xml:space="preserve"> предполагает учет их особых образовательных потребностей, которые проявляются в неоднородности возможностей освоения содержания образования. Это обусловливает необходимость создания разных вариантов образовательной программы, в том числе и на основе индивидуального учебного плана. Варианты АООП</w:t>
      </w:r>
      <w:r w:rsidR="00BC1CB8">
        <w:rPr>
          <w:rFonts w:ascii="Times New Roman" w:hAnsi="Times New Roman" w:cs="Times New Roman"/>
          <w:color w:val="auto"/>
          <w:kern w:val="28"/>
          <w:sz w:val="28"/>
          <w:szCs w:val="28"/>
        </w:rPr>
        <w:t xml:space="preserve"> (8.1, 8.2, 8.3 или 8.4)</w:t>
      </w:r>
      <w:r w:rsidRPr="005C49A7">
        <w:rPr>
          <w:rFonts w:ascii="Times New Roman" w:hAnsi="Times New Roman" w:cs="Times New Roman"/>
          <w:color w:val="auto"/>
          <w:kern w:val="28"/>
          <w:sz w:val="28"/>
          <w:szCs w:val="28"/>
        </w:rPr>
        <w:t xml:space="preserve"> создаются в соответствии с дифференцированно сформулированными требованиями</w:t>
      </w:r>
      <w:r w:rsidR="00CD3FE3">
        <w:rPr>
          <w:rFonts w:ascii="Times New Roman" w:hAnsi="Times New Roman" w:cs="Times New Roman"/>
          <w:color w:val="auto"/>
          <w:kern w:val="28"/>
          <w:sz w:val="28"/>
          <w:szCs w:val="28"/>
        </w:rPr>
        <w:t xml:space="preserve"> в</w:t>
      </w:r>
      <w:r w:rsidRPr="005C49A7">
        <w:rPr>
          <w:rFonts w:ascii="Times New Roman" w:hAnsi="Times New Roman" w:cs="Times New Roman"/>
          <w:color w:val="auto"/>
          <w:kern w:val="28"/>
          <w:sz w:val="28"/>
          <w:szCs w:val="28"/>
        </w:rPr>
        <w:t xml:space="preserve"> ФГОС </w:t>
      </w:r>
      <w:r w:rsidR="00CD3FE3">
        <w:rPr>
          <w:rFonts w:ascii="Times New Roman" w:hAnsi="Times New Roman" w:cs="Times New Roman"/>
          <w:color w:val="auto"/>
          <w:kern w:val="28"/>
          <w:sz w:val="28"/>
          <w:szCs w:val="28"/>
        </w:rPr>
        <w:t>Н</w:t>
      </w:r>
      <w:r w:rsidRPr="005C49A7">
        <w:rPr>
          <w:rFonts w:ascii="Times New Roman" w:hAnsi="Times New Roman" w:cs="Times New Roman"/>
          <w:color w:val="auto"/>
          <w:kern w:val="28"/>
          <w:sz w:val="28"/>
          <w:szCs w:val="28"/>
        </w:rPr>
        <w:t xml:space="preserve">ОО обучающихся </w:t>
      </w:r>
      <w:r w:rsidRPr="005C49A7">
        <w:rPr>
          <w:rFonts w:ascii="Times New Roman" w:hAnsi="Times New Roman" w:cs="Times New Roman"/>
          <w:color w:val="auto"/>
          <w:sz w:val="28"/>
          <w:szCs w:val="28"/>
        </w:rPr>
        <w:t>с РАС</w:t>
      </w:r>
      <w:r w:rsidRPr="005C49A7">
        <w:rPr>
          <w:rFonts w:ascii="Times New Roman" w:hAnsi="Times New Roman" w:cs="Times New Roman"/>
          <w:color w:val="auto"/>
          <w:kern w:val="28"/>
          <w:sz w:val="28"/>
          <w:szCs w:val="28"/>
        </w:rPr>
        <w:t xml:space="preserve"> </w:t>
      </w:r>
      <w:proofErr w:type="gramStart"/>
      <w:r w:rsidRPr="005C49A7">
        <w:rPr>
          <w:rFonts w:ascii="Times New Roman" w:hAnsi="Times New Roman" w:cs="Times New Roman"/>
          <w:color w:val="auto"/>
          <w:kern w:val="28"/>
          <w:sz w:val="28"/>
          <w:szCs w:val="28"/>
        </w:rPr>
        <w:t>к</w:t>
      </w:r>
      <w:proofErr w:type="gramEnd"/>
      <w:r w:rsidRPr="005C49A7">
        <w:rPr>
          <w:rFonts w:ascii="Times New Roman" w:hAnsi="Times New Roman" w:cs="Times New Roman"/>
          <w:color w:val="auto"/>
          <w:kern w:val="28"/>
          <w:sz w:val="28"/>
          <w:szCs w:val="28"/>
        </w:rPr>
        <w:t>:</w:t>
      </w:r>
    </w:p>
    <w:p w:rsidR="00F16AAA" w:rsidRPr="005C49A7" w:rsidRDefault="00F16AAA" w:rsidP="00F16AAA">
      <w:pPr>
        <w:autoSpaceDE w:val="0"/>
        <w:autoSpaceDN w:val="0"/>
        <w:adjustRightInd w:val="0"/>
        <w:spacing w:after="0" w:line="360" w:lineRule="auto"/>
        <w:ind w:firstLine="720"/>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w:t>
      </w:r>
      <w:r w:rsidRPr="005C49A7">
        <w:rPr>
          <w:rFonts w:ascii="Times New Roman" w:hAnsi="Times New Roman" w:cs="Times New Roman"/>
          <w:color w:val="auto"/>
          <w:kern w:val="28"/>
          <w:sz w:val="28"/>
          <w:szCs w:val="28"/>
          <w:lang w:val="en-US"/>
        </w:rPr>
        <w:t> </w:t>
      </w:r>
      <w:r w:rsidRPr="005C49A7">
        <w:rPr>
          <w:rFonts w:ascii="Times New Roman" w:hAnsi="Times New Roman" w:cs="Times New Roman"/>
          <w:color w:val="auto"/>
          <w:kern w:val="28"/>
          <w:sz w:val="28"/>
          <w:szCs w:val="28"/>
        </w:rPr>
        <w:t>структуре образовательной программы;</w:t>
      </w:r>
    </w:p>
    <w:p w:rsidR="00F16AAA" w:rsidRPr="005C49A7" w:rsidRDefault="00F16AAA" w:rsidP="00F16AAA">
      <w:pPr>
        <w:autoSpaceDE w:val="0"/>
        <w:autoSpaceDN w:val="0"/>
        <w:adjustRightInd w:val="0"/>
        <w:spacing w:after="0" w:line="360" w:lineRule="auto"/>
        <w:ind w:firstLine="720"/>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w:t>
      </w:r>
      <w:r w:rsidRPr="005C49A7">
        <w:rPr>
          <w:rFonts w:ascii="Times New Roman" w:hAnsi="Times New Roman" w:cs="Times New Roman"/>
          <w:color w:val="auto"/>
          <w:kern w:val="28"/>
          <w:sz w:val="28"/>
          <w:szCs w:val="28"/>
          <w:lang w:val="en-US"/>
        </w:rPr>
        <w:t> </w:t>
      </w:r>
      <w:r w:rsidRPr="005C49A7">
        <w:rPr>
          <w:rFonts w:ascii="Times New Roman" w:hAnsi="Times New Roman" w:cs="Times New Roman"/>
          <w:color w:val="auto"/>
          <w:kern w:val="28"/>
          <w:sz w:val="28"/>
          <w:szCs w:val="28"/>
        </w:rPr>
        <w:t xml:space="preserve">условиям реализации образовательной программы; </w:t>
      </w:r>
    </w:p>
    <w:p w:rsidR="00F16AAA" w:rsidRPr="005C49A7" w:rsidRDefault="00F16AAA" w:rsidP="00F16AAA">
      <w:pPr>
        <w:autoSpaceDE w:val="0"/>
        <w:autoSpaceDN w:val="0"/>
        <w:adjustRightInd w:val="0"/>
        <w:spacing w:after="0" w:line="360" w:lineRule="auto"/>
        <w:ind w:firstLine="720"/>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w:t>
      </w:r>
      <w:r w:rsidRPr="005C49A7">
        <w:rPr>
          <w:rFonts w:ascii="Times New Roman" w:hAnsi="Times New Roman" w:cs="Times New Roman"/>
          <w:color w:val="auto"/>
          <w:kern w:val="28"/>
          <w:sz w:val="28"/>
          <w:szCs w:val="28"/>
          <w:lang w:val="en-US"/>
        </w:rPr>
        <w:t> </w:t>
      </w:r>
      <w:r w:rsidRPr="005C49A7">
        <w:rPr>
          <w:rFonts w:ascii="Times New Roman" w:hAnsi="Times New Roman" w:cs="Times New Roman"/>
          <w:color w:val="auto"/>
          <w:kern w:val="28"/>
          <w:sz w:val="28"/>
          <w:szCs w:val="28"/>
        </w:rPr>
        <w:t>результатам образования.</w:t>
      </w:r>
    </w:p>
    <w:p w:rsidR="00F16AAA" w:rsidRPr="005C49A7" w:rsidRDefault="00F16AAA" w:rsidP="00F16AAA">
      <w:pPr>
        <w:autoSpaceDE w:val="0"/>
        <w:autoSpaceDN w:val="0"/>
        <w:adjustRightInd w:val="0"/>
        <w:spacing w:after="0" w:line="360" w:lineRule="auto"/>
        <w:ind w:firstLine="720"/>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Применение </w:t>
      </w:r>
      <w:r w:rsidR="00BC1CB8">
        <w:rPr>
          <w:rFonts w:ascii="Times New Roman" w:hAnsi="Times New Roman" w:cs="Times New Roman"/>
          <w:color w:val="auto"/>
          <w:kern w:val="28"/>
          <w:sz w:val="28"/>
          <w:szCs w:val="28"/>
        </w:rPr>
        <w:t>дифференцированного</w:t>
      </w:r>
      <w:r w:rsidR="00CD3FE3">
        <w:rPr>
          <w:rFonts w:ascii="Times New Roman" w:hAnsi="Times New Roman" w:cs="Times New Roman"/>
          <w:color w:val="auto"/>
          <w:kern w:val="28"/>
          <w:sz w:val="28"/>
          <w:szCs w:val="28"/>
        </w:rPr>
        <w:t xml:space="preserve"> </w:t>
      </w:r>
      <w:r w:rsidRPr="005C49A7">
        <w:rPr>
          <w:rFonts w:ascii="Times New Roman" w:hAnsi="Times New Roman" w:cs="Times New Roman"/>
          <w:color w:val="auto"/>
          <w:kern w:val="28"/>
          <w:sz w:val="28"/>
          <w:szCs w:val="28"/>
        </w:rPr>
        <w:t xml:space="preserve">подхода к созданию образовательных программ обеспечивает </w:t>
      </w:r>
      <w:r w:rsidR="00BC1CB8">
        <w:rPr>
          <w:rFonts w:ascii="Times New Roman" w:hAnsi="Times New Roman" w:cs="Times New Roman"/>
          <w:color w:val="auto"/>
          <w:kern w:val="28"/>
          <w:sz w:val="28"/>
          <w:szCs w:val="28"/>
        </w:rPr>
        <w:t xml:space="preserve">вариативность </w:t>
      </w:r>
      <w:r w:rsidRPr="005C49A7">
        <w:rPr>
          <w:rFonts w:ascii="Times New Roman" w:hAnsi="Times New Roman" w:cs="Times New Roman"/>
          <w:color w:val="auto"/>
          <w:kern w:val="28"/>
          <w:sz w:val="28"/>
          <w:szCs w:val="28"/>
        </w:rPr>
        <w:t>содержания</w:t>
      </w:r>
      <w:r w:rsidR="00CD3FE3">
        <w:rPr>
          <w:rFonts w:ascii="Times New Roman" w:hAnsi="Times New Roman" w:cs="Times New Roman"/>
          <w:color w:val="auto"/>
          <w:kern w:val="28"/>
          <w:sz w:val="28"/>
          <w:szCs w:val="28"/>
        </w:rPr>
        <w:t xml:space="preserve"> образования</w:t>
      </w:r>
      <w:r w:rsidRPr="005C49A7">
        <w:rPr>
          <w:rFonts w:ascii="Times New Roman" w:hAnsi="Times New Roman" w:cs="Times New Roman"/>
          <w:color w:val="auto"/>
          <w:kern w:val="28"/>
          <w:sz w:val="28"/>
          <w:szCs w:val="28"/>
        </w:rPr>
        <w:t xml:space="preserve">, предоставляя </w:t>
      </w:r>
      <w:proofErr w:type="gramStart"/>
      <w:r w:rsidRPr="005C49A7">
        <w:rPr>
          <w:rFonts w:ascii="Times New Roman" w:hAnsi="Times New Roman" w:cs="Times New Roman"/>
          <w:color w:val="auto"/>
          <w:kern w:val="28"/>
          <w:sz w:val="28"/>
          <w:szCs w:val="28"/>
        </w:rPr>
        <w:t>обучающимся</w:t>
      </w:r>
      <w:proofErr w:type="gramEnd"/>
      <w:r w:rsidRPr="005C49A7">
        <w:rPr>
          <w:rFonts w:ascii="Times New Roman" w:hAnsi="Times New Roman" w:cs="Times New Roman"/>
          <w:color w:val="auto"/>
          <w:kern w:val="28"/>
          <w:sz w:val="28"/>
          <w:szCs w:val="28"/>
        </w:rPr>
        <w:t xml:space="preserve"> </w:t>
      </w:r>
      <w:r w:rsidRPr="005C49A7">
        <w:rPr>
          <w:rFonts w:ascii="Times New Roman" w:hAnsi="Times New Roman" w:cs="Times New Roman"/>
          <w:color w:val="auto"/>
          <w:sz w:val="28"/>
          <w:szCs w:val="28"/>
        </w:rPr>
        <w:t>с РАС</w:t>
      </w:r>
      <w:r w:rsidRPr="005C49A7">
        <w:rPr>
          <w:rFonts w:ascii="Times New Roman" w:hAnsi="Times New Roman" w:cs="Times New Roman"/>
          <w:color w:val="auto"/>
          <w:kern w:val="28"/>
          <w:sz w:val="28"/>
          <w:szCs w:val="28"/>
        </w:rPr>
        <w:t xml:space="preserve"> возможность реализовать индивидуальный потенциал развития. </w:t>
      </w:r>
    </w:p>
    <w:p w:rsidR="00F16AAA" w:rsidRPr="005C49A7" w:rsidRDefault="00F16AAA" w:rsidP="00B06680">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b/>
          <w:bCs/>
          <w:i/>
          <w:iCs/>
          <w:color w:val="auto"/>
          <w:kern w:val="28"/>
          <w:sz w:val="28"/>
          <w:szCs w:val="28"/>
        </w:rPr>
        <w:t>Деятельностный</w:t>
      </w:r>
      <w:r w:rsidRPr="005C49A7">
        <w:rPr>
          <w:rFonts w:ascii="Times New Roman" w:hAnsi="Times New Roman" w:cs="Times New Roman"/>
          <w:color w:val="auto"/>
          <w:kern w:val="28"/>
          <w:sz w:val="28"/>
          <w:szCs w:val="28"/>
        </w:rPr>
        <w:t xml:space="preserve"> подход основывается на теоретических положениях отечественной психологической науки, раскрывающих основные закономерности и структуру образования с учетом специфики развития личности обучающегося </w:t>
      </w:r>
      <w:r w:rsidRPr="005C49A7">
        <w:rPr>
          <w:rFonts w:ascii="Times New Roman" w:hAnsi="Times New Roman" w:cs="Times New Roman"/>
          <w:color w:val="auto"/>
          <w:sz w:val="28"/>
          <w:szCs w:val="28"/>
        </w:rPr>
        <w:t>с РАС</w:t>
      </w:r>
      <w:r w:rsidRPr="005C49A7">
        <w:rPr>
          <w:rFonts w:ascii="Times New Roman" w:hAnsi="Times New Roman" w:cs="Times New Roman"/>
          <w:color w:val="auto"/>
          <w:kern w:val="28"/>
          <w:sz w:val="28"/>
          <w:szCs w:val="28"/>
        </w:rPr>
        <w:t>.</w:t>
      </w:r>
    </w:p>
    <w:p w:rsidR="00F16AAA" w:rsidRPr="005C49A7" w:rsidRDefault="00F16AAA" w:rsidP="00B06680">
      <w:pPr>
        <w:spacing w:after="0" w:line="360" w:lineRule="auto"/>
        <w:ind w:firstLine="709"/>
        <w:jc w:val="both"/>
        <w:rPr>
          <w:rFonts w:ascii="Times New Roman" w:hAnsi="Times New Roman" w:cs="Times New Roman"/>
          <w:color w:val="auto"/>
          <w:kern w:val="28"/>
          <w:sz w:val="28"/>
          <w:szCs w:val="28"/>
        </w:rPr>
      </w:pPr>
      <w:proofErr w:type="gramStart"/>
      <w:r w:rsidRPr="005C49A7">
        <w:rPr>
          <w:rFonts w:ascii="Times New Roman" w:hAnsi="Times New Roman" w:cs="Times New Roman"/>
          <w:color w:val="auto"/>
          <w:kern w:val="28"/>
          <w:sz w:val="28"/>
          <w:szCs w:val="28"/>
        </w:rPr>
        <w:t xml:space="preserve">Деятельностный подход в образовании строится на признании того, что развитие личности обучающихся </w:t>
      </w:r>
      <w:r w:rsidRPr="005C49A7">
        <w:rPr>
          <w:rFonts w:ascii="Times New Roman" w:hAnsi="Times New Roman" w:cs="Times New Roman"/>
          <w:color w:val="auto"/>
          <w:sz w:val="28"/>
          <w:szCs w:val="28"/>
        </w:rPr>
        <w:t>с РАС</w:t>
      </w:r>
      <w:r w:rsidRPr="005C49A7">
        <w:rPr>
          <w:rFonts w:ascii="Times New Roman" w:hAnsi="Times New Roman" w:cs="Times New Roman"/>
          <w:color w:val="auto"/>
          <w:kern w:val="28"/>
          <w:sz w:val="28"/>
          <w:szCs w:val="28"/>
        </w:rPr>
        <w:t xml:space="preserve"> школьного возраста определяется характером организации доступной им деятельности (предметно-практической и учебной). </w:t>
      </w:r>
      <w:proofErr w:type="gramEnd"/>
    </w:p>
    <w:p w:rsidR="00F16AAA" w:rsidRPr="005C49A7" w:rsidRDefault="00F16AAA" w:rsidP="00B06680">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 </w:t>
      </w:r>
      <w:proofErr w:type="gramStart"/>
      <w:r w:rsidRPr="005C49A7">
        <w:rPr>
          <w:rFonts w:ascii="Times New Roman" w:hAnsi="Times New Roman" w:cs="Times New Roman"/>
          <w:color w:val="auto"/>
          <w:kern w:val="28"/>
          <w:sz w:val="28"/>
          <w:szCs w:val="28"/>
        </w:rPr>
        <w:t>обучающихся</w:t>
      </w:r>
      <w:proofErr w:type="gramEnd"/>
      <w:r w:rsidRPr="005C49A7">
        <w:rPr>
          <w:rFonts w:ascii="Times New Roman" w:hAnsi="Times New Roman" w:cs="Times New Roman"/>
          <w:color w:val="auto"/>
          <w:kern w:val="28"/>
          <w:sz w:val="28"/>
          <w:szCs w:val="28"/>
        </w:rPr>
        <w:t>, обеспечивающий овладение ими содержанием образования.</w:t>
      </w:r>
    </w:p>
    <w:p w:rsidR="00F16AAA" w:rsidRPr="005C49A7" w:rsidRDefault="00F16AAA" w:rsidP="00B06680">
      <w:pPr>
        <w:spacing w:after="0" w:line="360" w:lineRule="auto"/>
        <w:ind w:firstLine="709"/>
        <w:jc w:val="both"/>
        <w:rPr>
          <w:rFonts w:ascii="Times New Roman" w:hAnsi="Times New Roman" w:cs="Times New Roman"/>
          <w:color w:val="auto"/>
          <w:kern w:val="28"/>
          <w:sz w:val="28"/>
          <w:szCs w:val="28"/>
        </w:rPr>
      </w:pPr>
      <w:proofErr w:type="gramStart"/>
      <w:r w:rsidRPr="005C49A7">
        <w:rPr>
          <w:rFonts w:ascii="Times New Roman" w:hAnsi="Times New Roman" w:cs="Times New Roman"/>
          <w:color w:val="auto"/>
          <w:kern w:val="28"/>
          <w:sz w:val="28"/>
          <w:szCs w:val="28"/>
        </w:rPr>
        <w:t xml:space="preserve">В контексте разработки АООП общего образования для обучающихся </w:t>
      </w:r>
      <w:r w:rsidRPr="005C49A7">
        <w:rPr>
          <w:rFonts w:ascii="Times New Roman" w:hAnsi="Times New Roman" w:cs="Times New Roman"/>
          <w:color w:val="auto"/>
          <w:sz w:val="28"/>
          <w:szCs w:val="28"/>
        </w:rPr>
        <w:t>с РАС</w:t>
      </w:r>
      <w:r w:rsidRPr="005C49A7">
        <w:rPr>
          <w:rFonts w:ascii="Times New Roman" w:hAnsi="Times New Roman" w:cs="Times New Roman"/>
          <w:color w:val="auto"/>
          <w:kern w:val="28"/>
          <w:sz w:val="28"/>
          <w:szCs w:val="28"/>
        </w:rPr>
        <w:t xml:space="preserve"> реализация деятельностного подхода обеспечивает:</w:t>
      </w:r>
      <w:proofErr w:type="gramEnd"/>
    </w:p>
    <w:p w:rsidR="00F16AAA" w:rsidRPr="005C49A7" w:rsidRDefault="00F16AAA" w:rsidP="00B06680">
      <w:pPr>
        <w:numPr>
          <w:ilvl w:val="0"/>
          <w:numId w:val="1"/>
        </w:numPr>
        <w:suppressAutoHyphens w:val="0"/>
        <w:spacing w:after="0" w:line="360" w:lineRule="auto"/>
        <w:ind w:left="0"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lastRenderedPageBreak/>
        <w:t>придание результатам образования социально и личностно значимого характера;</w:t>
      </w:r>
    </w:p>
    <w:p w:rsidR="00F16AAA" w:rsidRPr="005C49A7" w:rsidRDefault="00F16AAA" w:rsidP="00B06680">
      <w:pPr>
        <w:numPr>
          <w:ilvl w:val="0"/>
          <w:numId w:val="1"/>
        </w:numPr>
        <w:suppressAutoHyphens w:val="0"/>
        <w:spacing w:after="0" w:line="360" w:lineRule="auto"/>
        <w:ind w:left="0"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прочное усвоение </w:t>
      </w:r>
      <w:proofErr w:type="gramStart"/>
      <w:r w:rsidRPr="005C49A7">
        <w:rPr>
          <w:rFonts w:ascii="Times New Roman" w:hAnsi="Times New Roman" w:cs="Times New Roman"/>
          <w:color w:val="auto"/>
          <w:kern w:val="28"/>
          <w:sz w:val="28"/>
          <w:szCs w:val="28"/>
        </w:rPr>
        <w:t>обучающимися</w:t>
      </w:r>
      <w:proofErr w:type="gramEnd"/>
      <w:r w:rsidRPr="005C49A7">
        <w:rPr>
          <w:rFonts w:ascii="Times New Roman" w:hAnsi="Times New Roman" w:cs="Times New Roman"/>
          <w:color w:val="auto"/>
          <w:kern w:val="28"/>
          <w:sz w:val="28"/>
          <w:szCs w:val="28"/>
        </w:rPr>
        <w:t xml:space="preserve"> знаний и опыта разнообразной деятельности и поведения, возможность их самостоятельного продвижения в изучаемых образовательных областях;</w:t>
      </w:r>
    </w:p>
    <w:p w:rsidR="00F16AAA" w:rsidRPr="005C49A7" w:rsidRDefault="00F16AAA" w:rsidP="00B06680">
      <w:pPr>
        <w:numPr>
          <w:ilvl w:val="0"/>
          <w:numId w:val="1"/>
        </w:numPr>
        <w:suppressAutoHyphens w:val="0"/>
        <w:spacing w:after="0" w:line="360" w:lineRule="auto"/>
        <w:ind w:left="0"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существенное повышение мотивации и интереса к учению, приобретению нового опыта деятельности и поведения;</w:t>
      </w:r>
    </w:p>
    <w:p w:rsidR="00F16AAA" w:rsidRPr="005C49A7" w:rsidRDefault="00F16AAA" w:rsidP="00B06680">
      <w:pPr>
        <w:numPr>
          <w:ilvl w:val="0"/>
          <w:numId w:val="1"/>
        </w:numPr>
        <w:tabs>
          <w:tab w:val="clear" w:pos="720"/>
        </w:tabs>
        <w:suppressAutoHyphens w:val="0"/>
        <w:spacing w:after="0" w:line="360" w:lineRule="auto"/>
        <w:ind w:left="0"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обеспечение условий для общекультурного и личностного развития на основе формирования </w:t>
      </w:r>
      <w:r w:rsidR="00BC1CB8">
        <w:rPr>
          <w:rFonts w:ascii="Times New Roman" w:hAnsi="Times New Roman" w:cs="Times New Roman"/>
          <w:color w:val="auto"/>
          <w:kern w:val="28"/>
          <w:sz w:val="28"/>
          <w:szCs w:val="28"/>
        </w:rPr>
        <w:t>универсальных (</w:t>
      </w:r>
      <w:r w:rsidRPr="005C49A7">
        <w:rPr>
          <w:rFonts w:ascii="Times New Roman" w:hAnsi="Times New Roman" w:cs="Times New Roman"/>
          <w:color w:val="auto"/>
          <w:kern w:val="28"/>
          <w:sz w:val="28"/>
          <w:szCs w:val="28"/>
        </w:rPr>
        <w:t>базовых</w:t>
      </w:r>
      <w:r w:rsidR="00BC1CB8">
        <w:rPr>
          <w:rFonts w:ascii="Times New Roman" w:hAnsi="Times New Roman" w:cs="Times New Roman"/>
          <w:color w:val="auto"/>
          <w:kern w:val="28"/>
          <w:sz w:val="28"/>
          <w:szCs w:val="28"/>
        </w:rPr>
        <w:t>)</w:t>
      </w:r>
      <w:r w:rsidRPr="005C49A7">
        <w:rPr>
          <w:rFonts w:ascii="Times New Roman" w:hAnsi="Times New Roman" w:cs="Times New Roman"/>
          <w:color w:val="auto"/>
          <w:kern w:val="28"/>
          <w:sz w:val="28"/>
          <w:szCs w:val="28"/>
        </w:rPr>
        <w:t xml:space="preserve"> учебных действий, которые обеспечивают не только успешное усвоение некоторых элементов системы научных знаний, умений и навыков (академических результатов), но и</w:t>
      </w:r>
      <w:r>
        <w:rPr>
          <w:rFonts w:ascii="Times New Roman" w:hAnsi="Times New Roman" w:cs="Times New Roman"/>
          <w:color w:val="auto"/>
          <w:kern w:val="28"/>
          <w:sz w:val="28"/>
          <w:szCs w:val="28"/>
        </w:rPr>
        <w:t>,</w:t>
      </w:r>
      <w:r w:rsidRPr="005C49A7">
        <w:rPr>
          <w:rFonts w:ascii="Times New Roman" w:hAnsi="Times New Roman" w:cs="Times New Roman"/>
          <w:color w:val="auto"/>
          <w:kern w:val="28"/>
          <w:sz w:val="28"/>
          <w:szCs w:val="28"/>
        </w:rPr>
        <w:t xml:space="preserve"> прежде всего</w:t>
      </w:r>
      <w:r>
        <w:rPr>
          <w:rFonts w:ascii="Times New Roman" w:hAnsi="Times New Roman" w:cs="Times New Roman"/>
          <w:color w:val="auto"/>
          <w:kern w:val="28"/>
          <w:sz w:val="28"/>
          <w:szCs w:val="28"/>
        </w:rPr>
        <w:t>,</w:t>
      </w:r>
      <w:r w:rsidRPr="005C49A7">
        <w:rPr>
          <w:rFonts w:ascii="Times New Roman" w:hAnsi="Times New Roman" w:cs="Times New Roman"/>
          <w:color w:val="auto"/>
          <w:kern w:val="28"/>
          <w:sz w:val="28"/>
          <w:szCs w:val="28"/>
        </w:rPr>
        <w:t xml:space="preserve"> жизненной компетенции, составляющей основу социальной успешности.</w:t>
      </w:r>
    </w:p>
    <w:p w:rsidR="00F16AAA" w:rsidRPr="005C49A7" w:rsidRDefault="00F16AAA" w:rsidP="00B06680">
      <w:pPr>
        <w:spacing w:after="0" w:line="360" w:lineRule="auto"/>
        <w:ind w:firstLine="709"/>
        <w:jc w:val="both"/>
        <w:rPr>
          <w:rFonts w:ascii="Times New Roman" w:hAnsi="Times New Roman" w:cs="Times New Roman"/>
          <w:color w:val="auto"/>
          <w:kern w:val="28"/>
          <w:sz w:val="28"/>
          <w:szCs w:val="28"/>
        </w:rPr>
      </w:pPr>
      <w:proofErr w:type="gramStart"/>
      <w:r w:rsidRPr="005C49A7">
        <w:rPr>
          <w:rFonts w:ascii="Times New Roman" w:hAnsi="Times New Roman" w:cs="Times New Roman"/>
          <w:color w:val="auto"/>
          <w:kern w:val="28"/>
          <w:sz w:val="28"/>
          <w:szCs w:val="28"/>
        </w:rPr>
        <w:t xml:space="preserve">В основу </w:t>
      </w:r>
      <w:r w:rsidRPr="005C49A7">
        <w:rPr>
          <w:rFonts w:ascii="Times New Roman" w:hAnsi="Times New Roman" w:cs="Times New Roman"/>
          <w:color w:val="auto"/>
          <w:spacing w:val="2"/>
          <w:kern w:val="28"/>
          <w:sz w:val="28"/>
          <w:szCs w:val="28"/>
        </w:rPr>
        <w:t xml:space="preserve">формирования адаптированной основной образовательной программы общего образования </w:t>
      </w:r>
      <w:r w:rsidRPr="005C49A7">
        <w:rPr>
          <w:rFonts w:ascii="Times New Roman" w:hAnsi="Times New Roman" w:cs="Times New Roman"/>
          <w:color w:val="auto"/>
          <w:kern w:val="28"/>
          <w:sz w:val="28"/>
          <w:szCs w:val="28"/>
        </w:rPr>
        <w:t xml:space="preserve">обучающихся </w:t>
      </w:r>
      <w:r w:rsidRPr="005C49A7">
        <w:rPr>
          <w:rFonts w:ascii="Times New Roman" w:hAnsi="Times New Roman" w:cs="Times New Roman"/>
          <w:color w:val="auto"/>
          <w:sz w:val="28"/>
          <w:szCs w:val="28"/>
        </w:rPr>
        <w:t>с РАС</w:t>
      </w:r>
      <w:r w:rsidRPr="005C49A7">
        <w:rPr>
          <w:rFonts w:ascii="Times New Roman" w:hAnsi="Times New Roman" w:cs="Times New Roman"/>
          <w:color w:val="auto"/>
          <w:kern w:val="28"/>
          <w:sz w:val="28"/>
          <w:szCs w:val="28"/>
        </w:rPr>
        <w:t xml:space="preserve"> положены следующие принципы:</w:t>
      </w:r>
      <w:proofErr w:type="gramEnd"/>
    </w:p>
    <w:p w:rsidR="00F16AAA" w:rsidRPr="005C49A7" w:rsidRDefault="00F16AAA" w:rsidP="00B06680">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принципы государственной политики РФ в области образования</w:t>
      </w:r>
      <w:r w:rsidRPr="005C49A7">
        <w:rPr>
          <w:rStyle w:val="13"/>
          <w:rFonts w:ascii="Times New Roman" w:hAnsi="Times New Roman" w:cs="Times New Roman"/>
          <w:color w:val="auto"/>
          <w:kern w:val="28"/>
          <w:sz w:val="28"/>
          <w:szCs w:val="28"/>
        </w:rPr>
        <w:footnoteReference w:id="2"/>
      </w:r>
      <w:r w:rsidRPr="005C49A7">
        <w:rPr>
          <w:rFonts w:ascii="Times New Roman" w:hAnsi="Times New Roman" w:cs="Times New Roman"/>
          <w:color w:val="auto"/>
          <w:kern w:val="28"/>
          <w:sz w:val="28"/>
          <w:szCs w:val="28"/>
        </w:rPr>
        <w:t xml:space="preserve">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 </w:t>
      </w:r>
    </w:p>
    <w:p w:rsidR="00F16AAA" w:rsidRPr="005C49A7" w:rsidRDefault="00F16AAA" w:rsidP="00B06680">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принцип учета типологических и индивидуальных образовательных потребностей обучающихся;</w:t>
      </w:r>
    </w:p>
    <w:p w:rsidR="00F16AAA" w:rsidRPr="005C49A7" w:rsidRDefault="00F16AAA" w:rsidP="00B06680">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принцип коррекционной направленности образовательного процесса;</w:t>
      </w:r>
    </w:p>
    <w:p w:rsidR="00F16AAA" w:rsidRPr="005C49A7" w:rsidRDefault="00F16AAA" w:rsidP="00B06680">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w:t>
      </w:r>
    </w:p>
    <w:p w:rsidR="00F16AAA" w:rsidRPr="005C49A7" w:rsidRDefault="00F16AAA" w:rsidP="00B06680">
      <w:pPr>
        <w:spacing w:after="0" w:line="360" w:lineRule="auto"/>
        <w:ind w:firstLine="709"/>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 онтогенетический принцип; </w:t>
      </w:r>
    </w:p>
    <w:p w:rsidR="00F16AAA" w:rsidRPr="005C49A7" w:rsidRDefault="00F16AAA" w:rsidP="00B06680">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принцип преемственности, предполагающий взаимосвязь и непрерывность образования обучающихся с РАС на всех ступенях образования;</w:t>
      </w:r>
    </w:p>
    <w:p w:rsidR="00F16AAA" w:rsidRPr="005C49A7" w:rsidRDefault="00F16AAA" w:rsidP="00B06680">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lastRenderedPageBreak/>
        <w:t>― принцип целостности содержания образования</w:t>
      </w:r>
      <w:r w:rsidR="00583F8C">
        <w:rPr>
          <w:rFonts w:ascii="Times New Roman" w:hAnsi="Times New Roman" w:cs="Times New Roman"/>
          <w:color w:val="auto"/>
          <w:kern w:val="28"/>
          <w:sz w:val="28"/>
          <w:szCs w:val="28"/>
        </w:rPr>
        <w:t xml:space="preserve">, предполагающий </w:t>
      </w:r>
      <w:r w:rsidR="00583F8C" w:rsidRPr="005C49A7">
        <w:rPr>
          <w:rFonts w:ascii="Times New Roman" w:hAnsi="Times New Roman" w:cs="Times New Roman"/>
          <w:color w:val="auto"/>
          <w:kern w:val="28"/>
          <w:sz w:val="28"/>
          <w:szCs w:val="28"/>
        </w:rPr>
        <w:t xml:space="preserve"> перенос усвоенных знаний</w:t>
      </w:r>
      <w:r w:rsidR="00583F8C">
        <w:rPr>
          <w:rFonts w:ascii="Times New Roman" w:hAnsi="Times New Roman" w:cs="Times New Roman"/>
          <w:color w:val="auto"/>
          <w:kern w:val="28"/>
          <w:sz w:val="28"/>
          <w:szCs w:val="28"/>
        </w:rPr>
        <w:t xml:space="preserve">, </w:t>
      </w:r>
      <w:r w:rsidR="00583F8C" w:rsidRPr="005C49A7">
        <w:rPr>
          <w:rFonts w:ascii="Times New Roman" w:hAnsi="Times New Roman" w:cs="Times New Roman"/>
          <w:color w:val="auto"/>
          <w:kern w:val="28"/>
          <w:sz w:val="28"/>
          <w:szCs w:val="28"/>
        </w:rPr>
        <w:t>умений</w:t>
      </w:r>
      <w:r w:rsidR="00583F8C">
        <w:rPr>
          <w:rFonts w:ascii="Times New Roman" w:hAnsi="Times New Roman" w:cs="Times New Roman"/>
          <w:color w:val="auto"/>
          <w:kern w:val="28"/>
          <w:sz w:val="28"/>
          <w:szCs w:val="28"/>
        </w:rPr>
        <w:t xml:space="preserve">, </w:t>
      </w:r>
      <w:r w:rsidR="00583F8C" w:rsidRPr="005C49A7">
        <w:rPr>
          <w:rFonts w:ascii="Times New Roman" w:hAnsi="Times New Roman" w:cs="Times New Roman"/>
          <w:color w:val="auto"/>
          <w:kern w:val="28"/>
          <w:sz w:val="28"/>
          <w:szCs w:val="28"/>
        </w:rPr>
        <w:t>навыков и отношений, сформированных в условиях учебной ситуации, в различные жизненные ситуации, что обеспечит готовность обучающегося к самостоятельной ориентировке и активной деятельности в реальном мире;</w:t>
      </w:r>
      <w:r w:rsidR="00583F8C">
        <w:rPr>
          <w:rFonts w:ascii="Times New Roman" w:hAnsi="Times New Roman" w:cs="Times New Roman"/>
          <w:color w:val="auto"/>
          <w:kern w:val="28"/>
          <w:sz w:val="28"/>
          <w:szCs w:val="28"/>
        </w:rPr>
        <w:t xml:space="preserve"> </w:t>
      </w:r>
    </w:p>
    <w:p w:rsidR="00F16AAA" w:rsidRPr="005C49A7" w:rsidRDefault="00F16AAA" w:rsidP="00B06680">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принцип направленности на формирование деятельности</w:t>
      </w:r>
      <w:r w:rsidR="00583F8C">
        <w:rPr>
          <w:rFonts w:ascii="Times New Roman" w:hAnsi="Times New Roman" w:cs="Times New Roman"/>
          <w:color w:val="auto"/>
          <w:kern w:val="28"/>
          <w:sz w:val="28"/>
          <w:szCs w:val="28"/>
        </w:rPr>
        <w:t xml:space="preserve">, </w:t>
      </w:r>
      <w:r w:rsidRPr="005C49A7">
        <w:rPr>
          <w:rFonts w:ascii="Times New Roman" w:hAnsi="Times New Roman" w:cs="Times New Roman"/>
          <w:color w:val="auto"/>
          <w:kern w:val="28"/>
          <w:sz w:val="28"/>
          <w:szCs w:val="28"/>
        </w:rPr>
        <w:t xml:space="preserve"> обеспечива</w:t>
      </w:r>
      <w:r w:rsidR="00583F8C">
        <w:rPr>
          <w:rFonts w:ascii="Times New Roman" w:hAnsi="Times New Roman" w:cs="Times New Roman"/>
          <w:color w:val="auto"/>
          <w:kern w:val="28"/>
          <w:sz w:val="28"/>
          <w:szCs w:val="28"/>
        </w:rPr>
        <w:t>ющий</w:t>
      </w:r>
      <w:r w:rsidRPr="005C49A7">
        <w:rPr>
          <w:rFonts w:ascii="Times New Roman" w:hAnsi="Times New Roman" w:cs="Times New Roman"/>
          <w:color w:val="auto"/>
          <w:kern w:val="28"/>
          <w:sz w:val="28"/>
          <w:szCs w:val="28"/>
        </w:rPr>
        <w:t xml:space="preserve"> возможность овладения обучающимися с РАС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  </w:t>
      </w:r>
    </w:p>
    <w:p w:rsidR="00F16AAA" w:rsidRPr="005C49A7" w:rsidRDefault="00F16AAA" w:rsidP="00B06680">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принцип сотрудничества с семьей.</w:t>
      </w:r>
    </w:p>
    <w:p w:rsidR="00494E95" w:rsidRPr="00FB065A" w:rsidRDefault="00494E95" w:rsidP="00B06680">
      <w:pPr>
        <w:pStyle w:val="14TexstOSNOVA1012"/>
        <w:spacing w:line="360" w:lineRule="auto"/>
        <w:ind w:firstLine="709"/>
        <w:rPr>
          <w:rFonts w:ascii="Times New Roman" w:hAnsi="Times New Roman" w:cs="Times New Roman"/>
          <w:b/>
          <w:color w:val="auto"/>
          <w:sz w:val="28"/>
          <w:szCs w:val="28"/>
        </w:rPr>
      </w:pPr>
      <w:proofErr w:type="gramStart"/>
      <w:r w:rsidRPr="00FB065A">
        <w:rPr>
          <w:rFonts w:ascii="Times New Roman" w:hAnsi="Times New Roman" w:cs="Times New Roman"/>
          <w:b/>
          <w:color w:val="auto"/>
          <w:sz w:val="28"/>
          <w:szCs w:val="28"/>
        </w:rPr>
        <w:t>Психолого-педагогическая характеристика обучающихся с</w:t>
      </w:r>
      <w:r>
        <w:rPr>
          <w:rFonts w:ascii="Times New Roman" w:hAnsi="Times New Roman" w:cs="Times New Roman"/>
          <w:b/>
          <w:color w:val="auto"/>
          <w:sz w:val="28"/>
          <w:szCs w:val="28"/>
        </w:rPr>
        <w:t xml:space="preserve"> РАС</w:t>
      </w:r>
      <w:proofErr w:type="gramEnd"/>
    </w:p>
    <w:p w:rsidR="00F01015" w:rsidRDefault="00494E95" w:rsidP="00B06680">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РАС являются достаточно распространенной проблемой детского возраста и характеризуются нарушением развития коммуникации и социальных навыков. Общими являются аффективные проблемы и трудности развития активных взаимоотношений с динамично меняющейся средой, установка на сохранение постоянства в окружающем и стереотипность поведения детей. РАС связаны с особым системным нарушением психического развития ребенка, проявляющимся в  становлении его аффективно-волевой сферы, в когнитивном и личностном развитии.</w:t>
      </w:r>
    </w:p>
    <w:p w:rsidR="00494E95" w:rsidRPr="005C49A7" w:rsidRDefault="00F01015" w:rsidP="00B0668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494E95" w:rsidRPr="005C49A7">
        <w:rPr>
          <w:rFonts w:ascii="Times New Roman" w:hAnsi="Times New Roman" w:cs="Times New Roman"/>
          <w:b/>
          <w:bCs/>
          <w:sz w:val="28"/>
          <w:szCs w:val="28"/>
        </w:rPr>
        <w:t xml:space="preserve"> </w:t>
      </w:r>
      <w:r w:rsidR="00494E95" w:rsidRPr="00F01015">
        <w:rPr>
          <w:rFonts w:ascii="Times New Roman" w:hAnsi="Times New Roman" w:cs="Times New Roman"/>
          <w:bCs/>
          <w:sz w:val="28"/>
          <w:szCs w:val="28"/>
        </w:rPr>
        <w:t>настоящее время говорят уже не только о  детском аутизме, но и о широком круге расстройств аутистического спектра.</w:t>
      </w:r>
      <w:r w:rsidR="00494E95" w:rsidRPr="005C49A7">
        <w:rPr>
          <w:rFonts w:ascii="Times New Roman" w:hAnsi="Times New Roman" w:cs="Times New Roman"/>
          <w:b/>
          <w:bCs/>
          <w:sz w:val="28"/>
          <w:szCs w:val="28"/>
        </w:rPr>
        <w:t xml:space="preserve"> </w:t>
      </w:r>
      <w:r w:rsidR="00494E95" w:rsidRPr="005C49A7">
        <w:rPr>
          <w:rFonts w:ascii="Times New Roman" w:hAnsi="Times New Roman" w:cs="Times New Roman"/>
          <w:sz w:val="28"/>
          <w:szCs w:val="28"/>
        </w:rPr>
        <w:t xml:space="preserve">Происхождение РАС накладывает отпечаток на характер и динамику нарушения психического развития ребенка, определяет сопутствующие трудности, влияет на прогноз социального развития. Вместе с тем, вне зависимости от этиологии степень нарушения (искажения) психического развития при аутизме может сильно различаться. </w:t>
      </w:r>
      <w:r>
        <w:rPr>
          <w:rFonts w:ascii="Times New Roman" w:hAnsi="Times New Roman" w:cs="Times New Roman"/>
          <w:sz w:val="28"/>
          <w:szCs w:val="28"/>
        </w:rPr>
        <w:t>При этом у</w:t>
      </w:r>
      <w:r w:rsidR="00494E95" w:rsidRPr="005C49A7">
        <w:rPr>
          <w:rFonts w:ascii="Times New Roman" w:hAnsi="Times New Roman" w:cs="Times New Roman"/>
          <w:sz w:val="28"/>
          <w:szCs w:val="28"/>
        </w:rPr>
        <w:t xml:space="preserve"> многих детей диагностируется </w:t>
      </w:r>
      <w:r w:rsidR="00494E95">
        <w:rPr>
          <w:rFonts w:ascii="Times New Roman" w:hAnsi="Times New Roman" w:cs="Times New Roman"/>
          <w:sz w:val="28"/>
          <w:szCs w:val="28"/>
        </w:rPr>
        <w:t xml:space="preserve">легкая или умеренная </w:t>
      </w:r>
      <w:r w:rsidR="00494E95" w:rsidRPr="005C49A7">
        <w:rPr>
          <w:rFonts w:ascii="Times New Roman" w:hAnsi="Times New Roman" w:cs="Times New Roman"/>
          <w:sz w:val="28"/>
          <w:szCs w:val="28"/>
        </w:rPr>
        <w:t xml:space="preserve">умственная отсталость, вместе с тем  расстройства аутистического спектра обнаруживаются и у детей, чье интеллектуальное развитие оценивается как нормальное и даже высокое. Нередки случаи, когда дети с выраженным аутизмом проявляют избирательную одарённость. В соответствии с тяжестью </w:t>
      </w:r>
      <w:r w:rsidR="00494E95" w:rsidRPr="005C49A7">
        <w:rPr>
          <w:rFonts w:ascii="Times New Roman" w:hAnsi="Times New Roman" w:cs="Times New Roman"/>
          <w:sz w:val="28"/>
          <w:szCs w:val="28"/>
        </w:rPr>
        <w:lastRenderedPageBreak/>
        <w:t>аутистических проблем и степенью нарушения (искажения) психического развития выделяется  четыре группы детей, различающихся целостными системными характеристиками поведения: характером избирательности во взаимодействии с окружающим, возможностям</w:t>
      </w:r>
      <w:r w:rsidR="00494E95">
        <w:rPr>
          <w:rFonts w:ascii="Times New Roman" w:hAnsi="Times New Roman" w:cs="Times New Roman"/>
          <w:sz w:val="28"/>
          <w:szCs w:val="28"/>
        </w:rPr>
        <w:t>и</w:t>
      </w:r>
      <w:r w:rsidR="00494E95" w:rsidRPr="005C49A7">
        <w:rPr>
          <w:rFonts w:ascii="Times New Roman" w:hAnsi="Times New Roman" w:cs="Times New Roman"/>
          <w:sz w:val="28"/>
          <w:szCs w:val="28"/>
        </w:rPr>
        <w:t xml:space="preserve"> произвольной организации поведения и деятельности, возможными формами социальных контактов, способами аутостимуляции, уровнем психоречевого развития. Приводим характеристики, наиболее значимые для организации начального обучения, начиная от самых тяжёлых форм к более лёгким: </w:t>
      </w:r>
    </w:p>
    <w:p w:rsidR="00494E95" w:rsidRPr="005C49A7" w:rsidRDefault="00494E95" w:rsidP="00B06680">
      <w:pPr>
        <w:pStyle w:val="NormalWeb1"/>
        <w:spacing w:before="0" w:after="0"/>
        <w:ind w:firstLine="709"/>
        <w:jc w:val="both"/>
        <w:rPr>
          <w:sz w:val="28"/>
          <w:szCs w:val="28"/>
        </w:rPr>
      </w:pPr>
      <w:r w:rsidRPr="005C49A7">
        <w:rPr>
          <w:b/>
          <w:bCs/>
          <w:sz w:val="28"/>
          <w:szCs w:val="28"/>
        </w:rPr>
        <w:t>Первая группа</w:t>
      </w:r>
      <w:r w:rsidRPr="005C49A7">
        <w:rPr>
          <w:sz w:val="28"/>
          <w:szCs w:val="28"/>
        </w:rPr>
        <w:t xml:space="preserve">. Дети почти не имеют активной избирательности в контактах со средой и людьми, что проявляется в их полевом поведении. Они практически не реагируют на обращение и сами не пользуются ни речью, ни невербальными средствами коммуникации, их аутизм внешне проявляется как </w:t>
      </w:r>
      <w:r w:rsidRPr="005C49A7">
        <w:rPr>
          <w:i/>
          <w:iCs/>
          <w:sz w:val="28"/>
          <w:szCs w:val="28"/>
        </w:rPr>
        <w:t>отрешенность от происходящего</w:t>
      </w:r>
      <w:r w:rsidRPr="005C49A7">
        <w:rPr>
          <w:sz w:val="28"/>
          <w:szCs w:val="28"/>
        </w:rPr>
        <w:t xml:space="preserve">. </w:t>
      </w:r>
    </w:p>
    <w:p w:rsidR="00494E95" w:rsidRPr="005C49A7" w:rsidRDefault="00494E95" w:rsidP="00B06680">
      <w:pPr>
        <w:pStyle w:val="NormalWeb1"/>
        <w:spacing w:before="0" w:after="0"/>
        <w:ind w:firstLine="709"/>
        <w:jc w:val="both"/>
        <w:rPr>
          <w:sz w:val="28"/>
          <w:szCs w:val="28"/>
        </w:rPr>
      </w:pPr>
      <w:r w:rsidRPr="005C49A7">
        <w:rPr>
          <w:sz w:val="28"/>
          <w:szCs w:val="28"/>
        </w:rPr>
        <w:t xml:space="preserve">Дети  будто не видят и не слышат, могут не реагировать явно даже на физический дискомфорт. Тем не менее, пользуясь в основном периферическим зрением, они  редко ушибаются и хорошо вписываются в пространственное окружение, бесстрашно карабкаются, ловко перепрыгивают, балансируют. Не вслушиваясь, не обращая ни на что явного внимания, в своем поведении могут показывать неожиданное понимание происходящего. Полевое поведение, которое демонстрирует ребенок в данном случае, принципиально отличается от полевого поведения умственно отсталого ребенка. Ребенок с РАС отличается  от  гиперактивных и импульсивных детей: не откликается, не тянется, не хватает, не манипулирует предметами, а скользит мимо. Отсутствие возможности активно и направленно действовать с предметами проявляется в характерном нарушении формирования зрительно-двигательной координации. Этих детей можно мимолетно заинтересовать, но привлечь к минимально развернутому взаимодействию крайне трудно. При активной попытке сосредоточить  ребенка, он может сопротивляться, но как только принуждение прекращается, он успокаивается. Негативизм в этих случаях не выражен активно, дети не защищаются, а просто уходят от неприятного вмешательства. </w:t>
      </w:r>
    </w:p>
    <w:p w:rsidR="00494E95" w:rsidRPr="005C49A7" w:rsidRDefault="00494E95" w:rsidP="00B06680">
      <w:pPr>
        <w:pStyle w:val="NormalWeb1"/>
        <w:spacing w:before="0" w:after="0"/>
        <w:ind w:firstLine="709"/>
        <w:jc w:val="both"/>
        <w:rPr>
          <w:sz w:val="28"/>
          <w:szCs w:val="28"/>
        </w:rPr>
      </w:pPr>
      <w:r w:rsidRPr="005C49A7">
        <w:rPr>
          <w:sz w:val="28"/>
          <w:szCs w:val="28"/>
        </w:rPr>
        <w:lastRenderedPageBreak/>
        <w:t xml:space="preserve">При столь выраженных нарушениях организации целенаправленного действия дети с огромным трудом овладевают навыками самообслуживания, также как и навыками коммуникации. Они мутичны, хотя известно, что многие из них время от времени могут повторить за другими привлекшее их слово или фразу, а иногда откликнуться и неожиданно прокомментировать происходящее. Эти слова без специальной помощи плохо закрепляются для активного использования, остаются эхом увиденного или услышанного. При явном отсутствии активной собственной речи, их понимание обращенной речи остается под вопросом. Так, дети могут проявлять явную растерянность, непонимание простой и прямо адресованной им инструкции и, в то же время, эпизодически демонстрировать адекватное восприятие значительно более сложной речевой информации, прямо им не направленной и воспринятой из разговоров окружающих. </w:t>
      </w:r>
    </w:p>
    <w:p w:rsidR="00494E95" w:rsidRPr="005C49A7" w:rsidRDefault="00494E95" w:rsidP="00B06680">
      <w:pPr>
        <w:pStyle w:val="NormalWeb1"/>
        <w:spacing w:before="0" w:after="0"/>
        <w:ind w:firstLine="709"/>
        <w:jc w:val="both"/>
        <w:rPr>
          <w:sz w:val="28"/>
          <w:szCs w:val="28"/>
        </w:rPr>
      </w:pPr>
      <w:r w:rsidRPr="005C49A7">
        <w:rPr>
          <w:sz w:val="28"/>
          <w:szCs w:val="28"/>
        </w:rPr>
        <w:t xml:space="preserve">При овладении навыками коммуникации с помощью  карточек с изображениями, словами, в некоторых случаях письменной речью с помощью клавиатуры компьютера, эти дети могут показывать понимание происходящего значительно более полное, чем это ожидается окружающими. Они также могут показывать способности в решении сенсомоторных задач, в действиях с досками с вкладышами, с коробками форм, их сообразительность проявляется и в действиях с бытовыми  приборами, телефонами, домашними компьютерами.  </w:t>
      </w:r>
    </w:p>
    <w:p w:rsidR="00494E95" w:rsidRPr="005C49A7" w:rsidRDefault="00494E95" w:rsidP="00B06680">
      <w:pPr>
        <w:pStyle w:val="NormalWeb1"/>
        <w:spacing w:before="0" w:after="0"/>
        <w:ind w:firstLine="709"/>
        <w:jc w:val="both"/>
        <w:rPr>
          <w:sz w:val="28"/>
          <w:szCs w:val="28"/>
        </w:rPr>
      </w:pPr>
      <w:r w:rsidRPr="005C49A7">
        <w:rPr>
          <w:sz w:val="28"/>
          <w:szCs w:val="28"/>
        </w:rPr>
        <w:t xml:space="preserve">Даже про этих, глубоко аутичных детей нельзя сказать, что они не выделяют человека из окружающего и не имеют потребности в общении и привязанности к </w:t>
      </w:r>
      <w:proofErr w:type="gramStart"/>
      <w:r w:rsidRPr="005C49A7">
        <w:rPr>
          <w:sz w:val="28"/>
          <w:szCs w:val="28"/>
        </w:rPr>
        <w:t>близким</w:t>
      </w:r>
      <w:proofErr w:type="gramEnd"/>
      <w:r w:rsidRPr="005C49A7">
        <w:rPr>
          <w:sz w:val="28"/>
          <w:szCs w:val="28"/>
        </w:rPr>
        <w:t xml:space="preserve">. Они разделяют своих и чужих, это видно по меняющейся пространственной дистанции и возможности тактильного контакта, радуются, когда их кружат, подбрасывают. Именно </w:t>
      </w:r>
      <w:proofErr w:type="gramStart"/>
      <w:r w:rsidRPr="005C49A7">
        <w:rPr>
          <w:sz w:val="28"/>
          <w:szCs w:val="28"/>
        </w:rPr>
        <w:t>со</w:t>
      </w:r>
      <w:proofErr w:type="gramEnd"/>
      <w:r w:rsidRPr="005C49A7">
        <w:rPr>
          <w:sz w:val="28"/>
          <w:szCs w:val="28"/>
        </w:rPr>
        <w:t xml:space="preserve"> взрослым эти дети проявляют максимум доступной им избирательности: могут взять за руку, подвести к нужному им объекту и положить на него руку взрослого. </w:t>
      </w:r>
    </w:p>
    <w:p w:rsidR="00494E95" w:rsidRPr="005C49A7" w:rsidRDefault="00494E95" w:rsidP="00B06680">
      <w:pPr>
        <w:pStyle w:val="NormalWeb1"/>
        <w:spacing w:before="0" w:after="0"/>
        <w:ind w:firstLine="709"/>
        <w:jc w:val="both"/>
        <w:rPr>
          <w:i/>
          <w:iCs/>
          <w:sz w:val="28"/>
          <w:szCs w:val="28"/>
        </w:rPr>
      </w:pPr>
      <w:r w:rsidRPr="005C49A7">
        <w:rPr>
          <w:sz w:val="28"/>
          <w:szCs w:val="28"/>
        </w:rPr>
        <w:t xml:space="preserve">Существуют отработанные методы установления и развития эмоционального контакта с такими детьми. Задачами последующей работы является постепенное вовлечение их во все более развернутое взаимодействие </w:t>
      </w:r>
      <w:proofErr w:type="gramStart"/>
      <w:r w:rsidRPr="005C49A7">
        <w:rPr>
          <w:sz w:val="28"/>
          <w:szCs w:val="28"/>
        </w:rPr>
        <w:t>со</w:t>
      </w:r>
      <w:proofErr w:type="gramEnd"/>
      <w:r w:rsidRPr="005C49A7">
        <w:rPr>
          <w:sz w:val="28"/>
          <w:szCs w:val="28"/>
        </w:rPr>
        <w:t xml:space="preserve"> взрослыми, в контакты со сверстниками, выработка навыков коммуникации </w:t>
      </w:r>
      <w:r w:rsidRPr="005C49A7">
        <w:rPr>
          <w:sz w:val="28"/>
          <w:szCs w:val="28"/>
        </w:rPr>
        <w:lastRenderedPageBreak/>
        <w:t xml:space="preserve">и социально-бытовых навыков,  и максимальная реализация открывающихся в этом процессе возможностей  эмоционального, интеллектуального и социального развития  ребенка. </w:t>
      </w:r>
      <w:r w:rsidRPr="005C49A7">
        <w:rPr>
          <w:b/>
          <w:bCs/>
          <w:i/>
          <w:iCs/>
          <w:sz w:val="28"/>
          <w:szCs w:val="28"/>
        </w:rPr>
        <w:t xml:space="preserve">Реализация этих задач требует индивидуальной программы обучения такого ребенка. </w:t>
      </w:r>
      <w:r w:rsidRPr="005C49A7">
        <w:rPr>
          <w:sz w:val="28"/>
          <w:szCs w:val="28"/>
        </w:rPr>
        <w:t xml:space="preserve">Эта индивидуальная программа должна предусматривать и включение его в группу других детей. У этого глубоко аутичного ребенка есть в этом внутренняя потребность, через других детей ему легче воспринимать учебную  информацию, следуя за ними, легче выполнять требования взрослого.  </w:t>
      </w:r>
      <w:r w:rsidRPr="005C49A7">
        <w:rPr>
          <w:i/>
          <w:iCs/>
          <w:sz w:val="28"/>
          <w:szCs w:val="28"/>
        </w:rPr>
        <w:t xml:space="preserve">В зависимости от уровня интеллектуального </w:t>
      </w:r>
      <w:proofErr w:type="gramStart"/>
      <w:r w:rsidRPr="005C49A7">
        <w:rPr>
          <w:i/>
          <w:iCs/>
          <w:sz w:val="28"/>
          <w:szCs w:val="28"/>
        </w:rPr>
        <w:t>развития</w:t>
      </w:r>
      <w:proofErr w:type="gramEnd"/>
      <w:r w:rsidRPr="005C49A7">
        <w:rPr>
          <w:i/>
          <w:iCs/>
          <w:sz w:val="28"/>
          <w:szCs w:val="28"/>
        </w:rPr>
        <w:t xml:space="preserve"> обучающиеся этой группы могут осваивать варианты </w:t>
      </w:r>
      <w:r>
        <w:rPr>
          <w:i/>
          <w:iCs/>
          <w:sz w:val="28"/>
          <w:szCs w:val="28"/>
        </w:rPr>
        <w:t xml:space="preserve">8.3 </w:t>
      </w:r>
      <w:r w:rsidRPr="005C49A7">
        <w:rPr>
          <w:i/>
          <w:iCs/>
          <w:sz w:val="28"/>
          <w:szCs w:val="28"/>
        </w:rPr>
        <w:t xml:space="preserve"> или </w:t>
      </w:r>
      <w:r>
        <w:rPr>
          <w:i/>
          <w:iCs/>
          <w:sz w:val="28"/>
          <w:szCs w:val="28"/>
        </w:rPr>
        <w:t>8.4.</w:t>
      </w:r>
      <w:r w:rsidRPr="005C49A7">
        <w:rPr>
          <w:i/>
          <w:iCs/>
          <w:sz w:val="28"/>
          <w:szCs w:val="28"/>
        </w:rPr>
        <w:t>образовательной программы.</w:t>
      </w:r>
    </w:p>
    <w:p w:rsidR="00494E95" w:rsidRPr="005C49A7" w:rsidRDefault="00494E95" w:rsidP="00B06680">
      <w:pPr>
        <w:spacing w:after="0" w:line="360" w:lineRule="auto"/>
        <w:ind w:firstLine="709"/>
        <w:jc w:val="both"/>
        <w:rPr>
          <w:rFonts w:ascii="Times New Roman" w:hAnsi="Times New Roman" w:cs="Times New Roman"/>
          <w:i/>
          <w:iCs/>
          <w:sz w:val="28"/>
          <w:szCs w:val="28"/>
        </w:rPr>
      </w:pPr>
      <w:r w:rsidRPr="005C49A7">
        <w:rPr>
          <w:rFonts w:ascii="Times New Roman" w:hAnsi="Times New Roman" w:cs="Times New Roman"/>
          <w:b/>
          <w:bCs/>
          <w:sz w:val="28"/>
          <w:szCs w:val="28"/>
        </w:rPr>
        <w:t>Вторая группа</w:t>
      </w:r>
      <w:r w:rsidRPr="005C49A7">
        <w:rPr>
          <w:rFonts w:ascii="Times New Roman" w:hAnsi="Times New Roman" w:cs="Times New Roman"/>
          <w:sz w:val="28"/>
          <w:szCs w:val="28"/>
        </w:rPr>
        <w:t xml:space="preserve">. Дети имеют лишь самые простые формы активного контакта с людьми, используют стереотипные формы поведения, в том числе речевого, стремятся к скрупулёзному сохранению постоянства и порядка в окружающем. Их </w:t>
      </w:r>
      <w:r w:rsidRPr="005C49A7">
        <w:rPr>
          <w:rFonts w:ascii="Times New Roman" w:hAnsi="Times New Roman" w:cs="Times New Roman"/>
          <w:i/>
          <w:iCs/>
          <w:sz w:val="28"/>
          <w:szCs w:val="28"/>
        </w:rPr>
        <w:t>аутистические установки более выражаются в активном негативизме</w:t>
      </w:r>
      <w:r>
        <w:rPr>
          <w:rFonts w:ascii="Times New Roman" w:hAnsi="Times New Roman" w:cs="Times New Roman"/>
          <w:i/>
          <w:iCs/>
          <w:sz w:val="28"/>
          <w:szCs w:val="28"/>
        </w:rPr>
        <w:t xml:space="preserve"> (отвержении)</w:t>
      </w:r>
      <w:r w:rsidRPr="005C49A7">
        <w:rPr>
          <w:rFonts w:ascii="Times New Roman" w:hAnsi="Times New Roman" w:cs="Times New Roman"/>
          <w:i/>
          <w:iCs/>
          <w:sz w:val="28"/>
          <w:szCs w:val="28"/>
        </w:rPr>
        <w:t>.</w:t>
      </w:r>
    </w:p>
    <w:p w:rsidR="00494E95" w:rsidRPr="005C49A7" w:rsidRDefault="00494E95" w:rsidP="00B06680">
      <w:pPr>
        <w:pStyle w:val="NormalWeb1"/>
        <w:spacing w:before="0" w:after="0"/>
        <w:ind w:firstLine="709"/>
        <w:jc w:val="both"/>
        <w:rPr>
          <w:sz w:val="28"/>
          <w:szCs w:val="28"/>
        </w:rPr>
      </w:pPr>
      <w:r w:rsidRPr="005C49A7">
        <w:rPr>
          <w:sz w:val="28"/>
          <w:szCs w:val="28"/>
        </w:rPr>
        <w:t xml:space="preserve">В сравнении с первыми, эти дети значительно более активны в развитии взаимоотношений с окружением. В отличие от пассивного ребенка первой группы, для которого характерно отсутствие активной избирательности, поведение этих детей не полевое. У них складываются привычные формы жизни, однако они жестко ограничены и ребенок стремится отстоять их неизменность: здесь максимально выражено стремление сохранения постоянства в окружающем, в привычном порядке жизни - избирательность в еде, одежде, маршруте прогулок. Эти дети с подозрением относятся ко всему новому, могут проявлять выраженный сенсорный дискомфорт, брезгливость, бояться неожиданностей, они легко фиксируют испуг и, соответственно, могут накапливать стойкие страхи.  Неопределенность, неожиданный сбой в порядке происходящего, могут дезадаптировать </w:t>
      </w:r>
      <w:proofErr w:type="gramStart"/>
      <w:r w:rsidRPr="005C49A7">
        <w:rPr>
          <w:sz w:val="28"/>
          <w:szCs w:val="28"/>
        </w:rPr>
        <w:t>ребенка</w:t>
      </w:r>
      <w:proofErr w:type="gramEnd"/>
      <w:r w:rsidRPr="005C49A7">
        <w:rPr>
          <w:sz w:val="28"/>
          <w:szCs w:val="28"/>
        </w:rPr>
        <w:t xml:space="preserve"> и спровоцировать поведенческий срыв, который может проявиться в активном негативизме, генерализованной агрессии и самоагрессии. </w:t>
      </w:r>
    </w:p>
    <w:p w:rsidR="00494E95" w:rsidRPr="005C49A7" w:rsidRDefault="00494E95" w:rsidP="00B06680">
      <w:pPr>
        <w:pStyle w:val="NormalWeb1"/>
        <w:spacing w:before="0" w:after="0"/>
        <w:ind w:firstLine="709"/>
        <w:jc w:val="both"/>
        <w:rPr>
          <w:sz w:val="28"/>
          <w:szCs w:val="28"/>
        </w:rPr>
      </w:pPr>
      <w:r w:rsidRPr="005C49A7">
        <w:rPr>
          <w:sz w:val="28"/>
          <w:szCs w:val="28"/>
        </w:rPr>
        <w:t xml:space="preserve">В привычных же, предсказуемых условиях они могут быть спокойны, довольны и более открыты к общению. В этих рамках они легче осваивают </w:t>
      </w:r>
      <w:r w:rsidRPr="005C49A7">
        <w:rPr>
          <w:sz w:val="28"/>
          <w:szCs w:val="28"/>
        </w:rPr>
        <w:lastRenderedPageBreak/>
        <w:t xml:space="preserve">социально-бытовые навыки и самостоятельно используют их в привычных ситуациях. В сложившемся моторном навыке такой ребенок может проявить умелость, даже искусность: </w:t>
      </w:r>
      <w:proofErr w:type="gramStart"/>
      <w:r w:rsidRPr="005C49A7">
        <w:rPr>
          <w:sz w:val="28"/>
          <w:szCs w:val="28"/>
        </w:rPr>
        <w:t>нередки</w:t>
      </w:r>
      <w:proofErr w:type="gramEnd"/>
      <w:r w:rsidRPr="005C49A7">
        <w:rPr>
          <w:sz w:val="28"/>
          <w:szCs w:val="28"/>
        </w:rPr>
        <w:t xml:space="preserve"> прекрасный каллиграфический почерк, мастерство в рисунке орнамента, в детских поделках и.т.п.  Сложившиеся навыки прочны, но они слишком жестко связаны с теми жизненными ситуациями, в которых были выработаны и необходима специальная работа для перенесения их в новые условия. Характерна речь штампами, требования ребенка выражаются словами и фразами в инфинитиве, во втором или в третьем лице, складывающимися на основе эхолалии (повторения слов взрослого – «накрыть», «хочешь пить» или подходящих цитат из песен, мультфильмов). Речь развивается в рамках стереотипа и тоже привязана к определенной ситуации.   </w:t>
      </w:r>
    </w:p>
    <w:p w:rsidR="00494E95" w:rsidRPr="005C49A7" w:rsidRDefault="00494E95" w:rsidP="00B06680">
      <w:pPr>
        <w:pStyle w:val="NormalWeb1"/>
        <w:spacing w:before="0" w:after="0"/>
        <w:ind w:firstLine="709"/>
        <w:jc w:val="both"/>
        <w:rPr>
          <w:sz w:val="28"/>
          <w:szCs w:val="28"/>
        </w:rPr>
      </w:pPr>
      <w:r w:rsidRPr="005C49A7">
        <w:rPr>
          <w:sz w:val="28"/>
          <w:szCs w:val="28"/>
        </w:rPr>
        <w:t xml:space="preserve">Именно у этих детей в наибольшей степени обращают на себя внимание моторные и речевые стереотипные действия (особые, нефункциональные движения, повторения слов, фраз, действий – как разрывание бумаги, перелистывание книги). Они субъективно значимы для ребенка и могут усилиться в ситуациях тревоги: угрозы появления объекта страха или нарушения привычного порядка. Это могут быть примитивные стереотипные действия, а могут быть и достаточно сложные, как  рисунок, пение, порядковый счет, или даже значительно более сложная математическая операция – важно, что это упорное воспроизведение одного и того же действия в стереотипной форме. Эти стереотипные действия ребенка важны ему для стабилизации внутренних состояний и защиты от травмирующих впечатлений извне. При успешной коррекционной работе нужды аутостимуляции могут терять свое значение и стереотипные действия, соответственно, редуцируются. </w:t>
      </w:r>
    </w:p>
    <w:p w:rsidR="00494E95" w:rsidRPr="005C49A7" w:rsidRDefault="00494E95" w:rsidP="00B06680">
      <w:pPr>
        <w:pStyle w:val="NormalWeb1"/>
        <w:spacing w:before="0" w:after="0"/>
        <w:ind w:firstLine="709"/>
        <w:jc w:val="both"/>
        <w:rPr>
          <w:sz w:val="28"/>
          <w:szCs w:val="28"/>
        </w:rPr>
      </w:pPr>
      <w:r w:rsidRPr="005C49A7">
        <w:rPr>
          <w:sz w:val="28"/>
          <w:szCs w:val="28"/>
        </w:rPr>
        <w:t xml:space="preserve">В стереотипных действиях аутостимуляции могут проявляться не реализуемые на практике возможности такого ребенка:  уникальная память, музыкальный слух, одаренность в математических вычислениях, лингвистические способности. В привычных рамках упорядоченного обучения часть таких детей может усвоить программу не только </w:t>
      </w:r>
      <w:r w:rsidR="002711D4">
        <w:rPr>
          <w:sz w:val="28"/>
          <w:szCs w:val="28"/>
        </w:rPr>
        <w:t>коррекционной (специальной)</w:t>
      </w:r>
      <w:r w:rsidRPr="005C49A7">
        <w:rPr>
          <w:sz w:val="28"/>
          <w:szCs w:val="28"/>
        </w:rPr>
        <w:t xml:space="preserve">, но и массовой школы. Проблема в том, что знания без </w:t>
      </w:r>
      <w:r w:rsidRPr="005C49A7">
        <w:rPr>
          <w:sz w:val="28"/>
          <w:szCs w:val="28"/>
        </w:rPr>
        <w:lastRenderedPageBreak/>
        <w:t xml:space="preserve">специальной работы осваиваются </w:t>
      </w:r>
      <w:r>
        <w:rPr>
          <w:sz w:val="28"/>
          <w:szCs w:val="28"/>
        </w:rPr>
        <w:t xml:space="preserve">детьми </w:t>
      </w:r>
      <w:r w:rsidRPr="005C49A7">
        <w:rPr>
          <w:sz w:val="28"/>
          <w:szCs w:val="28"/>
        </w:rPr>
        <w:t xml:space="preserve">механически, укладываются в набор стереотипных формулировок, воспроизводимых ребенком в ответ на вопрос, заданный в </w:t>
      </w:r>
      <w:proofErr w:type="gramStart"/>
      <w:r w:rsidRPr="005C49A7">
        <w:rPr>
          <w:sz w:val="28"/>
          <w:szCs w:val="28"/>
        </w:rPr>
        <w:t>привычной форме</w:t>
      </w:r>
      <w:proofErr w:type="gramEnd"/>
      <w:r w:rsidRPr="005C49A7">
        <w:rPr>
          <w:sz w:val="28"/>
          <w:szCs w:val="28"/>
        </w:rPr>
        <w:t>. Надо понимать, что эти механически освоенные знания без специальной работы не смогут использоваться ребенком в реальной жизни. Проблемой этих детей является крайняя фрагментарность представлений об окружающем, ограниченность картины мира сложившимся узким жизненным стереотипом.</w:t>
      </w:r>
    </w:p>
    <w:p w:rsidR="00494E95" w:rsidRPr="005C49A7" w:rsidRDefault="00494E95" w:rsidP="00B06680">
      <w:pPr>
        <w:pStyle w:val="NormalWeb1"/>
        <w:spacing w:before="0" w:after="0"/>
        <w:ind w:firstLine="709"/>
        <w:jc w:val="both"/>
        <w:rPr>
          <w:sz w:val="28"/>
          <w:szCs w:val="28"/>
        </w:rPr>
      </w:pPr>
      <w:r w:rsidRPr="005C49A7">
        <w:rPr>
          <w:sz w:val="28"/>
          <w:szCs w:val="28"/>
        </w:rPr>
        <w:t>Ребенок этой группы очень привязан к своим близким, введение его в детское учреждение может быть осложнено этим обстоятельством. Тем не менее, эти дети, как правило, хотят идти в школу, интересуются другими детьми и включение их в детский коллектив необходимо для развития  гибкости в их поведении, возможности подражания и смягчения жестких установок сохранения постоянства в окружающем. При всех проблемах социального развития, трудностях адаптации к меняющимся условиям такой ребенок при специальной поддержке в большинстве случаев способен обучаться в условиях детского учреждения.</w:t>
      </w:r>
    </w:p>
    <w:p w:rsidR="00494E95" w:rsidRPr="005C49A7" w:rsidRDefault="00494E95" w:rsidP="00B06680">
      <w:pPr>
        <w:pStyle w:val="NormalWeb1"/>
        <w:spacing w:before="0" w:after="0"/>
        <w:ind w:firstLine="709"/>
        <w:jc w:val="both"/>
        <w:rPr>
          <w:i/>
          <w:iCs/>
          <w:sz w:val="28"/>
          <w:szCs w:val="28"/>
        </w:rPr>
      </w:pPr>
      <w:r w:rsidRPr="005C49A7">
        <w:rPr>
          <w:i/>
          <w:iCs/>
          <w:sz w:val="28"/>
          <w:szCs w:val="28"/>
        </w:rPr>
        <w:t xml:space="preserve">В зависимости от уровня интеллектуального </w:t>
      </w:r>
      <w:proofErr w:type="gramStart"/>
      <w:r w:rsidRPr="005C49A7">
        <w:rPr>
          <w:i/>
          <w:iCs/>
          <w:sz w:val="28"/>
          <w:szCs w:val="28"/>
        </w:rPr>
        <w:t>развития</w:t>
      </w:r>
      <w:proofErr w:type="gramEnd"/>
      <w:r w:rsidRPr="005C49A7">
        <w:rPr>
          <w:i/>
          <w:iCs/>
          <w:sz w:val="28"/>
          <w:szCs w:val="28"/>
        </w:rPr>
        <w:t xml:space="preserve"> обучающиеся этой группы могут осваивать варианты </w:t>
      </w:r>
      <w:r w:rsidR="00ED14AC">
        <w:rPr>
          <w:i/>
          <w:iCs/>
          <w:sz w:val="28"/>
          <w:szCs w:val="28"/>
        </w:rPr>
        <w:t>8.3.</w:t>
      </w:r>
      <w:r w:rsidRPr="005C49A7">
        <w:rPr>
          <w:i/>
          <w:iCs/>
          <w:sz w:val="28"/>
          <w:szCs w:val="28"/>
        </w:rPr>
        <w:t xml:space="preserve"> или </w:t>
      </w:r>
      <w:r w:rsidR="00ED14AC">
        <w:rPr>
          <w:i/>
          <w:iCs/>
          <w:sz w:val="28"/>
          <w:szCs w:val="28"/>
        </w:rPr>
        <w:t>8.2.</w:t>
      </w:r>
      <w:r w:rsidRPr="005C49A7">
        <w:rPr>
          <w:i/>
          <w:iCs/>
          <w:sz w:val="28"/>
          <w:szCs w:val="28"/>
        </w:rPr>
        <w:t xml:space="preserve"> образовательной программы.</w:t>
      </w:r>
    </w:p>
    <w:p w:rsidR="00494E95" w:rsidRPr="005C49A7" w:rsidRDefault="00494E95" w:rsidP="00B06680">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
          <w:bCs/>
          <w:sz w:val="28"/>
          <w:szCs w:val="28"/>
        </w:rPr>
        <w:t>Третья группа</w:t>
      </w:r>
      <w:r w:rsidRPr="005C49A7">
        <w:rPr>
          <w:rFonts w:ascii="Times New Roman" w:hAnsi="Times New Roman" w:cs="Times New Roman"/>
          <w:sz w:val="28"/>
          <w:szCs w:val="28"/>
        </w:rPr>
        <w:t xml:space="preserve">. Дети имеют развёрнутые, но крайне косные формы контакта с окружающим миром и людьми – достаточно сложные, но жёсткие программы поведения (в том числе речевого), плохо адаптируемые к меняющимся обстоятельствам, и стереотипные увлечения. Это создаёт экстремальные трудности во взаимодействии с людьми и обстоятельствами, их аутизм проявляется как </w:t>
      </w:r>
      <w:r w:rsidRPr="005C49A7">
        <w:rPr>
          <w:rFonts w:ascii="Times New Roman" w:hAnsi="Times New Roman" w:cs="Times New Roman"/>
          <w:i/>
          <w:iCs/>
          <w:sz w:val="28"/>
          <w:szCs w:val="28"/>
        </w:rPr>
        <w:t>поглощенность собственными стереотипными интересами и  неспособность выстраивать диалогическое взаимодействие</w:t>
      </w:r>
      <w:r w:rsidRPr="005C49A7">
        <w:rPr>
          <w:rFonts w:ascii="Times New Roman" w:hAnsi="Times New Roman" w:cs="Times New Roman"/>
          <w:sz w:val="28"/>
          <w:szCs w:val="28"/>
        </w:rPr>
        <w:t>.</w:t>
      </w:r>
    </w:p>
    <w:p w:rsidR="00494E95" w:rsidRPr="005C49A7" w:rsidRDefault="00494E95" w:rsidP="00B06680">
      <w:pPr>
        <w:pStyle w:val="NormalWeb1"/>
        <w:spacing w:before="0" w:after="0"/>
        <w:ind w:firstLine="709"/>
        <w:jc w:val="both"/>
        <w:rPr>
          <w:sz w:val="28"/>
          <w:szCs w:val="28"/>
        </w:rPr>
      </w:pPr>
      <w:r w:rsidRPr="005C49A7">
        <w:rPr>
          <w:sz w:val="28"/>
          <w:szCs w:val="28"/>
        </w:rPr>
        <w:t xml:space="preserve">Эти дети стремятся к достижению, успеху, и их поведение можно назвать целенаправленным. Проблема в том, что для того, чтобы активно действовать, им требуется полная гарантия успеха, переживания риска, неопределенности их дезорганизуют. Если в норме самооценка ребенка  формируется в ориентировочно-исследовательской деятельности, в реальном опыте удач и </w:t>
      </w:r>
      <w:r w:rsidRPr="005C49A7">
        <w:rPr>
          <w:sz w:val="28"/>
          <w:szCs w:val="28"/>
        </w:rPr>
        <w:lastRenderedPageBreak/>
        <w:t xml:space="preserve">неудач, то для этого ребенка значение имеет только стабильное подтверждение своей успешности. Он </w:t>
      </w:r>
      <w:proofErr w:type="gramStart"/>
      <w:r w:rsidRPr="005C49A7">
        <w:rPr>
          <w:sz w:val="28"/>
          <w:szCs w:val="28"/>
        </w:rPr>
        <w:t>мало способен</w:t>
      </w:r>
      <w:proofErr w:type="gramEnd"/>
      <w:r w:rsidRPr="005C49A7">
        <w:rPr>
          <w:sz w:val="28"/>
          <w:szCs w:val="28"/>
        </w:rPr>
        <w:t xml:space="preserve"> к исследованию, гибкому диалогу с обстоятельствами и принимает лишь те задачи, с которыми заведомо может справиться. </w:t>
      </w:r>
    </w:p>
    <w:p w:rsidR="00494E95" w:rsidRPr="005C49A7" w:rsidRDefault="00494E95" w:rsidP="00B06680">
      <w:pPr>
        <w:pStyle w:val="NormalWeb1"/>
        <w:spacing w:before="0" w:after="0"/>
        <w:ind w:firstLine="709"/>
        <w:jc w:val="both"/>
        <w:rPr>
          <w:sz w:val="28"/>
          <w:szCs w:val="28"/>
        </w:rPr>
      </w:pPr>
      <w:r w:rsidRPr="005C49A7">
        <w:rPr>
          <w:sz w:val="28"/>
          <w:szCs w:val="28"/>
        </w:rPr>
        <w:t xml:space="preserve">Стереотипность этих детей в большей степени выражается в стремлении сохранить не постоянство их окружения, а неизменность собственной программы действий, необходимость по ходу менять программу действий (а этого и требует диалог) может спровоцировать у такого ребенка аффективный срыв. </w:t>
      </w:r>
      <w:proofErr w:type="gramStart"/>
      <w:r w:rsidRPr="005C49A7">
        <w:rPr>
          <w:sz w:val="28"/>
          <w:szCs w:val="28"/>
        </w:rPr>
        <w:t>Близкие, в связи со стремлением такого ребенка во чтобы то ни стало настоять на своем, часто оценивают его как потенциального лидера.</w:t>
      </w:r>
      <w:proofErr w:type="gramEnd"/>
      <w:r w:rsidRPr="005C49A7">
        <w:rPr>
          <w:sz w:val="28"/>
          <w:szCs w:val="28"/>
        </w:rPr>
        <w:t xml:space="preserve"> Это ошибочное мнение, поскольку неумение вести диалог, договариваться, находить компромиссы и выстраивать сотрудничество, не только нарушает взаимодействие ребенка </w:t>
      </w:r>
      <w:proofErr w:type="gramStart"/>
      <w:r w:rsidRPr="005C49A7">
        <w:rPr>
          <w:sz w:val="28"/>
          <w:szCs w:val="28"/>
        </w:rPr>
        <w:t>со</w:t>
      </w:r>
      <w:proofErr w:type="gramEnd"/>
      <w:r w:rsidRPr="005C49A7">
        <w:rPr>
          <w:sz w:val="28"/>
          <w:szCs w:val="28"/>
        </w:rPr>
        <w:t xml:space="preserve"> взрослыми, но и выбрасывает его из детского коллектива. </w:t>
      </w:r>
    </w:p>
    <w:p w:rsidR="00494E95" w:rsidRPr="005C49A7" w:rsidRDefault="00494E95" w:rsidP="00B06680">
      <w:pPr>
        <w:pStyle w:val="NormalWeb1"/>
        <w:spacing w:before="0" w:after="0"/>
        <w:ind w:firstLine="709"/>
        <w:jc w:val="both"/>
        <w:rPr>
          <w:sz w:val="28"/>
          <w:szCs w:val="28"/>
        </w:rPr>
      </w:pPr>
      <w:r w:rsidRPr="005C49A7">
        <w:rPr>
          <w:sz w:val="28"/>
          <w:szCs w:val="28"/>
        </w:rPr>
        <w:t xml:space="preserve">При огромных трудностях выстраивания диалога с обстоятельствами дети способны к развернутому монологу. Их речь грамматически правильная, развернутая, с  хорошим запасом слов может  оцениваться как слишком правильная и взрослая - «фонографическая». При возможности сложных монологов на отвлеченные интеллектуальные темы этим детям  трудно поддержать  простой разговор.    </w:t>
      </w:r>
    </w:p>
    <w:p w:rsidR="00494E95" w:rsidRPr="005C49A7" w:rsidRDefault="00494E95" w:rsidP="00B06680">
      <w:pPr>
        <w:pStyle w:val="NormalWeb1"/>
        <w:spacing w:before="0" w:after="0"/>
        <w:ind w:firstLine="709"/>
        <w:jc w:val="both"/>
        <w:rPr>
          <w:sz w:val="28"/>
          <w:szCs w:val="28"/>
        </w:rPr>
      </w:pPr>
      <w:r w:rsidRPr="005C49A7">
        <w:rPr>
          <w:sz w:val="28"/>
          <w:szCs w:val="28"/>
        </w:rPr>
        <w:t>Умственное развитие таких детей часто производит блестящее впечатление, что подтверждается результатами стандартизированных обследований. При этом</w:t>
      </w:r>
      <w:proofErr w:type="gramStart"/>
      <w:r w:rsidRPr="005C49A7">
        <w:rPr>
          <w:sz w:val="28"/>
          <w:szCs w:val="28"/>
        </w:rPr>
        <w:t>,</w:t>
      </w:r>
      <w:proofErr w:type="gramEnd"/>
      <w:r w:rsidRPr="005C49A7">
        <w:rPr>
          <w:sz w:val="28"/>
          <w:szCs w:val="28"/>
        </w:rPr>
        <w:t xml:space="preserve"> в отличие от других детей с РАС, их успехи более проявляются в вербальной, а не в невербальной области. Они могут рано проявить интерес к отвлеченным знаниям и накопить энциклопедическую информацию по астрономии, ботанике, электротехнике, генеалогии, и производят впечатление «ходячих энциклопедий». При блестящих знаниях в отдельных областях, связанных с их стереотипными интересами, дети имеют ограниченное и фрагментарное представление о реальном окружающем мире. Они получают удовольствие от самого выстраивания информации в ряды, ее систематизации, однако эти интересы и умственные действия тоже </w:t>
      </w:r>
      <w:r w:rsidRPr="005C49A7">
        <w:rPr>
          <w:sz w:val="28"/>
          <w:szCs w:val="28"/>
        </w:rPr>
        <w:lastRenderedPageBreak/>
        <w:t xml:space="preserve">стереотипны, мало связаны с реальностью и являются для них родом аутостимуляции. </w:t>
      </w:r>
    </w:p>
    <w:p w:rsidR="00494E95" w:rsidRPr="005C49A7" w:rsidRDefault="00494E95" w:rsidP="00B06680">
      <w:pPr>
        <w:pStyle w:val="NormalWeb1"/>
        <w:spacing w:before="0" w:after="0"/>
        <w:ind w:firstLine="709"/>
        <w:jc w:val="both"/>
        <w:rPr>
          <w:sz w:val="28"/>
          <w:szCs w:val="28"/>
        </w:rPr>
      </w:pPr>
      <w:r w:rsidRPr="005C49A7">
        <w:rPr>
          <w:sz w:val="28"/>
          <w:szCs w:val="28"/>
        </w:rPr>
        <w:t xml:space="preserve">При значительных достижениях в интеллектуальном и речевом развитии эти дети гораздо менее успешны в моторном - неуклюжи, крайне неловки, у них страдают навыки самообслуживания. В области социального развития они демонстрируют чрезвычайную наивность и прямолинейность, нарушается развитие социальных навыков, понимания и учета подтекста и контекста происходящего. При сохранности потребности в общении, стремлении иметь друзей, они плохо понимают другого человека. </w:t>
      </w:r>
    </w:p>
    <w:p w:rsidR="00494E95" w:rsidRPr="005C49A7" w:rsidRDefault="00494E95" w:rsidP="00B06680">
      <w:pPr>
        <w:pStyle w:val="NormalWeb1"/>
        <w:spacing w:before="0" w:after="0"/>
        <w:ind w:firstLine="709"/>
        <w:jc w:val="both"/>
        <w:rPr>
          <w:sz w:val="28"/>
          <w:szCs w:val="28"/>
        </w:rPr>
      </w:pPr>
      <w:r w:rsidRPr="005C49A7">
        <w:rPr>
          <w:sz w:val="28"/>
          <w:szCs w:val="28"/>
        </w:rPr>
        <w:t xml:space="preserve">Характерным является заострение интереса такого ребенка к опасным, неприятным, асоциальным впечатлениям. Стереотипные фантазии, разговоры, рисунки на темы «страшного» тоже являются особой формой  аутостимуляции. В этих фантазиях ребенок получает относительный контроль над испугавшим его рискованным впечатлением и наслаждается им, воспроизводя снова и снова. </w:t>
      </w:r>
    </w:p>
    <w:p w:rsidR="00494E95" w:rsidRPr="005C49A7" w:rsidRDefault="00494E95" w:rsidP="00B06680">
      <w:pPr>
        <w:pStyle w:val="NormalWeb1"/>
        <w:spacing w:before="0" w:after="0"/>
        <w:ind w:firstLine="709"/>
        <w:jc w:val="both"/>
        <w:rPr>
          <w:sz w:val="28"/>
          <w:szCs w:val="28"/>
        </w:rPr>
      </w:pPr>
      <w:r w:rsidRPr="005C49A7">
        <w:rPr>
          <w:sz w:val="28"/>
          <w:szCs w:val="28"/>
        </w:rPr>
        <w:t>В раннем возрасте</w:t>
      </w:r>
      <w:r>
        <w:rPr>
          <w:sz w:val="28"/>
          <w:szCs w:val="28"/>
        </w:rPr>
        <w:t xml:space="preserve"> </w:t>
      </w:r>
      <w:r w:rsidRPr="005C49A7">
        <w:rPr>
          <w:sz w:val="28"/>
          <w:szCs w:val="28"/>
        </w:rPr>
        <w:t xml:space="preserve">такой ребенок может оцениваться как сверходаренный, позже обнаруживаются проблемы выстраивания гибкого взаимодействия, трудности произвольного сосредоточения,  поглощенность собственными сверхценными стереотипными интересами. При всех этих трудностях, социальная адаптация таких детей, по крайней мере, внешне, значительно более успешна, чем в случаях двух предыдущих групп. Эти дети, как правило, обучаются по программе массовой школы в условиях класса или индивидуально, могут стабильно получать отличные оценки, но и они крайне нуждаются в постоянном специальном сопровождении, позволяющем им получить опыт диалогических отношений, расширить круг интересов и представление об окружающем и окружающих, сформировать навыки социального поведения. </w:t>
      </w:r>
    </w:p>
    <w:p w:rsidR="00494E95" w:rsidRPr="005C49A7" w:rsidRDefault="00494E95" w:rsidP="00B06680">
      <w:pPr>
        <w:pStyle w:val="NormalWeb1"/>
        <w:spacing w:before="0" w:after="0"/>
        <w:ind w:firstLine="709"/>
        <w:jc w:val="both"/>
        <w:rPr>
          <w:sz w:val="28"/>
          <w:szCs w:val="28"/>
        </w:rPr>
      </w:pPr>
      <w:r w:rsidRPr="005C49A7">
        <w:rPr>
          <w:i/>
          <w:iCs/>
          <w:sz w:val="28"/>
          <w:szCs w:val="28"/>
        </w:rPr>
        <w:t xml:space="preserve">В зависимости от уровня интеллектуального </w:t>
      </w:r>
      <w:proofErr w:type="gramStart"/>
      <w:r w:rsidRPr="005C49A7">
        <w:rPr>
          <w:i/>
          <w:iCs/>
          <w:sz w:val="28"/>
          <w:szCs w:val="28"/>
        </w:rPr>
        <w:t>развития</w:t>
      </w:r>
      <w:proofErr w:type="gramEnd"/>
      <w:r w:rsidRPr="005C49A7">
        <w:rPr>
          <w:i/>
          <w:iCs/>
          <w:sz w:val="28"/>
          <w:szCs w:val="28"/>
        </w:rPr>
        <w:t xml:space="preserve"> обучающиеся этой группы могут осваивать варианты </w:t>
      </w:r>
      <w:r w:rsidR="00ED14AC">
        <w:rPr>
          <w:i/>
          <w:iCs/>
          <w:sz w:val="28"/>
          <w:szCs w:val="28"/>
        </w:rPr>
        <w:t>8.3</w:t>
      </w:r>
      <w:r w:rsidR="002711D4">
        <w:rPr>
          <w:i/>
          <w:iCs/>
          <w:sz w:val="28"/>
          <w:szCs w:val="28"/>
        </w:rPr>
        <w:t xml:space="preserve"> </w:t>
      </w:r>
      <w:r w:rsidRPr="005C49A7">
        <w:rPr>
          <w:i/>
          <w:iCs/>
          <w:sz w:val="28"/>
          <w:szCs w:val="28"/>
        </w:rPr>
        <w:t xml:space="preserve">(реже) или </w:t>
      </w:r>
      <w:r w:rsidR="00ED14AC">
        <w:rPr>
          <w:i/>
          <w:iCs/>
          <w:sz w:val="28"/>
          <w:szCs w:val="28"/>
        </w:rPr>
        <w:t>8.1, 8.2</w:t>
      </w:r>
      <w:r w:rsidR="002711D4">
        <w:rPr>
          <w:i/>
          <w:iCs/>
          <w:sz w:val="28"/>
          <w:szCs w:val="28"/>
        </w:rPr>
        <w:t xml:space="preserve"> </w:t>
      </w:r>
      <w:r w:rsidRPr="005C49A7">
        <w:rPr>
          <w:i/>
          <w:iCs/>
          <w:sz w:val="28"/>
          <w:szCs w:val="28"/>
        </w:rPr>
        <w:t xml:space="preserve"> (чаще) образовательной программы. </w:t>
      </w:r>
    </w:p>
    <w:p w:rsidR="00494E95" w:rsidRPr="005C49A7" w:rsidRDefault="00494E95" w:rsidP="00B06680">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
          <w:bCs/>
          <w:sz w:val="28"/>
          <w:szCs w:val="28"/>
        </w:rPr>
        <w:lastRenderedPageBreak/>
        <w:t>Четвертая группа</w:t>
      </w:r>
      <w:r w:rsidRPr="005C49A7">
        <w:rPr>
          <w:rFonts w:ascii="Times New Roman" w:hAnsi="Times New Roman" w:cs="Times New Roman"/>
          <w:sz w:val="28"/>
          <w:szCs w:val="28"/>
        </w:rPr>
        <w:t>. Для этих детей произвольная организация очень сложна, но в принципе доступна. Они быстро устают, могут истощаться и перевозбуждаться, имеют выраженные проблемы организации внимания, сосредоточения на речевой инструкции, ее полного понимания. Характерна  задержка в психоречевом и социальном развитии. Трудности взаимодействия с людьми и меняющимися обстоятельствами проявляются в том, что, осваивая навыки взаимодействия и социальные правила поведения, дети стереотипно следуют им и теряются при неподготовленном требовании их изменения. В отношениях с людьми проявляют задержку эмоционального развития, социальную незрелость, наивность.</w:t>
      </w:r>
    </w:p>
    <w:p w:rsidR="00494E95" w:rsidRPr="005C49A7" w:rsidRDefault="00494E95" w:rsidP="00B06680">
      <w:pPr>
        <w:pStyle w:val="NormalWeb1"/>
        <w:spacing w:before="0" w:after="0"/>
        <w:ind w:firstLine="709"/>
        <w:jc w:val="both"/>
        <w:rPr>
          <w:sz w:val="28"/>
          <w:szCs w:val="28"/>
        </w:rPr>
      </w:pPr>
      <w:r w:rsidRPr="005C49A7">
        <w:rPr>
          <w:sz w:val="28"/>
          <w:szCs w:val="28"/>
        </w:rPr>
        <w:t>При всех трудностях, их аутизм наименее глубок, он выступает уже не как защитная установка, а как лежащие на поверхности трудности общения - ранимость, тормозимость в контактах и проблемы организации диалога и произвольного взаимодействия. Эти дети тоже тревожны, для них характерно легкое возникновение чувства сенсорного дискомфорта, они готовы испугаться при нарушении привычного хода событий, смешаться при неудаче и возникновении препятствия. Отличие их в том, что они более</w:t>
      </w:r>
      <w:proofErr w:type="gramStart"/>
      <w:r w:rsidRPr="005C49A7">
        <w:rPr>
          <w:sz w:val="28"/>
          <w:szCs w:val="28"/>
        </w:rPr>
        <w:t>,</w:t>
      </w:r>
      <w:proofErr w:type="gramEnd"/>
      <w:r w:rsidRPr="005C49A7">
        <w:rPr>
          <w:sz w:val="28"/>
          <w:szCs w:val="28"/>
        </w:rPr>
        <w:t xml:space="preserve"> чем другие, ищут помощи близких, чрезвычайно зависят от них,  нуждаются в  постоянной поддержке и ободрении. Стремясь  получить одобрение и защиту близких, дети </w:t>
      </w:r>
      <w:proofErr w:type="gramStart"/>
      <w:r w:rsidRPr="005C49A7">
        <w:rPr>
          <w:sz w:val="28"/>
          <w:szCs w:val="28"/>
        </w:rPr>
        <w:t>становятся слишком зависимы</w:t>
      </w:r>
      <w:proofErr w:type="gramEnd"/>
      <w:r w:rsidRPr="005C49A7">
        <w:rPr>
          <w:sz w:val="28"/>
          <w:szCs w:val="28"/>
        </w:rPr>
        <w:t xml:space="preserve"> от них:  ведут себя чересчур правильно, боятся отступить от выработанных и зафиксированных форм одобренного поведения. В этом проявляется их типичная для любого аутичного ребенка негибкость и стереотипность. </w:t>
      </w:r>
    </w:p>
    <w:p w:rsidR="00494E95" w:rsidRPr="005C49A7" w:rsidRDefault="00494E95" w:rsidP="00B06680">
      <w:pPr>
        <w:pStyle w:val="NormalWeb1"/>
        <w:spacing w:before="0" w:after="0"/>
        <w:ind w:firstLine="709"/>
        <w:jc w:val="both"/>
        <w:rPr>
          <w:sz w:val="28"/>
          <w:szCs w:val="28"/>
        </w:rPr>
      </w:pPr>
      <w:r w:rsidRPr="005C49A7">
        <w:rPr>
          <w:sz w:val="28"/>
          <w:szCs w:val="28"/>
        </w:rPr>
        <w:t xml:space="preserve">Ограниченность такого ребенка проявляется в том, что он стремится строить свои отношения с миром только опосредованно, через взрослого человека. С его помощью он контролирует контакты со средой, и старается обрести устойчивость в нестабильной ситуации. Вне освоенных и затверженных правил поведения эти дети очень плохо организуют себя, легко перевозбуждаются и становятся импульсивными. Понятно, что в этих условиях ребенок особенно чувствителен к нарушению контакта, отрицательной оценке взрослого. Потеряв связь со своим эмоциональным донором, переводчиком и </w:t>
      </w:r>
      <w:r w:rsidRPr="005C49A7">
        <w:rPr>
          <w:sz w:val="28"/>
          <w:szCs w:val="28"/>
        </w:rPr>
        <w:lastRenderedPageBreak/>
        <w:t>упорядочивателем смыслов происходящего вокруг, такой ребенок останавливается в развитии и может  регрессировать к уровню, характерному для детей второй группы.</w:t>
      </w:r>
    </w:p>
    <w:p w:rsidR="00494E95" w:rsidRPr="005C49A7" w:rsidRDefault="00494E95" w:rsidP="00B06680">
      <w:pPr>
        <w:pStyle w:val="NormalWeb1"/>
        <w:spacing w:before="0" w:after="0"/>
        <w:ind w:firstLine="709"/>
        <w:jc w:val="both"/>
        <w:rPr>
          <w:sz w:val="28"/>
          <w:szCs w:val="28"/>
        </w:rPr>
      </w:pPr>
      <w:r w:rsidRPr="005C49A7">
        <w:rPr>
          <w:sz w:val="28"/>
          <w:szCs w:val="28"/>
        </w:rPr>
        <w:t xml:space="preserve">Тем не менее, при всей зависимости от другого человека среди всех аутичных детей только дети четвертой группы пытаются вступить в диалог с обстоятельствами (действенный и речевой), хотя и имеют огромные трудности в его организации. Психическое развитие таких детей идет с более равномерным отставанием. </w:t>
      </w:r>
      <w:proofErr w:type="gramStart"/>
      <w:r w:rsidRPr="005C49A7">
        <w:rPr>
          <w:sz w:val="28"/>
          <w:szCs w:val="28"/>
        </w:rPr>
        <w:t>Характерны неловкость крупной и мелкой моторики, некоординированность движений, трудности усвоения навыков самообслуживания; задержка становления речи, ее нечеткость, неартикулированность, бедность активного словарного запаса, поздно появляющаяся, аграмматичная фраза; медлительность, неровность в интеллектуальной деятельности, недостаточность и фрагментарность представлений об окружающем, ограниченность игры и фантазии.</w:t>
      </w:r>
      <w:proofErr w:type="gramEnd"/>
      <w:r w:rsidRPr="005C49A7">
        <w:rPr>
          <w:sz w:val="28"/>
          <w:szCs w:val="28"/>
        </w:rPr>
        <w:t xml:space="preserve"> В отличие от детей третей группы, достижения здесь больше проявляются в невербальной области, возможно в конструировании. </w:t>
      </w:r>
    </w:p>
    <w:p w:rsidR="00494E95" w:rsidRPr="005C49A7" w:rsidRDefault="00494E95" w:rsidP="00B06680">
      <w:pPr>
        <w:pStyle w:val="NormalWeb1"/>
        <w:spacing w:before="0" w:after="0"/>
        <w:ind w:firstLine="709"/>
        <w:jc w:val="both"/>
        <w:rPr>
          <w:sz w:val="28"/>
          <w:szCs w:val="28"/>
        </w:rPr>
      </w:pPr>
      <w:r w:rsidRPr="005C49A7">
        <w:rPr>
          <w:sz w:val="28"/>
          <w:szCs w:val="28"/>
        </w:rPr>
        <w:t xml:space="preserve">В сравнении с "блестящими", явно вербально интеллектуально одаренными детьми третьей группы, они сначала производят неблагоприятное впечатление: кажутся рассеянными, растерянными, интеллектуально ограниченными. Педагогическое обследование часто обнаруживает у них состояние пограничное между задержкой психического развития и умственной отсталостью. Оценивая эти результаты, необходимо, однако, учитывать, что дети четвертой группы в меньшей степени используют готовые стереотипы - пытаются говорить и действовать спонтанно, вступать в речевой и действенный диалог со средой. Именно в этих прогрессивных для их развития попытках общаться, подражать, обучаться они и проявляют свою неловкость. Трудности их велики, они истощаются в произвольном взаимодействии, и в ситуации истощения и у них могут проявиться моторные стереотипии. Стремление отвечать правильно, мешает им учиться думать самостоятельно, проявлять инициативу. Эти дети также наивны, неловки, негибки в социальных навыках, фрагментарны в своей картине мира, затрудняются в понимании подтекста и </w:t>
      </w:r>
      <w:r w:rsidRPr="005C49A7">
        <w:rPr>
          <w:sz w:val="28"/>
          <w:szCs w:val="28"/>
        </w:rPr>
        <w:lastRenderedPageBreak/>
        <w:t>контекста происходящего. Однако при адекватном коррекционном подходе именно они дают наибольшую динамику развития и имеют наилучший прогноз психического развития и социальной адаптации. У этих детей мы также встречаемся с парциальной одаренностью, которая имеет перспективы плодотворной реализации.</w:t>
      </w:r>
    </w:p>
    <w:p w:rsidR="00494E95" w:rsidRPr="005C49A7" w:rsidRDefault="00494E95" w:rsidP="00B06680">
      <w:pPr>
        <w:pStyle w:val="NormalWeb1"/>
        <w:spacing w:before="0" w:after="0"/>
        <w:ind w:firstLine="709"/>
        <w:jc w:val="both"/>
        <w:rPr>
          <w:i/>
          <w:iCs/>
          <w:sz w:val="28"/>
          <w:szCs w:val="28"/>
        </w:rPr>
      </w:pPr>
      <w:r>
        <w:rPr>
          <w:sz w:val="28"/>
          <w:szCs w:val="28"/>
        </w:rPr>
        <w:t xml:space="preserve"> </w:t>
      </w:r>
      <w:r w:rsidRPr="005C49A7">
        <w:rPr>
          <w:i/>
          <w:iCs/>
          <w:sz w:val="28"/>
          <w:szCs w:val="28"/>
        </w:rPr>
        <w:t xml:space="preserve">В зависимости от уровня интеллектуального </w:t>
      </w:r>
      <w:proofErr w:type="gramStart"/>
      <w:r w:rsidRPr="005C49A7">
        <w:rPr>
          <w:i/>
          <w:iCs/>
          <w:sz w:val="28"/>
          <w:szCs w:val="28"/>
        </w:rPr>
        <w:t>развития</w:t>
      </w:r>
      <w:proofErr w:type="gramEnd"/>
      <w:r w:rsidRPr="005C49A7">
        <w:rPr>
          <w:i/>
          <w:iCs/>
          <w:sz w:val="28"/>
          <w:szCs w:val="28"/>
        </w:rPr>
        <w:t xml:space="preserve"> обучающиеся этой группы могут осваивать варианты </w:t>
      </w:r>
      <w:r w:rsidR="00ED14AC">
        <w:rPr>
          <w:i/>
          <w:iCs/>
          <w:sz w:val="28"/>
          <w:szCs w:val="28"/>
        </w:rPr>
        <w:t xml:space="preserve">8.2. </w:t>
      </w:r>
      <w:r w:rsidRPr="005C49A7">
        <w:rPr>
          <w:i/>
          <w:iCs/>
          <w:sz w:val="28"/>
          <w:szCs w:val="28"/>
        </w:rPr>
        <w:t xml:space="preserve">или </w:t>
      </w:r>
      <w:r w:rsidR="00ED14AC">
        <w:rPr>
          <w:i/>
          <w:iCs/>
          <w:sz w:val="28"/>
          <w:szCs w:val="28"/>
        </w:rPr>
        <w:t>8.1.</w:t>
      </w:r>
      <w:r w:rsidRPr="005C49A7">
        <w:rPr>
          <w:i/>
          <w:iCs/>
          <w:sz w:val="28"/>
          <w:szCs w:val="28"/>
        </w:rPr>
        <w:t xml:space="preserve"> образовательной программы.</w:t>
      </w:r>
    </w:p>
    <w:p w:rsidR="00494E95" w:rsidRDefault="00494E95" w:rsidP="00B06680">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Представленные группы являются основными ориентирами психологической диагностики, представляя возможные степени и формы нарушения контакта с миром, в которых может реализоваться детский аутизм. Вместе с тем, оценка тяжести состояния и определение прогноза не могут осуществляться вне понимания того, что ребёнок, даже испытывая самые серьезные трудности, находится в процессе развития. То есть, даже в пределах одной группы детей со сравнимой тяжестью аутистических проблем существуют индивидуальные различия в проявлении тенденций к установлению более активных и сложных отношений с миром. </w:t>
      </w:r>
      <w:r>
        <w:rPr>
          <w:rFonts w:ascii="Times New Roman" w:hAnsi="Times New Roman" w:cs="Times New Roman"/>
          <w:sz w:val="28"/>
          <w:szCs w:val="28"/>
        </w:rPr>
        <w:t xml:space="preserve"> </w:t>
      </w:r>
    </w:p>
    <w:p w:rsidR="00494E95" w:rsidRPr="005C49A7" w:rsidRDefault="00494E95" w:rsidP="00B06680">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При</w:t>
      </w:r>
      <w:r>
        <w:rPr>
          <w:rFonts w:ascii="Times New Roman" w:hAnsi="Times New Roman" w:cs="Times New Roman"/>
          <w:sz w:val="28"/>
          <w:szCs w:val="28"/>
        </w:rPr>
        <w:t xml:space="preserve"> успешной коррекционной работе дети в разных пределах могут </w:t>
      </w:r>
      <w:r w:rsidRPr="005C49A7">
        <w:rPr>
          <w:rFonts w:ascii="Times New Roman" w:hAnsi="Times New Roman" w:cs="Times New Roman"/>
          <w:sz w:val="28"/>
          <w:szCs w:val="28"/>
        </w:rPr>
        <w:t xml:space="preserve">осваивать более сложные отношения со средой и людьми: формировать активную избирательность, целенаправленность в поведении, осваивать социальные правила, нормы поведения и соответственно </w:t>
      </w:r>
      <w:r>
        <w:rPr>
          <w:rFonts w:ascii="Times New Roman" w:hAnsi="Times New Roman" w:cs="Times New Roman"/>
          <w:sz w:val="28"/>
          <w:szCs w:val="28"/>
        </w:rPr>
        <w:t xml:space="preserve"> </w:t>
      </w:r>
      <w:r w:rsidRPr="005C49A7">
        <w:rPr>
          <w:rFonts w:ascii="Times New Roman" w:hAnsi="Times New Roman" w:cs="Times New Roman"/>
          <w:sz w:val="28"/>
          <w:szCs w:val="28"/>
        </w:rPr>
        <w:t>продвигаться в речевом и интеллектуальном развитии, в том числе и в период младшего школьного возраста.</w:t>
      </w:r>
    </w:p>
    <w:p w:rsidR="00494E95" w:rsidRPr="005C49A7" w:rsidRDefault="00494E95" w:rsidP="00B06680">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Трудности и возможности ребёнка с аутизмом к школьно</w:t>
      </w:r>
      <w:r w:rsidR="00F623B6">
        <w:rPr>
          <w:rFonts w:ascii="Times New Roman" w:hAnsi="Times New Roman" w:cs="Times New Roman"/>
          <w:sz w:val="28"/>
          <w:szCs w:val="28"/>
        </w:rPr>
        <w:t>му возрасту значительно различаю</w:t>
      </w:r>
      <w:r w:rsidRPr="005C49A7">
        <w:rPr>
          <w:rFonts w:ascii="Times New Roman" w:hAnsi="Times New Roman" w:cs="Times New Roman"/>
          <w:sz w:val="28"/>
          <w:szCs w:val="28"/>
        </w:rPr>
        <w:t xml:space="preserve">тся и в зависимости от того, получал ли он ранее адекватную специальную поддержку. Вовремя оказанная и правильно организованная психолого-педагогическая помощь позволяет поддержать попытки ребёнка вступить в более активные и сложные отношения с миром и предотвратить формирование наиболее грубых форм патологической аутистической защиты, блокирующей его развитие. То есть, уровень психического развития пришедшего в школу ребёнка с РАС, его оснащённость </w:t>
      </w:r>
      <w:r w:rsidRPr="005C49A7">
        <w:rPr>
          <w:rFonts w:ascii="Times New Roman" w:hAnsi="Times New Roman" w:cs="Times New Roman"/>
          <w:sz w:val="28"/>
          <w:szCs w:val="28"/>
        </w:rPr>
        <w:lastRenderedPageBreak/>
        <w:t xml:space="preserve">средствами коммуникации и социальными навыками зависят не только от характера и даже степени выраженности первичных биологически обусловленных проблем, но и от социального фактора – качества предшествующего обучения и воспитания. </w:t>
      </w:r>
    </w:p>
    <w:p w:rsidR="00494E95" w:rsidRPr="005C49A7" w:rsidRDefault="00494E95" w:rsidP="00B06680">
      <w:pPr>
        <w:pStyle w:val="NormalWeb1"/>
        <w:spacing w:before="0" w:after="0"/>
        <w:ind w:firstLine="709"/>
        <w:jc w:val="both"/>
        <w:rPr>
          <w:sz w:val="28"/>
          <w:szCs w:val="28"/>
        </w:rPr>
      </w:pPr>
      <w:r w:rsidRPr="005C49A7">
        <w:rPr>
          <w:sz w:val="28"/>
          <w:szCs w:val="28"/>
        </w:rPr>
        <w:t xml:space="preserve">Широкий спектр различий детей с РАС обусловлен  и тем, что достаточно часто описанные выше типические проблемы детского аутизма, серьезные сами по себе, осложняются и другими  патологическими условиями. </w:t>
      </w:r>
      <w:r w:rsidRPr="005C49A7">
        <w:rPr>
          <w:i/>
          <w:iCs/>
          <w:sz w:val="28"/>
          <w:szCs w:val="28"/>
        </w:rPr>
        <w:t>Синдром детского аутизма может быть частью  картины разных аномалий детского развития, разных детских заболеваний, в том числе и процессуального характера</w:t>
      </w:r>
      <w:r w:rsidRPr="005C49A7">
        <w:rPr>
          <w:sz w:val="28"/>
          <w:szCs w:val="28"/>
        </w:rPr>
        <w:t xml:space="preserve">. Среди детей с РАС могут быть дети, дополнительно имеющие нарушения моторно-двигательного аппарата, сенсорные аномалии, иные, не впрямую связанные с  проблемами аутистического спектра, трудности речевого и умственного развития.  </w:t>
      </w:r>
      <w:r w:rsidRPr="005C49A7">
        <w:rPr>
          <w:i/>
          <w:iCs/>
          <w:sz w:val="28"/>
          <w:szCs w:val="28"/>
        </w:rPr>
        <w:t>РАС могут отмечаться и у детей со сложными и множественными нарушениями развития.</w:t>
      </w:r>
      <w:r w:rsidRPr="005C49A7">
        <w:rPr>
          <w:sz w:val="28"/>
          <w:szCs w:val="28"/>
        </w:rPr>
        <w:t xml:space="preserve"> Решение об отнесении такого ребенка именно к детям с РАС целесообразно в том случае, если проблемы  аутистического круга выходят на первый план в общей картине нарушения его психического и социального развития. Поскольку только смягчение аутистических установок ребенка и вовлечение его в развивающее взаимодействие открывает возможность использования в коррекционной работе методов, разработанных для других категорий детей с ОВЗ и адекватных его индивидуальным образовательным потребностям.  </w:t>
      </w:r>
    </w:p>
    <w:p w:rsidR="00494E95" w:rsidRDefault="00494E95" w:rsidP="00B06680">
      <w:pPr>
        <w:spacing w:after="0" w:line="360" w:lineRule="auto"/>
        <w:ind w:firstLine="709"/>
        <w:jc w:val="both"/>
        <w:rPr>
          <w:rFonts w:ascii="Times New Roman" w:hAnsi="Times New Roman" w:cs="Times New Roman"/>
          <w:sz w:val="28"/>
          <w:szCs w:val="28"/>
        </w:rPr>
      </w:pPr>
      <w:proofErr w:type="gramStart"/>
      <w:r w:rsidRPr="005C49A7">
        <w:rPr>
          <w:rFonts w:ascii="Times New Roman" w:hAnsi="Times New Roman" w:cs="Times New Roman"/>
          <w:sz w:val="28"/>
          <w:szCs w:val="28"/>
        </w:rPr>
        <w:t xml:space="preserve">Таким образом, вследствие крайней неоднородности состава детей с РАС </w:t>
      </w:r>
      <w:r w:rsidRPr="005C49A7">
        <w:rPr>
          <w:rFonts w:ascii="Times New Roman" w:hAnsi="Times New Roman" w:cs="Times New Roman"/>
          <w:b/>
          <w:bCs/>
          <w:sz w:val="28"/>
          <w:szCs w:val="28"/>
        </w:rPr>
        <w:t>диапазон различий в требуемом уровне и содержании их начального школьного образования должен быть максимально широким</w:t>
      </w:r>
      <w:r w:rsidRPr="005C49A7">
        <w:rPr>
          <w:rFonts w:ascii="Times New Roman" w:hAnsi="Times New Roman" w:cs="Times New Roman"/>
          <w:sz w:val="28"/>
          <w:szCs w:val="28"/>
        </w:rPr>
        <w:t>, соответствующим возможностям и потребностями всех таких детей:  включать как образование, сопоставимое по уровню и срокам овладения с образованием нормально развивающихся сверстников, так и возможность специального (коррекционного) обучения на протяжении всего младшего школьного возраста.</w:t>
      </w:r>
      <w:proofErr w:type="gramEnd"/>
      <w:r w:rsidRPr="005C49A7">
        <w:rPr>
          <w:rFonts w:ascii="Times New Roman" w:hAnsi="Times New Roman" w:cs="Times New Roman"/>
          <w:sz w:val="28"/>
          <w:szCs w:val="28"/>
        </w:rPr>
        <w:t xml:space="preserve"> Важно подчеркнуть, что для получения начального образования </w:t>
      </w:r>
      <w:r w:rsidR="00F623B6">
        <w:rPr>
          <w:rFonts w:ascii="Times New Roman" w:hAnsi="Times New Roman" w:cs="Times New Roman"/>
          <w:sz w:val="28"/>
          <w:szCs w:val="28"/>
        </w:rPr>
        <w:t xml:space="preserve"> даже </w:t>
      </w:r>
      <w:r w:rsidRPr="005C49A7">
        <w:rPr>
          <w:rFonts w:ascii="Times New Roman" w:hAnsi="Times New Roman" w:cs="Times New Roman"/>
          <w:sz w:val="28"/>
          <w:szCs w:val="28"/>
        </w:rPr>
        <w:t xml:space="preserve">наиболее благополучные дети с РАС нуждаются в специальной поддержке, гарантирующей удовлетворение их особых образовательных потребностей. </w:t>
      </w:r>
    </w:p>
    <w:p w:rsidR="00D93577" w:rsidRPr="00FB065A" w:rsidRDefault="00D93577" w:rsidP="00B06680">
      <w:pPr>
        <w:spacing w:after="0" w:line="360" w:lineRule="auto"/>
        <w:ind w:firstLine="709"/>
        <w:jc w:val="both"/>
        <w:rPr>
          <w:rFonts w:ascii="Times New Roman" w:hAnsi="Times New Roman" w:cs="Times New Roman"/>
          <w:b/>
          <w:color w:val="auto"/>
          <w:sz w:val="28"/>
          <w:szCs w:val="28"/>
        </w:rPr>
      </w:pPr>
      <w:proofErr w:type="gramStart"/>
      <w:r w:rsidRPr="00FB065A">
        <w:rPr>
          <w:rFonts w:ascii="Times New Roman" w:hAnsi="Times New Roman" w:cs="Times New Roman"/>
          <w:b/>
          <w:color w:val="auto"/>
          <w:sz w:val="28"/>
          <w:szCs w:val="28"/>
        </w:rPr>
        <w:lastRenderedPageBreak/>
        <w:t xml:space="preserve">Особые образовательные потребности обучающихся с </w:t>
      </w:r>
      <w:r>
        <w:rPr>
          <w:rFonts w:ascii="Times New Roman" w:hAnsi="Times New Roman" w:cs="Times New Roman"/>
          <w:b/>
          <w:color w:val="auto"/>
          <w:sz w:val="28"/>
          <w:szCs w:val="28"/>
        </w:rPr>
        <w:t>РАС</w:t>
      </w:r>
      <w:proofErr w:type="gramEnd"/>
    </w:p>
    <w:p w:rsidR="00D93577" w:rsidRPr="005C49A7" w:rsidRDefault="00D93577" w:rsidP="00B06680">
      <w:pPr>
        <w:tabs>
          <w:tab w:val="left" w:pos="426"/>
          <w:tab w:val="right" w:leader="dot" w:pos="9639"/>
        </w:tabs>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 xml:space="preserve"> </w:t>
      </w:r>
      <w:r w:rsidRPr="005C49A7">
        <w:rPr>
          <w:rFonts w:ascii="Times New Roman" w:hAnsi="Times New Roman" w:cs="Times New Roman"/>
          <w:sz w:val="28"/>
          <w:szCs w:val="28"/>
        </w:rPr>
        <w:t xml:space="preserve">Развитие связей аутичного ребёнка с близким человеком и социумом в целом нарушено и осуществляется не так в норме, и не так, как у других детей с ОВЗ. Психическое развитие при аутизме не просто задержано или нарушено, оно искажено, поскольку психические функции такого ребёнка развиваются не в русле социального взаимодействия и решения реальных жизненных задач, а в большой степени как средство аутостимуляции, средство ограничения, а не развития взаимодействия со средой и другими людьми. </w:t>
      </w:r>
    </w:p>
    <w:p w:rsidR="00D93577" w:rsidRPr="005C49A7" w:rsidRDefault="00D93577" w:rsidP="00B06680">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Искажение развития характерно проявляется в изменении соотношения простого и сложного в обучении ребёнка. Он может иметь фрагментарные представления об окружающем, не выделять и не осмыслять простейших связей в происходящем в обыденной жизни, чему специально не учат обычного ребёнка. Может не накапливать элементарного бытового жизненного опыта, но проявлять компетентность в более формальных, отвлечённых областях знания – выделять цвета, геометрические формы, интересоваться цифрами, буквами, грамматическими формами и т.п. Этому ребёнку трудно активно приспосабливаться к меняющимся условиям, новым обстоятельствам, поэтому имеющиеся у таких детей способности и даже уже выработанные навыки и накопленные знания плохо реализуются в жизни.</w:t>
      </w:r>
    </w:p>
    <w:p w:rsidR="00D93577" w:rsidRPr="005C49A7" w:rsidRDefault="00D93577" w:rsidP="00B06680">
      <w:pPr>
        <w:spacing w:after="0" w:line="360" w:lineRule="auto"/>
        <w:ind w:firstLine="709"/>
        <w:jc w:val="both"/>
        <w:rPr>
          <w:rFonts w:ascii="Times New Roman" w:hAnsi="Times New Roman" w:cs="Times New Roman"/>
          <w:i/>
          <w:iCs/>
          <w:sz w:val="28"/>
          <w:szCs w:val="28"/>
        </w:rPr>
      </w:pPr>
      <w:r w:rsidRPr="005C49A7">
        <w:rPr>
          <w:rFonts w:ascii="Times New Roman" w:hAnsi="Times New Roman" w:cs="Times New Roman"/>
          <w:sz w:val="28"/>
          <w:szCs w:val="28"/>
        </w:rPr>
        <w:t xml:space="preserve">Передача таким детям социального опыта, введение их в культуру представляют особенную трудность. </w:t>
      </w:r>
      <w:r w:rsidRPr="005C49A7">
        <w:rPr>
          <w:rFonts w:ascii="Times New Roman" w:hAnsi="Times New Roman" w:cs="Times New Roman"/>
          <w:i/>
          <w:iCs/>
          <w:sz w:val="28"/>
          <w:szCs w:val="28"/>
        </w:rPr>
        <w:t xml:space="preserve">Установление эмоционального контакта и вовлечение ребёнка в развивающее практическое взаимодействие, в совместное осмысление происходящего представляют базовую задачу специальной психолого-педагогической помощи при аутизме. </w:t>
      </w:r>
    </w:p>
    <w:p w:rsidR="00D93577" w:rsidRPr="005C49A7" w:rsidRDefault="00D93577" w:rsidP="00B06680">
      <w:pPr>
        <w:spacing w:after="0" w:line="360" w:lineRule="auto"/>
        <w:ind w:firstLine="709"/>
        <w:jc w:val="both"/>
        <w:rPr>
          <w:rFonts w:ascii="Times New Roman" w:hAnsi="Times New Roman" w:cs="Times New Roman"/>
          <w:sz w:val="28"/>
          <w:szCs w:val="28"/>
        </w:rPr>
      </w:pPr>
      <w:proofErr w:type="gramStart"/>
      <w:r w:rsidRPr="005C49A7">
        <w:rPr>
          <w:rFonts w:ascii="Times New Roman" w:hAnsi="Times New Roman" w:cs="Times New Roman"/>
          <w:sz w:val="28"/>
          <w:szCs w:val="28"/>
        </w:rPr>
        <w:t>Особые образовательные потребности детей с аутизмом в период начального школьного обучения включают, помимо общих, свойственных всем детям с ОВЗ, следующие специфические нужды:</w:t>
      </w:r>
      <w:proofErr w:type="gramEnd"/>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в значительной части случаев</w:t>
      </w:r>
      <w:r w:rsidRPr="005C49A7">
        <w:rPr>
          <w:rStyle w:val="a3"/>
          <w:rFonts w:ascii="Times New Roman" w:hAnsi="Times New Roman"/>
          <w:sz w:val="28"/>
          <w:szCs w:val="28"/>
        </w:rPr>
        <w:footnoteReference w:id="3"/>
      </w:r>
      <w:r w:rsidRPr="005C49A7">
        <w:rPr>
          <w:rFonts w:ascii="Times New Roman" w:hAnsi="Times New Roman" w:cs="Times New Roman"/>
          <w:sz w:val="28"/>
          <w:szCs w:val="28"/>
        </w:rPr>
        <w:t xml:space="preserve"> в начале обучения возникает необходимость  постепенного  и индивидуально дозированного введения </w:t>
      </w:r>
      <w:r w:rsidRPr="005C49A7">
        <w:rPr>
          <w:rFonts w:ascii="Times New Roman" w:hAnsi="Times New Roman" w:cs="Times New Roman"/>
          <w:sz w:val="28"/>
          <w:szCs w:val="28"/>
        </w:rPr>
        <w:lastRenderedPageBreak/>
        <w:t xml:space="preserve">ребенка в ситуацию обучения в классе. Посещение класса  должно быть регулярным, но регулируемым в соответствии с наличными возможностями ребенка справляться с тревогой, усталостью, пресыщением и перевозбуждением. По мере привыкания ребенка к ситуации обучения в классе оно должно  приближаться к его полному включению в процесс начального школьного обучения; </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выбор уроков, которые начинает посещать ребенок, должен начинаться с тех, где он чувствует себя наиболее успешным и заинтересованным и постепенно, по возможности, включает все остальные; </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большинство детей с РАС </w:t>
      </w:r>
      <w:proofErr w:type="gramStart"/>
      <w:r w:rsidRPr="005C49A7">
        <w:rPr>
          <w:rFonts w:ascii="Times New Roman" w:hAnsi="Times New Roman" w:cs="Times New Roman"/>
          <w:sz w:val="28"/>
          <w:szCs w:val="28"/>
        </w:rPr>
        <w:t>значительно задержано</w:t>
      </w:r>
      <w:proofErr w:type="gramEnd"/>
      <w:r w:rsidRPr="005C49A7">
        <w:rPr>
          <w:rFonts w:ascii="Times New Roman" w:hAnsi="Times New Roman" w:cs="Times New Roman"/>
          <w:sz w:val="28"/>
          <w:szCs w:val="28"/>
        </w:rPr>
        <w:t xml:space="preserve"> в развитии навыков самообслуживания и жизнеобеспечения: необходимо быть готовым к возможной бытовой беспомощности и медлительности ребенка, проблемам с посещением туалета, столовой, с избирательностью в еде, трудностями с переодеванием, с тем, что он не умеет задать вопрос, пожаловаться, обратиться за помощью. Поступление в школу обычно мотивирует ребенка на преодоление этих трудностей и его попытки должны быть поддержаны специальной коррекционной работой по развитию социально-бытовых навыков</w:t>
      </w:r>
      <w:r w:rsidR="00EB531B">
        <w:rPr>
          <w:rFonts w:ascii="Times New Roman" w:hAnsi="Times New Roman" w:cs="Times New Roman"/>
          <w:sz w:val="28"/>
          <w:szCs w:val="28"/>
        </w:rPr>
        <w:t>;</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необходима специальная поддержка детей (индивидуальная и при работе в классе)  в развитии возможностей вербальной и невербальной коммуникации: обратиться за информацией и помощью, выразить свое отношение, оценку, согласие или отказ, поделиться впечатлениями; </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proofErr w:type="gramStart"/>
      <w:r w:rsidRPr="005C49A7">
        <w:rPr>
          <w:rFonts w:ascii="Times New Roman" w:hAnsi="Times New Roman" w:cs="Times New Roman"/>
          <w:sz w:val="28"/>
          <w:szCs w:val="28"/>
        </w:rPr>
        <w:t xml:space="preserve">может возникнуть необходимость во временной и индивидуально дозированной поддержке </w:t>
      </w:r>
      <w:r>
        <w:rPr>
          <w:rFonts w:ascii="Times New Roman" w:hAnsi="Times New Roman" w:cs="Times New Roman"/>
          <w:sz w:val="28"/>
          <w:szCs w:val="28"/>
        </w:rPr>
        <w:t xml:space="preserve">как </w:t>
      </w:r>
      <w:r w:rsidRPr="005C49A7">
        <w:rPr>
          <w:rFonts w:ascii="Times New Roman" w:hAnsi="Times New Roman" w:cs="Times New Roman"/>
          <w:sz w:val="28"/>
          <w:szCs w:val="28"/>
        </w:rPr>
        <w:t>тьютором</w:t>
      </w:r>
      <w:r>
        <w:rPr>
          <w:rFonts w:ascii="Times New Roman" w:hAnsi="Times New Roman" w:cs="Times New Roman"/>
          <w:sz w:val="28"/>
          <w:szCs w:val="28"/>
        </w:rPr>
        <w:t>, так и ассистентом (помощником)</w:t>
      </w:r>
      <w:r w:rsidRPr="005C49A7">
        <w:rPr>
          <w:rFonts w:ascii="Times New Roman" w:hAnsi="Times New Roman" w:cs="Times New Roman"/>
          <w:sz w:val="28"/>
          <w:szCs w:val="28"/>
        </w:rPr>
        <w:t xml:space="preserve">  организации всего пребывания ребенка в школе и его учебного поведения на уроке; поддержка должна постепенно редуцироваться и сниматься по мере привыкания ребенка, освоения им порядка школьной жизни, правил поведения в школе и на уроке, навыков социально-бытовой адаптации и коммуникации; </w:t>
      </w:r>
      <w:proofErr w:type="gramEnd"/>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в начале обучения, при выявленной необходимости</w:t>
      </w:r>
      <w:r w:rsidRPr="005C49A7">
        <w:rPr>
          <w:rStyle w:val="a3"/>
          <w:rFonts w:ascii="Times New Roman" w:hAnsi="Times New Roman"/>
          <w:sz w:val="28"/>
          <w:szCs w:val="28"/>
        </w:rPr>
        <w:footnoteReference w:id="4"/>
      </w:r>
      <w:r w:rsidRPr="005C49A7">
        <w:rPr>
          <w:rFonts w:ascii="Times New Roman" w:hAnsi="Times New Roman" w:cs="Times New Roman"/>
          <w:sz w:val="28"/>
          <w:szCs w:val="28"/>
        </w:rPr>
        <w:t xml:space="preserve">, наряду с посещением класса, ребенок должен быть обеспечен дополнительными индивидуальными  занятиями с педагогом по  отработке форм адекватного </w:t>
      </w:r>
      <w:r w:rsidRPr="005C49A7">
        <w:rPr>
          <w:rFonts w:ascii="Times New Roman" w:hAnsi="Times New Roman" w:cs="Times New Roman"/>
          <w:sz w:val="28"/>
          <w:szCs w:val="28"/>
        </w:rPr>
        <w:lastRenderedPageBreak/>
        <w:t xml:space="preserve">учебного поведения, умения вступать в коммуникацию и взаимодействие с учителем, адекватно воспринимать похвалу и замечания; </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периодические индивидуальные педагогические занятия (циклы занятий) необходимы ребенку с РАС даже при сформированном  адекватном учебном поведении для </w:t>
      </w:r>
      <w:proofErr w:type="gramStart"/>
      <w:r w:rsidRPr="005C49A7">
        <w:rPr>
          <w:rFonts w:ascii="Times New Roman" w:hAnsi="Times New Roman" w:cs="Times New Roman"/>
          <w:sz w:val="28"/>
          <w:szCs w:val="28"/>
        </w:rPr>
        <w:t>контроля за</w:t>
      </w:r>
      <w:proofErr w:type="gramEnd"/>
      <w:r w:rsidRPr="005C49A7">
        <w:rPr>
          <w:rFonts w:ascii="Times New Roman" w:hAnsi="Times New Roman" w:cs="Times New Roman"/>
          <w:sz w:val="28"/>
          <w:szCs w:val="28"/>
        </w:rPr>
        <w:t xml:space="preserve"> освоением им нового учебного материала в классе  (что  может быть трудно ему в период привыкания к школе) и, при необходимости, для оказания индивидуальной коррекционной помощи в освоении Программы;  </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необходимо создание особенно четкой и упорядоченной временно-пространственной структуры уроков и всего пребывания ребенка в  школе, дающее ему опору для понимания происходящего и самоорганизации; </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необходима специальная работа по подведению ребенка к возможности участия во фронтальной организации на уроке: планирование обязательного периода перехода от индивидуальной вербальной и невербальной инструкции к фронтальной; в использовании форм похвалы, учитывающих особенности детей с РАС и отработке возможности адекватно воспринимать замечания в свой адрес и в адрес соучеников;</w:t>
      </w:r>
      <w:r w:rsidR="00EB531B">
        <w:rPr>
          <w:rFonts w:ascii="Times New Roman" w:hAnsi="Times New Roman" w:cs="Times New Roman"/>
          <w:sz w:val="28"/>
          <w:szCs w:val="28"/>
        </w:rPr>
        <w:t xml:space="preserve"> </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в организации обучения такого ребенка и оценке его достижений необходим учёт специфики освоения навыков и усвоения информации при аутизме особенностей освоения «простого» и «сложного»;</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 необходимо введение специальных разделов коррекционного обучения, способствующих преодолению фрагментарности  представлений об окружающем, отработке средств коммуникации,  социально-бытовых навыков; </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необходима специальная коррекционная работа по осмыслению, упорядочиванию и дифференциации индивидуального жизненного опыта ребенка, крайне неполного и фрагментарного; оказание ему помощи в  проработке впечатлений, воспоминаний, представлений о будущем, развитию способности планировать, выбирать, сравнивать;   </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ребенок с РАС нуждается в специальной помощи в упорядочивании и осмыслении усваиваемых знаний и умений, не допускающей их механического формального накопления и использования для аутостимуляции;</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lastRenderedPageBreak/>
        <w:t>ребенок с РАС нуждается, по крайней мере, на первых порах, в специальной организации на перемене</w:t>
      </w:r>
      <w:r w:rsidRPr="005C49A7">
        <w:rPr>
          <w:rStyle w:val="a3"/>
          <w:rFonts w:ascii="Times New Roman" w:hAnsi="Times New Roman"/>
          <w:sz w:val="28"/>
          <w:szCs w:val="28"/>
        </w:rPr>
        <w:footnoteReference w:id="5"/>
      </w:r>
      <w:r w:rsidRPr="005C49A7">
        <w:rPr>
          <w:rFonts w:ascii="Times New Roman" w:hAnsi="Times New Roman" w:cs="Times New Roman"/>
          <w:sz w:val="28"/>
          <w:szCs w:val="28"/>
        </w:rPr>
        <w:t>, в вовлечении его в привычные занятия, позволяющее ему отдохнуть и, при возможности включиться во взаимодействие с другими детьми;</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ребенок с РАС для получения начального образования нуждается в создании условий обучения, обеспечивающих обстановку сенсорного и эмоционального комфорта (отсутствие резких перепадов настроения,  ровный и теплый тон голоса учителя в отношении любого ученика класса), упорядоченности и предсказуемости происходящего;</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необходима специальная установка педагога на развитие эмоционального контакта с ребенком, поддержание в нем уверенности в том, что его принимают, ему симпатизируют, в том, что он успешен на занятиях;</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педагог должен стараться транслировать эту установку соученикам ребенка с РАС, не подчеркивая его особость, а</w:t>
      </w:r>
      <w:r>
        <w:rPr>
          <w:rFonts w:ascii="Times New Roman" w:hAnsi="Times New Roman" w:cs="Times New Roman"/>
          <w:sz w:val="28"/>
          <w:szCs w:val="28"/>
        </w:rPr>
        <w:t>,</w:t>
      </w:r>
      <w:r w:rsidRPr="005C49A7">
        <w:rPr>
          <w:rFonts w:ascii="Times New Roman" w:hAnsi="Times New Roman" w:cs="Times New Roman"/>
          <w:sz w:val="28"/>
          <w:szCs w:val="28"/>
        </w:rPr>
        <w:t xml:space="preserve"> показывая его сильные стороны и вызывая к нему симпатию своим отношением, вовлекать детей в доступное взаимодействие; </w:t>
      </w:r>
    </w:p>
    <w:p w:rsidR="00D93577" w:rsidRPr="005C49A7" w:rsidRDefault="00D93577" w:rsidP="00B06680">
      <w:pPr>
        <w:widowControl w:val="0"/>
        <w:numPr>
          <w:ilvl w:val="0"/>
          <w:numId w:val="2"/>
        </w:numPr>
        <w:suppressAutoHyphens w:val="0"/>
        <w:autoSpaceDE w:val="0"/>
        <w:autoSpaceDN w:val="0"/>
        <w:adjustRightInd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необходимо развитие внимания детей к проявлениям близких взрослых и соучеников и специальная помощь в понимании ситуаций, происходящих с другими людьми, их взаимоотношений;</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 для социального развития ребёнка необходимо использовать существующие у него избирательные способности;</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процесс его обучения в начальной школе должен поддерживаться  психологическим сопровождением, оптимизирующим взаимодействие ребёнка с педагогами и соучениками, семьи и школы;</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ребенок с РАС уже в период начального образования нуждается в индивидуально дозированном и постепенном расширении образовательного пространства за пределы образовательного учреждения.</w:t>
      </w:r>
    </w:p>
    <w:p w:rsidR="00D93577" w:rsidRPr="005C49A7" w:rsidRDefault="00D93577" w:rsidP="00D93577">
      <w:pPr>
        <w:suppressAutoHyphens w:val="0"/>
        <w:spacing w:after="0" w:line="360" w:lineRule="auto"/>
        <w:jc w:val="both"/>
        <w:rPr>
          <w:rFonts w:ascii="Times New Roman" w:hAnsi="Times New Roman" w:cs="Times New Roman"/>
          <w:sz w:val="28"/>
          <w:szCs w:val="28"/>
        </w:rPr>
      </w:pPr>
    </w:p>
    <w:p w:rsidR="0036168F" w:rsidRDefault="00F16AAA" w:rsidP="00B06680">
      <w:pPr>
        <w:tabs>
          <w:tab w:val="left" w:pos="0"/>
          <w:tab w:val="right" w:leader="dot" w:pos="9639"/>
        </w:tabs>
        <w:spacing w:before="240" w:after="240" w:line="240" w:lineRule="auto"/>
        <w:jc w:val="center"/>
        <w:rPr>
          <w:rFonts w:ascii="Times New Roman" w:hAnsi="Times New Roman" w:cs="Times New Roman"/>
          <w:sz w:val="28"/>
          <w:szCs w:val="28"/>
        </w:rPr>
      </w:pPr>
      <w:r w:rsidRPr="005C49A7">
        <w:rPr>
          <w:rFonts w:ascii="Times New Roman" w:hAnsi="Times New Roman" w:cs="Times New Roman"/>
          <w:color w:val="auto"/>
          <w:kern w:val="28"/>
          <w:sz w:val="28"/>
          <w:szCs w:val="28"/>
        </w:rPr>
        <w:br w:type="page"/>
      </w:r>
      <w:bookmarkStart w:id="2" w:name="_Toc413974291"/>
      <w:r w:rsidR="0036168F">
        <w:rPr>
          <w:rFonts w:ascii="Times New Roman" w:hAnsi="Times New Roman" w:cs="Times New Roman"/>
          <w:b/>
          <w:color w:val="auto"/>
          <w:sz w:val="28"/>
          <w:szCs w:val="28"/>
        </w:rPr>
        <w:lastRenderedPageBreak/>
        <w:t xml:space="preserve">2. </w:t>
      </w:r>
      <w:r w:rsidR="0036168F" w:rsidRPr="00F63254">
        <w:rPr>
          <w:rFonts w:ascii="Times New Roman" w:hAnsi="Times New Roman" w:cs="Times New Roman"/>
          <w:b/>
          <w:caps/>
          <w:color w:val="auto"/>
          <w:kern w:val="28"/>
          <w:sz w:val="28"/>
          <w:szCs w:val="28"/>
        </w:rPr>
        <w:t>а</w:t>
      </w:r>
      <w:r w:rsidR="0036168F" w:rsidRPr="00F63254">
        <w:rPr>
          <w:rFonts w:ascii="Times New Roman" w:hAnsi="Times New Roman" w:cs="Times New Roman"/>
          <w:b/>
          <w:caps/>
          <w:color w:val="auto"/>
          <w:sz w:val="28"/>
          <w:szCs w:val="28"/>
        </w:rPr>
        <w:t xml:space="preserve">даптированная основная </w:t>
      </w:r>
      <w:r w:rsidR="0036168F" w:rsidRPr="00B65CBF">
        <w:rPr>
          <w:rFonts w:ascii="Times New Roman" w:hAnsi="Times New Roman" w:cs="Times New Roman"/>
          <w:b/>
          <w:caps/>
          <w:color w:val="auto"/>
          <w:sz w:val="28"/>
          <w:szCs w:val="28"/>
        </w:rPr>
        <w:t>Общеоб</w:t>
      </w:r>
      <w:r w:rsidR="0036168F" w:rsidRPr="00F63254">
        <w:rPr>
          <w:rFonts w:ascii="Times New Roman" w:hAnsi="Times New Roman" w:cs="Times New Roman"/>
          <w:b/>
          <w:caps/>
          <w:color w:val="auto"/>
          <w:sz w:val="28"/>
          <w:szCs w:val="28"/>
        </w:rPr>
        <w:t>разовательная программа начального общего образования</w:t>
      </w:r>
      <w:r w:rsidR="00F70599">
        <w:rPr>
          <w:rFonts w:ascii="Times New Roman" w:hAnsi="Times New Roman" w:cs="Times New Roman"/>
          <w:b/>
          <w:caps/>
          <w:color w:val="auto"/>
          <w:sz w:val="28"/>
          <w:szCs w:val="28"/>
        </w:rPr>
        <w:t xml:space="preserve"> </w:t>
      </w:r>
      <w:r w:rsidR="0036168F" w:rsidRPr="00F63254">
        <w:rPr>
          <w:rFonts w:ascii="Times New Roman" w:hAnsi="Times New Roman" w:cs="Times New Roman"/>
          <w:b/>
          <w:caps/>
          <w:color w:val="auto"/>
          <w:sz w:val="28"/>
          <w:szCs w:val="28"/>
        </w:rPr>
        <w:t xml:space="preserve">обучающихся С </w:t>
      </w:r>
      <w:r w:rsidR="00F70599">
        <w:rPr>
          <w:rFonts w:ascii="Times New Roman" w:hAnsi="Times New Roman" w:cs="Times New Roman"/>
          <w:b/>
          <w:caps/>
          <w:color w:val="auto"/>
          <w:sz w:val="28"/>
          <w:szCs w:val="28"/>
        </w:rPr>
        <w:t xml:space="preserve"> </w:t>
      </w:r>
      <w:r w:rsidR="0036168F">
        <w:rPr>
          <w:rFonts w:ascii="Times New Roman" w:hAnsi="Times New Roman" w:cs="Times New Roman"/>
          <w:b/>
          <w:caps/>
          <w:color w:val="auto"/>
          <w:sz w:val="28"/>
          <w:szCs w:val="28"/>
        </w:rPr>
        <w:t>РАССТРОЙСТВАМИ АУТИСТИЧЕСКОГО СПЕКТРА</w:t>
      </w:r>
      <w:r w:rsidR="0036168F" w:rsidRPr="00F63254">
        <w:rPr>
          <w:rFonts w:ascii="Times New Roman" w:hAnsi="Times New Roman" w:cs="Times New Roman"/>
          <w:b/>
          <w:caps/>
          <w:color w:val="auto"/>
          <w:sz w:val="28"/>
          <w:szCs w:val="28"/>
        </w:rPr>
        <w:t xml:space="preserve"> (вариант </w:t>
      </w:r>
      <w:r w:rsidR="0036168F">
        <w:rPr>
          <w:rFonts w:ascii="Times New Roman" w:hAnsi="Times New Roman" w:cs="Times New Roman"/>
          <w:b/>
          <w:caps/>
          <w:color w:val="auto"/>
          <w:sz w:val="28"/>
          <w:szCs w:val="28"/>
        </w:rPr>
        <w:t>8.1</w:t>
      </w:r>
      <w:r w:rsidR="0036168F" w:rsidRPr="00F63254">
        <w:rPr>
          <w:rFonts w:ascii="Times New Roman" w:hAnsi="Times New Roman" w:cs="Times New Roman"/>
          <w:b/>
          <w:caps/>
          <w:color w:val="auto"/>
          <w:sz w:val="28"/>
          <w:szCs w:val="28"/>
        </w:rPr>
        <w:t>)</w:t>
      </w:r>
      <w:bookmarkEnd w:id="2"/>
    </w:p>
    <w:p w:rsidR="0036168F" w:rsidRPr="00EC2DC3" w:rsidRDefault="0036168F" w:rsidP="00B06680">
      <w:pPr>
        <w:tabs>
          <w:tab w:val="left" w:pos="0"/>
          <w:tab w:val="right" w:leader="dot" w:pos="9639"/>
        </w:tabs>
        <w:spacing w:before="240" w:after="120" w:line="240" w:lineRule="auto"/>
        <w:jc w:val="center"/>
        <w:outlineLvl w:val="1"/>
        <w:rPr>
          <w:rFonts w:ascii="Times New Roman" w:hAnsi="Times New Roman" w:cs="Times New Roman"/>
          <w:b/>
          <w:sz w:val="28"/>
          <w:szCs w:val="28"/>
        </w:rPr>
      </w:pPr>
      <w:bookmarkStart w:id="3" w:name="_Toc413974292"/>
      <w:r w:rsidRPr="00EC2DC3">
        <w:rPr>
          <w:rFonts w:ascii="Times New Roman" w:hAnsi="Times New Roman" w:cs="Times New Roman"/>
          <w:b/>
          <w:sz w:val="28"/>
          <w:szCs w:val="28"/>
        </w:rPr>
        <w:t xml:space="preserve">2.1 </w:t>
      </w:r>
      <w:r w:rsidRPr="00301148">
        <w:rPr>
          <w:rFonts w:ascii="Times New Roman" w:hAnsi="Times New Roman" w:cs="Times New Roman"/>
          <w:b/>
          <w:color w:val="auto"/>
          <w:sz w:val="28"/>
          <w:szCs w:val="28"/>
        </w:rPr>
        <w:t>Целевой раздел</w:t>
      </w:r>
      <w:bookmarkEnd w:id="3"/>
    </w:p>
    <w:p w:rsidR="0036168F" w:rsidRPr="00B65CBF" w:rsidRDefault="0036168F" w:rsidP="00B06680">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4" w:name="_Toc413974293"/>
      <w:r w:rsidRPr="009C3DA3">
        <w:rPr>
          <w:rFonts w:ascii="Times New Roman" w:hAnsi="Times New Roman" w:cs="Times New Roman"/>
          <w:b/>
          <w:sz w:val="28"/>
          <w:szCs w:val="28"/>
        </w:rPr>
        <w:t>2</w:t>
      </w:r>
      <w:r w:rsidRPr="00B65CBF">
        <w:rPr>
          <w:rFonts w:ascii="Times New Roman" w:hAnsi="Times New Roman" w:cs="Times New Roman"/>
          <w:b/>
          <w:sz w:val="28"/>
          <w:szCs w:val="28"/>
        </w:rPr>
        <w:t>.1.1. Пояснительная записка</w:t>
      </w:r>
      <w:bookmarkEnd w:id="4"/>
    </w:p>
    <w:p w:rsidR="0036168F" w:rsidRDefault="0036168F" w:rsidP="0036168F">
      <w:pPr>
        <w:pStyle w:val="14TexstOSNOVA1012"/>
        <w:spacing w:line="360" w:lineRule="auto"/>
        <w:ind w:firstLine="709"/>
        <w:rPr>
          <w:rFonts w:ascii="Times New Roman" w:hAnsi="Times New Roman"/>
          <w:b/>
          <w:sz w:val="28"/>
          <w:szCs w:val="28"/>
        </w:rPr>
      </w:pPr>
      <w:r w:rsidRPr="00960AD2">
        <w:rPr>
          <w:rFonts w:ascii="Times New Roman" w:hAnsi="Times New Roman"/>
          <w:b/>
          <w:sz w:val="28"/>
          <w:szCs w:val="28"/>
        </w:rPr>
        <w:t xml:space="preserve">Цель реализации </w:t>
      </w:r>
      <w:r w:rsidR="00B06680">
        <w:rPr>
          <w:rFonts w:ascii="Times New Roman" w:hAnsi="Times New Roman" w:cs="Times New Roman"/>
          <w:b/>
          <w:sz w:val="28"/>
          <w:szCs w:val="28"/>
        </w:rPr>
        <w:t>адаптированной основной общеобразовательной программы</w:t>
      </w:r>
      <w:r w:rsidR="00B06680" w:rsidRPr="00F63254">
        <w:rPr>
          <w:rFonts w:ascii="Times New Roman" w:hAnsi="Times New Roman" w:cs="Times New Roman"/>
          <w:b/>
          <w:sz w:val="28"/>
          <w:szCs w:val="28"/>
        </w:rPr>
        <w:t xml:space="preserve"> начального общего образования</w:t>
      </w:r>
    </w:p>
    <w:p w:rsidR="00F16AAA" w:rsidRDefault="00F16AAA" w:rsidP="00B06680">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 xml:space="preserve">АООП НОО определяет содержание и организацию образовательной деятельности на уровне НОО и обеспечивает </w:t>
      </w:r>
      <w:r>
        <w:rPr>
          <w:rFonts w:ascii="Times New Roman" w:hAnsi="Times New Roman" w:cs="Times New Roman"/>
          <w:sz w:val="28"/>
          <w:szCs w:val="28"/>
        </w:rPr>
        <w:t xml:space="preserve">следующих </w:t>
      </w:r>
      <w:r w:rsidRPr="00F16AAA">
        <w:rPr>
          <w:rFonts w:ascii="Times New Roman" w:hAnsi="Times New Roman" w:cs="Times New Roman"/>
          <w:sz w:val="28"/>
          <w:szCs w:val="28"/>
        </w:rPr>
        <w:t>задач</w:t>
      </w: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в соответствии с </w:t>
      </w:r>
      <w:r w:rsidRPr="00F16AAA">
        <w:rPr>
          <w:rFonts w:ascii="Times New Roman" w:hAnsi="Times New Roman" w:cs="Times New Roman"/>
          <w:sz w:val="28"/>
          <w:szCs w:val="28"/>
        </w:rPr>
        <w:t>пункт</w:t>
      </w:r>
      <w:r>
        <w:rPr>
          <w:rFonts w:ascii="Times New Roman" w:hAnsi="Times New Roman" w:cs="Times New Roman"/>
          <w:sz w:val="28"/>
          <w:szCs w:val="28"/>
        </w:rPr>
        <w:t>ом</w:t>
      </w:r>
      <w:r w:rsidRPr="00F16AAA">
        <w:rPr>
          <w:rFonts w:ascii="Times New Roman" w:hAnsi="Times New Roman" w:cs="Times New Roman"/>
          <w:sz w:val="28"/>
          <w:szCs w:val="28"/>
        </w:rPr>
        <w:t xml:space="preserve"> 1.8 Стандарта</w:t>
      </w:r>
      <w:r>
        <w:rPr>
          <w:rFonts w:ascii="Times New Roman" w:hAnsi="Times New Roman" w:cs="Times New Roman"/>
          <w:sz w:val="28"/>
          <w:szCs w:val="28"/>
        </w:rPr>
        <w:t xml:space="preserve">):  </w:t>
      </w:r>
    </w:p>
    <w:p w:rsidR="00F16AAA" w:rsidRDefault="00F16AAA" w:rsidP="00B06680">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формирование общей культуры, обеспечивающей разностороннее развитие личности</w:t>
      </w:r>
      <w:r>
        <w:rPr>
          <w:rFonts w:ascii="Times New Roman" w:hAnsi="Times New Roman" w:cs="Times New Roman"/>
          <w:sz w:val="28"/>
          <w:szCs w:val="28"/>
        </w:rPr>
        <w:t xml:space="preserve"> </w:t>
      </w:r>
      <w:proofErr w:type="gramStart"/>
      <w:r>
        <w:rPr>
          <w:rFonts w:ascii="Times New Roman" w:hAnsi="Times New Roman" w:cs="Times New Roman"/>
          <w:sz w:val="28"/>
          <w:szCs w:val="28"/>
        </w:rPr>
        <w:t>обучающихся</w:t>
      </w:r>
      <w:proofErr w:type="gramEnd"/>
      <w:r w:rsidRPr="00F16AAA">
        <w:rPr>
          <w:rFonts w:ascii="Times New Roman" w:hAnsi="Times New Roman" w:cs="Times New Roman"/>
          <w:sz w:val="28"/>
          <w:szCs w:val="28"/>
        </w:rPr>
        <w:t xml:space="preserve">; </w:t>
      </w:r>
    </w:p>
    <w:p w:rsidR="00F16AAA" w:rsidRDefault="00F16AAA" w:rsidP="00B06680">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охрана и укрепление физического и психического здоровья детей, в том числе их социального и эмоционального благополучия;</w:t>
      </w:r>
      <w:r>
        <w:rPr>
          <w:rFonts w:ascii="Times New Roman" w:hAnsi="Times New Roman" w:cs="Times New Roman"/>
          <w:sz w:val="28"/>
          <w:szCs w:val="28"/>
        </w:rPr>
        <w:t xml:space="preserve"> </w:t>
      </w:r>
    </w:p>
    <w:p w:rsidR="00F16AAA" w:rsidRDefault="00F16AAA" w:rsidP="00B06680">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 xml:space="preserve">формирование основ гражданской идентичности и </w:t>
      </w:r>
      <w:proofErr w:type="gramStart"/>
      <w:r w:rsidRPr="00F16AAA">
        <w:rPr>
          <w:rFonts w:ascii="Times New Roman" w:hAnsi="Times New Roman" w:cs="Times New Roman"/>
          <w:sz w:val="28"/>
          <w:szCs w:val="28"/>
        </w:rPr>
        <w:t>мировоззрения</w:t>
      </w:r>
      <w:proofErr w:type="gramEnd"/>
      <w:r w:rsidRPr="00F16AAA">
        <w:rPr>
          <w:rFonts w:ascii="Times New Roman" w:hAnsi="Times New Roman" w:cs="Times New Roman"/>
          <w:sz w:val="28"/>
          <w:szCs w:val="28"/>
        </w:rPr>
        <w:t xml:space="preserve"> обучающихся в соответствии с принятыми в семье и обществе </w:t>
      </w:r>
      <w:r w:rsidRPr="00F16AAA">
        <w:rPr>
          <w:rFonts w:ascii="Times New Roman" w:hAnsi="Times New Roman" w:cs="Times New Roman"/>
          <w:sz w:val="28"/>
          <w:szCs w:val="28"/>
        </w:rPr>
        <w:br/>
        <w:t>духовно-нравственными и социокультурными ценностями;</w:t>
      </w:r>
      <w:r>
        <w:rPr>
          <w:rFonts w:ascii="Times New Roman" w:hAnsi="Times New Roman" w:cs="Times New Roman"/>
          <w:sz w:val="28"/>
          <w:szCs w:val="28"/>
        </w:rPr>
        <w:t xml:space="preserve"> </w:t>
      </w:r>
    </w:p>
    <w:p w:rsidR="00F16AAA" w:rsidRDefault="00F16AAA" w:rsidP="00B06680">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формирование основ учебной деятельности;</w:t>
      </w:r>
      <w:r>
        <w:rPr>
          <w:rFonts w:ascii="Times New Roman" w:hAnsi="Times New Roman" w:cs="Times New Roman"/>
          <w:sz w:val="28"/>
          <w:szCs w:val="28"/>
        </w:rPr>
        <w:t xml:space="preserve"> </w:t>
      </w:r>
    </w:p>
    <w:p w:rsidR="00F16AAA" w:rsidRDefault="00F16AAA" w:rsidP="00B06680">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создание специальных условий для получения образования</w:t>
      </w:r>
      <w:r w:rsidRPr="00F16AAA">
        <w:rPr>
          <w:rFonts w:ascii="Times New Roman" w:hAnsi="Times New Roman" w:cs="Times New Roman"/>
          <w:kern w:val="24"/>
          <w:sz w:val="28"/>
          <w:szCs w:val="28"/>
          <w:vertAlign w:val="superscript"/>
        </w:rPr>
        <w:footnoteReference w:id="6"/>
      </w:r>
      <w:r w:rsidRPr="00F16AAA">
        <w:rPr>
          <w:rFonts w:ascii="Times New Roman" w:hAnsi="Times New Roman" w:cs="Times New Roman"/>
          <w:sz w:val="28"/>
          <w:szCs w:val="28"/>
        </w:rPr>
        <w:t xml:space="preserve"> в соответствии с возрастными, индивидуальными особенностями и особыми образовательными потребностями, развитие способностей и творческого потенциала каждого обучающегося как субъекта отношений в сфере образования;</w:t>
      </w:r>
      <w:r>
        <w:rPr>
          <w:rFonts w:ascii="Times New Roman" w:hAnsi="Times New Roman" w:cs="Times New Roman"/>
          <w:sz w:val="28"/>
          <w:szCs w:val="28"/>
        </w:rPr>
        <w:t xml:space="preserve"> </w:t>
      </w:r>
    </w:p>
    <w:p w:rsidR="00F16AAA" w:rsidRDefault="00F16AAA" w:rsidP="00B06680">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обеспечение вариативности и разнообразия содержания АООП</w:t>
      </w:r>
      <w:r>
        <w:rPr>
          <w:rFonts w:ascii="Times New Roman" w:hAnsi="Times New Roman" w:cs="Times New Roman"/>
          <w:sz w:val="28"/>
          <w:szCs w:val="28"/>
        </w:rPr>
        <w:t xml:space="preserve"> Н</w:t>
      </w:r>
      <w:r w:rsidRPr="00F16AAA">
        <w:rPr>
          <w:rFonts w:ascii="Times New Roman" w:hAnsi="Times New Roman" w:cs="Times New Roman"/>
          <w:sz w:val="28"/>
          <w:szCs w:val="28"/>
        </w:rPr>
        <w:t>ОО</w:t>
      </w:r>
      <w:r w:rsidRPr="00F16AAA">
        <w:rPr>
          <w:rFonts w:ascii="Times New Roman" w:hAnsi="Times New Roman" w:cs="Times New Roman"/>
          <w:sz w:val="28"/>
          <w:szCs w:val="28"/>
        </w:rPr>
        <w:br/>
        <w:t xml:space="preserve">и организационных форм получения образования </w:t>
      </w:r>
      <w:proofErr w:type="gramStart"/>
      <w:r w:rsidRPr="00F16AAA">
        <w:rPr>
          <w:rFonts w:ascii="Times New Roman" w:hAnsi="Times New Roman" w:cs="Times New Roman"/>
          <w:sz w:val="28"/>
          <w:szCs w:val="28"/>
        </w:rPr>
        <w:t>обучающимися</w:t>
      </w:r>
      <w:proofErr w:type="gramEnd"/>
      <w:r w:rsidRPr="00F16AAA">
        <w:rPr>
          <w:rFonts w:ascii="Times New Roman" w:hAnsi="Times New Roman" w:cs="Times New Roman"/>
          <w:sz w:val="28"/>
          <w:szCs w:val="28"/>
        </w:rPr>
        <w:t xml:space="preserve"> с учетом их образовательных потребностей, способностей и состояния здоровья, типологических и индивидуальных особенностей;</w:t>
      </w:r>
      <w:r>
        <w:rPr>
          <w:rFonts w:ascii="Times New Roman" w:hAnsi="Times New Roman" w:cs="Times New Roman"/>
          <w:sz w:val="28"/>
          <w:szCs w:val="28"/>
        </w:rPr>
        <w:t xml:space="preserve"> </w:t>
      </w:r>
    </w:p>
    <w:p w:rsidR="00F16AAA" w:rsidRPr="00F16AAA" w:rsidRDefault="00F16AAA" w:rsidP="00B06680">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lastRenderedPageBreak/>
        <w:t>формирование социокультурной и образовательной среды с учетом  общих и особых образовательных потребностей разных групп обучающихся.</w:t>
      </w:r>
    </w:p>
    <w:p w:rsidR="0036168F" w:rsidRDefault="0036168F" w:rsidP="0036168F">
      <w:pPr>
        <w:pStyle w:val="14TexstOSNOVA1012"/>
        <w:spacing w:line="360" w:lineRule="auto"/>
        <w:ind w:firstLine="709"/>
        <w:rPr>
          <w:rFonts w:ascii="Times New Roman" w:hAnsi="Times New Roman" w:cs="Times New Roman"/>
          <w:b/>
          <w:sz w:val="28"/>
          <w:szCs w:val="28"/>
        </w:rPr>
      </w:pPr>
      <w:r w:rsidRPr="00584D38">
        <w:rPr>
          <w:rFonts w:ascii="Times New Roman" w:hAnsi="Times New Roman" w:cs="Times New Roman"/>
          <w:b/>
          <w:color w:val="auto"/>
          <w:sz w:val="28"/>
          <w:szCs w:val="28"/>
        </w:rPr>
        <w:t xml:space="preserve">Принципы и подходы к формированию </w:t>
      </w:r>
      <w:r w:rsidR="00B06680">
        <w:rPr>
          <w:rFonts w:ascii="Times New Roman" w:hAnsi="Times New Roman" w:cs="Times New Roman"/>
          <w:b/>
          <w:sz w:val="28"/>
          <w:szCs w:val="28"/>
        </w:rPr>
        <w:t>адаптированной основной общеобразовательной программы</w:t>
      </w:r>
      <w:r w:rsidR="00B06680" w:rsidRPr="00F63254">
        <w:rPr>
          <w:rFonts w:ascii="Times New Roman" w:hAnsi="Times New Roman" w:cs="Times New Roman"/>
          <w:b/>
          <w:sz w:val="28"/>
          <w:szCs w:val="28"/>
        </w:rPr>
        <w:t xml:space="preserve"> начального общего образования</w:t>
      </w:r>
    </w:p>
    <w:p w:rsidR="0036168F" w:rsidRPr="0058462F" w:rsidRDefault="0036168F" w:rsidP="0036168F">
      <w:pPr>
        <w:pStyle w:val="14TexstOSNOVA1012"/>
        <w:spacing w:line="360" w:lineRule="auto"/>
        <w:ind w:firstLine="709"/>
        <w:rPr>
          <w:rFonts w:ascii="Times New Roman" w:hAnsi="Times New Roman" w:cs="Times New Roman"/>
          <w:color w:val="auto"/>
          <w:sz w:val="28"/>
          <w:szCs w:val="28"/>
        </w:rPr>
      </w:pPr>
      <w:proofErr w:type="gramStart"/>
      <w:r w:rsidRPr="0058462F">
        <w:rPr>
          <w:rFonts w:ascii="Times New Roman" w:hAnsi="Times New Roman" w:cs="Times New Roman"/>
          <w:sz w:val="28"/>
          <w:szCs w:val="28"/>
        </w:rPr>
        <w:t>П</w:t>
      </w:r>
      <w:r>
        <w:rPr>
          <w:rFonts w:ascii="Times New Roman" w:hAnsi="Times New Roman" w:cs="Times New Roman"/>
          <w:sz w:val="28"/>
          <w:szCs w:val="28"/>
        </w:rPr>
        <w:t>редставлены</w:t>
      </w:r>
      <w:proofErr w:type="gramEnd"/>
      <w:r>
        <w:rPr>
          <w:rFonts w:ascii="Times New Roman" w:hAnsi="Times New Roman" w:cs="Times New Roman"/>
          <w:sz w:val="28"/>
          <w:szCs w:val="28"/>
        </w:rPr>
        <w:t xml:space="preserve"> в разделе 1. Общие положения.</w:t>
      </w:r>
    </w:p>
    <w:p w:rsidR="0036168F" w:rsidRPr="009C3DA3" w:rsidRDefault="0036168F" w:rsidP="0036168F">
      <w:pPr>
        <w:pStyle w:val="14TexstOSNOVA1012"/>
        <w:spacing w:line="360" w:lineRule="auto"/>
        <w:ind w:firstLine="709"/>
        <w:rPr>
          <w:rFonts w:ascii="Times New Roman" w:hAnsi="Times New Roman" w:cs="Times New Roman"/>
          <w:b/>
          <w:color w:val="auto"/>
          <w:sz w:val="28"/>
          <w:szCs w:val="28"/>
        </w:rPr>
      </w:pPr>
      <w:r>
        <w:rPr>
          <w:rFonts w:ascii="Times New Roman" w:hAnsi="Times New Roman" w:cs="Times New Roman"/>
          <w:b/>
          <w:sz w:val="28"/>
          <w:szCs w:val="28"/>
        </w:rPr>
        <w:t>О</w:t>
      </w:r>
      <w:r w:rsidRPr="009C3DA3">
        <w:rPr>
          <w:rFonts w:ascii="Times New Roman" w:hAnsi="Times New Roman" w:cs="Times New Roman"/>
          <w:b/>
          <w:sz w:val="28"/>
          <w:szCs w:val="28"/>
        </w:rPr>
        <w:t xml:space="preserve">бщая характеристика </w:t>
      </w:r>
      <w:r w:rsidR="00B06680">
        <w:rPr>
          <w:rFonts w:ascii="Times New Roman" w:hAnsi="Times New Roman" w:cs="Times New Roman"/>
          <w:b/>
          <w:sz w:val="28"/>
          <w:szCs w:val="28"/>
        </w:rPr>
        <w:t>адаптированной основной общеобразовательной программы</w:t>
      </w:r>
      <w:r w:rsidR="00B06680" w:rsidRPr="00F63254">
        <w:rPr>
          <w:rFonts w:ascii="Times New Roman" w:hAnsi="Times New Roman" w:cs="Times New Roman"/>
          <w:b/>
          <w:sz w:val="28"/>
          <w:szCs w:val="28"/>
        </w:rPr>
        <w:t xml:space="preserve"> начального общего образования</w:t>
      </w:r>
    </w:p>
    <w:p w:rsidR="00F16AAA" w:rsidRPr="00F16AAA" w:rsidRDefault="00F16AAA" w:rsidP="00F16AAA">
      <w:pPr>
        <w:pStyle w:val="Standard"/>
        <w:widowControl w:val="0"/>
        <w:spacing w:before="20" w:after="20"/>
        <w:ind w:firstLine="720"/>
        <w:rPr>
          <w:rFonts w:ascii="Times New Roman" w:hAnsi="Times New Roman" w:cs="Times New Roman"/>
        </w:rPr>
      </w:pPr>
      <w:r w:rsidRPr="00F16AAA">
        <w:rPr>
          <w:rFonts w:ascii="Times New Roman" w:hAnsi="Times New Roman" w:cs="Times New Roman"/>
        </w:rPr>
        <w:t>Вариант 8.1. предполагает, что обучающийся с РАС получает образование, полностью соответствующее по итоговым достижениям к моменту завершения обучения, образованию сверстников, не имеющих ограничений по возможностям здоровья, находясь в их среде и в те же сроки обучения (1 - 4 классы). Обязательным является систематическая специальная и психолого-педагогическая поддержка коллектива учителей, родителей, детского коллектива и самого обучающегося. Основными направлениями в специальной поддержке являются: удовлетворение особых образовательных потребностей обучающихся с РАС; коррекционная помощь в овладении базовым содержанием обучения; эмоционально-личностное развитие, развитие коммуникативной сферы, зрительного и слухового восприятия, речи; развитие сознательного использования речевых возможностей в разных условиях общения для реализации полноценных социальных связей с окружающими людьми.</w:t>
      </w:r>
    </w:p>
    <w:p w:rsidR="00F16AAA" w:rsidRPr="00F16AAA" w:rsidRDefault="00F16AAA" w:rsidP="00F16AAA">
      <w:pPr>
        <w:spacing w:before="20" w:after="20" w:line="360" w:lineRule="auto"/>
        <w:ind w:firstLine="720"/>
        <w:jc w:val="both"/>
        <w:rPr>
          <w:rFonts w:ascii="Times New Roman" w:hAnsi="Times New Roman" w:cs="Times New Roman"/>
          <w:sz w:val="28"/>
          <w:szCs w:val="28"/>
        </w:rPr>
      </w:pPr>
      <w:proofErr w:type="gramStart"/>
      <w:r w:rsidRPr="00F16AAA">
        <w:rPr>
          <w:rFonts w:ascii="Times New Roman" w:hAnsi="Times New Roman" w:cs="Times New Roman"/>
          <w:sz w:val="28"/>
          <w:szCs w:val="28"/>
        </w:rPr>
        <w:t>Психолого-педагогическая поддержка предполагает: помощь в формировании полноценной жизненной компетенции, развитие адекватных отношений между ребенком, учителями, одноклассникам и другими обучающимися, родителями; работу по профилактике внутриличностных и межличностных конфликтов в классе, школе, поддержанию эмоционально комфортной обстановки; создание условий успешного овладения учебной деятельностью с целью предупреждения негативного отношения обучающегося к ситуации школьного обучения в целом.</w:t>
      </w:r>
      <w:proofErr w:type="gramEnd"/>
    </w:p>
    <w:p w:rsidR="0036168F" w:rsidRPr="00F16AAA" w:rsidRDefault="00F16AAA" w:rsidP="00F16AAA">
      <w:pPr>
        <w:pStyle w:val="14TexstOSNOVA1012"/>
        <w:spacing w:line="360" w:lineRule="auto"/>
        <w:ind w:firstLine="709"/>
        <w:rPr>
          <w:rFonts w:ascii="Times New Roman" w:hAnsi="Times New Roman" w:cs="Times New Roman"/>
          <w:color w:val="auto"/>
          <w:sz w:val="28"/>
          <w:szCs w:val="28"/>
        </w:rPr>
      </w:pPr>
      <w:r w:rsidRPr="00F16AAA">
        <w:rPr>
          <w:rFonts w:ascii="Times New Roman" w:hAnsi="Times New Roman" w:cs="Times New Roman"/>
          <w:sz w:val="28"/>
          <w:szCs w:val="28"/>
        </w:rPr>
        <w:t>В структуру АООП НОО обязательно включается Программа коррекционной работы, направленная на обеспечение эмоционально-</w:t>
      </w:r>
      <w:r w:rsidRPr="00F16AAA">
        <w:rPr>
          <w:rFonts w:ascii="Times New Roman" w:hAnsi="Times New Roman" w:cs="Times New Roman"/>
          <w:sz w:val="28"/>
          <w:szCs w:val="28"/>
        </w:rPr>
        <w:lastRenderedPageBreak/>
        <w:t>личностного и социального  развития, преодоление коммуникативных барьеров и поддержку в освоении АООП</w:t>
      </w:r>
    </w:p>
    <w:p w:rsidR="0036168F" w:rsidRPr="00FB065A" w:rsidRDefault="0036168F" w:rsidP="0036168F">
      <w:pPr>
        <w:pStyle w:val="14TexstOSNOVA1012"/>
        <w:spacing w:line="360" w:lineRule="auto"/>
        <w:ind w:firstLine="709"/>
        <w:rPr>
          <w:rFonts w:ascii="Times New Roman" w:hAnsi="Times New Roman" w:cs="Times New Roman"/>
          <w:b/>
          <w:color w:val="auto"/>
          <w:sz w:val="28"/>
          <w:szCs w:val="28"/>
        </w:rPr>
      </w:pPr>
      <w:proofErr w:type="gramStart"/>
      <w:r w:rsidRPr="00FB065A">
        <w:rPr>
          <w:rFonts w:ascii="Times New Roman" w:hAnsi="Times New Roman" w:cs="Times New Roman"/>
          <w:b/>
          <w:color w:val="auto"/>
          <w:sz w:val="28"/>
          <w:szCs w:val="28"/>
        </w:rPr>
        <w:t>Психолого-педагогическая характеристика обучающихся с</w:t>
      </w:r>
      <w:r>
        <w:rPr>
          <w:rFonts w:ascii="Times New Roman" w:hAnsi="Times New Roman" w:cs="Times New Roman"/>
          <w:b/>
          <w:color w:val="auto"/>
          <w:sz w:val="28"/>
          <w:szCs w:val="28"/>
        </w:rPr>
        <w:t xml:space="preserve"> РАС</w:t>
      </w:r>
      <w:proofErr w:type="gramEnd"/>
    </w:p>
    <w:p w:rsidR="00D93577" w:rsidRPr="0058462F" w:rsidRDefault="00D93577" w:rsidP="00D93577">
      <w:pPr>
        <w:pStyle w:val="14TexstOSNOVA1012"/>
        <w:spacing w:line="360" w:lineRule="auto"/>
        <w:ind w:firstLine="709"/>
        <w:rPr>
          <w:rFonts w:ascii="Times New Roman" w:hAnsi="Times New Roman" w:cs="Times New Roman"/>
          <w:color w:val="auto"/>
          <w:sz w:val="28"/>
          <w:szCs w:val="28"/>
        </w:rPr>
      </w:pPr>
      <w:proofErr w:type="gramStart"/>
      <w:r w:rsidRPr="0058462F">
        <w:rPr>
          <w:rFonts w:ascii="Times New Roman" w:hAnsi="Times New Roman" w:cs="Times New Roman"/>
          <w:sz w:val="28"/>
          <w:szCs w:val="28"/>
        </w:rPr>
        <w:t>П</w:t>
      </w:r>
      <w:r>
        <w:rPr>
          <w:rFonts w:ascii="Times New Roman" w:hAnsi="Times New Roman" w:cs="Times New Roman"/>
          <w:sz w:val="28"/>
          <w:szCs w:val="28"/>
        </w:rPr>
        <w:t>редставлена</w:t>
      </w:r>
      <w:proofErr w:type="gramEnd"/>
      <w:r>
        <w:rPr>
          <w:rFonts w:ascii="Times New Roman" w:hAnsi="Times New Roman" w:cs="Times New Roman"/>
          <w:sz w:val="28"/>
          <w:szCs w:val="28"/>
        </w:rPr>
        <w:t xml:space="preserve"> в разделе 1. Общие положения.</w:t>
      </w:r>
    </w:p>
    <w:p w:rsidR="0036168F" w:rsidRPr="00FB065A" w:rsidRDefault="0036168F" w:rsidP="0036168F">
      <w:pPr>
        <w:spacing w:after="0" w:line="360" w:lineRule="auto"/>
        <w:ind w:firstLine="709"/>
        <w:jc w:val="both"/>
        <w:rPr>
          <w:rFonts w:ascii="Times New Roman" w:hAnsi="Times New Roman" w:cs="Times New Roman"/>
          <w:b/>
          <w:color w:val="auto"/>
          <w:sz w:val="28"/>
          <w:szCs w:val="28"/>
        </w:rPr>
      </w:pPr>
      <w:proofErr w:type="gramStart"/>
      <w:r w:rsidRPr="00FB065A">
        <w:rPr>
          <w:rFonts w:ascii="Times New Roman" w:hAnsi="Times New Roman" w:cs="Times New Roman"/>
          <w:b/>
          <w:color w:val="auto"/>
          <w:sz w:val="28"/>
          <w:szCs w:val="28"/>
        </w:rPr>
        <w:t xml:space="preserve">Особые образовательные потребности обучающихся с </w:t>
      </w:r>
      <w:r>
        <w:rPr>
          <w:rFonts w:ascii="Times New Roman" w:hAnsi="Times New Roman" w:cs="Times New Roman"/>
          <w:b/>
          <w:color w:val="auto"/>
          <w:sz w:val="28"/>
          <w:szCs w:val="28"/>
        </w:rPr>
        <w:t>РАС</w:t>
      </w:r>
      <w:proofErr w:type="gramEnd"/>
    </w:p>
    <w:p w:rsidR="00D93577" w:rsidRPr="0058462F" w:rsidRDefault="00D93577" w:rsidP="00D93577">
      <w:pPr>
        <w:pStyle w:val="14TexstOSNOVA1012"/>
        <w:spacing w:line="360" w:lineRule="auto"/>
        <w:ind w:firstLine="709"/>
        <w:rPr>
          <w:rFonts w:ascii="Times New Roman" w:hAnsi="Times New Roman" w:cs="Times New Roman"/>
          <w:color w:val="auto"/>
          <w:sz w:val="28"/>
          <w:szCs w:val="28"/>
        </w:rPr>
      </w:pPr>
      <w:proofErr w:type="gramStart"/>
      <w:r w:rsidRPr="0058462F">
        <w:rPr>
          <w:rFonts w:ascii="Times New Roman" w:hAnsi="Times New Roman" w:cs="Times New Roman"/>
          <w:sz w:val="28"/>
          <w:szCs w:val="28"/>
        </w:rPr>
        <w:t>П</w:t>
      </w:r>
      <w:r>
        <w:rPr>
          <w:rFonts w:ascii="Times New Roman" w:hAnsi="Times New Roman" w:cs="Times New Roman"/>
          <w:sz w:val="28"/>
          <w:szCs w:val="28"/>
        </w:rPr>
        <w:t>редставлены</w:t>
      </w:r>
      <w:proofErr w:type="gramEnd"/>
      <w:r>
        <w:rPr>
          <w:rFonts w:ascii="Times New Roman" w:hAnsi="Times New Roman" w:cs="Times New Roman"/>
          <w:sz w:val="28"/>
          <w:szCs w:val="28"/>
        </w:rPr>
        <w:t xml:space="preserve"> в разделе 1. Общие положения.</w:t>
      </w:r>
    </w:p>
    <w:p w:rsidR="0036168F" w:rsidRDefault="0036168F" w:rsidP="005B0DE1">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5" w:name="_Toc413974294"/>
      <w:r w:rsidRPr="00FA2D80">
        <w:rPr>
          <w:rFonts w:ascii="Times New Roman" w:hAnsi="Times New Roman" w:cs="Times New Roman"/>
          <w:b/>
          <w:sz w:val="28"/>
          <w:szCs w:val="28"/>
        </w:rPr>
        <w:t xml:space="preserve">2.1.2. </w:t>
      </w:r>
      <w:proofErr w:type="gramStart"/>
      <w:r w:rsidRPr="00FA2D80">
        <w:rPr>
          <w:rFonts w:ascii="Times New Roman" w:hAnsi="Times New Roman" w:cs="Times New Roman"/>
          <w:b/>
          <w:sz w:val="28"/>
          <w:szCs w:val="28"/>
        </w:rPr>
        <w:t xml:space="preserve">Планируемые результаты освоения обучающимися </w:t>
      </w:r>
      <w:r>
        <w:rPr>
          <w:rFonts w:ascii="Times New Roman" w:hAnsi="Times New Roman" w:cs="Times New Roman"/>
          <w:b/>
          <w:sz w:val="28"/>
          <w:szCs w:val="28"/>
        </w:rPr>
        <w:br/>
      </w:r>
      <w:r w:rsidRPr="00FA2D80">
        <w:rPr>
          <w:rFonts w:ascii="Times New Roman" w:hAnsi="Times New Roman" w:cs="Times New Roman"/>
          <w:b/>
          <w:sz w:val="28"/>
          <w:szCs w:val="28"/>
        </w:rPr>
        <w:t xml:space="preserve">с </w:t>
      </w:r>
      <w:r>
        <w:rPr>
          <w:rFonts w:ascii="Times New Roman" w:hAnsi="Times New Roman" w:cs="Times New Roman"/>
          <w:b/>
          <w:sz w:val="28"/>
          <w:szCs w:val="28"/>
        </w:rPr>
        <w:t>расстройствами аутистического спектра адаптированной основной общеобразовательной программы</w:t>
      </w:r>
      <w:r w:rsidRPr="00F63254">
        <w:rPr>
          <w:rFonts w:ascii="Times New Roman" w:hAnsi="Times New Roman" w:cs="Times New Roman"/>
          <w:b/>
          <w:sz w:val="28"/>
          <w:szCs w:val="28"/>
        </w:rPr>
        <w:t xml:space="preserve"> начального</w:t>
      </w:r>
      <w:r>
        <w:rPr>
          <w:rFonts w:ascii="Times New Roman" w:hAnsi="Times New Roman" w:cs="Times New Roman"/>
          <w:b/>
          <w:sz w:val="28"/>
          <w:szCs w:val="28"/>
        </w:rPr>
        <w:t xml:space="preserve"> общего образования</w:t>
      </w:r>
      <w:bookmarkEnd w:id="5"/>
      <w:proofErr w:type="gramEnd"/>
    </w:p>
    <w:p w:rsidR="005357EE" w:rsidRDefault="00ED5E48" w:rsidP="005357EE">
      <w:pPr>
        <w:tabs>
          <w:tab w:val="left" w:pos="0"/>
          <w:tab w:val="right" w:leader="dot" w:pos="9639"/>
        </w:tabs>
        <w:spacing w:after="0" w:line="360" w:lineRule="auto"/>
        <w:ind w:firstLine="709"/>
        <w:jc w:val="both"/>
        <w:rPr>
          <w:rFonts w:ascii="Times New Roman" w:eastAsia="Times New Roman" w:hAnsi="Times New Roman" w:cs="Times New Roman"/>
          <w:sz w:val="28"/>
          <w:szCs w:val="28"/>
        </w:rPr>
      </w:pPr>
      <w:r w:rsidRPr="005C49A7">
        <w:rPr>
          <w:rFonts w:ascii="Times New Roman" w:hAnsi="Times New Roman" w:cs="Times New Roman"/>
          <w:color w:val="auto"/>
          <w:sz w:val="28"/>
          <w:szCs w:val="28"/>
        </w:rPr>
        <w:t>В соответствии с вариантом стандарта</w:t>
      </w:r>
      <w:r w:rsidR="005357EE">
        <w:rPr>
          <w:rFonts w:ascii="Times New Roman" w:hAnsi="Times New Roman" w:cs="Times New Roman"/>
          <w:color w:val="auto"/>
          <w:sz w:val="28"/>
          <w:szCs w:val="28"/>
        </w:rPr>
        <w:t xml:space="preserve"> 8.1.</w:t>
      </w:r>
      <w:r w:rsidRPr="005C49A7">
        <w:rPr>
          <w:rFonts w:ascii="Times New Roman" w:hAnsi="Times New Roman" w:cs="Times New Roman"/>
          <w:color w:val="auto"/>
          <w:sz w:val="28"/>
          <w:szCs w:val="28"/>
        </w:rPr>
        <w:t xml:space="preserve"> для детей с ОВЗ при инклюзии обучающийся с РАС осваивает Основную образовательную Программу, </w:t>
      </w:r>
      <w:proofErr w:type="gramStart"/>
      <w:r w:rsidRPr="005C49A7">
        <w:rPr>
          <w:rFonts w:ascii="Times New Roman" w:hAnsi="Times New Roman" w:cs="Times New Roman"/>
          <w:color w:val="auto"/>
          <w:sz w:val="28"/>
          <w:szCs w:val="28"/>
        </w:rPr>
        <w:t>требования</w:t>
      </w:r>
      <w:proofErr w:type="gramEnd"/>
      <w:r w:rsidRPr="005C49A7">
        <w:rPr>
          <w:rFonts w:ascii="Times New Roman" w:hAnsi="Times New Roman" w:cs="Times New Roman"/>
          <w:color w:val="auto"/>
          <w:sz w:val="28"/>
          <w:szCs w:val="28"/>
        </w:rPr>
        <w:t xml:space="preserve"> к структуре которой установлены действующим ФГОС.</w:t>
      </w:r>
      <w:r w:rsidR="005357EE" w:rsidRPr="005357EE">
        <w:rPr>
          <w:rFonts w:ascii="Times New Roman" w:eastAsia="Times New Roman" w:hAnsi="Times New Roman" w:cs="Times New Roman"/>
          <w:bCs/>
          <w:sz w:val="28"/>
          <w:szCs w:val="28"/>
        </w:rPr>
        <w:t xml:space="preserve"> </w:t>
      </w:r>
      <w:r w:rsidR="005357EE" w:rsidRPr="00E22318">
        <w:rPr>
          <w:rFonts w:ascii="Times New Roman" w:eastAsia="Times New Roman" w:hAnsi="Times New Roman" w:cs="Times New Roman"/>
          <w:bCs/>
          <w:sz w:val="28"/>
          <w:szCs w:val="28"/>
        </w:rPr>
        <w:t>Личностные, метапредметные и предметные результаты</w:t>
      </w:r>
      <w:r w:rsidR="005357EE" w:rsidRPr="00E22318">
        <w:rPr>
          <w:rFonts w:ascii="Times New Roman" w:eastAsia="Times New Roman" w:hAnsi="Times New Roman" w:cs="Times New Roman"/>
          <w:sz w:val="28"/>
          <w:szCs w:val="28"/>
        </w:rPr>
        <w:t xml:space="preserve"> освоения </w:t>
      </w:r>
      <w:proofErr w:type="gramStart"/>
      <w:r w:rsidR="005357EE" w:rsidRPr="00E22318">
        <w:rPr>
          <w:rFonts w:ascii="Times New Roman" w:eastAsia="Times New Roman" w:hAnsi="Times New Roman" w:cs="Times New Roman"/>
          <w:sz w:val="28"/>
          <w:szCs w:val="28"/>
        </w:rPr>
        <w:t>обучающимися</w:t>
      </w:r>
      <w:proofErr w:type="gramEnd"/>
      <w:r w:rsidR="005357EE" w:rsidRPr="00E22318">
        <w:rPr>
          <w:rFonts w:ascii="Times New Roman" w:eastAsia="Times New Roman" w:hAnsi="Times New Roman" w:cs="Times New Roman"/>
          <w:sz w:val="28"/>
          <w:szCs w:val="28"/>
        </w:rPr>
        <w:t xml:space="preserve"> с </w:t>
      </w:r>
      <w:r w:rsidR="005357EE">
        <w:rPr>
          <w:rFonts w:ascii="Times New Roman" w:eastAsia="Times New Roman" w:hAnsi="Times New Roman" w:cs="Times New Roman"/>
          <w:sz w:val="28"/>
          <w:szCs w:val="28"/>
        </w:rPr>
        <w:t>РАС</w:t>
      </w:r>
      <w:r w:rsidR="005357EE" w:rsidRPr="00E22318">
        <w:rPr>
          <w:rFonts w:ascii="Times New Roman" w:eastAsia="Times New Roman" w:hAnsi="Times New Roman" w:cs="Times New Roman"/>
          <w:sz w:val="28"/>
          <w:szCs w:val="28"/>
        </w:rPr>
        <w:t xml:space="preserve"> АООП НОО соответствуют ФГОС НОО</w:t>
      </w:r>
      <w:r w:rsidR="005357EE" w:rsidRPr="00E22318">
        <w:rPr>
          <w:rStyle w:val="a3"/>
          <w:rFonts w:ascii="Times New Roman" w:hAnsi="Times New Roman" w:cs="Times New Roman"/>
          <w:sz w:val="28"/>
          <w:szCs w:val="28"/>
        </w:rPr>
        <w:footnoteReference w:id="7"/>
      </w:r>
      <w:r w:rsidR="005357EE" w:rsidRPr="00E22318">
        <w:rPr>
          <w:rFonts w:ascii="Times New Roman" w:eastAsia="Times New Roman" w:hAnsi="Times New Roman" w:cs="Times New Roman"/>
          <w:sz w:val="28"/>
          <w:szCs w:val="28"/>
        </w:rPr>
        <w:t>.</w:t>
      </w:r>
    </w:p>
    <w:p w:rsidR="00FF7A5E" w:rsidRPr="005C49A7" w:rsidRDefault="00FF7A5E" w:rsidP="00FF7A5E">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Обязательной для ребенка с РАС, обучающегося в условиях инклюзии, является систематическая специальная помощь, отвечающей его особым образовательным потребностям. </w:t>
      </w:r>
    </w:p>
    <w:p w:rsidR="005357EE" w:rsidRDefault="005357EE" w:rsidP="005357EE">
      <w:pPr>
        <w:tabs>
          <w:tab w:val="left" w:pos="0"/>
          <w:tab w:val="right" w:leader="dot" w:pos="9639"/>
        </w:tabs>
        <w:spacing w:after="0" w:line="360" w:lineRule="auto"/>
        <w:ind w:firstLine="709"/>
        <w:jc w:val="both"/>
        <w:rPr>
          <w:rFonts w:ascii="Times New Roman" w:hAnsi="Times New Roman" w:cs="Times New Roman"/>
          <w:color w:val="auto"/>
          <w:sz w:val="28"/>
          <w:szCs w:val="28"/>
        </w:rPr>
      </w:pPr>
      <w:r w:rsidRPr="00E22318">
        <w:rPr>
          <w:rFonts w:ascii="Times New Roman" w:hAnsi="Times New Roman" w:cs="Times New Roman"/>
          <w:sz w:val="28"/>
          <w:szCs w:val="28"/>
        </w:rPr>
        <w:t xml:space="preserve">Планируемые результаты освоения обучающимися с </w:t>
      </w:r>
      <w:r>
        <w:rPr>
          <w:rFonts w:ascii="Times New Roman" w:hAnsi="Times New Roman" w:cs="Times New Roman"/>
          <w:sz w:val="28"/>
          <w:szCs w:val="28"/>
        </w:rPr>
        <w:t>РАС</w:t>
      </w:r>
      <w:r w:rsidRPr="00E22318">
        <w:rPr>
          <w:rFonts w:ascii="Times New Roman" w:hAnsi="Times New Roman" w:cs="Times New Roman"/>
          <w:color w:val="auto"/>
          <w:sz w:val="28"/>
          <w:szCs w:val="28"/>
        </w:rPr>
        <w:t xml:space="preserve"> АООП НОО </w:t>
      </w:r>
      <w:r>
        <w:rPr>
          <w:rFonts w:ascii="Times New Roman" w:hAnsi="Times New Roman" w:cs="Times New Roman"/>
          <w:color w:val="auto"/>
          <w:sz w:val="28"/>
          <w:szCs w:val="28"/>
        </w:rPr>
        <w:t xml:space="preserve"> (вариант 8.1.) </w:t>
      </w:r>
      <w:r w:rsidRPr="00E22318">
        <w:rPr>
          <w:rFonts w:ascii="Times New Roman" w:hAnsi="Times New Roman" w:cs="Times New Roman"/>
          <w:color w:val="auto"/>
          <w:sz w:val="28"/>
          <w:szCs w:val="28"/>
        </w:rPr>
        <w:t>дополняются результатами освоения программы коррекционной работы</w:t>
      </w:r>
      <w:r>
        <w:rPr>
          <w:rFonts w:ascii="Times New Roman" w:hAnsi="Times New Roman" w:cs="Times New Roman"/>
          <w:color w:val="auto"/>
          <w:sz w:val="28"/>
          <w:szCs w:val="28"/>
        </w:rPr>
        <w:t>.</w:t>
      </w:r>
    </w:p>
    <w:p w:rsidR="00ED5E48" w:rsidRPr="005C49A7" w:rsidRDefault="00ED5E48" w:rsidP="00FF7A5E">
      <w:pPr>
        <w:pStyle w:val="14TexstOSNOVA1012"/>
        <w:spacing w:line="360" w:lineRule="auto"/>
        <w:ind w:firstLine="720"/>
        <w:rPr>
          <w:rFonts w:ascii="Times New Roman" w:hAnsi="Times New Roman" w:cs="Times New Roman"/>
          <w:color w:val="auto"/>
          <w:sz w:val="28"/>
          <w:szCs w:val="28"/>
        </w:rPr>
      </w:pPr>
      <w:proofErr w:type="gramStart"/>
      <w:r w:rsidRPr="005C49A7">
        <w:rPr>
          <w:rFonts w:ascii="Times New Roman" w:hAnsi="Times New Roman" w:cs="Times New Roman"/>
          <w:color w:val="auto"/>
          <w:sz w:val="28"/>
          <w:szCs w:val="28"/>
        </w:rPr>
        <w:t>При этом он имеет право на  прохождение текущей, промежуточной и государственной итоговой аттестации не только в общей, но и в иных формах</w:t>
      </w:r>
      <w:r w:rsidRPr="005C49A7">
        <w:rPr>
          <w:rFonts w:ascii="Times New Roman" w:hAnsi="Times New Roman" w:cs="Times New Roman"/>
          <w:color w:val="auto"/>
          <w:kern w:val="2"/>
          <w:sz w:val="28"/>
          <w:szCs w:val="28"/>
          <w:vertAlign w:val="superscript"/>
        </w:rPr>
        <w:footnoteReference w:id="8"/>
      </w:r>
      <w:r w:rsidRPr="005C49A7">
        <w:rPr>
          <w:rFonts w:ascii="Times New Roman" w:hAnsi="Times New Roman" w:cs="Times New Roman"/>
          <w:color w:val="auto"/>
          <w:sz w:val="28"/>
          <w:szCs w:val="28"/>
        </w:rPr>
        <w:t>. Для обучающегося с РАС это может быть аттестация в индивидуальном порядке, в привычных условиях, в присутствии знакомого учителя, без обозначенного для ребенка ограничения по времени.</w:t>
      </w:r>
      <w:proofErr w:type="gramEnd"/>
      <w:r w:rsidRPr="005C49A7">
        <w:rPr>
          <w:rFonts w:ascii="Times New Roman" w:hAnsi="Times New Roman" w:cs="Times New Roman"/>
          <w:color w:val="auto"/>
          <w:sz w:val="28"/>
          <w:szCs w:val="28"/>
        </w:rPr>
        <w:t xml:space="preserve"> Контрольные задания, при необходимости, могут быть представлены ребенку в форме наиболее удобной для него. Выбор одного из нескольких предложенных вариантов ответа может быть затруднителен такому ребенку даже при знании им правильного ответа. </w:t>
      </w:r>
    </w:p>
    <w:p w:rsidR="00ED5E48" w:rsidRPr="005C49A7" w:rsidRDefault="00ED5E48" w:rsidP="00ED5E48">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lastRenderedPageBreak/>
        <w:t xml:space="preserve">Основная образовательная Программа поддерживается Программой коррекционной работы. Требования к структуре программы коррекционной работы в первом варианте задаются ФГОС </w:t>
      </w:r>
      <w:proofErr w:type="gramStart"/>
      <w:r w:rsidRPr="005C49A7">
        <w:rPr>
          <w:rFonts w:ascii="Times New Roman" w:hAnsi="Times New Roman" w:cs="Times New Roman"/>
          <w:color w:val="auto"/>
          <w:sz w:val="28"/>
          <w:szCs w:val="28"/>
        </w:rPr>
        <w:t>для</w:t>
      </w:r>
      <w:proofErr w:type="gramEnd"/>
      <w:r w:rsidRPr="005C49A7">
        <w:rPr>
          <w:rFonts w:ascii="Times New Roman" w:hAnsi="Times New Roman" w:cs="Times New Roman"/>
          <w:color w:val="auto"/>
          <w:sz w:val="28"/>
          <w:szCs w:val="28"/>
        </w:rPr>
        <w:t xml:space="preserve"> обучающихся с РАС. Устанавливаются следующие обязательные направления, составляющие структуру Программы коррекционной работы: </w:t>
      </w:r>
    </w:p>
    <w:p w:rsidR="00ED5E48" w:rsidRPr="005C49A7" w:rsidRDefault="00ED5E48" w:rsidP="00ED5E48">
      <w:pPr>
        <w:pStyle w:val="14TexstOSNOVA1012"/>
        <w:spacing w:line="360" w:lineRule="auto"/>
        <w:ind w:firstLine="709"/>
        <w:rPr>
          <w:rFonts w:ascii="Times New Roman" w:hAnsi="Times New Roman" w:cs="Times New Roman"/>
          <w:b/>
          <w:bCs/>
          <w:color w:val="auto"/>
          <w:sz w:val="28"/>
          <w:szCs w:val="28"/>
        </w:rPr>
      </w:pPr>
      <w:r w:rsidRPr="005C49A7">
        <w:rPr>
          <w:rFonts w:ascii="Times New Roman" w:hAnsi="Times New Roman" w:cs="Times New Roman"/>
          <w:b/>
          <w:bCs/>
          <w:color w:val="auto"/>
          <w:sz w:val="28"/>
          <w:szCs w:val="28"/>
        </w:rPr>
        <w:t>Поддержка в освоении основной образовательной программы начального обучения.</w:t>
      </w:r>
    </w:p>
    <w:p w:rsidR="00ED5E48" w:rsidRPr="005C49A7" w:rsidRDefault="00ED5E48" w:rsidP="00ED5E48">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Для </w:t>
      </w:r>
      <w:proofErr w:type="gramStart"/>
      <w:r w:rsidRPr="005C49A7">
        <w:rPr>
          <w:rFonts w:ascii="Times New Roman" w:hAnsi="Times New Roman" w:cs="Times New Roman"/>
          <w:color w:val="auto"/>
          <w:sz w:val="28"/>
          <w:szCs w:val="28"/>
        </w:rPr>
        <w:t>обучающегося</w:t>
      </w:r>
      <w:proofErr w:type="gramEnd"/>
      <w:r w:rsidRPr="005C49A7">
        <w:rPr>
          <w:rFonts w:ascii="Times New Roman" w:hAnsi="Times New Roman" w:cs="Times New Roman"/>
          <w:color w:val="auto"/>
          <w:sz w:val="28"/>
          <w:szCs w:val="28"/>
        </w:rPr>
        <w:t xml:space="preserve"> с РАС она реализуется: </w:t>
      </w:r>
    </w:p>
    <w:p w:rsidR="00ED5E48" w:rsidRPr="005C49A7" w:rsidRDefault="00ED5E48" w:rsidP="00ED5E48">
      <w:pPr>
        <w:pStyle w:val="14TexstOSNOVA1012"/>
        <w:numPr>
          <w:ilvl w:val="1"/>
          <w:numId w:val="4"/>
        </w:numPr>
        <w:spacing w:line="360" w:lineRule="auto"/>
        <w:ind w:left="0"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в создании оптимальных условий введения ребенка в ситуацию </w:t>
      </w:r>
      <w:r>
        <w:rPr>
          <w:rFonts w:ascii="Times New Roman" w:hAnsi="Times New Roman" w:cs="Times New Roman"/>
          <w:color w:val="auto"/>
          <w:sz w:val="28"/>
          <w:szCs w:val="28"/>
        </w:rPr>
        <w:t>обучения</w:t>
      </w:r>
      <w:r w:rsidRPr="005C49A7">
        <w:rPr>
          <w:rFonts w:ascii="Times New Roman" w:hAnsi="Times New Roman" w:cs="Times New Roman"/>
          <w:color w:val="auto"/>
          <w:sz w:val="28"/>
          <w:szCs w:val="28"/>
        </w:rPr>
        <w:t xml:space="preserve">;  </w:t>
      </w:r>
    </w:p>
    <w:p w:rsidR="00ED5E48" w:rsidRPr="005C49A7" w:rsidRDefault="00EA62E4" w:rsidP="00ED5E48">
      <w:pPr>
        <w:pStyle w:val="14TexstOSNOVA1012"/>
        <w:numPr>
          <w:ilvl w:val="1"/>
          <w:numId w:val="4"/>
        </w:numPr>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в </w:t>
      </w:r>
      <w:r w:rsidR="00ED5E48" w:rsidRPr="005C49A7">
        <w:rPr>
          <w:rFonts w:ascii="Times New Roman" w:hAnsi="Times New Roman" w:cs="Times New Roman"/>
          <w:color w:val="auto"/>
          <w:sz w:val="28"/>
          <w:szCs w:val="28"/>
        </w:rPr>
        <w:t>помощи в формировании адекватного учебного поведения в условиях работы в классе;</w:t>
      </w:r>
    </w:p>
    <w:p w:rsidR="00ED5E48" w:rsidRPr="005C49A7" w:rsidRDefault="00ED5E48" w:rsidP="00ED5E48">
      <w:pPr>
        <w:pStyle w:val="14TexstOSNOVA1012"/>
        <w:numPr>
          <w:ilvl w:val="1"/>
          <w:numId w:val="4"/>
        </w:numPr>
        <w:spacing w:line="360" w:lineRule="auto"/>
        <w:ind w:left="0"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в подаче учебного материала с учетом особенностей усвоения информации, парадоксальности в освоении «простого» и сложного»,  специфики овладения учебными навыками. </w:t>
      </w:r>
    </w:p>
    <w:p w:rsidR="003830E6" w:rsidRPr="005C49A7" w:rsidRDefault="003830E6" w:rsidP="003830E6">
      <w:pPr>
        <w:spacing w:after="0" w:line="360" w:lineRule="auto"/>
        <w:ind w:firstLine="709"/>
        <w:jc w:val="both"/>
        <w:rPr>
          <w:rFonts w:ascii="Times New Roman" w:hAnsi="Times New Roman" w:cs="Times New Roman"/>
          <w:sz w:val="28"/>
          <w:szCs w:val="28"/>
        </w:rPr>
      </w:pPr>
      <w:r w:rsidRPr="006C72B2">
        <w:rPr>
          <w:rFonts w:ascii="Times New Roman" w:hAnsi="Times New Roman" w:cs="Times New Roman"/>
          <w:b/>
          <w:sz w:val="28"/>
          <w:szCs w:val="28"/>
        </w:rPr>
        <w:t>Требования к результатам развития жизненной компетенции</w:t>
      </w:r>
      <w:r w:rsidRPr="005C49A7">
        <w:rPr>
          <w:rFonts w:ascii="Times New Roman" w:hAnsi="Times New Roman" w:cs="Times New Roman"/>
          <w:sz w:val="28"/>
          <w:szCs w:val="28"/>
        </w:rPr>
        <w:t xml:space="preserve"> </w:t>
      </w:r>
      <w:r>
        <w:rPr>
          <w:rFonts w:ascii="Times New Roman" w:hAnsi="Times New Roman" w:cs="Times New Roman"/>
          <w:sz w:val="28"/>
          <w:szCs w:val="28"/>
        </w:rPr>
        <w:t xml:space="preserve">  включают</w:t>
      </w:r>
      <w:r w:rsidRPr="005C49A7">
        <w:rPr>
          <w:rFonts w:ascii="Times New Roman" w:hAnsi="Times New Roman" w:cs="Times New Roman"/>
          <w:sz w:val="28"/>
          <w:szCs w:val="28"/>
        </w:rPr>
        <w:t>:</w:t>
      </w:r>
    </w:p>
    <w:p w:rsidR="003830E6" w:rsidRPr="006D5BEC" w:rsidRDefault="003830E6" w:rsidP="003830E6">
      <w:pPr>
        <w:widowControl w:val="0"/>
        <w:numPr>
          <w:ilvl w:val="0"/>
          <w:numId w:val="3"/>
        </w:numPr>
        <w:suppressAutoHyphens w:val="0"/>
        <w:autoSpaceDE w:val="0"/>
        <w:autoSpaceDN w:val="0"/>
        <w:adjustRightInd w:val="0"/>
        <w:spacing w:after="0" w:line="360" w:lineRule="auto"/>
        <w:ind w:left="0" w:firstLine="709"/>
        <w:jc w:val="both"/>
        <w:rPr>
          <w:rFonts w:ascii="Times New Roman" w:hAnsi="Times New Roman" w:cs="Times New Roman"/>
          <w:sz w:val="28"/>
          <w:szCs w:val="28"/>
        </w:rPr>
      </w:pPr>
      <w:r w:rsidRPr="006D5BEC">
        <w:rPr>
          <w:rFonts w:ascii="Times New Roman" w:hAnsi="Times New Roman" w:cs="Times New Roman"/>
          <w:color w:val="auto"/>
          <w:sz w:val="28"/>
          <w:szCs w:val="28"/>
        </w:rPr>
        <w:t>развитие внимания и представлений об окружающих людях, установление эмоционального контакта со сверстниками и близкими взрослыми, желания и возможности вступать в разнообразную коммуникацию, получать и давать информацию, делиться переживаниями, впечатлениями и оценками, приобретение опыта осмысленного использования адекватных форм коммуникации</w:t>
      </w:r>
      <w:r w:rsidR="009B432A">
        <w:rPr>
          <w:rFonts w:ascii="Times New Roman" w:hAnsi="Times New Roman" w:cs="Times New Roman"/>
          <w:color w:val="auto"/>
          <w:sz w:val="28"/>
          <w:szCs w:val="28"/>
        </w:rPr>
        <w:t>;</w:t>
      </w:r>
    </w:p>
    <w:p w:rsidR="003830E6" w:rsidRPr="006D5BEC" w:rsidRDefault="003830E6" w:rsidP="003830E6">
      <w:pPr>
        <w:widowControl w:val="0"/>
        <w:numPr>
          <w:ilvl w:val="0"/>
          <w:numId w:val="3"/>
        </w:numPr>
        <w:suppressAutoHyphens w:val="0"/>
        <w:autoSpaceDE w:val="0"/>
        <w:autoSpaceDN w:val="0"/>
        <w:adjustRightInd w:val="0"/>
        <w:spacing w:after="0" w:line="360" w:lineRule="auto"/>
        <w:ind w:left="0" w:firstLine="709"/>
        <w:jc w:val="both"/>
        <w:rPr>
          <w:rFonts w:ascii="Times New Roman" w:hAnsi="Times New Roman" w:cs="Times New Roman"/>
          <w:sz w:val="28"/>
          <w:szCs w:val="28"/>
        </w:rPr>
      </w:pPr>
      <w:r w:rsidRPr="006D5BEC">
        <w:rPr>
          <w:rFonts w:ascii="Times New Roman" w:hAnsi="Times New Roman" w:cs="Times New Roman"/>
          <w:sz w:val="28"/>
          <w:szCs w:val="28"/>
        </w:rPr>
        <w:t xml:space="preserve">развитие жизненного опыта ребенка, совместное </w:t>
      </w:r>
      <w:proofErr w:type="gramStart"/>
      <w:r>
        <w:rPr>
          <w:rFonts w:ascii="Times New Roman" w:hAnsi="Times New Roman" w:cs="Times New Roman"/>
          <w:sz w:val="28"/>
          <w:szCs w:val="28"/>
        </w:rPr>
        <w:t>со</w:t>
      </w:r>
      <w:proofErr w:type="gramEnd"/>
      <w:r>
        <w:rPr>
          <w:rFonts w:ascii="Times New Roman" w:hAnsi="Times New Roman" w:cs="Times New Roman"/>
          <w:sz w:val="28"/>
          <w:szCs w:val="28"/>
        </w:rPr>
        <w:t xml:space="preserve"> взрослым </w:t>
      </w:r>
      <w:r w:rsidRPr="006D5BEC">
        <w:rPr>
          <w:rFonts w:ascii="Times New Roman" w:hAnsi="Times New Roman" w:cs="Times New Roman"/>
          <w:sz w:val="28"/>
          <w:szCs w:val="28"/>
        </w:rPr>
        <w:t>осмысление повседневных ситуаций, проработка значимых воспоминаний и намерений, дости</w:t>
      </w:r>
      <w:r>
        <w:rPr>
          <w:rFonts w:ascii="Times New Roman" w:hAnsi="Times New Roman" w:cs="Times New Roman"/>
          <w:sz w:val="28"/>
          <w:szCs w:val="28"/>
        </w:rPr>
        <w:t>ж</w:t>
      </w:r>
      <w:r w:rsidRPr="006D5BEC">
        <w:rPr>
          <w:rFonts w:ascii="Times New Roman" w:hAnsi="Times New Roman" w:cs="Times New Roman"/>
          <w:sz w:val="28"/>
          <w:szCs w:val="28"/>
        </w:rPr>
        <w:t>ение возможности соверш</w:t>
      </w:r>
      <w:r>
        <w:rPr>
          <w:rFonts w:ascii="Times New Roman" w:hAnsi="Times New Roman" w:cs="Times New Roman"/>
          <w:sz w:val="28"/>
          <w:szCs w:val="28"/>
        </w:rPr>
        <w:t>ать</w:t>
      </w:r>
      <w:r w:rsidRPr="006D5BEC">
        <w:rPr>
          <w:rFonts w:ascii="Times New Roman" w:hAnsi="Times New Roman" w:cs="Times New Roman"/>
          <w:sz w:val="28"/>
          <w:szCs w:val="28"/>
        </w:rPr>
        <w:t xml:space="preserve"> собственн</w:t>
      </w:r>
      <w:r>
        <w:rPr>
          <w:rFonts w:ascii="Times New Roman" w:hAnsi="Times New Roman" w:cs="Times New Roman"/>
          <w:sz w:val="28"/>
          <w:szCs w:val="28"/>
        </w:rPr>
        <w:t>ый</w:t>
      </w:r>
      <w:r w:rsidRPr="006D5BEC">
        <w:rPr>
          <w:rFonts w:ascii="Times New Roman" w:hAnsi="Times New Roman" w:cs="Times New Roman"/>
          <w:sz w:val="28"/>
          <w:szCs w:val="28"/>
        </w:rPr>
        <w:t xml:space="preserve"> осмысленн</w:t>
      </w:r>
      <w:r>
        <w:rPr>
          <w:rFonts w:ascii="Times New Roman" w:hAnsi="Times New Roman" w:cs="Times New Roman"/>
          <w:sz w:val="28"/>
          <w:szCs w:val="28"/>
        </w:rPr>
        <w:t>ый выбор</w:t>
      </w:r>
      <w:r w:rsidRPr="006D5BEC">
        <w:rPr>
          <w:rFonts w:ascii="Times New Roman" w:hAnsi="Times New Roman" w:cs="Times New Roman"/>
          <w:sz w:val="28"/>
          <w:szCs w:val="28"/>
        </w:rPr>
        <w:t xml:space="preserve"> и совместно </w:t>
      </w:r>
      <w:r>
        <w:rPr>
          <w:rFonts w:ascii="Times New Roman" w:hAnsi="Times New Roman" w:cs="Times New Roman"/>
          <w:sz w:val="28"/>
          <w:szCs w:val="28"/>
        </w:rPr>
        <w:t xml:space="preserve">выстраивать порядок и план </w:t>
      </w:r>
      <w:r w:rsidRPr="006D5BEC">
        <w:rPr>
          <w:rFonts w:ascii="Times New Roman" w:hAnsi="Times New Roman" w:cs="Times New Roman"/>
          <w:sz w:val="28"/>
          <w:szCs w:val="28"/>
        </w:rPr>
        <w:t>действий;</w:t>
      </w:r>
    </w:p>
    <w:p w:rsidR="003830E6" w:rsidRPr="006D5BEC" w:rsidRDefault="003830E6" w:rsidP="003830E6">
      <w:pPr>
        <w:widowControl w:val="0"/>
        <w:numPr>
          <w:ilvl w:val="0"/>
          <w:numId w:val="3"/>
        </w:numPr>
        <w:suppressAutoHyphens w:val="0"/>
        <w:autoSpaceDE w:val="0"/>
        <w:autoSpaceDN w:val="0"/>
        <w:adjustRightInd w:val="0"/>
        <w:spacing w:after="0" w:line="360" w:lineRule="auto"/>
        <w:ind w:left="0" w:firstLine="709"/>
        <w:jc w:val="both"/>
        <w:rPr>
          <w:rFonts w:ascii="Times New Roman" w:hAnsi="Times New Roman" w:cs="Times New Roman"/>
          <w:sz w:val="28"/>
          <w:szCs w:val="28"/>
        </w:rPr>
      </w:pPr>
      <w:r w:rsidRPr="006D5BEC">
        <w:rPr>
          <w:rFonts w:ascii="Times New Roman" w:hAnsi="Times New Roman" w:cs="Times New Roman"/>
          <w:sz w:val="28"/>
          <w:szCs w:val="28"/>
        </w:rPr>
        <w:t>развитие позитивного отношения к новизне, уменьшение тревоги и н</w:t>
      </w:r>
      <w:r>
        <w:rPr>
          <w:rFonts w:ascii="Times New Roman" w:hAnsi="Times New Roman" w:cs="Times New Roman"/>
          <w:sz w:val="28"/>
          <w:szCs w:val="28"/>
        </w:rPr>
        <w:t>а</w:t>
      </w:r>
      <w:r w:rsidRPr="006D5BEC">
        <w:rPr>
          <w:rFonts w:ascii="Times New Roman" w:hAnsi="Times New Roman" w:cs="Times New Roman"/>
          <w:sz w:val="28"/>
          <w:szCs w:val="28"/>
        </w:rPr>
        <w:t>пряженности при неожиданных изме</w:t>
      </w:r>
      <w:r>
        <w:rPr>
          <w:rFonts w:ascii="Times New Roman" w:hAnsi="Times New Roman" w:cs="Times New Roman"/>
          <w:sz w:val="28"/>
          <w:szCs w:val="28"/>
        </w:rPr>
        <w:t>не</w:t>
      </w:r>
      <w:r w:rsidRPr="006D5BEC">
        <w:rPr>
          <w:rFonts w:ascii="Times New Roman" w:hAnsi="Times New Roman" w:cs="Times New Roman"/>
          <w:sz w:val="28"/>
          <w:szCs w:val="28"/>
        </w:rPr>
        <w:t xml:space="preserve">ниях в </w:t>
      </w:r>
      <w:proofErr w:type="gramStart"/>
      <w:r w:rsidRPr="006D5BEC">
        <w:rPr>
          <w:rFonts w:ascii="Times New Roman" w:hAnsi="Times New Roman" w:cs="Times New Roman"/>
          <w:sz w:val="28"/>
          <w:szCs w:val="28"/>
        </w:rPr>
        <w:t>привычном ходе</w:t>
      </w:r>
      <w:proofErr w:type="gramEnd"/>
      <w:r w:rsidRPr="006D5BEC">
        <w:rPr>
          <w:rFonts w:ascii="Times New Roman" w:hAnsi="Times New Roman" w:cs="Times New Roman"/>
          <w:sz w:val="28"/>
          <w:szCs w:val="28"/>
        </w:rPr>
        <w:t xml:space="preserve"> событий и большей адекватности в реа</w:t>
      </w:r>
      <w:r>
        <w:rPr>
          <w:rFonts w:ascii="Times New Roman" w:hAnsi="Times New Roman" w:cs="Times New Roman"/>
          <w:sz w:val="28"/>
          <w:szCs w:val="28"/>
        </w:rPr>
        <w:t>к</w:t>
      </w:r>
      <w:r w:rsidRPr="006D5BEC">
        <w:rPr>
          <w:rFonts w:ascii="Times New Roman" w:hAnsi="Times New Roman" w:cs="Times New Roman"/>
          <w:sz w:val="28"/>
          <w:szCs w:val="28"/>
        </w:rPr>
        <w:t xml:space="preserve">ции на них; </w:t>
      </w:r>
    </w:p>
    <w:p w:rsidR="003830E6" w:rsidRPr="005C49A7" w:rsidRDefault="003830E6" w:rsidP="003830E6">
      <w:pPr>
        <w:widowControl w:val="0"/>
        <w:numPr>
          <w:ilvl w:val="0"/>
          <w:numId w:val="3"/>
        </w:numPr>
        <w:suppressAutoHyphens w:val="0"/>
        <w:autoSpaceDE w:val="0"/>
        <w:autoSpaceDN w:val="0"/>
        <w:adjustRightInd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помощь в формировании реальных </w:t>
      </w:r>
      <w:r w:rsidRPr="005C49A7">
        <w:rPr>
          <w:rFonts w:ascii="Times New Roman" w:hAnsi="Times New Roman" w:cs="Times New Roman"/>
          <w:sz w:val="28"/>
          <w:szCs w:val="28"/>
        </w:rPr>
        <w:t xml:space="preserve">представлений о собственных </w:t>
      </w:r>
      <w:r w:rsidRPr="005C49A7">
        <w:rPr>
          <w:rFonts w:ascii="Times New Roman" w:hAnsi="Times New Roman" w:cs="Times New Roman"/>
          <w:sz w:val="28"/>
          <w:szCs w:val="28"/>
        </w:rPr>
        <w:lastRenderedPageBreak/>
        <w:t>возмо</w:t>
      </w:r>
      <w:r>
        <w:rPr>
          <w:rFonts w:ascii="Times New Roman" w:hAnsi="Times New Roman" w:cs="Times New Roman"/>
          <w:sz w:val="28"/>
          <w:szCs w:val="28"/>
        </w:rPr>
        <w:t>жностях</w:t>
      </w:r>
      <w:r w:rsidRPr="005C49A7">
        <w:rPr>
          <w:rFonts w:ascii="Times New Roman" w:hAnsi="Times New Roman" w:cs="Times New Roman"/>
          <w:sz w:val="28"/>
          <w:szCs w:val="28"/>
        </w:rPr>
        <w:t>, о насущно необходимом жизнеобеспечении, способност</w:t>
      </w:r>
      <w:r>
        <w:rPr>
          <w:rFonts w:ascii="Times New Roman" w:hAnsi="Times New Roman" w:cs="Times New Roman"/>
          <w:sz w:val="28"/>
          <w:szCs w:val="28"/>
        </w:rPr>
        <w:t>и</w:t>
      </w:r>
      <w:r w:rsidRPr="005C49A7">
        <w:rPr>
          <w:rFonts w:ascii="Times New Roman" w:hAnsi="Times New Roman" w:cs="Times New Roman"/>
          <w:sz w:val="28"/>
          <w:szCs w:val="28"/>
        </w:rPr>
        <w:t xml:space="preserve"> </w:t>
      </w:r>
      <w:r>
        <w:rPr>
          <w:rFonts w:ascii="Times New Roman" w:hAnsi="Times New Roman" w:cs="Times New Roman"/>
          <w:sz w:val="28"/>
          <w:szCs w:val="28"/>
        </w:rPr>
        <w:t>обращаться за помощью к взрослым, в том числе</w:t>
      </w:r>
      <w:r w:rsidRPr="005C49A7">
        <w:rPr>
          <w:rFonts w:ascii="Times New Roman" w:hAnsi="Times New Roman" w:cs="Times New Roman"/>
          <w:sz w:val="28"/>
          <w:szCs w:val="28"/>
        </w:rPr>
        <w:t xml:space="preserve"> по вопросам медицинского сопровождения и создания специальных условий для пребывания в школе;</w:t>
      </w:r>
    </w:p>
    <w:p w:rsidR="003830E6" w:rsidRPr="005C49A7" w:rsidRDefault="003830E6" w:rsidP="003830E6">
      <w:pPr>
        <w:widowControl w:val="0"/>
        <w:numPr>
          <w:ilvl w:val="0"/>
          <w:numId w:val="3"/>
        </w:numPr>
        <w:suppressAutoHyphens w:val="0"/>
        <w:autoSpaceDE w:val="0"/>
        <w:autoSpaceDN w:val="0"/>
        <w:adjustRightInd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продвижение в о</w:t>
      </w:r>
      <w:r w:rsidRPr="005C49A7">
        <w:rPr>
          <w:rFonts w:ascii="Times New Roman" w:hAnsi="Times New Roman" w:cs="Times New Roman"/>
          <w:sz w:val="28"/>
          <w:szCs w:val="28"/>
        </w:rPr>
        <w:t>владени</w:t>
      </w:r>
      <w:r>
        <w:rPr>
          <w:rFonts w:ascii="Times New Roman" w:hAnsi="Times New Roman" w:cs="Times New Roman"/>
          <w:sz w:val="28"/>
          <w:szCs w:val="28"/>
        </w:rPr>
        <w:t>и</w:t>
      </w:r>
      <w:r w:rsidRPr="005C49A7">
        <w:rPr>
          <w:rFonts w:ascii="Times New Roman" w:hAnsi="Times New Roman" w:cs="Times New Roman"/>
          <w:sz w:val="28"/>
          <w:szCs w:val="28"/>
        </w:rPr>
        <w:t xml:space="preserve"> социально-бытовыми умениями в повседневной жизни; </w:t>
      </w:r>
    </w:p>
    <w:p w:rsidR="003830E6" w:rsidRPr="005C49A7" w:rsidRDefault="003830E6" w:rsidP="003830E6">
      <w:pPr>
        <w:widowControl w:val="0"/>
        <w:numPr>
          <w:ilvl w:val="0"/>
          <w:numId w:val="3"/>
        </w:numPr>
        <w:suppressAutoHyphens w:val="0"/>
        <w:autoSpaceDE w:val="0"/>
        <w:autoSpaceDN w:val="0"/>
        <w:adjustRightInd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продвижение в овладении </w:t>
      </w:r>
      <w:r w:rsidRPr="005C49A7">
        <w:rPr>
          <w:rFonts w:ascii="Times New Roman" w:hAnsi="Times New Roman" w:cs="Times New Roman"/>
          <w:sz w:val="28"/>
          <w:szCs w:val="28"/>
        </w:rPr>
        <w:t xml:space="preserve">навыками коммуникации и принятыми </w:t>
      </w:r>
      <w:r>
        <w:rPr>
          <w:rFonts w:ascii="Times New Roman" w:hAnsi="Times New Roman" w:cs="Times New Roman"/>
          <w:sz w:val="28"/>
          <w:szCs w:val="28"/>
        </w:rPr>
        <w:t>формами</w:t>
      </w:r>
      <w:r w:rsidRPr="005C49A7">
        <w:rPr>
          <w:rFonts w:ascii="Times New Roman" w:hAnsi="Times New Roman" w:cs="Times New Roman"/>
          <w:sz w:val="28"/>
          <w:szCs w:val="28"/>
        </w:rPr>
        <w:t xml:space="preserve"> социального взаимодействия (</w:t>
      </w:r>
      <w:r>
        <w:rPr>
          <w:rFonts w:ascii="Times New Roman" w:hAnsi="Times New Roman" w:cs="Times New Roman"/>
          <w:sz w:val="28"/>
          <w:szCs w:val="28"/>
        </w:rPr>
        <w:t>приветствия, извинения, вежливая просьба или отказ)</w:t>
      </w:r>
      <w:r w:rsidRPr="005C49A7">
        <w:rPr>
          <w:rFonts w:ascii="Times New Roman" w:hAnsi="Times New Roman" w:cs="Times New Roman"/>
          <w:sz w:val="28"/>
          <w:szCs w:val="28"/>
        </w:rPr>
        <w:t>;</w:t>
      </w:r>
    </w:p>
    <w:p w:rsidR="003830E6" w:rsidRPr="006D5BEC" w:rsidRDefault="003830E6" w:rsidP="003830E6">
      <w:pPr>
        <w:widowControl w:val="0"/>
        <w:numPr>
          <w:ilvl w:val="0"/>
          <w:numId w:val="3"/>
        </w:numPr>
        <w:suppressAutoHyphens w:val="0"/>
        <w:autoSpaceDE w:val="0"/>
        <w:autoSpaceDN w:val="0"/>
        <w:adjustRightInd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помощь в осмыслении </w:t>
      </w:r>
      <w:r w:rsidRPr="006D5BEC">
        <w:rPr>
          <w:rFonts w:ascii="Times New Roman" w:hAnsi="Times New Roman" w:cs="Times New Roman"/>
          <w:sz w:val="28"/>
          <w:szCs w:val="28"/>
        </w:rPr>
        <w:t>осмыслени</w:t>
      </w:r>
      <w:r>
        <w:rPr>
          <w:rFonts w:ascii="Times New Roman" w:hAnsi="Times New Roman" w:cs="Times New Roman"/>
          <w:sz w:val="28"/>
          <w:szCs w:val="28"/>
        </w:rPr>
        <w:t xml:space="preserve">е </w:t>
      </w:r>
      <w:r w:rsidRPr="006D5BEC">
        <w:rPr>
          <w:rFonts w:ascii="Times New Roman" w:hAnsi="Times New Roman" w:cs="Times New Roman"/>
          <w:sz w:val="28"/>
          <w:szCs w:val="28"/>
        </w:rPr>
        <w:t>и дифференциация картины мира в ее целостной  временно-пространственной организации (</w:t>
      </w:r>
      <w:r>
        <w:rPr>
          <w:rFonts w:ascii="Times New Roman" w:hAnsi="Times New Roman" w:cs="Times New Roman"/>
          <w:sz w:val="28"/>
          <w:szCs w:val="28"/>
        </w:rPr>
        <w:t xml:space="preserve">продвижение в </w:t>
      </w:r>
      <w:r w:rsidRPr="006D5BEC">
        <w:rPr>
          <w:rFonts w:ascii="Times New Roman" w:hAnsi="Times New Roman" w:cs="Times New Roman"/>
          <w:sz w:val="28"/>
          <w:szCs w:val="28"/>
        </w:rPr>
        <w:t>преодолени</w:t>
      </w:r>
      <w:r>
        <w:rPr>
          <w:rFonts w:ascii="Times New Roman" w:hAnsi="Times New Roman" w:cs="Times New Roman"/>
          <w:sz w:val="28"/>
          <w:szCs w:val="28"/>
        </w:rPr>
        <w:t>и</w:t>
      </w:r>
      <w:r w:rsidRPr="006D5BEC">
        <w:rPr>
          <w:rFonts w:ascii="Times New Roman" w:hAnsi="Times New Roman" w:cs="Times New Roman"/>
          <w:sz w:val="28"/>
          <w:szCs w:val="28"/>
        </w:rPr>
        <w:t xml:space="preserve"> фрагментарности ее восприятия);</w:t>
      </w:r>
    </w:p>
    <w:p w:rsidR="003830E6" w:rsidRPr="005C49A7" w:rsidRDefault="003830E6" w:rsidP="003830E6">
      <w:pPr>
        <w:widowControl w:val="0"/>
        <w:numPr>
          <w:ilvl w:val="0"/>
          <w:numId w:val="3"/>
        </w:numPr>
        <w:suppressAutoHyphens w:val="0"/>
        <w:autoSpaceDE w:val="0"/>
        <w:autoSpaceDN w:val="0"/>
        <w:adjustRightInd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помощь в </w:t>
      </w:r>
      <w:r w:rsidRPr="005C49A7">
        <w:rPr>
          <w:rFonts w:ascii="Times New Roman" w:hAnsi="Times New Roman" w:cs="Times New Roman"/>
          <w:sz w:val="28"/>
          <w:szCs w:val="28"/>
        </w:rPr>
        <w:t>осмыслени</w:t>
      </w:r>
      <w:r>
        <w:rPr>
          <w:rFonts w:ascii="Times New Roman" w:hAnsi="Times New Roman" w:cs="Times New Roman"/>
          <w:sz w:val="28"/>
          <w:szCs w:val="28"/>
        </w:rPr>
        <w:t>и</w:t>
      </w:r>
      <w:r w:rsidRPr="005C49A7">
        <w:rPr>
          <w:rFonts w:ascii="Times New Roman" w:hAnsi="Times New Roman" w:cs="Times New Roman"/>
          <w:sz w:val="28"/>
          <w:szCs w:val="28"/>
        </w:rPr>
        <w:t xml:space="preserve"> социального окружения, своего места в нем, принятие соответствующих возрасту ценностей и социальных ролей.</w:t>
      </w:r>
    </w:p>
    <w:p w:rsidR="003830E6" w:rsidRPr="005C49A7" w:rsidRDefault="003830E6" w:rsidP="003830E6">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По каждому направлению коррекционной работы определяются требования к результатам развития жизненной компетенции (см. таблицы 1 - </w:t>
      </w:r>
      <w:r>
        <w:rPr>
          <w:rFonts w:ascii="Times New Roman" w:hAnsi="Times New Roman" w:cs="Times New Roman"/>
          <w:sz w:val="28"/>
          <w:szCs w:val="28"/>
        </w:rPr>
        <w:t>8</w:t>
      </w:r>
      <w:r w:rsidRPr="005C49A7">
        <w:rPr>
          <w:rFonts w:ascii="Times New Roman" w:hAnsi="Times New Roman" w:cs="Times New Roman"/>
          <w:sz w:val="28"/>
          <w:szCs w:val="28"/>
        </w:rPr>
        <w:t>).</w:t>
      </w:r>
    </w:p>
    <w:p w:rsidR="003830E6" w:rsidRPr="005C49A7" w:rsidRDefault="003830E6" w:rsidP="003830E6">
      <w:pPr>
        <w:spacing w:line="240" w:lineRule="auto"/>
        <w:ind w:firstLine="709"/>
        <w:jc w:val="right"/>
        <w:rPr>
          <w:rFonts w:ascii="Times New Roman" w:hAnsi="Times New Roman" w:cs="Times New Roman"/>
          <w:sz w:val="28"/>
          <w:szCs w:val="28"/>
        </w:rPr>
      </w:pPr>
      <w:r w:rsidRPr="005C49A7">
        <w:rPr>
          <w:rFonts w:ascii="Times New Roman" w:hAnsi="Times New Roman" w:cs="Times New Roman"/>
          <w:sz w:val="28"/>
          <w:szCs w:val="28"/>
        </w:rPr>
        <w:t>Таблица 1</w:t>
      </w:r>
    </w:p>
    <w:p w:rsidR="003830E6" w:rsidRPr="005C49A7" w:rsidRDefault="003830E6" w:rsidP="003830E6">
      <w:pPr>
        <w:spacing w:after="360" w:line="240" w:lineRule="auto"/>
        <w:ind w:firstLine="709"/>
        <w:jc w:val="both"/>
        <w:rPr>
          <w:rFonts w:ascii="Times New Roman" w:hAnsi="Times New Roman" w:cs="Times New Roman"/>
          <w:b/>
          <w:bCs/>
          <w:sz w:val="28"/>
          <w:szCs w:val="28"/>
        </w:rPr>
      </w:pPr>
      <w:r w:rsidRPr="006C72B2">
        <w:rPr>
          <w:rFonts w:ascii="Times New Roman" w:hAnsi="Times New Roman" w:cs="Times New Roman"/>
          <w:bCs/>
          <w:sz w:val="28"/>
          <w:szCs w:val="28"/>
        </w:rPr>
        <w:t xml:space="preserve">Требования к результатам формирования жизненной компетенции </w:t>
      </w:r>
      <w:r w:rsidRPr="006C72B2">
        <w:rPr>
          <w:rFonts w:ascii="Times New Roman" w:hAnsi="Times New Roman" w:cs="Times New Roman"/>
          <w:bCs/>
          <w:sz w:val="28"/>
          <w:szCs w:val="28"/>
        </w:rPr>
        <w:br/>
        <w:t xml:space="preserve">по направлению </w:t>
      </w:r>
      <w:r>
        <w:rPr>
          <w:rFonts w:ascii="Times New Roman" w:hAnsi="Times New Roman" w:cs="Times New Roman"/>
          <w:bCs/>
          <w:sz w:val="28"/>
          <w:szCs w:val="28"/>
        </w:rPr>
        <w:t xml:space="preserve"> </w:t>
      </w:r>
      <w:r w:rsidRPr="006C72B2">
        <w:rPr>
          <w:rFonts w:ascii="Times New Roman" w:hAnsi="Times New Roman" w:cs="Times New Roman"/>
          <w:bCs/>
          <w:sz w:val="28"/>
          <w:szCs w:val="28"/>
        </w:rPr>
        <w:t>«</w:t>
      </w:r>
      <w:r w:rsidRPr="006C72B2">
        <w:rPr>
          <w:rFonts w:ascii="Times New Roman" w:hAnsi="Times New Roman" w:cs="Times New Roman"/>
          <w:color w:val="auto"/>
          <w:sz w:val="28"/>
          <w:szCs w:val="28"/>
        </w:rPr>
        <w:t>Установление и развитие эмоционального контакта, желания и возможности вступать в разнообразную коммуникацию, получать и давать информацию, делиться переживаниями, впечатлениями и оценками, приобретение опыта использования адекватных форм коммуникации и развитие представлений об окружающих людях</w:t>
      </w:r>
      <w:r w:rsidR="009B432A">
        <w:rPr>
          <w:rFonts w:ascii="Times New Roman" w:hAnsi="Times New Roman" w:cs="Times New Roman"/>
          <w:color w:val="auto"/>
          <w:sz w:val="28"/>
          <w:szCs w:val="28"/>
        </w:rPr>
        <w:t>»</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85"/>
        <w:gridCol w:w="5068"/>
      </w:tblGrid>
      <w:tr w:rsidR="003830E6" w:rsidRPr="005C49A7">
        <w:tc>
          <w:tcPr>
            <w:tcW w:w="4785" w:type="dxa"/>
          </w:tcPr>
          <w:p w:rsidR="003830E6" w:rsidRPr="005C49A7" w:rsidRDefault="003830E6" w:rsidP="004F5E15">
            <w:pPr>
              <w:tabs>
                <w:tab w:val="left" w:pos="705"/>
              </w:tabs>
              <w:spacing w:before="120" w:after="120" w:line="240" w:lineRule="auto"/>
              <w:jc w:val="center"/>
              <w:rPr>
                <w:rFonts w:ascii="Times New Roman" w:hAnsi="Times New Roman" w:cs="Times New Roman"/>
                <w:sz w:val="28"/>
                <w:szCs w:val="28"/>
              </w:rPr>
            </w:pPr>
            <w:r w:rsidRPr="005C49A7">
              <w:rPr>
                <w:rFonts w:ascii="Times New Roman" w:hAnsi="Times New Roman" w:cs="Times New Roman"/>
                <w:sz w:val="28"/>
                <w:szCs w:val="28"/>
              </w:rPr>
              <w:t>Направления коррекционной работы</w:t>
            </w:r>
          </w:p>
        </w:tc>
        <w:tc>
          <w:tcPr>
            <w:tcW w:w="5068" w:type="dxa"/>
          </w:tcPr>
          <w:p w:rsidR="003830E6" w:rsidRPr="005C49A7" w:rsidRDefault="003830E6" w:rsidP="004F5E15">
            <w:pPr>
              <w:spacing w:before="120" w:after="120" w:line="240" w:lineRule="auto"/>
              <w:jc w:val="center"/>
              <w:rPr>
                <w:rFonts w:ascii="Times New Roman" w:hAnsi="Times New Roman" w:cs="Times New Roman"/>
                <w:sz w:val="28"/>
                <w:szCs w:val="28"/>
              </w:rPr>
            </w:pPr>
            <w:r w:rsidRPr="005C49A7">
              <w:rPr>
                <w:rFonts w:ascii="Times New Roman" w:hAnsi="Times New Roman" w:cs="Times New Roman"/>
                <w:sz w:val="28"/>
                <w:szCs w:val="28"/>
              </w:rPr>
              <w:t>Требования к результатам</w:t>
            </w:r>
          </w:p>
        </w:tc>
      </w:tr>
      <w:tr w:rsidR="003830E6" w:rsidRPr="005C49A7">
        <w:tc>
          <w:tcPr>
            <w:tcW w:w="4785" w:type="dxa"/>
          </w:tcPr>
          <w:p w:rsidR="003830E6" w:rsidRPr="006D5BEC" w:rsidRDefault="003830E6" w:rsidP="004F5E15">
            <w:pPr>
              <w:pStyle w:val="14TexstOSNOVA1012"/>
              <w:spacing w:before="120" w:line="240" w:lineRule="auto"/>
              <w:ind w:firstLine="0"/>
              <w:rPr>
                <w:rFonts w:ascii="Times New Roman" w:hAnsi="Times New Roman" w:cs="Times New Roman"/>
                <w:color w:val="auto"/>
                <w:sz w:val="28"/>
                <w:szCs w:val="28"/>
              </w:rPr>
            </w:pPr>
            <w:r w:rsidRPr="006D5BEC">
              <w:rPr>
                <w:rFonts w:ascii="Times New Roman" w:hAnsi="Times New Roman" w:cs="Times New Roman"/>
                <w:color w:val="auto"/>
                <w:sz w:val="28"/>
                <w:szCs w:val="28"/>
              </w:rPr>
              <w:t>Установление эмоционального контакта, развити</w:t>
            </w:r>
            <w:r>
              <w:rPr>
                <w:rFonts w:ascii="Times New Roman" w:hAnsi="Times New Roman" w:cs="Times New Roman"/>
                <w:color w:val="auto"/>
                <w:sz w:val="28"/>
                <w:szCs w:val="28"/>
              </w:rPr>
              <w:t>е</w:t>
            </w:r>
            <w:r w:rsidRPr="006D5BEC">
              <w:rPr>
                <w:rFonts w:ascii="Times New Roman" w:hAnsi="Times New Roman" w:cs="Times New Roman"/>
                <w:color w:val="auto"/>
                <w:sz w:val="28"/>
                <w:szCs w:val="28"/>
              </w:rPr>
              <w:t xml:space="preserve"> представлений об окружающих людях, желания и возможности вступать в разнообразную коммуникацию, получать и давать информацию, делиться переживаниями, впечатлениями и оценками, приобретение опыта осмысленного использования адекватных форм коммуникации</w:t>
            </w:r>
            <w:r w:rsidRPr="006D5BEC">
              <w:rPr>
                <w:rFonts w:ascii="Times New Roman" w:hAnsi="Times New Roman" w:cs="Times New Roman"/>
                <w:sz w:val="28"/>
                <w:szCs w:val="28"/>
              </w:rPr>
              <w:t xml:space="preserve"> </w:t>
            </w:r>
          </w:p>
        </w:tc>
        <w:tc>
          <w:tcPr>
            <w:tcW w:w="5068" w:type="dxa"/>
          </w:tcPr>
          <w:p w:rsidR="003830E6" w:rsidRPr="006D5BEC" w:rsidRDefault="003830E6" w:rsidP="004F5E15">
            <w:pPr>
              <w:spacing w:before="120" w:after="120" w:line="240" w:lineRule="auto"/>
              <w:jc w:val="both"/>
              <w:rPr>
                <w:rFonts w:ascii="Times New Roman" w:hAnsi="Times New Roman" w:cs="Times New Roman"/>
                <w:sz w:val="28"/>
                <w:szCs w:val="28"/>
              </w:rPr>
            </w:pPr>
            <w:r w:rsidRPr="006D5BEC">
              <w:rPr>
                <w:rFonts w:ascii="Times New Roman" w:hAnsi="Times New Roman" w:cs="Times New Roman"/>
                <w:sz w:val="28"/>
                <w:szCs w:val="28"/>
              </w:rPr>
              <w:t>Развитие у ребенка стремления к контакту, внимания и ориентации на другого человека, восприяти</w:t>
            </w:r>
            <w:r w:rsidR="00B95751">
              <w:rPr>
                <w:rFonts w:ascii="Times New Roman" w:hAnsi="Times New Roman" w:cs="Times New Roman"/>
                <w:sz w:val="28"/>
                <w:szCs w:val="28"/>
              </w:rPr>
              <w:t>я</w:t>
            </w:r>
            <w:r w:rsidRPr="006D5BEC">
              <w:rPr>
                <w:rFonts w:ascii="Times New Roman" w:hAnsi="Times New Roman" w:cs="Times New Roman"/>
                <w:sz w:val="28"/>
                <w:szCs w:val="28"/>
              </w:rPr>
              <w:t xml:space="preserve"> происходящего.</w:t>
            </w:r>
          </w:p>
          <w:p w:rsidR="003830E6" w:rsidRPr="006D5BEC" w:rsidRDefault="003830E6" w:rsidP="004F5E15">
            <w:pPr>
              <w:spacing w:before="120" w:after="120" w:line="240" w:lineRule="auto"/>
              <w:jc w:val="both"/>
              <w:rPr>
                <w:rFonts w:ascii="Times New Roman" w:hAnsi="Times New Roman" w:cs="Times New Roman"/>
                <w:sz w:val="28"/>
                <w:szCs w:val="28"/>
              </w:rPr>
            </w:pPr>
            <w:r w:rsidRPr="006D5BEC">
              <w:rPr>
                <w:rFonts w:ascii="Times New Roman" w:hAnsi="Times New Roman" w:cs="Times New Roman"/>
                <w:sz w:val="28"/>
                <w:szCs w:val="28"/>
              </w:rPr>
              <w:t>Понимание ребенком, того, что свои переживания можно разделить с другим человеком</w:t>
            </w:r>
            <w:r w:rsidR="00B95751">
              <w:rPr>
                <w:rFonts w:ascii="Times New Roman" w:hAnsi="Times New Roman" w:cs="Times New Roman"/>
                <w:sz w:val="28"/>
                <w:szCs w:val="28"/>
              </w:rPr>
              <w:t>,</w:t>
            </w:r>
            <w:r w:rsidRPr="006D5BEC">
              <w:rPr>
                <w:rFonts w:ascii="Times New Roman" w:hAnsi="Times New Roman" w:cs="Times New Roman"/>
                <w:sz w:val="28"/>
                <w:szCs w:val="28"/>
              </w:rPr>
              <w:t xml:space="preserve"> получение разнообразного опыта разделенных переживаний.</w:t>
            </w:r>
          </w:p>
          <w:p w:rsidR="003830E6" w:rsidRPr="006D5BEC" w:rsidRDefault="003830E6" w:rsidP="004F5E15">
            <w:pPr>
              <w:spacing w:before="120" w:after="120" w:line="240" w:lineRule="auto"/>
              <w:jc w:val="both"/>
              <w:rPr>
                <w:rFonts w:ascii="Times New Roman" w:hAnsi="Times New Roman" w:cs="Times New Roman"/>
                <w:sz w:val="28"/>
                <w:szCs w:val="28"/>
              </w:rPr>
            </w:pPr>
            <w:r w:rsidRPr="006D5BEC">
              <w:rPr>
                <w:rFonts w:ascii="Times New Roman" w:hAnsi="Times New Roman" w:cs="Times New Roman"/>
                <w:sz w:val="28"/>
                <w:szCs w:val="28"/>
              </w:rPr>
              <w:t>Понимание</w:t>
            </w:r>
            <w:r w:rsidR="00B95751">
              <w:rPr>
                <w:rFonts w:ascii="Times New Roman" w:hAnsi="Times New Roman" w:cs="Times New Roman"/>
                <w:sz w:val="28"/>
                <w:szCs w:val="28"/>
              </w:rPr>
              <w:t xml:space="preserve"> того, </w:t>
            </w:r>
            <w:r w:rsidRPr="006D5BEC">
              <w:rPr>
                <w:rFonts w:ascii="Times New Roman" w:hAnsi="Times New Roman" w:cs="Times New Roman"/>
                <w:sz w:val="28"/>
                <w:szCs w:val="28"/>
              </w:rPr>
              <w:t xml:space="preserve">что происходит с ним значимо для других, а ему может быть близко то, что происходит с другими людьми (очерчивание и разработка </w:t>
            </w:r>
            <w:r w:rsidRPr="006D5BEC">
              <w:rPr>
                <w:rFonts w:ascii="Times New Roman" w:hAnsi="Times New Roman" w:cs="Times New Roman"/>
                <w:sz w:val="28"/>
                <w:szCs w:val="28"/>
              </w:rPr>
              <w:lastRenderedPageBreak/>
              <w:t>общих смысловых полей).</w:t>
            </w:r>
          </w:p>
          <w:p w:rsidR="003830E6" w:rsidRPr="006D5BEC" w:rsidRDefault="003830E6" w:rsidP="004F5E15">
            <w:pPr>
              <w:spacing w:before="120" w:after="120" w:line="240" w:lineRule="auto"/>
              <w:jc w:val="both"/>
              <w:rPr>
                <w:rFonts w:ascii="Times New Roman" w:hAnsi="Times New Roman" w:cs="Times New Roman"/>
                <w:sz w:val="28"/>
                <w:szCs w:val="28"/>
              </w:rPr>
            </w:pPr>
            <w:r w:rsidRPr="006D5BEC">
              <w:rPr>
                <w:rFonts w:ascii="Times New Roman" w:hAnsi="Times New Roman" w:cs="Times New Roman"/>
                <w:sz w:val="28"/>
                <w:szCs w:val="28"/>
              </w:rPr>
              <w:t xml:space="preserve"> Появление возможности спонтанно обратиться, задать вопрос и воспринять ответ не только в узком русле собственного стереотипного интереса</w:t>
            </w:r>
            <w:r w:rsidR="00B95751">
              <w:rPr>
                <w:rFonts w:ascii="Times New Roman" w:hAnsi="Times New Roman" w:cs="Times New Roman"/>
                <w:sz w:val="28"/>
                <w:szCs w:val="28"/>
              </w:rPr>
              <w:t>.</w:t>
            </w:r>
          </w:p>
          <w:p w:rsidR="003830E6" w:rsidRPr="005C49A7" w:rsidRDefault="003830E6" w:rsidP="004F5E15">
            <w:pPr>
              <w:spacing w:before="120" w:after="120" w:line="240" w:lineRule="auto"/>
              <w:jc w:val="both"/>
              <w:rPr>
                <w:rFonts w:ascii="Times New Roman" w:hAnsi="Times New Roman" w:cs="Times New Roman"/>
                <w:sz w:val="28"/>
                <w:szCs w:val="28"/>
              </w:rPr>
            </w:pPr>
            <w:r w:rsidRPr="006D5BEC">
              <w:rPr>
                <w:rFonts w:ascii="Times New Roman" w:hAnsi="Times New Roman" w:cs="Times New Roman"/>
                <w:sz w:val="28"/>
                <w:szCs w:val="28"/>
              </w:rPr>
              <w:t>Приобретение положительного опыта коммуникации, развитие ее адекватных форм, накопление представлений о других людях.</w:t>
            </w:r>
          </w:p>
        </w:tc>
      </w:tr>
    </w:tbl>
    <w:p w:rsidR="003830E6" w:rsidRDefault="003830E6" w:rsidP="003830E6"/>
    <w:p w:rsidR="003830E6" w:rsidRDefault="003830E6" w:rsidP="003830E6">
      <w:pPr>
        <w:spacing w:after="360" w:line="240" w:lineRule="auto"/>
        <w:ind w:firstLine="709"/>
        <w:jc w:val="right"/>
        <w:rPr>
          <w:rFonts w:ascii="Times New Roman" w:hAnsi="Times New Roman" w:cs="Times New Roman"/>
          <w:b/>
          <w:bCs/>
          <w:sz w:val="28"/>
          <w:szCs w:val="28"/>
        </w:rPr>
      </w:pPr>
      <w:r>
        <w:rPr>
          <w:rFonts w:ascii="Times New Roman" w:hAnsi="Times New Roman" w:cs="Times New Roman"/>
          <w:b/>
          <w:bCs/>
          <w:sz w:val="28"/>
          <w:szCs w:val="28"/>
        </w:rPr>
        <w:t>Таблица 2</w:t>
      </w:r>
    </w:p>
    <w:p w:rsidR="003830E6" w:rsidRPr="006C72B2" w:rsidRDefault="003830E6" w:rsidP="003830E6">
      <w:pPr>
        <w:spacing w:after="360" w:line="240" w:lineRule="auto"/>
        <w:ind w:firstLine="709"/>
        <w:jc w:val="both"/>
        <w:rPr>
          <w:rFonts w:ascii="Times New Roman" w:hAnsi="Times New Roman" w:cs="Times New Roman"/>
          <w:bCs/>
          <w:sz w:val="28"/>
          <w:szCs w:val="28"/>
        </w:rPr>
      </w:pPr>
      <w:r w:rsidRPr="006C72B2">
        <w:rPr>
          <w:rFonts w:ascii="Times New Roman" w:hAnsi="Times New Roman" w:cs="Times New Roman"/>
          <w:bCs/>
          <w:sz w:val="28"/>
          <w:szCs w:val="28"/>
        </w:rPr>
        <w:t xml:space="preserve">Требования к результатам формирования жизненной компетенции </w:t>
      </w:r>
      <w:r w:rsidRPr="006C72B2">
        <w:rPr>
          <w:rFonts w:ascii="Times New Roman" w:hAnsi="Times New Roman" w:cs="Times New Roman"/>
          <w:bCs/>
          <w:sz w:val="28"/>
          <w:szCs w:val="28"/>
        </w:rPr>
        <w:br/>
        <w:t>по направлению «Совместное о</w:t>
      </w:r>
      <w:r w:rsidRPr="006C72B2">
        <w:rPr>
          <w:rFonts w:ascii="Times New Roman" w:hAnsi="Times New Roman" w:cs="Times New Roman"/>
          <w:color w:val="auto"/>
          <w:sz w:val="28"/>
          <w:szCs w:val="28"/>
        </w:rPr>
        <w:t>смысление и упорядочивание жизненного опыта ребенка: повседневных ситуаций; значимых воспоминаний и намерений, достижение возможности совершения самостоятельного выбора, выработки общего решения  и построения планов</w:t>
      </w:r>
      <w:r w:rsidR="00B95751">
        <w:rPr>
          <w:rFonts w:ascii="Times New Roman" w:hAnsi="Times New Roman" w:cs="Times New Roman"/>
          <w:color w:val="auto"/>
          <w:sz w:val="28"/>
          <w:szCs w:val="28"/>
        </w:rPr>
        <w:t>»</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85"/>
        <w:gridCol w:w="5068"/>
      </w:tblGrid>
      <w:tr w:rsidR="003830E6" w:rsidRPr="005C49A7">
        <w:tc>
          <w:tcPr>
            <w:tcW w:w="4785" w:type="dxa"/>
          </w:tcPr>
          <w:p w:rsidR="003830E6" w:rsidRPr="005C49A7" w:rsidRDefault="003830E6" w:rsidP="004F5E15">
            <w:pPr>
              <w:tabs>
                <w:tab w:val="left" w:pos="705"/>
              </w:tabs>
              <w:spacing w:before="120" w:after="120" w:line="240" w:lineRule="auto"/>
              <w:jc w:val="center"/>
              <w:rPr>
                <w:rFonts w:ascii="Times New Roman" w:hAnsi="Times New Roman" w:cs="Times New Roman"/>
                <w:sz w:val="28"/>
                <w:szCs w:val="28"/>
              </w:rPr>
            </w:pPr>
            <w:r w:rsidRPr="005C49A7">
              <w:rPr>
                <w:rFonts w:ascii="Times New Roman" w:hAnsi="Times New Roman" w:cs="Times New Roman"/>
                <w:sz w:val="28"/>
                <w:szCs w:val="28"/>
              </w:rPr>
              <w:t>Направления коррекционной работы</w:t>
            </w:r>
          </w:p>
        </w:tc>
        <w:tc>
          <w:tcPr>
            <w:tcW w:w="5068" w:type="dxa"/>
          </w:tcPr>
          <w:p w:rsidR="003830E6" w:rsidRPr="005C49A7" w:rsidRDefault="003830E6" w:rsidP="004F5E15">
            <w:pPr>
              <w:spacing w:before="120" w:after="120" w:line="240" w:lineRule="auto"/>
              <w:jc w:val="center"/>
              <w:rPr>
                <w:rFonts w:ascii="Times New Roman" w:hAnsi="Times New Roman" w:cs="Times New Roman"/>
                <w:sz w:val="28"/>
                <w:szCs w:val="28"/>
              </w:rPr>
            </w:pPr>
            <w:r w:rsidRPr="005C49A7">
              <w:rPr>
                <w:rFonts w:ascii="Times New Roman" w:hAnsi="Times New Roman" w:cs="Times New Roman"/>
                <w:sz w:val="28"/>
                <w:szCs w:val="28"/>
              </w:rPr>
              <w:t>Требования к результатам</w:t>
            </w:r>
          </w:p>
        </w:tc>
      </w:tr>
      <w:tr w:rsidR="003830E6" w:rsidRPr="005C49A7">
        <w:tc>
          <w:tcPr>
            <w:tcW w:w="4785" w:type="dxa"/>
          </w:tcPr>
          <w:p w:rsidR="003830E6" w:rsidRPr="00BE57C9" w:rsidRDefault="003830E6" w:rsidP="004F5E15">
            <w:pPr>
              <w:pStyle w:val="14TexstOSNOVA1012"/>
              <w:spacing w:before="120" w:line="240" w:lineRule="auto"/>
              <w:ind w:firstLine="0"/>
              <w:rPr>
                <w:rFonts w:ascii="Times New Roman" w:hAnsi="Times New Roman" w:cs="Times New Roman"/>
                <w:color w:val="auto"/>
                <w:sz w:val="28"/>
                <w:szCs w:val="28"/>
                <w:highlight w:val="magenta"/>
              </w:rPr>
            </w:pPr>
            <w:r w:rsidRPr="00837959">
              <w:rPr>
                <w:rFonts w:ascii="Times New Roman" w:hAnsi="Times New Roman" w:cs="Times New Roman"/>
                <w:sz w:val="28"/>
                <w:szCs w:val="28"/>
              </w:rPr>
              <w:t>Совместное осмысление</w:t>
            </w:r>
            <w:r w:rsidR="00B95751">
              <w:rPr>
                <w:rFonts w:ascii="Times New Roman" w:hAnsi="Times New Roman" w:cs="Times New Roman"/>
                <w:sz w:val="28"/>
                <w:szCs w:val="28"/>
              </w:rPr>
              <w:t xml:space="preserve">, </w:t>
            </w:r>
            <w:r w:rsidRPr="00837959">
              <w:rPr>
                <w:rFonts w:ascii="Times New Roman" w:hAnsi="Times New Roman" w:cs="Times New Roman"/>
                <w:sz w:val="28"/>
                <w:szCs w:val="28"/>
              </w:rPr>
              <w:t xml:space="preserve"> упорядочивание и расширение жизненного опыта ребенка. Эмоционально-смысловая проработка повседневных и новых ситуаций, значимых воспоминаний и намерений, развитие возможности совершения осмысленного выбора, приняти</w:t>
            </w:r>
            <w:r w:rsidR="00B95751">
              <w:rPr>
                <w:rFonts w:ascii="Times New Roman" w:hAnsi="Times New Roman" w:cs="Times New Roman"/>
                <w:sz w:val="28"/>
                <w:szCs w:val="28"/>
              </w:rPr>
              <w:t>я</w:t>
            </w:r>
            <w:r w:rsidRPr="00837959">
              <w:rPr>
                <w:rFonts w:ascii="Times New Roman" w:hAnsi="Times New Roman" w:cs="Times New Roman"/>
                <w:sz w:val="28"/>
                <w:szCs w:val="28"/>
              </w:rPr>
              <w:t xml:space="preserve"> совместного </w:t>
            </w:r>
            <w:r>
              <w:rPr>
                <w:rFonts w:ascii="Times New Roman" w:hAnsi="Times New Roman" w:cs="Times New Roman"/>
                <w:sz w:val="28"/>
                <w:szCs w:val="28"/>
              </w:rPr>
              <w:t xml:space="preserve">решения </w:t>
            </w:r>
            <w:r w:rsidRPr="00837959">
              <w:rPr>
                <w:rFonts w:ascii="Times New Roman" w:hAnsi="Times New Roman" w:cs="Times New Roman"/>
                <w:sz w:val="28"/>
                <w:szCs w:val="28"/>
              </w:rPr>
              <w:t>и построения план</w:t>
            </w:r>
            <w:r w:rsidR="00B95751">
              <w:rPr>
                <w:rFonts w:ascii="Times New Roman" w:hAnsi="Times New Roman" w:cs="Times New Roman"/>
                <w:sz w:val="28"/>
                <w:szCs w:val="28"/>
              </w:rPr>
              <w:t xml:space="preserve">а </w:t>
            </w:r>
            <w:r>
              <w:rPr>
                <w:rFonts w:ascii="Times New Roman" w:hAnsi="Times New Roman" w:cs="Times New Roman"/>
                <w:sz w:val="28"/>
                <w:szCs w:val="28"/>
              </w:rPr>
              <w:t>действия</w:t>
            </w:r>
            <w:r w:rsidRPr="00837959">
              <w:rPr>
                <w:rFonts w:ascii="Times New Roman" w:hAnsi="Times New Roman" w:cs="Times New Roman"/>
                <w:sz w:val="28"/>
                <w:szCs w:val="28"/>
              </w:rPr>
              <w:t xml:space="preserve">, </w:t>
            </w:r>
          </w:p>
        </w:tc>
        <w:tc>
          <w:tcPr>
            <w:tcW w:w="5068" w:type="dxa"/>
          </w:tcPr>
          <w:p w:rsidR="003830E6" w:rsidRDefault="003830E6" w:rsidP="004F5E15">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Б</w:t>
            </w:r>
            <w:r w:rsidRPr="00B95751">
              <w:rPr>
                <w:rFonts w:ascii="Times New Roman" w:hAnsi="Times New Roman" w:cs="Times New Roman"/>
                <w:i/>
                <w:sz w:val="28"/>
                <w:szCs w:val="28"/>
              </w:rPr>
              <w:t>о</w:t>
            </w:r>
            <w:r>
              <w:rPr>
                <w:rFonts w:ascii="Times New Roman" w:hAnsi="Times New Roman" w:cs="Times New Roman"/>
                <w:sz w:val="28"/>
                <w:szCs w:val="28"/>
              </w:rPr>
              <w:t>льшая адекватность и эмоциональная стабильность ребенка, Появление в его жизни предметов, людей, обстоятельств, на которые раньше он не обращал внимания.</w:t>
            </w:r>
          </w:p>
          <w:p w:rsidR="003830E6" w:rsidRDefault="003830E6" w:rsidP="004F5E15">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Появление возможности обратит</w:t>
            </w:r>
            <w:r w:rsidR="00B95751">
              <w:rPr>
                <w:rFonts w:ascii="Times New Roman" w:hAnsi="Times New Roman" w:cs="Times New Roman"/>
                <w:sz w:val="28"/>
                <w:szCs w:val="28"/>
              </w:rPr>
              <w:t>ь</w:t>
            </w:r>
            <w:r>
              <w:rPr>
                <w:rFonts w:ascii="Times New Roman" w:hAnsi="Times New Roman" w:cs="Times New Roman"/>
                <w:sz w:val="28"/>
                <w:szCs w:val="28"/>
              </w:rPr>
              <w:t>ся к  прошлому опыту ребенка</w:t>
            </w:r>
            <w:r w:rsidR="00B95751">
              <w:rPr>
                <w:rFonts w:ascii="Times New Roman" w:hAnsi="Times New Roman" w:cs="Times New Roman"/>
                <w:sz w:val="28"/>
                <w:szCs w:val="28"/>
              </w:rPr>
              <w:t xml:space="preserve">, а также </w:t>
            </w:r>
            <w:r>
              <w:rPr>
                <w:rFonts w:ascii="Times New Roman" w:hAnsi="Times New Roman" w:cs="Times New Roman"/>
                <w:sz w:val="28"/>
                <w:szCs w:val="28"/>
              </w:rPr>
              <w:t xml:space="preserve">его собственных обращений к прошлому: «а помнишь?». Возможность использовать его прошлый опыт для осмысления и оценки происходящего и организации поведения ребенка. </w:t>
            </w:r>
          </w:p>
          <w:p w:rsidR="003830E6" w:rsidRDefault="003830E6" w:rsidP="004F5E15">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Появление возможности обсудить происходящее и выделить возможные варианты развития событий, получение ребенком опыта самостоятель</w:t>
            </w:r>
            <w:r w:rsidR="00B95751">
              <w:rPr>
                <w:rFonts w:ascii="Times New Roman" w:hAnsi="Times New Roman" w:cs="Times New Roman"/>
                <w:sz w:val="28"/>
                <w:szCs w:val="28"/>
              </w:rPr>
              <w:t xml:space="preserve">ного выбора </w:t>
            </w:r>
            <w:proofErr w:type="gramStart"/>
            <w:r w:rsidR="00B95751">
              <w:rPr>
                <w:rFonts w:ascii="Times New Roman" w:hAnsi="Times New Roman" w:cs="Times New Roman"/>
                <w:sz w:val="28"/>
                <w:szCs w:val="28"/>
              </w:rPr>
              <w:t xml:space="preserve">( </w:t>
            </w:r>
            <w:proofErr w:type="gramEnd"/>
            <w:r w:rsidR="00B95751">
              <w:rPr>
                <w:rFonts w:ascii="Times New Roman" w:hAnsi="Times New Roman" w:cs="Times New Roman"/>
                <w:sz w:val="28"/>
                <w:szCs w:val="28"/>
              </w:rPr>
              <w:t xml:space="preserve">а ты как хочешь?), </w:t>
            </w:r>
            <w:r>
              <w:rPr>
                <w:rFonts w:ascii="Times New Roman" w:hAnsi="Times New Roman" w:cs="Times New Roman"/>
                <w:sz w:val="28"/>
                <w:szCs w:val="28"/>
              </w:rPr>
              <w:t xml:space="preserve"> выбора не из «хорошего и плохого», а из «хорошего и другого - тоже хорошего», «что сначала, а что потом»  </w:t>
            </w:r>
          </w:p>
          <w:p w:rsidR="003830E6" w:rsidRPr="005C49A7" w:rsidRDefault="003830E6" w:rsidP="004F5E15">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Появление возможности постепенного в</w:t>
            </w:r>
            <w:r w:rsidR="00B95751">
              <w:rPr>
                <w:rFonts w:ascii="Times New Roman" w:hAnsi="Times New Roman" w:cs="Times New Roman"/>
                <w:sz w:val="28"/>
                <w:szCs w:val="28"/>
              </w:rPr>
              <w:t xml:space="preserve">ключения </w:t>
            </w:r>
            <w:r>
              <w:rPr>
                <w:rFonts w:ascii="Times New Roman" w:hAnsi="Times New Roman" w:cs="Times New Roman"/>
                <w:sz w:val="28"/>
                <w:szCs w:val="28"/>
              </w:rPr>
              <w:t xml:space="preserve">ребенка в обсуждение и принятия общего решения, совместной </w:t>
            </w:r>
            <w:r>
              <w:rPr>
                <w:rFonts w:ascii="Times New Roman" w:hAnsi="Times New Roman" w:cs="Times New Roman"/>
                <w:sz w:val="28"/>
                <w:szCs w:val="28"/>
              </w:rPr>
              <w:lastRenderedPageBreak/>
              <w:t xml:space="preserve">разработки плана будущих действий. </w:t>
            </w:r>
          </w:p>
        </w:tc>
      </w:tr>
    </w:tbl>
    <w:p w:rsidR="003830E6" w:rsidRDefault="003830E6" w:rsidP="003830E6">
      <w:pPr>
        <w:spacing w:before="240" w:line="240" w:lineRule="auto"/>
        <w:ind w:firstLine="709"/>
        <w:jc w:val="right"/>
        <w:rPr>
          <w:rFonts w:ascii="Times New Roman" w:hAnsi="Times New Roman" w:cs="Times New Roman"/>
          <w:b/>
          <w:bCs/>
          <w:sz w:val="28"/>
          <w:szCs w:val="28"/>
        </w:rPr>
      </w:pPr>
      <w:r>
        <w:rPr>
          <w:rFonts w:ascii="Times New Roman" w:hAnsi="Times New Roman" w:cs="Times New Roman"/>
          <w:b/>
          <w:bCs/>
          <w:sz w:val="28"/>
          <w:szCs w:val="28"/>
        </w:rPr>
        <w:lastRenderedPageBreak/>
        <w:t>Таблица 3</w:t>
      </w:r>
    </w:p>
    <w:p w:rsidR="003830E6" w:rsidRDefault="003830E6" w:rsidP="00B95751">
      <w:pPr>
        <w:spacing w:after="0" w:line="240" w:lineRule="auto"/>
        <w:ind w:firstLine="709"/>
        <w:jc w:val="both"/>
        <w:rPr>
          <w:rFonts w:ascii="Times New Roman" w:hAnsi="Times New Roman" w:cs="Times New Roman"/>
          <w:b/>
          <w:sz w:val="28"/>
          <w:szCs w:val="28"/>
        </w:rPr>
      </w:pPr>
      <w:r>
        <w:rPr>
          <w:rFonts w:ascii="Times New Roman" w:hAnsi="Times New Roman" w:cs="Times New Roman"/>
          <w:b/>
          <w:bCs/>
          <w:sz w:val="28"/>
          <w:szCs w:val="28"/>
        </w:rPr>
        <w:t xml:space="preserve">Требования к результатам формирования жизненной компетенции по направлению </w:t>
      </w:r>
      <w:r w:rsidRPr="00ED033B">
        <w:rPr>
          <w:rFonts w:ascii="Times New Roman" w:hAnsi="Times New Roman" w:cs="Times New Roman"/>
          <w:b/>
          <w:bCs/>
          <w:sz w:val="28"/>
          <w:szCs w:val="28"/>
        </w:rPr>
        <w:t>«</w:t>
      </w:r>
      <w:r w:rsidRPr="00837959">
        <w:rPr>
          <w:rFonts w:ascii="Times New Roman" w:hAnsi="Times New Roman" w:cs="Times New Roman"/>
          <w:b/>
          <w:bCs/>
          <w:sz w:val="28"/>
          <w:szCs w:val="28"/>
        </w:rPr>
        <w:t>Р</w:t>
      </w:r>
      <w:r w:rsidRPr="00837959">
        <w:rPr>
          <w:rFonts w:ascii="Times New Roman" w:hAnsi="Times New Roman" w:cs="Times New Roman"/>
          <w:b/>
          <w:sz w:val="28"/>
          <w:szCs w:val="28"/>
        </w:rPr>
        <w:t xml:space="preserve">азвитие </w:t>
      </w:r>
      <w:r>
        <w:rPr>
          <w:rFonts w:ascii="Times New Roman" w:hAnsi="Times New Roman" w:cs="Times New Roman"/>
          <w:b/>
          <w:sz w:val="28"/>
          <w:szCs w:val="28"/>
        </w:rPr>
        <w:t xml:space="preserve">более </w:t>
      </w:r>
      <w:r w:rsidRPr="00837959">
        <w:rPr>
          <w:rFonts w:ascii="Times New Roman" w:hAnsi="Times New Roman" w:cs="Times New Roman"/>
          <w:b/>
          <w:sz w:val="28"/>
          <w:szCs w:val="28"/>
        </w:rPr>
        <w:t xml:space="preserve">позитивного отношения к новизне, уменьшение тревоги и напряженности при неожиданных изменениях в </w:t>
      </w:r>
      <w:proofErr w:type="gramStart"/>
      <w:r w:rsidRPr="00837959">
        <w:rPr>
          <w:rFonts w:ascii="Times New Roman" w:hAnsi="Times New Roman" w:cs="Times New Roman"/>
          <w:b/>
          <w:sz w:val="28"/>
          <w:szCs w:val="28"/>
        </w:rPr>
        <w:t>привычном ходе</w:t>
      </w:r>
      <w:proofErr w:type="gramEnd"/>
      <w:r w:rsidRPr="00837959">
        <w:rPr>
          <w:rFonts w:ascii="Times New Roman" w:hAnsi="Times New Roman" w:cs="Times New Roman"/>
          <w:b/>
          <w:sz w:val="28"/>
          <w:szCs w:val="28"/>
        </w:rPr>
        <w:t xml:space="preserve"> событий и большей адекватности в реакции на них</w:t>
      </w:r>
      <w:r w:rsidR="00B95751">
        <w:rPr>
          <w:rFonts w:ascii="Times New Roman" w:hAnsi="Times New Roman" w:cs="Times New Roman"/>
          <w:b/>
          <w:sz w:val="28"/>
          <w:szCs w:val="28"/>
        </w:rPr>
        <w:t>»</w:t>
      </w:r>
    </w:p>
    <w:p w:rsidR="003830E6" w:rsidRPr="00ED033B" w:rsidRDefault="003830E6" w:rsidP="00B95751">
      <w:pPr>
        <w:spacing w:line="240" w:lineRule="auto"/>
        <w:ind w:firstLine="709"/>
        <w:jc w:val="both"/>
        <w:rPr>
          <w:rFonts w:ascii="Times New Roman" w:hAnsi="Times New Roman" w:cs="Times New Roman"/>
          <w:b/>
          <w:bCs/>
          <w:sz w:val="28"/>
          <w:szCs w:val="28"/>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85"/>
        <w:gridCol w:w="5068"/>
      </w:tblGrid>
      <w:tr w:rsidR="003830E6" w:rsidRPr="005C49A7">
        <w:tc>
          <w:tcPr>
            <w:tcW w:w="4785" w:type="dxa"/>
          </w:tcPr>
          <w:p w:rsidR="003830E6" w:rsidRPr="005C49A7" w:rsidRDefault="003830E6" w:rsidP="004F5E15">
            <w:pPr>
              <w:tabs>
                <w:tab w:val="left" w:pos="705"/>
              </w:tabs>
              <w:spacing w:before="120" w:after="120" w:line="240" w:lineRule="auto"/>
              <w:jc w:val="center"/>
              <w:rPr>
                <w:rFonts w:ascii="Times New Roman" w:hAnsi="Times New Roman" w:cs="Times New Roman"/>
                <w:sz w:val="28"/>
                <w:szCs w:val="28"/>
              </w:rPr>
            </w:pPr>
            <w:r w:rsidRPr="005C49A7">
              <w:rPr>
                <w:rFonts w:ascii="Times New Roman" w:hAnsi="Times New Roman" w:cs="Times New Roman"/>
                <w:sz w:val="28"/>
                <w:szCs w:val="28"/>
              </w:rPr>
              <w:t>Направления коррекционной работы</w:t>
            </w:r>
          </w:p>
        </w:tc>
        <w:tc>
          <w:tcPr>
            <w:tcW w:w="5068" w:type="dxa"/>
          </w:tcPr>
          <w:p w:rsidR="003830E6" w:rsidRPr="005C49A7" w:rsidRDefault="003830E6" w:rsidP="004F5E15">
            <w:pPr>
              <w:spacing w:before="120" w:after="120" w:line="240" w:lineRule="auto"/>
              <w:jc w:val="center"/>
              <w:rPr>
                <w:rFonts w:ascii="Times New Roman" w:hAnsi="Times New Roman" w:cs="Times New Roman"/>
                <w:sz w:val="28"/>
                <w:szCs w:val="28"/>
              </w:rPr>
            </w:pPr>
            <w:r w:rsidRPr="005C49A7">
              <w:rPr>
                <w:rFonts w:ascii="Times New Roman" w:hAnsi="Times New Roman" w:cs="Times New Roman"/>
                <w:sz w:val="28"/>
                <w:szCs w:val="28"/>
              </w:rPr>
              <w:t>Требования к результатам</w:t>
            </w:r>
          </w:p>
        </w:tc>
      </w:tr>
      <w:tr w:rsidR="003830E6" w:rsidRPr="005C49A7">
        <w:tc>
          <w:tcPr>
            <w:tcW w:w="4785" w:type="dxa"/>
          </w:tcPr>
          <w:p w:rsidR="003830E6" w:rsidRDefault="003830E6" w:rsidP="004F5E15">
            <w:pPr>
              <w:spacing w:line="240" w:lineRule="auto"/>
              <w:ind w:firstLine="709"/>
              <w:jc w:val="both"/>
              <w:rPr>
                <w:rFonts w:ascii="Times New Roman" w:hAnsi="Times New Roman" w:cs="Times New Roman"/>
                <w:b/>
                <w:bCs/>
                <w:sz w:val="28"/>
                <w:szCs w:val="28"/>
                <w:highlight w:val="magenta"/>
              </w:rPr>
            </w:pPr>
          </w:p>
          <w:p w:rsidR="003830E6" w:rsidRPr="00ED033B" w:rsidRDefault="003830E6" w:rsidP="004F5E15">
            <w:pPr>
              <w:spacing w:line="240" w:lineRule="auto"/>
              <w:ind w:firstLine="709"/>
              <w:jc w:val="both"/>
              <w:rPr>
                <w:rFonts w:ascii="Times New Roman" w:hAnsi="Times New Roman" w:cs="Times New Roman"/>
                <w:sz w:val="28"/>
                <w:szCs w:val="28"/>
              </w:rPr>
            </w:pPr>
            <w:r w:rsidRPr="00837959">
              <w:rPr>
                <w:rFonts w:ascii="Times New Roman" w:hAnsi="Times New Roman" w:cs="Times New Roman"/>
                <w:bCs/>
                <w:sz w:val="28"/>
                <w:szCs w:val="28"/>
              </w:rPr>
              <w:t>Р</w:t>
            </w:r>
            <w:r w:rsidRPr="00837959">
              <w:rPr>
                <w:rFonts w:ascii="Times New Roman" w:hAnsi="Times New Roman" w:cs="Times New Roman"/>
                <w:sz w:val="28"/>
                <w:szCs w:val="28"/>
              </w:rPr>
              <w:t xml:space="preserve">азвитие позитивного отношения к новизне, уменьшение тревоги и напряженности при неожиданных изменениях в </w:t>
            </w:r>
            <w:proofErr w:type="gramStart"/>
            <w:r w:rsidRPr="00837959">
              <w:rPr>
                <w:rFonts w:ascii="Times New Roman" w:hAnsi="Times New Roman" w:cs="Times New Roman"/>
                <w:sz w:val="28"/>
                <w:szCs w:val="28"/>
              </w:rPr>
              <w:t>привычном ходе</w:t>
            </w:r>
            <w:proofErr w:type="gramEnd"/>
            <w:r w:rsidRPr="00837959">
              <w:rPr>
                <w:rFonts w:ascii="Times New Roman" w:hAnsi="Times New Roman" w:cs="Times New Roman"/>
                <w:sz w:val="28"/>
                <w:szCs w:val="28"/>
              </w:rPr>
              <w:t xml:space="preserve"> событий и большей адекватности в реакции на них»</w:t>
            </w:r>
          </w:p>
          <w:p w:rsidR="003830E6" w:rsidRPr="005C49A7" w:rsidRDefault="003830E6" w:rsidP="004F5E15">
            <w:pPr>
              <w:spacing w:before="120" w:after="120" w:line="240" w:lineRule="auto"/>
              <w:jc w:val="both"/>
              <w:rPr>
                <w:rFonts w:ascii="Times New Roman" w:hAnsi="Times New Roman" w:cs="Times New Roman"/>
                <w:sz w:val="28"/>
                <w:szCs w:val="28"/>
              </w:rPr>
            </w:pPr>
          </w:p>
        </w:tc>
        <w:tc>
          <w:tcPr>
            <w:tcW w:w="5068" w:type="dxa"/>
          </w:tcPr>
          <w:p w:rsidR="003830E6" w:rsidRPr="00837959" w:rsidRDefault="003830E6" w:rsidP="004F5E15">
            <w:pPr>
              <w:spacing w:before="120" w:after="120" w:line="240" w:lineRule="auto"/>
              <w:jc w:val="both"/>
              <w:rPr>
                <w:rFonts w:ascii="Times New Roman" w:hAnsi="Times New Roman" w:cs="Times New Roman"/>
                <w:sz w:val="28"/>
                <w:szCs w:val="28"/>
              </w:rPr>
            </w:pPr>
            <w:r w:rsidRPr="00837959">
              <w:rPr>
                <w:rFonts w:ascii="Times New Roman" w:hAnsi="Times New Roman" w:cs="Times New Roman"/>
                <w:sz w:val="28"/>
                <w:szCs w:val="28"/>
              </w:rPr>
              <w:t xml:space="preserve">Развитие положительного внимания к новому, появление любопытства. </w:t>
            </w:r>
          </w:p>
          <w:p w:rsidR="003830E6" w:rsidRPr="00837959" w:rsidRDefault="003830E6" w:rsidP="004F5E15">
            <w:pPr>
              <w:spacing w:before="120" w:after="120" w:line="240" w:lineRule="auto"/>
              <w:jc w:val="both"/>
              <w:rPr>
                <w:rFonts w:ascii="Times New Roman" w:hAnsi="Times New Roman" w:cs="Times New Roman"/>
                <w:sz w:val="28"/>
                <w:szCs w:val="28"/>
              </w:rPr>
            </w:pPr>
            <w:r w:rsidRPr="00837959">
              <w:rPr>
                <w:rFonts w:ascii="Times New Roman" w:hAnsi="Times New Roman" w:cs="Times New Roman"/>
                <w:sz w:val="28"/>
                <w:szCs w:val="28"/>
              </w:rPr>
              <w:t>Появление большей стабильности, уменьшения тревоги при нарушении привычного хода событий.</w:t>
            </w:r>
          </w:p>
          <w:p w:rsidR="003830E6" w:rsidRPr="005C49A7" w:rsidRDefault="003830E6" w:rsidP="004F5E15">
            <w:pPr>
              <w:spacing w:before="120" w:after="120" w:line="240" w:lineRule="auto"/>
              <w:jc w:val="both"/>
              <w:rPr>
                <w:rFonts w:ascii="Times New Roman" w:hAnsi="Times New Roman" w:cs="Times New Roman"/>
                <w:sz w:val="28"/>
                <w:szCs w:val="28"/>
              </w:rPr>
            </w:pPr>
            <w:r w:rsidRPr="00837959">
              <w:rPr>
                <w:rFonts w:ascii="Times New Roman" w:hAnsi="Times New Roman" w:cs="Times New Roman"/>
                <w:sz w:val="28"/>
                <w:szCs w:val="28"/>
              </w:rPr>
              <w:t>Появление внимания и интереса к шутке, попыток шутить самому</w:t>
            </w:r>
          </w:p>
          <w:p w:rsidR="003830E6" w:rsidRPr="005C49A7" w:rsidRDefault="003830E6" w:rsidP="004F5E15">
            <w:pPr>
              <w:spacing w:before="120" w:after="120" w:line="240" w:lineRule="auto"/>
              <w:jc w:val="both"/>
              <w:rPr>
                <w:rFonts w:ascii="Times New Roman" w:hAnsi="Times New Roman" w:cs="Times New Roman"/>
                <w:sz w:val="28"/>
                <w:szCs w:val="28"/>
              </w:rPr>
            </w:pPr>
          </w:p>
        </w:tc>
      </w:tr>
    </w:tbl>
    <w:p w:rsidR="003830E6" w:rsidRDefault="003830E6" w:rsidP="003830E6">
      <w:pPr>
        <w:spacing w:line="240" w:lineRule="auto"/>
        <w:ind w:firstLine="709"/>
        <w:jc w:val="center"/>
        <w:rPr>
          <w:rFonts w:ascii="Times New Roman" w:hAnsi="Times New Roman" w:cs="Times New Roman"/>
          <w:b/>
          <w:bCs/>
          <w:sz w:val="28"/>
          <w:szCs w:val="28"/>
        </w:rPr>
      </w:pPr>
    </w:p>
    <w:p w:rsidR="003830E6" w:rsidRDefault="003830E6" w:rsidP="003830E6">
      <w:pPr>
        <w:spacing w:line="240" w:lineRule="auto"/>
        <w:ind w:firstLine="709"/>
        <w:jc w:val="right"/>
        <w:rPr>
          <w:rFonts w:ascii="Times New Roman" w:hAnsi="Times New Roman" w:cs="Times New Roman"/>
          <w:b/>
          <w:bCs/>
          <w:sz w:val="28"/>
          <w:szCs w:val="28"/>
        </w:rPr>
      </w:pPr>
      <w:r>
        <w:rPr>
          <w:rFonts w:ascii="Times New Roman" w:hAnsi="Times New Roman" w:cs="Times New Roman"/>
          <w:b/>
          <w:bCs/>
          <w:sz w:val="28"/>
          <w:szCs w:val="28"/>
        </w:rPr>
        <w:t>Таблица 4</w:t>
      </w:r>
    </w:p>
    <w:p w:rsidR="003830E6" w:rsidRPr="005C49A7" w:rsidRDefault="003830E6" w:rsidP="00B95751">
      <w:pPr>
        <w:spacing w:line="240" w:lineRule="auto"/>
        <w:ind w:firstLine="709"/>
        <w:jc w:val="both"/>
        <w:rPr>
          <w:rFonts w:ascii="Times New Roman" w:hAnsi="Times New Roman" w:cs="Times New Roman"/>
          <w:b/>
          <w:bCs/>
          <w:sz w:val="28"/>
          <w:szCs w:val="28"/>
        </w:rPr>
      </w:pPr>
      <w:r w:rsidRPr="005C49A7">
        <w:rPr>
          <w:rFonts w:ascii="Times New Roman" w:hAnsi="Times New Roman" w:cs="Times New Roman"/>
          <w:b/>
          <w:bCs/>
          <w:sz w:val="28"/>
          <w:szCs w:val="28"/>
        </w:rPr>
        <w:t xml:space="preserve">Требования к результатам формирования жизненной компетенции </w:t>
      </w:r>
      <w:r>
        <w:rPr>
          <w:rFonts w:ascii="Times New Roman" w:hAnsi="Times New Roman" w:cs="Times New Roman"/>
          <w:b/>
          <w:bCs/>
          <w:sz w:val="28"/>
          <w:szCs w:val="28"/>
        </w:rPr>
        <w:br/>
      </w:r>
      <w:r w:rsidRPr="005C49A7">
        <w:rPr>
          <w:rFonts w:ascii="Times New Roman" w:hAnsi="Times New Roman" w:cs="Times New Roman"/>
          <w:b/>
          <w:bCs/>
          <w:sz w:val="28"/>
          <w:szCs w:val="28"/>
        </w:rPr>
        <w:t>по направлению «Развитие адекватных представлений о собственных возможностях и ограничениях»</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85"/>
        <w:gridCol w:w="5068"/>
      </w:tblGrid>
      <w:tr w:rsidR="003830E6" w:rsidRPr="005C49A7">
        <w:tc>
          <w:tcPr>
            <w:tcW w:w="4785" w:type="dxa"/>
          </w:tcPr>
          <w:p w:rsidR="003830E6" w:rsidRPr="005C49A7" w:rsidRDefault="003830E6" w:rsidP="004F5E15">
            <w:pPr>
              <w:tabs>
                <w:tab w:val="left" w:pos="705"/>
              </w:tabs>
              <w:spacing w:before="120" w:after="120" w:line="240" w:lineRule="auto"/>
              <w:jc w:val="center"/>
              <w:rPr>
                <w:rFonts w:ascii="Times New Roman" w:hAnsi="Times New Roman" w:cs="Times New Roman"/>
                <w:sz w:val="28"/>
                <w:szCs w:val="28"/>
              </w:rPr>
            </w:pPr>
            <w:r w:rsidRPr="005C49A7">
              <w:rPr>
                <w:rFonts w:ascii="Times New Roman" w:hAnsi="Times New Roman" w:cs="Times New Roman"/>
                <w:sz w:val="28"/>
                <w:szCs w:val="28"/>
              </w:rPr>
              <w:t>Направления коррекционной работы</w:t>
            </w:r>
          </w:p>
        </w:tc>
        <w:tc>
          <w:tcPr>
            <w:tcW w:w="5068" w:type="dxa"/>
          </w:tcPr>
          <w:p w:rsidR="003830E6" w:rsidRPr="005C49A7" w:rsidRDefault="003830E6" w:rsidP="004F5E15">
            <w:pPr>
              <w:spacing w:before="120" w:after="120" w:line="240" w:lineRule="auto"/>
              <w:jc w:val="center"/>
              <w:rPr>
                <w:rFonts w:ascii="Times New Roman" w:hAnsi="Times New Roman" w:cs="Times New Roman"/>
                <w:sz w:val="28"/>
                <w:szCs w:val="28"/>
              </w:rPr>
            </w:pPr>
            <w:r w:rsidRPr="005C49A7">
              <w:rPr>
                <w:rFonts w:ascii="Times New Roman" w:hAnsi="Times New Roman" w:cs="Times New Roman"/>
                <w:sz w:val="28"/>
                <w:szCs w:val="28"/>
              </w:rPr>
              <w:t>Требования к результатам</w:t>
            </w:r>
          </w:p>
        </w:tc>
      </w:tr>
      <w:tr w:rsidR="003830E6" w:rsidRPr="005C49A7">
        <w:tc>
          <w:tcPr>
            <w:tcW w:w="4785" w:type="dxa"/>
          </w:tcPr>
          <w:p w:rsidR="003830E6" w:rsidRPr="005C49A7" w:rsidRDefault="003830E6" w:rsidP="004F5E15">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Помощь в формировании реальных </w:t>
            </w:r>
            <w:r w:rsidRPr="005C49A7">
              <w:rPr>
                <w:rFonts w:ascii="Times New Roman" w:hAnsi="Times New Roman" w:cs="Times New Roman"/>
                <w:sz w:val="28"/>
                <w:szCs w:val="28"/>
              </w:rPr>
              <w:t>представлений о собственных возмо</w:t>
            </w:r>
            <w:r>
              <w:rPr>
                <w:rFonts w:ascii="Times New Roman" w:hAnsi="Times New Roman" w:cs="Times New Roman"/>
                <w:sz w:val="28"/>
                <w:szCs w:val="28"/>
              </w:rPr>
              <w:t>жностях</w:t>
            </w:r>
            <w:r w:rsidRPr="005C49A7">
              <w:rPr>
                <w:rFonts w:ascii="Times New Roman" w:hAnsi="Times New Roman" w:cs="Times New Roman"/>
                <w:sz w:val="28"/>
                <w:szCs w:val="28"/>
              </w:rPr>
              <w:t>, о насущно необходимом жизнеобеспечении, способност</w:t>
            </w:r>
            <w:r>
              <w:rPr>
                <w:rFonts w:ascii="Times New Roman" w:hAnsi="Times New Roman" w:cs="Times New Roman"/>
                <w:sz w:val="28"/>
                <w:szCs w:val="28"/>
              </w:rPr>
              <w:t>и</w:t>
            </w:r>
            <w:r w:rsidRPr="005C49A7">
              <w:rPr>
                <w:rFonts w:ascii="Times New Roman" w:hAnsi="Times New Roman" w:cs="Times New Roman"/>
                <w:sz w:val="28"/>
                <w:szCs w:val="28"/>
              </w:rPr>
              <w:t xml:space="preserve"> </w:t>
            </w:r>
            <w:r>
              <w:rPr>
                <w:rFonts w:ascii="Times New Roman" w:hAnsi="Times New Roman" w:cs="Times New Roman"/>
                <w:sz w:val="28"/>
                <w:szCs w:val="28"/>
              </w:rPr>
              <w:t>обращаться за помощью к взрослым, в том числе</w:t>
            </w:r>
            <w:r w:rsidRPr="005C49A7">
              <w:rPr>
                <w:rFonts w:ascii="Times New Roman" w:hAnsi="Times New Roman" w:cs="Times New Roman"/>
                <w:sz w:val="28"/>
                <w:szCs w:val="28"/>
              </w:rPr>
              <w:t xml:space="preserve"> по вопросам медицинского сопровождения и создания специальных условий для пребывания в школе</w:t>
            </w:r>
            <w:r w:rsidR="00B95751">
              <w:rPr>
                <w:rFonts w:ascii="Times New Roman" w:hAnsi="Times New Roman" w:cs="Times New Roman"/>
                <w:sz w:val="28"/>
                <w:szCs w:val="28"/>
              </w:rPr>
              <w:t>.</w:t>
            </w:r>
          </w:p>
        </w:tc>
        <w:tc>
          <w:tcPr>
            <w:tcW w:w="5068" w:type="dxa"/>
          </w:tcPr>
          <w:p w:rsidR="003830E6" w:rsidRPr="00837959" w:rsidRDefault="003830E6" w:rsidP="004F5E15">
            <w:pPr>
              <w:spacing w:before="120" w:after="120" w:line="240" w:lineRule="auto"/>
              <w:jc w:val="both"/>
              <w:rPr>
                <w:rFonts w:ascii="Times New Roman" w:hAnsi="Times New Roman" w:cs="Times New Roman"/>
                <w:sz w:val="28"/>
                <w:szCs w:val="28"/>
              </w:rPr>
            </w:pPr>
            <w:r w:rsidRPr="00837959">
              <w:rPr>
                <w:rFonts w:ascii="Times New Roman" w:hAnsi="Times New Roman" w:cs="Times New Roman"/>
                <w:sz w:val="28"/>
                <w:szCs w:val="28"/>
              </w:rPr>
              <w:t xml:space="preserve">Продвижение в возможности </w:t>
            </w:r>
            <w:r>
              <w:rPr>
                <w:rFonts w:ascii="Times New Roman" w:hAnsi="Times New Roman" w:cs="Times New Roman"/>
                <w:sz w:val="28"/>
                <w:szCs w:val="28"/>
              </w:rPr>
              <w:t>реально</w:t>
            </w:r>
            <w:r w:rsidRPr="00837959">
              <w:rPr>
                <w:rFonts w:ascii="Times New Roman" w:hAnsi="Times New Roman" w:cs="Times New Roman"/>
                <w:sz w:val="28"/>
                <w:szCs w:val="28"/>
              </w:rPr>
              <w:t xml:space="preserve"> оценивать свои силы, понимать, что можно и чего нельзя: </w:t>
            </w:r>
            <w:r>
              <w:rPr>
                <w:rFonts w:ascii="Times New Roman" w:hAnsi="Times New Roman" w:cs="Times New Roman"/>
                <w:sz w:val="28"/>
                <w:szCs w:val="28"/>
              </w:rPr>
              <w:t xml:space="preserve">на прогулках, в играх, в </w:t>
            </w:r>
            <w:r w:rsidRPr="00837959">
              <w:rPr>
                <w:rFonts w:ascii="Times New Roman" w:hAnsi="Times New Roman" w:cs="Times New Roman"/>
                <w:sz w:val="28"/>
                <w:szCs w:val="28"/>
              </w:rPr>
              <w:t>еде, в физической нагрузке, в приёме медицинских препаратов, осуществлении вакцинации.</w:t>
            </w:r>
          </w:p>
          <w:p w:rsidR="003830E6" w:rsidRPr="00837959" w:rsidRDefault="003830E6" w:rsidP="004F5E15">
            <w:pPr>
              <w:spacing w:before="120" w:after="120" w:line="240" w:lineRule="auto"/>
              <w:jc w:val="both"/>
              <w:rPr>
                <w:rFonts w:ascii="Times New Roman" w:hAnsi="Times New Roman" w:cs="Times New Roman"/>
                <w:sz w:val="28"/>
                <w:szCs w:val="28"/>
              </w:rPr>
            </w:pPr>
            <w:r w:rsidRPr="00837959">
              <w:rPr>
                <w:rFonts w:ascii="Times New Roman" w:hAnsi="Times New Roman" w:cs="Times New Roman"/>
                <w:sz w:val="28"/>
                <w:szCs w:val="28"/>
              </w:rPr>
              <w:t xml:space="preserve">Понимание ребёнком того, что пожаловаться и попросить о помощи  – это нормально и необходимо. </w:t>
            </w:r>
            <w:r>
              <w:rPr>
                <w:rFonts w:ascii="Times New Roman" w:hAnsi="Times New Roman" w:cs="Times New Roman"/>
                <w:sz w:val="28"/>
                <w:szCs w:val="28"/>
              </w:rPr>
              <w:t>Появление возможности о</w:t>
            </w:r>
            <w:r w:rsidRPr="00837959">
              <w:rPr>
                <w:rFonts w:ascii="Times New Roman" w:hAnsi="Times New Roman" w:cs="Times New Roman"/>
                <w:sz w:val="28"/>
                <w:szCs w:val="28"/>
              </w:rPr>
              <w:t>братиться за помощью к взрослому.</w:t>
            </w:r>
          </w:p>
          <w:p w:rsidR="003830E6" w:rsidRPr="00837959" w:rsidRDefault="003830E6" w:rsidP="004F5E15">
            <w:pPr>
              <w:spacing w:before="120" w:after="120" w:line="240" w:lineRule="auto"/>
              <w:jc w:val="both"/>
              <w:rPr>
                <w:rFonts w:ascii="Times New Roman" w:hAnsi="Times New Roman" w:cs="Times New Roman"/>
                <w:sz w:val="28"/>
                <w:szCs w:val="28"/>
              </w:rPr>
            </w:pPr>
            <w:r w:rsidRPr="00837959">
              <w:rPr>
                <w:rFonts w:ascii="Times New Roman" w:hAnsi="Times New Roman" w:cs="Times New Roman"/>
                <w:sz w:val="28"/>
                <w:szCs w:val="28"/>
              </w:rPr>
              <w:t>Получение опыта выделения ситуации, когда требуется привлечение родителей, когда возникает необходимость связаться с семьёй для принятия решения в области жизнеобеспечения.</w:t>
            </w:r>
          </w:p>
          <w:p w:rsidR="003830E6" w:rsidRPr="005C49A7" w:rsidRDefault="003830E6" w:rsidP="004F5E15">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Появление возможности </w:t>
            </w:r>
            <w:r w:rsidRPr="00837959">
              <w:rPr>
                <w:rFonts w:ascii="Times New Roman" w:hAnsi="Times New Roman" w:cs="Times New Roman"/>
                <w:sz w:val="28"/>
                <w:szCs w:val="28"/>
              </w:rPr>
              <w:t xml:space="preserve">обратиться </w:t>
            </w:r>
            <w:proofErr w:type="gramStart"/>
            <w:r w:rsidRPr="00837959">
              <w:rPr>
                <w:rFonts w:ascii="Times New Roman" w:hAnsi="Times New Roman" w:cs="Times New Roman"/>
                <w:sz w:val="28"/>
                <w:szCs w:val="28"/>
              </w:rPr>
              <w:t>ко</w:t>
            </w:r>
            <w:proofErr w:type="gramEnd"/>
            <w:r w:rsidRPr="00837959">
              <w:rPr>
                <w:rFonts w:ascii="Times New Roman" w:hAnsi="Times New Roman" w:cs="Times New Roman"/>
                <w:sz w:val="28"/>
                <w:szCs w:val="28"/>
              </w:rPr>
              <w:t xml:space="preserve"> взрослым при затруднениях в учебном процессе, сформулировать запрос о специальной помощи (Извините, я забыл, не понял. Повторите, </w:t>
            </w:r>
            <w:proofErr w:type="gramStart"/>
            <w:r w:rsidRPr="00837959">
              <w:rPr>
                <w:rFonts w:ascii="Times New Roman" w:hAnsi="Times New Roman" w:cs="Times New Roman"/>
                <w:sz w:val="28"/>
                <w:szCs w:val="28"/>
              </w:rPr>
              <w:t>пожалуйста</w:t>
            </w:r>
            <w:proofErr w:type="gramEnd"/>
            <w:r w:rsidRPr="00837959">
              <w:rPr>
                <w:rFonts w:ascii="Times New Roman" w:hAnsi="Times New Roman" w:cs="Times New Roman"/>
                <w:sz w:val="28"/>
                <w:szCs w:val="28"/>
              </w:rPr>
              <w:t xml:space="preserve"> и т.д.)</w:t>
            </w:r>
          </w:p>
        </w:tc>
      </w:tr>
    </w:tbl>
    <w:p w:rsidR="003830E6" w:rsidRDefault="003830E6" w:rsidP="003830E6">
      <w:pPr>
        <w:spacing w:line="360" w:lineRule="auto"/>
        <w:ind w:firstLine="709"/>
        <w:jc w:val="right"/>
        <w:rPr>
          <w:rFonts w:ascii="Times New Roman" w:hAnsi="Times New Roman" w:cs="Times New Roman"/>
          <w:sz w:val="28"/>
          <w:szCs w:val="28"/>
        </w:rPr>
      </w:pPr>
    </w:p>
    <w:p w:rsidR="003830E6" w:rsidRPr="005C49A7" w:rsidRDefault="003830E6" w:rsidP="003830E6">
      <w:pPr>
        <w:spacing w:line="240" w:lineRule="auto"/>
        <w:ind w:firstLine="709"/>
        <w:jc w:val="right"/>
        <w:rPr>
          <w:rFonts w:ascii="Times New Roman" w:hAnsi="Times New Roman" w:cs="Times New Roman"/>
          <w:sz w:val="28"/>
          <w:szCs w:val="28"/>
        </w:rPr>
      </w:pPr>
      <w:r w:rsidRPr="005C49A7">
        <w:rPr>
          <w:rFonts w:ascii="Times New Roman" w:hAnsi="Times New Roman" w:cs="Times New Roman"/>
          <w:sz w:val="28"/>
          <w:szCs w:val="28"/>
        </w:rPr>
        <w:t xml:space="preserve">Таблица </w:t>
      </w:r>
      <w:r>
        <w:rPr>
          <w:rFonts w:ascii="Times New Roman" w:hAnsi="Times New Roman" w:cs="Times New Roman"/>
          <w:sz w:val="28"/>
          <w:szCs w:val="28"/>
        </w:rPr>
        <w:t>5</w:t>
      </w:r>
      <w:r w:rsidRPr="005C49A7">
        <w:rPr>
          <w:rFonts w:ascii="Times New Roman" w:hAnsi="Times New Roman" w:cs="Times New Roman"/>
          <w:sz w:val="28"/>
          <w:szCs w:val="28"/>
        </w:rPr>
        <w:t xml:space="preserve"> </w:t>
      </w:r>
    </w:p>
    <w:p w:rsidR="003830E6" w:rsidRPr="005C49A7" w:rsidRDefault="003830E6" w:rsidP="003830E6">
      <w:pPr>
        <w:spacing w:line="240" w:lineRule="auto"/>
        <w:ind w:firstLine="709"/>
        <w:jc w:val="both"/>
        <w:rPr>
          <w:rFonts w:ascii="Times New Roman" w:hAnsi="Times New Roman" w:cs="Times New Roman"/>
          <w:sz w:val="28"/>
          <w:szCs w:val="28"/>
        </w:rPr>
      </w:pPr>
      <w:r w:rsidRPr="005C49A7">
        <w:rPr>
          <w:rFonts w:ascii="Times New Roman" w:hAnsi="Times New Roman" w:cs="Times New Roman"/>
          <w:b/>
          <w:bCs/>
          <w:sz w:val="28"/>
          <w:szCs w:val="28"/>
        </w:rPr>
        <w:t>Требования к результатам формирования жизненной компетенции по направлению «Овладение социально­бытовыми умениями, используемыми в повседневной жизни»</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03"/>
        <w:gridCol w:w="4974"/>
      </w:tblGrid>
      <w:tr w:rsidR="003830E6" w:rsidRPr="005C49A7">
        <w:tc>
          <w:tcPr>
            <w:tcW w:w="4703" w:type="dxa"/>
          </w:tcPr>
          <w:p w:rsidR="003830E6" w:rsidRPr="005C49A7" w:rsidRDefault="003830E6" w:rsidP="004F5E15">
            <w:pPr>
              <w:spacing w:before="120" w:after="120" w:line="240" w:lineRule="auto"/>
              <w:jc w:val="center"/>
              <w:rPr>
                <w:rFonts w:ascii="Times New Roman" w:hAnsi="Times New Roman" w:cs="Times New Roman"/>
                <w:sz w:val="28"/>
                <w:szCs w:val="28"/>
              </w:rPr>
            </w:pPr>
            <w:r w:rsidRPr="005C49A7">
              <w:rPr>
                <w:rFonts w:ascii="Times New Roman" w:hAnsi="Times New Roman" w:cs="Times New Roman"/>
                <w:sz w:val="28"/>
                <w:szCs w:val="28"/>
              </w:rPr>
              <w:t>Направления коррекционной работы</w:t>
            </w:r>
          </w:p>
        </w:tc>
        <w:tc>
          <w:tcPr>
            <w:tcW w:w="4974" w:type="dxa"/>
          </w:tcPr>
          <w:p w:rsidR="003830E6" w:rsidRPr="005C49A7" w:rsidRDefault="003830E6" w:rsidP="004F5E15">
            <w:pPr>
              <w:spacing w:before="120" w:after="120" w:line="240" w:lineRule="auto"/>
              <w:jc w:val="center"/>
              <w:rPr>
                <w:rFonts w:ascii="Times New Roman" w:hAnsi="Times New Roman" w:cs="Times New Roman"/>
                <w:sz w:val="28"/>
                <w:szCs w:val="28"/>
              </w:rPr>
            </w:pPr>
            <w:r w:rsidRPr="005C49A7">
              <w:rPr>
                <w:rFonts w:ascii="Times New Roman" w:hAnsi="Times New Roman" w:cs="Times New Roman"/>
                <w:sz w:val="28"/>
                <w:szCs w:val="28"/>
              </w:rPr>
              <w:t>Требования к результатам</w:t>
            </w:r>
          </w:p>
        </w:tc>
      </w:tr>
      <w:tr w:rsidR="003830E6" w:rsidRPr="005C49A7">
        <w:tc>
          <w:tcPr>
            <w:tcW w:w="4703" w:type="dxa"/>
          </w:tcPr>
          <w:p w:rsidR="003830E6" w:rsidRPr="005C49A7" w:rsidRDefault="003830E6" w:rsidP="004F5E15">
            <w:pPr>
              <w:spacing w:before="120" w:after="120" w:line="240" w:lineRule="auto"/>
              <w:jc w:val="both"/>
              <w:rPr>
                <w:rFonts w:ascii="Times New Roman" w:hAnsi="Times New Roman" w:cs="Times New Roman"/>
                <w:sz w:val="28"/>
                <w:szCs w:val="28"/>
              </w:rPr>
            </w:pPr>
            <w:r w:rsidRPr="005C49A7">
              <w:rPr>
                <w:rFonts w:ascii="Times New Roman" w:hAnsi="Times New Roman" w:cs="Times New Roman"/>
                <w:sz w:val="28"/>
                <w:szCs w:val="28"/>
              </w:rPr>
              <w:t>Формирование активной позиции ребёнка и укрепление веры в свои силы в овладении навыками самообслуживания: дома и в школе, стремления к самостоятельности и независимости в быту и помощи другим людям в быту</w:t>
            </w:r>
            <w:r w:rsidR="00B95751">
              <w:rPr>
                <w:rFonts w:ascii="Times New Roman" w:hAnsi="Times New Roman" w:cs="Times New Roman"/>
                <w:sz w:val="28"/>
                <w:szCs w:val="28"/>
              </w:rPr>
              <w:t>.</w:t>
            </w:r>
          </w:p>
        </w:tc>
        <w:tc>
          <w:tcPr>
            <w:tcW w:w="4974" w:type="dxa"/>
          </w:tcPr>
          <w:p w:rsidR="003830E6" w:rsidRPr="005C49A7" w:rsidRDefault="003830E6" w:rsidP="004F5E15">
            <w:pPr>
              <w:spacing w:before="120" w:after="120" w:line="240" w:lineRule="auto"/>
              <w:jc w:val="both"/>
              <w:rPr>
                <w:rFonts w:ascii="Times New Roman" w:hAnsi="Times New Roman" w:cs="Times New Roman"/>
                <w:sz w:val="28"/>
                <w:szCs w:val="28"/>
              </w:rPr>
            </w:pPr>
            <w:r w:rsidRPr="005C49A7">
              <w:rPr>
                <w:rFonts w:ascii="Times New Roman" w:hAnsi="Times New Roman" w:cs="Times New Roman"/>
                <w:sz w:val="28"/>
                <w:szCs w:val="28"/>
              </w:rPr>
              <w:t>Прогресс в самостоятельности и независимости в быту.</w:t>
            </w:r>
          </w:p>
          <w:p w:rsidR="003830E6" w:rsidRPr="005C49A7" w:rsidRDefault="003830E6" w:rsidP="004F5E15">
            <w:pPr>
              <w:spacing w:before="120" w:after="120" w:line="240" w:lineRule="auto"/>
              <w:jc w:val="both"/>
              <w:rPr>
                <w:rFonts w:ascii="Times New Roman" w:hAnsi="Times New Roman" w:cs="Times New Roman"/>
                <w:sz w:val="28"/>
                <w:szCs w:val="28"/>
              </w:rPr>
            </w:pPr>
          </w:p>
          <w:p w:rsidR="003830E6" w:rsidRPr="005C49A7" w:rsidRDefault="003830E6" w:rsidP="004F5E15">
            <w:pPr>
              <w:spacing w:before="120" w:after="120" w:line="240" w:lineRule="auto"/>
              <w:jc w:val="both"/>
              <w:rPr>
                <w:rFonts w:ascii="Times New Roman" w:hAnsi="Times New Roman" w:cs="Times New Roman"/>
                <w:sz w:val="28"/>
                <w:szCs w:val="28"/>
              </w:rPr>
            </w:pPr>
            <w:r w:rsidRPr="005C49A7">
              <w:rPr>
                <w:rFonts w:ascii="Times New Roman" w:hAnsi="Times New Roman" w:cs="Times New Roman"/>
                <w:sz w:val="28"/>
                <w:szCs w:val="28"/>
              </w:rPr>
              <w:t xml:space="preserve">Продвижение в </w:t>
            </w:r>
            <w:r>
              <w:rPr>
                <w:rFonts w:ascii="Times New Roman" w:hAnsi="Times New Roman" w:cs="Times New Roman"/>
                <w:sz w:val="28"/>
                <w:szCs w:val="28"/>
              </w:rPr>
              <w:t xml:space="preserve">овладении </w:t>
            </w:r>
            <w:r w:rsidRPr="005C49A7">
              <w:rPr>
                <w:rFonts w:ascii="Times New Roman" w:hAnsi="Times New Roman" w:cs="Times New Roman"/>
                <w:sz w:val="28"/>
                <w:szCs w:val="28"/>
              </w:rPr>
              <w:t>навыка</w:t>
            </w:r>
            <w:r>
              <w:rPr>
                <w:rFonts w:ascii="Times New Roman" w:hAnsi="Times New Roman" w:cs="Times New Roman"/>
                <w:sz w:val="28"/>
                <w:szCs w:val="28"/>
              </w:rPr>
              <w:t>ми</w:t>
            </w:r>
            <w:r w:rsidRPr="005C49A7">
              <w:rPr>
                <w:rFonts w:ascii="Times New Roman" w:hAnsi="Times New Roman" w:cs="Times New Roman"/>
                <w:sz w:val="28"/>
                <w:szCs w:val="28"/>
              </w:rPr>
              <w:t xml:space="preserve"> самообслуживания</w:t>
            </w:r>
          </w:p>
        </w:tc>
      </w:tr>
      <w:tr w:rsidR="003830E6" w:rsidRPr="005C49A7">
        <w:tc>
          <w:tcPr>
            <w:tcW w:w="4703" w:type="dxa"/>
          </w:tcPr>
          <w:p w:rsidR="003830E6" w:rsidRDefault="003830E6" w:rsidP="004F5E15">
            <w:pPr>
              <w:spacing w:before="120" w:after="120" w:line="240" w:lineRule="auto"/>
              <w:jc w:val="both"/>
              <w:rPr>
                <w:rFonts w:ascii="Times New Roman" w:hAnsi="Times New Roman" w:cs="Times New Roman"/>
                <w:sz w:val="28"/>
                <w:szCs w:val="28"/>
              </w:rPr>
            </w:pPr>
            <w:r w:rsidRPr="005C49A7">
              <w:rPr>
                <w:rFonts w:ascii="Times New Roman" w:hAnsi="Times New Roman" w:cs="Times New Roman"/>
                <w:sz w:val="28"/>
                <w:szCs w:val="28"/>
              </w:rPr>
              <w:t>Освоение правил устройства домашней жизни, разнообразия повседневных бытовых дел (покуп</w:t>
            </w:r>
            <w:r w:rsidR="00B95751">
              <w:rPr>
                <w:rFonts w:ascii="Times New Roman" w:hAnsi="Times New Roman" w:cs="Times New Roman"/>
                <w:sz w:val="28"/>
                <w:szCs w:val="28"/>
              </w:rPr>
              <w:t>ка продуктов, приготовление еды;</w:t>
            </w:r>
            <w:r w:rsidRPr="005C49A7">
              <w:rPr>
                <w:rFonts w:ascii="Times New Roman" w:hAnsi="Times New Roman" w:cs="Times New Roman"/>
                <w:sz w:val="28"/>
                <w:szCs w:val="28"/>
              </w:rPr>
              <w:t xml:space="preserve"> покупка, стирка,</w:t>
            </w:r>
            <w:r w:rsidR="00B95751">
              <w:rPr>
                <w:rFonts w:ascii="Times New Roman" w:hAnsi="Times New Roman" w:cs="Times New Roman"/>
                <w:sz w:val="28"/>
                <w:szCs w:val="28"/>
              </w:rPr>
              <w:t xml:space="preserve"> глажка, чистка и ремонт одежды;</w:t>
            </w:r>
            <w:r w:rsidRPr="005C49A7">
              <w:rPr>
                <w:rFonts w:ascii="Times New Roman" w:hAnsi="Times New Roman" w:cs="Times New Roman"/>
                <w:sz w:val="28"/>
                <w:szCs w:val="28"/>
              </w:rPr>
              <w:t xml:space="preserve"> поддержание чистоты в доме, создание тепла и уюта и т. д.), понимание предназначения окружающих в быту предметов и вещей. </w:t>
            </w:r>
          </w:p>
          <w:p w:rsidR="003830E6" w:rsidRPr="005C49A7" w:rsidRDefault="003830E6" w:rsidP="004F5E15">
            <w:pPr>
              <w:spacing w:before="120" w:after="120" w:line="240" w:lineRule="auto"/>
              <w:jc w:val="both"/>
              <w:rPr>
                <w:rFonts w:ascii="Times New Roman" w:hAnsi="Times New Roman" w:cs="Times New Roman"/>
                <w:sz w:val="28"/>
                <w:szCs w:val="28"/>
              </w:rPr>
            </w:pPr>
          </w:p>
        </w:tc>
        <w:tc>
          <w:tcPr>
            <w:tcW w:w="4974" w:type="dxa"/>
          </w:tcPr>
          <w:p w:rsidR="003830E6" w:rsidRPr="005C49A7" w:rsidRDefault="003830E6" w:rsidP="004F5E15">
            <w:pPr>
              <w:spacing w:before="120" w:after="120" w:line="240" w:lineRule="auto"/>
              <w:jc w:val="both"/>
              <w:rPr>
                <w:rFonts w:ascii="Times New Roman" w:hAnsi="Times New Roman" w:cs="Times New Roman"/>
                <w:sz w:val="28"/>
                <w:szCs w:val="28"/>
              </w:rPr>
            </w:pPr>
            <w:r w:rsidRPr="005C49A7">
              <w:rPr>
                <w:rFonts w:ascii="Times New Roman" w:hAnsi="Times New Roman" w:cs="Times New Roman"/>
                <w:sz w:val="28"/>
                <w:szCs w:val="28"/>
              </w:rPr>
              <w:t xml:space="preserve">Развитие представлений об устройстве домашней жизни. </w:t>
            </w:r>
            <w:r>
              <w:rPr>
                <w:rFonts w:ascii="Times New Roman" w:hAnsi="Times New Roman" w:cs="Times New Roman"/>
                <w:sz w:val="28"/>
                <w:szCs w:val="28"/>
              </w:rPr>
              <w:t>Попытки</w:t>
            </w:r>
            <w:r w:rsidRPr="005C49A7">
              <w:rPr>
                <w:rFonts w:ascii="Times New Roman" w:hAnsi="Times New Roman" w:cs="Times New Roman"/>
                <w:sz w:val="28"/>
                <w:szCs w:val="28"/>
              </w:rPr>
              <w:t xml:space="preserve"> включаться в разнообразные повседневные дела, принимать посильное участие, брать на себя ответственность в каких-то областях домашней жизни   </w:t>
            </w:r>
          </w:p>
        </w:tc>
      </w:tr>
      <w:tr w:rsidR="003830E6" w:rsidRPr="005C49A7">
        <w:tc>
          <w:tcPr>
            <w:tcW w:w="4703" w:type="dxa"/>
          </w:tcPr>
          <w:p w:rsidR="003830E6" w:rsidRPr="005C49A7" w:rsidRDefault="003830E6" w:rsidP="004F5E15">
            <w:pPr>
              <w:spacing w:before="120" w:after="120" w:line="240" w:lineRule="auto"/>
              <w:jc w:val="both"/>
              <w:rPr>
                <w:rFonts w:ascii="Times New Roman" w:hAnsi="Times New Roman" w:cs="Times New Roman"/>
                <w:sz w:val="28"/>
                <w:szCs w:val="28"/>
              </w:rPr>
            </w:pPr>
            <w:r w:rsidRPr="005C49A7">
              <w:rPr>
                <w:rFonts w:ascii="Times New Roman" w:hAnsi="Times New Roman" w:cs="Times New Roman"/>
                <w:sz w:val="28"/>
                <w:szCs w:val="28"/>
              </w:rPr>
              <w:t>Ориентировка в устройстве школьной жизни, участие в повседневной жизни класса, принятие на себя обязанностей наряду с другими детьми</w:t>
            </w:r>
            <w:r w:rsidR="00B95751">
              <w:rPr>
                <w:rFonts w:ascii="Times New Roman" w:hAnsi="Times New Roman" w:cs="Times New Roman"/>
                <w:sz w:val="28"/>
                <w:szCs w:val="28"/>
              </w:rPr>
              <w:t>.</w:t>
            </w:r>
          </w:p>
        </w:tc>
        <w:tc>
          <w:tcPr>
            <w:tcW w:w="4974" w:type="dxa"/>
          </w:tcPr>
          <w:p w:rsidR="003830E6" w:rsidRPr="005C49A7" w:rsidRDefault="003830E6" w:rsidP="004F5E15">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Продвижение в р</w:t>
            </w:r>
            <w:r w:rsidRPr="005C49A7">
              <w:rPr>
                <w:rFonts w:ascii="Times New Roman" w:hAnsi="Times New Roman" w:cs="Times New Roman"/>
                <w:sz w:val="28"/>
                <w:szCs w:val="28"/>
              </w:rPr>
              <w:t>азвити</w:t>
            </w:r>
            <w:r>
              <w:rPr>
                <w:rFonts w:ascii="Times New Roman" w:hAnsi="Times New Roman" w:cs="Times New Roman"/>
                <w:sz w:val="28"/>
                <w:szCs w:val="28"/>
              </w:rPr>
              <w:t>и</w:t>
            </w:r>
            <w:r w:rsidRPr="005C49A7">
              <w:rPr>
                <w:rFonts w:ascii="Times New Roman" w:hAnsi="Times New Roman" w:cs="Times New Roman"/>
                <w:sz w:val="28"/>
                <w:szCs w:val="28"/>
              </w:rPr>
              <w:t xml:space="preserve"> представлений об устройстве школьной жизни. Умение ориентироваться в пространстве школы </w:t>
            </w:r>
            <w:r>
              <w:rPr>
                <w:rFonts w:ascii="Times New Roman" w:hAnsi="Times New Roman" w:cs="Times New Roman"/>
                <w:sz w:val="28"/>
                <w:szCs w:val="28"/>
              </w:rPr>
              <w:t xml:space="preserve">и </w:t>
            </w:r>
            <w:r w:rsidRPr="005C49A7">
              <w:rPr>
                <w:rFonts w:ascii="Times New Roman" w:hAnsi="Times New Roman" w:cs="Times New Roman"/>
                <w:sz w:val="28"/>
                <w:szCs w:val="28"/>
              </w:rPr>
              <w:t xml:space="preserve">в расписании занятий. </w:t>
            </w:r>
            <w:r>
              <w:rPr>
                <w:rFonts w:ascii="Times New Roman" w:hAnsi="Times New Roman" w:cs="Times New Roman"/>
                <w:sz w:val="28"/>
                <w:szCs w:val="28"/>
              </w:rPr>
              <w:t xml:space="preserve">Появление попыток </w:t>
            </w:r>
            <w:r w:rsidRPr="005C49A7">
              <w:rPr>
                <w:rFonts w:ascii="Times New Roman" w:hAnsi="Times New Roman" w:cs="Times New Roman"/>
                <w:sz w:val="28"/>
                <w:szCs w:val="28"/>
              </w:rPr>
              <w:t xml:space="preserve">включаться в разнообразные повседневные школьные дела, принимать </w:t>
            </w:r>
            <w:r>
              <w:rPr>
                <w:rFonts w:ascii="Times New Roman" w:hAnsi="Times New Roman" w:cs="Times New Roman"/>
                <w:sz w:val="28"/>
                <w:szCs w:val="28"/>
              </w:rPr>
              <w:t xml:space="preserve">в них </w:t>
            </w:r>
            <w:r w:rsidRPr="005C49A7">
              <w:rPr>
                <w:rFonts w:ascii="Times New Roman" w:hAnsi="Times New Roman" w:cs="Times New Roman"/>
                <w:sz w:val="28"/>
                <w:szCs w:val="28"/>
              </w:rPr>
              <w:t>посильное участие</w:t>
            </w:r>
            <w:r>
              <w:rPr>
                <w:rFonts w:ascii="Times New Roman" w:hAnsi="Times New Roman" w:cs="Times New Roman"/>
                <w:sz w:val="28"/>
                <w:szCs w:val="28"/>
              </w:rPr>
              <w:t>.</w:t>
            </w:r>
            <w:r w:rsidRPr="005C49A7">
              <w:rPr>
                <w:rFonts w:ascii="Times New Roman" w:hAnsi="Times New Roman" w:cs="Times New Roman"/>
                <w:sz w:val="28"/>
                <w:szCs w:val="28"/>
              </w:rPr>
              <w:t xml:space="preserve"> </w:t>
            </w:r>
          </w:p>
        </w:tc>
      </w:tr>
    </w:tbl>
    <w:p w:rsidR="003830E6" w:rsidRPr="005C49A7" w:rsidRDefault="003830E6" w:rsidP="003830E6">
      <w:pPr>
        <w:spacing w:before="120" w:after="120" w:line="240" w:lineRule="auto"/>
        <w:ind w:firstLine="709"/>
        <w:jc w:val="right"/>
        <w:rPr>
          <w:rFonts w:ascii="Times New Roman" w:hAnsi="Times New Roman" w:cs="Times New Roman"/>
          <w:sz w:val="28"/>
          <w:szCs w:val="28"/>
        </w:rPr>
      </w:pPr>
      <w:r w:rsidRPr="005C49A7">
        <w:rPr>
          <w:rFonts w:ascii="Times New Roman" w:hAnsi="Times New Roman" w:cs="Times New Roman"/>
          <w:sz w:val="28"/>
          <w:szCs w:val="28"/>
        </w:rPr>
        <w:t xml:space="preserve">Таблица </w:t>
      </w:r>
      <w:r>
        <w:rPr>
          <w:rFonts w:ascii="Times New Roman" w:hAnsi="Times New Roman" w:cs="Times New Roman"/>
          <w:sz w:val="28"/>
          <w:szCs w:val="28"/>
        </w:rPr>
        <w:t>6</w:t>
      </w:r>
      <w:r w:rsidRPr="005C49A7">
        <w:rPr>
          <w:rFonts w:ascii="Times New Roman" w:hAnsi="Times New Roman" w:cs="Times New Roman"/>
          <w:sz w:val="28"/>
          <w:szCs w:val="28"/>
        </w:rPr>
        <w:t xml:space="preserve"> </w:t>
      </w:r>
    </w:p>
    <w:p w:rsidR="003830E6" w:rsidRPr="005C49A7" w:rsidRDefault="003830E6" w:rsidP="003830E6">
      <w:pPr>
        <w:spacing w:line="240" w:lineRule="auto"/>
        <w:jc w:val="center"/>
        <w:rPr>
          <w:rFonts w:ascii="Times New Roman" w:hAnsi="Times New Roman" w:cs="Times New Roman"/>
          <w:b/>
          <w:bCs/>
          <w:sz w:val="28"/>
          <w:szCs w:val="28"/>
        </w:rPr>
      </w:pPr>
      <w:r w:rsidRPr="005C49A7">
        <w:rPr>
          <w:rFonts w:ascii="Times New Roman" w:hAnsi="Times New Roman" w:cs="Times New Roman"/>
          <w:b/>
          <w:bCs/>
          <w:sz w:val="28"/>
          <w:szCs w:val="28"/>
        </w:rPr>
        <w:lastRenderedPageBreak/>
        <w:t xml:space="preserve">Требования к результатам формирования жизненной компетенции </w:t>
      </w:r>
      <w:r>
        <w:rPr>
          <w:rFonts w:ascii="Times New Roman" w:hAnsi="Times New Roman" w:cs="Times New Roman"/>
          <w:b/>
          <w:bCs/>
          <w:sz w:val="28"/>
          <w:szCs w:val="28"/>
        </w:rPr>
        <w:br/>
      </w:r>
      <w:r w:rsidRPr="005C49A7">
        <w:rPr>
          <w:rFonts w:ascii="Times New Roman" w:hAnsi="Times New Roman" w:cs="Times New Roman"/>
          <w:b/>
          <w:bCs/>
          <w:sz w:val="28"/>
          <w:szCs w:val="28"/>
        </w:rPr>
        <w:t>по направлению «Овладение навыками коммуникации»</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179"/>
        <w:gridCol w:w="4674"/>
      </w:tblGrid>
      <w:tr w:rsidR="003830E6" w:rsidRPr="005C49A7">
        <w:tc>
          <w:tcPr>
            <w:tcW w:w="5179" w:type="dxa"/>
          </w:tcPr>
          <w:p w:rsidR="003830E6" w:rsidRPr="005C49A7" w:rsidRDefault="003830E6" w:rsidP="004F5E15">
            <w:pPr>
              <w:spacing w:before="120" w:after="120" w:line="240" w:lineRule="auto"/>
              <w:jc w:val="center"/>
              <w:rPr>
                <w:rFonts w:ascii="Times New Roman" w:hAnsi="Times New Roman" w:cs="Times New Roman"/>
                <w:sz w:val="28"/>
                <w:szCs w:val="28"/>
              </w:rPr>
            </w:pPr>
            <w:r w:rsidRPr="005C49A7">
              <w:rPr>
                <w:rFonts w:ascii="Times New Roman" w:hAnsi="Times New Roman" w:cs="Times New Roman"/>
                <w:sz w:val="28"/>
                <w:szCs w:val="28"/>
              </w:rPr>
              <w:t>Направления коррекционной работы</w:t>
            </w:r>
          </w:p>
        </w:tc>
        <w:tc>
          <w:tcPr>
            <w:tcW w:w="4674" w:type="dxa"/>
          </w:tcPr>
          <w:p w:rsidR="003830E6" w:rsidRPr="005C49A7" w:rsidRDefault="003830E6" w:rsidP="004F5E15">
            <w:pPr>
              <w:spacing w:before="120" w:after="120" w:line="240" w:lineRule="auto"/>
              <w:jc w:val="center"/>
              <w:rPr>
                <w:rFonts w:ascii="Times New Roman" w:hAnsi="Times New Roman" w:cs="Times New Roman"/>
                <w:sz w:val="28"/>
                <w:szCs w:val="28"/>
              </w:rPr>
            </w:pPr>
            <w:r w:rsidRPr="005C49A7">
              <w:rPr>
                <w:rFonts w:ascii="Times New Roman" w:hAnsi="Times New Roman" w:cs="Times New Roman"/>
                <w:sz w:val="28"/>
                <w:szCs w:val="28"/>
              </w:rPr>
              <w:t>Требования к результатам</w:t>
            </w:r>
          </w:p>
        </w:tc>
      </w:tr>
      <w:tr w:rsidR="003830E6" w:rsidRPr="005C49A7">
        <w:trPr>
          <w:trHeight w:val="3250"/>
        </w:trPr>
        <w:tc>
          <w:tcPr>
            <w:tcW w:w="5179" w:type="dxa"/>
          </w:tcPr>
          <w:p w:rsidR="003830E6" w:rsidRDefault="003830E6" w:rsidP="004F5E15">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Продвижение в овладении </w:t>
            </w:r>
            <w:r w:rsidRPr="005C49A7">
              <w:rPr>
                <w:rFonts w:ascii="Times New Roman" w:hAnsi="Times New Roman" w:cs="Times New Roman"/>
                <w:sz w:val="28"/>
                <w:szCs w:val="28"/>
              </w:rPr>
              <w:t xml:space="preserve">навыками коммуникации и принятыми </w:t>
            </w:r>
            <w:r>
              <w:rPr>
                <w:rFonts w:ascii="Times New Roman" w:hAnsi="Times New Roman" w:cs="Times New Roman"/>
                <w:sz w:val="28"/>
                <w:szCs w:val="28"/>
              </w:rPr>
              <w:t>формами</w:t>
            </w:r>
            <w:r w:rsidRPr="005C49A7">
              <w:rPr>
                <w:rFonts w:ascii="Times New Roman" w:hAnsi="Times New Roman" w:cs="Times New Roman"/>
                <w:sz w:val="28"/>
                <w:szCs w:val="28"/>
              </w:rPr>
              <w:t xml:space="preserve"> социального взаимодействия (</w:t>
            </w:r>
            <w:r>
              <w:rPr>
                <w:rFonts w:ascii="Times New Roman" w:hAnsi="Times New Roman" w:cs="Times New Roman"/>
                <w:sz w:val="28"/>
                <w:szCs w:val="28"/>
              </w:rPr>
              <w:t>приветствия, извинения, вежлив</w:t>
            </w:r>
            <w:r w:rsidR="00B95751">
              <w:rPr>
                <w:rFonts w:ascii="Times New Roman" w:hAnsi="Times New Roman" w:cs="Times New Roman"/>
                <w:sz w:val="28"/>
                <w:szCs w:val="28"/>
              </w:rPr>
              <w:t>ой</w:t>
            </w:r>
            <w:r>
              <w:rPr>
                <w:rFonts w:ascii="Times New Roman" w:hAnsi="Times New Roman" w:cs="Times New Roman"/>
                <w:sz w:val="28"/>
                <w:szCs w:val="28"/>
              </w:rPr>
              <w:t xml:space="preserve"> просьб</w:t>
            </w:r>
            <w:r w:rsidR="00B95751">
              <w:rPr>
                <w:rFonts w:ascii="Times New Roman" w:hAnsi="Times New Roman" w:cs="Times New Roman"/>
                <w:sz w:val="28"/>
                <w:szCs w:val="28"/>
              </w:rPr>
              <w:t xml:space="preserve">ы </w:t>
            </w:r>
            <w:r>
              <w:rPr>
                <w:rFonts w:ascii="Times New Roman" w:hAnsi="Times New Roman" w:cs="Times New Roman"/>
                <w:sz w:val="28"/>
                <w:szCs w:val="28"/>
              </w:rPr>
              <w:t>ли отказ</w:t>
            </w:r>
            <w:r w:rsidR="00B95751">
              <w:rPr>
                <w:rFonts w:ascii="Times New Roman" w:hAnsi="Times New Roman" w:cs="Times New Roman"/>
                <w:sz w:val="28"/>
                <w:szCs w:val="28"/>
              </w:rPr>
              <w:t>а).</w:t>
            </w:r>
          </w:p>
          <w:p w:rsidR="003830E6" w:rsidRPr="005C49A7" w:rsidRDefault="003830E6" w:rsidP="004F5E15">
            <w:pPr>
              <w:spacing w:before="120" w:after="120" w:line="240" w:lineRule="auto"/>
              <w:jc w:val="both"/>
              <w:rPr>
                <w:rFonts w:ascii="Times New Roman" w:hAnsi="Times New Roman" w:cs="Times New Roman"/>
                <w:kern w:val="2"/>
                <w:sz w:val="28"/>
                <w:szCs w:val="28"/>
              </w:rPr>
            </w:pPr>
          </w:p>
        </w:tc>
        <w:tc>
          <w:tcPr>
            <w:tcW w:w="4674"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r>
              <w:rPr>
                <w:rFonts w:ascii="Times New Roman" w:hAnsi="Times New Roman" w:cs="Times New Roman"/>
                <w:sz w:val="28"/>
                <w:szCs w:val="28"/>
              </w:rPr>
              <w:t xml:space="preserve">Появление попыток и продвижение в возможности </w:t>
            </w:r>
            <w:r w:rsidRPr="005C49A7">
              <w:rPr>
                <w:rFonts w:ascii="Times New Roman" w:hAnsi="Times New Roman" w:cs="Times New Roman"/>
                <w:sz w:val="28"/>
                <w:szCs w:val="28"/>
              </w:rPr>
              <w:t>решать актуальные житейские задачи, используя вербальную коммуникацию как средство достижения цели</w:t>
            </w:r>
            <w:r w:rsidR="00B95751">
              <w:rPr>
                <w:rFonts w:ascii="Times New Roman" w:hAnsi="Times New Roman" w:cs="Times New Roman"/>
                <w:sz w:val="28"/>
                <w:szCs w:val="28"/>
              </w:rPr>
              <w:t>.</w:t>
            </w:r>
          </w:p>
          <w:p w:rsidR="003830E6" w:rsidRDefault="003830E6" w:rsidP="004F5E15">
            <w:pPr>
              <w:spacing w:before="120" w:after="120"/>
              <w:jc w:val="both"/>
              <w:rPr>
                <w:rFonts w:ascii="Times New Roman" w:hAnsi="Times New Roman" w:cs="Times New Roman"/>
                <w:sz w:val="28"/>
                <w:szCs w:val="28"/>
              </w:rPr>
            </w:pPr>
            <w:r>
              <w:rPr>
                <w:rFonts w:ascii="Times New Roman" w:hAnsi="Times New Roman" w:cs="Times New Roman"/>
                <w:sz w:val="28"/>
                <w:szCs w:val="28"/>
              </w:rPr>
              <w:t xml:space="preserve">Стремление включиться </w:t>
            </w:r>
            <w:r w:rsidRPr="005C49A7">
              <w:rPr>
                <w:rFonts w:ascii="Times New Roman" w:hAnsi="Times New Roman" w:cs="Times New Roman"/>
                <w:sz w:val="28"/>
                <w:szCs w:val="28"/>
              </w:rPr>
              <w:t xml:space="preserve">и поддержать разговор на темы, </w:t>
            </w:r>
            <w:r>
              <w:rPr>
                <w:rFonts w:ascii="Times New Roman" w:hAnsi="Times New Roman" w:cs="Times New Roman"/>
                <w:sz w:val="28"/>
                <w:szCs w:val="28"/>
              </w:rPr>
              <w:t xml:space="preserve">не связанные с собственными стереотипными интересами, появление большей адекватности в выборе </w:t>
            </w:r>
            <w:r w:rsidRPr="005C49A7">
              <w:rPr>
                <w:rFonts w:ascii="Times New Roman" w:hAnsi="Times New Roman" w:cs="Times New Roman"/>
                <w:sz w:val="28"/>
                <w:szCs w:val="28"/>
              </w:rPr>
              <w:t>собеседника и тем</w:t>
            </w:r>
            <w:r>
              <w:rPr>
                <w:rFonts w:ascii="Times New Roman" w:hAnsi="Times New Roman" w:cs="Times New Roman"/>
                <w:sz w:val="28"/>
                <w:szCs w:val="28"/>
              </w:rPr>
              <w:t>ы</w:t>
            </w:r>
            <w:r w:rsidRPr="005C49A7">
              <w:rPr>
                <w:rFonts w:ascii="Times New Roman" w:hAnsi="Times New Roman" w:cs="Times New Roman"/>
                <w:sz w:val="28"/>
                <w:szCs w:val="28"/>
              </w:rPr>
              <w:t xml:space="preserve"> разговора</w:t>
            </w:r>
            <w:r>
              <w:rPr>
                <w:rFonts w:ascii="Times New Roman" w:hAnsi="Times New Roman" w:cs="Times New Roman"/>
                <w:sz w:val="28"/>
                <w:szCs w:val="28"/>
              </w:rPr>
              <w:t xml:space="preserve">. </w:t>
            </w:r>
          </w:p>
          <w:p w:rsidR="003830E6" w:rsidRPr="005C49A7" w:rsidRDefault="003830E6" w:rsidP="004F5E15">
            <w:pPr>
              <w:spacing w:before="120" w:after="120"/>
              <w:jc w:val="both"/>
              <w:rPr>
                <w:rFonts w:ascii="Times New Roman" w:hAnsi="Times New Roman" w:cs="Times New Roman"/>
                <w:kern w:val="2"/>
                <w:sz w:val="28"/>
                <w:szCs w:val="28"/>
              </w:rPr>
            </w:pPr>
            <w:r>
              <w:rPr>
                <w:rFonts w:ascii="Times New Roman" w:hAnsi="Times New Roman" w:cs="Times New Roman"/>
                <w:sz w:val="28"/>
                <w:szCs w:val="28"/>
              </w:rPr>
              <w:t xml:space="preserve">Появление возможности адекватно </w:t>
            </w:r>
            <w:r w:rsidRPr="005C49A7">
              <w:rPr>
                <w:rFonts w:ascii="Times New Roman" w:hAnsi="Times New Roman" w:cs="Times New Roman"/>
                <w:sz w:val="28"/>
                <w:szCs w:val="28"/>
              </w:rPr>
              <w:t>задать вопрос, выразить свои намерения, просьбу, пожелание, о</w:t>
            </w:r>
            <w:r>
              <w:rPr>
                <w:rFonts w:ascii="Times New Roman" w:hAnsi="Times New Roman" w:cs="Times New Roman"/>
                <w:sz w:val="28"/>
                <w:szCs w:val="28"/>
              </w:rPr>
              <w:t>тказ.</w:t>
            </w:r>
          </w:p>
        </w:tc>
      </w:tr>
      <w:tr w:rsidR="003830E6" w:rsidRPr="005C49A7">
        <w:tc>
          <w:tcPr>
            <w:tcW w:w="5179"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p>
        </w:tc>
        <w:tc>
          <w:tcPr>
            <w:tcW w:w="4674" w:type="dxa"/>
          </w:tcPr>
          <w:p w:rsidR="003830E6" w:rsidRPr="005C49A7" w:rsidRDefault="003830E6" w:rsidP="004F5E15">
            <w:pPr>
              <w:spacing w:before="120" w:after="120"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t xml:space="preserve">Появление попыток </w:t>
            </w:r>
            <w:r w:rsidRPr="005C49A7">
              <w:rPr>
                <w:rFonts w:ascii="Times New Roman" w:hAnsi="Times New Roman" w:cs="Times New Roman"/>
                <w:sz w:val="28"/>
                <w:szCs w:val="28"/>
              </w:rPr>
              <w:t>получать и уточнять информацию от собеседника</w:t>
            </w:r>
            <w:r>
              <w:rPr>
                <w:rFonts w:ascii="Times New Roman" w:hAnsi="Times New Roman" w:cs="Times New Roman"/>
                <w:sz w:val="28"/>
                <w:szCs w:val="28"/>
              </w:rPr>
              <w:t>, не связанную со сверх ценными интересами ребенка.</w:t>
            </w:r>
            <w:proofErr w:type="gramEnd"/>
          </w:p>
          <w:p w:rsidR="003830E6" w:rsidRPr="005C49A7" w:rsidRDefault="003830E6" w:rsidP="004F5E15">
            <w:pPr>
              <w:spacing w:before="120" w:after="120" w:line="240" w:lineRule="auto"/>
              <w:jc w:val="both"/>
              <w:rPr>
                <w:rFonts w:ascii="Times New Roman" w:hAnsi="Times New Roman" w:cs="Times New Roman"/>
                <w:kern w:val="2"/>
                <w:sz w:val="28"/>
                <w:szCs w:val="28"/>
              </w:rPr>
            </w:pPr>
            <w:r>
              <w:rPr>
                <w:rFonts w:ascii="Times New Roman" w:hAnsi="Times New Roman" w:cs="Times New Roman"/>
                <w:sz w:val="28"/>
                <w:szCs w:val="28"/>
              </w:rPr>
              <w:t>Продвижение в о</w:t>
            </w:r>
            <w:r w:rsidRPr="005C49A7">
              <w:rPr>
                <w:rFonts w:ascii="Times New Roman" w:hAnsi="Times New Roman" w:cs="Times New Roman"/>
                <w:sz w:val="28"/>
                <w:szCs w:val="28"/>
              </w:rPr>
              <w:t>своени</w:t>
            </w:r>
            <w:r>
              <w:rPr>
                <w:rFonts w:ascii="Times New Roman" w:hAnsi="Times New Roman" w:cs="Times New Roman"/>
                <w:sz w:val="28"/>
                <w:szCs w:val="28"/>
              </w:rPr>
              <w:t>и</w:t>
            </w:r>
            <w:r w:rsidRPr="005C49A7">
              <w:rPr>
                <w:rFonts w:ascii="Times New Roman" w:hAnsi="Times New Roman" w:cs="Times New Roman"/>
                <w:sz w:val="28"/>
                <w:szCs w:val="28"/>
              </w:rPr>
              <w:t xml:space="preserve"> принятых культурных форм выражения своих чувств </w:t>
            </w:r>
          </w:p>
        </w:tc>
      </w:tr>
      <w:tr w:rsidR="003830E6" w:rsidRPr="005C49A7">
        <w:tc>
          <w:tcPr>
            <w:tcW w:w="5179"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r w:rsidRPr="005C49A7">
              <w:rPr>
                <w:rFonts w:ascii="Times New Roman" w:hAnsi="Times New Roman" w:cs="Times New Roman"/>
                <w:sz w:val="28"/>
                <w:szCs w:val="28"/>
              </w:rPr>
              <w:t>Расширение и обогащение опыта коммуникации ребёнка в ближнем и дальнем окружении</w:t>
            </w:r>
            <w:r w:rsidR="00BB02B7">
              <w:rPr>
                <w:rFonts w:ascii="Times New Roman" w:hAnsi="Times New Roman" w:cs="Times New Roman"/>
                <w:sz w:val="28"/>
                <w:szCs w:val="28"/>
              </w:rPr>
              <w:t>.</w:t>
            </w:r>
          </w:p>
        </w:tc>
        <w:tc>
          <w:tcPr>
            <w:tcW w:w="4674"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r w:rsidRPr="005C49A7">
              <w:rPr>
                <w:rFonts w:ascii="Times New Roman" w:hAnsi="Times New Roman" w:cs="Times New Roman"/>
                <w:kern w:val="2"/>
                <w:sz w:val="28"/>
                <w:szCs w:val="28"/>
              </w:rPr>
              <w:t>Расширение круга ситуаций, в которых ребёнок может использовать коммуникацию как средство достижения цели</w:t>
            </w:r>
            <w:r w:rsidR="00BB02B7">
              <w:rPr>
                <w:rFonts w:ascii="Times New Roman" w:hAnsi="Times New Roman" w:cs="Times New Roman"/>
                <w:kern w:val="2"/>
                <w:sz w:val="28"/>
                <w:szCs w:val="28"/>
              </w:rPr>
              <w:t>.</w:t>
            </w:r>
          </w:p>
        </w:tc>
      </w:tr>
    </w:tbl>
    <w:p w:rsidR="003830E6" w:rsidRPr="005C49A7" w:rsidRDefault="003830E6" w:rsidP="003830E6">
      <w:pPr>
        <w:spacing w:before="120" w:after="120" w:line="240" w:lineRule="auto"/>
        <w:ind w:firstLine="709"/>
        <w:jc w:val="right"/>
        <w:rPr>
          <w:rFonts w:ascii="Times New Roman" w:hAnsi="Times New Roman" w:cs="Times New Roman"/>
          <w:sz w:val="28"/>
          <w:szCs w:val="28"/>
        </w:rPr>
      </w:pPr>
      <w:r w:rsidRPr="005C49A7">
        <w:rPr>
          <w:rFonts w:ascii="Times New Roman" w:hAnsi="Times New Roman" w:cs="Times New Roman"/>
          <w:sz w:val="28"/>
          <w:szCs w:val="28"/>
        </w:rPr>
        <w:t xml:space="preserve">Таблица </w:t>
      </w:r>
      <w:r>
        <w:rPr>
          <w:rFonts w:ascii="Times New Roman" w:hAnsi="Times New Roman" w:cs="Times New Roman"/>
          <w:sz w:val="28"/>
          <w:szCs w:val="28"/>
        </w:rPr>
        <w:t>7</w:t>
      </w:r>
      <w:r w:rsidRPr="005C49A7">
        <w:rPr>
          <w:rFonts w:ascii="Times New Roman" w:hAnsi="Times New Roman" w:cs="Times New Roman"/>
          <w:sz w:val="28"/>
          <w:szCs w:val="28"/>
        </w:rPr>
        <w:t xml:space="preserve"> </w:t>
      </w:r>
    </w:p>
    <w:p w:rsidR="003830E6" w:rsidRPr="005C49A7" w:rsidRDefault="003830E6" w:rsidP="00BB02B7">
      <w:pPr>
        <w:spacing w:line="240" w:lineRule="auto"/>
        <w:jc w:val="both"/>
        <w:rPr>
          <w:rFonts w:ascii="Times New Roman" w:hAnsi="Times New Roman" w:cs="Times New Roman"/>
          <w:b/>
          <w:bCs/>
          <w:sz w:val="28"/>
          <w:szCs w:val="28"/>
        </w:rPr>
      </w:pPr>
      <w:r w:rsidRPr="005C49A7">
        <w:rPr>
          <w:rFonts w:ascii="Times New Roman" w:hAnsi="Times New Roman" w:cs="Times New Roman"/>
          <w:b/>
          <w:bCs/>
          <w:sz w:val="28"/>
          <w:szCs w:val="28"/>
        </w:rPr>
        <w:t>Требования к результатам формирования жизненной компетенции по направлению «Дифференциация и осмысление картины мира»</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132"/>
        <w:gridCol w:w="4721"/>
      </w:tblGrid>
      <w:tr w:rsidR="003830E6" w:rsidRPr="005C49A7">
        <w:tc>
          <w:tcPr>
            <w:tcW w:w="5132" w:type="dxa"/>
          </w:tcPr>
          <w:p w:rsidR="003830E6" w:rsidRPr="005C49A7" w:rsidRDefault="003830E6" w:rsidP="004F5E15">
            <w:pPr>
              <w:spacing w:before="120" w:after="120" w:line="240" w:lineRule="auto"/>
              <w:jc w:val="center"/>
              <w:rPr>
                <w:rFonts w:ascii="Times New Roman" w:hAnsi="Times New Roman" w:cs="Times New Roman"/>
                <w:kern w:val="2"/>
                <w:sz w:val="28"/>
                <w:szCs w:val="28"/>
              </w:rPr>
            </w:pPr>
            <w:r w:rsidRPr="005C49A7">
              <w:rPr>
                <w:rFonts w:ascii="Times New Roman" w:hAnsi="Times New Roman" w:cs="Times New Roman"/>
                <w:kern w:val="2"/>
                <w:sz w:val="28"/>
                <w:szCs w:val="28"/>
              </w:rPr>
              <w:t>Направления коррекционной работы</w:t>
            </w:r>
          </w:p>
        </w:tc>
        <w:tc>
          <w:tcPr>
            <w:tcW w:w="4721" w:type="dxa"/>
          </w:tcPr>
          <w:p w:rsidR="003830E6" w:rsidRPr="005C49A7" w:rsidRDefault="003830E6" w:rsidP="004F5E15">
            <w:pPr>
              <w:spacing w:before="120" w:after="120" w:line="240" w:lineRule="auto"/>
              <w:jc w:val="center"/>
              <w:rPr>
                <w:rFonts w:ascii="Times New Roman" w:hAnsi="Times New Roman" w:cs="Times New Roman"/>
                <w:kern w:val="2"/>
                <w:sz w:val="28"/>
                <w:szCs w:val="28"/>
              </w:rPr>
            </w:pPr>
            <w:r w:rsidRPr="005C49A7">
              <w:rPr>
                <w:rFonts w:ascii="Times New Roman" w:hAnsi="Times New Roman" w:cs="Times New Roman"/>
                <w:kern w:val="2"/>
                <w:sz w:val="28"/>
                <w:szCs w:val="28"/>
              </w:rPr>
              <w:t>Требования к результатам</w:t>
            </w:r>
          </w:p>
        </w:tc>
      </w:tr>
      <w:tr w:rsidR="003830E6" w:rsidRPr="005C49A7">
        <w:tc>
          <w:tcPr>
            <w:tcW w:w="5132"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r w:rsidRPr="005C49A7">
              <w:rPr>
                <w:rFonts w:ascii="Times New Roman" w:hAnsi="Times New Roman" w:cs="Times New Roman"/>
                <w:sz w:val="28"/>
                <w:szCs w:val="28"/>
              </w:rPr>
              <w:t xml:space="preserve">Расширение и обогащение опыта реального взаимодействия ребёнка с бытовым окружением, миром природных явлений и вещей, </w:t>
            </w:r>
            <w:r w:rsidRPr="005C49A7">
              <w:rPr>
                <w:rFonts w:ascii="Times New Roman" w:hAnsi="Times New Roman" w:cs="Times New Roman"/>
                <w:sz w:val="28"/>
                <w:szCs w:val="28"/>
              </w:rPr>
              <w:lastRenderedPageBreak/>
              <w:t>формирование адекватного представления об опасности и безопасности</w:t>
            </w:r>
            <w:r w:rsidR="00BB02B7">
              <w:rPr>
                <w:rFonts w:ascii="Times New Roman" w:hAnsi="Times New Roman" w:cs="Times New Roman"/>
                <w:sz w:val="28"/>
                <w:szCs w:val="28"/>
              </w:rPr>
              <w:t>.</w:t>
            </w:r>
          </w:p>
        </w:tc>
        <w:tc>
          <w:tcPr>
            <w:tcW w:w="4721" w:type="dxa"/>
          </w:tcPr>
          <w:p w:rsidR="003830E6" w:rsidRPr="005C49A7" w:rsidRDefault="003830E6" w:rsidP="004F5E15">
            <w:pPr>
              <w:spacing w:before="120" w:after="120" w:line="240" w:lineRule="auto"/>
              <w:jc w:val="both"/>
              <w:rPr>
                <w:rFonts w:ascii="Times New Roman" w:hAnsi="Times New Roman" w:cs="Times New Roman"/>
                <w:sz w:val="28"/>
                <w:szCs w:val="28"/>
              </w:rPr>
            </w:pPr>
            <w:r w:rsidRPr="005C49A7">
              <w:rPr>
                <w:rFonts w:ascii="Times New Roman" w:hAnsi="Times New Roman" w:cs="Times New Roman"/>
                <w:sz w:val="28"/>
                <w:szCs w:val="28"/>
              </w:rPr>
              <w:lastRenderedPageBreak/>
              <w:t xml:space="preserve">Адекватность бытового поведения ребёнка с точки зрения опасности/безопасности и для себя, и для окружающих; сохранности </w:t>
            </w:r>
            <w:r w:rsidRPr="005C49A7">
              <w:rPr>
                <w:rFonts w:ascii="Times New Roman" w:hAnsi="Times New Roman" w:cs="Times New Roman"/>
                <w:sz w:val="28"/>
                <w:szCs w:val="28"/>
              </w:rPr>
              <w:lastRenderedPageBreak/>
              <w:t xml:space="preserve">окружающей предметной и природной среды. </w:t>
            </w:r>
          </w:p>
          <w:p w:rsidR="003830E6" w:rsidRPr="005C49A7" w:rsidRDefault="003830E6" w:rsidP="004F5E15">
            <w:pPr>
              <w:spacing w:before="120" w:after="120" w:line="240" w:lineRule="auto"/>
              <w:jc w:val="both"/>
              <w:rPr>
                <w:rFonts w:ascii="Times New Roman" w:hAnsi="Times New Roman" w:cs="Times New Roman"/>
                <w:sz w:val="28"/>
                <w:szCs w:val="28"/>
              </w:rPr>
            </w:pPr>
            <w:r w:rsidRPr="005C49A7">
              <w:rPr>
                <w:rFonts w:ascii="Times New Roman" w:hAnsi="Times New Roman" w:cs="Times New Roman"/>
                <w:sz w:val="28"/>
                <w:szCs w:val="28"/>
              </w:rPr>
              <w:t xml:space="preserve">Использование вещей в соответствии с их функциями, принятым порядком и характером наличной ситуации. </w:t>
            </w:r>
          </w:p>
          <w:p w:rsidR="003830E6" w:rsidRPr="005C49A7" w:rsidRDefault="003830E6" w:rsidP="004F5E15">
            <w:pPr>
              <w:spacing w:before="120" w:after="120" w:line="240" w:lineRule="auto"/>
              <w:jc w:val="both"/>
              <w:rPr>
                <w:rFonts w:ascii="Times New Roman" w:hAnsi="Times New Roman" w:cs="Times New Roman"/>
                <w:kern w:val="2"/>
                <w:sz w:val="28"/>
                <w:szCs w:val="28"/>
              </w:rPr>
            </w:pPr>
            <w:r w:rsidRPr="005C49A7">
              <w:rPr>
                <w:rFonts w:ascii="Times New Roman" w:hAnsi="Times New Roman" w:cs="Times New Roman"/>
                <w:sz w:val="28"/>
                <w:szCs w:val="28"/>
              </w:rPr>
              <w:t>Расширение и накопление знакомых и разнообразно освоенных мест за пределами дома и школы: двора, дачи, леса, парка, речки, городских и загородных достопримечательностей и др.</w:t>
            </w:r>
          </w:p>
        </w:tc>
      </w:tr>
      <w:tr w:rsidR="003830E6" w:rsidRPr="005C49A7">
        <w:tc>
          <w:tcPr>
            <w:tcW w:w="5132"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r w:rsidRPr="005C49A7">
              <w:rPr>
                <w:rFonts w:ascii="Times New Roman" w:hAnsi="Times New Roman" w:cs="Times New Roman"/>
                <w:sz w:val="28"/>
                <w:szCs w:val="28"/>
              </w:rPr>
              <w:lastRenderedPageBreak/>
              <w:t>Формирование целостной и подробной картины мира, упорядоченной во времени и пространстве, адекватно</w:t>
            </w:r>
            <w:r>
              <w:rPr>
                <w:rFonts w:ascii="Times New Roman" w:hAnsi="Times New Roman" w:cs="Times New Roman"/>
                <w:sz w:val="28"/>
                <w:szCs w:val="28"/>
              </w:rPr>
              <w:t>й</w:t>
            </w:r>
            <w:r w:rsidRPr="005C49A7">
              <w:rPr>
                <w:rFonts w:ascii="Times New Roman" w:hAnsi="Times New Roman" w:cs="Times New Roman"/>
                <w:sz w:val="28"/>
                <w:szCs w:val="28"/>
              </w:rPr>
              <w:t xml:space="preserve"> возрасту ребёнка. Формирование умения ребёнка устанавливать связь между ходом собственной жизни и природным порядком</w:t>
            </w:r>
            <w:r w:rsidR="00BB02B7">
              <w:rPr>
                <w:rFonts w:ascii="Times New Roman" w:hAnsi="Times New Roman" w:cs="Times New Roman"/>
                <w:sz w:val="28"/>
                <w:szCs w:val="28"/>
              </w:rPr>
              <w:t>.</w:t>
            </w:r>
          </w:p>
        </w:tc>
        <w:tc>
          <w:tcPr>
            <w:tcW w:w="4721" w:type="dxa"/>
          </w:tcPr>
          <w:p w:rsidR="003830E6" w:rsidRPr="005C49A7" w:rsidRDefault="003830E6" w:rsidP="004F5E15">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Продвижение в умении </w:t>
            </w:r>
            <w:r w:rsidRPr="005C49A7">
              <w:rPr>
                <w:rFonts w:ascii="Times New Roman" w:hAnsi="Times New Roman" w:cs="Times New Roman"/>
                <w:sz w:val="28"/>
                <w:szCs w:val="28"/>
              </w:rPr>
              <w:t xml:space="preserve">накапливать личные впечатления, связанные с явлениями окружающего мира, упорядочивать их во времени и пространстве. Устанавливать взаимосвязь порядка природного и уклада собственной жизни в семье и в школе, </w:t>
            </w:r>
            <w:r>
              <w:rPr>
                <w:rFonts w:ascii="Times New Roman" w:hAnsi="Times New Roman" w:cs="Times New Roman"/>
                <w:sz w:val="28"/>
                <w:szCs w:val="28"/>
              </w:rPr>
              <w:t xml:space="preserve">попытки </w:t>
            </w:r>
            <w:r w:rsidRPr="005C49A7">
              <w:rPr>
                <w:rFonts w:ascii="Times New Roman" w:hAnsi="Times New Roman" w:cs="Times New Roman"/>
                <w:sz w:val="28"/>
                <w:szCs w:val="28"/>
              </w:rPr>
              <w:t xml:space="preserve">вести себя в быту сообразно этому пониманию. </w:t>
            </w:r>
          </w:p>
          <w:p w:rsidR="003830E6" w:rsidRPr="005C49A7" w:rsidRDefault="003830E6" w:rsidP="004F5E15">
            <w:pPr>
              <w:spacing w:before="120" w:after="120" w:line="240" w:lineRule="auto"/>
              <w:jc w:val="both"/>
              <w:rPr>
                <w:rFonts w:ascii="Times New Roman" w:hAnsi="Times New Roman" w:cs="Times New Roman"/>
                <w:kern w:val="2"/>
                <w:sz w:val="28"/>
                <w:szCs w:val="28"/>
              </w:rPr>
            </w:pPr>
            <w:r>
              <w:rPr>
                <w:rFonts w:ascii="Times New Roman" w:hAnsi="Times New Roman" w:cs="Times New Roman"/>
                <w:sz w:val="28"/>
                <w:szCs w:val="28"/>
              </w:rPr>
              <w:t xml:space="preserve">Продвижение в </w:t>
            </w:r>
            <w:r w:rsidRPr="005C49A7">
              <w:rPr>
                <w:rFonts w:ascii="Times New Roman" w:hAnsi="Times New Roman" w:cs="Times New Roman"/>
                <w:sz w:val="28"/>
                <w:szCs w:val="28"/>
              </w:rPr>
              <w:t>устан</w:t>
            </w:r>
            <w:r>
              <w:rPr>
                <w:rFonts w:ascii="Times New Roman" w:hAnsi="Times New Roman" w:cs="Times New Roman"/>
                <w:sz w:val="28"/>
                <w:szCs w:val="28"/>
              </w:rPr>
              <w:t>о</w:t>
            </w:r>
            <w:r w:rsidRPr="005C49A7">
              <w:rPr>
                <w:rFonts w:ascii="Times New Roman" w:hAnsi="Times New Roman" w:cs="Times New Roman"/>
                <w:sz w:val="28"/>
                <w:szCs w:val="28"/>
              </w:rPr>
              <w:t>вл</w:t>
            </w:r>
            <w:r>
              <w:rPr>
                <w:rFonts w:ascii="Times New Roman" w:hAnsi="Times New Roman" w:cs="Times New Roman"/>
                <w:sz w:val="28"/>
                <w:szCs w:val="28"/>
              </w:rPr>
              <w:t>ении</w:t>
            </w:r>
            <w:r w:rsidRPr="005C49A7">
              <w:rPr>
                <w:rFonts w:ascii="Times New Roman" w:hAnsi="Times New Roman" w:cs="Times New Roman"/>
                <w:sz w:val="28"/>
                <w:szCs w:val="28"/>
              </w:rPr>
              <w:t xml:space="preserve"> взаимосвяз</w:t>
            </w:r>
            <w:r>
              <w:rPr>
                <w:rFonts w:ascii="Times New Roman" w:hAnsi="Times New Roman" w:cs="Times New Roman"/>
                <w:sz w:val="28"/>
                <w:szCs w:val="28"/>
              </w:rPr>
              <w:t>и</w:t>
            </w:r>
            <w:r w:rsidRPr="005C49A7">
              <w:rPr>
                <w:rFonts w:ascii="Times New Roman" w:hAnsi="Times New Roman" w:cs="Times New Roman"/>
                <w:sz w:val="28"/>
                <w:szCs w:val="28"/>
              </w:rPr>
              <w:t xml:space="preserve"> порядка общественного и уклада собственной жизни в семье и в школе, </w:t>
            </w:r>
            <w:r>
              <w:rPr>
                <w:rFonts w:ascii="Times New Roman" w:hAnsi="Times New Roman" w:cs="Times New Roman"/>
                <w:sz w:val="28"/>
                <w:szCs w:val="28"/>
              </w:rPr>
              <w:t xml:space="preserve">попытки </w:t>
            </w:r>
            <w:r w:rsidRPr="005C49A7">
              <w:rPr>
                <w:rFonts w:ascii="Times New Roman" w:hAnsi="Times New Roman" w:cs="Times New Roman"/>
                <w:sz w:val="28"/>
                <w:szCs w:val="28"/>
              </w:rPr>
              <w:t>соответствовать этому порядку</w:t>
            </w:r>
          </w:p>
        </w:tc>
      </w:tr>
      <w:tr w:rsidR="003830E6" w:rsidRPr="005C49A7">
        <w:tc>
          <w:tcPr>
            <w:tcW w:w="5132"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r w:rsidRPr="005C49A7">
              <w:rPr>
                <w:rFonts w:ascii="Times New Roman" w:hAnsi="Times New Roman" w:cs="Times New Roman"/>
                <w:sz w:val="28"/>
                <w:szCs w:val="28"/>
              </w:rPr>
              <w:t>Формирование внимания и интереса ребёнка к новизне и изменчивости окружающего, к их изучению, понимания значения собственной активности во взаимодействии со средой</w:t>
            </w:r>
            <w:r w:rsidR="00BB02B7">
              <w:rPr>
                <w:rFonts w:ascii="Times New Roman" w:hAnsi="Times New Roman" w:cs="Times New Roman"/>
                <w:sz w:val="28"/>
                <w:szCs w:val="28"/>
              </w:rPr>
              <w:t>.</w:t>
            </w:r>
          </w:p>
        </w:tc>
        <w:tc>
          <w:tcPr>
            <w:tcW w:w="4721" w:type="dxa"/>
          </w:tcPr>
          <w:p w:rsidR="003830E6" w:rsidRPr="005C49A7" w:rsidRDefault="003830E6" w:rsidP="004F5E15">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Появление </w:t>
            </w:r>
            <w:r w:rsidRPr="005C49A7">
              <w:rPr>
                <w:rFonts w:ascii="Times New Roman" w:hAnsi="Times New Roman" w:cs="Times New Roman"/>
                <w:sz w:val="28"/>
                <w:szCs w:val="28"/>
              </w:rPr>
              <w:t xml:space="preserve"> у ребёнка любознательности, способности </w:t>
            </w:r>
            <w:r>
              <w:rPr>
                <w:rFonts w:ascii="Times New Roman" w:hAnsi="Times New Roman" w:cs="Times New Roman"/>
                <w:sz w:val="28"/>
                <w:szCs w:val="28"/>
              </w:rPr>
              <w:t xml:space="preserve">с интересом </w:t>
            </w:r>
            <w:r w:rsidRPr="005C49A7">
              <w:rPr>
                <w:rFonts w:ascii="Times New Roman" w:hAnsi="Times New Roman" w:cs="Times New Roman"/>
                <w:sz w:val="28"/>
                <w:szCs w:val="28"/>
              </w:rPr>
              <w:t xml:space="preserve">замечать новое, задавать вопросы, </w:t>
            </w:r>
            <w:r>
              <w:rPr>
                <w:rFonts w:ascii="Times New Roman" w:hAnsi="Times New Roman" w:cs="Times New Roman"/>
                <w:sz w:val="28"/>
                <w:szCs w:val="28"/>
              </w:rPr>
              <w:t xml:space="preserve">попыток </w:t>
            </w:r>
            <w:r w:rsidRPr="005C49A7">
              <w:rPr>
                <w:rFonts w:ascii="Times New Roman" w:hAnsi="Times New Roman" w:cs="Times New Roman"/>
                <w:sz w:val="28"/>
                <w:szCs w:val="28"/>
              </w:rPr>
              <w:t xml:space="preserve">включаться в совместную </w:t>
            </w:r>
            <w:proofErr w:type="gramStart"/>
            <w:r w:rsidRPr="005C49A7">
              <w:rPr>
                <w:rFonts w:ascii="Times New Roman" w:hAnsi="Times New Roman" w:cs="Times New Roman"/>
                <w:sz w:val="28"/>
                <w:szCs w:val="28"/>
              </w:rPr>
              <w:t>со</w:t>
            </w:r>
            <w:proofErr w:type="gramEnd"/>
            <w:r w:rsidRPr="005C49A7">
              <w:rPr>
                <w:rFonts w:ascii="Times New Roman" w:hAnsi="Times New Roman" w:cs="Times New Roman"/>
                <w:sz w:val="28"/>
                <w:szCs w:val="28"/>
              </w:rPr>
              <w:t xml:space="preserve"> взрослым исследовательскую деятельность. </w:t>
            </w:r>
          </w:p>
          <w:p w:rsidR="003830E6" w:rsidRPr="005C49A7" w:rsidRDefault="003830E6" w:rsidP="004F5E15">
            <w:pPr>
              <w:spacing w:before="120" w:after="120" w:line="240" w:lineRule="auto"/>
              <w:jc w:val="both"/>
              <w:rPr>
                <w:rFonts w:ascii="Times New Roman" w:hAnsi="Times New Roman" w:cs="Times New Roman"/>
                <w:sz w:val="28"/>
                <w:szCs w:val="28"/>
              </w:rPr>
            </w:pPr>
            <w:r w:rsidRPr="005C49A7">
              <w:rPr>
                <w:rFonts w:ascii="Times New Roman" w:hAnsi="Times New Roman" w:cs="Times New Roman"/>
                <w:sz w:val="28"/>
                <w:szCs w:val="28"/>
              </w:rPr>
              <w:t xml:space="preserve">Развитие активности во взаимодействии с миром, понимание собственной результативности и ответственности. </w:t>
            </w:r>
          </w:p>
          <w:p w:rsidR="003830E6" w:rsidRPr="005C49A7" w:rsidRDefault="003830E6" w:rsidP="004F5E15">
            <w:pPr>
              <w:spacing w:before="120" w:after="120" w:line="240" w:lineRule="auto"/>
              <w:jc w:val="both"/>
              <w:rPr>
                <w:rFonts w:ascii="Times New Roman" w:hAnsi="Times New Roman" w:cs="Times New Roman"/>
                <w:kern w:val="2"/>
                <w:sz w:val="28"/>
                <w:szCs w:val="28"/>
              </w:rPr>
            </w:pPr>
            <w:r w:rsidRPr="005C49A7">
              <w:rPr>
                <w:rFonts w:ascii="Times New Roman" w:hAnsi="Times New Roman" w:cs="Times New Roman"/>
                <w:sz w:val="28"/>
                <w:szCs w:val="28"/>
              </w:rPr>
              <w:t>Накопление опыта освоения нового при помощи экскурсий и путешествий</w:t>
            </w:r>
          </w:p>
        </w:tc>
      </w:tr>
      <w:tr w:rsidR="003830E6" w:rsidRPr="005C49A7">
        <w:tc>
          <w:tcPr>
            <w:tcW w:w="5132"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r w:rsidRPr="005C49A7">
              <w:rPr>
                <w:rFonts w:ascii="Times New Roman" w:hAnsi="Times New Roman" w:cs="Times New Roman"/>
                <w:sz w:val="28"/>
                <w:szCs w:val="28"/>
              </w:rPr>
              <w:t xml:space="preserve">Развитие способности ребёнка взаимодействовать с другими людьми, осмыслять и присваивать чужой опыт и делиться своим опытом, используя вербальные и невербальные </w:t>
            </w:r>
            <w:r w:rsidRPr="005C49A7">
              <w:rPr>
                <w:rFonts w:ascii="Times New Roman" w:hAnsi="Times New Roman" w:cs="Times New Roman"/>
                <w:sz w:val="28"/>
                <w:szCs w:val="28"/>
              </w:rPr>
              <w:lastRenderedPageBreak/>
              <w:t xml:space="preserve">возможности (игра, чтение, рисунок как </w:t>
            </w:r>
            <w:r w:rsidR="00BB02B7">
              <w:rPr>
                <w:rFonts w:ascii="Times New Roman" w:hAnsi="Times New Roman" w:cs="Times New Roman"/>
                <w:sz w:val="28"/>
                <w:szCs w:val="28"/>
              </w:rPr>
              <w:t>средство коммуникации</w:t>
            </w:r>
            <w:r w:rsidRPr="005C49A7">
              <w:rPr>
                <w:rFonts w:ascii="Times New Roman" w:hAnsi="Times New Roman" w:cs="Times New Roman"/>
                <w:sz w:val="28"/>
                <w:szCs w:val="28"/>
              </w:rPr>
              <w:t xml:space="preserve"> и др.)</w:t>
            </w:r>
          </w:p>
        </w:tc>
        <w:tc>
          <w:tcPr>
            <w:tcW w:w="4721"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r>
              <w:rPr>
                <w:rFonts w:ascii="Times New Roman" w:hAnsi="Times New Roman" w:cs="Times New Roman"/>
                <w:sz w:val="28"/>
                <w:szCs w:val="28"/>
              </w:rPr>
              <w:lastRenderedPageBreak/>
              <w:t>Попытки</w:t>
            </w:r>
            <w:r w:rsidRPr="005C49A7">
              <w:rPr>
                <w:rFonts w:ascii="Times New Roman" w:hAnsi="Times New Roman" w:cs="Times New Roman"/>
                <w:sz w:val="28"/>
                <w:szCs w:val="28"/>
              </w:rPr>
              <w:t xml:space="preserve"> передать свои впечатления, соображения, умозаключения так, чтобы быть понятым другим человеком. </w:t>
            </w:r>
            <w:r>
              <w:rPr>
                <w:rFonts w:ascii="Times New Roman" w:hAnsi="Times New Roman" w:cs="Times New Roman"/>
                <w:sz w:val="28"/>
                <w:szCs w:val="28"/>
              </w:rPr>
              <w:t>Опыт</w:t>
            </w:r>
            <w:r w:rsidRPr="005C49A7">
              <w:rPr>
                <w:rFonts w:ascii="Times New Roman" w:hAnsi="Times New Roman" w:cs="Times New Roman"/>
                <w:sz w:val="28"/>
                <w:szCs w:val="28"/>
              </w:rPr>
              <w:t xml:space="preserve"> включ</w:t>
            </w:r>
            <w:r>
              <w:rPr>
                <w:rFonts w:ascii="Times New Roman" w:hAnsi="Times New Roman" w:cs="Times New Roman"/>
                <w:sz w:val="28"/>
                <w:szCs w:val="28"/>
              </w:rPr>
              <w:t>ения</w:t>
            </w:r>
            <w:r w:rsidRPr="005C49A7">
              <w:rPr>
                <w:rFonts w:ascii="Times New Roman" w:hAnsi="Times New Roman" w:cs="Times New Roman"/>
                <w:sz w:val="28"/>
                <w:szCs w:val="28"/>
              </w:rPr>
              <w:t xml:space="preserve"> в свой личный опыт жизненн</w:t>
            </w:r>
            <w:r w:rsidR="00BB02B7">
              <w:rPr>
                <w:rFonts w:ascii="Times New Roman" w:hAnsi="Times New Roman" w:cs="Times New Roman"/>
                <w:sz w:val="28"/>
                <w:szCs w:val="28"/>
              </w:rPr>
              <w:t xml:space="preserve">ого </w:t>
            </w:r>
            <w:r w:rsidRPr="005C49A7">
              <w:rPr>
                <w:rFonts w:ascii="Times New Roman" w:hAnsi="Times New Roman" w:cs="Times New Roman"/>
                <w:sz w:val="28"/>
                <w:szCs w:val="28"/>
              </w:rPr>
              <w:t>опыт</w:t>
            </w:r>
            <w:r w:rsidR="00BB02B7">
              <w:rPr>
                <w:rFonts w:ascii="Times New Roman" w:hAnsi="Times New Roman" w:cs="Times New Roman"/>
                <w:sz w:val="28"/>
                <w:szCs w:val="28"/>
              </w:rPr>
              <w:t>а</w:t>
            </w:r>
            <w:r w:rsidRPr="005C49A7">
              <w:rPr>
                <w:rFonts w:ascii="Times New Roman" w:hAnsi="Times New Roman" w:cs="Times New Roman"/>
                <w:sz w:val="28"/>
                <w:szCs w:val="28"/>
              </w:rPr>
              <w:t xml:space="preserve"> </w:t>
            </w:r>
            <w:r w:rsidRPr="005C49A7">
              <w:rPr>
                <w:rFonts w:ascii="Times New Roman" w:hAnsi="Times New Roman" w:cs="Times New Roman"/>
                <w:sz w:val="28"/>
                <w:szCs w:val="28"/>
              </w:rPr>
              <w:lastRenderedPageBreak/>
              <w:t xml:space="preserve">других людей. </w:t>
            </w:r>
            <w:r>
              <w:rPr>
                <w:rFonts w:ascii="Times New Roman" w:hAnsi="Times New Roman" w:cs="Times New Roman"/>
                <w:sz w:val="28"/>
                <w:szCs w:val="28"/>
              </w:rPr>
              <w:t xml:space="preserve">Попытки </w:t>
            </w:r>
            <w:r w:rsidRPr="005C49A7">
              <w:rPr>
                <w:rFonts w:ascii="Times New Roman" w:hAnsi="Times New Roman" w:cs="Times New Roman"/>
                <w:sz w:val="28"/>
                <w:szCs w:val="28"/>
              </w:rPr>
              <w:t>делиться своими воспоминаниями, впечатлениями и планами с другими людьми</w:t>
            </w:r>
            <w:r w:rsidR="00BB02B7">
              <w:rPr>
                <w:rFonts w:ascii="Times New Roman" w:hAnsi="Times New Roman" w:cs="Times New Roman"/>
                <w:sz w:val="28"/>
                <w:szCs w:val="28"/>
              </w:rPr>
              <w:t>.</w:t>
            </w:r>
          </w:p>
        </w:tc>
      </w:tr>
    </w:tbl>
    <w:p w:rsidR="003830E6" w:rsidRPr="005C49A7" w:rsidRDefault="003830E6" w:rsidP="003830E6">
      <w:pPr>
        <w:spacing w:before="120" w:after="120" w:line="240" w:lineRule="auto"/>
        <w:ind w:firstLine="709"/>
        <w:jc w:val="right"/>
        <w:rPr>
          <w:rFonts w:ascii="Times New Roman" w:hAnsi="Times New Roman" w:cs="Times New Roman"/>
          <w:sz w:val="28"/>
          <w:szCs w:val="28"/>
        </w:rPr>
      </w:pPr>
      <w:r w:rsidRPr="005C49A7">
        <w:rPr>
          <w:rFonts w:ascii="Times New Roman" w:hAnsi="Times New Roman" w:cs="Times New Roman"/>
          <w:sz w:val="28"/>
          <w:szCs w:val="28"/>
        </w:rPr>
        <w:lastRenderedPageBreak/>
        <w:t xml:space="preserve">Таблица </w:t>
      </w:r>
      <w:r>
        <w:rPr>
          <w:rFonts w:ascii="Times New Roman" w:hAnsi="Times New Roman" w:cs="Times New Roman"/>
          <w:sz w:val="28"/>
          <w:szCs w:val="28"/>
        </w:rPr>
        <w:t>8</w:t>
      </w:r>
      <w:r w:rsidRPr="005C49A7">
        <w:rPr>
          <w:rFonts w:ascii="Times New Roman" w:hAnsi="Times New Roman" w:cs="Times New Roman"/>
          <w:sz w:val="28"/>
          <w:szCs w:val="28"/>
        </w:rPr>
        <w:t xml:space="preserve"> </w:t>
      </w:r>
    </w:p>
    <w:p w:rsidR="003830E6" w:rsidRPr="005C49A7" w:rsidRDefault="003830E6" w:rsidP="00BB02B7">
      <w:pPr>
        <w:spacing w:line="240" w:lineRule="auto"/>
        <w:jc w:val="both"/>
        <w:rPr>
          <w:rFonts w:ascii="Times New Roman" w:hAnsi="Times New Roman" w:cs="Times New Roman"/>
          <w:b/>
          <w:bCs/>
          <w:sz w:val="28"/>
          <w:szCs w:val="28"/>
        </w:rPr>
      </w:pPr>
      <w:r w:rsidRPr="005C49A7">
        <w:rPr>
          <w:rFonts w:ascii="Times New Roman" w:hAnsi="Times New Roman" w:cs="Times New Roman"/>
          <w:b/>
          <w:bCs/>
          <w:sz w:val="28"/>
          <w:szCs w:val="28"/>
        </w:rPr>
        <w:t>Требования к результатам формирования жизненной компетенции по направлению «Дифференциация и осмысление адекватн</w:t>
      </w:r>
      <w:r w:rsidR="00BB02B7">
        <w:rPr>
          <w:rFonts w:ascii="Times New Roman" w:hAnsi="Times New Roman" w:cs="Times New Roman"/>
          <w:b/>
          <w:bCs/>
          <w:sz w:val="28"/>
          <w:szCs w:val="28"/>
        </w:rPr>
        <w:t>ых</w:t>
      </w:r>
      <w:r w:rsidRPr="005C49A7">
        <w:rPr>
          <w:rFonts w:ascii="Times New Roman" w:hAnsi="Times New Roman" w:cs="Times New Roman"/>
          <w:b/>
          <w:bCs/>
          <w:sz w:val="28"/>
          <w:szCs w:val="28"/>
        </w:rPr>
        <w:t xml:space="preserve"> возрасту </w:t>
      </w:r>
      <w:r w:rsidR="00BB02B7">
        <w:rPr>
          <w:rFonts w:ascii="Times New Roman" w:hAnsi="Times New Roman" w:cs="Times New Roman"/>
          <w:b/>
          <w:bCs/>
          <w:sz w:val="28"/>
          <w:szCs w:val="28"/>
        </w:rPr>
        <w:t xml:space="preserve"> </w:t>
      </w:r>
      <w:r w:rsidRPr="005C49A7">
        <w:rPr>
          <w:rFonts w:ascii="Times New Roman" w:hAnsi="Times New Roman" w:cs="Times New Roman"/>
          <w:b/>
          <w:bCs/>
          <w:sz w:val="28"/>
          <w:szCs w:val="28"/>
        </w:rPr>
        <w:t>социального окружения, принятых ценностей и социальных ролей»</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028"/>
        <w:gridCol w:w="4825"/>
      </w:tblGrid>
      <w:tr w:rsidR="003830E6" w:rsidRPr="005C49A7">
        <w:tc>
          <w:tcPr>
            <w:tcW w:w="5028" w:type="dxa"/>
          </w:tcPr>
          <w:p w:rsidR="003830E6" w:rsidRPr="005C49A7" w:rsidRDefault="003830E6" w:rsidP="004F5E15">
            <w:pPr>
              <w:spacing w:before="120" w:after="120" w:line="240" w:lineRule="auto"/>
              <w:jc w:val="center"/>
              <w:rPr>
                <w:rFonts w:ascii="Times New Roman" w:hAnsi="Times New Roman" w:cs="Times New Roman"/>
                <w:kern w:val="2"/>
                <w:sz w:val="28"/>
                <w:szCs w:val="28"/>
              </w:rPr>
            </w:pPr>
            <w:r w:rsidRPr="005C49A7">
              <w:rPr>
                <w:rFonts w:ascii="Times New Roman" w:hAnsi="Times New Roman" w:cs="Times New Roman"/>
                <w:kern w:val="2"/>
                <w:sz w:val="28"/>
                <w:szCs w:val="28"/>
              </w:rPr>
              <w:t>Направления коррекционной работы</w:t>
            </w:r>
          </w:p>
        </w:tc>
        <w:tc>
          <w:tcPr>
            <w:tcW w:w="4825" w:type="dxa"/>
          </w:tcPr>
          <w:p w:rsidR="003830E6" w:rsidRPr="005C49A7" w:rsidRDefault="003830E6" w:rsidP="004F5E15">
            <w:pPr>
              <w:spacing w:before="120" w:after="120" w:line="240" w:lineRule="auto"/>
              <w:jc w:val="center"/>
              <w:rPr>
                <w:rFonts w:ascii="Times New Roman" w:hAnsi="Times New Roman" w:cs="Times New Roman"/>
                <w:kern w:val="2"/>
                <w:sz w:val="28"/>
                <w:szCs w:val="28"/>
              </w:rPr>
            </w:pPr>
            <w:r w:rsidRPr="005C49A7">
              <w:rPr>
                <w:rFonts w:ascii="Times New Roman" w:hAnsi="Times New Roman" w:cs="Times New Roman"/>
                <w:kern w:val="2"/>
                <w:sz w:val="28"/>
                <w:szCs w:val="28"/>
              </w:rPr>
              <w:t>Требования к результатам</w:t>
            </w:r>
          </w:p>
        </w:tc>
      </w:tr>
      <w:tr w:rsidR="003830E6" w:rsidRPr="005C49A7">
        <w:tc>
          <w:tcPr>
            <w:tcW w:w="5028"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r w:rsidRPr="005C49A7">
              <w:rPr>
                <w:rFonts w:ascii="Times New Roman" w:hAnsi="Times New Roman" w:cs="Times New Roman"/>
                <w:sz w:val="28"/>
                <w:szCs w:val="28"/>
              </w:rPr>
              <w:t xml:space="preserve">Формирование представлений о правилах поведения в разных социальных ситуациях и с людьми разного социального статуса, </w:t>
            </w:r>
            <w:proofErr w:type="gramStart"/>
            <w:r w:rsidRPr="005C49A7">
              <w:rPr>
                <w:rFonts w:ascii="Times New Roman" w:hAnsi="Times New Roman" w:cs="Times New Roman"/>
                <w:sz w:val="28"/>
                <w:szCs w:val="28"/>
              </w:rPr>
              <w:t>со</w:t>
            </w:r>
            <w:proofErr w:type="gramEnd"/>
            <w:r w:rsidRPr="005C49A7">
              <w:rPr>
                <w:rFonts w:ascii="Times New Roman" w:hAnsi="Times New Roman" w:cs="Times New Roman"/>
                <w:sz w:val="28"/>
                <w:szCs w:val="28"/>
              </w:rPr>
              <w:t xml:space="preserve"> взрослыми разного возраста и детьми (старшими, младшими, сверстниками), со знакомыми и незнакомыми людьми.</w:t>
            </w:r>
          </w:p>
        </w:tc>
        <w:tc>
          <w:tcPr>
            <w:tcW w:w="4825"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proofErr w:type="gramStart"/>
            <w:r>
              <w:rPr>
                <w:rFonts w:ascii="Times New Roman" w:hAnsi="Times New Roman" w:cs="Times New Roman"/>
                <w:sz w:val="28"/>
                <w:szCs w:val="28"/>
              </w:rPr>
              <w:t>Пр</w:t>
            </w:r>
            <w:r w:rsidRPr="005C49A7">
              <w:rPr>
                <w:rFonts w:ascii="Times New Roman" w:hAnsi="Times New Roman" w:cs="Times New Roman"/>
                <w:sz w:val="28"/>
                <w:szCs w:val="28"/>
              </w:rPr>
              <w:t xml:space="preserve">одвижение в </w:t>
            </w:r>
            <w:r>
              <w:rPr>
                <w:rFonts w:ascii="Times New Roman" w:hAnsi="Times New Roman" w:cs="Times New Roman"/>
                <w:sz w:val="28"/>
                <w:szCs w:val="28"/>
              </w:rPr>
              <w:t xml:space="preserve">понимании и </w:t>
            </w:r>
            <w:r w:rsidRPr="005C49A7">
              <w:rPr>
                <w:rFonts w:ascii="Times New Roman" w:hAnsi="Times New Roman" w:cs="Times New Roman"/>
                <w:sz w:val="28"/>
                <w:szCs w:val="28"/>
              </w:rPr>
              <w:t>умении использовать правила поведения в разных социальных ситуациях с людьми разного статуса: с близкими в семье; с учителями и учениками в школе; с детьми на детской площадке, с соседями по дому и  с незнакомыми людьми в транспорте, в парикмахерской, в театре, в кино, в магазине, в очереди и т.д.</w:t>
            </w:r>
            <w:proofErr w:type="gramEnd"/>
          </w:p>
        </w:tc>
      </w:tr>
      <w:tr w:rsidR="003830E6" w:rsidRPr="005C49A7">
        <w:tc>
          <w:tcPr>
            <w:tcW w:w="5028"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r w:rsidRPr="005C49A7">
              <w:rPr>
                <w:rFonts w:ascii="Times New Roman" w:hAnsi="Times New Roman" w:cs="Times New Roman"/>
                <w:sz w:val="28"/>
                <w:szCs w:val="28"/>
              </w:rPr>
              <w:t>Освоение необходи</w:t>
            </w:r>
            <w:r w:rsidR="00BB02B7">
              <w:rPr>
                <w:rFonts w:ascii="Times New Roman" w:hAnsi="Times New Roman" w:cs="Times New Roman"/>
                <w:sz w:val="28"/>
                <w:szCs w:val="28"/>
              </w:rPr>
              <w:t>мых ребёнку социальных ритуалов.</w:t>
            </w:r>
          </w:p>
        </w:tc>
        <w:tc>
          <w:tcPr>
            <w:tcW w:w="4825"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r>
              <w:rPr>
                <w:rFonts w:ascii="Times New Roman" w:hAnsi="Times New Roman" w:cs="Times New Roman"/>
                <w:sz w:val="28"/>
                <w:szCs w:val="28"/>
              </w:rPr>
              <w:t>Продвижение в у</w:t>
            </w:r>
            <w:r w:rsidRPr="005C49A7">
              <w:rPr>
                <w:rFonts w:ascii="Times New Roman" w:hAnsi="Times New Roman" w:cs="Times New Roman"/>
                <w:sz w:val="28"/>
                <w:szCs w:val="28"/>
              </w:rPr>
              <w:t>мени</w:t>
            </w:r>
            <w:r>
              <w:rPr>
                <w:rFonts w:ascii="Times New Roman" w:hAnsi="Times New Roman" w:cs="Times New Roman"/>
                <w:sz w:val="28"/>
                <w:szCs w:val="28"/>
              </w:rPr>
              <w:t>и</w:t>
            </w:r>
            <w:r w:rsidRPr="005C49A7">
              <w:rPr>
                <w:rFonts w:ascii="Times New Roman" w:hAnsi="Times New Roman" w:cs="Times New Roman"/>
                <w:sz w:val="28"/>
                <w:szCs w:val="28"/>
              </w:rPr>
              <w:t xml:space="preserve"> адекватно использовать </w:t>
            </w:r>
            <w:r>
              <w:rPr>
                <w:rFonts w:ascii="Times New Roman" w:hAnsi="Times New Roman" w:cs="Times New Roman"/>
                <w:sz w:val="28"/>
                <w:szCs w:val="28"/>
              </w:rPr>
              <w:t xml:space="preserve">самые простые </w:t>
            </w:r>
            <w:r w:rsidRPr="005C49A7">
              <w:rPr>
                <w:rFonts w:ascii="Times New Roman" w:hAnsi="Times New Roman" w:cs="Times New Roman"/>
                <w:sz w:val="28"/>
                <w:szCs w:val="28"/>
              </w:rPr>
              <w:t>социальны</w:t>
            </w:r>
            <w:r w:rsidR="00BB02B7">
              <w:rPr>
                <w:rFonts w:ascii="Times New Roman" w:hAnsi="Times New Roman" w:cs="Times New Roman"/>
                <w:sz w:val="28"/>
                <w:szCs w:val="28"/>
              </w:rPr>
              <w:t>е</w:t>
            </w:r>
            <w:r w:rsidRPr="005C49A7">
              <w:rPr>
                <w:rFonts w:ascii="Times New Roman" w:hAnsi="Times New Roman" w:cs="Times New Roman"/>
                <w:sz w:val="28"/>
                <w:szCs w:val="28"/>
              </w:rPr>
              <w:t xml:space="preserve"> ритуал</w:t>
            </w:r>
            <w:r w:rsidR="00BB02B7">
              <w:rPr>
                <w:rFonts w:ascii="Times New Roman" w:hAnsi="Times New Roman" w:cs="Times New Roman"/>
                <w:sz w:val="28"/>
                <w:szCs w:val="28"/>
              </w:rPr>
              <w:t xml:space="preserve">ы, </w:t>
            </w:r>
            <w:r>
              <w:rPr>
                <w:rFonts w:ascii="Times New Roman" w:hAnsi="Times New Roman" w:cs="Times New Roman"/>
                <w:sz w:val="28"/>
                <w:szCs w:val="28"/>
              </w:rPr>
              <w:t xml:space="preserve">принятые </w:t>
            </w:r>
            <w:r w:rsidRPr="005C49A7">
              <w:rPr>
                <w:rFonts w:ascii="Times New Roman" w:hAnsi="Times New Roman" w:cs="Times New Roman"/>
                <w:sz w:val="28"/>
                <w:szCs w:val="28"/>
              </w:rPr>
              <w:t>в окружении ребёнка</w:t>
            </w:r>
            <w:r>
              <w:rPr>
                <w:rFonts w:ascii="Times New Roman" w:hAnsi="Times New Roman" w:cs="Times New Roman"/>
                <w:sz w:val="28"/>
                <w:szCs w:val="28"/>
              </w:rPr>
              <w:t>.</w:t>
            </w:r>
          </w:p>
        </w:tc>
      </w:tr>
      <w:tr w:rsidR="003830E6" w:rsidRPr="005C49A7">
        <w:tc>
          <w:tcPr>
            <w:tcW w:w="5028"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p>
        </w:tc>
        <w:tc>
          <w:tcPr>
            <w:tcW w:w="4825"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r>
              <w:rPr>
                <w:rFonts w:ascii="Times New Roman" w:hAnsi="Times New Roman" w:cs="Times New Roman"/>
                <w:sz w:val="28"/>
                <w:szCs w:val="28"/>
              </w:rPr>
              <w:t>Б</w:t>
            </w:r>
            <w:r w:rsidRPr="00BB02B7">
              <w:rPr>
                <w:rFonts w:ascii="Times New Roman" w:hAnsi="Times New Roman" w:cs="Times New Roman"/>
                <w:i/>
                <w:sz w:val="28"/>
                <w:szCs w:val="28"/>
              </w:rPr>
              <w:t>о</w:t>
            </w:r>
            <w:r>
              <w:rPr>
                <w:rFonts w:ascii="Times New Roman" w:hAnsi="Times New Roman" w:cs="Times New Roman"/>
                <w:sz w:val="28"/>
                <w:szCs w:val="28"/>
              </w:rPr>
              <w:t>льшая адекватность в</w:t>
            </w:r>
            <w:r w:rsidRPr="005C49A7">
              <w:rPr>
                <w:rFonts w:ascii="Times New Roman" w:hAnsi="Times New Roman" w:cs="Times New Roman"/>
                <w:sz w:val="28"/>
                <w:szCs w:val="28"/>
              </w:rPr>
              <w:t xml:space="preserve"> выражени</w:t>
            </w:r>
            <w:r>
              <w:rPr>
                <w:rFonts w:ascii="Times New Roman" w:hAnsi="Times New Roman" w:cs="Times New Roman"/>
                <w:sz w:val="28"/>
                <w:szCs w:val="28"/>
              </w:rPr>
              <w:t>и</w:t>
            </w:r>
            <w:r w:rsidRPr="005C49A7">
              <w:rPr>
                <w:rFonts w:ascii="Times New Roman" w:hAnsi="Times New Roman" w:cs="Times New Roman"/>
                <w:sz w:val="28"/>
                <w:szCs w:val="28"/>
              </w:rPr>
              <w:t xml:space="preserve"> своих чувств соответственно ситуации социального контакта</w:t>
            </w:r>
            <w:r>
              <w:rPr>
                <w:rFonts w:ascii="Times New Roman" w:hAnsi="Times New Roman" w:cs="Times New Roman"/>
                <w:sz w:val="28"/>
                <w:szCs w:val="28"/>
              </w:rPr>
              <w:t>.</w:t>
            </w:r>
          </w:p>
        </w:tc>
      </w:tr>
      <w:tr w:rsidR="003830E6" w:rsidRPr="005C49A7">
        <w:tc>
          <w:tcPr>
            <w:tcW w:w="5028"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r w:rsidRPr="005C49A7">
              <w:rPr>
                <w:rFonts w:ascii="Times New Roman" w:hAnsi="Times New Roman" w:cs="Times New Roman"/>
                <w:sz w:val="28"/>
                <w:szCs w:val="28"/>
              </w:rPr>
              <w:t>Расширение и обогащение опыта социального взаимодействия ребёнка в ближнем и дальнем окружении</w:t>
            </w:r>
            <w:r w:rsidR="00BB02B7">
              <w:rPr>
                <w:rFonts w:ascii="Times New Roman" w:hAnsi="Times New Roman" w:cs="Times New Roman"/>
                <w:sz w:val="28"/>
                <w:szCs w:val="28"/>
              </w:rPr>
              <w:t>.</w:t>
            </w:r>
          </w:p>
        </w:tc>
        <w:tc>
          <w:tcPr>
            <w:tcW w:w="4825"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r w:rsidRPr="005C49A7">
              <w:rPr>
                <w:rFonts w:ascii="Times New Roman" w:hAnsi="Times New Roman" w:cs="Times New Roman"/>
                <w:kern w:val="2"/>
                <w:sz w:val="28"/>
                <w:szCs w:val="28"/>
              </w:rPr>
              <w:t>Расширение круга освоенных социальных контактов</w:t>
            </w:r>
            <w:r w:rsidR="00BB02B7">
              <w:rPr>
                <w:rFonts w:ascii="Times New Roman" w:hAnsi="Times New Roman" w:cs="Times New Roman"/>
                <w:kern w:val="2"/>
                <w:sz w:val="28"/>
                <w:szCs w:val="28"/>
              </w:rPr>
              <w:t>.</w:t>
            </w:r>
          </w:p>
        </w:tc>
      </w:tr>
    </w:tbl>
    <w:p w:rsidR="003830E6" w:rsidRPr="009C2762" w:rsidRDefault="003830E6" w:rsidP="003830E6">
      <w:pPr>
        <w:rPr>
          <w:rFonts w:ascii="Times New Roman" w:hAnsi="Times New Roman" w:cs="Times New Roman"/>
          <w:sz w:val="24"/>
          <w:szCs w:val="24"/>
        </w:rPr>
      </w:pPr>
    </w:p>
    <w:p w:rsidR="0036168F" w:rsidRDefault="003830E6" w:rsidP="00AB2C7B">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6" w:name="_Toc413974295"/>
      <w:r>
        <w:rPr>
          <w:rFonts w:ascii="Times New Roman" w:hAnsi="Times New Roman" w:cs="Times New Roman"/>
          <w:b/>
          <w:sz w:val="28"/>
          <w:szCs w:val="28"/>
        </w:rPr>
        <w:t xml:space="preserve"> </w:t>
      </w:r>
      <w:r w:rsidR="0036168F" w:rsidRPr="00576D40">
        <w:rPr>
          <w:rFonts w:ascii="Times New Roman" w:hAnsi="Times New Roman" w:cs="Times New Roman"/>
          <w:b/>
          <w:sz w:val="28"/>
          <w:szCs w:val="28"/>
        </w:rPr>
        <w:t xml:space="preserve">2.1.3. </w:t>
      </w:r>
      <w:proofErr w:type="gramStart"/>
      <w:r w:rsidR="0036168F" w:rsidRPr="00576D40">
        <w:rPr>
          <w:rFonts w:ascii="Times New Roman" w:hAnsi="Times New Roman" w:cs="Times New Roman"/>
          <w:b/>
          <w:sz w:val="28"/>
          <w:szCs w:val="28"/>
        </w:rPr>
        <w:t xml:space="preserve">Система оценки достижения обучающимися </w:t>
      </w:r>
      <w:r w:rsidR="0036168F">
        <w:rPr>
          <w:rFonts w:ascii="Times New Roman" w:hAnsi="Times New Roman" w:cs="Times New Roman"/>
          <w:b/>
          <w:sz w:val="28"/>
          <w:szCs w:val="28"/>
        </w:rPr>
        <w:br/>
      </w:r>
      <w:r w:rsidR="0036168F" w:rsidRPr="00576D40">
        <w:rPr>
          <w:rFonts w:ascii="Times New Roman" w:hAnsi="Times New Roman" w:cs="Times New Roman"/>
          <w:b/>
          <w:sz w:val="28"/>
          <w:szCs w:val="28"/>
        </w:rPr>
        <w:t>с</w:t>
      </w:r>
      <w:r w:rsidR="0036168F">
        <w:rPr>
          <w:rFonts w:ascii="Times New Roman" w:hAnsi="Times New Roman" w:cs="Times New Roman"/>
          <w:b/>
          <w:sz w:val="28"/>
          <w:szCs w:val="28"/>
        </w:rPr>
        <w:t xml:space="preserve"> расстройствами аутистического спектра </w:t>
      </w:r>
      <w:r w:rsidR="0036168F" w:rsidRPr="00576D40">
        <w:rPr>
          <w:rFonts w:ascii="Times New Roman" w:hAnsi="Times New Roman" w:cs="Times New Roman"/>
          <w:b/>
          <w:sz w:val="28"/>
          <w:szCs w:val="28"/>
        </w:rPr>
        <w:t xml:space="preserve">планируемых результатов освоения </w:t>
      </w:r>
      <w:r w:rsidR="0036168F">
        <w:rPr>
          <w:rFonts w:ascii="Times New Roman" w:hAnsi="Times New Roman" w:cs="Times New Roman"/>
          <w:b/>
          <w:sz w:val="28"/>
          <w:szCs w:val="28"/>
        </w:rPr>
        <w:t>адаптированной основной общеобразовательной программы</w:t>
      </w:r>
      <w:r w:rsidR="0036168F" w:rsidRPr="00F63254">
        <w:rPr>
          <w:rFonts w:ascii="Times New Roman" w:hAnsi="Times New Roman" w:cs="Times New Roman"/>
          <w:b/>
          <w:sz w:val="28"/>
          <w:szCs w:val="28"/>
        </w:rPr>
        <w:t xml:space="preserve"> начального</w:t>
      </w:r>
      <w:r w:rsidR="0036168F">
        <w:rPr>
          <w:rFonts w:ascii="Times New Roman" w:hAnsi="Times New Roman" w:cs="Times New Roman"/>
          <w:b/>
          <w:sz w:val="28"/>
          <w:szCs w:val="28"/>
        </w:rPr>
        <w:t xml:space="preserve"> общего образования</w:t>
      </w:r>
      <w:bookmarkEnd w:id="6"/>
      <w:proofErr w:type="gramEnd"/>
    </w:p>
    <w:p w:rsidR="0036168F" w:rsidRPr="00133AFF" w:rsidRDefault="0036168F" w:rsidP="0036168F">
      <w:pPr>
        <w:tabs>
          <w:tab w:val="left" w:pos="0"/>
          <w:tab w:val="right" w:leader="dot" w:pos="9639"/>
        </w:tabs>
        <w:spacing w:after="0" w:line="360" w:lineRule="auto"/>
        <w:ind w:firstLine="709"/>
        <w:jc w:val="both"/>
        <w:rPr>
          <w:rFonts w:ascii="Times New Roman" w:hAnsi="Times New Roman" w:cs="Times New Roman"/>
          <w:sz w:val="28"/>
          <w:szCs w:val="28"/>
        </w:rPr>
      </w:pPr>
      <w:r w:rsidRPr="00133AFF">
        <w:rPr>
          <w:rFonts w:ascii="Times New Roman" w:hAnsi="Times New Roman" w:cs="Times New Roman"/>
          <w:sz w:val="28"/>
          <w:szCs w:val="28"/>
        </w:rPr>
        <w:t xml:space="preserve">Система оценки достижения </w:t>
      </w:r>
      <w:proofErr w:type="gramStart"/>
      <w:r w:rsidRPr="00133AFF">
        <w:rPr>
          <w:rFonts w:ascii="Times New Roman" w:hAnsi="Times New Roman" w:cs="Times New Roman"/>
          <w:sz w:val="28"/>
          <w:szCs w:val="28"/>
        </w:rPr>
        <w:t>обучающимися</w:t>
      </w:r>
      <w:proofErr w:type="gramEnd"/>
      <w:r w:rsidRPr="00133AFF">
        <w:rPr>
          <w:rFonts w:ascii="Times New Roman" w:hAnsi="Times New Roman" w:cs="Times New Roman"/>
          <w:sz w:val="28"/>
          <w:szCs w:val="28"/>
        </w:rPr>
        <w:t xml:space="preserve"> с </w:t>
      </w:r>
      <w:r>
        <w:rPr>
          <w:rFonts w:ascii="Times New Roman" w:hAnsi="Times New Roman" w:cs="Times New Roman"/>
          <w:sz w:val="28"/>
          <w:szCs w:val="28"/>
        </w:rPr>
        <w:t>РАС</w:t>
      </w:r>
      <w:r w:rsidRPr="00133AFF">
        <w:rPr>
          <w:rFonts w:ascii="Times New Roman" w:hAnsi="Times New Roman" w:cs="Times New Roman"/>
          <w:sz w:val="28"/>
          <w:szCs w:val="28"/>
        </w:rPr>
        <w:t xml:space="preserve"> планируемых результатов освоения </w:t>
      </w:r>
      <w:r>
        <w:rPr>
          <w:rFonts w:ascii="Times New Roman" w:hAnsi="Times New Roman" w:cs="Times New Roman"/>
          <w:sz w:val="28"/>
          <w:szCs w:val="28"/>
        </w:rPr>
        <w:t>АООП НОО</w:t>
      </w:r>
      <w:r w:rsidRPr="00133AFF">
        <w:rPr>
          <w:rFonts w:ascii="Times New Roman" w:hAnsi="Times New Roman" w:cs="Times New Roman"/>
          <w:sz w:val="28"/>
          <w:szCs w:val="28"/>
        </w:rPr>
        <w:t xml:space="preserve"> </w:t>
      </w:r>
      <w:r>
        <w:rPr>
          <w:rFonts w:ascii="Times New Roman" w:hAnsi="Times New Roman" w:cs="Times New Roman"/>
          <w:sz w:val="28"/>
          <w:szCs w:val="28"/>
        </w:rPr>
        <w:t>д</w:t>
      </w:r>
      <w:r w:rsidRPr="00133AFF">
        <w:rPr>
          <w:rFonts w:ascii="Times New Roman" w:hAnsi="Times New Roman" w:cs="Times New Roman"/>
          <w:sz w:val="28"/>
          <w:szCs w:val="28"/>
        </w:rPr>
        <w:t>олжна позволя</w:t>
      </w:r>
      <w:r>
        <w:rPr>
          <w:rFonts w:ascii="Times New Roman" w:hAnsi="Times New Roman" w:cs="Times New Roman"/>
          <w:sz w:val="28"/>
          <w:szCs w:val="28"/>
        </w:rPr>
        <w:t>ть</w:t>
      </w:r>
      <w:r w:rsidRPr="00133AFF">
        <w:rPr>
          <w:rFonts w:ascii="Times New Roman" w:hAnsi="Times New Roman" w:cs="Times New Roman"/>
          <w:sz w:val="28"/>
          <w:szCs w:val="28"/>
        </w:rPr>
        <w:t xml:space="preserve"> вести оценку предметных, метапредметных и личностных результатов; в том числе итоговую оценку, обучающихся с </w:t>
      </w:r>
      <w:r>
        <w:rPr>
          <w:rFonts w:ascii="Times New Roman" w:hAnsi="Times New Roman" w:cs="Times New Roman"/>
          <w:sz w:val="28"/>
          <w:szCs w:val="28"/>
        </w:rPr>
        <w:t>РАС</w:t>
      </w:r>
      <w:r w:rsidRPr="00133AFF">
        <w:rPr>
          <w:rFonts w:ascii="Times New Roman" w:hAnsi="Times New Roman" w:cs="Times New Roman"/>
          <w:sz w:val="28"/>
          <w:szCs w:val="28"/>
        </w:rPr>
        <w:t>, освоивших АООП НОО.</w:t>
      </w:r>
    </w:p>
    <w:p w:rsidR="0036168F" w:rsidRDefault="0036168F" w:rsidP="0036168F">
      <w:pPr>
        <w:tabs>
          <w:tab w:val="left" w:pos="0"/>
          <w:tab w:val="right" w:leader="dot" w:pos="9639"/>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С</w:t>
      </w:r>
      <w:r w:rsidRPr="00133AFF">
        <w:rPr>
          <w:rFonts w:ascii="Times New Roman" w:hAnsi="Times New Roman" w:cs="Times New Roman"/>
          <w:sz w:val="28"/>
          <w:szCs w:val="28"/>
        </w:rPr>
        <w:t xml:space="preserve">истема оценки достижения </w:t>
      </w:r>
      <w:proofErr w:type="gramStart"/>
      <w:r w:rsidRPr="00133AFF">
        <w:rPr>
          <w:rFonts w:ascii="Times New Roman" w:hAnsi="Times New Roman" w:cs="Times New Roman"/>
          <w:sz w:val="28"/>
          <w:szCs w:val="28"/>
        </w:rPr>
        <w:t>обучающимися</w:t>
      </w:r>
      <w:proofErr w:type="gramEnd"/>
      <w:r w:rsidRPr="00133AFF">
        <w:rPr>
          <w:rFonts w:ascii="Times New Roman" w:hAnsi="Times New Roman" w:cs="Times New Roman"/>
          <w:sz w:val="28"/>
          <w:szCs w:val="28"/>
        </w:rPr>
        <w:t xml:space="preserve"> с </w:t>
      </w:r>
      <w:r>
        <w:rPr>
          <w:rFonts w:ascii="Times New Roman" w:hAnsi="Times New Roman" w:cs="Times New Roman"/>
          <w:sz w:val="28"/>
          <w:szCs w:val="28"/>
        </w:rPr>
        <w:t>РАС</w:t>
      </w:r>
      <w:r w:rsidRPr="00133AFF">
        <w:rPr>
          <w:rFonts w:ascii="Times New Roman" w:hAnsi="Times New Roman" w:cs="Times New Roman"/>
          <w:sz w:val="28"/>
          <w:szCs w:val="28"/>
        </w:rPr>
        <w:t xml:space="preserve"> планируемых результатов освоения </w:t>
      </w:r>
      <w:r>
        <w:rPr>
          <w:rFonts w:ascii="Times New Roman" w:hAnsi="Times New Roman" w:cs="Times New Roman"/>
          <w:sz w:val="28"/>
          <w:szCs w:val="28"/>
        </w:rPr>
        <w:t>АООП НОО</w:t>
      </w:r>
      <w:r w:rsidRPr="00133AFF">
        <w:rPr>
          <w:rFonts w:ascii="Times New Roman" w:hAnsi="Times New Roman" w:cs="Times New Roman"/>
          <w:sz w:val="28"/>
          <w:szCs w:val="28"/>
        </w:rPr>
        <w:t xml:space="preserve"> </w:t>
      </w:r>
      <w:r>
        <w:rPr>
          <w:rFonts w:ascii="Times New Roman" w:hAnsi="Times New Roman" w:cs="Times New Roman"/>
          <w:sz w:val="28"/>
          <w:szCs w:val="28"/>
        </w:rPr>
        <w:t>д</w:t>
      </w:r>
      <w:r w:rsidRPr="00133AFF">
        <w:rPr>
          <w:rFonts w:ascii="Times New Roman" w:hAnsi="Times New Roman" w:cs="Times New Roman"/>
          <w:sz w:val="28"/>
          <w:szCs w:val="28"/>
        </w:rPr>
        <w:t xml:space="preserve">олжна </w:t>
      </w:r>
      <w:r w:rsidR="00177EB5">
        <w:rPr>
          <w:rFonts w:ascii="Times New Roman" w:hAnsi="Times New Roman" w:cs="Times New Roman"/>
          <w:sz w:val="28"/>
          <w:szCs w:val="28"/>
        </w:rPr>
        <w:t xml:space="preserve">также </w:t>
      </w:r>
      <w:r w:rsidRPr="00133AFF">
        <w:rPr>
          <w:rFonts w:ascii="Times New Roman" w:hAnsi="Times New Roman" w:cs="Times New Roman"/>
          <w:sz w:val="28"/>
          <w:szCs w:val="28"/>
        </w:rPr>
        <w:t>предусматривать оценку достижени</w:t>
      </w:r>
      <w:r>
        <w:rPr>
          <w:rFonts w:ascii="Times New Roman" w:hAnsi="Times New Roman" w:cs="Times New Roman"/>
          <w:sz w:val="28"/>
          <w:szCs w:val="28"/>
        </w:rPr>
        <w:t xml:space="preserve">я </w:t>
      </w:r>
      <w:r w:rsidRPr="00133AFF">
        <w:rPr>
          <w:rFonts w:ascii="Times New Roman" w:hAnsi="Times New Roman" w:cs="Times New Roman"/>
          <w:sz w:val="28"/>
          <w:szCs w:val="28"/>
        </w:rPr>
        <w:t xml:space="preserve">обучающимися с </w:t>
      </w:r>
      <w:r>
        <w:rPr>
          <w:rFonts w:ascii="Times New Roman" w:hAnsi="Times New Roman" w:cs="Times New Roman"/>
          <w:sz w:val="28"/>
          <w:szCs w:val="28"/>
        </w:rPr>
        <w:t>РАС</w:t>
      </w:r>
      <w:r w:rsidRPr="00133AFF">
        <w:rPr>
          <w:rFonts w:ascii="Times New Roman" w:hAnsi="Times New Roman" w:cs="Times New Roman"/>
          <w:sz w:val="28"/>
          <w:szCs w:val="28"/>
        </w:rPr>
        <w:t xml:space="preserve"> планируемых результатов освоения </w:t>
      </w:r>
      <w:r>
        <w:rPr>
          <w:rFonts w:ascii="Times New Roman" w:hAnsi="Times New Roman" w:cs="Times New Roman"/>
          <w:sz w:val="28"/>
          <w:szCs w:val="28"/>
        </w:rPr>
        <w:t xml:space="preserve">программы коррекционной работы. </w:t>
      </w:r>
    </w:p>
    <w:p w:rsidR="0036168F" w:rsidRPr="00576D40" w:rsidRDefault="0036168F" w:rsidP="0036168F">
      <w:pPr>
        <w:tabs>
          <w:tab w:val="left" w:pos="0"/>
          <w:tab w:val="right" w:leader="dot" w:pos="9639"/>
        </w:tabs>
        <w:spacing w:after="0" w:line="360" w:lineRule="auto"/>
        <w:ind w:firstLine="709"/>
        <w:jc w:val="both"/>
        <w:rPr>
          <w:rFonts w:ascii="Times New Roman" w:hAnsi="Times New Roman" w:cs="Times New Roman"/>
          <w:b/>
          <w:sz w:val="28"/>
          <w:szCs w:val="28"/>
        </w:rPr>
      </w:pPr>
      <w:proofErr w:type="gramStart"/>
      <w:r>
        <w:rPr>
          <w:rFonts w:ascii="Times New Roman" w:hAnsi="Times New Roman" w:cs="Times New Roman"/>
          <w:b/>
          <w:sz w:val="28"/>
          <w:szCs w:val="28"/>
        </w:rPr>
        <w:t>О</w:t>
      </w:r>
      <w:r w:rsidRPr="00576D40">
        <w:rPr>
          <w:rFonts w:ascii="Times New Roman" w:hAnsi="Times New Roman" w:cs="Times New Roman"/>
          <w:b/>
          <w:sz w:val="28"/>
          <w:szCs w:val="28"/>
        </w:rPr>
        <w:t>ценк</w:t>
      </w:r>
      <w:r>
        <w:rPr>
          <w:rFonts w:ascii="Times New Roman" w:hAnsi="Times New Roman" w:cs="Times New Roman"/>
          <w:b/>
          <w:sz w:val="28"/>
          <w:szCs w:val="28"/>
        </w:rPr>
        <w:t>а</w:t>
      </w:r>
      <w:r w:rsidRPr="00576D40">
        <w:rPr>
          <w:rFonts w:ascii="Times New Roman" w:hAnsi="Times New Roman" w:cs="Times New Roman"/>
          <w:b/>
          <w:sz w:val="28"/>
          <w:szCs w:val="28"/>
        </w:rPr>
        <w:t xml:space="preserve"> достижения обучающимися с </w:t>
      </w:r>
      <w:r>
        <w:rPr>
          <w:rFonts w:ascii="Times New Roman" w:hAnsi="Times New Roman" w:cs="Times New Roman"/>
          <w:b/>
          <w:sz w:val="28"/>
          <w:szCs w:val="28"/>
        </w:rPr>
        <w:t xml:space="preserve">расстройствами аутистического спектра </w:t>
      </w:r>
      <w:r w:rsidRPr="00576D40">
        <w:rPr>
          <w:rFonts w:ascii="Times New Roman" w:hAnsi="Times New Roman" w:cs="Times New Roman"/>
          <w:b/>
          <w:sz w:val="28"/>
          <w:szCs w:val="28"/>
        </w:rPr>
        <w:t>планируемых результатов освоения программы коррекционной работы</w:t>
      </w:r>
      <w:proofErr w:type="gramEnd"/>
    </w:p>
    <w:p w:rsidR="0036168F" w:rsidRPr="00ED5E48" w:rsidRDefault="00ED5E48" w:rsidP="0036168F">
      <w:pPr>
        <w:tabs>
          <w:tab w:val="left" w:pos="0"/>
          <w:tab w:val="right" w:leader="dot" w:pos="9639"/>
        </w:tabs>
        <w:spacing w:after="0" w:line="360" w:lineRule="auto"/>
        <w:ind w:firstLine="709"/>
        <w:jc w:val="both"/>
        <w:rPr>
          <w:rFonts w:ascii="Times New Roman" w:hAnsi="Times New Roman" w:cs="Times New Roman"/>
          <w:sz w:val="28"/>
          <w:szCs w:val="28"/>
        </w:rPr>
      </w:pPr>
      <w:proofErr w:type="gramStart"/>
      <w:r w:rsidRPr="00ED5E48">
        <w:rPr>
          <w:rFonts w:ascii="Times New Roman" w:hAnsi="Times New Roman" w:cs="Times New Roman"/>
          <w:sz w:val="28"/>
          <w:szCs w:val="28"/>
        </w:rPr>
        <w:t>Должна ориентировать образовательный процесс на духовно-нравственное развитие, воспитание обучающихся с РАС; на достижение планируемых результатов освоения содержания учебных предметов НОО и курсов коррекционно-развивающей области, формирование универсальных учебных действий; обеспечивать комплексный подход к оценке результатов освоения обучающимися с РАС АООП НОО, позволяющий вести оценку предметных (в том числе результатов освоения коррекционно-развивающей области), метапредметных и личностных результатов;</w:t>
      </w:r>
      <w:proofErr w:type="gramEnd"/>
      <w:r w:rsidRPr="00ED5E48">
        <w:rPr>
          <w:rFonts w:ascii="Times New Roman" w:hAnsi="Times New Roman" w:cs="Times New Roman"/>
          <w:sz w:val="28"/>
          <w:szCs w:val="28"/>
        </w:rPr>
        <w:t xml:space="preserve"> предусматривать оценку достижений, в том числе итоговую оценку достижений  обучающихся с РАС, освоивших АООП НОО.</w:t>
      </w:r>
    </w:p>
    <w:p w:rsidR="0036168F" w:rsidRPr="00156537" w:rsidRDefault="0036168F" w:rsidP="00AB2C7B">
      <w:pPr>
        <w:tabs>
          <w:tab w:val="left" w:pos="0"/>
          <w:tab w:val="right" w:leader="dot" w:pos="9639"/>
        </w:tabs>
        <w:spacing w:before="240" w:after="120" w:line="240" w:lineRule="auto"/>
        <w:jc w:val="center"/>
        <w:outlineLvl w:val="1"/>
        <w:rPr>
          <w:rFonts w:ascii="Times New Roman" w:hAnsi="Times New Roman" w:cs="Times New Roman"/>
          <w:b/>
          <w:sz w:val="28"/>
          <w:szCs w:val="28"/>
        </w:rPr>
      </w:pPr>
      <w:bookmarkStart w:id="7" w:name="_Toc413974296"/>
      <w:r w:rsidRPr="00156537">
        <w:rPr>
          <w:rFonts w:ascii="Times New Roman" w:hAnsi="Times New Roman" w:cs="Times New Roman"/>
          <w:b/>
          <w:sz w:val="28"/>
          <w:szCs w:val="28"/>
        </w:rPr>
        <w:t>2.2. Содержательный раздел</w:t>
      </w:r>
      <w:bookmarkEnd w:id="7"/>
    </w:p>
    <w:p w:rsidR="0036168F" w:rsidRPr="00840B1F" w:rsidRDefault="0036168F" w:rsidP="0036168F">
      <w:pPr>
        <w:spacing w:after="0" w:line="360" w:lineRule="auto"/>
        <w:ind w:firstLine="709"/>
        <w:jc w:val="both"/>
        <w:rPr>
          <w:rFonts w:ascii="Times New Roman" w:hAnsi="Times New Roman" w:cs="Times New Roman"/>
          <w:sz w:val="28"/>
          <w:szCs w:val="28"/>
        </w:rPr>
      </w:pPr>
      <w:r w:rsidRPr="00E55EFD">
        <w:rPr>
          <w:rFonts w:ascii="Times New Roman" w:hAnsi="Times New Roman" w:cs="Times New Roman"/>
          <w:sz w:val="28"/>
          <w:szCs w:val="28"/>
        </w:rPr>
        <w:t xml:space="preserve">Программа формирования универсальных учебных действий, программа отдельных учебных предметов и курсов внеурочной деятельности, программа духовно-нравственного развития, воспитания обучающихся с </w:t>
      </w:r>
      <w:r>
        <w:rPr>
          <w:rFonts w:ascii="Times New Roman" w:hAnsi="Times New Roman" w:cs="Times New Roman"/>
          <w:sz w:val="28"/>
          <w:szCs w:val="28"/>
        </w:rPr>
        <w:t>РАС</w:t>
      </w:r>
      <w:r w:rsidRPr="00E55EFD">
        <w:rPr>
          <w:rFonts w:ascii="Times New Roman" w:hAnsi="Times New Roman" w:cs="Times New Roman"/>
          <w:sz w:val="28"/>
          <w:szCs w:val="28"/>
        </w:rPr>
        <w:t xml:space="preserve">, программа </w:t>
      </w:r>
      <w:r w:rsidRPr="00840B1F">
        <w:rPr>
          <w:rFonts w:ascii="Times New Roman" w:hAnsi="Times New Roman" w:cs="Times New Roman"/>
          <w:sz w:val="28"/>
          <w:szCs w:val="28"/>
        </w:rPr>
        <w:t xml:space="preserve">формирования экологической культуры, здорового и безопасного образа жизни, программа внеурочной деятельности </w:t>
      </w:r>
      <w:r w:rsidRPr="00840B1F">
        <w:rPr>
          <w:rFonts w:ascii="Times New Roman" w:eastAsia="Times New Roman" w:hAnsi="Times New Roman" w:cs="Times New Roman"/>
          <w:sz w:val="28"/>
          <w:szCs w:val="28"/>
        </w:rPr>
        <w:t>соответствуют ФГОС НОО</w:t>
      </w:r>
      <w:r>
        <w:rPr>
          <w:rStyle w:val="a3"/>
          <w:rFonts w:ascii="Times New Roman" w:eastAsia="Times New Roman" w:hAnsi="Times New Roman" w:cs="Times New Roman"/>
          <w:sz w:val="28"/>
          <w:szCs w:val="28"/>
        </w:rPr>
        <w:footnoteReference w:id="9"/>
      </w:r>
      <w:r w:rsidRPr="00840B1F">
        <w:rPr>
          <w:rFonts w:ascii="Times New Roman" w:hAnsi="Times New Roman" w:cs="Times New Roman"/>
          <w:sz w:val="28"/>
          <w:szCs w:val="28"/>
        </w:rPr>
        <w:t>.</w:t>
      </w:r>
    </w:p>
    <w:p w:rsidR="0036168F" w:rsidRPr="00840B1F" w:rsidRDefault="0036168F" w:rsidP="0036168F">
      <w:pPr>
        <w:tabs>
          <w:tab w:val="left" w:pos="0"/>
          <w:tab w:val="right" w:leader="dot" w:pos="9639"/>
        </w:tabs>
        <w:spacing w:after="0" w:line="360" w:lineRule="auto"/>
        <w:ind w:firstLine="709"/>
        <w:jc w:val="both"/>
        <w:rPr>
          <w:rFonts w:ascii="Times New Roman" w:hAnsi="Times New Roman" w:cs="Times New Roman"/>
          <w:sz w:val="28"/>
          <w:szCs w:val="28"/>
        </w:rPr>
      </w:pPr>
      <w:r w:rsidRPr="00840B1F">
        <w:rPr>
          <w:rFonts w:ascii="Times New Roman" w:hAnsi="Times New Roman" w:cs="Times New Roman"/>
          <w:color w:val="auto"/>
          <w:sz w:val="28"/>
          <w:szCs w:val="28"/>
        </w:rPr>
        <w:t>Структура АООП НОО предполагает введение программы коррекционной работы</w:t>
      </w:r>
      <w:r>
        <w:rPr>
          <w:rFonts w:ascii="Times New Roman" w:hAnsi="Times New Roman" w:cs="Times New Roman"/>
          <w:color w:val="auto"/>
          <w:sz w:val="28"/>
          <w:szCs w:val="28"/>
        </w:rPr>
        <w:t>.</w:t>
      </w:r>
    </w:p>
    <w:p w:rsidR="0036168F" w:rsidRPr="005B0956" w:rsidRDefault="0036168F" w:rsidP="00AB2C7B">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8" w:name="_Toc413974297"/>
      <w:r w:rsidRPr="005B0956">
        <w:rPr>
          <w:rFonts w:ascii="Times New Roman" w:hAnsi="Times New Roman" w:cs="Times New Roman"/>
          <w:b/>
          <w:sz w:val="28"/>
          <w:szCs w:val="28"/>
        </w:rPr>
        <w:t>2.2.1. Направление и содержание программы коррекционной работы</w:t>
      </w:r>
      <w:bookmarkEnd w:id="8"/>
    </w:p>
    <w:p w:rsidR="00ED5E48" w:rsidRPr="005C49A7" w:rsidRDefault="00ED5E48" w:rsidP="00AB2C7B">
      <w:pPr>
        <w:pStyle w:val="1"/>
        <w:spacing w:before="0" w:after="0"/>
        <w:ind w:firstLine="720"/>
        <w:jc w:val="both"/>
        <w:rPr>
          <w:rFonts w:ascii="Times New Roman" w:hAnsi="Times New Roman" w:cs="Times New Roman"/>
          <w:b w:val="0"/>
          <w:sz w:val="28"/>
          <w:szCs w:val="28"/>
        </w:rPr>
      </w:pPr>
      <w:r w:rsidRPr="005C49A7">
        <w:rPr>
          <w:rFonts w:ascii="Times New Roman" w:hAnsi="Times New Roman" w:cs="Times New Roman"/>
          <w:b w:val="0"/>
          <w:sz w:val="28"/>
          <w:szCs w:val="28"/>
        </w:rPr>
        <w:t>Значительной части детей с РАС доступно и показано образование, соотносимое по уровню «академического» компонента</w:t>
      </w:r>
      <w:r w:rsidRPr="005C49A7">
        <w:rPr>
          <w:rFonts w:ascii="Times New Roman" w:hAnsi="Times New Roman" w:cs="Times New Roman"/>
          <w:b w:val="0"/>
          <w:color w:val="FF0000"/>
          <w:sz w:val="28"/>
          <w:szCs w:val="28"/>
        </w:rPr>
        <w:t xml:space="preserve"> </w:t>
      </w:r>
      <w:r w:rsidRPr="005C49A7">
        <w:rPr>
          <w:rFonts w:ascii="Times New Roman" w:hAnsi="Times New Roman" w:cs="Times New Roman"/>
          <w:b w:val="0"/>
          <w:sz w:val="28"/>
          <w:szCs w:val="28"/>
        </w:rPr>
        <w:t>с образованием  сверстников,</w:t>
      </w:r>
      <w:r w:rsidR="00177EB5">
        <w:rPr>
          <w:rFonts w:ascii="Times New Roman" w:hAnsi="Times New Roman" w:cs="Times New Roman"/>
          <w:b w:val="0"/>
          <w:sz w:val="28"/>
          <w:szCs w:val="28"/>
        </w:rPr>
        <w:t xml:space="preserve"> не имеющих ограничений по возможностям здоровья,</w:t>
      </w:r>
      <w:r w:rsidRPr="005C49A7">
        <w:rPr>
          <w:rFonts w:ascii="Times New Roman" w:hAnsi="Times New Roman" w:cs="Times New Roman"/>
          <w:b w:val="0"/>
          <w:sz w:val="28"/>
          <w:szCs w:val="28"/>
        </w:rPr>
        <w:t xml:space="preserve"> получаемое </w:t>
      </w:r>
      <w:r w:rsidR="00EA62E4">
        <w:rPr>
          <w:rFonts w:ascii="Times New Roman" w:hAnsi="Times New Roman" w:cs="Times New Roman"/>
          <w:b w:val="0"/>
          <w:sz w:val="28"/>
          <w:szCs w:val="28"/>
        </w:rPr>
        <w:t xml:space="preserve">в </w:t>
      </w:r>
      <w:r w:rsidRPr="005C49A7">
        <w:rPr>
          <w:rFonts w:ascii="Times New Roman" w:hAnsi="Times New Roman" w:cs="Times New Roman"/>
          <w:b w:val="0"/>
          <w:sz w:val="28"/>
          <w:szCs w:val="28"/>
        </w:rPr>
        <w:t xml:space="preserve">совместной с ними среде обучения в те же календарные сроки. </w:t>
      </w:r>
      <w:proofErr w:type="gramStart"/>
      <w:r w:rsidRPr="005C49A7">
        <w:rPr>
          <w:rFonts w:ascii="Times New Roman" w:hAnsi="Times New Roman" w:cs="Times New Roman"/>
          <w:b w:val="0"/>
          <w:sz w:val="28"/>
          <w:szCs w:val="28"/>
        </w:rPr>
        <w:t xml:space="preserve">Инклюзия в </w:t>
      </w:r>
      <w:r w:rsidRPr="005C49A7">
        <w:rPr>
          <w:rFonts w:ascii="Times New Roman" w:hAnsi="Times New Roman" w:cs="Times New Roman"/>
          <w:b w:val="0"/>
          <w:sz w:val="28"/>
          <w:szCs w:val="28"/>
        </w:rPr>
        <w:lastRenderedPageBreak/>
        <w:t xml:space="preserve">наибольшей степени целесообразна для детей с РАС, имеющих формально сопоставимый с нормой уровень психоречевого развития (ориентируемся  на 3 и 4 группы, по отечественной </w:t>
      </w:r>
      <w:r w:rsidR="00177EB5">
        <w:rPr>
          <w:rFonts w:ascii="Times New Roman" w:hAnsi="Times New Roman" w:cs="Times New Roman"/>
          <w:b w:val="0"/>
          <w:sz w:val="28"/>
          <w:szCs w:val="28"/>
        </w:rPr>
        <w:t>клинико-</w:t>
      </w:r>
      <w:r w:rsidRPr="005C49A7">
        <w:rPr>
          <w:rFonts w:ascii="Times New Roman" w:hAnsi="Times New Roman" w:cs="Times New Roman"/>
          <w:b w:val="0"/>
          <w:sz w:val="28"/>
          <w:szCs w:val="28"/>
        </w:rPr>
        <w:t>психологической классификации аутичных детей</w:t>
      </w:r>
      <w:r w:rsidR="00177EB5">
        <w:rPr>
          <w:rFonts w:ascii="Times New Roman" w:hAnsi="Times New Roman" w:cs="Times New Roman"/>
          <w:b w:val="0"/>
          <w:sz w:val="28"/>
          <w:szCs w:val="28"/>
        </w:rPr>
        <w:t xml:space="preserve"> О.С.Никольской</w:t>
      </w:r>
      <w:r w:rsidRPr="005C49A7">
        <w:rPr>
          <w:rFonts w:ascii="Times New Roman" w:hAnsi="Times New Roman" w:cs="Times New Roman"/>
          <w:b w:val="0"/>
          <w:sz w:val="28"/>
          <w:szCs w:val="28"/>
        </w:rPr>
        <w:t xml:space="preserve">), и является оптимальной в том случае, если до поступления в школу ребенок имеет опыт подготовки к ней в группе детей. </w:t>
      </w:r>
      <w:proofErr w:type="gramEnd"/>
    </w:p>
    <w:p w:rsidR="00ED5E48" w:rsidRPr="00EA62E4" w:rsidRDefault="00ED5E48" w:rsidP="00AB2C7B">
      <w:pPr>
        <w:spacing w:after="0" w:line="360" w:lineRule="auto"/>
        <w:ind w:firstLine="720"/>
        <w:jc w:val="both"/>
        <w:rPr>
          <w:rFonts w:ascii="Times New Roman" w:hAnsi="Times New Roman" w:cs="Times New Roman"/>
          <w:bCs/>
          <w:sz w:val="28"/>
          <w:szCs w:val="28"/>
        </w:rPr>
      </w:pPr>
      <w:r w:rsidRPr="005C49A7">
        <w:rPr>
          <w:rFonts w:ascii="Times New Roman" w:hAnsi="Times New Roman" w:cs="Times New Roman"/>
          <w:sz w:val="28"/>
          <w:szCs w:val="28"/>
        </w:rPr>
        <w:t xml:space="preserve">Вместе с тем, даже имея высокие интеллектуальные способности, эти дети для успешного освоения начального образования в условиях инклюзии  нуждаются в систематической психолого-педагогической и организационной поддержке, </w:t>
      </w:r>
      <w:r w:rsidRPr="00EA62E4">
        <w:rPr>
          <w:rFonts w:ascii="Times New Roman" w:hAnsi="Times New Roman" w:cs="Times New Roman"/>
          <w:bCs/>
          <w:sz w:val="28"/>
          <w:szCs w:val="28"/>
        </w:rPr>
        <w:t>обеспечивающей удовлетворения их особых образовательных потребностей</w:t>
      </w:r>
      <w:r w:rsidR="00E20F29">
        <w:rPr>
          <w:rFonts w:ascii="Times New Roman" w:hAnsi="Times New Roman" w:cs="Times New Roman"/>
          <w:bCs/>
          <w:sz w:val="28"/>
          <w:szCs w:val="28"/>
        </w:rPr>
        <w:t xml:space="preserve">, которая реализуется на </w:t>
      </w:r>
      <w:proofErr w:type="gramStart"/>
      <w:r w:rsidR="00E20F29">
        <w:rPr>
          <w:rFonts w:ascii="Times New Roman" w:hAnsi="Times New Roman" w:cs="Times New Roman"/>
          <w:bCs/>
          <w:sz w:val="28"/>
          <w:szCs w:val="28"/>
        </w:rPr>
        <w:t>основе</w:t>
      </w:r>
      <w:proofErr w:type="gramEnd"/>
      <w:r w:rsidR="00E20F29">
        <w:rPr>
          <w:rFonts w:ascii="Times New Roman" w:hAnsi="Times New Roman" w:cs="Times New Roman"/>
          <w:bCs/>
          <w:sz w:val="28"/>
          <w:szCs w:val="28"/>
        </w:rPr>
        <w:t xml:space="preserve"> разрабатываемой для каждого обучающегося индивидуальной программы коррекционной работы</w:t>
      </w:r>
      <w:r w:rsidRPr="00EA62E4">
        <w:rPr>
          <w:rFonts w:ascii="Times New Roman" w:hAnsi="Times New Roman" w:cs="Times New Roman"/>
          <w:bCs/>
          <w:sz w:val="28"/>
          <w:szCs w:val="28"/>
        </w:rPr>
        <w:t>.</w:t>
      </w:r>
    </w:p>
    <w:p w:rsidR="00ED5E48" w:rsidRPr="005C49A7" w:rsidRDefault="00ED5E48" w:rsidP="00AB2C7B">
      <w:pPr>
        <w:spacing w:after="0" w:line="360" w:lineRule="auto"/>
        <w:ind w:firstLine="720"/>
        <w:jc w:val="both"/>
        <w:rPr>
          <w:rFonts w:ascii="Times New Roman" w:hAnsi="Times New Roman" w:cs="Times New Roman"/>
          <w:bCs/>
          <w:sz w:val="28"/>
          <w:szCs w:val="28"/>
        </w:rPr>
      </w:pPr>
      <w:r w:rsidRPr="005C49A7">
        <w:rPr>
          <w:rFonts w:ascii="Times New Roman" w:hAnsi="Times New Roman" w:cs="Times New Roman"/>
          <w:bCs/>
          <w:sz w:val="28"/>
          <w:szCs w:val="28"/>
        </w:rPr>
        <w:t xml:space="preserve">Основные принципы формирования программы коррекционной работы с </w:t>
      </w:r>
      <w:proofErr w:type="gramStart"/>
      <w:r w:rsidRPr="005C49A7">
        <w:rPr>
          <w:rFonts w:ascii="Times New Roman" w:hAnsi="Times New Roman" w:cs="Times New Roman"/>
          <w:bCs/>
          <w:sz w:val="28"/>
          <w:szCs w:val="28"/>
        </w:rPr>
        <w:t>обучающимися</w:t>
      </w:r>
      <w:proofErr w:type="gramEnd"/>
      <w:r w:rsidRPr="005C49A7">
        <w:rPr>
          <w:rFonts w:ascii="Times New Roman" w:hAnsi="Times New Roman" w:cs="Times New Roman"/>
          <w:bCs/>
          <w:sz w:val="28"/>
          <w:szCs w:val="28"/>
        </w:rPr>
        <w:t xml:space="preserve"> с РАС заключаются в следующем: </w:t>
      </w:r>
    </w:p>
    <w:p w:rsidR="00ED5E48" w:rsidRPr="005C49A7" w:rsidRDefault="00ED5E48" w:rsidP="005E09D0">
      <w:pPr>
        <w:numPr>
          <w:ilvl w:val="0"/>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Необходимость постепенного, индивидуально дозированного введения ребенка в ситуацию обучения в классе: начиная с уроков, где он чувствует себя наиболее комфортно и успешно, до полной инклюзии</w:t>
      </w:r>
      <w:r w:rsidRPr="005C49A7">
        <w:rPr>
          <w:rStyle w:val="a3"/>
          <w:rFonts w:ascii="Times New Roman" w:hAnsi="Times New Roman"/>
          <w:sz w:val="28"/>
          <w:szCs w:val="28"/>
        </w:rPr>
        <w:footnoteReference w:id="10"/>
      </w:r>
      <w:r w:rsidRPr="005C49A7">
        <w:rPr>
          <w:rFonts w:ascii="Times New Roman" w:hAnsi="Times New Roman" w:cs="Times New Roman"/>
          <w:sz w:val="28"/>
          <w:szCs w:val="28"/>
        </w:rPr>
        <w:t xml:space="preserve">. </w:t>
      </w:r>
    </w:p>
    <w:p w:rsidR="00ED5E48" w:rsidRPr="005C49A7" w:rsidRDefault="00ED5E48" w:rsidP="005E09D0">
      <w:pPr>
        <w:numPr>
          <w:ilvl w:val="0"/>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При выраженности проблем, связанных с развитием социальн</w:t>
      </w:r>
      <w:proofErr w:type="gramStart"/>
      <w:r w:rsidRPr="005C49A7">
        <w:rPr>
          <w:rFonts w:ascii="Times New Roman" w:hAnsi="Times New Roman" w:cs="Times New Roman"/>
          <w:sz w:val="28"/>
          <w:szCs w:val="28"/>
        </w:rPr>
        <w:t>о</w:t>
      </w:r>
      <w:r w:rsidR="00EA1056">
        <w:rPr>
          <w:rFonts w:ascii="Times New Roman" w:hAnsi="Times New Roman" w:cs="Times New Roman"/>
          <w:sz w:val="28"/>
          <w:szCs w:val="28"/>
        </w:rPr>
        <w:t>-</w:t>
      </w:r>
      <w:proofErr w:type="gramEnd"/>
      <w:r w:rsidRPr="005C49A7">
        <w:rPr>
          <w:rFonts w:ascii="Times New Roman" w:hAnsi="Times New Roman" w:cs="Times New Roman"/>
          <w:sz w:val="28"/>
          <w:szCs w:val="28"/>
        </w:rPr>
        <w:t xml:space="preserve"> бытовых навыков и навыков коммуникации, ориентировки в происходящем, восприяти</w:t>
      </w:r>
      <w:r w:rsidR="00EA1056">
        <w:rPr>
          <w:rFonts w:ascii="Times New Roman" w:hAnsi="Times New Roman" w:cs="Times New Roman"/>
          <w:sz w:val="28"/>
          <w:szCs w:val="28"/>
        </w:rPr>
        <w:t>ем</w:t>
      </w:r>
      <w:r w:rsidRPr="005C49A7">
        <w:rPr>
          <w:rFonts w:ascii="Times New Roman" w:hAnsi="Times New Roman" w:cs="Times New Roman"/>
          <w:sz w:val="28"/>
          <w:szCs w:val="28"/>
        </w:rPr>
        <w:t xml:space="preserve"> заданий и инструкций педагога, должна быть подключена дозированная и временная помощь тьютора.  </w:t>
      </w:r>
    </w:p>
    <w:p w:rsidR="00ED5E48" w:rsidRPr="005C49A7" w:rsidRDefault="00ED5E48" w:rsidP="005E09D0">
      <w:pPr>
        <w:numPr>
          <w:ilvl w:val="0"/>
          <w:numId w:val="5"/>
        </w:numPr>
        <w:suppressAutoHyphens w:val="0"/>
        <w:spacing w:after="0" w:line="360" w:lineRule="auto"/>
        <w:ind w:left="0" w:firstLine="720"/>
        <w:jc w:val="both"/>
        <w:rPr>
          <w:rFonts w:ascii="Times New Roman" w:hAnsi="Times New Roman" w:cs="Times New Roman"/>
          <w:sz w:val="28"/>
          <w:szCs w:val="28"/>
        </w:rPr>
      </w:pPr>
      <w:proofErr w:type="gramStart"/>
      <w:r w:rsidRPr="005C49A7">
        <w:rPr>
          <w:rFonts w:ascii="Times New Roman" w:hAnsi="Times New Roman" w:cs="Times New Roman"/>
          <w:sz w:val="28"/>
          <w:szCs w:val="28"/>
        </w:rPr>
        <w:t>В связи с трудностями формирования учебного поведения у ребенка с РАС в начале</w:t>
      </w:r>
      <w:proofErr w:type="gramEnd"/>
      <w:r w:rsidRPr="005C49A7">
        <w:rPr>
          <w:rFonts w:ascii="Times New Roman" w:hAnsi="Times New Roman" w:cs="Times New Roman"/>
          <w:sz w:val="28"/>
          <w:szCs w:val="28"/>
        </w:rPr>
        <w:t xml:space="preserve"> обучения он должен быть временно обеспечен дополнительными занятиями с педагогом (индивидуальными или в группе детей) по  отработке форм адекватного учебного поведения, умения вступать в коммуникацию и регулироваться во взаимодействии с учителем</w:t>
      </w:r>
      <w:r w:rsidRPr="005C49A7">
        <w:rPr>
          <w:rStyle w:val="a3"/>
          <w:rFonts w:ascii="Times New Roman" w:hAnsi="Times New Roman"/>
          <w:sz w:val="28"/>
          <w:szCs w:val="28"/>
        </w:rPr>
        <w:footnoteReference w:id="11"/>
      </w:r>
      <w:r w:rsidRPr="005C49A7">
        <w:rPr>
          <w:rFonts w:ascii="Times New Roman" w:hAnsi="Times New Roman" w:cs="Times New Roman"/>
          <w:sz w:val="28"/>
          <w:szCs w:val="28"/>
        </w:rPr>
        <w:t xml:space="preserve">, адекватно воспринимать похвалу и замечания. </w:t>
      </w:r>
    </w:p>
    <w:p w:rsidR="00ED5E48" w:rsidRPr="005C49A7" w:rsidRDefault="00ED5E48" w:rsidP="005E09D0">
      <w:pPr>
        <w:numPr>
          <w:ilvl w:val="0"/>
          <w:numId w:val="5"/>
        </w:numPr>
        <w:suppressAutoHyphens w:val="0"/>
        <w:spacing w:after="0" w:line="360" w:lineRule="auto"/>
        <w:ind w:left="0" w:firstLine="720"/>
        <w:jc w:val="both"/>
        <w:rPr>
          <w:rFonts w:ascii="Times New Roman" w:hAnsi="Times New Roman" w:cs="Times New Roman"/>
          <w:sz w:val="28"/>
          <w:szCs w:val="28"/>
        </w:rPr>
      </w:pPr>
      <w:proofErr w:type="gramStart"/>
      <w:r w:rsidRPr="005C49A7">
        <w:rPr>
          <w:rFonts w:ascii="Times New Roman" w:hAnsi="Times New Roman" w:cs="Times New Roman"/>
          <w:sz w:val="28"/>
          <w:szCs w:val="28"/>
        </w:rPr>
        <w:t xml:space="preserve">Необходимость постепенного перехода от индивидуальной инструкции к фронтальной, специального внимания к выбору для </w:t>
      </w:r>
      <w:r w:rsidRPr="005C49A7">
        <w:rPr>
          <w:rFonts w:ascii="Times New Roman" w:hAnsi="Times New Roman" w:cs="Times New Roman"/>
          <w:sz w:val="28"/>
          <w:szCs w:val="28"/>
        </w:rPr>
        <w:lastRenderedPageBreak/>
        <w:t xml:space="preserve">обучающегося места в классе, где он будет более доступен организующей помощи учителя.  </w:t>
      </w:r>
      <w:proofErr w:type="gramEnd"/>
    </w:p>
    <w:p w:rsidR="00ED5E48" w:rsidRPr="005C49A7" w:rsidRDefault="00ED5E48" w:rsidP="005E09D0">
      <w:pPr>
        <w:numPr>
          <w:ilvl w:val="0"/>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 xml:space="preserve">Значимость для ребенка с РАС четкой и осмысленной упорядоченности   временно-пространственной структуры уроков и всего его пребывания  в  школе, дающей ему опору для понимания происходящего и самоорганизации.  </w:t>
      </w:r>
    </w:p>
    <w:p w:rsidR="00ED5E48" w:rsidRPr="005C49A7" w:rsidRDefault="00ED5E48" w:rsidP="005E09D0">
      <w:pPr>
        <w:numPr>
          <w:ilvl w:val="0"/>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 xml:space="preserve">Необходимость индивидуальных педагогических занятий для </w:t>
      </w:r>
      <w:proofErr w:type="gramStart"/>
      <w:r w:rsidRPr="005C49A7">
        <w:rPr>
          <w:rFonts w:ascii="Times New Roman" w:hAnsi="Times New Roman" w:cs="Times New Roman"/>
          <w:sz w:val="28"/>
          <w:szCs w:val="28"/>
        </w:rPr>
        <w:t>контроля за</w:t>
      </w:r>
      <w:proofErr w:type="gramEnd"/>
      <w:r w:rsidRPr="005C49A7">
        <w:rPr>
          <w:rFonts w:ascii="Times New Roman" w:hAnsi="Times New Roman" w:cs="Times New Roman"/>
          <w:sz w:val="28"/>
          <w:szCs w:val="28"/>
        </w:rPr>
        <w:t xml:space="preserve"> освоением обучающимся новым учебным материалом и для оказания, при необходимости, индивидуальной коррекционной помощи в освоении основной Программы.</w:t>
      </w:r>
    </w:p>
    <w:p w:rsidR="00ED5E48" w:rsidRPr="005C49A7" w:rsidRDefault="00ED5E48" w:rsidP="005E09D0">
      <w:pPr>
        <w:numPr>
          <w:ilvl w:val="0"/>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 xml:space="preserve">Для успешного обучения в условиях инклюзии ребенок с РАС требует индивидуального подхода:  </w:t>
      </w:r>
    </w:p>
    <w:p w:rsidR="00ED5E48" w:rsidRPr="005C49A7" w:rsidRDefault="00ED5E48" w:rsidP="005E09D0">
      <w:pPr>
        <w:numPr>
          <w:ilvl w:val="1"/>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При организации и подаче учебного материала в условиях фронтальных и индивидуальных занятий должны учитываться особенности усвоения информации и специфика выработки навыков при аутизме;</w:t>
      </w:r>
    </w:p>
    <w:p w:rsidR="00ED5E48" w:rsidRPr="005C49A7" w:rsidRDefault="00ED5E48" w:rsidP="005E09D0">
      <w:pPr>
        <w:numPr>
          <w:ilvl w:val="1"/>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 xml:space="preserve">При организации самостоятельного выполнения ребенком учебных заданий на классных занятиях должны использоваться виды заданий, поддерживающие и организующие работу ребенка; </w:t>
      </w:r>
    </w:p>
    <w:p w:rsidR="00ED5E48" w:rsidRPr="005C49A7" w:rsidRDefault="00ED5E48" w:rsidP="005E09D0">
      <w:pPr>
        <w:numPr>
          <w:ilvl w:val="1"/>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При оценке меры трудности задания и учебных достижений ребёнка необходим учет специфики проблем его искаженного развития, парадоксальности освоения «простого» и «сложного» при аутизме (например, легче выделить скрытые на картинке геометрические фигуры, чем раскрыть ее содержание по смыслу);</w:t>
      </w:r>
    </w:p>
    <w:p w:rsidR="00ED5E48" w:rsidRPr="005C49A7" w:rsidRDefault="00ED5E48" w:rsidP="005E09D0">
      <w:pPr>
        <w:numPr>
          <w:ilvl w:val="0"/>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 xml:space="preserve">Значимость на начальном этапе обучения специальной организации на перемене, включения его в мероприятия, позволяющие отдохнуть и получить опыт в контактах со сверстниками. </w:t>
      </w:r>
    </w:p>
    <w:p w:rsidR="00ED5E48" w:rsidRPr="005C49A7" w:rsidRDefault="00ED5E48" w:rsidP="005E09D0">
      <w:pPr>
        <w:numPr>
          <w:ilvl w:val="0"/>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Необходимость введени</w:t>
      </w:r>
      <w:r w:rsidR="003E40C1">
        <w:rPr>
          <w:rFonts w:ascii="Times New Roman" w:hAnsi="Times New Roman" w:cs="Times New Roman"/>
          <w:sz w:val="28"/>
          <w:szCs w:val="28"/>
        </w:rPr>
        <w:t>я</w:t>
      </w:r>
      <w:r w:rsidRPr="005C49A7">
        <w:rPr>
          <w:rFonts w:ascii="Times New Roman" w:hAnsi="Times New Roman" w:cs="Times New Roman"/>
          <w:sz w:val="28"/>
          <w:szCs w:val="28"/>
        </w:rPr>
        <w:t xml:space="preserve"> в Коррекционную Программу специальных разделов обучения, способствующих:</w:t>
      </w:r>
    </w:p>
    <w:p w:rsidR="00ED5E48" w:rsidRPr="005C49A7" w:rsidRDefault="00ED5E48" w:rsidP="005E09D0">
      <w:pPr>
        <w:numPr>
          <w:ilvl w:val="0"/>
          <w:numId w:val="6"/>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 xml:space="preserve"> Формированию представлений об окружающем; </w:t>
      </w:r>
    </w:p>
    <w:p w:rsidR="00ED5E48" w:rsidRPr="005C49A7" w:rsidRDefault="00ED5E48" w:rsidP="005E09D0">
      <w:pPr>
        <w:numPr>
          <w:ilvl w:val="0"/>
          <w:numId w:val="6"/>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 xml:space="preserve">Развитию способности к осмыслению, упорядочиванию и дифференциации индивидуального жизненного опыта; </w:t>
      </w:r>
    </w:p>
    <w:p w:rsidR="00ED5E48" w:rsidRPr="005C49A7" w:rsidRDefault="00ED5E48" w:rsidP="005E09D0">
      <w:pPr>
        <w:numPr>
          <w:ilvl w:val="0"/>
          <w:numId w:val="6"/>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lastRenderedPageBreak/>
        <w:t xml:space="preserve"> Развитию самосознания на основе проработки воспоминаний, представлений о будущем;</w:t>
      </w:r>
    </w:p>
    <w:p w:rsidR="00ED5E48" w:rsidRPr="005C49A7" w:rsidRDefault="00ED5E48" w:rsidP="005E09D0">
      <w:pPr>
        <w:numPr>
          <w:ilvl w:val="0"/>
          <w:numId w:val="6"/>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 xml:space="preserve">Развитию способности планировать, выбирать, сравнивать, осмыслять причинно-следственные связи в происходящем. </w:t>
      </w:r>
    </w:p>
    <w:p w:rsidR="00ED5E48" w:rsidRPr="005C49A7" w:rsidRDefault="00ED5E48" w:rsidP="005E09D0">
      <w:pPr>
        <w:numPr>
          <w:ilvl w:val="0"/>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Необходимость оказания специальной помощи в упорядочивании и осмыслении усваиваемых на уроках знаний и умений, не допускающего  их простого механического накопления.</w:t>
      </w:r>
    </w:p>
    <w:p w:rsidR="00ED5E48" w:rsidRPr="005C49A7" w:rsidRDefault="00ED5E48" w:rsidP="005E09D0">
      <w:pPr>
        <w:numPr>
          <w:ilvl w:val="0"/>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Необходим</w:t>
      </w:r>
      <w:r w:rsidR="00EA1056">
        <w:rPr>
          <w:rFonts w:ascii="Times New Roman" w:hAnsi="Times New Roman" w:cs="Times New Roman"/>
          <w:sz w:val="28"/>
          <w:szCs w:val="28"/>
        </w:rPr>
        <w:t>ость</w:t>
      </w:r>
      <w:r w:rsidRPr="005C49A7">
        <w:rPr>
          <w:rFonts w:ascii="Times New Roman" w:hAnsi="Times New Roman" w:cs="Times New Roman"/>
          <w:sz w:val="28"/>
          <w:szCs w:val="28"/>
        </w:rPr>
        <w:t xml:space="preserve"> специальн</w:t>
      </w:r>
      <w:r w:rsidR="00EA1056">
        <w:rPr>
          <w:rFonts w:ascii="Times New Roman" w:hAnsi="Times New Roman" w:cs="Times New Roman"/>
          <w:sz w:val="28"/>
          <w:szCs w:val="28"/>
        </w:rPr>
        <w:t>ой</w:t>
      </w:r>
      <w:r w:rsidRPr="005C49A7">
        <w:rPr>
          <w:rFonts w:ascii="Times New Roman" w:hAnsi="Times New Roman" w:cs="Times New Roman"/>
          <w:sz w:val="28"/>
          <w:szCs w:val="28"/>
        </w:rPr>
        <w:t xml:space="preserve"> коррекционн</w:t>
      </w:r>
      <w:r w:rsidR="00EA1056">
        <w:rPr>
          <w:rFonts w:ascii="Times New Roman" w:hAnsi="Times New Roman" w:cs="Times New Roman"/>
          <w:sz w:val="28"/>
          <w:szCs w:val="28"/>
        </w:rPr>
        <w:t>ой</w:t>
      </w:r>
      <w:r w:rsidRPr="005C49A7">
        <w:rPr>
          <w:rFonts w:ascii="Times New Roman" w:hAnsi="Times New Roman" w:cs="Times New Roman"/>
          <w:sz w:val="28"/>
          <w:szCs w:val="28"/>
        </w:rPr>
        <w:t xml:space="preserve"> работ</w:t>
      </w:r>
      <w:r w:rsidR="00EA1056">
        <w:rPr>
          <w:rFonts w:ascii="Times New Roman" w:hAnsi="Times New Roman" w:cs="Times New Roman"/>
          <w:sz w:val="28"/>
          <w:szCs w:val="28"/>
        </w:rPr>
        <w:t>ы</w:t>
      </w:r>
      <w:r w:rsidRPr="005C49A7">
        <w:rPr>
          <w:rFonts w:ascii="Times New Roman" w:hAnsi="Times New Roman" w:cs="Times New Roman"/>
          <w:sz w:val="28"/>
          <w:szCs w:val="28"/>
        </w:rPr>
        <w:t xml:space="preserve"> по развитию вербальной коммуникации детей, возможности вести диалог, делиться с другими своими мыслями, впечатлениями, переживаниями.</w:t>
      </w:r>
    </w:p>
    <w:p w:rsidR="00ED5E48" w:rsidRPr="005C49A7" w:rsidRDefault="00ED5E48" w:rsidP="005E09D0">
      <w:pPr>
        <w:widowControl w:val="0"/>
        <w:numPr>
          <w:ilvl w:val="0"/>
          <w:numId w:val="5"/>
        </w:numPr>
        <w:suppressAutoHyphens w:val="0"/>
        <w:autoSpaceDE w:val="0"/>
        <w:autoSpaceDN w:val="0"/>
        <w:adjustRightInd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Развитие внимания к близким взрослым и соученикам, оказание специальной помощи в понимании происходящего с другими людьми, их взаимоотношений, переживаний.</w:t>
      </w:r>
    </w:p>
    <w:p w:rsidR="00ED5E48" w:rsidRDefault="00ED5E48" w:rsidP="005E09D0">
      <w:pPr>
        <w:numPr>
          <w:ilvl w:val="0"/>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Создание условий обучения, обеспечивающих обстановку сенсорного и эмоционального комфорта (отсутствие резких перепадов настроения, ровный и теплый тон голоса учителя в отношении любого ученика класса), упорядоченности и предсказуемости происходящего.</w:t>
      </w:r>
    </w:p>
    <w:p w:rsidR="00FF3CC4" w:rsidRPr="00FF3CC4" w:rsidRDefault="00ED5E48" w:rsidP="005E09D0">
      <w:pPr>
        <w:numPr>
          <w:ilvl w:val="0"/>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Необходим</w:t>
      </w:r>
      <w:r w:rsidR="00EA1056">
        <w:rPr>
          <w:rFonts w:ascii="Times New Roman" w:hAnsi="Times New Roman" w:cs="Times New Roman"/>
          <w:sz w:val="28"/>
          <w:szCs w:val="28"/>
        </w:rPr>
        <w:t>ость</w:t>
      </w:r>
      <w:r w:rsidRPr="005C49A7">
        <w:rPr>
          <w:rFonts w:ascii="Times New Roman" w:hAnsi="Times New Roman" w:cs="Times New Roman"/>
          <w:sz w:val="28"/>
          <w:szCs w:val="28"/>
        </w:rPr>
        <w:t xml:space="preserve"> специальн</w:t>
      </w:r>
      <w:r w:rsidR="00EA1056">
        <w:rPr>
          <w:rFonts w:ascii="Times New Roman" w:hAnsi="Times New Roman" w:cs="Times New Roman"/>
          <w:sz w:val="28"/>
          <w:szCs w:val="28"/>
        </w:rPr>
        <w:t>ой</w:t>
      </w:r>
      <w:r w:rsidRPr="005C49A7">
        <w:rPr>
          <w:rFonts w:ascii="Times New Roman" w:hAnsi="Times New Roman" w:cs="Times New Roman"/>
          <w:sz w:val="28"/>
          <w:szCs w:val="28"/>
        </w:rPr>
        <w:t xml:space="preserve"> установк</w:t>
      </w:r>
      <w:r w:rsidR="00EA1056">
        <w:rPr>
          <w:rFonts w:ascii="Times New Roman" w:hAnsi="Times New Roman" w:cs="Times New Roman"/>
          <w:sz w:val="28"/>
          <w:szCs w:val="28"/>
        </w:rPr>
        <w:t>и</w:t>
      </w:r>
      <w:r w:rsidRPr="005C49A7">
        <w:rPr>
          <w:rFonts w:ascii="Times New Roman" w:hAnsi="Times New Roman" w:cs="Times New Roman"/>
          <w:sz w:val="28"/>
          <w:szCs w:val="28"/>
        </w:rPr>
        <w:t xml:space="preserve"> педагога на развитие эмоционального контакта с ребенком, </w:t>
      </w:r>
      <w:r w:rsidR="00FF3CC4">
        <w:rPr>
          <w:rFonts w:ascii="Times New Roman" w:hAnsi="Times New Roman" w:cs="Times New Roman"/>
          <w:sz w:val="28"/>
          <w:szCs w:val="28"/>
        </w:rPr>
        <w:t xml:space="preserve"> </w:t>
      </w:r>
      <w:r w:rsidR="00FF3CC4" w:rsidRPr="00FF3CC4">
        <w:rPr>
          <w:rFonts w:ascii="Times New Roman" w:hAnsi="Times New Roman"/>
          <w:sz w:val="28"/>
          <w:szCs w:val="28"/>
        </w:rPr>
        <w:t>совместно</w:t>
      </w:r>
      <w:r w:rsidR="00FF3CC4">
        <w:rPr>
          <w:rFonts w:ascii="Times New Roman" w:hAnsi="Times New Roman"/>
          <w:sz w:val="28"/>
          <w:szCs w:val="28"/>
        </w:rPr>
        <w:t>е</w:t>
      </w:r>
      <w:r w:rsidR="00FF3CC4" w:rsidRPr="00FF3CC4">
        <w:rPr>
          <w:rFonts w:ascii="Times New Roman" w:hAnsi="Times New Roman"/>
          <w:sz w:val="28"/>
          <w:szCs w:val="28"/>
        </w:rPr>
        <w:t xml:space="preserve"> осмыслени</w:t>
      </w:r>
      <w:r w:rsidR="00FF3CC4">
        <w:rPr>
          <w:rFonts w:ascii="Times New Roman" w:hAnsi="Times New Roman"/>
          <w:sz w:val="28"/>
          <w:szCs w:val="28"/>
        </w:rPr>
        <w:t xml:space="preserve">е </w:t>
      </w:r>
      <w:r w:rsidR="00FF3CC4" w:rsidRPr="00FF3CC4">
        <w:rPr>
          <w:rFonts w:ascii="Times New Roman" w:hAnsi="Times New Roman"/>
          <w:sz w:val="28"/>
          <w:szCs w:val="28"/>
        </w:rPr>
        <w:t xml:space="preserve"> происходящих событий</w:t>
      </w:r>
      <w:r w:rsidR="00FF3CC4">
        <w:rPr>
          <w:rFonts w:ascii="Times New Roman" w:hAnsi="Times New Roman"/>
          <w:sz w:val="28"/>
          <w:szCs w:val="28"/>
        </w:rPr>
        <w:t>.</w:t>
      </w:r>
    </w:p>
    <w:p w:rsidR="00ED5E48" w:rsidRPr="005C49A7" w:rsidRDefault="00FF3CC4" w:rsidP="005E09D0">
      <w:pPr>
        <w:numPr>
          <w:ilvl w:val="0"/>
          <w:numId w:val="5"/>
        </w:numPr>
        <w:suppressAutoHyphens w:val="0"/>
        <w:spacing w:after="0" w:line="360" w:lineRule="auto"/>
        <w:ind w:left="0" w:firstLine="720"/>
        <w:jc w:val="both"/>
        <w:rPr>
          <w:rFonts w:ascii="Times New Roman" w:hAnsi="Times New Roman" w:cs="Times New Roman"/>
          <w:sz w:val="28"/>
          <w:szCs w:val="28"/>
        </w:rPr>
      </w:pPr>
      <w:r>
        <w:rPr>
          <w:rFonts w:ascii="Times New Roman" w:hAnsi="Times New Roman"/>
          <w:sz w:val="28"/>
          <w:szCs w:val="28"/>
        </w:rPr>
        <w:t>П</w:t>
      </w:r>
      <w:r w:rsidR="00ED5E48" w:rsidRPr="005C49A7">
        <w:rPr>
          <w:rFonts w:ascii="Times New Roman" w:hAnsi="Times New Roman" w:cs="Times New Roman"/>
          <w:sz w:val="28"/>
          <w:szCs w:val="28"/>
        </w:rPr>
        <w:t xml:space="preserve">оддержание в </w:t>
      </w:r>
      <w:r>
        <w:rPr>
          <w:rFonts w:ascii="Times New Roman" w:hAnsi="Times New Roman" w:cs="Times New Roman"/>
          <w:sz w:val="28"/>
          <w:szCs w:val="28"/>
        </w:rPr>
        <w:t xml:space="preserve">обучающееся </w:t>
      </w:r>
      <w:r w:rsidR="00ED5E48" w:rsidRPr="005C49A7">
        <w:rPr>
          <w:rFonts w:ascii="Times New Roman" w:hAnsi="Times New Roman" w:cs="Times New Roman"/>
          <w:sz w:val="28"/>
          <w:szCs w:val="28"/>
        </w:rPr>
        <w:t xml:space="preserve">уверенности в том, что его принимают, ему симпатизируют, в том, что он успешен на занятиях; трансляция этой установки соученикам ребенка с РАС с подчеркиванием его сильных сторон. Демонстрация симпатии к нему  через свое  отношение в реальном поведении. </w:t>
      </w:r>
    </w:p>
    <w:p w:rsidR="00ED5E48" w:rsidRPr="005C49A7" w:rsidRDefault="00ED5E48" w:rsidP="005E09D0">
      <w:pPr>
        <w:numPr>
          <w:ilvl w:val="0"/>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 xml:space="preserve">Процесс обучения в начальной школе ребенка  с РАС должен поддерживаться  психологическим сопровождением, оптимизирующим взаимодействие ребёнка с педагогами и соучениками, семьи и школы. </w:t>
      </w:r>
    </w:p>
    <w:p w:rsidR="00ED5E48" w:rsidRDefault="00ED5E48" w:rsidP="005E09D0">
      <w:pPr>
        <w:numPr>
          <w:ilvl w:val="0"/>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Ребенок с РАС уже в период начального образования нуждается в индивидуально дозированном и постепенном расширении образовательного пространства за пределы образовательного учреждения.</w:t>
      </w:r>
    </w:p>
    <w:p w:rsidR="00E20F29" w:rsidRPr="005C49A7" w:rsidRDefault="00E20F29" w:rsidP="003830E6">
      <w:pPr>
        <w:suppressAutoHyphens w:v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Программа коррекционной работы разрабатывается на всех годах обучения, результаты освоения ее </w:t>
      </w:r>
      <w:proofErr w:type="gramStart"/>
      <w:r>
        <w:rPr>
          <w:rFonts w:ascii="Times New Roman" w:hAnsi="Times New Roman" w:cs="Times New Roman"/>
          <w:sz w:val="28"/>
          <w:szCs w:val="28"/>
        </w:rPr>
        <w:t>обучающимися</w:t>
      </w:r>
      <w:proofErr w:type="gramEnd"/>
      <w:r>
        <w:rPr>
          <w:rFonts w:ascii="Times New Roman" w:hAnsi="Times New Roman" w:cs="Times New Roman"/>
          <w:sz w:val="28"/>
          <w:szCs w:val="28"/>
        </w:rPr>
        <w:t xml:space="preserve"> служат основанием для ее пересмотра и уточнения не реже одного раза в четверть.</w:t>
      </w:r>
    </w:p>
    <w:p w:rsidR="0036168F" w:rsidRPr="00156537" w:rsidRDefault="0036168F" w:rsidP="00AB2C7B">
      <w:pPr>
        <w:tabs>
          <w:tab w:val="left" w:pos="0"/>
          <w:tab w:val="right" w:leader="dot" w:pos="9639"/>
        </w:tabs>
        <w:spacing w:before="240" w:after="120" w:line="240" w:lineRule="auto"/>
        <w:jc w:val="center"/>
        <w:outlineLvl w:val="1"/>
        <w:rPr>
          <w:rFonts w:ascii="Times New Roman" w:hAnsi="Times New Roman" w:cs="Times New Roman"/>
          <w:b/>
          <w:sz w:val="28"/>
          <w:szCs w:val="28"/>
        </w:rPr>
      </w:pPr>
      <w:bookmarkStart w:id="9" w:name="_Toc413974298"/>
      <w:r w:rsidRPr="00156537">
        <w:rPr>
          <w:rFonts w:ascii="Times New Roman" w:hAnsi="Times New Roman" w:cs="Times New Roman"/>
          <w:b/>
          <w:sz w:val="28"/>
          <w:szCs w:val="28"/>
        </w:rPr>
        <w:t xml:space="preserve">2.3. </w:t>
      </w:r>
      <w:r w:rsidRPr="00F13801">
        <w:rPr>
          <w:rFonts w:ascii="Times New Roman" w:hAnsi="Times New Roman" w:cs="Times New Roman"/>
          <w:b/>
          <w:sz w:val="28"/>
          <w:szCs w:val="28"/>
        </w:rPr>
        <w:t>Организационный раздел</w:t>
      </w:r>
      <w:bookmarkEnd w:id="9"/>
    </w:p>
    <w:p w:rsidR="0036168F" w:rsidRDefault="0036168F" w:rsidP="00AB2C7B">
      <w:pPr>
        <w:tabs>
          <w:tab w:val="left" w:pos="0"/>
          <w:tab w:val="right" w:leader="dot" w:pos="9639"/>
        </w:tabs>
        <w:spacing w:before="120" w:after="120" w:line="240" w:lineRule="auto"/>
        <w:jc w:val="center"/>
        <w:outlineLvl w:val="2"/>
        <w:rPr>
          <w:rFonts w:ascii="Times New Roman" w:hAnsi="Times New Roman" w:cs="Times New Roman"/>
          <w:color w:val="auto"/>
          <w:sz w:val="28"/>
          <w:szCs w:val="28"/>
        </w:rPr>
      </w:pPr>
      <w:bookmarkStart w:id="10" w:name="_Toc413974299"/>
      <w:r w:rsidRPr="00FB065A">
        <w:rPr>
          <w:rFonts w:ascii="Times New Roman" w:hAnsi="Times New Roman" w:cs="Times New Roman"/>
          <w:b/>
          <w:color w:val="auto"/>
          <w:sz w:val="28"/>
          <w:szCs w:val="28"/>
        </w:rPr>
        <w:t xml:space="preserve">2.3.1. </w:t>
      </w:r>
      <w:r w:rsidRPr="00F63254">
        <w:rPr>
          <w:rFonts w:ascii="Times New Roman" w:hAnsi="Times New Roman" w:cs="Times New Roman"/>
          <w:b/>
          <w:color w:val="auto"/>
          <w:sz w:val="28"/>
          <w:szCs w:val="28"/>
        </w:rPr>
        <w:t>Учебный план</w:t>
      </w:r>
      <w:bookmarkEnd w:id="10"/>
    </w:p>
    <w:p w:rsidR="0036168F" w:rsidRPr="006E0C9D" w:rsidRDefault="0036168F" w:rsidP="0036168F">
      <w:pPr>
        <w:tabs>
          <w:tab w:val="left" w:pos="0"/>
          <w:tab w:val="right" w:leader="dot" w:pos="9639"/>
        </w:tabs>
        <w:spacing w:after="0" w:line="360" w:lineRule="auto"/>
        <w:ind w:firstLine="709"/>
        <w:jc w:val="both"/>
        <w:rPr>
          <w:rFonts w:ascii="Times New Roman" w:hAnsi="Times New Roman" w:cs="Times New Roman"/>
          <w:color w:val="auto"/>
          <w:sz w:val="28"/>
          <w:szCs w:val="28"/>
        </w:rPr>
      </w:pPr>
      <w:r w:rsidRPr="006E0C9D">
        <w:rPr>
          <w:rFonts w:ascii="Times New Roman" w:hAnsi="Times New Roman" w:cs="Times New Roman"/>
          <w:bCs/>
          <w:sz w:val="28"/>
          <w:szCs w:val="28"/>
        </w:rPr>
        <w:t xml:space="preserve">Обязательные предметные области учебного плана и </w:t>
      </w:r>
      <w:r>
        <w:rPr>
          <w:rFonts w:ascii="Times New Roman" w:hAnsi="Times New Roman" w:cs="Times New Roman"/>
          <w:bCs/>
          <w:sz w:val="28"/>
          <w:szCs w:val="28"/>
        </w:rPr>
        <w:t>учебные предметы</w:t>
      </w:r>
      <w:r w:rsidRPr="006E0C9D">
        <w:rPr>
          <w:rFonts w:ascii="Times New Roman" w:hAnsi="Times New Roman" w:cs="Times New Roman"/>
          <w:bCs/>
          <w:kern w:val="2"/>
          <w:sz w:val="28"/>
          <w:szCs w:val="28"/>
        </w:rPr>
        <w:t xml:space="preserve"> соответствуют ФГОС НОО</w:t>
      </w:r>
      <w:r w:rsidRPr="006E0C9D">
        <w:rPr>
          <w:rStyle w:val="a3"/>
          <w:rFonts w:ascii="Times New Roman" w:hAnsi="Times New Roman" w:cs="Times New Roman"/>
          <w:bCs/>
          <w:kern w:val="2"/>
          <w:sz w:val="28"/>
          <w:szCs w:val="28"/>
        </w:rPr>
        <w:footnoteReference w:id="12"/>
      </w:r>
      <w:r w:rsidRPr="006E0C9D">
        <w:rPr>
          <w:rFonts w:ascii="Times New Roman" w:hAnsi="Times New Roman" w:cs="Times New Roman"/>
          <w:bCs/>
          <w:kern w:val="2"/>
          <w:sz w:val="28"/>
          <w:szCs w:val="28"/>
        </w:rPr>
        <w:t>.</w:t>
      </w:r>
    </w:p>
    <w:p w:rsidR="0036168F" w:rsidRDefault="0036168F" w:rsidP="00AB2C7B">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11" w:name="_Toc413974300"/>
      <w:r w:rsidRPr="00FB065A">
        <w:rPr>
          <w:rFonts w:ascii="Times New Roman" w:hAnsi="Times New Roman" w:cs="Times New Roman"/>
          <w:b/>
          <w:color w:val="auto"/>
          <w:sz w:val="28"/>
          <w:szCs w:val="28"/>
        </w:rPr>
        <w:t>2.3.</w:t>
      </w:r>
      <w:r>
        <w:rPr>
          <w:rFonts w:ascii="Times New Roman" w:hAnsi="Times New Roman" w:cs="Times New Roman"/>
          <w:b/>
          <w:color w:val="auto"/>
          <w:sz w:val="28"/>
          <w:szCs w:val="28"/>
        </w:rPr>
        <w:t>2</w:t>
      </w:r>
      <w:r w:rsidRPr="00FB065A">
        <w:rPr>
          <w:rFonts w:ascii="Times New Roman" w:hAnsi="Times New Roman" w:cs="Times New Roman"/>
          <w:b/>
          <w:color w:val="auto"/>
          <w:sz w:val="28"/>
          <w:szCs w:val="28"/>
        </w:rPr>
        <w:t xml:space="preserve">. Система условий реализации адаптированной основной образовательной программы начального общего образования обучающихся с </w:t>
      </w:r>
      <w:r>
        <w:rPr>
          <w:rFonts w:ascii="Times New Roman" w:hAnsi="Times New Roman" w:cs="Times New Roman"/>
          <w:b/>
          <w:sz w:val="28"/>
          <w:szCs w:val="28"/>
        </w:rPr>
        <w:t xml:space="preserve">расстройствами аутистического спектра </w:t>
      </w:r>
      <w:bookmarkEnd w:id="11"/>
    </w:p>
    <w:p w:rsidR="0036168F" w:rsidRPr="00F63254" w:rsidRDefault="0036168F" w:rsidP="0036168F">
      <w:pPr>
        <w:tabs>
          <w:tab w:val="left" w:pos="0"/>
          <w:tab w:val="right" w:leader="dot" w:pos="9639"/>
        </w:tabs>
        <w:spacing w:before="120" w:after="120" w:line="240" w:lineRule="auto"/>
        <w:jc w:val="center"/>
        <w:outlineLvl w:val="2"/>
        <w:rPr>
          <w:rFonts w:ascii="Times New Roman" w:hAnsi="Times New Roman" w:cs="Times New Roman"/>
          <w:b/>
          <w:color w:val="auto"/>
          <w:sz w:val="28"/>
          <w:szCs w:val="28"/>
        </w:rPr>
      </w:pPr>
      <w:r w:rsidRPr="00F63254">
        <w:rPr>
          <w:rFonts w:ascii="Times New Roman" w:hAnsi="Times New Roman" w:cs="Times New Roman"/>
          <w:b/>
          <w:kern w:val="28"/>
          <w:sz w:val="28"/>
          <w:szCs w:val="28"/>
        </w:rPr>
        <w:t>Кадровые условия</w:t>
      </w:r>
    </w:p>
    <w:p w:rsidR="00ED5E48" w:rsidRPr="005C49A7" w:rsidRDefault="00ED5E48" w:rsidP="00AB2C7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Первого варианта (</w:t>
      </w:r>
      <w:r w:rsidR="003E40C1">
        <w:rPr>
          <w:rFonts w:ascii="Times New Roman" w:hAnsi="Times New Roman" w:cs="Times New Roman"/>
          <w:sz w:val="28"/>
          <w:szCs w:val="28"/>
        </w:rPr>
        <w:t>8.1.</w:t>
      </w:r>
      <w:r w:rsidRPr="005C49A7">
        <w:rPr>
          <w:rFonts w:ascii="Times New Roman" w:hAnsi="Times New Roman" w:cs="Times New Roman"/>
          <w:sz w:val="28"/>
          <w:szCs w:val="28"/>
        </w:rPr>
        <w:t xml:space="preserve">) федерального государственного образовательного стандарта </w:t>
      </w:r>
      <w:proofErr w:type="gramStart"/>
      <w:r w:rsidRPr="005C49A7">
        <w:rPr>
          <w:rFonts w:ascii="Times New Roman" w:hAnsi="Times New Roman" w:cs="Times New Roman"/>
          <w:sz w:val="28"/>
          <w:szCs w:val="28"/>
        </w:rPr>
        <w:t>для</w:t>
      </w:r>
      <w:proofErr w:type="gramEnd"/>
      <w:r w:rsidRPr="005C49A7">
        <w:rPr>
          <w:rFonts w:ascii="Times New Roman" w:hAnsi="Times New Roman" w:cs="Times New Roman"/>
          <w:sz w:val="28"/>
          <w:szCs w:val="28"/>
        </w:rPr>
        <w:t xml:space="preserve"> обучающихся с РАС.</w:t>
      </w:r>
    </w:p>
    <w:p w:rsidR="00ED5E48" w:rsidRPr="005C49A7" w:rsidRDefault="00ED5E48" w:rsidP="00AB2C7B">
      <w:pPr>
        <w:shd w:val="clear" w:color="auto" w:fill="FFFFFF"/>
        <w:tabs>
          <w:tab w:val="left" w:pos="851"/>
          <w:tab w:val="left" w:pos="5220"/>
        </w:tabs>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Педагоги образовательной организации, которые реализуют </w:t>
      </w:r>
      <w:r w:rsidRPr="005C49A7">
        <w:rPr>
          <w:rFonts w:ascii="Times New Roman" w:hAnsi="Times New Roman" w:cs="Times New Roman"/>
          <w:sz w:val="28"/>
          <w:szCs w:val="28"/>
          <w:u w:val="single"/>
        </w:rPr>
        <w:t>программу</w:t>
      </w:r>
      <w:r w:rsidRPr="005C49A7">
        <w:rPr>
          <w:rFonts w:ascii="Times New Roman" w:hAnsi="Times New Roman" w:cs="Times New Roman"/>
          <w:sz w:val="28"/>
          <w:szCs w:val="28"/>
        </w:rPr>
        <w:t xml:space="preserve"> </w:t>
      </w:r>
      <w:r w:rsidRPr="005C49A7">
        <w:rPr>
          <w:rFonts w:ascii="Times New Roman" w:hAnsi="Times New Roman" w:cs="Times New Roman"/>
          <w:sz w:val="28"/>
          <w:szCs w:val="28"/>
          <w:u w:val="single"/>
        </w:rPr>
        <w:t>коррекционной работы</w:t>
      </w:r>
      <w:r w:rsidRPr="005C49A7">
        <w:rPr>
          <w:rFonts w:ascii="Times New Roman" w:hAnsi="Times New Roman" w:cs="Times New Roman"/>
          <w:sz w:val="28"/>
          <w:szCs w:val="28"/>
        </w:rPr>
        <w:t xml:space="preserve"> с детьми с РАС (вариант </w:t>
      </w:r>
      <w:r w:rsidR="003E40C1">
        <w:rPr>
          <w:rFonts w:ascii="Times New Roman" w:hAnsi="Times New Roman" w:cs="Times New Roman"/>
          <w:sz w:val="28"/>
          <w:szCs w:val="28"/>
        </w:rPr>
        <w:t>8.1.)</w:t>
      </w:r>
      <w:r w:rsidRPr="005C49A7">
        <w:rPr>
          <w:rFonts w:ascii="Times New Roman" w:hAnsi="Times New Roman" w:cs="Times New Roman"/>
          <w:sz w:val="28"/>
          <w:szCs w:val="28"/>
        </w:rPr>
        <w:t xml:space="preserve"> должны иметь квалификацию/степень бакалавра или магистра. Предусматривается: </w:t>
      </w:r>
    </w:p>
    <w:p w:rsidR="00ED5E48" w:rsidRPr="005C49A7" w:rsidRDefault="00ED5E48" w:rsidP="00AB2C7B">
      <w:pPr>
        <w:shd w:val="clear" w:color="auto" w:fill="FFFFFF"/>
        <w:tabs>
          <w:tab w:val="left" w:pos="851"/>
          <w:tab w:val="left" w:pos="5220"/>
        </w:tabs>
        <w:spacing w:after="0" w:line="360" w:lineRule="auto"/>
        <w:ind w:firstLine="709"/>
        <w:jc w:val="both"/>
        <w:rPr>
          <w:rFonts w:ascii="Times New Roman" w:hAnsi="Times New Roman" w:cs="Times New Roman"/>
          <w:sz w:val="28"/>
          <w:szCs w:val="28"/>
        </w:rPr>
      </w:pPr>
      <w:proofErr w:type="gramStart"/>
      <w:r w:rsidRPr="005C49A7">
        <w:rPr>
          <w:rFonts w:ascii="Times New Roman" w:hAnsi="Times New Roman" w:cs="Times New Roman"/>
          <w:sz w:val="28"/>
          <w:szCs w:val="28"/>
        </w:rPr>
        <w:t>1. бакалавр по направлению «Педагогика» должен получить образование по магистерским программам в области специальной (коррекционной) педагогики; специальной (коррекционной) психологии] или по направлению «Специальное (дефектологическое) образование»;</w:t>
      </w:r>
      <w:proofErr w:type="gramEnd"/>
    </w:p>
    <w:p w:rsidR="00ED5E48" w:rsidRPr="00ED5E48" w:rsidRDefault="00ED5E48" w:rsidP="00AB2C7B">
      <w:pPr>
        <w:spacing w:after="0" w:line="360" w:lineRule="auto"/>
        <w:ind w:firstLine="709"/>
        <w:jc w:val="both"/>
        <w:rPr>
          <w:rFonts w:ascii="Times New Roman" w:hAnsi="Times New Roman" w:cs="Times New Roman"/>
          <w:sz w:val="28"/>
          <w:szCs w:val="28"/>
        </w:rPr>
      </w:pPr>
      <w:proofErr w:type="gramStart"/>
      <w:r w:rsidRPr="00ED5E48">
        <w:rPr>
          <w:rFonts w:ascii="Times New Roman" w:hAnsi="Times New Roman" w:cs="Times New Roman"/>
          <w:sz w:val="28"/>
          <w:szCs w:val="28"/>
        </w:rPr>
        <w:t>2. бакалавр по направлениям «Педагогическое образование» «Психолого-педагогическое образование» должен получить:</w:t>
      </w:r>
      <w:r>
        <w:rPr>
          <w:rFonts w:ascii="Times New Roman" w:hAnsi="Times New Roman" w:cs="Times New Roman"/>
          <w:sz w:val="28"/>
          <w:szCs w:val="28"/>
        </w:rPr>
        <w:t xml:space="preserve"> </w:t>
      </w:r>
      <w:r w:rsidRPr="00ED5E48">
        <w:rPr>
          <w:rFonts w:ascii="Times New Roman" w:hAnsi="Times New Roman" w:cs="Times New Roman"/>
          <w:sz w:val="28"/>
          <w:szCs w:val="28"/>
        </w:rPr>
        <w:t>один из профилей подготовки в области специальной (коррекционной) педагогики; специальной (коррекционной) психологии] или по направлению «Специальное (дефектологическое) образование»,</w:t>
      </w:r>
      <w:r>
        <w:rPr>
          <w:rFonts w:ascii="Times New Roman" w:hAnsi="Times New Roman" w:cs="Times New Roman"/>
          <w:sz w:val="28"/>
          <w:szCs w:val="28"/>
        </w:rPr>
        <w:t xml:space="preserve"> </w:t>
      </w:r>
      <w:r w:rsidRPr="00ED5E48">
        <w:rPr>
          <w:rFonts w:ascii="Times New Roman" w:hAnsi="Times New Roman" w:cs="Times New Roman"/>
          <w:sz w:val="28"/>
          <w:szCs w:val="28"/>
        </w:rPr>
        <w:t xml:space="preserve">либо квалификацию учителя-сурдопедагога; учителя-тифлопедагога; логопеда; учителя-олигофренопедагога по направлению специальное дефектологическое образование; </w:t>
      </w:r>
      <w:proofErr w:type="gramEnd"/>
    </w:p>
    <w:p w:rsidR="00ED5E48" w:rsidRPr="00ED5E48" w:rsidRDefault="00ED5E48" w:rsidP="00AB2C7B">
      <w:pPr>
        <w:spacing w:after="0" w:line="360" w:lineRule="auto"/>
        <w:ind w:firstLine="709"/>
        <w:jc w:val="both"/>
        <w:rPr>
          <w:rFonts w:ascii="Times New Roman" w:hAnsi="Times New Roman" w:cs="Times New Roman"/>
          <w:sz w:val="28"/>
          <w:szCs w:val="28"/>
        </w:rPr>
      </w:pPr>
      <w:r w:rsidRPr="00ED5E48">
        <w:rPr>
          <w:rFonts w:ascii="Times New Roman" w:hAnsi="Times New Roman" w:cs="Times New Roman"/>
          <w:sz w:val="28"/>
          <w:szCs w:val="28"/>
        </w:rPr>
        <w:t>3. по специальностям тифлопедагогика, сурдопедагогика, логопедия, олигофренопедагогика с обязательным прохождением профессиональной переподготовки (повышения квалификации) в области инклюзивного образования, подтвержденной сертификатом установленного образца.</w:t>
      </w:r>
    </w:p>
    <w:p w:rsidR="00ED5E48" w:rsidRPr="00ED5E48" w:rsidRDefault="00ED5E48" w:rsidP="00AB2C7B">
      <w:pPr>
        <w:spacing w:after="0" w:line="360" w:lineRule="auto"/>
        <w:ind w:firstLine="709"/>
        <w:jc w:val="both"/>
        <w:rPr>
          <w:rFonts w:ascii="Times New Roman" w:hAnsi="Times New Roman" w:cs="Times New Roman"/>
          <w:sz w:val="28"/>
          <w:szCs w:val="28"/>
        </w:rPr>
      </w:pPr>
      <w:r w:rsidRPr="00ED5E48">
        <w:rPr>
          <w:rFonts w:ascii="Times New Roman" w:hAnsi="Times New Roman" w:cs="Times New Roman"/>
          <w:sz w:val="28"/>
          <w:szCs w:val="28"/>
        </w:rPr>
        <w:lastRenderedPageBreak/>
        <w:t>Педагоги, которые реализуют основную образовательную программу (вариант</w:t>
      </w:r>
      <w:r w:rsidR="00EA1056">
        <w:rPr>
          <w:rFonts w:ascii="Times New Roman" w:hAnsi="Times New Roman" w:cs="Times New Roman"/>
          <w:sz w:val="28"/>
          <w:szCs w:val="28"/>
        </w:rPr>
        <w:t xml:space="preserve"> 8.1.</w:t>
      </w:r>
      <w:r w:rsidRPr="00ED5E48">
        <w:rPr>
          <w:rFonts w:ascii="Times New Roman" w:hAnsi="Times New Roman" w:cs="Times New Roman"/>
          <w:sz w:val="28"/>
          <w:szCs w:val="28"/>
        </w:rPr>
        <w:t>), должны иметь высшее профессиональное образование, предусматривающее:</w:t>
      </w:r>
    </w:p>
    <w:p w:rsidR="00ED5E48" w:rsidRPr="00ED5E48" w:rsidRDefault="00ED5E48" w:rsidP="00AB2C7B">
      <w:pPr>
        <w:spacing w:after="0" w:line="360" w:lineRule="auto"/>
        <w:ind w:firstLine="709"/>
        <w:jc w:val="both"/>
        <w:rPr>
          <w:rFonts w:ascii="Times New Roman" w:hAnsi="Times New Roman" w:cs="Times New Roman"/>
          <w:sz w:val="28"/>
          <w:szCs w:val="28"/>
        </w:rPr>
      </w:pPr>
      <w:r w:rsidRPr="00ED5E48">
        <w:rPr>
          <w:rFonts w:ascii="Times New Roman" w:hAnsi="Times New Roman" w:cs="Times New Roman"/>
          <w:sz w:val="28"/>
          <w:szCs w:val="28"/>
        </w:rPr>
        <w:t xml:space="preserve">а) получение степени/квалификации бакалавра или магистра по направлению педагогическое образование (соответствующего профиля подготовки); </w:t>
      </w:r>
    </w:p>
    <w:p w:rsidR="00ED5E48" w:rsidRPr="00ED5E48" w:rsidRDefault="00ED5E48" w:rsidP="00AB2C7B">
      <w:pPr>
        <w:spacing w:after="0" w:line="360" w:lineRule="auto"/>
        <w:ind w:firstLine="709"/>
        <w:jc w:val="both"/>
        <w:rPr>
          <w:rFonts w:ascii="Times New Roman" w:hAnsi="Times New Roman" w:cs="Times New Roman"/>
          <w:sz w:val="28"/>
          <w:szCs w:val="28"/>
        </w:rPr>
      </w:pPr>
      <w:r w:rsidRPr="00ED5E48">
        <w:rPr>
          <w:rFonts w:ascii="Times New Roman" w:hAnsi="Times New Roman" w:cs="Times New Roman"/>
          <w:sz w:val="28"/>
          <w:szCs w:val="28"/>
        </w:rPr>
        <w:t>б) получение специальности «Начальное образование» (квалификация ― учитель начальных классов).</w:t>
      </w:r>
    </w:p>
    <w:p w:rsidR="00ED5E48" w:rsidRPr="00ED5E48" w:rsidRDefault="00ED5E48" w:rsidP="00AB2C7B">
      <w:pPr>
        <w:spacing w:after="0" w:line="360" w:lineRule="auto"/>
        <w:ind w:firstLine="709"/>
        <w:jc w:val="both"/>
        <w:rPr>
          <w:rFonts w:ascii="Times New Roman" w:hAnsi="Times New Roman" w:cs="Times New Roman"/>
          <w:sz w:val="28"/>
          <w:szCs w:val="28"/>
        </w:rPr>
      </w:pPr>
      <w:r w:rsidRPr="00ED5E48">
        <w:rPr>
          <w:rFonts w:ascii="Times New Roman" w:hAnsi="Times New Roman" w:cs="Times New Roman"/>
          <w:sz w:val="28"/>
          <w:szCs w:val="28"/>
        </w:rPr>
        <w:t>Для этих категорий специалистов обязательным требованием является прохождение профессиональной переподготовки (повышения квалификации) в области инклюзивного образования, подтвержденной сертификатом установленного образца.</w:t>
      </w:r>
    </w:p>
    <w:p w:rsidR="00ED5E48" w:rsidRPr="005C49A7" w:rsidRDefault="00ED5E48" w:rsidP="00AB2C7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В варианте </w:t>
      </w:r>
      <w:r w:rsidR="00EA1056">
        <w:rPr>
          <w:rFonts w:ascii="Times New Roman" w:hAnsi="Times New Roman" w:cs="Times New Roman"/>
          <w:sz w:val="28"/>
          <w:szCs w:val="28"/>
        </w:rPr>
        <w:t>8.1.</w:t>
      </w:r>
      <w:r w:rsidRPr="005C49A7">
        <w:rPr>
          <w:rFonts w:ascii="Times New Roman" w:hAnsi="Times New Roman" w:cs="Times New Roman"/>
          <w:sz w:val="28"/>
          <w:szCs w:val="28"/>
        </w:rPr>
        <w:t xml:space="preserve"> для работы с </w:t>
      </w:r>
      <w:proofErr w:type="gramStart"/>
      <w:r w:rsidRPr="005C49A7">
        <w:rPr>
          <w:rFonts w:ascii="Times New Roman" w:hAnsi="Times New Roman" w:cs="Times New Roman"/>
          <w:sz w:val="28"/>
          <w:szCs w:val="28"/>
        </w:rPr>
        <w:t>обучающимися</w:t>
      </w:r>
      <w:proofErr w:type="gramEnd"/>
      <w:r w:rsidRPr="005C49A7">
        <w:rPr>
          <w:rFonts w:ascii="Times New Roman" w:hAnsi="Times New Roman" w:cs="Times New Roman"/>
          <w:sz w:val="28"/>
          <w:szCs w:val="28"/>
        </w:rPr>
        <w:t xml:space="preserve"> с РАС необходим </w:t>
      </w:r>
      <w:r w:rsidRPr="005C49A7">
        <w:rPr>
          <w:rFonts w:ascii="Times New Roman" w:hAnsi="Times New Roman" w:cs="Times New Roman"/>
          <w:b/>
          <w:sz w:val="28"/>
          <w:szCs w:val="28"/>
        </w:rPr>
        <w:t>тьютор.</w:t>
      </w:r>
      <w:r w:rsidRPr="005C49A7">
        <w:rPr>
          <w:rFonts w:ascii="Times New Roman" w:hAnsi="Times New Roman" w:cs="Times New Roman"/>
          <w:sz w:val="28"/>
          <w:szCs w:val="28"/>
        </w:rPr>
        <w:t xml:space="preserve"> Уровень его образования должен быть не ниже степени/квалификации </w:t>
      </w:r>
      <w:r w:rsidRPr="005C49A7">
        <w:rPr>
          <w:rFonts w:ascii="Times New Roman" w:hAnsi="Times New Roman" w:cs="Times New Roman"/>
          <w:b/>
          <w:sz w:val="28"/>
          <w:szCs w:val="28"/>
        </w:rPr>
        <w:t>бакалавра</w:t>
      </w:r>
      <w:r w:rsidRPr="005C49A7">
        <w:rPr>
          <w:rFonts w:ascii="Times New Roman" w:hAnsi="Times New Roman" w:cs="Times New Roman"/>
          <w:sz w:val="28"/>
          <w:szCs w:val="28"/>
        </w:rPr>
        <w:t>:</w:t>
      </w:r>
    </w:p>
    <w:p w:rsidR="00ED5E48" w:rsidRPr="005C49A7" w:rsidRDefault="00ED5E48" w:rsidP="00AB2C7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а) по направлению «Специальное (дефектологическое) образование»;</w:t>
      </w:r>
    </w:p>
    <w:p w:rsidR="00ED5E48" w:rsidRPr="005C49A7" w:rsidRDefault="00ED5E48" w:rsidP="00AB2C7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б) по направлению «Педагогика» (один из профилей подготовки в области  специальной (коррекционной) педагогики; специальной (коррекционной) психологии).</w:t>
      </w:r>
    </w:p>
    <w:p w:rsidR="00ED5E48" w:rsidRPr="005C49A7" w:rsidRDefault="00ED5E48" w:rsidP="00AB2C7B">
      <w:pPr>
        <w:spacing w:after="0" w:line="360" w:lineRule="auto"/>
        <w:ind w:firstLine="709"/>
        <w:jc w:val="both"/>
        <w:rPr>
          <w:rFonts w:ascii="Times New Roman" w:hAnsi="Times New Roman" w:cs="Times New Roman"/>
          <w:sz w:val="28"/>
          <w:szCs w:val="28"/>
        </w:rPr>
      </w:pPr>
      <w:proofErr w:type="gramStart"/>
      <w:r w:rsidRPr="005C49A7">
        <w:rPr>
          <w:rFonts w:ascii="Times New Roman" w:hAnsi="Times New Roman" w:cs="Times New Roman"/>
          <w:sz w:val="28"/>
          <w:szCs w:val="28"/>
        </w:rPr>
        <w:t xml:space="preserve">С целью поддержки в образовательном процессе обучающихся с РАС в штанное расписание образовательной организации </w:t>
      </w:r>
      <w:r w:rsidR="00157BDE">
        <w:rPr>
          <w:rFonts w:ascii="Times New Roman" w:hAnsi="Times New Roman" w:cs="Times New Roman"/>
          <w:sz w:val="28"/>
          <w:szCs w:val="28"/>
        </w:rPr>
        <w:t xml:space="preserve">может </w:t>
      </w:r>
      <w:r w:rsidRPr="005C49A7">
        <w:rPr>
          <w:rFonts w:ascii="Times New Roman" w:hAnsi="Times New Roman" w:cs="Times New Roman"/>
          <w:sz w:val="28"/>
          <w:szCs w:val="28"/>
        </w:rPr>
        <w:t xml:space="preserve">быть включен </w:t>
      </w:r>
      <w:r w:rsidRPr="005C49A7">
        <w:rPr>
          <w:rFonts w:ascii="Times New Roman" w:hAnsi="Times New Roman" w:cs="Times New Roman"/>
          <w:b/>
          <w:sz w:val="28"/>
          <w:szCs w:val="28"/>
        </w:rPr>
        <w:t>ассистент (помощник)</w:t>
      </w:r>
      <w:r w:rsidRPr="005C49A7">
        <w:rPr>
          <w:rStyle w:val="a3"/>
          <w:rFonts w:ascii="Times New Roman" w:hAnsi="Times New Roman"/>
          <w:sz w:val="28"/>
          <w:szCs w:val="28"/>
        </w:rPr>
        <w:footnoteReference w:id="13"/>
      </w:r>
      <w:r w:rsidRPr="005C49A7">
        <w:rPr>
          <w:rFonts w:ascii="Times New Roman" w:hAnsi="Times New Roman" w:cs="Times New Roman"/>
          <w:b/>
          <w:sz w:val="28"/>
          <w:szCs w:val="28"/>
        </w:rPr>
        <w:t xml:space="preserve">, </w:t>
      </w:r>
      <w:r w:rsidRPr="005C49A7">
        <w:rPr>
          <w:rFonts w:ascii="Times New Roman" w:hAnsi="Times New Roman" w:cs="Times New Roman"/>
          <w:sz w:val="28"/>
          <w:szCs w:val="28"/>
        </w:rPr>
        <w:t xml:space="preserve">имеющий образование не ниже общего среднего и прошедший соответствующую программу подготовки к работе с детьми.  </w:t>
      </w:r>
      <w:proofErr w:type="gramEnd"/>
    </w:p>
    <w:p w:rsidR="0036168F" w:rsidRPr="00F63254" w:rsidRDefault="0036168F" w:rsidP="0036168F">
      <w:pPr>
        <w:shd w:val="clear" w:color="auto" w:fill="FFFFFF"/>
        <w:autoSpaceDE w:val="0"/>
        <w:autoSpaceDN w:val="0"/>
        <w:adjustRightInd w:val="0"/>
        <w:spacing w:after="0" w:line="360" w:lineRule="auto"/>
        <w:ind w:firstLine="709"/>
        <w:jc w:val="center"/>
        <w:rPr>
          <w:rFonts w:ascii="Times New Roman" w:hAnsi="Times New Roman" w:cs="Times New Roman"/>
          <w:sz w:val="28"/>
          <w:szCs w:val="28"/>
        </w:rPr>
      </w:pPr>
      <w:r w:rsidRPr="00F63254">
        <w:rPr>
          <w:rFonts w:ascii="Times New Roman" w:hAnsi="Times New Roman" w:cs="Times New Roman"/>
          <w:b/>
          <w:kern w:val="28"/>
          <w:sz w:val="28"/>
          <w:szCs w:val="28"/>
        </w:rPr>
        <w:t>Финансов</w:t>
      </w:r>
      <w:r>
        <w:rPr>
          <w:rFonts w:ascii="Times New Roman" w:hAnsi="Times New Roman" w:cs="Times New Roman"/>
          <w:b/>
          <w:kern w:val="28"/>
          <w:sz w:val="28"/>
          <w:szCs w:val="28"/>
        </w:rPr>
        <w:t>ы</w:t>
      </w:r>
      <w:r w:rsidRPr="00F63254">
        <w:rPr>
          <w:rFonts w:ascii="Times New Roman" w:hAnsi="Times New Roman" w:cs="Times New Roman"/>
          <w:b/>
          <w:kern w:val="28"/>
          <w:sz w:val="28"/>
          <w:szCs w:val="28"/>
        </w:rPr>
        <w:t>е условия</w:t>
      </w:r>
    </w:p>
    <w:p w:rsidR="00856D30" w:rsidRDefault="00ED5E48" w:rsidP="00AB2C7B">
      <w:pPr>
        <w:spacing w:after="120" w:line="360" w:lineRule="auto"/>
        <w:ind w:firstLine="709"/>
        <w:jc w:val="both"/>
        <w:rPr>
          <w:rFonts w:ascii="Times New Roman" w:hAnsi="Times New Roman" w:cs="Times New Roman"/>
          <w:sz w:val="28"/>
          <w:szCs w:val="28"/>
        </w:rPr>
      </w:pPr>
      <w:r w:rsidRPr="00EA1056">
        <w:rPr>
          <w:rFonts w:ascii="Times New Roman" w:hAnsi="Times New Roman" w:cs="Times New Roman"/>
          <w:iCs/>
          <w:sz w:val="28"/>
          <w:szCs w:val="28"/>
        </w:rPr>
        <w:t>Финансово-экономическое обеспечение</w:t>
      </w:r>
      <w:r w:rsidRPr="005C49A7">
        <w:rPr>
          <w:rFonts w:ascii="Times New Roman" w:hAnsi="Times New Roman" w:cs="Times New Roman"/>
          <w:sz w:val="28"/>
          <w:szCs w:val="28"/>
        </w:rPr>
        <w:t xml:space="preserve"> исходит из параметров уже имеющегося финансирования школьного образования детей с ОВЗ</w:t>
      </w:r>
      <w:r w:rsidR="00EA1056">
        <w:rPr>
          <w:rFonts w:ascii="Times New Roman" w:hAnsi="Times New Roman" w:cs="Times New Roman"/>
          <w:sz w:val="28"/>
          <w:szCs w:val="28"/>
        </w:rPr>
        <w:t>.</w:t>
      </w:r>
    </w:p>
    <w:p w:rsidR="00856D30" w:rsidRPr="004167FD" w:rsidRDefault="00856D30" w:rsidP="00856D30">
      <w:pPr>
        <w:shd w:val="clear" w:color="auto" w:fill="FFFFFF"/>
        <w:spacing w:after="0" w:line="360" w:lineRule="auto"/>
        <w:jc w:val="center"/>
        <w:rPr>
          <w:rFonts w:ascii="Times New Roman" w:hAnsi="Times New Roman"/>
          <w:sz w:val="28"/>
          <w:szCs w:val="28"/>
        </w:rPr>
      </w:pPr>
      <w:r w:rsidRPr="004167FD">
        <w:rPr>
          <w:rFonts w:ascii="Times New Roman" w:hAnsi="Times New Roman"/>
          <w:b/>
          <w:bCs/>
          <w:spacing w:val="-3"/>
          <w:sz w:val="28"/>
          <w:szCs w:val="28"/>
        </w:rPr>
        <w:t xml:space="preserve">Определение нормативных затрат на оказание </w:t>
      </w:r>
    </w:p>
    <w:p w:rsidR="00856D30" w:rsidRDefault="00856D30" w:rsidP="00856D30">
      <w:pPr>
        <w:shd w:val="clear" w:color="auto" w:fill="FFFFFF"/>
        <w:spacing w:after="0" w:line="360" w:lineRule="auto"/>
        <w:jc w:val="center"/>
        <w:rPr>
          <w:rFonts w:ascii="Times New Roman" w:hAnsi="Times New Roman"/>
          <w:b/>
          <w:bCs/>
          <w:spacing w:val="-3"/>
          <w:sz w:val="28"/>
          <w:szCs w:val="28"/>
        </w:rPr>
      </w:pPr>
      <w:r w:rsidRPr="004167FD">
        <w:rPr>
          <w:rFonts w:ascii="Times New Roman" w:hAnsi="Times New Roman"/>
          <w:b/>
          <w:bCs/>
          <w:spacing w:val="-3"/>
          <w:sz w:val="28"/>
          <w:szCs w:val="28"/>
        </w:rPr>
        <w:t>государственной услуги</w:t>
      </w:r>
    </w:p>
    <w:p w:rsidR="00856D30" w:rsidRPr="00944F97" w:rsidRDefault="00856D30" w:rsidP="00856D30">
      <w:pPr>
        <w:shd w:val="clear" w:color="auto" w:fill="FFFFFF"/>
        <w:tabs>
          <w:tab w:val="left" w:pos="1087"/>
        </w:tabs>
        <w:spacing w:after="0" w:line="360" w:lineRule="auto"/>
        <w:ind w:right="22" w:firstLine="677"/>
        <w:jc w:val="both"/>
        <w:rPr>
          <w:rFonts w:ascii="Times New Roman" w:hAnsi="Times New Roman"/>
          <w:spacing w:val="-2"/>
          <w:sz w:val="28"/>
          <w:szCs w:val="28"/>
        </w:rPr>
      </w:pPr>
      <w:r w:rsidRPr="00944F97">
        <w:rPr>
          <w:rFonts w:ascii="Times New Roman" w:hAnsi="Times New Roman"/>
          <w:spacing w:val="-2"/>
          <w:sz w:val="28"/>
          <w:szCs w:val="28"/>
        </w:rPr>
        <w:lastRenderedPageBreak/>
        <w:t xml:space="preserve">Вариант </w:t>
      </w:r>
      <w:r>
        <w:rPr>
          <w:rFonts w:ascii="Times New Roman" w:hAnsi="Times New Roman"/>
          <w:spacing w:val="-2"/>
          <w:sz w:val="28"/>
          <w:szCs w:val="28"/>
        </w:rPr>
        <w:t>8</w:t>
      </w:r>
      <w:r w:rsidRPr="005D0964">
        <w:rPr>
          <w:rFonts w:ascii="Times New Roman" w:hAnsi="Times New Roman"/>
          <w:spacing w:val="-2"/>
          <w:sz w:val="28"/>
          <w:szCs w:val="28"/>
        </w:rPr>
        <w:t>.1</w:t>
      </w:r>
      <w:r w:rsidRPr="00944F97">
        <w:rPr>
          <w:rFonts w:ascii="Times New Roman" w:hAnsi="Times New Roman"/>
          <w:spacing w:val="-2"/>
          <w:sz w:val="28"/>
          <w:szCs w:val="28"/>
        </w:rPr>
        <w:t xml:space="preserve"> предполагает</w:t>
      </w:r>
      <w:smartTag w:uri="urn:schemas-microsoft-com:office:smarttags" w:element="PersonName">
        <w:r w:rsidRPr="00944F97">
          <w:rPr>
            <w:rFonts w:ascii="Times New Roman" w:hAnsi="Times New Roman"/>
            <w:spacing w:val="-2"/>
            <w:sz w:val="28"/>
            <w:szCs w:val="28"/>
          </w:rPr>
          <w:t>,</w:t>
        </w:r>
      </w:smartTag>
      <w:r w:rsidRPr="00944F97">
        <w:rPr>
          <w:rFonts w:ascii="Times New Roman" w:hAnsi="Times New Roman"/>
          <w:spacing w:val="-2"/>
          <w:sz w:val="28"/>
          <w:szCs w:val="28"/>
        </w:rPr>
        <w:t xml:space="preserve"> что обучающийся </w:t>
      </w:r>
      <w:r>
        <w:rPr>
          <w:rFonts w:ascii="Times New Roman" w:hAnsi="Times New Roman"/>
          <w:spacing w:val="-2"/>
          <w:sz w:val="28"/>
          <w:szCs w:val="28"/>
        </w:rPr>
        <w:t xml:space="preserve">с РАС </w:t>
      </w:r>
      <w:r w:rsidRPr="00944F97">
        <w:rPr>
          <w:rFonts w:ascii="Times New Roman" w:hAnsi="Times New Roman"/>
          <w:spacing w:val="-2"/>
          <w:sz w:val="28"/>
          <w:szCs w:val="28"/>
        </w:rPr>
        <w:t xml:space="preserve">получает </w:t>
      </w:r>
      <w:proofErr w:type="gramStart"/>
      <w:r w:rsidRPr="00944F97">
        <w:rPr>
          <w:rFonts w:ascii="Times New Roman" w:hAnsi="Times New Roman"/>
          <w:spacing w:val="-2"/>
          <w:sz w:val="28"/>
          <w:szCs w:val="28"/>
        </w:rPr>
        <w:t>образование</w:t>
      </w:r>
      <w:proofErr w:type="gramEnd"/>
      <w:r w:rsidRPr="00944F97">
        <w:rPr>
          <w:rFonts w:ascii="Times New Roman" w:hAnsi="Times New Roman"/>
          <w:spacing w:val="-2"/>
          <w:sz w:val="28"/>
          <w:szCs w:val="28"/>
        </w:rPr>
        <w:t xml:space="preserve"> находясь в среде сверстников</w:t>
      </w:r>
      <w:smartTag w:uri="urn:schemas-microsoft-com:office:smarttags" w:element="PersonName">
        <w:r w:rsidRPr="00944F97">
          <w:rPr>
            <w:rFonts w:ascii="Times New Roman" w:hAnsi="Times New Roman"/>
            <w:spacing w:val="-2"/>
            <w:sz w:val="28"/>
            <w:szCs w:val="28"/>
          </w:rPr>
          <w:t>,</w:t>
        </w:r>
      </w:smartTag>
      <w:r w:rsidRPr="00944F97">
        <w:rPr>
          <w:rFonts w:ascii="Times New Roman" w:hAnsi="Times New Roman"/>
          <w:spacing w:val="-2"/>
          <w:sz w:val="28"/>
          <w:szCs w:val="28"/>
        </w:rPr>
        <w:t xml:space="preserve"> не имеющих ограничений по возможностям здоровья</w:t>
      </w:r>
      <w:smartTag w:uri="urn:schemas-microsoft-com:office:smarttags" w:element="PersonName">
        <w:r w:rsidRPr="00944F97">
          <w:rPr>
            <w:rFonts w:ascii="Times New Roman" w:hAnsi="Times New Roman"/>
            <w:spacing w:val="-2"/>
            <w:sz w:val="28"/>
            <w:szCs w:val="28"/>
          </w:rPr>
          <w:t>,</w:t>
        </w:r>
      </w:smartTag>
      <w:r w:rsidRPr="00944F97">
        <w:rPr>
          <w:rFonts w:ascii="Times New Roman" w:hAnsi="Times New Roman"/>
          <w:spacing w:val="-2"/>
          <w:sz w:val="28"/>
          <w:szCs w:val="28"/>
        </w:rPr>
        <w:t xml:space="preserve"> и в те же сроки обучения. </w:t>
      </w:r>
      <w:proofErr w:type="gramStart"/>
      <w:r w:rsidRPr="00944F97">
        <w:rPr>
          <w:rFonts w:ascii="Times New Roman" w:hAnsi="Times New Roman"/>
          <w:spacing w:val="-2"/>
          <w:sz w:val="28"/>
          <w:szCs w:val="28"/>
        </w:rPr>
        <w:t>Обучающемуся</w:t>
      </w:r>
      <w:proofErr w:type="gramEnd"/>
      <w:r w:rsidRPr="00944F97">
        <w:rPr>
          <w:rFonts w:ascii="Times New Roman" w:hAnsi="Times New Roman"/>
          <w:spacing w:val="-2"/>
          <w:sz w:val="28"/>
          <w:szCs w:val="28"/>
        </w:rPr>
        <w:t xml:space="preserve"> </w:t>
      </w:r>
      <w:r>
        <w:rPr>
          <w:rFonts w:ascii="Times New Roman" w:hAnsi="Times New Roman"/>
          <w:spacing w:val="-2"/>
          <w:sz w:val="28"/>
          <w:szCs w:val="28"/>
        </w:rPr>
        <w:t>с РАС</w:t>
      </w:r>
      <w:r w:rsidRPr="00944F97">
        <w:rPr>
          <w:rFonts w:ascii="Times New Roman" w:hAnsi="Times New Roman"/>
          <w:spacing w:val="-2"/>
          <w:sz w:val="28"/>
          <w:szCs w:val="28"/>
        </w:rPr>
        <w:t xml:space="preserve"> предоставляется государственная услуга по реализации основной </w:t>
      </w:r>
      <w:r w:rsidRPr="008E3C9D">
        <w:rPr>
          <w:rFonts w:ascii="Times New Roman" w:hAnsi="Times New Roman"/>
          <w:spacing w:val="-2"/>
          <w:sz w:val="28"/>
          <w:szCs w:val="28"/>
        </w:rPr>
        <w:t>общеобразовательной программы начального общего образования, которая адаптируется под особые образовательные потребности обучающегося и при</w:t>
      </w:r>
      <w:r w:rsidRPr="00944F97">
        <w:rPr>
          <w:rFonts w:ascii="Times New Roman" w:hAnsi="Times New Roman"/>
          <w:spacing w:val="-2"/>
          <w:sz w:val="28"/>
          <w:szCs w:val="28"/>
        </w:rPr>
        <w:t xml:space="preserve"> разработке которой  необходимо учитывать следующее:</w:t>
      </w:r>
    </w:p>
    <w:p w:rsidR="00856D30" w:rsidRPr="00856D30" w:rsidRDefault="00856D30" w:rsidP="00856D30">
      <w:pPr>
        <w:spacing w:line="360" w:lineRule="auto"/>
        <w:ind w:firstLine="720"/>
        <w:jc w:val="both"/>
        <w:rPr>
          <w:rFonts w:ascii="Times New Roman" w:hAnsi="Times New Roman" w:cs="Times New Roman"/>
          <w:sz w:val="28"/>
          <w:szCs w:val="28"/>
        </w:rPr>
      </w:pPr>
      <w:r w:rsidRPr="00856D30">
        <w:rPr>
          <w:rFonts w:ascii="Times New Roman" w:hAnsi="Times New Roman" w:cs="Times New Roman"/>
          <w:sz w:val="28"/>
          <w:szCs w:val="28"/>
        </w:rPr>
        <w:t>обязательное включение в структуру АООП начального общего образования для обучающегося с РАС программы коррекционной работы, что требует качественно особого кадрового состава специалистов</w:t>
      </w:r>
      <w:smartTag w:uri="urn:schemas-microsoft-com:office:smarttags" w:element="PersonName">
        <w:r w:rsidRPr="00856D30">
          <w:rPr>
            <w:rFonts w:ascii="Times New Roman" w:hAnsi="Times New Roman" w:cs="Times New Roman"/>
            <w:sz w:val="28"/>
            <w:szCs w:val="28"/>
          </w:rPr>
          <w:t>,</w:t>
        </w:r>
      </w:smartTag>
      <w:r w:rsidRPr="00856D30">
        <w:rPr>
          <w:rFonts w:ascii="Times New Roman" w:hAnsi="Times New Roman" w:cs="Times New Roman"/>
          <w:sz w:val="28"/>
          <w:szCs w:val="28"/>
        </w:rPr>
        <w:t xml:space="preserve"> реализующих АООП;</w:t>
      </w:r>
    </w:p>
    <w:p w:rsidR="00856D30" w:rsidRPr="00856D30" w:rsidRDefault="00856D30" w:rsidP="00856D30">
      <w:pPr>
        <w:spacing w:line="360" w:lineRule="auto"/>
        <w:ind w:firstLine="720"/>
        <w:jc w:val="both"/>
        <w:rPr>
          <w:rFonts w:ascii="Times New Roman" w:hAnsi="Times New Roman" w:cs="Times New Roman"/>
          <w:sz w:val="28"/>
          <w:szCs w:val="28"/>
        </w:rPr>
      </w:pPr>
      <w:r w:rsidRPr="00856D30">
        <w:rPr>
          <w:rFonts w:ascii="Times New Roman" w:hAnsi="Times New Roman" w:cs="Times New Roman"/>
          <w:sz w:val="28"/>
          <w:szCs w:val="28"/>
        </w:rPr>
        <w:t>при необходимости предусматривается участие в образовательно-коррекционной работе тьютора, а также учебно-вспомогательного и прочего персонала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w:t>
      </w:r>
    </w:p>
    <w:p w:rsidR="00856D30" w:rsidRPr="00856D30" w:rsidRDefault="00856D30" w:rsidP="00856D30">
      <w:pPr>
        <w:spacing w:line="360" w:lineRule="auto"/>
        <w:ind w:firstLine="720"/>
        <w:jc w:val="both"/>
        <w:rPr>
          <w:rFonts w:ascii="Times New Roman" w:hAnsi="Times New Roman" w:cs="Times New Roman"/>
          <w:sz w:val="28"/>
          <w:szCs w:val="28"/>
        </w:rPr>
      </w:pPr>
      <w:r w:rsidRPr="00856D30">
        <w:rPr>
          <w:rFonts w:ascii="Times New Roman" w:hAnsi="Times New Roman" w:cs="Times New Roman"/>
          <w:sz w:val="28"/>
          <w:szCs w:val="28"/>
        </w:rPr>
        <w:t>создание специальных материально-технических условий для реализации АООП (специальные учебники</w:t>
      </w:r>
      <w:smartTag w:uri="urn:schemas-microsoft-com:office:smarttags" w:element="PersonName">
        <w:r w:rsidRPr="00856D30">
          <w:rPr>
            <w:rFonts w:ascii="Times New Roman" w:hAnsi="Times New Roman" w:cs="Times New Roman"/>
            <w:sz w:val="28"/>
            <w:szCs w:val="28"/>
          </w:rPr>
          <w:t>,</w:t>
        </w:r>
      </w:smartTag>
      <w:r w:rsidRPr="00856D30">
        <w:rPr>
          <w:rFonts w:ascii="Times New Roman" w:hAnsi="Times New Roman" w:cs="Times New Roman"/>
          <w:sz w:val="28"/>
          <w:szCs w:val="28"/>
        </w:rPr>
        <w:t xml:space="preserve"> специальные учебные пособия, специальное оборудование, специальные технические средства, ассистивные устройства, специальные компьютерные программы и др.) в соответствии с ФГОС для обучающихся с РАС.</w:t>
      </w:r>
    </w:p>
    <w:p w:rsidR="00856D30" w:rsidRPr="00944F97" w:rsidRDefault="00856D30" w:rsidP="00856D30">
      <w:pPr>
        <w:shd w:val="clear" w:color="auto" w:fill="FFFFFF"/>
        <w:tabs>
          <w:tab w:val="left" w:pos="1087"/>
        </w:tabs>
        <w:spacing w:after="0" w:line="360" w:lineRule="auto"/>
        <w:ind w:right="22" w:firstLine="677"/>
        <w:jc w:val="both"/>
        <w:rPr>
          <w:rFonts w:ascii="Times New Roman" w:hAnsi="Times New Roman"/>
          <w:spacing w:val="-2"/>
          <w:sz w:val="28"/>
          <w:szCs w:val="28"/>
        </w:rPr>
      </w:pPr>
      <w:r w:rsidRPr="00944F97">
        <w:rPr>
          <w:rFonts w:ascii="Times New Roman" w:hAnsi="Times New Roman"/>
          <w:spacing w:val="-2"/>
          <w:sz w:val="28"/>
          <w:szCs w:val="28"/>
        </w:rPr>
        <w:t>При определении нормативных ф</w:t>
      </w:r>
      <w:r w:rsidRPr="00EB7393">
        <w:rPr>
          <w:rFonts w:ascii="Times New Roman" w:hAnsi="Times New Roman"/>
          <w:spacing w:val="-2"/>
          <w:sz w:val="28"/>
          <w:szCs w:val="28"/>
        </w:rPr>
        <w:t xml:space="preserve">инансовых затрат на одного обучающегося  с ОВЗ на оказание государственной услуги учитываются вышеперечисленные условия организации обучения ребенка </w:t>
      </w:r>
      <w:r>
        <w:rPr>
          <w:rFonts w:ascii="Times New Roman" w:hAnsi="Times New Roman"/>
          <w:spacing w:val="-2"/>
          <w:sz w:val="28"/>
          <w:szCs w:val="28"/>
        </w:rPr>
        <w:t>с РАС</w:t>
      </w:r>
      <w:r w:rsidRPr="00EB7393">
        <w:rPr>
          <w:rFonts w:ascii="Times New Roman" w:hAnsi="Times New Roman"/>
          <w:spacing w:val="-2"/>
          <w:sz w:val="28"/>
          <w:szCs w:val="28"/>
        </w:rPr>
        <w:t xml:space="preserve">. </w:t>
      </w:r>
    </w:p>
    <w:p w:rsidR="00856D30" w:rsidRPr="008E3C9D" w:rsidRDefault="00856D30" w:rsidP="00856D30">
      <w:pPr>
        <w:shd w:val="clear" w:color="auto" w:fill="FFFFFF"/>
        <w:tabs>
          <w:tab w:val="left" w:pos="1087"/>
        </w:tabs>
        <w:spacing w:after="0" w:line="360" w:lineRule="auto"/>
        <w:ind w:right="22" w:firstLine="677"/>
        <w:jc w:val="both"/>
        <w:rPr>
          <w:rFonts w:ascii="Times New Roman" w:hAnsi="Times New Roman"/>
          <w:spacing w:val="-2"/>
          <w:sz w:val="28"/>
          <w:szCs w:val="28"/>
        </w:rPr>
      </w:pPr>
      <w:r w:rsidRPr="00EB7393">
        <w:rPr>
          <w:rFonts w:ascii="Times New Roman" w:hAnsi="Times New Roman"/>
          <w:spacing w:val="-2"/>
          <w:sz w:val="28"/>
          <w:szCs w:val="28"/>
        </w:rPr>
        <w:t>Финансирование рассчитывается с учетом рекомендаций ПМПК</w:t>
      </w:r>
      <w:smartTag w:uri="urn:schemas-microsoft-com:office:smarttags" w:element="PersonName">
        <w:r w:rsidRPr="00EB7393">
          <w:rPr>
            <w:rFonts w:ascii="Times New Roman" w:hAnsi="Times New Roman"/>
            <w:spacing w:val="-2"/>
            <w:sz w:val="28"/>
            <w:szCs w:val="28"/>
          </w:rPr>
          <w:t>,</w:t>
        </w:r>
      </w:smartTag>
      <w:r w:rsidRPr="00EB7393">
        <w:rPr>
          <w:rFonts w:ascii="Times New Roman" w:hAnsi="Times New Roman"/>
          <w:spacing w:val="-2"/>
          <w:sz w:val="28"/>
          <w:szCs w:val="28"/>
        </w:rPr>
        <w:t xml:space="preserve">  ИПР инвалида</w:t>
      </w:r>
      <w:r>
        <w:rPr>
          <w:rFonts w:ascii="Times New Roman" w:hAnsi="Times New Roman"/>
          <w:spacing w:val="-2"/>
          <w:sz w:val="28"/>
          <w:szCs w:val="28"/>
        </w:rPr>
        <w:t xml:space="preserve"> </w:t>
      </w:r>
      <w:r w:rsidRPr="00EB7393">
        <w:rPr>
          <w:rFonts w:ascii="Times New Roman" w:hAnsi="Times New Roman"/>
          <w:spacing w:val="-2"/>
          <w:sz w:val="28"/>
          <w:szCs w:val="28"/>
        </w:rPr>
        <w:t>в соответствии с кадровыми и материально-техническими</w:t>
      </w:r>
      <w:r w:rsidRPr="00202FB0">
        <w:rPr>
          <w:rFonts w:ascii="Times New Roman" w:hAnsi="Times New Roman"/>
          <w:spacing w:val="-2"/>
          <w:sz w:val="28"/>
          <w:szCs w:val="28"/>
        </w:rPr>
        <w:t xml:space="preserve"> </w:t>
      </w:r>
      <w:r w:rsidRPr="008E3C9D">
        <w:rPr>
          <w:rFonts w:ascii="Times New Roman" w:hAnsi="Times New Roman"/>
          <w:spacing w:val="-2"/>
          <w:sz w:val="28"/>
          <w:szCs w:val="28"/>
        </w:rPr>
        <w:t xml:space="preserve">условиями реализации АООП, требованиями к наполняемости классов в соответствии с СанПиН. </w:t>
      </w:r>
    </w:p>
    <w:p w:rsidR="00856D30" w:rsidRPr="008E3C9D" w:rsidRDefault="00856D30" w:rsidP="00856D30">
      <w:pPr>
        <w:shd w:val="clear" w:color="auto" w:fill="FFFFFF"/>
        <w:tabs>
          <w:tab w:val="left" w:pos="1087"/>
        </w:tabs>
        <w:spacing w:after="0" w:line="360" w:lineRule="auto"/>
        <w:ind w:right="22" w:firstLine="677"/>
        <w:jc w:val="both"/>
        <w:rPr>
          <w:rFonts w:ascii="Times New Roman" w:hAnsi="Times New Roman"/>
          <w:spacing w:val="-2"/>
          <w:sz w:val="28"/>
          <w:szCs w:val="28"/>
        </w:rPr>
      </w:pPr>
      <w:r w:rsidRPr="008E3C9D">
        <w:rPr>
          <w:rFonts w:ascii="Times New Roman" w:hAnsi="Times New Roman"/>
          <w:spacing w:val="-2"/>
          <w:sz w:val="28"/>
          <w:szCs w:val="28"/>
        </w:rPr>
        <w:lastRenderedPageBreak/>
        <w:t xml:space="preserve">Таким образом, финансирование АООП НОО для каждого обучающегося с ОВЗ производится в большем объеме, чем финансирование ООП НОО обучающихся, не имеющих ограниченных возможностей здоровья. </w:t>
      </w:r>
    </w:p>
    <w:p w:rsidR="00856D30" w:rsidRPr="004167FD" w:rsidRDefault="00856D30" w:rsidP="00856D30">
      <w:pPr>
        <w:shd w:val="clear" w:color="auto" w:fill="FFFFFF"/>
        <w:tabs>
          <w:tab w:val="left" w:pos="1087"/>
        </w:tabs>
        <w:spacing w:after="0" w:line="360" w:lineRule="auto"/>
        <w:ind w:right="22" w:firstLine="677"/>
        <w:jc w:val="both"/>
        <w:rPr>
          <w:rFonts w:ascii="Times New Roman" w:hAnsi="Times New Roman"/>
          <w:sz w:val="28"/>
          <w:szCs w:val="28"/>
        </w:rPr>
      </w:pPr>
      <w:r w:rsidRPr="004167FD">
        <w:rPr>
          <w:rFonts w:ascii="Times New Roman" w:hAnsi="Times New Roman"/>
          <w:spacing w:val="-2"/>
          <w:sz w:val="28"/>
          <w:szCs w:val="28"/>
        </w:rPr>
        <w:t xml:space="preserve">Нормативные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 определяются по формуле:</w:t>
      </w:r>
    </w:p>
    <w:p w:rsidR="00856D30" w:rsidRPr="004167FD" w:rsidRDefault="00856D30" w:rsidP="00856D30">
      <w:pPr>
        <w:shd w:val="clear" w:color="auto" w:fill="FFFFFF"/>
        <w:spacing w:after="0" w:line="360" w:lineRule="auto"/>
        <w:ind w:left="1416" w:firstLine="708"/>
        <w:jc w:val="both"/>
        <w:rPr>
          <w:rFonts w:ascii="Times New Roman" w:hAnsi="Times New Roman"/>
          <w:b/>
          <w:sz w:val="56"/>
          <w:szCs w:val="56"/>
        </w:rPr>
      </w:pPr>
      <w:r w:rsidRPr="004167FD">
        <w:rPr>
          <w:rFonts w:ascii="Times New Roman" w:hAnsi="Times New Roman"/>
          <w:b/>
          <w:i/>
          <w:sz w:val="40"/>
          <w:szCs w:val="40"/>
        </w:rPr>
        <w:t xml:space="preserve">      </w:t>
      </w:r>
      <w:r>
        <w:rPr>
          <w:rFonts w:ascii="Times New Roman" w:hAnsi="Times New Roman"/>
          <w:b/>
          <w:i/>
          <w:sz w:val="40"/>
          <w:szCs w:val="40"/>
        </w:rPr>
        <w:t>З</w:t>
      </w:r>
      <w:r w:rsidRPr="004167FD">
        <w:rPr>
          <w:rFonts w:ascii="Times New Roman" w:hAnsi="Times New Roman"/>
          <w:b/>
          <w:i/>
          <w:sz w:val="40"/>
          <w:szCs w:val="40"/>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 xml:space="preserve">очр </w:t>
      </w:r>
      <w:r w:rsidRPr="004167FD">
        <w:rPr>
          <w:rFonts w:ascii="Times New Roman" w:hAnsi="Times New Roman"/>
          <w:b/>
          <w:i/>
          <w:sz w:val="56"/>
          <w:szCs w:val="56"/>
          <w:vertAlign w:val="subscript"/>
        </w:rPr>
        <w:t>*</w:t>
      </w:r>
      <w:r w:rsidRPr="004167FD">
        <w:rPr>
          <w:rFonts w:ascii="Times New Roman" w:hAnsi="Times New Roman"/>
          <w:b/>
          <w:i/>
          <w:sz w:val="56"/>
          <w:szCs w:val="56"/>
          <w:vertAlign w:val="subscript"/>
          <w:lang w:val="en-US"/>
        </w:rPr>
        <w:t>k</w:t>
      </w:r>
      <w:r w:rsidRPr="004167FD">
        <w:rPr>
          <w:rFonts w:ascii="Times New Roman" w:hAnsi="Times New Roman"/>
          <w:i/>
          <w:sz w:val="40"/>
          <w:szCs w:val="40"/>
          <w:vertAlign w:val="subscript"/>
          <w:lang w:val="en-US"/>
        </w:rPr>
        <w:t>i</w:t>
      </w:r>
      <w:r w:rsidRPr="004167FD">
        <w:rPr>
          <w:rFonts w:ascii="Times New Roman" w:hAnsi="Times New Roman"/>
          <w:i/>
          <w:sz w:val="40"/>
          <w:szCs w:val="40"/>
          <w:vertAlign w:val="subscript"/>
        </w:rPr>
        <w:t xml:space="preserve"> </w:t>
      </w:r>
      <w:r w:rsidRPr="004167FD">
        <w:rPr>
          <w:rFonts w:ascii="Times New Roman" w:hAnsi="Times New Roman"/>
          <w:b/>
          <w:sz w:val="56"/>
          <w:szCs w:val="56"/>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856D30" w:rsidRPr="004167FD" w:rsidRDefault="00856D30" w:rsidP="00856D30">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sz w:val="28"/>
          <w:szCs w:val="28"/>
        </w:rPr>
        <w:t xml:space="preserve">З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4167FD">
        <w:rPr>
          <w:rFonts w:ascii="Times New Roman" w:hAnsi="Times New Roman"/>
          <w:bCs/>
          <w:spacing w:val="-4"/>
          <w:sz w:val="28"/>
          <w:szCs w:val="28"/>
        </w:rPr>
        <w:t>н</w:t>
      </w:r>
      <w:r w:rsidRPr="004167FD">
        <w:rPr>
          <w:rFonts w:ascii="Times New Roman" w:hAnsi="Times New Roman"/>
          <w:spacing w:val="-2"/>
          <w:sz w:val="28"/>
          <w:szCs w:val="28"/>
        </w:rPr>
        <w:t xml:space="preserve">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w:t>
      </w:r>
    </w:p>
    <w:p w:rsidR="00856D30" w:rsidRPr="004167FD" w:rsidRDefault="00856D30" w:rsidP="00856D30">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perscript"/>
          <w:lang w:val="en-US"/>
        </w:rPr>
        <w:t>i</w:t>
      </w:r>
      <w:r w:rsidRPr="004167FD">
        <w:rPr>
          <w:rFonts w:ascii="Times New Roman" w:hAnsi="Times New Roman"/>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z w:val="28"/>
          <w:szCs w:val="28"/>
          <w:vertAlign w:val="superscript"/>
        </w:rPr>
        <w:t>_</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 образовательной организации на соответствующий финансовый год;</w:t>
      </w:r>
    </w:p>
    <w:p w:rsidR="00856D30" w:rsidRPr="004167FD" w:rsidRDefault="00856D30" w:rsidP="00856D30">
      <w:pPr>
        <w:shd w:val="clear" w:color="auto" w:fill="FFFFFF"/>
        <w:spacing w:after="0" w:line="360" w:lineRule="auto"/>
        <w:ind w:right="22" w:firstLine="677"/>
        <w:jc w:val="both"/>
        <w:rPr>
          <w:rFonts w:ascii="Times New Roman" w:hAnsi="Times New Roman"/>
          <w:sz w:val="28"/>
          <w:szCs w:val="28"/>
        </w:rPr>
      </w:pPr>
      <w:r w:rsidRPr="004167FD">
        <w:rPr>
          <w:rFonts w:ascii="Times New Roman" w:hAnsi="Times New Roman"/>
          <w:i/>
          <w:iCs/>
          <w:sz w:val="28"/>
          <w:szCs w:val="28"/>
          <w:lang w:val="en-US"/>
        </w:rPr>
        <w:t>K</w:t>
      </w:r>
      <w:r>
        <w:rPr>
          <w:rFonts w:ascii="Times New Roman" w:hAnsi="Times New Roman"/>
          <w:i/>
          <w:iCs/>
          <w:sz w:val="28"/>
          <w:szCs w:val="28"/>
          <w:vertAlign w:val="subscript"/>
          <w:lang w:val="en-US"/>
        </w:rPr>
        <w:t>i</w:t>
      </w:r>
      <w:r w:rsidRPr="004167FD">
        <w:rPr>
          <w:rFonts w:ascii="Times New Roman" w:hAnsi="Times New Roman"/>
          <w:i/>
          <w:iCs/>
          <w:sz w:val="28"/>
          <w:szCs w:val="28"/>
        </w:rPr>
        <w:t xml:space="preserve"> </w:t>
      </w:r>
      <w:r w:rsidRPr="004167FD">
        <w:rPr>
          <w:rFonts w:ascii="Times New Roman" w:hAnsi="Times New Roman"/>
          <w:sz w:val="28"/>
          <w:szCs w:val="28"/>
        </w:rPr>
        <w:t xml:space="preserve">- объем </w:t>
      </w:r>
      <w:r w:rsidRPr="004167FD">
        <w:rPr>
          <w:rFonts w:ascii="Times New Roman" w:hAnsi="Times New Roman"/>
          <w:sz w:val="28"/>
          <w:szCs w:val="28"/>
          <w:lang w:val="en-US"/>
        </w:rPr>
        <w:t>i</w:t>
      </w:r>
      <w:r w:rsidRPr="004167FD">
        <w:rPr>
          <w:rFonts w:ascii="Times New Roman" w:hAnsi="Times New Roman"/>
          <w:sz w:val="28"/>
          <w:szCs w:val="28"/>
        </w:rPr>
        <w:t>-той государственной услуги в соответствии с государственным (муниципальным) заданием.</w:t>
      </w:r>
    </w:p>
    <w:p w:rsidR="00856D30" w:rsidRPr="004167FD" w:rsidRDefault="00856D30" w:rsidP="00856D30">
      <w:pPr>
        <w:shd w:val="clear" w:color="auto" w:fill="FFFFFF"/>
        <w:tabs>
          <w:tab w:val="left" w:pos="994"/>
        </w:tabs>
        <w:spacing w:after="0" w:line="360" w:lineRule="auto"/>
        <w:ind w:right="14" w:firstLine="698"/>
        <w:jc w:val="both"/>
        <w:rPr>
          <w:rFonts w:ascii="Times New Roman" w:hAnsi="Times New Roman"/>
          <w:spacing w:val="-4"/>
          <w:sz w:val="28"/>
          <w:szCs w:val="28"/>
        </w:rPr>
      </w:pP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 определяются по формуле:</w:t>
      </w:r>
    </w:p>
    <w:p w:rsidR="00856D30" w:rsidRPr="004167FD" w:rsidRDefault="00856D30" w:rsidP="00856D30">
      <w:pPr>
        <w:shd w:val="clear" w:color="auto" w:fill="FFFFFF"/>
        <w:tabs>
          <w:tab w:val="left" w:pos="994"/>
        </w:tabs>
        <w:spacing w:after="0" w:line="360" w:lineRule="auto"/>
        <w:ind w:right="14" w:firstLine="698"/>
        <w:jc w:val="both"/>
        <w:rPr>
          <w:rFonts w:ascii="Times New Roman" w:hAnsi="Times New Roman"/>
          <w:sz w:val="28"/>
          <w:szCs w:val="28"/>
        </w:rPr>
      </w:pPr>
      <w:r w:rsidRPr="004167FD">
        <w:rPr>
          <w:rFonts w:ascii="Times New Roman" w:hAnsi="Times New Roman"/>
          <w:b/>
          <w:bCs/>
          <w:i/>
          <w:spacing w:val="-4"/>
          <w:sz w:val="40"/>
          <w:szCs w:val="40"/>
        </w:rPr>
        <w:t xml:space="preserve">                   </w:t>
      </w:r>
      <w:r w:rsidRPr="004167FD">
        <w:rPr>
          <w:rFonts w:ascii="Times New Roman" w:hAnsi="Times New Roman"/>
          <w:b/>
          <w:bCs/>
          <w:i/>
          <w:spacing w:val="-4"/>
          <w:sz w:val="40"/>
          <w:szCs w:val="40"/>
        </w:rPr>
        <w:tab/>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очр=</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bscript"/>
        </w:rPr>
        <w:t xml:space="preserve"> гу+</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bscript"/>
        </w:rPr>
        <w:t xml:space="preserve">он    </w:t>
      </w:r>
      <w:r w:rsidRPr="004167FD">
        <w:rPr>
          <w:rFonts w:ascii="Times New Roman" w:hAnsi="Times New Roman"/>
          <w:i/>
          <w:iCs/>
          <w:sz w:val="24"/>
          <w:szCs w:val="24"/>
        </w:rPr>
        <w:t xml:space="preserve">, </w:t>
      </w:r>
      <w:r w:rsidRPr="004167FD">
        <w:rPr>
          <w:rFonts w:ascii="Times New Roman" w:hAnsi="Times New Roman"/>
          <w:sz w:val="24"/>
          <w:szCs w:val="24"/>
        </w:rPr>
        <w:t>где</w:t>
      </w:r>
    </w:p>
    <w:p w:rsidR="00856D30" w:rsidRPr="004167FD" w:rsidRDefault="00856D30" w:rsidP="00856D30">
      <w:pPr>
        <w:shd w:val="clear" w:color="auto" w:fill="FFFFFF"/>
        <w:spacing w:after="0" w:line="360" w:lineRule="auto"/>
        <w:ind w:right="14" w:firstLine="670"/>
        <w:jc w:val="both"/>
        <w:rPr>
          <w:rFonts w:ascii="Times New Roman" w:hAnsi="Times New Roman"/>
          <w:b/>
          <w:bCs/>
          <w:spacing w:val="-4"/>
          <w:sz w:val="28"/>
          <w:szCs w:val="28"/>
        </w:rPr>
      </w:pPr>
      <w:r w:rsidRPr="009D0DCE">
        <w:rPr>
          <w:rFonts w:ascii="Times New Roman" w:hAnsi="Times New Roman"/>
          <w:bCs/>
          <w:spacing w:val="-4"/>
          <w:sz w:val="28"/>
          <w:szCs w:val="28"/>
        </w:rPr>
        <w:t>НЗ</w:t>
      </w:r>
      <w:r w:rsidRPr="009D0DCE">
        <w:rPr>
          <w:rFonts w:ascii="Times New Roman" w:hAnsi="Times New Roman"/>
          <w:i/>
          <w:sz w:val="28"/>
          <w:szCs w:val="28"/>
          <w:vertAlign w:val="superscript"/>
        </w:rPr>
        <w:t xml:space="preserve"> </w:t>
      </w:r>
      <w:r w:rsidRPr="009D0DCE">
        <w:rPr>
          <w:rFonts w:ascii="Times New Roman" w:hAnsi="Times New Roman"/>
          <w:i/>
          <w:sz w:val="28"/>
          <w:szCs w:val="28"/>
          <w:vertAlign w:val="superscript"/>
          <w:lang w:val="en-US"/>
        </w:rPr>
        <w:t>i</w:t>
      </w:r>
      <w:r w:rsidRPr="009D0DCE">
        <w:rPr>
          <w:rFonts w:ascii="Times New Roman" w:hAnsi="Times New Roman"/>
          <w:i/>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pacing w:val="-2"/>
          <w:sz w:val="28"/>
          <w:szCs w:val="28"/>
        </w:rPr>
        <w:t xml:space="preserve"> 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w:t>
      </w:r>
    </w:p>
    <w:p w:rsidR="00856D30" w:rsidRPr="004167FD" w:rsidRDefault="00856D30" w:rsidP="00856D30">
      <w:pPr>
        <w:shd w:val="clear" w:color="auto" w:fill="FFFFFF"/>
        <w:spacing w:after="0" w:line="360" w:lineRule="auto"/>
        <w:ind w:right="14" w:firstLine="670"/>
        <w:jc w:val="both"/>
        <w:rPr>
          <w:rFonts w:ascii="Times New Roman" w:hAnsi="Times New Roman"/>
          <w:sz w:val="28"/>
          <w:szCs w:val="28"/>
        </w:rPr>
      </w:pPr>
      <w:r w:rsidRPr="009D0DCE">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bscript"/>
        </w:rPr>
        <w:t>гу</w:t>
      </w:r>
      <w:r w:rsidRPr="004167FD">
        <w:rPr>
          <w:rFonts w:ascii="Times New Roman" w:hAnsi="Times New Roman"/>
          <w:spacing w:val="-3"/>
          <w:sz w:val="28"/>
          <w:szCs w:val="28"/>
        </w:rPr>
        <w:t xml:space="preserve"> - нормативные затраты</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непосредственно связанные с оказанием </w:t>
      </w:r>
      <w:r w:rsidRPr="004167FD">
        <w:rPr>
          <w:rFonts w:ascii="Times New Roman" w:hAnsi="Times New Roman"/>
          <w:sz w:val="28"/>
          <w:szCs w:val="28"/>
        </w:rPr>
        <w:t>государственной услуги;</w:t>
      </w:r>
    </w:p>
    <w:p w:rsidR="00856D30" w:rsidRPr="004167FD" w:rsidRDefault="00856D30" w:rsidP="00856D30">
      <w:pPr>
        <w:shd w:val="clear" w:color="auto" w:fill="FFFFFF"/>
        <w:spacing w:after="0" w:line="360" w:lineRule="auto"/>
        <w:ind w:right="7" w:firstLine="670"/>
        <w:jc w:val="both"/>
        <w:rPr>
          <w:rFonts w:ascii="Times New Roman" w:hAnsi="Times New Roman"/>
          <w:sz w:val="28"/>
          <w:szCs w:val="28"/>
        </w:rPr>
      </w:pPr>
      <w:r w:rsidRPr="006A05C6">
        <w:rPr>
          <w:rFonts w:ascii="Times New Roman" w:hAnsi="Times New Roman"/>
          <w:sz w:val="28"/>
          <w:szCs w:val="28"/>
        </w:rPr>
        <w:t>НЗ</w:t>
      </w:r>
      <w:r>
        <w:rPr>
          <w:rFonts w:ascii="Times New Roman" w:hAnsi="Times New Roman"/>
          <w:sz w:val="28"/>
          <w:szCs w:val="28"/>
        </w:rPr>
        <w:t xml:space="preserve"> </w:t>
      </w:r>
      <w:r w:rsidRPr="004167FD">
        <w:rPr>
          <w:rFonts w:ascii="Times New Roman" w:hAnsi="Times New Roman"/>
          <w:sz w:val="28"/>
          <w:szCs w:val="28"/>
          <w:vertAlign w:val="subscript"/>
        </w:rPr>
        <w:t>он</w:t>
      </w:r>
      <w:r w:rsidRPr="004167FD">
        <w:rPr>
          <w:rFonts w:ascii="Times New Roman" w:hAnsi="Times New Roman"/>
          <w:sz w:val="28"/>
          <w:szCs w:val="28"/>
        </w:rPr>
        <w:t xml:space="preserve"> - нормативные затраты на общехозяйственные нужды.</w:t>
      </w:r>
    </w:p>
    <w:p w:rsidR="00856D30" w:rsidRPr="004167FD" w:rsidRDefault="00856D30" w:rsidP="00856D30">
      <w:pPr>
        <w:shd w:val="clear" w:color="auto" w:fill="FFFFFF"/>
        <w:tabs>
          <w:tab w:val="left" w:pos="1058"/>
        </w:tabs>
        <w:spacing w:after="0" w:line="360" w:lineRule="auto"/>
        <w:ind w:right="7" w:firstLine="684"/>
        <w:jc w:val="both"/>
        <w:rPr>
          <w:rFonts w:ascii="Times New Roman" w:hAnsi="Times New Roman"/>
          <w:sz w:val="28"/>
          <w:szCs w:val="28"/>
        </w:rPr>
      </w:pPr>
      <w:r w:rsidRPr="004167FD">
        <w:rPr>
          <w:rFonts w:ascii="Times New Roman" w:hAnsi="Times New Roman"/>
          <w:spacing w:val="-4"/>
          <w:sz w:val="28"/>
          <w:szCs w:val="28"/>
        </w:rPr>
        <w:t>Нормативные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определяю</w:t>
      </w:r>
      <w:r w:rsidRPr="004167FD">
        <w:rPr>
          <w:rFonts w:ascii="Times New Roman" w:hAnsi="Times New Roman"/>
          <w:spacing w:val="-1"/>
          <w:sz w:val="28"/>
          <w:szCs w:val="28"/>
        </w:rPr>
        <w:t xml:space="preserve">тся </w:t>
      </w:r>
      <w:r w:rsidRPr="004167FD">
        <w:rPr>
          <w:rFonts w:ascii="Times New Roman" w:hAnsi="Times New Roman"/>
          <w:sz w:val="28"/>
          <w:szCs w:val="28"/>
        </w:rPr>
        <w:t>по формуле:</w:t>
      </w:r>
    </w:p>
    <w:p w:rsidR="00856D30" w:rsidRPr="009D49E3" w:rsidRDefault="00856D30" w:rsidP="00856D30">
      <w:pPr>
        <w:shd w:val="clear" w:color="auto" w:fill="FFFFFF"/>
        <w:spacing w:after="0" w:line="360" w:lineRule="auto"/>
        <w:ind w:left="851" w:firstLine="1282"/>
        <w:jc w:val="both"/>
        <w:rPr>
          <w:rFonts w:ascii="Times New Roman" w:hAnsi="Times New Roman"/>
          <w:i/>
          <w:iCs/>
          <w:sz w:val="24"/>
          <w:szCs w:val="24"/>
        </w:rPr>
      </w:pP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b/>
          <w:sz w:val="40"/>
          <w:szCs w:val="40"/>
          <w:vertAlign w:val="subscript"/>
        </w:rPr>
        <w:t>гу</w:t>
      </w:r>
      <w:r w:rsidRPr="004167FD">
        <w:rPr>
          <w:rFonts w:ascii="Times New Roman" w:hAnsi="Times New Roman"/>
          <w:iCs/>
          <w:sz w:val="28"/>
          <w:szCs w:val="28"/>
        </w:rPr>
        <w:t xml:space="preserve"> </w:t>
      </w:r>
      <w:r w:rsidRPr="004167FD">
        <w:rPr>
          <w:rFonts w:ascii="Times New Roman" w:hAnsi="Times New Roman"/>
          <w:i/>
          <w:iCs/>
          <w:sz w:val="28"/>
          <w:szCs w:val="28"/>
        </w:rPr>
        <w:t xml:space="preserve">= </w:t>
      </w:r>
      <w:r w:rsidRPr="006A05C6">
        <w:rPr>
          <w:rFonts w:ascii="Times New Roman" w:hAnsi="Times New Roman"/>
          <w:b/>
          <w:i/>
          <w:iCs/>
          <w:sz w:val="40"/>
          <w:szCs w:val="40"/>
        </w:rPr>
        <w:t>НЗ</w:t>
      </w:r>
      <w:r w:rsidRPr="004167FD">
        <w:rPr>
          <w:rFonts w:ascii="Times New Roman" w:hAnsi="Times New Roman"/>
          <w:b/>
          <w:i/>
          <w:iCs/>
          <w:sz w:val="40"/>
          <w:szCs w:val="40"/>
          <w:vertAlign w:val="subscript"/>
          <w:lang w:val="en-US"/>
        </w:rPr>
        <w:t>o</w:t>
      </w:r>
      <w:r w:rsidRPr="004167FD">
        <w:rPr>
          <w:rFonts w:ascii="Times New Roman" w:hAnsi="Times New Roman"/>
          <w:b/>
          <w:i/>
          <w:iCs/>
          <w:sz w:val="40"/>
          <w:szCs w:val="40"/>
          <w:vertAlign w:val="subscript"/>
        </w:rPr>
        <w:t>тгу +</w:t>
      </w:r>
      <w:r w:rsidRPr="004167FD">
        <w:rPr>
          <w:rFonts w:ascii="Times New Roman" w:hAnsi="Times New Roman"/>
          <w:b/>
          <w:i/>
          <w:iCs/>
          <w:sz w:val="40"/>
          <w:szCs w:val="40"/>
        </w:rPr>
        <w:t xml:space="preserve">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м</w:t>
      </w:r>
      <w:r w:rsidRPr="00811D26">
        <w:rPr>
          <w:rFonts w:ascii="Times New Roman" w:hAnsi="Times New Roman"/>
          <w:b/>
          <w:i/>
          <w:iCs/>
          <w:sz w:val="40"/>
          <w:szCs w:val="40"/>
          <w:vertAlign w:val="subscript"/>
          <w:lang w:val="en-US"/>
        </w:rPr>
        <w:t>p</w:t>
      </w:r>
      <w:r w:rsidRPr="004167FD">
        <w:rPr>
          <w:rFonts w:ascii="Times New Roman" w:hAnsi="Times New Roman"/>
          <w:b/>
          <w:i/>
          <w:iCs/>
          <w:sz w:val="40"/>
          <w:szCs w:val="40"/>
          <w:vertAlign w:val="subscript"/>
        </w:rPr>
        <w:t xml:space="preserve"> +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пп</w:t>
      </w:r>
      <w:r w:rsidRPr="004167FD">
        <w:rPr>
          <w:rFonts w:ascii="Times New Roman" w:hAnsi="Times New Roman"/>
          <w:b/>
          <w:i/>
          <w:iCs/>
          <w:sz w:val="40"/>
          <w:szCs w:val="40"/>
          <w:vertAlign w:val="subscript"/>
        </w:rPr>
        <w:t xml:space="preserve">     </w:t>
      </w:r>
      <w:r w:rsidRPr="004167FD">
        <w:rPr>
          <w:rFonts w:ascii="Times New Roman" w:hAnsi="Times New Roman"/>
          <w:i/>
          <w:iCs/>
          <w:sz w:val="24"/>
          <w:szCs w:val="24"/>
        </w:rPr>
        <w:t xml:space="preserve">, </w:t>
      </w:r>
      <w:r w:rsidRPr="004167FD">
        <w:rPr>
          <w:rFonts w:ascii="Times New Roman" w:hAnsi="Times New Roman"/>
          <w:sz w:val="24"/>
          <w:szCs w:val="24"/>
        </w:rPr>
        <w:t>где</w:t>
      </w:r>
      <w:r w:rsidRPr="004167FD">
        <w:rPr>
          <w:rFonts w:ascii="Times New Roman" w:hAnsi="Times New Roman"/>
          <w:sz w:val="28"/>
          <w:szCs w:val="28"/>
        </w:rPr>
        <w:t xml:space="preserve">                            </w:t>
      </w:r>
    </w:p>
    <w:p w:rsidR="00856D30" w:rsidRPr="004167FD" w:rsidRDefault="00856D30" w:rsidP="00856D30">
      <w:pPr>
        <w:shd w:val="clear" w:color="auto" w:fill="FFFFFF"/>
        <w:spacing w:after="0" w:line="360" w:lineRule="auto"/>
        <w:jc w:val="both"/>
        <w:rPr>
          <w:rFonts w:ascii="Times New Roman" w:hAnsi="Times New Roman"/>
          <w:sz w:val="28"/>
          <w:szCs w:val="28"/>
        </w:rPr>
      </w:pPr>
      <w:r w:rsidRPr="004167FD">
        <w:rPr>
          <w:rFonts w:ascii="Times New Roman" w:hAnsi="Times New Roman"/>
          <w:sz w:val="28"/>
          <w:szCs w:val="28"/>
        </w:rPr>
        <w:t xml:space="preserve">   </w:t>
      </w:r>
      <w:r w:rsidRPr="009D49E3">
        <w:rPr>
          <w:rFonts w:ascii="Times New Roman" w:hAnsi="Times New Roman"/>
          <w:sz w:val="28"/>
          <w:szCs w:val="28"/>
        </w:rPr>
        <w:t xml:space="preserve">  </w:t>
      </w:r>
      <w:r w:rsidRPr="004167FD">
        <w:rPr>
          <w:rFonts w:ascii="Times New Roman" w:hAnsi="Times New Roman"/>
          <w:sz w:val="28"/>
          <w:szCs w:val="28"/>
        </w:rPr>
        <w:t xml:space="preserve">    </w:t>
      </w:r>
      <w:r w:rsidRPr="006A05C6">
        <w:rPr>
          <w:rFonts w:ascii="Times New Roman" w:hAnsi="Times New Roman"/>
          <w:spacing w:val="-4"/>
          <w:sz w:val="28"/>
          <w:szCs w:val="28"/>
        </w:rPr>
        <w:t>НЗ</w:t>
      </w:r>
      <w:r w:rsidRPr="004167FD">
        <w:rPr>
          <w:rFonts w:ascii="Times New Roman" w:hAnsi="Times New Roman"/>
          <w:spacing w:val="-4"/>
          <w:sz w:val="28"/>
          <w:szCs w:val="28"/>
          <w:vertAlign w:val="subscript"/>
        </w:rPr>
        <w:t xml:space="preserve">гу </w:t>
      </w:r>
      <w:r w:rsidRPr="004167FD">
        <w:rPr>
          <w:rFonts w:ascii="Times New Roman" w:hAnsi="Times New Roman"/>
          <w:sz w:val="28"/>
          <w:szCs w:val="28"/>
        </w:rPr>
        <w:t>- н</w:t>
      </w:r>
      <w:r w:rsidRPr="004167FD">
        <w:rPr>
          <w:rFonts w:ascii="Times New Roman" w:hAnsi="Times New Roman"/>
          <w:spacing w:val="-4"/>
          <w:sz w:val="28"/>
          <w:szCs w:val="28"/>
        </w:rPr>
        <w:t>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p>
    <w:p w:rsidR="00856D30" w:rsidRPr="004167FD" w:rsidRDefault="00856D30" w:rsidP="00856D30">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iCs/>
          <w:spacing w:val="-3"/>
          <w:sz w:val="28"/>
          <w:szCs w:val="28"/>
        </w:rPr>
        <w:lastRenderedPageBreak/>
        <w:t>НЗ</w:t>
      </w:r>
      <w:r w:rsidRPr="004167FD">
        <w:rPr>
          <w:rFonts w:ascii="Times New Roman" w:hAnsi="Times New Roman"/>
          <w:iCs/>
          <w:spacing w:val="-3"/>
          <w:sz w:val="28"/>
          <w:szCs w:val="28"/>
          <w:vertAlign w:val="subscript"/>
          <w:lang w:val="en-US"/>
        </w:rPr>
        <w:t>om</w:t>
      </w:r>
      <w:r w:rsidRPr="004167FD">
        <w:rPr>
          <w:rFonts w:ascii="Times New Roman" w:hAnsi="Times New Roman"/>
          <w:iCs/>
          <w:spacing w:val="-3"/>
          <w:sz w:val="28"/>
          <w:szCs w:val="28"/>
          <w:vertAlign w:val="subscript"/>
        </w:rPr>
        <w:t>г</w:t>
      </w:r>
      <w:r w:rsidRPr="004167FD">
        <w:rPr>
          <w:rFonts w:ascii="Times New Roman" w:hAnsi="Times New Roman"/>
          <w:iCs/>
          <w:spacing w:val="-3"/>
          <w:sz w:val="28"/>
          <w:szCs w:val="28"/>
          <w:vertAlign w:val="subscript"/>
          <w:lang w:val="en-US"/>
        </w:rPr>
        <w:t>y</w:t>
      </w:r>
      <w:r w:rsidRPr="004167FD">
        <w:rPr>
          <w:rFonts w:ascii="Times New Roman" w:hAnsi="Times New Roman"/>
          <w:i/>
          <w:iCs/>
          <w:spacing w:val="-3"/>
          <w:sz w:val="28"/>
          <w:szCs w:val="28"/>
          <w:vertAlign w:val="subscript"/>
        </w:rPr>
        <w:t xml:space="preserve">  </w:t>
      </w:r>
      <w:r w:rsidRPr="004167FD">
        <w:rPr>
          <w:rFonts w:ascii="Times New Roman" w:hAnsi="Times New Roman"/>
          <w:i/>
          <w:iCs/>
          <w:spacing w:val="-3"/>
          <w:sz w:val="28"/>
          <w:szCs w:val="28"/>
        </w:rPr>
        <w:t xml:space="preserve"> </w:t>
      </w:r>
      <w:r w:rsidRPr="004167FD">
        <w:rPr>
          <w:rFonts w:ascii="Times New Roman" w:hAnsi="Times New Roman"/>
          <w:spacing w:val="-3"/>
          <w:sz w:val="28"/>
          <w:szCs w:val="28"/>
        </w:rPr>
        <w:t>- нормативные затраты  на оплату труда и начисления на</w:t>
      </w:r>
      <w:r w:rsidRPr="004167FD">
        <w:rPr>
          <w:rFonts w:ascii="Times New Roman" w:hAnsi="Times New Roman"/>
          <w:i/>
          <w:iCs/>
          <w:spacing w:val="-3"/>
          <w:sz w:val="28"/>
          <w:szCs w:val="28"/>
        </w:rPr>
        <w:t xml:space="preserve"> </w:t>
      </w:r>
      <w:r w:rsidRPr="004167FD">
        <w:rPr>
          <w:rFonts w:ascii="Times New Roman" w:hAnsi="Times New Roman"/>
          <w:sz w:val="28"/>
          <w:szCs w:val="28"/>
        </w:rPr>
        <w:t>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w:t>
      </w:r>
    </w:p>
    <w:p w:rsidR="00856D30" w:rsidRPr="008E3C9D" w:rsidRDefault="00856D30" w:rsidP="00856D30">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м</w:t>
      </w:r>
      <w:r w:rsidRPr="004167FD">
        <w:rPr>
          <w:rFonts w:ascii="Times New Roman" w:hAnsi="Times New Roman"/>
          <w:spacing w:val="-4"/>
          <w:sz w:val="28"/>
          <w:szCs w:val="28"/>
          <w:vertAlign w:val="subscript"/>
          <w:lang w:val="en-US"/>
        </w:rPr>
        <w:t>p</w:t>
      </w:r>
      <w:r w:rsidRPr="004167FD">
        <w:rPr>
          <w:rFonts w:ascii="Times New Roman" w:hAnsi="Times New Roman"/>
          <w:spacing w:val="-4"/>
          <w:sz w:val="28"/>
          <w:szCs w:val="28"/>
        </w:rPr>
        <w:t xml:space="preserve"> - </w:t>
      </w:r>
      <w:r w:rsidRPr="00901C0A">
        <w:rPr>
          <w:rFonts w:ascii="Times New Roman" w:hAnsi="Times New Roman"/>
          <w:spacing w:val="-1"/>
          <w:sz w:val="28"/>
          <w:szCs w:val="28"/>
        </w:rPr>
        <w:t>нормативные затраты на приобретение материальных ресурсов</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непосредственно потребляемых в процессе оказания государственной услуги</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w:t>
      </w:r>
      <w:r w:rsidRPr="008E3C9D">
        <w:rPr>
          <w:rFonts w:ascii="Times New Roman" w:hAnsi="Times New Roman"/>
          <w:spacing w:val="-1"/>
          <w:sz w:val="28"/>
          <w:szCs w:val="28"/>
        </w:rPr>
        <w:t xml:space="preserve">в том числе затраты </w:t>
      </w:r>
      <w:r w:rsidRPr="008E3C9D">
        <w:rPr>
          <w:rFonts w:ascii="Times New Roman" w:hAnsi="Times New Roman"/>
          <w:sz w:val="28"/>
          <w:szCs w:val="28"/>
        </w:rPr>
        <w:t>на</w:t>
      </w:r>
      <w:r w:rsidRPr="008E3C9D">
        <w:rPr>
          <w:rFonts w:ascii="Times New Roman" w:hAnsi="Times New Roman"/>
          <w:spacing w:val="-1"/>
          <w:sz w:val="28"/>
          <w:szCs w:val="28"/>
        </w:rPr>
        <w:t xml:space="preserve"> учебники</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учебные пособия</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учебно-методические материалы</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w:t>
      </w:r>
      <w:r w:rsidRPr="008E3C9D">
        <w:rPr>
          <w:rFonts w:ascii="Times New Roman" w:hAnsi="Times New Roman"/>
          <w:spacing w:val="-2"/>
          <w:sz w:val="28"/>
          <w:szCs w:val="28"/>
        </w:rPr>
        <w:t xml:space="preserve">специальное оборудование, специальные технические средства, ассистивные устройства, специальные компьютерные программы и другие </w:t>
      </w:r>
      <w:r w:rsidRPr="008E3C9D">
        <w:rPr>
          <w:rFonts w:ascii="Times New Roman" w:hAnsi="Times New Roman"/>
          <w:spacing w:val="-1"/>
          <w:sz w:val="28"/>
          <w:szCs w:val="28"/>
        </w:rPr>
        <w:t>средства обучения и воспитания по АООП типа j (в соответствии</w:t>
      </w:r>
      <w:r w:rsidRPr="008E3C9D">
        <w:rPr>
          <w:rFonts w:ascii="Times New Roman" w:hAnsi="Times New Roman"/>
          <w:sz w:val="28"/>
          <w:szCs w:val="28"/>
        </w:rPr>
        <w:t xml:space="preserve"> с материально-техническими условиями с учетом специфики обучающихся);</w:t>
      </w:r>
    </w:p>
    <w:p w:rsidR="00856D30" w:rsidRPr="009D0DCE" w:rsidRDefault="00856D30" w:rsidP="00856D30">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пп</w:t>
      </w:r>
      <w:r w:rsidRPr="004167FD">
        <w:rPr>
          <w:rFonts w:ascii="Times New Roman" w:hAnsi="Times New Roman"/>
          <w:spacing w:val="-4"/>
          <w:sz w:val="28"/>
          <w:szCs w:val="28"/>
        </w:rPr>
        <w:t xml:space="preserve"> - </w:t>
      </w:r>
      <w:r w:rsidRPr="00901C0A">
        <w:rPr>
          <w:rFonts w:ascii="Times New Roman" w:hAnsi="Times New Roman"/>
          <w:spacing w:val="-1"/>
          <w:sz w:val="28"/>
          <w:szCs w:val="28"/>
        </w:rPr>
        <w:t xml:space="preserve">нормативные </w:t>
      </w:r>
      <w:r>
        <w:rPr>
          <w:rFonts w:ascii="Times New Roman" w:hAnsi="Times New Roman"/>
          <w:spacing w:val="-1"/>
          <w:sz w:val="28"/>
          <w:szCs w:val="28"/>
        </w:rPr>
        <w:t>п</w:t>
      </w:r>
      <w:r w:rsidRPr="0081481B">
        <w:rPr>
          <w:rFonts w:ascii="Times New Roman" w:hAnsi="Times New Roman"/>
          <w:spacing w:val="-1"/>
          <w:sz w:val="28"/>
          <w:szCs w:val="28"/>
        </w:rPr>
        <w:t>рочие прямые затраты</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непосредственно связанные с оказанием государственной услуги</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в том числе з</w:t>
      </w:r>
      <w:r w:rsidRPr="0081481B">
        <w:rPr>
          <w:rFonts w:ascii="Times New Roman" w:hAnsi="Times New Roman"/>
          <w:spacing w:val="-1"/>
          <w:sz w:val="28"/>
          <w:szCs w:val="28"/>
        </w:rPr>
        <w:t>атраты на приобретение расходных материалов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моющих средств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медикаментов и перевязочных средств</w:t>
      </w:r>
      <w:r>
        <w:rPr>
          <w:rFonts w:ascii="Times New Roman" w:hAnsi="Times New Roman"/>
          <w:spacing w:val="-1"/>
          <w:sz w:val="28"/>
          <w:szCs w:val="28"/>
        </w:rPr>
        <w:t xml:space="preserve"> </w:t>
      </w:r>
      <w:r w:rsidRPr="00901C0A">
        <w:rPr>
          <w:rFonts w:ascii="Times New Roman" w:hAnsi="Times New Roman"/>
          <w:spacing w:val="-1"/>
          <w:sz w:val="28"/>
          <w:szCs w:val="28"/>
        </w:rPr>
        <w:t>(в соответствии</w:t>
      </w:r>
      <w:r>
        <w:rPr>
          <w:rFonts w:ascii="Times New Roman" w:hAnsi="Times New Roman"/>
          <w:sz w:val="28"/>
          <w:szCs w:val="28"/>
        </w:rPr>
        <w:t xml:space="preserve">  с материально-техническими условиями с учетом специфики обучающихся </w:t>
      </w:r>
      <w:r w:rsidRPr="00901C0A">
        <w:rPr>
          <w:rFonts w:ascii="Times New Roman" w:hAnsi="Times New Roman"/>
          <w:spacing w:val="-1"/>
          <w:sz w:val="28"/>
          <w:szCs w:val="28"/>
        </w:rPr>
        <w:t>по АООП типа j</w:t>
      </w:r>
      <w:r>
        <w:rPr>
          <w:rFonts w:ascii="Times New Roman" w:hAnsi="Times New Roman"/>
          <w:sz w:val="28"/>
          <w:szCs w:val="28"/>
        </w:rPr>
        <w:t>).</w:t>
      </w:r>
    </w:p>
    <w:p w:rsidR="00856D30" w:rsidRPr="004167FD" w:rsidRDefault="00856D30" w:rsidP="00856D30">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pacing w:val="-4"/>
          <w:sz w:val="28"/>
          <w:szCs w:val="28"/>
        </w:rPr>
        <w:t xml:space="preserve">При расчете нормативных затрат на оплату труда и начисления на </w:t>
      </w:r>
      <w:r w:rsidRPr="004167FD">
        <w:rPr>
          <w:rFonts w:ascii="Times New Roman" w:hAnsi="Times New Roman"/>
          <w:spacing w:val="-3"/>
          <w:sz w:val="28"/>
          <w:szCs w:val="28"/>
        </w:rPr>
        <w:t xml:space="preserve">выплаты по оплате труда учитываются затраты на оплату труда только тех </w:t>
      </w:r>
      <w:r w:rsidRPr="004167FD">
        <w:rPr>
          <w:rFonts w:ascii="Times New Roman" w:hAnsi="Times New Roman"/>
          <w:spacing w:val="-1"/>
          <w:sz w:val="28"/>
          <w:szCs w:val="28"/>
        </w:rPr>
        <w:t>работников</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которые принимают непосредственное участие в оказании соответствующей государственной услуги (вспомогательный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технический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административно-управленческий и т.п. персонал не учитывается).</w:t>
      </w:r>
    </w:p>
    <w:p w:rsidR="00856D30" w:rsidRPr="004167FD" w:rsidRDefault="00856D30" w:rsidP="00856D30">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z w:val="28"/>
          <w:szCs w:val="28"/>
        </w:rPr>
        <w:t xml:space="preserve">Нормативные затраты на оплату труда и начисления на выплаты по </w:t>
      </w:r>
      <w:r w:rsidRPr="004167FD">
        <w:rPr>
          <w:rFonts w:ascii="Times New Roman" w:hAnsi="Times New Roman"/>
          <w:spacing w:val="-2"/>
          <w:sz w:val="28"/>
          <w:szCs w:val="28"/>
        </w:rPr>
        <w:t xml:space="preserve">оплате труда рассчитываются как произведение средней стоимости единицы </w:t>
      </w:r>
      <w:r w:rsidRPr="004167FD">
        <w:rPr>
          <w:rFonts w:ascii="Times New Roman" w:hAnsi="Times New Roman"/>
          <w:sz w:val="28"/>
          <w:szCs w:val="28"/>
        </w:rPr>
        <w:t>времени персонала на количество единиц времени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w:t>
      </w:r>
      <w:r w:rsidRPr="004167FD">
        <w:rPr>
          <w:rFonts w:ascii="Times New Roman" w:hAnsi="Times New Roman"/>
          <w:spacing w:val="-3"/>
          <w:sz w:val="28"/>
          <w:szCs w:val="28"/>
        </w:rPr>
        <w:t>оказания единицы государственной услуги</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с учетом стимулирующих выплат </w:t>
      </w:r>
      <w:r w:rsidRPr="004167FD">
        <w:rPr>
          <w:rFonts w:ascii="Times New Roman" w:hAnsi="Times New Roman"/>
          <w:sz w:val="28"/>
          <w:szCs w:val="28"/>
        </w:rPr>
        <w:t>за результативность труда. Стоимость единицы времени персонала рассчитывается исходя из действующей системы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 учетом доплат и надбавок</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установленных действующим законодательством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районного коэффициента и процентной надбавки к заработной плате за </w:t>
      </w:r>
      <w:r w:rsidRPr="004167FD">
        <w:rPr>
          <w:rFonts w:ascii="Times New Roman" w:hAnsi="Times New Roman"/>
          <w:spacing w:val="-1"/>
          <w:sz w:val="28"/>
          <w:szCs w:val="28"/>
        </w:rPr>
        <w:t>работу в районах Крайнего Севера и приравненных к ним местностях</w:t>
      </w:r>
      <w:smartTag w:uri="urn:schemas-microsoft-com:office:smarttags" w:element="PersonName">
        <w:r>
          <w:rPr>
            <w:rFonts w:ascii="Times New Roman" w:hAnsi="Times New Roman"/>
            <w:spacing w:val="-1"/>
            <w:sz w:val="28"/>
            <w:szCs w:val="28"/>
          </w:rPr>
          <w:t>,</w:t>
        </w:r>
      </w:smartTag>
      <w:r w:rsidRPr="004167FD">
        <w:rPr>
          <w:rFonts w:ascii="Times New Roman" w:hAnsi="Times New Roman"/>
          <w:spacing w:val="-1"/>
          <w:sz w:val="28"/>
          <w:szCs w:val="28"/>
        </w:rPr>
        <w:t xml:space="preserve"> </w:t>
      </w:r>
      <w:r w:rsidRPr="004167FD">
        <w:rPr>
          <w:rFonts w:ascii="Times New Roman" w:hAnsi="Times New Roman"/>
          <w:sz w:val="28"/>
          <w:szCs w:val="28"/>
        </w:rPr>
        <w:t>установленных законодательством.</w:t>
      </w:r>
    </w:p>
    <w:p w:rsidR="00856D30" w:rsidRPr="004167FD" w:rsidRDefault="00856D30" w:rsidP="00856D30">
      <w:pPr>
        <w:shd w:val="clear" w:color="auto" w:fill="FFFFFF"/>
        <w:tabs>
          <w:tab w:val="left" w:pos="709"/>
          <w:tab w:val="left" w:pos="1224"/>
        </w:tabs>
        <w:spacing w:after="0" w:line="360" w:lineRule="auto"/>
        <w:ind w:right="-1" w:firstLine="567"/>
        <w:jc w:val="both"/>
        <w:rPr>
          <w:rFonts w:ascii="Times New Roman" w:hAnsi="Times New Roman"/>
          <w:sz w:val="28"/>
          <w:szCs w:val="28"/>
        </w:rPr>
      </w:pPr>
      <w:r w:rsidRPr="004167FD">
        <w:rPr>
          <w:rFonts w:ascii="Times New Roman" w:hAnsi="Times New Roman"/>
          <w:spacing w:val="-2"/>
          <w:sz w:val="28"/>
          <w:szCs w:val="28"/>
        </w:rPr>
        <w:t>Нормативные затраты на расходные материалы в соответствии со</w:t>
      </w:r>
      <w:r w:rsidRPr="004167FD">
        <w:rPr>
          <w:rFonts w:ascii="Times New Roman" w:hAnsi="Times New Roman"/>
          <w:spacing w:val="-2"/>
          <w:sz w:val="28"/>
          <w:szCs w:val="28"/>
        </w:rPr>
        <w:br/>
        <w:t>стандартами качества оказания услуги рассчитываются как произведение</w:t>
      </w:r>
      <w:r w:rsidRPr="004167FD">
        <w:rPr>
          <w:rFonts w:ascii="Times New Roman" w:hAnsi="Times New Roman"/>
          <w:spacing w:val="-2"/>
          <w:sz w:val="28"/>
          <w:szCs w:val="28"/>
        </w:rPr>
        <w:br/>
      </w:r>
      <w:r w:rsidRPr="004167FD">
        <w:rPr>
          <w:rFonts w:ascii="Times New Roman" w:hAnsi="Times New Roman"/>
          <w:spacing w:val="-2"/>
          <w:sz w:val="28"/>
          <w:szCs w:val="28"/>
        </w:rPr>
        <w:lastRenderedPageBreak/>
        <w:t>стоимости учебных материалов на их количество</w:t>
      </w:r>
      <w:smartTag w:uri="urn:schemas-microsoft-com:office:smarttags" w:element="PersonName">
        <w:r w:rsidRPr="004167FD">
          <w:rPr>
            <w:rFonts w:ascii="Times New Roman" w:hAnsi="Times New Roman"/>
            <w:spacing w:val="-2"/>
            <w:sz w:val="28"/>
            <w:szCs w:val="28"/>
          </w:rPr>
          <w:t>,</w:t>
        </w:r>
      </w:smartTag>
      <w:r w:rsidRPr="004167FD">
        <w:rPr>
          <w:rFonts w:ascii="Times New Roman" w:hAnsi="Times New Roman"/>
          <w:spacing w:val="-2"/>
          <w:sz w:val="28"/>
          <w:szCs w:val="28"/>
        </w:rPr>
        <w:t xml:space="preserve"> необходимое для оказания</w:t>
      </w:r>
      <w:r w:rsidRPr="004167FD">
        <w:rPr>
          <w:rFonts w:ascii="Times New Roman" w:hAnsi="Times New Roman"/>
          <w:spacing w:val="-2"/>
          <w:sz w:val="28"/>
          <w:szCs w:val="28"/>
        </w:rPr>
        <w:br/>
      </w:r>
      <w:r w:rsidRPr="004167FD">
        <w:rPr>
          <w:rFonts w:ascii="Times New Roman" w:hAnsi="Times New Roman"/>
          <w:sz w:val="28"/>
          <w:szCs w:val="28"/>
        </w:rPr>
        <w:t>единицы государственной услуги (выполнения работ) и определяется по видам организаций</w:t>
      </w:r>
      <w:r w:rsidRPr="004167FD">
        <w:rPr>
          <w:rFonts w:ascii="Times New Roman" w:hAnsi="Times New Roman"/>
          <w:spacing w:val="-3"/>
          <w:sz w:val="28"/>
          <w:szCs w:val="28"/>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856D30" w:rsidRPr="004167FD" w:rsidRDefault="00856D30" w:rsidP="00856D30">
      <w:pPr>
        <w:spacing w:after="0" w:line="360" w:lineRule="auto"/>
        <w:ind w:firstLine="540"/>
        <w:jc w:val="both"/>
        <w:rPr>
          <w:rFonts w:ascii="Times New Roman" w:hAnsi="Times New Roman"/>
          <w:sz w:val="28"/>
          <w:szCs w:val="28"/>
        </w:rPr>
      </w:pPr>
      <w:r w:rsidRPr="004167FD">
        <w:rPr>
          <w:rFonts w:ascii="Times New Roman" w:hAnsi="Times New Roman"/>
          <w:sz w:val="28"/>
          <w:szCs w:val="28"/>
        </w:rPr>
        <w:t xml:space="preserve">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обучающихся с РАС</w:t>
      </w:r>
      <w:r w:rsidRPr="004167FD">
        <w:rPr>
          <w:rFonts w:ascii="Times New Roman" w:hAnsi="Times New Roman"/>
          <w:sz w:val="28"/>
          <w:szCs w:val="28"/>
        </w:rPr>
        <w:t>:</w:t>
      </w:r>
    </w:p>
    <w:p w:rsidR="00856D30" w:rsidRPr="006A05C6" w:rsidRDefault="00856D30" w:rsidP="00856D30">
      <w:pPr>
        <w:spacing w:after="0" w:line="360" w:lineRule="auto"/>
        <w:ind w:firstLine="540"/>
        <w:jc w:val="both"/>
        <w:rPr>
          <w:rFonts w:ascii="Times New Roman" w:hAnsi="Times New Roman"/>
          <w:sz w:val="28"/>
          <w:szCs w:val="28"/>
        </w:rPr>
      </w:pPr>
      <w:r w:rsidRPr="008E3C9D">
        <w:rPr>
          <w:rFonts w:ascii="Times New Roman" w:hAnsi="Times New Roman"/>
          <w:sz w:val="28"/>
          <w:szCs w:val="28"/>
        </w:rPr>
        <w:t>реализация АООП начального</w:t>
      </w:r>
      <w:r w:rsidRPr="004167FD">
        <w:rPr>
          <w:rFonts w:ascii="Times New Roman" w:hAnsi="Times New Roman"/>
          <w:sz w:val="28"/>
          <w:szCs w:val="28"/>
        </w:rPr>
        <w:t xml:space="preserve"> общего образования</w:t>
      </w:r>
      <w:r>
        <w:rPr>
          <w:rFonts w:ascii="Times New Roman" w:hAnsi="Times New Roman"/>
          <w:sz w:val="28"/>
          <w:szCs w:val="28"/>
        </w:rPr>
        <w:t xml:space="preserve"> обучающихся с РАС </w:t>
      </w:r>
      <w:r w:rsidRPr="004167FD">
        <w:rPr>
          <w:rFonts w:ascii="Times New Roman" w:hAnsi="Times New Roman"/>
          <w:sz w:val="28"/>
          <w:szCs w:val="28"/>
        </w:rPr>
        <w:t>может определяться по формуле:</w:t>
      </w:r>
    </w:p>
    <w:p w:rsidR="00856D30" w:rsidRPr="004167FD" w:rsidRDefault="00856D30" w:rsidP="00856D30">
      <w:pPr>
        <w:spacing w:after="0" w:line="360" w:lineRule="auto"/>
        <w:ind w:firstLine="540"/>
        <w:jc w:val="both"/>
        <w:rPr>
          <w:rFonts w:ascii="Times New Roman" w:hAnsi="Times New Roman"/>
          <w:b/>
          <w:i/>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отгу</w:t>
      </w:r>
      <w:r w:rsidRPr="004167FD">
        <w:rPr>
          <w:rFonts w:ascii="Times New Roman" w:hAnsi="Times New Roman"/>
          <w:b/>
          <w:bCs/>
          <w:i/>
          <w:sz w:val="28"/>
          <w:szCs w:val="28"/>
        </w:rPr>
        <w:t xml:space="preserve"> = </w:t>
      </w: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 12 * К</w:t>
      </w:r>
      <w:r>
        <w:rPr>
          <w:rFonts w:ascii="Times New Roman" w:hAnsi="Times New Roman"/>
          <w:b/>
          <w:bCs/>
          <w:i/>
          <w:sz w:val="28"/>
          <w:szCs w:val="28"/>
          <w:vertAlign w:val="superscript"/>
        </w:rPr>
        <w:t>овз</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1</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2</w:t>
      </w:r>
      <w:r w:rsidRPr="004167FD">
        <w:rPr>
          <w:rFonts w:ascii="Times New Roman" w:hAnsi="Times New Roman"/>
          <w:b/>
          <w:bCs/>
          <w:i/>
          <w:sz w:val="28"/>
          <w:szCs w:val="28"/>
          <w:vertAlign w:val="subscript"/>
        </w:rPr>
        <w:t xml:space="preserve">  </w:t>
      </w:r>
      <w:smartTag w:uri="urn:schemas-microsoft-com:office:smarttags" w:element="PersonName">
        <w:r w:rsidRPr="004167FD">
          <w:rPr>
            <w:rFonts w:ascii="Times New Roman" w:hAnsi="Times New Roman"/>
            <w:b/>
            <w:i/>
            <w:sz w:val="28"/>
            <w:szCs w:val="28"/>
          </w:rPr>
          <w:t>,</w:t>
        </w:r>
      </w:smartTag>
      <w:r w:rsidRPr="004167FD">
        <w:rPr>
          <w:rFonts w:ascii="Times New Roman" w:hAnsi="Times New Roman"/>
          <w:b/>
          <w:i/>
          <w:sz w:val="28"/>
          <w:szCs w:val="28"/>
        </w:rPr>
        <w:t xml:space="preserve"> </w:t>
      </w:r>
      <w:r w:rsidRPr="004167FD">
        <w:rPr>
          <w:rFonts w:ascii="Times New Roman" w:hAnsi="Times New Roman"/>
          <w:b/>
          <w:bCs/>
          <w:i/>
          <w:iCs/>
          <w:sz w:val="28"/>
          <w:szCs w:val="28"/>
        </w:rPr>
        <w:t>где:</w:t>
      </w:r>
    </w:p>
    <w:p w:rsidR="00856D30" w:rsidRPr="004167FD" w:rsidRDefault="00856D30" w:rsidP="00856D30">
      <w:pPr>
        <w:spacing w:after="0" w:line="360" w:lineRule="auto"/>
        <w:ind w:firstLine="540"/>
        <w:jc w:val="both"/>
        <w:rPr>
          <w:rFonts w:ascii="Times New Roman" w:hAnsi="Times New Roman"/>
          <w:i/>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 xml:space="preserve">отгу </w:t>
      </w:r>
      <w:r w:rsidRPr="004167FD">
        <w:rPr>
          <w:rFonts w:ascii="Times New Roman" w:hAnsi="Times New Roman"/>
          <w:b/>
          <w:bCs/>
          <w:i/>
          <w:sz w:val="28"/>
          <w:szCs w:val="28"/>
        </w:rPr>
        <w:t xml:space="preserve">- </w:t>
      </w:r>
      <w:r w:rsidRPr="004167FD">
        <w:rPr>
          <w:rFonts w:ascii="Times New Roman" w:hAnsi="Times New Roman"/>
          <w:bCs/>
          <w:sz w:val="28"/>
          <w:szCs w:val="28"/>
        </w:rPr>
        <w:t>н</w:t>
      </w:r>
      <w:r w:rsidRPr="004167FD">
        <w:rPr>
          <w:rFonts w:ascii="Times New Roman" w:hAnsi="Times New Roman"/>
          <w:sz w:val="28"/>
          <w:szCs w:val="28"/>
        </w:rPr>
        <w:t>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по предоставлению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обучающимся с РАС</w:t>
      </w:r>
      <w:r w:rsidRPr="004167FD">
        <w:rPr>
          <w:rFonts w:ascii="Times New Roman" w:hAnsi="Times New Roman"/>
          <w:sz w:val="28"/>
          <w:szCs w:val="28"/>
        </w:rPr>
        <w:t>;</w:t>
      </w:r>
    </w:p>
    <w:p w:rsidR="00856D30" w:rsidRPr="004167FD" w:rsidRDefault="00856D30" w:rsidP="00856D30">
      <w:pPr>
        <w:spacing w:after="0" w:line="360" w:lineRule="auto"/>
        <w:ind w:firstLine="709"/>
        <w:jc w:val="both"/>
        <w:rPr>
          <w:rFonts w:ascii="Times New Roman" w:hAnsi="Times New Roman"/>
          <w:sz w:val="28"/>
          <w:szCs w:val="28"/>
        </w:rPr>
      </w:pP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среднемесячная заработная плата в экономике соответствующего региона в предшествующем году</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руб./мес.;</w:t>
      </w:r>
    </w:p>
    <w:p w:rsidR="00856D30" w:rsidRPr="004167FD" w:rsidRDefault="00856D30" w:rsidP="00856D30">
      <w:pPr>
        <w:spacing w:after="0" w:line="360" w:lineRule="auto"/>
        <w:ind w:firstLine="709"/>
        <w:jc w:val="both"/>
        <w:rPr>
          <w:rFonts w:ascii="Times New Roman" w:hAnsi="Times New Roman"/>
          <w:sz w:val="28"/>
          <w:szCs w:val="28"/>
        </w:rPr>
      </w:pPr>
      <w:r w:rsidRPr="004167FD">
        <w:rPr>
          <w:rFonts w:ascii="Times New Roman" w:hAnsi="Times New Roman"/>
          <w:bCs/>
          <w:i/>
          <w:sz w:val="28"/>
          <w:szCs w:val="28"/>
        </w:rPr>
        <w:t xml:space="preserve">12 </w:t>
      </w:r>
      <w:r w:rsidRPr="004167FD">
        <w:rPr>
          <w:rFonts w:ascii="Times New Roman" w:hAnsi="Times New Roman"/>
          <w:i/>
          <w:sz w:val="28"/>
          <w:szCs w:val="28"/>
        </w:rPr>
        <w:t xml:space="preserve">– </w:t>
      </w:r>
      <w:r w:rsidRPr="004167FD">
        <w:rPr>
          <w:rFonts w:ascii="Times New Roman" w:hAnsi="Times New Roman"/>
          <w:sz w:val="28"/>
          <w:szCs w:val="28"/>
        </w:rPr>
        <w:t>количество месяцев в году;</w:t>
      </w:r>
    </w:p>
    <w:p w:rsidR="00856D30" w:rsidRPr="004167FD" w:rsidRDefault="00856D30" w:rsidP="00856D30">
      <w:pPr>
        <w:tabs>
          <w:tab w:val="left" w:pos="709"/>
        </w:tabs>
        <w:spacing w:after="0" w:line="360" w:lineRule="auto"/>
        <w:ind w:firstLine="709"/>
        <w:jc w:val="both"/>
        <w:rPr>
          <w:rFonts w:ascii="Times New Roman" w:hAnsi="Times New Roman"/>
          <w:sz w:val="28"/>
          <w:szCs w:val="28"/>
        </w:rPr>
      </w:pPr>
      <w:r w:rsidRPr="004167FD">
        <w:rPr>
          <w:rFonts w:ascii="Times New Roman" w:hAnsi="Times New Roman"/>
          <w:i/>
          <w:sz w:val="28"/>
          <w:szCs w:val="28"/>
        </w:rPr>
        <w:t>K</w:t>
      </w:r>
      <w:r>
        <w:rPr>
          <w:rFonts w:ascii="Times New Roman" w:hAnsi="Times New Roman"/>
          <w:i/>
          <w:sz w:val="28"/>
          <w:szCs w:val="28"/>
          <w:vertAlign w:val="superscript"/>
        </w:rPr>
        <w:t>ОВЗ</w:t>
      </w:r>
      <w:r w:rsidRPr="004167FD">
        <w:rPr>
          <w:rFonts w:ascii="Times New Roman" w:hAnsi="Times New Roman"/>
          <w:i/>
          <w:sz w:val="28"/>
          <w:szCs w:val="28"/>
        </w:rPr>
        <w:t xml:space="preserve"> –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специфику образовательной программы или категорию обучающихся (при их наличии);</w:t>
      </w:r>
    </w:p>
    <w:p w:rsidR="00856D30" w:rsidRPr="004167FD" w:rsidRDefault="00856D30" w:rsidP="00856D30">
      <w:pPr>
        <w:spacing w:after="0" w:line="360" w:lineRule="auto"/>
        <w:ind w:firstLine="709"/>
        <w:jc w:val="both"/>
        <w:rPr>
          <w:rFonts w:ascii="Times New Roman" w:hAnsi="Times New Roman"/>
          <w:i/>
          <w:sz w:val="28"/>
          <w:szCs w:val="28"/>
        </w:rPr>
      </w:pPr>
      <w:r w:rsidRPr="004167FD">
        <w:rPr>
          <w:rFonts w:ascii="Times New Roman" w:hAnsi="Times New Roman"/>
          <w:bCs/>
          <w:i/>
          <w:iCs/>
          <w:sz w:val="28"/>
          <w:szCs w:val="28"/>
          <w:lang w:val="en-US"/>
        </w:rPr>
        <w:t>K</w:t>
      </w:r>
      <w:r>
        <w:rPr>
          <w:rFonts w:ascii="Times New Roman" w:hAnsi="Times New Roman"/>
          <w:bCs/>
          <w:i/>
          <w:iCs/>
          <w:sz w:val="28"/>
          <w:szCs w:val="28"/>
          <w:vertAlign w:val="superscript"/>
        </w:rPr>
        <w:t>1</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 страховых взносов на выплаты по оплате труда. Значение коэффициента – 1</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302;</w:t>
      </w:r>
    </w:p>
    <w:p w:rsidR="00856D30" w:rsidRPr="004167FD" w:rsidRDefault="00856D30" w:rsidP="00856D30">
      <w:pPr>
        <w:spacing w:after="0" w:line="360" w:lineRule="auto"/>
        <w:ind w:firstLine="709"/>
        <w:jc w:val="both"/>
        <w:rPr>
          <w:rFonts w:ascii="Times New Roman" w:hAnsi="Times New Roman"/>
          <w:sz w:val="28"/>
          <w:szCs w:val="28"/>
        </w:rPr>
      </w:pPr>
      <w:r w:rsidRPr="004167FD">
        <w:rPr>
          <w:rFonts w:ascii="Times New Roman" w:hAnsi="Times New Roman"/>
          <w:bCs/>
          <w:i/>
          <w:iCs/>
          <w:sz w:val="28"/>
          <w:szCs w:val="28"/>
          <w:lang w:val="en-US"/>
        </w:rPr>
        <w:t>K</w:t>
      </w:r>
      <w:r>
        <w:rPr>
          <w:rFonts w:ascii="Times New Roman" w:hAnsi="Times New Roman"/>
          <w:bCs/>
          <w:i/>
          <w:iCs/>
          <w:sz w:val="28"/>
          <w:szCs w:val="28"/>
          <w:vertAlign w:val="superscript"/>
        </w:rPr>
        <w:t>2</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
    <w:p w:rsidR="00856D30" w:rsidRDefault="00856D30" w:rsidP="00856D30">
      <w:pPr>
        <w:spacing w:after="0" w:line="360" w:lineRule="auto"/>
        <w:ind w:firstLine="709"/>
        <w:jc w:val="both"/>
        <w:rPr>
          <w:rFonts w:ascii="Times New Roman" w:hAnsi="Times New Roman"/>
          <w:sz w:val="28"/>
          <w:szCs w:val="28"/>
        </w:rPr>
      </w:pPr>
      <w:r w:rsidRPr="004167FD">
        <w:rPr>
          <w:rFonts w:ascii="Times New Roman" w:hAnsi="Times New Roman"/>
          <w:sz w:val="28"/>
          <w:szCs w:val="28"/>
        </w:rPr>
        <w:t>К нормативным затратам на общехозяйственные нужды относятся затраты</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невозможно отнести напрямую к нормативным затратам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непосредственно связанным с оказанием i-той государственной услуги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w:t>
      </w:r>
      <w:r w:rsidRPr="004167FD">
        <w:rPr>
          <w:rFonts w:ascii="Times New Roman" w:hAnsi="Times New Roman"/>
          <w:sz w:val="28"/>
          <w:szCs w:val="28"/>
        </w:rPr>
        <w:t xml:space="preserve"> и к нормативным затратам на содержание имущества. Нормативные затраты на общехозяйственные нужды определяются по формуле:</w:t>
      </w:r>
    </w:p>
    <w:p w:rsidR="00856D30" w:rsidRPr="004167FD" w:rsidRDefault="00856D30" w:rsidP="00856D30">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н=</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 xml:space="preserve">тпп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ком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Pr>
          <w:rFonts w:ascii="Times New Roman" w:hAnsi="Times New Roman"/>
          <w:b/>
          <w:bCs/>
          <w:i/>
          <w:sz w:val="28"/>
          <w:szCs w:val="28"/>
        </w:rPr>
        <w:t>+</w:t>
      </w:r>
      <w:r w:rsidRPr="00901C0A">
        <w:rPr>
          <w:rFonts w:ascii="Times New Roman" w:hAnsi="Times New Roman"/>
          <w:b/>
          <w:bCs/>
          <w:i/>
          <w:sz w:val="28"/>
          <w:szCs w:val="28"/>
        </w:rPr>
        <w:t xml:space="preserve"> </w:t>
      </w: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ни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вс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 где</w:t>
      </w:r>
    </w:p>
    <w:p w:rsidR="00856D30" w:rsidRDefault="00856D30" w:rsidP="00856D30">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lastRenderedPageBreak/>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тпп</w:t>
      </w:r>
      <w:r w:rsidRPr="004167FD">
        <w:rPr>
          <w:rFonts w:ascii="Times New Roman" w:hAnsi="Times New Roman"/>
          <w:sz w:val="28"/>
          <w:szCs w:val="28"/>
        </w:rPr>
        <w:t xml:space="preserve"> - 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w:t>
      </w:r>
      <w:r>
        <w:rPr>
          <w:rFonts w:ascii="Times New Roman" w:hAnsi="Times New Roman"/>
          <w:sz w:val="28"/>
          <w:szCs w:val="28"/>
        </w:rPr>
        <w:t>),</w:t>
      </w:r>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856D30" w:rsidRDefault="00856D30" w:rsidP="00856D30">
      <w:pPr>
        <w:spacing w:after="0" w:line="360" w:lineRule="auto"/>
        <w:ind w:firstLine="709"/>
        <w:jc w:val="both"/>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sidRPr="00901C0A">
        <w:rPr>
          <w:rFonts w:ascii="Times New Roman" w:hAnsi="Times New Roman"/>
          <w:sz w:val="28"/>
          <w:szCs w:val="28"/>
        </w:rPr>
        <w:t>– нормативные затраты</w:t>
      </w:r>
      <w:r>
        <w:rPr>
          <w:rFonts w:ascii="Times New Roman" w:hAnsi="Times New Roman"/>
          <w:sz w:val="28"/>
          <w:szCs w:val="28"/>
        </w:rPr>
        <w:t xml:space="preserve"> </w:t>
      </w:r>
      <w:r w:rsidRPr="00901C0A">
        <w:rPr>
          <w:rFonts w:ascii="Times New Roman" w:hAnsi="Times New Roman"/>
          <w:sz w:val="28"/>
          <w:szCs w:val="28"/>
        </w:rPr>
        <w:t xml:space="preserve"> на повышение квалификации </w:t>
      </w:r>
      <w:r>
        <w:rPr>
          <w:rFonts w:ascii="Times New Roman" w:hAnsi="Times New Roman"/>
          <w:sz w:val="28"/>
          <w:szCs w:val="28"/>
        </w:rPr>
        <w:t xml:space="preserve">и (или) профессиональную переподготовку </w:t>
      </w:r>
      <w:r w:rsidRPr="00901C0A">
        <w:rPr>
          <w:rFonts w:ascii="Times New Roman" w:hAnsi="Times New Roman"/>
          <w:sz w:val="28"/>
          <w:szCs w:val="28"/>
        </w:rPr>
        <w:t>работников учреждения</w:t>
      </w:r>
      <w:r>
        <w:rPr>
          <w:rFonts w:ascii="Times New Roman" w:hAnsi="Times New Roman"/>
          <w:sz w:val="28"/>
          <w:szCs w:val="28"/>
        </w:rPr>
        <w:t xml:space="preserve"> </w:t>
      </w:r>
      <w:r w:rsidRPr="00124C76">
        <w:rPr>
          <w:rFonts w:ascii="Times New Roman" w:hAnsi="Times New Roman"/>
          <w:sz w:val="28"/>
          <w:szCs w:val="28"/>
        </w:rPr>
        <w:t>(</w:t>
      </w:r>
      <w:r>
        <w:rPr>
          <w:rFonts w:ascii="Times New Roman" w:hAnsi="Times New Roman"/>
          <w:sz w:val="28"/>
          <w:szCs w:val="28"/>
        </w:rPr>
        <w:t>в соответствии с кадровыми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w:t>
      </w:r>
      <w:r w:rsidRPr="004167FD">
        <w:rPr>
          <w:rFonts w:ascii="Times New Roman" w:hAnsi="Times New Roman"/>
          <w:sz w:val="28"/>
          <w:szCs w:val="28"/>
        </w:rPr>
        <w:t>;</w:t>
      </w:r>
    </w:p>
    <w:p w:rsidR="00856D30" w:rsidRPr="004167FD" w:rsidRDefault="00856D30" w:rsidP="00856D30">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ком</w:t>
      </w:r>
      <w:r w:rsidRPr="004167FD">
        <w:rPr>
          <w:rFonts w:ascii="Times New Roman" w:hAnsi="Times New Roman"/>
          <w:sz w:val="28"/>
          <w:szCs w:val="28"/>
        </w:rPr>
        <w:t xml:space="preserve"> - нормативные затраты на коммунальные услуги (за исключением нормативных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отнесенных к нормативным затратам на содержание имущества);</w:t>
      </w:r>
    </w:p>
    <w:p w:rsidR="00856D30" w:rsidRPr="004167FD" w:rsidRDefault="00856D30" w:rsidP="00856D30">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ни</w:t>
      </w:r>
      <w:r w:rsidRPr="004167FD">
        <w:rPr>
          <w:rFonts w:ascii="Times New Roman" w:hAnsi="Times New Roman"/>
          <w:sz w:val="28"/>
          <w:szCs w:val="28"/>
        </w:rPr>
        <w:t xml:space="preserve"> - нормативные затраты на содержание объектов недвижимого имущества, закрепленного за организацией на праве оперативного управления или приобретенным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эксплуатируемого в процессе оказания государственных услуг (далее - нормативные затраты на содержание недвижимого имущества)</w:t>
      </w:r>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856D30" w:rsidRPr="004167FD" w:rsidRDefault="00856D30" w:rsidP="00856D30">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4167FD">
        <w:rPr>
          <w:rFonts w:ascii="Times New Roman" w:hAnsi="Times New Roman"/>
          <w:sz w:val="28"/>
          <w:szCs w:val="28"/>
        </w:rPr>
        <w:t>- нормативные затраты на содержание объектов особо ценного 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 (далее - нормативные затраты на содержание особо ценного движимого имущества);</w:t>
      </w:r>
    </w:p>
    <w:p w:rsidR="00856D30" w:rsidRPr="004167FD" w:rsidRDefault="00856D30" w:rsidP="00856D30">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вс</w:t>
      </w:r>
      <w:r w:rsidRPr="004167FD">
        <w:rPr>
          <w:rFonts w:ascii="Times New Roman" w:hAnsi="Times New Roman"/>
          <w:sz w:val="28"/>
          <w:szCs w:val="28"/>
        </w:rPr>
        <w:t xml:space="preserve"> - нормативные затраты на приобретение услуг связи;</w:t>
      </w:r>
    </w:p>
    <w:p w:rsidR="00856D30" w:rsidRPr="004167FD" w:rsidRDefault="00856D30" w:rsidP="00856D30">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4167FD">
        <w:rPr>
          <w:rFonts w:ascii="Times New Roman" w:hAnsi="Times New Roman"/>
          <w:sz w:val="28"/>
          <w:szCs w:val="28"/>
        </w:rPr>
        <w:t>- нормативные затраты на приобретение транспортных услуг</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sidRPr="004167FD">
        <w:rPr>
          <w:rFonts w:ascii="Times New Roman" w:hAnsi="Times New Roman"/>
          <w:sz w:val="28"/>
          <w:szCs w:val="28"/>
        </w:rPr>
        <w:t>;</w:t>
      </w:r>
    </w:p>
    <w:p w:rsidR="00856D30" w:rsidRPr="00124C76" w:rsidRDefault="00856D30" w:rsidP="00856D30">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lastRenderedPageBreak/>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 прочие нормативные зат</w:t>
      </w:r>
      <w:r>
        <w:rPr>
          <w:rFonts w:ascii="Times New Roman" w:hAnsi="Times New Roman"/>
          <w:sz w:val="28"/>
          <w:szCs w:val="28"/>
        </w:rPr>
        <w:t>раты на общехозяйственные нужды</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Pr>
          <w:rFonts w:ascii="Times New Roman" w:hAnsi="Times New Roman"/>
          <w:sz w:val="28"/>
          <w:szCs w:val="28"/>
        </w:rPr>
        <w:t>.</w:t>
      </w:r>
    </w:p>
    <w:p w:rsidR="00856D30" w:rsidRPr="004167FD" w:rsidRDefault="00856D30" w:rsidP="00856D30">
      <w:pPr>
        <w:tabs>
          <w:tab w:val="left" w:pos="8222"/>
        </w:tabs>
        <w:spacing w:after="0" w:line="360" w:lineRule="auto"/>
        <w:ind w:firstLine="709"/>
        <w:jc w:val="both"/>
        <w:rPr>
          <w:rFonts w:ascii="Times New Roman" w:hAnsi="Times New Roman"/>
          <w:sz w:val="28"/>
          <w:szCs w:val="28"/>
        </w:rPr>
      </w:pPr>
      <w:r w:rsidRPr="004167FD">
        <w:rPr>
          <w:rFonts w:ascii="Times New Roman" w:hAnsi="Times New Roman"/>
          <w:sz w:val="28"/>
          <w:szCs w:val="28"/>
        </w:rPr>
        <w:t xml:space="preserve">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w:t>
      </w:r>
      <w:r w:rsidRPr="008E3C9D">
        <w:rPr>
          <w:rFonts w:ascii="Times New Roman" w:hAnsi="Times New Roman"/>
          <w:sz w:val="28"/>
          <w:szCs w:val="28"/>
        </w:rPr>
        <w:t>государственной услуги,</w:t>
      </w:r>
      <w:r w:rsidRPr="008E3C9D">
        <w:rPr>
          <w:rFonts w:ascii="Times New Roman" w:hAnsi="Times New Roman"/>
          <w:spacing w:val="-2"/>
          <w:sz w:val="28"/>
          <w:szCs w:val="28"/>
        </w:rPr>
        <w:t xml:space="preserve"> 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w:t>
      </w:r>
      <w:r w:rsidRPr="008E3C9D">
        <w:rPr>
          <w:rFonts w:ascii="Times New Roman" w:hAnsi="Times New Roman"/>
          <w:sz w:val="28"/>
          <w:szCs w:val="28"/>
        </w:rPr>
        <w:t xml:space="preserve"> определяются  исходя из количества единиц по штатному расписанию</w:t>
      </w:r>
      <w:smartTag w:uri="urn:schemas-microsoft-com:office:smarttags" w:element="PersonName">
        <w:r w:rsidRPr="008E3C9D">
          <w:rPr>
            <w:rFonts w:ascii="Times New Roman" w:hAnsi="Times New Roman"/>
            <w:sz w:val="28"/>
            <w:szCs w:val="28"/>
          </w:rPr>
          <w:t>,</w:t>
        </w:r>
      </w:smartTag>
      <w:r w:rsidRPr="004167FD">
        <w:rPr>
          <w:rFonts w:ascii="Times New Roman" w:hAnsi="Times New Roman"/>
          <w:sz w:val="28"/>
          <w:szCs w:val="28"/>
        </w:rPr>
        <w:t xml:space="preserve"> утвержденному руководителем организаци</w:t>
      </w:r>
      <w:r>
        <w:rPr>
          <w:rFonts w:ascii="Times New Roman" w:hAnsi="Times New Roman"/>
          <w:sz w:val="28"/>
          <w:szCs w:val="28"/>
        </w:rPr>
        <w:t>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с учетом действующей системы оплаты труда</w:t>
      </w:r>
      <w:r w:rsidRPr="004167FD">
        <w:rPr>
          <w:rFonts w:ascii="Times New Roman" w:hAnsi="Times New Roman"/>
          <w:sz w:val="28"/>
          <w:szCs w:val="28"/>
        </w:rPr>
        <w:t xml:space="preserve"> в пределах фонда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установленного образовательной организации учредителем.</w:t>
      </w:r>
    </w:p>
    <w:p w:rsidR="00856D30" w:rsidRPr="004167FD" w:rsidRDefault="00856D30" w:rsidP="00856D30">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определяются исходя из нормативов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расчете на оказание единицы соответствующей государственной услуги и включают в себя:</w:t>
      </w:r>
    </w:p>
    <w:p w:rsidR="00856D30" w:rsidRPr="004167FD" w:rsidRDefault="00856D30" w:rsidP="00856D30">
      <w:pPr>
        <w:spacing w:after="0" w:line="360" w:lineRule="auto"/>
        <w:ind w:firstLine="709"/>
        <w:jc w:val="both"/>
        <w:rPr>
          <w:rFonts w:ascii="Times New Roman" w:hAnsi="Times New Roman"/>
          <w:sz w:val="28"/>
          <w:szCs w:val="28"/>
        </w:rPr>
      </w:pPr>
      <w:r w:rsidRPr="004167FD">
        <w:rPr>
          <w:rFonts w:ascii="Times New Roman" w:hAnsi="Times New Roman"/>
          <w:sz w:val="28"/>
          <w:szCs w:val="28"/>
        </w:rPr>
        <w:t>1) нормативные затраты на холодное водоснабжение и водоотведение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ассенизацию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канализацию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вывоз жидких бытовых отходов при отсутствии централизованной системы канализации;</w:t>
      </w:r>
    </w:p>
    <w:p w:rsidR="00856D30" w:rsidRPr="004167FD" w:rsidRDefault="00856D30" w:rsidP="00856D30">
      <w:pPr>
        <w:spacing w:after="0" w:line="360" w:lineRule="auto"/>
        <w:ind w:firstLine="709"/>
        <w:jc w:val="both"/>
        <w:rPr>
          <w:rFonts w:ascii="Times New Roman" w:hAnsi="Times New Roman"/>
          <w:sz w:val="28"/>
          <w:szCs w:val="28"/>
        </w:rPr>
      </w:pPr>
      <w:r w:rsidRPr="004167FD">
        <w:rPr>
          <w:rFonts w:ascii="Times New Roman" w:hAnsi="Times New Roman"/>
          <w:sz w:val="28"/>
          <w:szCs w:val="28"/>
        </w:rPr>
        <w:t>2) нормативные затраты на горячее водоснабжение;</w:t>
      </w:r>
    </w:p>
    <w:p w:rsidR="00856D30" w:rsidRPr="004167FD" w:rsidRDefault="00856D30" w:rsidP="00856D30">
      <w:pPr>
        <w:spacing w:after="0" w:line="360" w:lineRule="auto"/>
        <w:ind w:firstLine="709"/>
        <w:jc w:val="both"/>
        <w:rPr>
          <w:rFonts w:ascii="Times New Roman" w:hAnsi="Times New Roman"/>
          <w:sz w:val="28"/>
          <w:szCs w:val="28"/>
        </w:rPr>
      </w:pPr>
      <w:r w:rsidRPr="004167FD">
        <w:rPr>
          <w:rFonts w:ascii="Times New Roman" w:hAnsi="Times New Roman"/>
          <w:sz w:val="28"/>
          <w:szCs w:val="28"/>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856D30" w:rsidRPr="004167FD" w:rsidRDefault="00856D30" w:rsidP="00856D30">
      <w:pPr>
        <w:spacing w:after="0" w:line="360" w:lineRule="auto"/>
        <w:ind w:firstLine="709"/>
        <w:jc w:val="both"/>
        <w:rPr>
          <w:rFonts w:ascii="Times New Roman" w:hAnsi="Times New Roman"/>
          <w:sz w:val="28"/>
          <w:szCs w:val="28"/>
        </w:rPr>
      </w:pPr>
      <w:r w:rsidRPr="004167FD">
        <w:rPr>
          <w:rFonts w:ascii="Times New Roman" w:hAnsi="Times New Roman"/>
          <w:sz w:val="28"/>
          <w:szCs w:val="28"/>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если организациями используется котельно-печное отопление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данные нормативные затраты не включаются в состав коммунальных услуг.</w:t>
      </w:r>
    </w:p>
    <w:p w:rsidR="00856D30" w:rsidRPr="004167FD" w:rsidRDefault="00856D30" w:rsidP="00856D30">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w:t>
      </w:r>
      <w:r w:rsidRPr="004167FD">
        <w:rPr>
          <w:rFonts w:ascii="Times New Roman" w:hAnsi="Times New Roman"/>
          <w:sz w:val="28"/>
          <w:szCs w:val="28"/>
        </w:rPr>
        <w:lastRenderedPageBreak/>
        <w:t>оказания единицы государственной услуги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 тариф</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установленный на соответствующий год.</w:t>
      </w:r>
    </w:p>
    <w:p w:rsidR="00856D30" w:rsidRPr="004167FD" w:rsidRDefault="00856D30" w:rsidP="00856D30">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содержание недвижимого имущества включают в себя:</w:t>
      </w:r>
    </w:p>
    <w:p w:rsidR="00856D30" w:rsidRPr="004167FD" w:rsidRDefault="00856D30" w:rsidP="00856D30">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эксплуатацию системы охранной сигнализации и противопожарной безопасности;</w:t>
      </w:r>
    </w:p>
    <w:p w:rsidR="00856D30" w:rsidRPr="004167FD" w:rsidRDefault="00856D30" w:rsidP="00856D30">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аренду недвижимого имущества;</w:t>
      </w:r>
    </w:p>
    <w:p w:rsidR="00856D30" w:rsidRPr="004167FD" w:rsidRDefault="00856D30" w:rsidP="00856D30">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проведение текущего ремонта объектов недвижимого имущества;</w:t>
      </w:r>
    </w:p>
    <w:p w:rsidR="00856D30" w:rsidRPr="004167FD" w:rsidRDefault="00856D30" w:rsidP="00856D30">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содержание прилегающих территорий в соответствии с утвержденными санитарными правилами и нормами;</w:t>
      </w:r>
    </w:p>
    <w:p w:rsidR="00856D30" w:rsidRPr="004167FD" w:rsidRDefault="00856D30" w:rsidP="00856D30">
      <w:pPr>
        <w:spacing w:after="0" w:line="360" w:lineRule="auto"/>
        <w:ind w:firstLine="709"/>
        <w:jc w:val="both"/>
        <w:rPr>
          <w:rFonts w:ascii="Times New Roman" w:hAnsi="Times New Roman"/>
          <w:sz w:val="28"/>
          <w:szCs w:val="28"/>
        </w:rPr>
      </w:pPr>
      <w:r w:rsidRPr="004167FD">
        <w:rPr>
          <w:rFonts w:ascii="Times New Roman" w:hAnsi="Times New Roman"/>
          <w:sz w:val="28"/>
          <w:szCs w:val="28"/>
        </w:rPr>
        <w:t>- прочие нормативные затраты на содержание недвижимого имущества.</w:t>
      </w:r>
    </w:p>
    <w:p w:rsidR="00856D30" w:rsidRPr="004167FD" w:rsidRDefault="00856D30" w:rsidP="00856D30">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эксплуатацию систем охранной сигнализации и противопожарной безопасности устанавливаются таким образом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чтобы обеспечивать покрытие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связанных с функционированием установленных в организации средств и систем (системы охранной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системы пожарной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первичных средств пожаротушения).</w:t>
      </w:r>
    </w:p>
    <w:p w:rsidR="00856D30" w:rsidRPr="004167FD" w:rsidRDefault="00856D30" w:rsidP="00856D30">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содержание прилегающих территорий</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включая вывоз мусора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сброс снега с крыш</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соответствии с санитарными нормами и правилами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устанавливаются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исходя из необходимости покрытия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произведенных организацией в предыдущем отчетном периоде (году).</w:t>
      </w:r>
    </w:p>
    <w:p w:rsidR="00ED5E48" w:rsidRPr="005C49A7" w:rsidRDefault="00ED5E48" w:rsidP="00AB2C7B">
      <w:pPr>
        <w:spacing w:after="120" w:line="360" w:lineRule="auto"/>
        <w:ind w:firstLine="709"/>
        <w:jc w:val="both"/>
        <w:rPr>
          <w:rFonts w:ascii="Times New Roman" w:hAnsi="Times New Roman" w:cs="Times New Roman"/>
          <w:i/>
          <w:iCs/>
          <w:sz w:val="28"/>
          <w:szCs w:val="28"/>
        </w:rPr>
      </w:pPr>
      <w:r w:rsidRPr="005C49A7">
        <w:rPr>
          <w:rFonts w:ascii="Times New Roman" w:hAnsi="Times New Roman" w:cs="Times New Roman"/>
          <w:sz w:val="28"/>
          <w:szCs w:val="28"/>
        </w:rPr>
        <w:t xml:space="preserve"> </w:t>
      </w:r>
      <w:r w:rsidR="00EA1056">
        <w:rPr>
          <w:rFonts w:ascii="Times New Roman" w:hAnsi="Times New Roman" w:cs="Times New Roman"/>
          <w:sz w:val="28"/>
          <w:szCs w:val="28"/>
        </w:rPr>
        <w:t xml:space="preserve"> </w:t>
      </w:r>
      <w:r w:rsidRPr="005C49A7">
        <w:rPr>
          <w:rFonts w:ascii="Times New Roman" w:hAnsi="Times New Roman" w:cs="Times New Roman"/>
          <w:sz w:val="28"/>
          <w:szCs w:val="28"/>
        </w:rPr>
        <w:t xml:space="preserve"> </w:t>
      </w:r>
      <w:r w:rsidR="00EA1056">
        <w:rPr>
          <w:rFonts w:ascii="Times New Roman" w:hAnsi="Times New Roman" w:cs="Times New Roman"/>
          <w:sz w:val="28"/>
          <w:szCs w:val="28"/>
        </w:rPr>
        <w:t xml:space="preserve"> </w:t>
      </w:r>
    </w:p>
    <w:p w:rsidR="0036168F" w:rsidRPr="00F63254" w:rsidRDefault="0036168F" w:rsidP="0036168F">
      <w:pPr>
        <w:shd w:val="clear" w:color="auto" w:fill="FFFFFF"/>
        <w:autoSpaceDE w:val="0"/>
        <w:autoSpaceDN w:val="0"/>
        <w:adjustRightInd w:val="0"/>
        <w:spacing w:after="0" w:line="360" w:lineRule="auto"/>
        <w:ind w:firstLine="709"/>
        <w:jc w:val="center"/>
        <w:rPr>
          <w:rFonts w:ascii="Times New Roman" w:hAnsi="Times New Roman" w:cs="Times New Roman"/>
          <w:sz w:val="28"/>
          <w:szCs w:val="28"/>
        </w:rPr>
      </w:pPr>
      <w:r w:rsidRPr="00F63254">
        <w:rPr>
          <w:rFonts w:ascii="Times New Roman" w:hAnsi="Times New Roman" w:cs="Times New Roman"/>
          <w:b/>
          <w:kern w:val="28"/>
          <w:sz w:val="28"/>
          <w:szCs w:val="28"/>
        </w:rPr>
        <w:t>Материально-технические условия</w:t>
      </w:r>
    </w:p>
    <w:p w:rsidR="00ED5E48" w:rsidRPr="005C49A7" w:rsidRDefault="00ED5E48" w:rsidP="00ED5E48">
      <w:pPr>
        <w:pStyle w:val="14TexstOSNOVA1012"/>
        <w:spacing w:line="360" w:lineRule="auto"/>
        <w:ind w:firstLine="709"/>
        <w:rPr>
          <w:rFonts w:ascii="Times New Roman" w:hAnsi="Times New Roman" w:cs="Times New Roman"/>
          <w:color w:val="auto"/>
          <w:sz w:val="28"/>
          <w:szCs w:val="28"/>
        </w:rPr>
      </w:pPr>
      <w:bookmarkStart w:id="12" w:name="bookmark2"/>
      <w:r w:rsidRPr="00EA1056">
        <w:rPr>
          <w:rFonts w:ascii="Times New Roman" w:hAnsi="Times New Roman" w:cs="Times New Roman"/>
          <w:iCs/>
          <w:color w:val="auto"/>
          <w:sz w:val="28"/>
          <w:szCs w:val="28"/>
        </w:rPr>
        <w:t>Материально-техническое обеспечение</w:t>
      </w:r>
      <w:r w:rsidR="00EA1056">
        <w:rPr>
          <w:rFonts w:ascii="Times New Roman" w:hAnsi="Times New Roman" w:cs="Times New Roman"/>
          <w:iCs/>
          <w:color w:val="auto"/>
          <w:sz w:val="28"/>
          <w:szCs w:val="28"/>
        </w:rPr>
        <w:t xml:space="preserve"> </w:t>
      </w:r>
      <w:r w:rsidRPr="005C49A7">
        <w:rPr>
          <w:rFonts w:ascii="Times New Roman" w:hAnsi="Times New Roman" w:cs="Times New Roman"/>
          <w:color w:val="auto"/>
          <w:sz w:val="28"/>
          <w:szCs w:val="28"/>
        </w:rPr>
        <w:t>начального школьного образования детей с РАС должно отвечать не только общим, но их особым образовательным потребностям:</w:t>
      </w:r>
    </w:p>
    <w:p w:rsidR="00ED5E48" w:rsidRPr="005C49A7" w:rsidRDefault="00ED5E48" w:rsidP="005E09D0">
      <w:pPr>
        <w:pStyle w:val="18TexstSPISOK1"/>
        <w:numPr>
          <w:ilvl w:val="0"/>
          <w:numId w:val="7"/>
        </w:numPr>
        <w:spacing w:line="360" w:lineRule="auto"/>
        <w:ind w:left="0"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к организации пространства, в котором обучается ребёнок с РАС;</w:t>
      </w:r>
    </w:p>
    <w:p w:rsidR="00ED5E48" w:rsidRPr="005C49A7" w:rsidRDefault="00ED5E48" w:rsidP="005E09D0">
      <w:pPr>
        <w:pStyle w:val="18TexstSPISOK1"/>
        <w:numPr>
          <w:ilvl w:val="0"/>
          <w:numId w:val="7"/>
        </w:numPr>
        <w:spacing w:line="360" w:lineRule="auto"/>
        <w:ind w:left="0"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к организации временного режима обучения;</w:t>
      </w:r>
    </w:p>
    <w:p w:rsidR="00ED5E48" w:rsidRPr="005C49A7" w:rsidRDefault="00ED5E48" w:rsidP="005E09D0">
      <w:pPr>
        <w:pStyle w:val="18TexstSPISOK1"/>
        <w:numPr>
          <w:ilvl w:val="0"/>
          <w:numId w:val="7"/>
        </w:numPr>
        <w:spacing w:line="360" w:lineRule="auto"/>
        <w:ind w:left="0"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к организации рабочего места ребёнка с РАС; </w:t>
      </w:r>
    </w:p>
    <w:p w:rsidR="00ED5E48" w:rsidRPr="005C49A7" w:rsidRDefault="00ED5E48" w:rsidP="005E09D0">
      <w:pPr>
        <w:pStyle w:val="18TexstSPISOK1"/>
        <w:numPr>
          <w:ilvl w:val="0"/>
          <w:numId w:val="7"/>
        </w:numPr>
        <w:spacing w:line="360" w:lineRule="auto"/>
        <w:ind w:left="0"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lastRenderedPageBreak/>
        <w:t>к техническим средствам обучения, включая специализированные компьютерные инструменты обучения, ориентированные на удовлетворение особых образовательных потребностей детей с РАС;</w:t>
      </w:r>
    </w:p>
    <w:p w:rsidR="00ED5E48" w:rsidRPr="005C49A7" w:rsidRDefault="00ED5E48" w:rsidP="005E09D0">
      <w:pPr>
        <w:pStyle w:val="18TexstSPISOK1"/>
        <w:numPr>
          <w:ilvl w:val="0"/>
          <w:numId w:val="7"/>
        </w:numPr>
        <w:spacing w:line="360" w:lineRule="auto"/>
        <w:ind w:left="0"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к специальным приложениям к базовым учебникам, рабочим тетрадям, специальным дидактическим материалам, специальным компьютерным инструментам обучения, отвечающим особым образовательным потребностям детей с РАС; </w:t>
      </w:r>
    </w:p>
    <w:p w:rsidR="00ED5E48" w:rsidRPr="005C49A7" w:rsidRDefault="00ED5E48" w:rsidP="00ED5E48">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Требования к материально­техническому обеспечению ориентированы не только на ребёнка, но и на всех участников процесса образования. Это обусловлено большей, чем в «норме», необходимостью индивидуализации процесса образования детей. </w:t>
      </w:r>
    </w:p>
    <w:p w:rsidR="00ED5E48" w:rsidRPr="005C49A7" w:rsidRDefault="00ED5E48" w:rsidP="00ED5E48">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Специфика данной группы требований состоит в том, что все вовлечённые в процесс образования взрослые должны иметь неограниченный доступ к организационной технике либо специальному ресурсному центру в образовательном учреждении, где можно осуществлять подготовку необходимых индивидуализированных материалов для процесса обучения ребёнка с РАС. Предусматривается материально­техническая поддержка, в том числе сетевая, процесса координации и взаимодействия специалистов разного профиля, вовлечённых в процесс образования, родителей (законных представителей) ребенка с РАС.</w:t>
      </w:r>
    </w:p>
    <w:p w:rsidR="00ED5E48" w:rsidRPr="005C49A7" w:rsidRDefault="00ED5E48" w:rsidP="00ED5E48">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Информационное обеспечение должно включать необходимую нормативн</w:t>
      </w:r>
      <w:r w:rsidR="00EA1056">
        <w:rPr>
          <w:rFonts w:ascii="Times New Roman" w:hAnsi="Times New Roman" w:cs="Times New Roman"/>
          <w:color w:val="auto"/>
          <w:sz w:val="28"/>
          <w:szCs w:val="28"/>
        </w:rPr>
        <w:t>о-</w:t>
      </w:r>
      <w:r w:rsidRPr="005C49A7">
        <w:rPr>
          <w:rFonts w:ascii="Times New Roman" w:hAnsi="Times New Roman" w:cs="Times New Roman"/>
          <w:color w:val="auto"/>
          <w:sz w:val="28"/>
          <w:szCs w:val="28"/>
        </w:rPr>
        <w:t>правовую базу инклюзивного образования детей с РАС и информационные связ</w:t>
      </w:r>
      <w:r w:rsidR="00EA1056">
        <w:rPr>
          <w:rFonts w:ascii="Times New Roman" w:hAnsi="Times New Roman" w:cs="Times New Roman"/>
          <w:color w:val="auto"/>
          <w:sz w:val="28"/>
          <w:szCs w:val="28"/>
        </w:rPr>
        <w:t>и</w:t>
      </w:r>
      <w:r w:rsidRPr="005C49A7">
        <w:rPr>
          <w:rFonts w:ascii="Times New Roman" w:hAnsi="Times New Roman" w:cs="Times New Roman"/>
          <w:color w:val="auto"/>
          <w:sz w:val="28"/>
          <w:szCs w:val="28"/>
        </w:rPr>
        <w:t xml:space="preserve"> участников образовательного процесса. Инклюзивное образование ребенка с РАС требует координации действий, т. е. организации обязательного регулярного и качественного взаимодействия специалистов массового и специального образования, возможность обратиться к информационным ресурсам в сфере специальной психологии и коррекционной педагогики, включая электронные библиотеки, порталы и сайты, дистанционный консультативный сервис, получить индивидуальную консультацию квалифицированных профильных специалистов. Должна обеспечиваться организация регулярного обмена информацией между </w:t>
      </w:r>
      <w:r w:rsidRPr="005C49A7">
        <w:rPr>
          <w:rFonts w:ascii="Times New Roman" w:hAnsi="Times New Roman" w:cs="Times New Roman"/>
          <w:color w:val="auto"/>
          <w:sz w:val="28"/>
          <w:szCs w:val="28"/>
        </w:rPr>
        <w:lastRenderedPageBreak/>
        <w:t>специалистами разного профиля, специалистами и семьей, включая сетевые ресурсы и технологии.</w:t>
      </w:r>
    </w:p>
    <w:p w:rsidR="0036168F" w:rsidRDefault="0036168F" w:rsidP="00AB2C7B">
      <w:pPr>
        <w:suppressAutoHyphens w:val="0"/>
        <w:spacing w:before="240" w:after="240" w:line="240" w:lineRule="auto"/>
        <w:jc w:val="center"/>
        <w:outlineLvl w:val="0"/>
        <w:rPr>
          <w:rFonts w:ascii="Times New Roman" w:hAnsi="Times New Roman" w:cs="Times New Roman"/>
          <w:b/>
          <w:color w:val="auto"/>
          <w:sz w:val="28"/>
          <w:szCs w:val="28"/>
        </w:rPr>
      </w:pPr>
      <w:r>
        <w:rPr>
          <w:rFonts w:ascii="Times New Roman" w:hAnsi="Times New Roman" w:cs="Times New Roman"/>
          <w:b/>
          <w:color w:val="auto"/>
          <w:sz w:val="28"/>
          <w:szCs w:val="28"/>
        </w:rPr>
        <w:br w:type="page"/>
      </w:r>
      <w:bookmarkStart w:id="13" w:name="_Toc413974301"/>
      <w:r>
        <w:rPr>
          <w:rFonts w:ascii="Times New Roman" w:hAnsi="Times New Roman" w:cs="Times New Roman"/>
          <w:b/>
          <w:color w:val="auto"/>
          <w:sz w:val="28"/>
          <w:szCs w:val="28"/>
        </w:rPr>
        <w:lastRenderedPageBreak/>
        <w:t xml:space="preserve">3. </w:t>
      </w:r>
      <w:r w:rsidRPr="00F63254">
        <w:rPr>
          <w:rFonts w:ascii="Times New Roman" w:hAnsi="Times New Roman" w:cs="Times New Roman"/>
          <w:b/>
          <w:caps/>
          <w:color w:val="auto"/>
          <w:kern w:val="28"/>
          <w:sz w:val="28"/>
          <w:szCs w:val="28"/>
        </w:rPr>
        <w:t>а</w:t>
      </w:r>
      <w:r w:rsidRPr="00F63254">
        <w:rPr>
          <w:rFonts w:ascii="Times New Roman" w:hAnsi="Times New Roman" w:cs="Times New Roman"/>
          <w:b/>
          <w:caps/>
          <w:color w:val="auto"/>
          <w:sz w:val="28"/>
          <w:szCs w:val="28"/>
        </w:rPr>
        <w:t xml:space="preserve">даптированная основная </w:t>
      </w:r>
      <w:r w:rsidRPr="00FB065A">
        <w:rPr>
          <w:rFonts w:ascii="Times New Roman" w:hAnsi="Times New Roman" w:cs="Times New Roman"/>
          <w:b/>
          <w:caps/>
          <w:color w:val="auto"/>
          <w:sz w:val="28"/>
          <w:szCs w:val="28"/>
        </w:rPr>
        <w:t>общеобра</w:t>
      </w:r>
      <w:r w:rsidRPr="00F63254">
        <w:rPr>
          <w:rFonts w:ascii="Times New Roman" w:hAnsi="Times New Roman" w:cs="Times New Roman"/>
          <w:b/>
          <w:caps/>
          <w:color w:val="auto"/>
          <w:sz w:val="28"/>
          <w:szCs w:val="28"/>
        </w:rPr>
        <w:t xml:space="preserve">зовательная программа начального общего образования обучающихся </w:t>
      </w:r>
      <w:r w:rsidRPr="00F63254">
        <w:rPr>
          <w:rFonts w:ascii="Times New Roman" w:hAnsi="Times New Roman" w:cs="Times New Roman"/>
          <w:b/>
          <w:caps/>
          <w:color w:val="auto"/>
          <w:sz w:val="28"/>
          <w:szCs w:val="28"/>
        </w:rPr>
        <w:br/>
        <w:t xml:space="preserve">С </w:t>
      </w:r>
      <w:r>
        <w:rPr>
          <w:rFonts w:ascii="Times New Roman" w:hAnsi="Times New Roman" w:cs="Times New Roman"/>
          <w:b/>
          <w:caps/>
          <w:color w:val="auto"/>
          <w:sz w:val="28"/>
          <w:szCs w:val="28"/>
        </w:rPr>
        <w:t xml:space="preserve">РАССТРОЙСТВАМИ АУТИСТИЧЕСКОГО СПЕКТРА </w:t>
      </w:r>
      <w:r w:rsidRPr="00F63254">
        <w:rPr>
          <w:rFonts w:ascii="Times New Roman" w:hAnsi="Times New Roman" w:cs="Times New Roman"/>
          <w:b/>
          <w:caps/>
          <w:color w:val="auto"/>
          <w:sz w:val="28"/>
          <w:szCs w:val="28"/>
        </w:rPr>
        <w:t xml:space="preserve">(вариант </w:t>
      </w:r>
      <w:r>
        <w:rPr>
          <w:rFonts w:ascii="Times New Roman" w:hAnsi="Times New Roman" w:cs="Times New Roman"/>
          <w:b/>
          <w:caps/>
          <w:color w:val="auto"/>
          <w:sz w:val="28"/>
          <w:szCs w:val="28"/>
        </w:rPr>
        <w:t>8.2</w:t>
      </w:r>
      <w:r w:rsidRPr="00F63254">
        <w:rPr>
          <w:rFonts w:ascii="Times New Roman" w:hAnsi="Times New Roman" w:cs="Times New Roman"/>
          <w:b/>
          <w:caps/>
          <w:color w:val="auto"/>
          <w:sz w:val="28"/>
          <w:szCs w:val="28"/>
        </w:rPr>
        <w:t>)</w:t>
      </w:r>
      <w:bookmarkEnd w:id="13"/>
    </w:p>
    <w:p w:rsidR="0036168F" w:rsidRPr="00F63254" w:rsidRDefault="0036168F" w:rsidP="0036168F">
      <w:pPr>
        <w:spacing w:before="240" w:after="120" w:line="240" w:lineRule="auto"/>
        <w:jc w:val="center"/>
        <w:outlineLvl w:val="1"/>
        <w:rPr>
          <w:rFonts w:ascii="Times New Roman" w:hAnsi="Times New Roman" w:cs="Times New Roman"/>
          <w:b/>
          <w:caps/>
          <w:color w:val="auto"/>
          <w:sz w:val="28"/>
          <w:szCs w:val="28"/>
        </w:rPr>
      </w:pPr>
      <w:bookmarkStart w:id="14" w:name="_Toc413974302"/>
      <w:r>
        <w:rPr>
          <w:rFonts w:ascii="Times New Roman" w:hAnsi="Times New Roman" w:cs="Times New Roman"/>
          <w:b/>
          <w:color w:val="auto"/>
          <w:sz w:val="28"/>
          <w:szCs w:val="28"/>
        </w:rPr>
        <w:t>3.</w:t>
      </w:r>
      <w:r w:rsidRPr="00301148">
        <w:rPr>
          <w:rFonts w:ascii="Times New Roman" w:hAnsi="Times New Roman" w:cs="Times New Roman"/>
          <w:b/>
          <w:color w:val="auto"/>
          <w:sz w:val="28"/>
          <w:szCs w:val="28"/>
        </w:rPr>
        <w:t>1. Целевой раздел</w:t>
      </w:r>
      <w:bookmarkEnd w:id="12"/>
      <w:bookmarkEnd w:id="14"/>
    </w:p>
    <w:p w:rsidR="0036168F" w:rsidRPr="00F63254" w:rsidRDefault="0036168F" w:rsidP="0036168F">
      <w:pPr>
        <w:spacing w:before="120" w:after="120" w:line="240" w:lineRule="auto"/>
        <w:jc w:val="center"/>
        <w:outlineLvl w:val="2"/>
        <w:rPr>
          <w:rFonts w:ascii="Times New Roman" w:hAnsi="Times New Roman" w:cs="Times New Roman"/>
          <w:b/>
          <w:color w:val="auto"/>
          <w:sz w:val="28"/>
          <w:szCs w:val="28"/>
        </w:rPr>
      </w:pPr>
      <w:bookmarkStart w:id="15" w:name="bookmark3"/>
      <w:bookmarkStart w:id="16" w:name="_Toc413974303"/>
      <w:r>
        <w:rPr>
          <w:rFonts w:ascii="Times New Roman" w:hAnsi="Times New Roman" w:cs="Times New Roman"/>
          <w:b/>
          <w:color w:val="auto"/>
          <w:sz w:val="28"/>
          <w:szCs w:val="28"/>
        </w:rPr>
        <w:t>3.</w:t>
      </w:r>
      <w:r w:rsidRPr="00301148">
        <w:rPr>
          <w:rFonts w:ascii="Times New Roman" w:hAnsi="Times New Roman" w:cs="Times New Roman"/>
          <w:b/>
          <w:color w:val="auto"/>
          <w:sz w:val="28"/>
          <w:szCs w:val="28"/>
        </w:rPr>
        <w:t>1.1. Пояснительная записка</w:t>
      </w:r>
      <w:bookmarkEnd w:id="15"/>
      <w:bookmarkEnd w:id="16"/>
    </w:p>
    <w:p w:rsidR="0036168F" w:rsidRDefault="0036168F" w:rsidP="0036168F">
      <w:pPr>
        <w:pStyle w:val="14TexstOSNOVA1012"/>
        <w:spacing w:line="360" w:lineRule="auto"/>
        <w:ind w:firstLine="709"/>
        <w:rPr>
          <w:rFonts w:ascii="Times New Roman" w:hAnsi="Times New Roman"/>
          <w:b/>
          <w:sz w:val="28"/>
          <w:szCs w:val="28"/>
        </w:rPr>
      </w:pPr>
      <w:r w:rsidRPr="00960AD2">
        <w:rPr>
          <w:rFonts w:ascii="Times New Roman" w:hAnsi="Times New Roman"/>
          <w:b/>
          <w:sz w:val="28"/>
          <w:szCs w:val="28"/>
        </w:rPr>
        <w:t xml:space="preserve">Цель реализации </w:t>
      </w:r>
      <w:r w:rsidR="00AB2C7B">
        <w:rPr>
          <w:rFonts w:ascii="Times New Roman" w:hAnsi="Times New Roman" w:cs="Times New Roman"/>
          <w:b/>
          <w:sz w:val="28"/>
          <w:szCs w:val="28"/>
        </w:rPr>
        <w:t>адаптированной основной общеобразовательной программы</w:t>
      </w:r>
      <w:r w:rsidR="00AB2C7B" w:rsidRPr="00F63254">
        <w:rPr>
          <w:rFonts w:ascii="Times New Roman" w:hAnsi="Times New Roman" w:cs="Times New Roman"/>
          <w:b/>
          <w:sz w:val="28"/>
          <w:szCs w:val="28"/>
        </w:rPr>
        <w:t xml:space="preserve"> начального общего образования</w:t>
      </w:r>
    </w:p>
    <w:p w:rsidR="003C7B22" w:rsidRPr="005C49A7" w:rsidRDefault="003C7B22" w:rsidP="00AB2C7B">
      <w:pPr>
        <w:pStyle w:val="14TexstOSNOVA1012"/>
        <w:spacing w:line="360" w:lineRule="auto"/>
        <w:ind w:firstLine="709"/>
        <w:rPr>
          <w:rFonts w:ascii="Times New Roman" w:hAnsi="Times New Roman" w:cs="Times New Roman"/>
          <w:color w:val="auto"/>
          <w:spacing w:val="2"/>
          <w:sz w:val="28"/>
          <w:szCs w:val="28"/>
        </w:rPr>
      </w:pPr>
      <w:r w:rsidRPr="005C49A7">
        <w:rPr>
          <w:rFonts w:ascii="Times New Roman" w:hAnsi="Times New Roman" w:cs="Times New Roman"/>
          <w:b/>
          <w:color w:val="auto"/>
          <w:spacing w:val="2"/>
          <w:sz w:val="28"/>
          <w:szCs w:val="28"/>
        </w:rPr>
        <w:t>Цели реализации адаптированной основной образовательной программы  начального общего образования</w:t>
      </w:r>
      <w:r w:rsidRPr="005C49A7">
        <w:rPr>
          <w:rFonts w:ascii="Times New Roman" w:hAnsi="Times New Roman" w:cs="Times New Roman"/>
          <w:color w:val="auto"/>
          <w:spacing w:val="2"/>
          <w:sz w:val="28"/>
          <w:szCs w:val="28"/>
        </w:rPr>
        <w:t xml:space="preserve"> конкретизированные в соответствии с требованиями стандарта к результатам освоения обучающимися адаптированной основной образовательной программы начального общего образования. </w:t>
      </w:r>
    </w:p>
    <w:p w:rsidR="003C7B22" w:rsidRPr="005C49A7" w:rsidRDefault="003C7B22" w:rsidP="00AB2C7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Адаптированная основная образовательная программа начального общего образования  обучающихся с </w:t>
      </w:r>
      <w:r w:rsidRPr="005C49A7">
        <w:rPr>
          <w:rFonts w:ascii="Times New Roman" w:hAnsi="Times New Roman" w:cs="Times New Roman"/>
          <w:color w:val="auto"/>
          <w:spacing w:val="2"/>
          <w:sz w:val="28"/>
          <w:szCs w:val="28"/>
        </w:rPr>
        <w:t>расстройствами аутистического спектра</w:t>
      </w:r>
      <w:r w:rsidRPr="005C49A7">
        <w:rPr>
          <w:rFonts w:ascii="Times New Roman" w:hAnsi="Times New Roman" w:cs="Times New Roman"/>
          <w:sz w:val="28"/>
          <w:szCs w:val="28"/>
        </w:rPr>
        <w:t xml:space="preserve"> направлена на овладение обучающимися учебной деятельностью и формирование у них общей культуры, обеспечивающей                                                                                                                                                                                                                                                                                                                                                                                                                                                 разностороннее развитие их личности (нравственно-эстетическое, социально-личностное, интеллектуальное, физическое),  в соответствии с принятыми в семье и обществе духовно-нравственными и социокультурными ценностями.</w:t>
      </w:r>
    </w:p>
    <w:p w:rsidR="00ED5E48" w:rsidRDefault="00ED5E48" w:rsidP="00AB2C7B">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 xml:space="preserve">АООП НОО определяет содержание и организацию образовательной деятельности на уровне НОО и обеспечивает </w:t>
      </w:r>
      <w:r>
        <w:rPr>
          <w:rFonts w:ascii="Times New Roman" w:hAnsi="Times New Roman" w:cs="Times New Roman"/>
          <w:sz w:val="28"/>
          <w:szCs w:val="28"/>
        </w:rPr>
        <w:t xml:space="preserve">следующих </w:t>
      </w:r>
      <w:r w:rsidRPr="00F16AAA">
        <w:rPr>
          <w:rFonts w:ascii="Times New Roman" w:hAnsi="Times New Roman" w:cs="Times New Roman"/>
          <w:sz w:val="28"/>
          <w:szCs w:val="28"/>
        </w:rPr>
        <w:t>задач</w:t>
      </w:r>
      <w:r>
        <w:rPr>
          <w:rFonts w:ascii="Times New Roman" w:hAnsi="Times New Roman" w:cs="Times New Roman"/>
          <w:sz w:val="28"/>
          <w:szCs w:val="28"/>
        </w:rPr>
        <w:t xml:space="preserve"> ( в соответствии с </w:t>
      </w:r>
      <w:r w:rsidRPr="00F16AAA">
        <w:rPr>
          <w:rFonts w:ascii="Times New Roman" w:hAnsi="Times New Roman" w:cs="Times New Roman"/>
          <w:sz w:val="28"/>
          <w:szCs w:val="28"/>
        </w:rPr>
        <w:t>пункт</w:t>
      </w:r>
      <w:r>
        <w:rPr>
          <w:rFonts w:ascii="Times New Roman" w:hAnsi="Times New Roman" w:cs="Times New Roman"/>
          <w:sz w:val="28"/>
          <w:szCs w:val="28"/>
        </w:rPr>
        <w:t>ом</w:t>
      </w:r>
      <w:r w:rsidRPr="00F16AAA">
        <w:rPr>
          <w:rFonts w:ascii="Times New Roman" w:hAnsi="Times New Roman" w:cs="Times New Roman"/>
          <w:sz w:val="28"/>
          <w:szCs w:val="28"/>
        </w:rPr>
        <w:t xml:space="preserve"> 1.8 Стандарта</w:t>
      </w:r>
      <w:r>
        <w:rPr>
          <w:rFonts w:ascii="Times New Roman" w:hAnsi="Times New Roman" w:cs="Times New Roman"/>
          <w:sz w:val="28"/>
          <w:szCs w:val="28"/>
        </w:rPr>
        <w:t xml:space="preserve">):  </w:t>
      </w:r>
    </w:p>
    <w:p w:rsidR="00ED5E48" w:rsidRDefault="00ED5E48" w:rsidP="00AB2C7B">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формирование общей культуры, обеспечивающей разностороннее развитие личности</w:t>
      </w:r>
      <w:r>
        <w:rPr>
          <w:rFonts w:ascii="Times New Roman" w:hAnsi="Times New Roman" w:cs="Times New Roman"/>
          <w:sz w:val="28"/>
          <w:szCs w:val="28"/>
        </w:rPr>
        <w:t xml:space="preserve"> обучающихся</w:t>
      </w:r>
      <w:r w:rsidRPr="00F16AAA">
        <w:rPr>
          <w:rFonts w:ascii="Times New Roman" w:hAnsi="Times New Roman" w:cs="Times New Roman"/>
          <w:sz w:val="28"/>
          <w:szCs w:val="28"/>
        </w:rPr>
        <w:t xml:space="preserve">; </w:t>
      </w:r>
    </w:p>
    <w:p w:rsidR="00ED5E48" w:rsidRDefault="00ED5E48" w:rsidP="00AB2C7B">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охрана и укрепление физического и психического здоровья детей, в том числе их социального и эмоционального благополучия;</w:t>
      </w:r>
      <w:r>
        <w:rPr>
          <w:rFonts w:ascii="Times New Roman" w:hAnsi="Times New Roman" w:cs="Times New Roman"/>
          <w:sz w:val="28"/>
          <w:szCs w:val="28"/>
        </w:rPr>
        <w:t xml:space="preserve"> </w:t>
      </w:r>
    </w:p>
    <w:p w:rsidR="00ED5E48" w:rsidRDefault="00ED5E48" w:rsidP="00AB2C7B">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 xml:space="preserve">формирование основ гражданской идентичности и мировоззрения обучающихся в соответствии с принятыми в семье и обществе </w:t>
      </w:r>
      <w:r w:rsidRPr="00F16AAA">
        <w:rPr>
          <w:rFonts w:ascii="Times New Roman" w:hAnsi="Times New Roman" w:cs="Times New Roman"/>
          <w:sz w:val="28"/>
          <w:szCs w:val="28"/>
        </w:rPr>
        <w:br/>
        <w:t>духовно-нравственными и социокультурными ценностями;</w:t>
      </w:r>
      <w:r>
        <w:rPr>
          <w:rFonts w:ascii="Times New Roman" w:hAnsi="Times New Roman" w:cs="Times New Roman"/>
          <w:sz w:val="28"/>
          <w:szCs w:val="28"/>
        </w:rPr>
        <w:t xml:space="preserve"> </w:t>
      </w:r>
    </w:p>
    <w:p w:rsidR="00ED5E48" w:rsidRDefault="00ED5E48" w:rsidP="00AB2C7B">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формирование основ учебной деятельности;</w:t>
      </w:r>
      <w:r>
        <w:rPr>
          <w:rFonts w:ascii="Times New Roman" w:hAnsi="Times New Roman" w:cs="Times New Roman"/>
          <w:sz w:val="28"/>
          <w:szCs w:val="28"/>
        </w:rPr>
        <w:t xml:space="preserve"> </w:t>
      </w:r>
    </w:p>
    <w:p w:rsidR="00ED5E48" w:rsidRDefault="00ED5E48" w:rsidP="00AB2C7B">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lastRenderedPageBreak/>
        <w:t>создание специальных условий для получения образования</w:t>
      </w:r>
      <w:r w:rsidRPr="00F16AAA">
        <w:rPr>
          <w:rFonts w:ascii="Times New Roman" w:hAnsi="Times New Roman" w:cs="Times New Roman"/>
          <w:kern w:val="24"/>
          <w:sz w:val="28"/>
          <w:szCs w:val="28"/>
          <w:vertAlign w:val="superscript"/>
        </w:rPr>
        <w:footnoteReference w:id="14"/>
      </w:r>
      <w:r w:rsidRPr="00F16AAA">
        <w:rPr>
          <w:rFonts w:ascii="Times New Roman" w:hAnsi="Times New Roman" w:cs="Times New Roman"/>
          <w:sz w:val="28"/>
          <w:szCs w:val="28"/>
        </w:rPr>
        <w:t xml:space="preserve"> в соответствии с возрастными, индивидуальными особенностями и особыми образовательными потребностями, развитие способностей и творческого потенциала каждого обучающегося как субъекта отношений в сфере образования;</w:t>
      </w:r>
      <w:r>
        <w:rPr>
          <w:rFonts w:ascii="Times New Roman" w:hAnsi="Times New Roman" w:cs="Times New Roman"/>
          <w:sz w:val="28"/>
          <w:szCs w:val="28"/>
        </w:rPr>
        <w:t xml:space="preserve"> </w:t>
      </w:r>
    </w:p>
    <w:p w:rsidR="00ED5E48" w:rsidRDefault="00ED5E48" w:rsidP="00AB2C7B">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обеспечение вариативности и разнообразия содержания АООП</w:t>
      </w:r>
      <w:r>
        <w:rPr>
          <w:rFonts w:ascii="Times New Roman" w:hAnsi="Times New Roman" w:cs="Times New Roman"/>
          <w:sz w:val="28"/>
          <w:szCs w:val="28"/>
        </w:rPr>
        <w:t xml:space="preserve"> Н</w:t>
      </w:r>
      <w:r w:rsidRPr="00F16AAA">
        <w:rPr>
          <w:rFonts w:ascii="Times New Roman" w:hAnsi="Times New Roman" w:cs="Times New Roman"/>
          <w:sz w:val="28"/>
          <w:szCs w:val="28"/>
        </w:rPr>
        <w:t>ОО</w:t>
      </w:r>
      <w:r w:rsidRPr="00F16AAA">
        <w:rPr>
          <w:rFonts w:ascii="Times New Roman" w:hAnsi="Times New Roman" w:cs="Times New Roman"/>
          <w:sz w:val="28"/>
          <w:szCs w:val="28"/>
        </w:rPr>
        <w:br/>
        <w:t>и организационных форм получения образования обучающимися с учетом их образовательных потребностей, способностей и состояния здоровья, типологических и индивидуальных особенностей;</w:t>
      </w:r>
      <w:r>
        <w:rPr>
          <w:rFonts w:ascii="Times New Roman" w:hAnsi="Times New Roman" w:cs="Times New Roman"/>
          <w:sz w:val="28"/>
          <w:szCs w:val="28"/>
        </w:rPr>
        <w:t xml:space="preserve"> </w:t>
      </w:r>
    </w:p>
    <w:p w:rsidR="00ED5E48" w:rsidRPr="00F16AAA" w:rsidRDefault="00ED5E48" w:rsidP="00AB2C7B">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формирование социокультурной и образовательной среды с учетом  общих и особых образовательных потребностей разных групп обучающихся.</w:t>
      </w:r>
    </w:p>
    <w:p w:rsidR="0036168F" w:rsidRDefault="0036168F" w:rsidP="00AB2C7B">
      <w:pPr>
        <w:pStyle w:val="14TexstOSNOVA1012"/>
        <w:spacing w:line="360" w:lineRule="auto"/>
        <w:ind w:firstLine="709"/>
        <w:rPr>
          <w:rFonts w:ascii="Times New Roman" w:hAnsi="Times New Roman" w:cs="Times New Roman"/>
          <w:b/>
          <w:sz w:val="28"/>
          <w:szCs w:val="28"/>
        </w:rPr>
      </w:pPr>
      <w:r w:rsidRPr="00584D38">
        <w:rPr>
          <w:rFonts w:ascii="Times New Roman" w:hAnsi="Times New Roman" w:cs="Times New Roman"/>
          <w:b/>
          <w:color w:val="auto"/>
          <w:sz w:val="28"/>
          <w:szCs w:val="28"/>
        </w:rPr>
        <w:t xml:space="preserve">Принципы и подходы к формированию </w:t>
      </w:r>
      <w:r w:rsidR="00AB2C7B">
        <w:rPr>
          <w:rFonts w:ascii="Times New Roman" w:hAnsi="Times New Roman" w:cs="Times New Roman"/>
          <w:b/>
          <w:sz w:val="28"/>
          <w:szCs w:val="28"/>
        </w:rPr>
        <w:t>адаптированной основной общеобразовательной программы</w:t>
      </w:r>
      <w:r w:rsidR="00AB2C7B" w:rsidRPr="00F63254">
        <w:rPr>
          <w:rFonts w:ascii="Times New Roman" w:hAnsi="Times New Roman" w:cs="Times New Roman"/>
          <w:b/>
          <w:sz w:val="28"/>
          <w:szCs w:val="28"/>
        </w:rPr>
        <w:t xml:space="preserve"> начального общего образования</w:t>
      </w:r>
    </w:p>
    <w:p w:rsidR="0036168F" w:rsidRPr="0058462F" w:rsidRDefault="0036168F" w:rsidP="00AB2C7B">
      <w:pPr>
        <w:pStyle w:val="14TexstOSNOVA1012"/>
        <w:spacing w:line="360" w:lineRule="auto"/>
        <w:ind w:firstLine="709"/>
        <w:rPr>
          <w:rFonts w:ascii="Times New Roman" w:hAnsi="Times New Roman" w:cs="Times New Roman"/>
          <w:color w:val="auto"/>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редставлены в разделе 1. Общие положения.</w:t>
      </w:r>
    </w:p>
    <w:p w:rsidR="0036168F" w:rsidRPr="009C3DA3" w:rsidRDefault="0036168F" w:rsidP="0036168F">
      <w:pPr>
        <w:pStyle w:val="14TexstOSNOVA1012"/>
        <w:spacing w:line="360" w:lineRule="auto"/>
        <w:ind w:firstLine="709"/>
        <w:rPr>
          <w:rFonts w:ascii="Times New Roman" w:hAnsi="Times New Roman" w:cs="Times New Roman"/>
          <w:b/>
          <w:color w:val="auto"/>
          <w:sz w:val="28"/>
          <w:szCs w:val="28"/>
        </w:rPr>
      </w:pPr>
      <w:r>
        <w:rPr>
          <w:rFonts w:ascii="Times New Roman" w:hAnsi="Times New Roman" w:cs="Times New Roman"/>
          <w:b/>
          <w:sz w:val="28"/>
          <w:szCs w:val="28"/>
        </w:rPr>
        <w:t>О</w:t>
      </w:r>
      <w:r w:rsidRPr="009C3DA3">
        <w:rPr>
          <w:rFonts w:ascii="Times New Roman" w:hAnsi="Times New Roman" w:cs="Times New Roman"/>
          <w:b/>
          <w:sz w:val="28"/>
          <w:szCs w:val="28"/>
        </w:rPr>
        <w:t xml:space="preserve">бщая характеристика </w:t>
      </w:r>
      <w:r w:rsidR="00AB2C7B">
        <w:rPr>
          <w:rFonts w:ascii="Times New Roman" w:hAnsi="Times New Roman" w:cs="Times New Roman"/>
          <w:b/>
          <w:sz w:val="28"/>
          <w:szCs w:val="28"/>
        </w:rPr>
        <w:t>адаптированной основной общеобразовательной программы</w:t>
      </w:r>
      <w:r w:rsidR="00AB2C7B" w:rsidRPr="00F63254">
        <w:rPr>
          <w:rFonts w:ascii="Times New Roman" w:hAnsi="Times New Roman" w:cs="Times New Roman"/>
          <w:b/>
          <w:sz w:val="28"/>
          <w:szCs w:val="28"/>
        </w:rPr>
        <w:t xml:space="preserve"> начального общего образования</w:t>
      </w:r>
    </w:p>
    <w:p w:rsidR="00ED5E48" w:rsidRPr="00ED5E48" w:rsidRDefault="00DA3460" w:rsidP="00AB2C7B">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Вариант 8.2. АООП НОО предполагает, что </w:t>
      </w:r>
      <w:r w:rsidR="00ED5E48" w:rsidRPr="00ED5E48">
        <w:rPr>
          <w:rFonts w:ascii="Times New Roman" w:hAnsi="Times New Roman" w:cs="Times New Roman"/>
          <w:sz w:val="28"/>
          <w:szCs w:val="28"/>
        </w:rPr>
        <w:t xml:space="preserve">обучающийся с РАС получает образование, сопоставимое по конечным достижениям с образованием сверстников, не имеющих ограничений по возможностям здоровья, в пролонгированные сроки. Данный вариант предполагает пролонгированные сроки обучения: пять лет </w:t>
      </w:r>
      <w:r>
        <w:rPr>
          <w:rFonts w:ascii="Times New Roman" w:hAnsi="Times New Roman" w:cs="Times New Roman"/>
          <w:sz w:val="28"/>
          <w:szCs w:val="28"/>
        </w:rPr>
        <w:t xml:space="preserve">(с одним первым дополнительным классом) </w:t>
      </w:r>
      <w:r w:rsidR="00ED5E48" w:rsidRPr="00ED5E48">
        <w:rPr>
          <w:rFonts w:ascii="Times New Roman" w:hAnsi="Times New Roman" w:cs="Times New Roman"/>
          <w:sz w:val="28"/>
          <w:szCs w:val="28"/>
        </w:rPr>
        <w:t>- для детей, получивших дошкольное образование; шесть лет (</w:t>
      </w:r>
      <w:r>
        <w:rPr>
          <w:rFonts w:ascii="Times New Roman" w:hAnsi="Times New Roman" w:cs="Times New Roman"/>
          <w:sz w:val="28"/>
          <w:szCs w:val="28"/>
        </w:rPr>
        <w:t xml:space="preserve"> с двумя первыми дополнительными классами</w:t>
      </w:r>
      <w:r w:rsidR="00ED5E48" w:rsidRPr="00ED5E48">
        <w:rPr>
          <w:rFonts w:ascii="Times New Roman" w:hAnsi="Times New Roman" w:cs="Times New Roman"/>
          <w:sz w:val="28"/>
          <w:szCs w:val="28"/>
        </w:rPr>
        <w:t>) - для детей, не получивших дошкольное образование, способствующее освоению НОО на основе АООП.</w:t>
      </w:r>
    </w:p>
    <w:p w:rsidR="00781BE4" w:rsidRDefault="00ED5E48" w:rsidP="00AB2C7B">
      <w:pPr>
        <w:spacing w:after="0" w:line="360" w:lineRule="auto"/>
        <w:ind w:firstLine="720"/>
        <w:jc w:val="both"/>
        <w:rPr>
          <w:rFonts w:ascii="Times New Roman" w:hAnsi="Times New Roman" w:cs="Times New Roman"/>
          <w:sz w:val="28"/>
          <w:szCs w:val="28"/>
        </w:rPr>
      </w:pPr>
      <w:r w:rsidRPr="00781BE4">
        <w:rPr>
          <w:rFonts w:ascii="Times New Roman" w:hAnsi="Times New Roman" w:cs="Times New Roman"/>
          <w:sz w:val="28"/>
          <w:szCs w:val="28"/>
        </w:rPr>
        <w:t xml:space="preserve">Данный вариант предполагает в большей степени развитие у обучающихся  жизненной компетенции на основе планомерного введения в более сложную социальную среду, поэтапное формирование учебной </w:t>
      </w:r>
      <w:r w:rsidRPr="00781BE4">
        <w:rPr>
          <w:rFonts w:ascii="Times New Roman" w:hAnsi="Times New Roman" w:cs="Times New Roman"/>
          <w:sz w:val="28"/>
          <w:szCs w:val="28"/>
        </w:rPr>
        <w:lastRenderedPageBreak/>
        <w:t xml:space="preserve">деятельности и коммуникативного поведения, расширение жизненного опыта, социальных контактов с детьми и взрослыми. </w:t>
      </w:r>
    </w:p>
    <w:p w:rsidR="00ED5E48" w:rsidRPr="00781BE4" w:rsidRDefault="00ED5E48" w:rsidP="00AB2C7B">
      <w:pPr>
        <w:spacing w:after="0" w:line="360" w:lineRule="auto"/>
        <w:ind w:firstLine="720"/>
        <w:jc w:val="both"/>
        <w:rPr>
          <w:rFonts w:ascii="Times New Roman" w:hAnsi="Times New Roman" w:cs="Times New Roman"/>
          <w:color w:val="auto"/>
          <w:kern w:val="3"/>
          <w:sz w:val="28"/>
          <w:szCs w:val="28"/>
        </w:rPr>
      </w:pPr>
      <w:r w:rsidRPr="00781BE4">
        <w:rPr>
          <w:rFonts w:ascii="Times New Roman" w:hAnsi="Times New Roman" w:cs="Times New Roman"/>
          <w:color w:val="auto"/>
          <w:kern w:val="3"/>
          <w:sz w:val="28"/>
          <w:szCs w:val="28"/>
        </w:rPr>
        <w:t xml:space="preserve">Обязательным является организация и расширение повседневных социальных контактов, включение специальных курсов коррекционно-развивающего направления, особое структурирование содержания обучения на основе усиления внимания к целенаправленному развитию эмоционально-личностной сферы и коммуникативного поведения, формированию жизненной компетенции, а также </w:t>
      </w:r>
      <w:r w:rsidR="003C7B22" w:rsidRPr="00781BE4">
        <w:rPr>
          <w:rFonts w:ascii="Times New Roman" w:hAnsi="Times New Roman" w:cs="Times New Roman"/>
          <w:color w:val="auto"/>
          <w:kern w:val="3"/>
          <w:sz w:val="28"/>
          <w:szCs w:val="28"/>
        </w:rPr>
        <w:t xml:space="preserve"> </w:t>
      </w:r>
      <w:r w:rsidRPr="00781BE4">
        <w:rPr>
          <w:rFonts w:ascii="Times New Roman" w:hAnsi="Times New Roman" w:cs="Times New Roman"/>
          <w:color w:val="auto"/>
          <w:kern w:val="3"/>
          <w:sz w:val="28"/>
          <w:szCs w:val="28"/>
        </w:rPr>
        <w:t xml:space="preserve">применение как общих, так и специальных методов и приемов обучения. </w:t>
      </w:r>
    </w:p>
    <w:p w:rsidR="0036168F" w:rsidRPr="00FB065A" w:rsidRDefault="0036168F" w:rsidP="0036168F">
      <w:pPr>
        <w:pStyle w:val="14TexstOSNOVA1012"/>
        <w:spacing w:line="360" w:lineRule="auto"/>
        <w:ind w:firstLine="709"/>
        <w:rPr>
          <w:rFonts w:ascii="Times New Roman" w:hAnsi="Times New Roman" w:cs="Times New Roman"/>
          <w:b/>
          <w:color w:val="auto"/>
          <w:sz w:val="28"/>
          <w:szCs w:val="28"/>
        </w:rPr>
      </w:pPr>
      <w:r w:rsidRPr="00FB065A">
        <w:rPr>
          <w:rFonts w:ascii="Times New Roman" w:hAnsi="Times New Roman" w:cs="Times New Roman"/>
          <w:b/>
          <w:color w:val="auto"/>
          <w:sz w:val="28"/>
          <w:szCs w:val="28"/>
        </w:rPr>
        <w:t>Психолого-педагогическая характеристика обучающихся с</w:t>
      </w:r>
      <w:r>
        <w:rPr>
          <w:rFonts w:ascii="Times New Roman" w:hAnsi="Times New Roman" w:cs="Times New Roman"/>
          <w:b/>
          <w:color w:val="auto"/>
          <w:sz w:val="28"/>
          <w:szCs w:val="28"/>
        </w:rPr>
        <w:t xml:space="preserve"> РАС</w:t>
      </w:r>
    </w:p>
    <w:p w:rsidR="00ED5E48" w:rsidRPr="0058462F" w:rsidRDefault="00ED5E48" w:rsidP="00ED5E48">
      <w:pPr>
        <w:pStyle w:val="14TexstOSNOVA1012"/>
        <w:spacing w:line="360" w:lineRule="auto"/>
        <w:ind w:firstLine="709"/>
        <w:rPr>
          <w:rFonts w:ascii="Times New Roman" w:hAnsi="Times New Roman" w:cs="Times New Roman"/>
          <w:color w:val="auto"/>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редставлена в разделе 1. Общие положения.</w:t>
      </w:r>
    </w:p>
    <w:p w:rsidR="0036168F" w:rsidRPr="00FB065A" w:rsidRDefault="0036168F" w:rsidP="0036168F">
      <w:pPr>
        <w:spacing w:after="0" w:line="360" w:lineRule="auto"/>
        <w:ind w:firstLine="709"/>
        <w:jc w:val="both"/>
        <w:rPr>
          <w:rFonts w:ascii="Times New Roman" w:hAnsi="Times New Roman" w:cs="Times New Roman"/>
          <w:b/>
          <w:color w:val="auto"/>
          <w:sz w:val="28"/>
          <w:szCs w:val="28"/>
        </w:rPr>
      </w:pPr>
      <w:r w:rsidRPr="00FB065A">
        <w:rPr>
          <w:rFonts w:ascii="Times New Roman" w:hAnsi="Times New Roman" w:cs="Times New Roman"/>
          <w:b/>
          <w:color w:val="auto"/>
          <w:sz w:val="28"/>
          <w:szCs w:val="28"/>
        </w:rPr>
        <w:t xml:space="preserve">Особые образовательные потребности обучающихся с </w:t>
      </w:r>
      <w:r>
        <w:rPr>
          <w:rFonts w:ascii="Times New Roman" w:hAnsi="Times New Roman" w:cs="Times New Roman"/>
          <w:b/>
          <w:color w:val="auto"/>
          <w:sz w:val="28"/>
          <w:szCs w:val="28"/>
        </w:rPr>
        <w:t>РАС</w:t>
      </w:r>
    </w:p>
    <w:p w:rsidR="00ED5E48" w:rsidRPr="0058462F" w:rsidRDefault="00ED5E48" w:rsidP="00ED5E48">
      <w:pPr>
        <w:pStyle w:val="14TexstOSNOVA1012"/>
        <w:spacing w:line="360" w:lineRule="auto"/>
        <w:ind w:firstLine="709"/>
        <w:rPr>
          <w:rFonts w:ascii="Times New Roman" w:hAnsi="Times New Roman" w:cs="Times New Roman"/>
          <w:color w:val="auto"/>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редставлены в разделе 1. Общие положения.</w:t>
      </w:r>
    </w:p>
    <w:p w:rsidR="0036168F" w:rsidRPr="00F63254" w:rsidRDefault="0036168F" w:rsidP="00AB2C7B">
      <w:pPr>
        <w:spacing w:before="120" w:after="120" w:line="240" w:lineRule="auto"/>
        <w:jc w:val="center"/>
        <w:outlineLvl w:val="2"/>
        <w:rPr>
          <w:rFonts w:ascii="Times New Roman" w:hAnsi="Times New Roman" w:cs="Times New Roman"/>
          <w:sz w:val="28"/>
          <w:szCs w:val="28"/>
        </w:rPr>
      </w:pPr>
      <w:bookmarkStart w:id="17" w:name="_Toc413974304"/>
      <w:r>
        <w:rPr>
          <w:rFonts w:ascii="Times New Roman" w:hAnsi="Times New Roman" w:cs="Times New Roman"/>
          <w:b/>
          <w:color w:val="auto"/>
          <w:sz w:val="28"/>
          <w:szCs w:val="28"/>
        </w:rPr>
        <w:t>3.1</w:t>
      </w:r>
      <w:r w:rsidRPr="00F63254">
        <w:rPr>
          <w:rFonts w:ascii="Times New Roman" w:hAnsi="Times New Roman" w:cs="Times New Roman"/>
          <w:b/>
          <w:color w:val="auto"/>
          <w:sz w:val="28"/>
          <w:szCs w:val="28"/>
        </w:rPr>
        <w:t>.2.</w:t>
      </w:r>
      <w:r w:rsidRPr="00F63254">
        <w:rPr>
          <w:rFonts w:ascii="Times New Roman" w:hAnsi="Times New Roman" w:cs="Times New Roman"/>
          <w:b/>
          <w:sz w:val="28"/>
          <w:szCs w:val="28"/>
        </w:rPr>
        <w:t xml:space="preserve"> Планируемые результаты освоения обучающимися с </w:t>
      </w:r>
      <w:r>
        <w:rPr>
          <w:rFonts w:ascii="Times New Roman" w:hAnsi="Times New Roman" w:cs="Times New Roman"/>
          <w:b/>
          <w:sz w:val="28"/>
          <w:szCs w:val="28"/>
        </w:rPr>
        <w:t>расстройствами аутистического спектра адаптированной основной общеобразовательной программы начального общего образования</w:t>
      </w:r>
      <w:bookmarkEnd w:id="17"/>
    </w:p>
    <w:p w:rsidR="003C7B22" w:rsidRPr="005C49A7" w:rsidRDefault="003C7B22" w:rsidP="003C7B22">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Результаты освоения обучающимися с РАС АООП НОО оцениваются как итоговые на момент завершения начального общего образования.</w:t>
      </w:r>
    </w:p>
    <w:p w:rsidR="003C7B22" w:rsidRPr="00781BE4" w:rsidRDefault="003C7B22" w:rsidP="003C7B22">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Освоение адаптированной образовательной программы начального общего образования (вариант </w:t>
      </w:r>
      <w:r w:rsidR="00781BE4">
        <w:rPr>
          <w:rFonts w:ascii="Times New Roman" w:hAnsi="Times New Roman" w:cs="Times New Roman"/>
          <w:sz w:val="28"/>
          <w:szCs w:val="28"/>
        </w:rPr>
        <w:t>8.2.)</w:t>
      </w:r>
      <w:r w:rsidRPr="005C49A7">
        <w:rPr>
          <w:rFonts w:ascii="Times New Roman" w:hAnsi="Times New Roman" w:cs="Times New Roman"/>
          <w:sz w:val="28"/>
          <w:szCs w:val="28"/>
        </w:rPr>
        <w:t xml:space="preserve">, созданной на основе ФГОС НОО обучающихся с РАС, обеспечивает достижение обучающимися с РАС трех видов результатов: </w:t>
      </w:r>
      <w:r w:rsidRPr="00781BE4">
        <w:rPr>
          <w:rFonts w:ascii="Times New Roman" w:hAnsi="Times New Roman" w:cs="Times New Roman"/>
          <w:sz w:val="28"/>
          <w:szCs w:val="28"/>
        </w:rPr>
        <w:t xml:space="preserve">личностных, метапредметных и предметных. </w:t>
      </w:r>
    </w:p>
    <w:p w:rsidR="003C7B22" w:rsidRPr="005C49A7" w:rsidRDefault="003C7B22" w:rsidP="003C7B22">
      <w:pPr>
        <w:spacing w:after="0" w:line="360" w:lineRule="auto"/>
        <w:ind w:firstLine="709"/>
        <w:jc w:val="both"/>
        <w:rPr>
          <w:rFonts w:ascii="Times New Roman" w:hAnsi="Times New Roman" w:cs="Times New Roman"/>
          <w:sz w:val="28"/>
          <w:szCs w:val="28"/>
        </w:rPr>
      </w:pPr>
      <w:r w:rsidRPr="00781BE4">
        <w:rPr>
          <w:rFonts w:ascii="Times New Roman" w:hAnsi="Times New Roman" w:cs="Times New Roman"/>
          <w:i/>
          <w:sz w:val="28"/>
          <w:szCs w:val="28"/>
        </w:rPr>
        <w:t>Личностные результаты</w:t>
      </w:r>
      <w:r w:rsidRPr="005C49A7">
        <w:rPr>
          <w:rFonts w:ascii="Times New Roman" w:hAnsi="Times New Roman" w:cs="Times New Roman"/>
          <w:sz w:val="28"/>
          <w:szCs w:val="28"/>
        </w:rPr>
        <w:t xml:space="preserve"> освоения АООП НОО обучающихся с РАС включают индивидуально-личностные качества и социальные (жизненные) компетенции обучающегося, </w:t>
      </w:r>
      <w:r w:rsidRPr="005C49A7">
        <w:rPr>
          <w:rFonts w:ascii="Times New Roman" w:hAnsi="Times New Roman" w:cs="Times New Roman"/>
          <w:color w:val="auto"/>
          <w:sz w:val="28"/>
          <w:szCs w:val="28"/>
        </w:rPr>
        <w:t>социально значимые ценностные установки, необходимые для достижения основной цели современного образования ― введения обучающихся с РАС в культуру, овладение ими социокультурным опытом.</w:t>
      </w:r>
    </w:p>
    <w:p w:rsidR="0060194C" w:rsidRPr="0060194C" w:rsidRDefault="0060194C" w:rsidP="0060194C">
      <w:pPr>
        <w:spacing w:line="360" w:lineRule="auto"/>
        <w:ind w:firstLine="720"/>
        <w:jc w:val="both"/>
        <w:rPr>
          <w:rFonts w:ascii="Times New Roman" w:hAnsi="Times New Roman" w:cs="Times New Roman"/>
          <w:sz w:val="28"/>
          <w:szCs w:val="28"/>
        </w:rPr>
      </w:pPr>
      <w:r w:rsidRPr="0060194C">
        <w:rPr>
          <w:rFonts w:ascii="Times New Roman" w:hAnsi="Times New Roman" w:cs="Times New Roman"/>
          <w:sz w:val="28"/>
          <w:szCs w:val="28"/>
        </w:rPr>
        <w:t>Достижение личностных результатов обеспечивается содержанием отдельных учебных предметов и внеурочной деятельности; овладением доступными видами деятельности; опытом социального взаимодействия.</w:t>
      </w:r>
    </w:p>
    <w:p w:rsidR="0060194C" w:rsidRPr="0060194C" w:rsidRDefault="0060194C" w:rsidP="00AB2C7B">
      <w:pPr>
        <w:spacing w:after="0" w:line="360" w:lineRule="auto"/>
        <w:ind w:firstLine="720"/>
        <w:jc w:val="both"/>
        <w:rPr>
          <w:rFonts w:ascii="Times New Roman" w:hAnsi="Times New Roman" w:cs="Times New Roman"/>
          <w:sz w:val="28"/>
          <w:szCs w:val="28"/>
        </w:rPr>
      </w:pPr>
      <w:r w:rsidRPr="0060194C">
        <w:rPr>
          <w:rFonts w:ascii="Times New Roman" w:hAnsi="Times New Roman" w:cs="Times New Roman"/>
          <w:sz w:val="28"/>
          <w:szCs w:val="28"/>
        </w:rPr>
        <w:t xml:space="preserve">Личностные результаты освоения АООП должны отражать динамику: </w:t>
      </w:r>
    </w:p>
    <w:p w:rsidR="0060194C" w:rsidRPr="0060194C" w:rsidRDefault="0060194C" w:rsidP="00AB2C7B">
      <w:pPr>
        <w:spacing w:after="0" w:line="360" w:lineRule="auto"/>
        <w:ind w:firstLine="720"/>
        <w:jc w:val="both"/>
        <w:rPr>
          <w:rFonts w:ascii="Times New Roman" w:hAnsi="Times New Roman" w:cs="Times New Roman"/>
          <w:sz w:val="28"/>
          <w:szCs w:val="28"/>
        </w:rPr>
      </w:pPr>
      <w:r w:rsidRPr="0060194C">
        <w:rPr>
          <w:rFonts w:ascii="Times New Roman" w:hAnsi="Times New Roman" w:cs="Times New Roman"/>
          <w:sz w:val="28"/>
          <w:szCs w:val="28"/>
        </w:rPr>
        <w:lastRenderedPageBreak/>
        <w:t xml:space="preserve">1) понимания причин и мотивов эмоциональных проявлений, поступков, поведения других людей; </w:t>
      </w:r>
    </w:p>
    <w:p w:rsidR="0060194C" w:rsidRPr="0060194C" w:rsidRDefault="0060194C" w:rsidP="00AB2C7B">
      <w:pPr>
        <w:spacing w:after="0" w:line="360" w:lineRule="auto"/>
        <w:ind w:firstLine="720"/>
        <w:jc w:val="both"/>
        <w:rPr>
          <w:rFonts w:ascii="Times New Roman" w:hAnsi="Times New Roman" w:cs="Times New Roman"/>
          <w:sz w:val="28"/>
          <w:szCs w:val="28"/>
        </w:rPr>
      </w:pPr>
      <w:r w:rsidRPr="0060194C">
        <w:rPr>
          <w:rFonts w:ascii="Times New Roman" w:hAnsi="Times New Roman" w:cs="Times New Roman"/>
          <w:sz w:val="28"/>
          <w:szCs w:val="28"/>
        </w:rPr>
        <w:t>2) принятия и освоения своей социальной роли;</w:t>
      </w:r>
    </w:p>
    <w:p w:rsidR="0060194C" w:rsidRPr="0060194C" w:rsidRDefault="0060194C" w:rsidP="00AB2C7B">
      <w:pPr>
        <w:spacing w:after="0" w:line="360" w:lineRule="auto"/>
        <w:ind w:firstLine="720"/>
        <w:jc w:val="both"/>
        <w:rPr>
          <w:rFonts w:ascii="Times New Roman" w:hAnsi="Times New Roman" w:cs="Times New Roman"/>
          <w:sz w:val="28"/>
          <w:szCs w:val="28"/>
        </w:rPr>
      </w:pPr>
      <w:r w:rsidRPr="0060194C">
        <w:rPr>
          <w:rFonts w:ascii="Times New Roman" w:hAnsi="Times New Roman" w:cs="Times New Roman"/>
          <w:sz w:val="28"/>
          <w:szCs w:val="28"/>
        </w:rPr>
        <w:t xml:space="preserve">3) формирования и развития мотивов учебной деятельности; </w:t>
      </w:r>
    </w:p>
    <w:p w:rsidR="0060194C" w:rsidRPr="0060194C" w:rsidRDefault="0060194C" w:rsidP="00AB2C7B">
      <w:pPr>
        <w:spacing w:after="0" w:line="360" w:lineRule="auto"/>
        <w:ind w:firstLine="720"/>
        <w:jc w:val="both"/>
        <w:rPr>
          <w:rFonts w:ascii="Times New Roman" w:hAnsi="Times New Roman" w:cs="Times New Roman"/>
          <w:sz w:val="28"/>
          <w:szCs w:val="28"/>
        </w:rPr>
      </w:pPr>
      <w:r w:rsidRPr="0060194C">
        <w:rPr>
          <w:rFonts w:ascii="Times New Roman" w:hAnsi="Times New Roman" w:cs="Times New Roman"/>
          <w:sz w:val="28"/>
          <w:szCs w:val="28"/>
        </w:rPr>
        <w:t>4) потребности в общении, владения навыками коммуникации и адекватными ритуалами социального взаимодействия;</w:t>
      </w:r>
    </w:p>
    <w:p w:rsidR="0060194C" w:rsidRPr="0060194C" w:rsidRDefault="0060194C" w:rsidP="00AB2C7B">
      <w:pPr>
        <w:spacing w:after="0" w:line="360" w:lineRule="auto"/>
        <w:ind w:firstLine="720"/>
        <w:jc w:val="both"/>
        <w:rPr>
          <w:rFonts w:ascii="Times New Roman" w:hAnsi="Times New Roman" w:cs="Times New Roman"/>
          <w:sz w:val="28"/>
          <w:szCs w:val="28"/>
        </w:rPr>
      </w:pPr>
      <w:r w:rsidRPr="0060194C">
        <w:rPr>
          <w:rFonts w:ascii="Times New Roman" w:hAnsi="Times New Roman" w:cs="Times New Roman"/>
          <w:sz w:val="28"/>
          <w:szCs w:val="28"/>
        </w:rPr>
        <w:t xml:space="preserve">5) развития навыков сотрудничества со взрослыми и сверстниками в различных ситуациях взаимодействия; </w:t>
      </w:r>
    </w:p>
    <w:p w:rsidR="0060194C" w:rsidRPr="0060194C" w:rsidRDefault="0060194C" w:rsidP="00AB2C7B">
      <w:pPr>
        <w:spacing w:after="0" w:line="360" w:lineRule="auto"/>
        <w:ind w:firstLine="720"/>
        <w:jc w:val="both"/>
        <w:rPr>
          <w:rFonts w:ascii="Times New Roman" w:hAnsi="Times New Roman" w:cs="Times New Roman"/>
          <w:sz w:val="28"/>
          <w:szCs w:val="28"/>
        </w:rPr>
      </w:pPr>
      <w:r w:rsidRPr="0060194C">
        <w:rPr>
          <w:rFonts w:ascii="Times New Roman" w:hAnsi="Times New Roman" w:cs="Times New Roman"/>
          <w:sz w:val="28"/>
          <w:szCs w:val="28"/>
        </w:rPr>
        <w:t xml:space="preserve">6) способности к осмыслению социального окружения, своего места в нем; </w:t>
      </w:r>
    </w:p>
    <w:p w:rsidR="0060194C" w:rsidRPr="0060194C" w:rsidRDefault="0060194C" w:rsidP="00AB2C7B">
      <w:pPr>
        <w:spacing w:after="0" w:line="360" w:lineRule="auto"/>
        <w:ind w:firstLine="720"/>
        <w:jc w:val="both"/>
        <w:rPr>
          <w:rFonts w:ascii="Times New Roman" w:hAnsi="Times New Roman" w:cs="Times New Roman"/>
          <w:sz w:val="28"/>
          <w:szCs w:val="28"/>
        </w:rPr>
      </w:pPr>
      <w:r w:rsidRPr="0060194C">
        <w:rPr>
          <w:rFonts w:ascii="Times New Roman" w:hAnsi="Times New Roman" w:cs="Times New Roman"/>
          <w:sz w:val="28"/>
          <w:szCs w:val="28"/>
        </w:rPr>
        <w:t xml:space="preserve">7) принятия соответствующих возрасту ценностей и социальных ролей; </w:t>
      </w:r>
    </w:p>
    <w:p w:rsidR="0060194C" w:rsidRPr="0060194C" w:rsidRDefault="0060194C" w:rsidP="00AB2C7B">
      <w:pPr>
        <w:spacing w:after="0" w:line="360" w:lineRule="auto"/>
        <w:ind w:firstLine="720"/>
        <w:jc w:val="both"/>
        <w:rPr>
          <w:rFonts w:ascii="Times New Roman" w:hAnsi="Times New Roman" w:cs="Times New Roman"/>
          <w:sz w:val="28"/>
          <w:szCs w:val="28"/>
        </w:rPr>
      </w:pPr>
      <w:r w:rsidRPr="0060194C">
        <w:rPr>
          <w:rFonts w:ascii="Times New Roman" w:hAnsi="Times New Roman" w:cs="Times New Roman"/>
          <w:sz w:val="28"/>
          <w:szCs w:val="28"/>
        </w:rPr>
        <w:t xml:space="preserve">8) овладения начальными навыками адаптации в динамично изменяющейся среде; </w:t>
      </w:r>
    </w:p>
    <w:p w:rsidR="0060194C" w:rsidRPr="0060194C" w:rsidRDefault="0060194C" w:rsidP="00AB2C7B">
      <w:pPr>
        <w:spacing w:after="0" w:line="360" w:lineRule="auto"/>
        <w:ind w:firstLine="720"/>
        <w:jc w:val="both"/>
        <w:rPr>
          <w:rFonts w:ascii="Times New Roman" w:hAnsi="Times New Roman" w:cs="Times New Roman"/>
          <w:sz w:val="28"/>
          <w:szCs w:val="28"/>
        </w:rPr>
      </w:pPr>
      <w:r w:rsidRPr="0060194C">
        <w:rPr>
          <w:rFonts w:ascii="Times New Roman" w:hAnsi="Times New Roman" w:cs="Times New Roman"/>
          <w:sz w:val="28"/>
          <w:szCs w:val="28"/>
        </w:rPr>
        <w:t>9) овладения социально­бытовыми умениями, используемыми в повседневной жизни (представления об устройстве домашней и школьной жизни; умение включаться в разнообразные повседневные школьные дела; владение речевыми средствами для включения в повседневные школьные и бытовые дела, навыками коммуникации, в том числе устной, в различных видах учебной и внеурочной деятельности).</w:t>
      </w:r>
    </w:p>
    <w:p w:rsidR="0087777B" w:rsidRDefault="0087777B" w:rsidP="00AB2C7B">
      <w:pPr>
        <w:spacing w:after="0" w:line="360" w:lineRule="auto"/>
        <w:ind w:firstLine="720"/>
        <w:jc w:val="both"/>
        <w:rPr>
          <w:rFonts w:ascii="Times New Roman" w:hAnsi="Times New Roman" w:cs="Times New Roman"/>
          <w:sz w:val="28"/>
          <w:szCs w:val="28"/>
        </w:rPr>
      </w:pPr>
      <w:r>
        <w:rPr>
          <w:rFonts w:ascii="Times New Roman" w:hAnsi="Times New Roman" w:cs="Times New Roman"/>
          <w:color w:val="auto"/>
          <w:sz w:val="28"/>
          <w:szCs w:val="28"/>
        </w:rPr>
        <w:t xml:space="preserve"> </w:t>
      </w:r>
      <w:r w:rsidR="003C7B22" w:rsidRPr="005C49A7">
        <w:rPr>
          <w:rFonts w:ascii="Times New Roman" w:hAnsi="Times New Roman" w:cs="Times New Roman"/>
          <w:i/>
          <w:sz w:val="28"/>
          <w:szCs w:val="28"/>
        </w:rPr>
        <w:t>Метапредметные результаты</w:t>
      </w:r>
      <w:r w:rsidR="003C7B22" w:rsidRPr="005C49A7">
        <w:rPr>
          <w:rFonts w:ascii="Times New Roman" w:hAnsi="Times New Roman" w:cs="Times New Roman"/>
          <w:sz w:val="28"/>
          <w:szCs w:val="28"/>
        </w:rPr>
        <w:t xml:space="preserve"> освоения АООП НОО, включающие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знаниями, а также способность решать учебные и жизненные задачи и готовность к овладению в дальнейшем АООП основного общего образования</w:t>
      </w:r>
      <w:r>
        <w:rPr>
          <w:rFonts w:ascii="Times New Roman" w:hAnsi="Times New Roman" w:cs="Times New Roman"/>
          <w:sz w:val="28"/>
          <w:szCs w:val="28"/>
        </w:rPr>
        <w:t>.</w:t>
      </w:r>
    </w:p>
    <w:p w:rsid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 xml:space="preserve">Метапредметные результаты освоения АООП НОО соответствуют ФГОС НОО  за исключением: </w:t>
      </w:r>
    </w:p>
    <w:p w:rsid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 xml:space="preserve">готовности слушать собеседника и вести диалог; </w:t>
      </w:r>
    </w:p>
    <w:p w:rsid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 xml:space="preserve">готовности признавать возможность существования различных точек зрения и права каждого иметь свою; </w:t>
      </w:r>
    </w:p>
    <w:p w:rsid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lastRenderedPageBreak/>
        <w:t xml:space="preserve">излагать свое мнение и аргументировать свою точку зрения и оценку событий; </w:t>
      </w:r>
    </w:p>
    <w:p w:rsid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 xml:space="preserve">определения общей цели и путей ее достижения; </w:t>
      </w:r>
    </w:p>
    <w:p w:rsidR="0087777B" w:rsidRP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умения договариваться о распределении функций и ролей в совместной деятельности.</w:t>
      </w:r>
      <w:r w:rsidR="003C7B22" w:rsidRPr="0087777B">
        <w:rPr>
          <w:rFonts w:ascii="Times New Roman" w:hAnsi="Times New Roman" w:cs="Times New Roman"/>
          <w:sz w:val="28"/>
          <w:szCs w:val="28"/>
        </w:rPr>
        <w:t xml:space="preserve"> </w:t>
      </w:r>
    </w:p>
    <w:p w:rsidR="003C7B22" w:rsidRPr="005C49A7" w:rsidRDefault="003C7B22" w:rsidP="00AB2C7B">
      <w:pPr>
        <w:spacing w:after="0" w:line="360" w:lineRule="auto"/>
        <w:ind w:firstLine="720"/>
        <w:jc w:val="both"/>
        <w:rPr>
          <w:rFonts w:ascii="Times New Roman" w:hAnsi="Times New Roman" w:cs="Times New Roman"/>
          <w:bCs/>
          <w:color w:val="000000"/>
          <w:spacing w:val="-15"/>
          <w:sz w:val="28"/>
          <w:szCs w:val="28"/>
        </w:rPr>
      </w:pPr>
      <w:r w:rsidRPr="005C49A7">
        <w:rPr>
          <w:rFonts w:ascii="Times New Roman" w:hAnsi="Times New Roman" w:cs="Times New Roman"/>
          <w:bCs/>
          <w:i/>
          <w:color w:val="000000"/>
          <w:spacing w:val="-15"/>
          <w:sz w:val="28"/>
          <w:szCs w:val="28"/>
        </w:rPr>
        <w:t>Предметные результаты</w:t>
      </w:r>
      <w:r w:rsidRPr="005C49A7">
        <w:rPr>
          <w:rFonts w:ascii="Times New Roman" w:hAnsi="Times New Roman" w:cs="Times New Roman"/>
          <w:bCs/>
          <w:color w:val="000000"/>
          <w:spacing w:val="-15"/>
          <w:sz w:val="28"/>
          <w:szCs w:val="28"/>
        </w:rPr>
        <w:t xml:space="preserve"> освоения АООП НОО с учетом специфики содержания образовательных областей, включающих в себя конкретные учебные предметы, должны отражать: </w:t>
      </w:r>
    </w:p>
    <w:p w:rsidR="003C7B22" w:rsidRPr="005C49A7" w:rsidRDefault="003C7B22" w:rsidP="00AB2C7B">
      <w:pPr>
        <w:autoSpaceDE w:val="0"/>
        <w:spacing w:after="0" w:line="360" w:lineRule="auto"/>
        <w:ind w:firstLine="720"/>
        <w:jc w:val="both"/>
        <w:rPr>
          <w:rFonts w:ascii="Times New Roman" w:hAnsi="Times New Roman" w:cs="Times New Roman"/>
          <w:b/>
          <w:bCs/>
          <w:color w:val="000000"/>
          <w:spacing w:val="-15"/>
          <w:sz w:val="28"/>
          <w:szCs w:val="28"/>
        </w:rPr>
      </w:pPr>
      <w:r w:rsidRPr="005C49A7">
        <w:rPr>
          <w:rFonts w:ascii="Times New Roman" w:hAnsi="Times New Roman" w:cs="Times New Roman"/>
          <w:b/>
          <w:bCs/>
          <w:color w:val="000000"/>
          <w:spacing w:val="-15"/>
          <w:sz w:val="28"/>
          <w:szCs w:val="28"/>
        </w:rPr>
        <w:t>Филология</w:t>
      </w:r>
    </w:p>
    <w:p w:rsidR="0087777B" w:rsidRPr="001D6330" w:rsidRDefault="0087777B" w:rsidP="00AB2C7B">
      <w:pPr>
        <w:spacing w:after="0" w:line="360" w:lineRule="auto"/>
        <w:ind w:firstLine="720"/>
        <w:jc w:val="both"/>
        <w:rPr>
          <w:rFonts w:ascii="Times New Roman" w:hAnsi="Times New Roman" w:cs="Times New Roman"/>
          <w:b/>
          <w:i/>
          <w:sz w:val="28"/>
          <w:szCs w:val="28"/>
        </w:rPr>
      </w:pPr>
      <w:r w:rsidRPr="001D6330">
        <w:rPr>
          <w:rFonts w:ascii="Times New Roman" w:hAnsi="Times New Roman" w:cs="Times New Roman"/>
          <w:b/>
          <w:i/>
          <w:sz w:val="28"/>
          <w:szCs w:val="28"/>
        </w:rPr>
        <w:t>Русский язык. Литературное чтение.</w:t>
      </w:r>
    </w:p>
    <w:p w:rsidR="0087777B" w:rsidRP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87777B" w:rsidRP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практическое  овладение языком как средством общения (в условиях предметно-практической, учебной и различных внеурочных видов деятельности), включая владение грамотой, основными речевыми формами и правилами их применения; использование  словесной речи (в устной и письменной формах) для решения жизненных и  образовательных задач;</w:t>
      </w:r>
    </w:p>
    <w:p w:rsidR="0087777B" w:rsidRP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 xml:space="preserve"> умения выбрать адекватные средства  вербальной и невербальной коммуникации в зависимости от собеседника; </w:t>
      </w:r>
    </w:p>
    <w:p w:rsidR="0087777B" w:rsidRP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сформированность позитивного отношения к правильной устной и письменной речи, стремления к улучшению качества собственной речи;</w:t>
      </w:r>
    </w:p>
    <w:p w:rsidR="0087777B" w:rsidRP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овладение орфографическими знаниями и умениями, каллиграфическими навыками;</w:t>
      </w:r>
    </w:p>
    <w:p w:rsidR="0087777B" w:rsidRP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 xml:space="preserve">сформированность интереса к чтению доступных литературных произведений, наличие положительного читательского опыта и личных  читательских предпочтений; </w:t>
      </w:r>
    </w:p>
    <w:p w:rsidR="0087777B" w:rsidRP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 xml:space="preserve">овладение техникой чтения вслух (реализуя возможности воспроизведения звуковой и ритмико-интонационной структуры речи) и про себя; владение элементарными приемами анализа и интерпретации текста, </w:t>
      </w:r>
      <w:r w:rsidRPr="0087777B">
        <w:rPr>
          <w:rFonts w:ascii="Times New Roman" w:hAnsi="Times New Roman" w:cs="Times New Roman"/>
          <w:sz w:val="28"/>
          <w:szCs w:val="28"/>
        </w:rPr>
        <w:lastRenderedPageBreak/>
        <w:t>понимание смысла прочитанного, участие в обсуждении текста, оценивание поступков героев;</w:t>
      </w:r>
    </w:p>
    <w:p w:rsidR="0087777B" w:rsidRP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овладение различными видами чтения (ознакомительное, изучающее, выборочное, поисковое).</w:t>
      </w:r>
    </w:p>
    <w:p w:rsidR="0087777B" w:rsidRPr="001D6330" w:rsidRDefault="0087777B" w:rsidP="00AB2C7B">
      <w:pPr>
        <w:spacing w:after="0" w:line="360" w:lineRule="auto"/>
        <w:ind w:firstLine="720"/>
        <w:jc w:val="both"/>
        <w:rPr>
          <w:rFonts w:ascii="Times New Roman" w:hAnsi="Times New Roman" w:cs="Times New Roman"/>
          <w:b/>
          <w:i/>
          <w:sz w:val="28"/>
          <w:szCs w:val="28"/>
        </w:rPr>
      </w:pPr>
      <w:r w:rsidRPr="001D6330">
        <w:rPr>
          <w:rFonts w:ascii="Times New Roman" w:hAnsi="Times New Roman" w:cs="Times New Roman"/>
          <w:b/>
          <w:i/>
          <w:sz w:val="28"/>
          <w:szCs w:val="28"/>
        </w:rPr>
        <w:t>Иностранный язык:</w:t>
      </w:r>
    </w:p>
    <w:p w:rsidR="0087777B" w:rsidRP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rsidR="0087777B" w:rsidRP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rsidR="0087777B" w:rsidRP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сформированность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3C7B22" w:rsidRPr="005C49A7" w:rsidRDefault="003C7B22" w:rsidP="00AB2C7B">
      <w:pPr>
        <w:tabs>
          <w:tab w:val="left" w:pos="1080"/>
        </w:tabs>
        <w:autoSpaceDE w:val="0"/>
        <w:spacing w:after="0" w:line="360" w:lineRule="auto"/>
        <w:ind w:firstLine="720"/>
        <w:rPr>
          <w:rFonts w:ascii="Times New Roman" w:hAnsi="Times New Roman" w:cs="Times New Roman"/>
          <w:b/>
          <w:sz w:val="28"/>
          <w:szCs w:val="28"/>
        </w:rPr>
      </w:pPr>
      <w:r w:rsidRPr="005C49A7">
        <w:rPr>
          <w:rFonts w:ascii="Times New Roman" w:hAnsi="Times New Roman" w:cs="Times New Roman"/>
          <w:b/>
          <w:sz w:val="28"/>
          <w:szCs w:val="28"/>
        </w:rPr>
        <w:t>Математика и информатика</w:t>
      </w:r>
    </w:p>
    <w:p w:rsidR="00DE5C47" w:rsidRPr="00DE5C47" w:rsidRDefault="00DE5C47" w:rsidP="00AB2C7B">
      <w:pPr>
        <w:spacing w:after="0" w:line="360" w:lineRule="auto"/>
        <w:ind w:firstLine="720"/>
        <w:jc w:val="both"/>
        <w:rPr>
          <w:rFonts w:ascii="Times New Roman" w:hAnsi="Times New Roman" w:cs="Times New Roman"/>
          <w:b/>
          <w:i/>
          <w:sz w:val="28"/>
          <w:szCs w:val="28"/>
        </w:rPr>
      </w:pPr>
      <w:r w:rsidRPr="00DE5C47">
        <w:rPr>
          <w:rFonts w:ascii="Times New Roman" w:hAnsi="Times New Roman" w:cs="Times New Roman"/>
          <w:b/>
          <w:i/>
          <w:sz w:val="28"/>
          <w:szCs w:val="28"/>
        </w:rPr>
        <w:t>Математика и информатика:</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 xml:space="preserve">использование начальных математических знаний для  познания окружающих предметов, процессов, явлений, оценки количественных и пространственных отношений в процессе организованной предметно-практической деятельности; </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овладение простыми логическими операциями, пространственными представлениями, необходимыми вычислительными навыками, математической терминологией, необходимой для освоения содержания курса;</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приобретение начального опыта применения математических знаний в повседневных ситуациях;</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 xml:space="preserve">умение выполнять арифметические действия с числами; накопление опыта решения доступных обучающемуся по смыслу и речевому оформлению текстовых задач; умение распознавать и изображать геометрические фигуры, составлять и использовать таблицы для решения математических  задач, владение простыми навыками работы с диаграммами, умение объяснять, </w:t>
      </w:r>
      <w:r w:rsidRPr="00DE5C47">
        <w:rPr>
          <w:rFonts w:ascii="Times New Roman" w:hAnsi="Times New Roman" w:cs="Times New Roman"/>
          <w:sz w:val="28"/>
          <w:szCs w:val="28"/>
        </w:rPr>
        <w:lastRenderedPageBreak/>
        <w:t>сравнивать и обобщать информацию, делать выводы (используя доступные вербальные и невербальные средства).</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приобретение первоначальных представлений о компьютерной грамотности.</w:t>
      </w:r>
    </w:p>
    <w:p w:rsidR="003C7B22" w:rsidRDefault="003C7B22" w:rsidP="00AB2C7B">
      <w:pPr>
        <w:spacing w:after="0" w:line="360" w:lineRule="auto"/>
        <w:ind w:right="113" w:firstLine="720"/>
        <w:rPr>
          <w:rFonts w:ascii="Times New Roman" w:hAnsi="Times New Roman" w:cs="Times New Roman"/>
          <w:b/>
          <w:sz w:val="28"/>
          <w:szCs w:val="28"/>
        </w:rPr>
      </w:pPr>
      <w:r w:rsidRPr="005C49A7">
        <w:rPr>
          <w:rFonts w:ascii="Times New Roman" w:hAnsi="Times New Roman" w:cs="Times New Roman"/>
          <w:b/>
          <w:sz w:val="28"/>
          <w:szCs w:val="28"/>
        </w:rPr>
        <w:t>Обществознание и естествознание</w:t>
      </w:r>
    </w:p>
    <w:p w:rsidR="00DE5C47" w:rsidRPr="00DE5C47" w:rsidRDefault="00DE5C47" w:rsidP="00AB2C7B">
      <w:pPr>
        <w:spacing w:after="0" w:line="360" w:lineRule="auto"/>
        <w:ind w:firstLine="720"/>
        <w:jc w:val="both"/>
        <w:rPr>
          <w:rFonts w:ascii="Times New Roman" w:hAnsi="Times New Roman" w:cs="Times New Roman"/>
          <w:b/>
          <w:i/>
          <w:sz w:val="28"/>
          <w:szCs w:val="28"/>
        </w:rPr>
      </w:pPr>
      <w:r w:rsidRPr="00DE5C47">
        <w:rPr>
          <w:rFonts w:ascii="Times New Roman" w:hAnsi="Times New Roman" w:cs="Times New Roman"/>
          <w:b/>
          <w:i/>
          <w:sz w:val="28"/>
          <w:szCs w:val="28"/>
        </w:rPr>
        <w:t>Обществознание и естествознание Окружающий мир:</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сформированность чувства гордости за национальные свершения, открытия, победы;</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сформированность уважительного отношения к России, родному краю, своей семье, истории, культуре, природе нашей страны, её современной жизни;</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освоение доступных способов изучения природы и общества в условиях интересных и доступных для  обучающегося видов деятельности; развитие навыков устанавливать и выявлять причинно-следственные связи в окружающем мире (с учетом индивидуальных возможностей обучающегося).</w:t>
      </w:r>
    </w:p>
    <w:p w:rsidR="003C7B22" w:rsidRPr="005C49A7" w:rsidRDefault="003C7B22" w:rsidP="00AB2C7B">
      <w:pPr>
        <w:tabs>
          <w:tab w:val="left" w:pos="1080"/>
        </w:tabs>
        <w:autoSpaceDE w:val="0"/>
        <w:spacing w:after="0" w:line="360" w:lineRule="auto"/>
        <w:ind w:firstLine="720"/>
        <w:rPr>
          <w:rFonts w:ascii="Times New Roman" w:hAnsi="Times New Roman" w:cs="Times New Roman"/>
          <w:b/>
          <w:sz w:val="28"/>
          <w:szCs w:val="28"/>
        </w:rPr>
      </w:pPr>
      <w:r w:rsidRPr="005C49A7">
        <w:rPr>
          <w:rFonts w:ascii="Times New Roman" w:hAnsi="Times New Roman" w:cs="Times New Roman"/>
          <w:b/>
          <w:sz w:val="28"/>
          <w:szCs w:val="28"/>
        </w:rPr>
        <w:t>Основы религиозных культур и светской этики</w:t>
      </w:r>
    </w:p>
    <w:p w:rsidR="003C7B22" w:rsidRDefault="00DE5C47" w:rsidP="00AB2C7B">
      <w:pPr>
        <w:tabs>
          <w:tab w:val="left" w:pos="1080"/>
        </w:tabs>
        <w:autoSpaceDE w:val="0"/>
        <w:autoSpaceDN w:val="0"/>
        <w:adjustRightInd w:val="0"/>
        <w:spacing w:after="0" w:line="360" w:lineRule="auto"/>
        <w:ind w:firstLine="720"/>
        <w:jc w:val="both"/>
        <w:rPr>
          <w:rFonts w:ascii="Times New Roman" w:hAnsi="Times New Roman" w:cs="Times New Roman"/>
          <w:b/>
          <w:i/>
          <w:sz w:val="28"/>
          <w:szCs w:val="28"/>
        </w:rPr>
      </w:pPr>
      <w:r>
        <w:rPr>
          <w:bCs/>
          <w:sz w:val="20"/>
          <w:szCs w:val="20"/>
        </w:rPr>
        <w:t xml:space="preserve">         </w:t>
      </w:r>
      <w:r w:rsidR="003C7B22" w:rsidRPr="005C49A7">
        <w:rPr>
          <w:rFonts w:ascii="Times New Roman" w:hAnsi="Times New Roman" w:cs="Times New Roman"/>
          <w:b/>
          <w:i/>
          <w:sz w:val="28"/>
          <w:szCs w:val="28"/>
        </w:rPr>
        <w:t>Основы религиозных культур и светской этики:</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формирование первоначальных представлений о светской этике, о традиционных религиях;</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воспитание нравственности, основанной на свободе совести и вероисповедания, духовных традициях народов России;</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осознание ценности человеческой жизни.</w:t>
      </w:r>
    </w:p>
    <w:p w:rsidR="003C7B22" w:rsidRPr="005C49A7" w:rsidRDefault="003C7B22" w:rsidP="00AB2C7B">
      <w:pPr>
        <w:tabs>
          <w:tab w:val="left" w:pos="1080"/>
        </w:tabs>
        <w:autoSpaceDE w:val="0"/>
        <w:spacing w:after="0" w:line="360" w:lineRule="auto"/>
        <w:ind w:firstLine="720"/>
        <w:rPr>
          <w:rFonts w:ascii="Times New Roman" w:hAnsi="Times New Roman" w:cs="Times New Roman"/>
          <w:b/>
          <w:sz w:val="28"/>
          <w:szCs w:val="28"/>
        </w:rPr>
      </w:pPr>
      <w:r w:rsidRPr="005C49A7">
        <w:rPr>
          <w:rFonts w:ascii="Times New Roman" w:hAnsi="Times New Roman" w:cs="Times New Roman"/>
          <w:b/>
          <w:sz w:val="28"/>
          <w:szCs w:val="28"/>
        </w:rPr>
        <w:t>Искусство</w:t>
      </w:r>
    </w:p>
    <w:p w:rsidR="003C7B22" w:rsidRDefault="003C7B22" w:rsidP="00AB2C7B">
      <w:pPr>
        <w:tabs>
          <w:tab w:val="left" w:pos="1080"/>
        </w:tabs>
        <w:autoSpaceDE w:val="0"/>
        <w:spacing w:after="0" w:line="360" w:lineRule="auto"/>
        <w:ind w:firstLine="720"/>
        <w:rPr>
          <w:rFonts w:ascii="Times New Roman" w:hAnsi="Times New Roman" w:cs="Times New Roman"/>
          <w:b/>
          <w:i/>
          <w:sz w:val="28"/>
          <w:szCs w:val="28"/>
        </w:rPr>
      </w:pPr>
      <w:r w:rsidRPr="005C49A7">
        <w:rPr>
          <w:rFonts w:ascii="Times New Roman" w:hAnsi="Times New Roman" w:cs="Times New Roman"/>
          <w:b/>
          <w:i/>
          <w:sz w:val="28"/>
          <w:szCs w:val="28"/>
        </w:rPr>
        <w:t>Изобразительное искусство:</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сформированность первоначальных представлений о роли изобразительного искусства в жизни человека;</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развитие интереса к изобразительному искусству и изобразительной деятельности, потребности в художественном творчестве;</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lastRenderedPageBreak/>
        <w:t>владение практическими умениями и навыками в восприятии произведений искусства;</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p w:rsidR="00DE5C47" w:rsidRPr="00DE5C47" w:rsidRDefault="00DE5C47" w:rsidP="00AB2C7B">
      <w:pPr>
        <w:spacing w:after="0" w:line="360" w:lineRule="auto"/>
        <w:ind w:firstLine="720"/>
        <w:jc w:val="both"/>
        <w:rPr>
          <w:rFonts w:ascii="Times New Roman" w:hAnsi="Times New Roman" w:cs="Times New Roman"/>
          <w:b/>
          <w:i/>
          <w:sz w:val="28"/>
          <w:szCs w:val="28"/>
        </w:rPr>
      </w:pPr>
      <w:r w:rsidRPr="00DE5C47">
        <w:rPr>
          <w:rFonts w:ascii="Times New Roman" w:hAnsi="Times New Roman" w:cs="Times New Roman"/>
          <w:b/>
          <w:i/>
          <w:sz w:val="28"/>
          <w:szCs w:val="28"/>
        </w:rPr>
        <w:t>Музыка:</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 xml:space="preserve">сформированность первоначальных представлений о роли музыки в жизни человека; </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развитие интереса к музыкальному искусству и музыкальной деятельности</w:t>
      </w:r>
      <w:r>
        <w:rPr>
          <w:rFonts w:ascii="Times New Roman" w:hAnsi="Times New Roman" w:cs="Times New Roman"/>
          <w:sz w:val="28"/>
          <w:szCs w:val="28"/>
        </w:rPr>
        <w:t>.</w:t>
      </w:r>
    </w:p>
    <w:p w:rsidR="003C7B22" w:rsidRPr="005C49A7" w:rsidRDefault="003C7B22" w:rsidP="00AB2C7B">
      <w:pPr>
        <w:tabs>
          <w:tab w:val="left" w:pos="1080"/>
        </w:tabs>
        <w:autoSpaceDE w:val="0"/>
        <w:spacing w:after="0" w:line="360" w:lineRule="auto"/>
        <w:ind w:firstLine="720"/>
        <w:rPr>
          <w:rFonts w:ascii="Times New Roman" w:hAnsi="Times New Roman" w:cs="Times New Roman"/>
          <w:b/>
          <w:sz w:val="28"/>
          <w:szCs w:val="28"/>
        </w:rPr>
      </w:pPr>
      <w:r w:rsidRPr="005C49A7">
        <w:rPr>
          <w:rFonts w:ascii="Times New Roman" w:hAnsi="Times New Roman" w:cs="Times New Roman"/>
          <w:b/>
          <w:sz w:val="28"/>
          <w:szCs w:val="28"/>
        </w:rPr>
        <w:t>Технология</w:t>
      </w:r>
    </w:p>
    <w:p w:rsidR="00DE5C47" w:rsidRPr="00DE5C47" w:rsidRDefault="003C7B22" w:rsidP="00AB2C7B">
      <w:pPr>
        <w:spacing w:after="0" w:line="360" w:lineRule="auto"/>
        <w:ind w:firstLine="720"/>
        <w:jc w:val="both"/>
        <w:rPr>
          <w:rFonts w:ascii="Times New Roman" w:hAnsi="Times New Roman" w:cs="Times New Roman"/>
          <w:b/>
          <w:i/>
          <w:sz w:val="28"/>
          <w:szCs w:val="28"/>
        </w:rPr>
      </w:pPr>
      <w:r w:rsidRPr="00DE5C47">
        <w:rPr>
          <w:rFonts w:ascii="Times New Roman" w:hAnsi="Times New Roman" w:cs="Times New Roman"/>
          <w:b/>
          <w:i/>
          <w:sz w:val="28"/>
          <w:szCs w:val="28"/>
        </w:rPr>
        <w:t>Технология (труд):</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получение первоначальных представлений о значении труда в жизни человека и общества, о профессиях;</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формирование представлений о свойствах материалов;</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приобретение навыков самообслуживания; овладение доступными трудовыми умениями и навыками использования инструментов и обработки различных материалов; усвоение правил техники безопасности;</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развитие интереса и способностей к предметно-преобразующей деятельности, воспитание творческого подхода к решению доступных технологических задач;</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 xml:space="preserve">приобретение первоначальных навыков совместной продуктивной деятельности, сотрудничества, взаимопомощи, планирования и организации. </w:t>
      </w:r>
    </w:p>
    <w:p w:rsidR="003C7B22" w:rsidRPr="005C49A7" w:rsidRDefault="003C7B22" w:rsidP="00AB2C7B">
      <w:pPr>
        <w:tabs>
          <w:tab w:val="left" w:pos="1080"/>
        </w:tabs>
        <w:autoSpaceDE w:val="0"/>
        <w:spacing w:after="0" w:line="360" w:lineRule="auto"/>
        <w:ind w:firstLine="720"/>
        <w:rPr>
          <w:rFonts w:ascii="Times New Roman" w:hAnsi="Times New Roman" w:cs="Times New Roman"/>
          <w:b/>
          <w:sz w:val="28"/>
          <w:szCs w:val="28"/>
        </w:rPr>
      </w:pPr>
      <w:r w:rsidRPr="005C49A7">
        <w:rPr>
          <w:rFonts w:ascii="Times New Roman" w:hAnsi="Times New Roman" w:cs="Times New Roman"/>
          <w:b/>
          <w:sz w:val="28"/>
          <w:szCs w:val="28"/>
        </w:rPr>
        <w:t>Физическая культура</w:t>
      </w:r>
    </w:p>
    <w:p w:rsidR="003C7B22" w:rsidRPr="00DE5C47" w:rsidRDefault="003C7B22" w:rsidP="00AB2C7B">
      <w:pPr>
        <w:spacing w:after="0" w:line="360" w:lineRule="auto"/>
        <w:ind w:firstLine="720"/>
        <w:jc w:val="both"/>
        <w:rPr>
          <w:rFonts w:ascii="Times New Roman" w:hAnsi="Times New Roman" w:cs="Times New Roman"/>
          <w:b/>
          <w:i/>
          <w:sz w:val="28"/>
          <w:szCs w:val="28"/>
        </w:rPr>
      </w:pPr>
      <w:r w:rsidRPr="00DE5C47">
        <w:rPr>
          <w:rFonts w:ascii="Times New Roman" w:hAnsi="Times New Roman" w:cs="Times New Roman"/>
          <w:b/>
          <w:i/>
          <w:sz w:val="28"/>
          <w:szCs w:val="28"/>
        </w:rPr>
        <w:t>Физическая культура (адаптивная)</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 xml:space="preserve"> формирование первоначальных представлений о значении физической культуры для укрепления здоровья человека, физического развития;</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формирование умения следить за своим физическим состоянием, осанкой;</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lastRenderedPageBreak/>
        <w:t>понимание простых инструкций в ходе игр и при выполнении физических упражнений; овладение в соответствии с возрастом и индивидуальными особеннос</w:t>
      </w:r>
      <w:r w:rsidRPr="00DE5C47">
        <w:rPr>
          <w:rFonts w:ascii="Times New Roman" w:hAnsi="Times New Roman" w:cs="Times New Roman"/>
          <w:sz w:val="28"/>
          <w:szCs w:val="28"/>
        </w:rPr>
        <w:softHyphen/>
        <w:t>тями доступными видами физкультурно-спортивной деятельности.</w:t>
      </w:r>
    </w:p>
    <w:p w:rsidR="0036168F" w:rsidRPr="00F63254" w:rsidRDefault="0036168F" w:rsidP="00AB2C7B">
      <w:pPr>
        <w:spacing w:before="120" w:after="120" w:line="240" w:lineRule="auto"/>
        <w:jc w:val="center"/>
        <w:outlineLvl w:val="2"/>
        <w:rPr>
          <w:rFonts w:ascii="Times New Roman" w:hAnsi="Times New Roman" w:cs="Times New Roman"/>
          <w:b/>
          <w:color w:val="auto"/>
          <w:sz w:val="28"/>
          <w:szCs w:val="28"/>
        </w:rPr>
      </w:pPr>
      <w:bookmarkStart w:id="18" w:name="_Toc413974305"/>
      <w:r>
        <w:rPr>
          <w:rFonts w:ascii="Times New Roman" w:hAnsi="Times New Roman" w:cs="Times New Roman"/>
          <w:b/>
          <w:color w:val="auto"/>
          <w:sz w:val="28"/>
          <w:szCs w:val="28"/>
        </w:rPr>
        <w:t>3.1</w:t>
      </w:r>
      <w:r w:rsidRPr="00F63254">
        <w:rPr>
          <w:rFonts w:ascii="Times New Roman" w:hAnsi="Times New Roman" w:cs="Times New Roman"/>
          <w:b/>
          <w:color w:val="auto"/>
          <w:sz w:val="28"/>
          <w:szCs w:val="28"/>
        </w:rPr>
        <w:t xml:space="preserve">.3. </w:t>
      </w:r>
      <w:r w:rsidRPr="00F63254">
        <w:rPr>
          <w:rFonts w:ascii="Times New Roman" w:hAnsi="Times New Roman" w:cs="Times New Roman"/>
          <w:b/>
          <w:color w:val="auto"/>
          <w:spacing w:val="2"/>
          <w:sz w:val="28"/>
          <w:szCs w:val="28"/>
        </w:rPr>
        <w:t xml:space="preserve">Система оценки достижения обучающимися с </w:t>
      </w:r>
      <w:r>
        <w:rPr>
          <w:rFonts w:ascii="Times New Roman" w:hAnsi="Times New Roman" w:cs="Times New Roman"/>
          <w:b/>
          <w:sz w:val="28"/>
          <w:szCs w:val="28"/>
        </w:rPr>
        <w:t xml:space="preserve">расстройствами аутистического спектра </w:t>
      </w:r>
      <w:r w:rsidRPr="00F63254">
        <w:rPr>
          <w:rFonts w:ascii="Times New Roman" w:hAnsi="Times New Roman" w:cs="Times New Roman"/>
          <w:b/>
          <w:color w:val="auto"/>
          <w:spacing w:val="2"/>
          <w:sz w:val="28"/>
          <w:szCs w:val="28"/>
        </w:rPr>
        <w:t xml:space="preserve">планируемых результатов освоения </w:t>
      </w:r>
      <w:r>
        <w:rPr>
          <w:rFonts w:ascii="Times New Roman" w:hAnsi="Times New Roman" w:cs="Times New Roman"/>
          <w:b/>
          <w:sz w:val="28"/>
          <w:szCs w:val="28"/>
        </w:rPr>
        <w:t>адаптированной основной общеобразовательной программы начального общего образования</w:t>
      </w:r>
      <w:bookmarkEnd w:id="18"/>
    </w:p>
    <w:p w:rsidR="003C7B22" w:rsidRPr="005C49A7" w:rsidRDefault="003C7B22" w:rsidP="003C7B22">
      <w:pPr>
        <w:spacing w:after="0" w:line="360" w:lineRule="auto"/>
        <w:ind w:firstLine="567"/>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Основными направлениями и целями оценочной деятель</w:t>
      </w:r>
      <w:r w:rsidRPr="005C49A7">
        <w:rPr>
          <w:rFonts w:ascii="Times New Roman" w:hAnsi="Times New Roman" w:cs="Times New Roman"/>
          <w:color w:val="auto"/>
          <w:spacing w:val="2"/>
          <w:sz w:val="28"/>
          <w:szCs w:val="28"/>
        </w:rPr>
        <w:t xml:space="preserve">ности в соответствии с требованиями ФГОС НОО обучающихся с РАС являются </w:t>
      </w:r>
      <w:r w:rsidRPr="005C49A7">
        <w:rPr>
          <w:rFonts w:ascii="Times New Roman" w:hAnsi="Times New Roman" w:cs="Times New Roman"/>
          <w:color w:val="auto"/>
          <w:sz w:val="28"/>
          <w:szCs w:val="28"/>
        </w:rPr>
        <w:t xml:space="preserve">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 </w:t>
      </w:r>
    </w:p>
    <w:p w:rsidR="003C7B22" w:rsidRPr="005C49A7" w:rsidRDefault="003C7B22" w:rsidP="003C7B22">
      <w:pPr>
        <w:spacing w:after="0" w:line="360" w:lineRule="auto"/>
        <w:ind w:firstLine="567"/>
        <w:jc w:val="both"/>
        <w:rPr>
          <w:rFonts w:ascii="Times New Roman" w:hAnsi="Times New Roman" w:cs="Times New Roman"/>
          <w:sz w:val="28"/>
          <w:szCs w:val="28"/>
        </w:rPr>
      </w:pPr>
      <w:r w:rsidRPr="005C49A7">
        <w:rPr>
          <w:rFonts w:ascii="Times New Roman" w:hAnsi="Times New Roman" w:cs="Times New Roman"/>
          <w:color w:val="auto"/>
          <w:spacing w:val="2"/>
          <w:sz w:val="28"/>
          <w:szCs w:val="28"/>
        </w:rPr>
        <w:t>Система оценки достижения обучающимися с РАС планируемых результатов освоения АООП НОО</w:t>
      </w:r>
      <w:r w:rsidRPr="005C49A7">
        <w:rPr>
          <w:rFonts w:ascii="Times New Roman" w:hAnsi="Times New Roman" w:cs="Times New Roman"/>
          <w:sz w:val="28"/>
          <w:szCs w:val="28"/>
        </w:rPr>
        <w:t xml:space="preserve"> </w:t>
      </w:r>
      <w:r w:rsidRPr="005C49A7">
        <w:rPr>
          <w:rFonts w:ascii="Times New Roman" w:hAnsi="Times New Roman" w:cs="Times New Roman"/>
          <w:color w:val="auto"/>
          <w:sz w:val="28"/>
          <w:szCs w:val="28"/>
        </w:rPr>
        <w:t>призвана решить следующие задачи:</w:t>
      </w:r>
    </w:p>
    <w:p w:rsidR="003C7B22" w:rsidRPr="005C49A7" w:rsidRDefault="003C7B22" w:rsidP="003C7B22">
      <w:pPr>
        <w:autoSpaceDE w:val="0"/>
        <w:autoSpaceDN w:val="0"/>
        <w:adjustRightInd w:val="0"/>
        <w:spacing w:after="0" w:line="360" w:lineRule="auto"/>
        <w:ind w:firstLine="720"/>
        <w:jc w:val="both"/>
        <w:rPr>
          <w:rFonts w:ascii="Times New Roman" w:hAnsi="Times New Roman" w:cs="Times New Roman"/>
          <w:sz w:val="28"/>
          <w:szCs w:val="28"/>
        </w:rPr>
      </w:pPr>
      <w:r w:rsidRPr="005C49A7">
        <w:rPr>
          <w:rFonts w:ascii="Times New Roman" w:hAnsi="Times New Roman" w:cs="Times New Roman"/>
          <w:sz w:val="28"/>
          <w:szCs w:val="28"/>
        </w:rPr>
        <w:t>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3C7B22" w:rsidRPr="005C49A7" w:rsidRDefault="003C7B22" w:rsidP="003C7B22">
      <w:pPr>
        <w:autoSpaceDE w:val="0"/>
        <w:autoSpaceDN w:val="0"/>
        <w:adjustRightInd w:val="0"/>
        <w:spacing w:after="0" w:line="360" w:lineRule="auto"/>
        <w:ind w:firstLine="720"/>
        <w:jc w:val="both"/>
        <w:rPr>
          <w:rFonts w:ascii="Times New Roman" w:hAnsi="Times New Roman" w:cs="Times New Roman"/>
          <w:sz w:val="28"/>
          <w:szCs w:val="28"/>
        </w:rPr>
      </w:pPr>
      <w:r w:rsidRPr="005C49A7">
        <w:rPr>
          <w:rFonts w:ascii="Times New Roman" w:hAnsi="Times New Roman" w:cs="Times New Roman"/>
          <w:sz w:val="28"/>
          <w:szCs w:val="28"/>
        </w:rPr>
        <w:t>ориентировать образовательный процесс на духовно-нравственное развитие и воспитание обучающихся, достижение планируемых результатов освоения содержания учебных предметов и формирование универсальных учебных действий;</w:t>
      </w:r>
    </w:p>
    <w:p w:rsidR="003C7B22" w:rsidRPr="005C49A7" w:rsidRDefault="003C7B22" w:rsidP="003C7B22">
      <w:pPr>
        <w:autoSpaceDE w:val="0"/>
        <w:autoSpaceDN w:val="0"/>
        <w:adjustRightInd w:val="0"/>
        <w:spacing w:after="0" w:line="360" w:lineRule="auto"/>
        <w:ind w:firstLine="720"/>
        <w:jc w:val="both"/>
        <w:rPr>
          <w:rFonts w:ascii="Times New Roman" w:hAnsi="Times New Roman" w:cs="Times New Roman"/>
          <w:color w:val="FF0000"/>
          <w:sz w:val="28"/>
          <w:szCs w:val="28"/>
        </w:rPr>
      </w:pPr>
      <w:r w:rsidRPr="005C49A7">
        <w:rPr>
          <w:rFonts w:ascii="Times New Roman" w:hAnsi="Times New Roman" w:cs="Times New Roman"/>
          <w:sz w:val="28"/>
          <w:szCs w:val="28"/>
        </w:rPr>
        <w:t>обеспечивать комплексный подход к оценке результатов</w:t>
      </w:r>
      <w:r w:rsidRPr="005C49A7">
        <w:rPr>
          <w:rFonts w:ascii="Times New Roman" w:hAnsi="Times New Roman" w:cs="Times New Roman"/>
          <w:b/>
          <w:sz w:val="28"/>
          <w:szCs w:val="28"/>
        </w:rPr>
        <w:t xml:space="preserve"> </w:t>
      </w:r>
      <w:r w:rsidRPr="005C49A7">
        <w:rPr>
          <w:rFonts w:ascii="Times New Roman" w:hAnsi="Times New Roman" w:cs="Times New Roman"/>
          <w:sz w:val="28"/>
          <w:szCs w:val="28"/>
        </w:rPr>
        <w:t>освоения АООП НОО, позволяющий вести оценку предметных, метапредметных и личностных результатов;</w:t>
      </w:r>
    </w:p>
    <w:p w:rsidR="003C7B22" w:rsidRPr="005C49A7" w:rsidRDefault="003C7B22" w:rsidP="003C7B22">
      <w:pPr>
        <w:autoSpaceDE w:val="0"/>
        <w:autoSpaceDN w:val="0"/>
        <w:adjustRightInd w:val="0"/>
        <w:spacing w:after="0" w:line="360" w:lineRule="auto"/>
        <w:ind w:firstLine="720"/>
        <w:jc w:val="both"/>
        <w:rPr>
          <w:rFonts w:ascii="Times New Roman" w:hAnsi="Times New Roman" w:cs="Times New Roman"/>
          <w:sz w:val="28"/>
          <w:szCs w:val="28"/>
        </w:rPr>
      </w:pPr>
      <w:r w:rsidRPr="005C49A7">
        <w:rPr>
          <w:rFonts w:ascii="Times New Roman" w:hAnsi="Times New Roman" w:cs="Times New Roman"/>
          <w:sz w:val="28"/>
          <w:szCs w:val="28"/>
        </w:rPr>
        <w:t>предусматривать оценку достижений обучающихся с РАС и оценку эффективности деятельности образовательного учреждения;</w:t>
      </w:r>
    </w:p>
    <w:p w:rsidR="003C7B22" w:rsidRPr="005C49A7" w:rsidRDefault="003C7B22" w:rsidP="003C7B22">
      <w:pPr>
        <w:autoSpaceDE w:val="0"/>
        <w:autoSpaceDN w:val="0"/>
        <w:adjustRightInd w:val="0"/>
        <w:spacing w:after="0" w:line="360" w:lineRule="auto"/>
        <w:ind w:firstLine="720"/>
        <w:jc w:val="both"/>
        <w:rPr>
          <w:rFonts w:ascii="Times New Roman" w:hAnsi="Times New Roman" w:cs="Times New Roman"/>
          <w:sz w:val="28"/>
          <w:szCs w:val="28"/>
        </w:rPr>
      </w:pPr>
      <w:r w:rsidRPr="005C49A7">
        <w:rPr>
          <w:rFonts w:ascii="Times New Roman" w:hAnsi="Times New Roman" w:cs="Times New Roman"/>
          <w:sz w:val="28"/>
          <w:szCs w:val="28"/>
        </w:rPr>
        <w:t xml:space="preserve">позволять осуществлять оценку динамики учебных достижений обучающихся с РАС и развития жизненной компетенции. </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Результаты достижений обучающихся с РАС в овладении АООП НОО являются значимыми для оценки качества образования обучающихся. При </w:t>
      </w:r>
      <w:r w:rsidRPr="005C49A7">
        <w:rPr>
          <w:rFonts w:ascii="Times New Roman" w:hAnsi="Times New Roman" w:cs="Times New Roman"/>
          <w:color w:val="auto"/>
          <w:kern w:val="28"/>
          <w:sz w:val="28"/>
          <w:szCs w:val="28"/>
        </w:rPr>
        <w:lastRenderedPageBreak/>
        <w:t>определении подходов к осуществлению оценки результатов целесообразно опираться на следующие принципы:</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1) 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РАС;</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2) 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3) единства параметров, критериев и инструментария оценки достижений в освоении содержания АООП НОО, что сможет обеспечить объективность оценки в разных образовательных организациях. Для этого необходимым является 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Эти принципы, отражая основные закономерности целостного процесса образования обучающихся с РАС, самым тесным образом взаимосвязаны и касаются одновременно разных сторон процесса осуществления оценки результатов их образования. </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kern w:val="28"/>
          <w:sz w:val="28"/>
          <w:szCs w:val="28"/>
        </w:rPr>
        <w:t xml:space="preserve">При разработке системы оценки достижений обучающихся в освоении содержания АООП НОО необходимо ориентироваться на представленный в Стандарте перечень планируемых результатов. В соответствии с требования ФГОС НОО обучающихся с РАС оценке подлежат </w:t>
      </w:r>
      <w:r w:rsidRPr="005C49A7">
        <w:rPr>
          <w:rFonts w:ascii="Times New Roman" w:hAnsi="Times New Roman" w:cs="Times New Roman"/>
          <w:color w:val="auto"/>
          <w:sz w:val="28"/>
          <w:szCs w:val="28"/>
        </w:rPr>
        <w:t>личностные, метапредметные и предметные результаты.</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i/>
          <w:color w:val="auto"/>
          <w:sz w:val="28"/>
          <w:szCs w:val="28"/>
        </w:rPr>
        <w:t>Личностные результаты</w:t>
      </w:r>
      <w:r w:rsidRPr="005C49A7">
        <w:rPr>
          <w:rFonts w:ascii="Times New Roman" w:hAnsi="Times New Roman" w:cs="Times New Roman"/>
          <w:color w:val="auto"/>
          <w:sz w:val="28"/>
          <w:szCs w:val="28"/>
        </w:rPr>
        <w:t xml:space="preserve"> включают овладение обучающимися социальными (жизненными) компетенциями,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Оценка личностных результатов предполагает, прежде всего, оценку продвижения обучающегося в овладении социальными (жизненными) </w:t>
      </w:r>
      <w:r w:rsidRPr="005C49A7">
        <w:rPr>
          <w:rFonts w:ascii="Times New Roman" w:hAnsi="Times New Roman" w:cs="Times New Roman"/>
          <w:color w:val="auto"/>
          <w:sz w:val="28"/>
          <w:szCs w:val="28"/>
        </w:rPr>
        <w:lastRenderedPageBreak/>
        <w:t>компетенциями, которые, в конечном итоге, составляют основу этих результатов.</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Для оценки продвижения обучающегося с РАС в овладении социальными (жизненными) компетенциями может применяться метод экспертной оценки, который представляет собой процедуру оценки результатов на основе мнений группы специалистов (экспертов). Данная группа должна объединять всех участников образовательного процесса – тех, кто обучает, воспитывает и тесно контактирует с ребёнком. Состав экспертной группы определяется образовательной организацией и должен включать педагогических и медицинских работников (учителей, воспитателей, учителей-логопедов, педагогов-психологов, социальных педагогов, врача психоневролога, невропатолога, педиатра), которые хорошо знают обучающегося. Для полноты оценки личностных результатов освоения обучающимися с РАС АООП НОО следует учитывать мнение родителей (законных представителей), поскольку основой оценки служит анализ изменений поведения обучающегося в повседневной жизни в различных социальных средах (школьной и семейной).</w:t>
      </w:r>
      <w:r w:rsidRPr="005C49A7">
        <w:rPr>
          <w:rFonts w:ascii="Times New Roman" w:hAnsi="Times New Roman" w:cs="Times New Roman"/>
          <w:bCs/>
          <w:color w:val="auto"/>
          <w:sz w:val="28"/>
          <w:szCs w:val="28"/>
        </w:rPr>
        <w:t xml:space="preserve"> Результаты анализа должны быть представлены в форме удобных и понятных всем членам экспертной группы условных единицах: 0 баллов – нет продвижения; 1 балл – минимальное продвижение; 2 балла – среднее продвижение; 3 балла – значительное продвижение. Подобная оценка необходима экспертной группе для выработки ориентиров в описании динамики развития социальной (жизненной) компетенции ребенка.</w:t>
      </w:r>
      <w:r w:rsidRPr="005C49A7">
        <w:rPr>
          <w:rFonts w:ascii="Times New Roman" w:hAnsi="Times New Roman" w:cs="Times New Roman"/>
          <w:color w:val="auto"/>
          <w:sz w:val="28"/>
          <w:szCs w:val="28"/>
        </w:rPr>
        <w:t xml:space="preserve"> Результаты оценки личностных достижений заносятся в индивидуальную карту развития обучающегося, что позволяет не только представить полную картину динамики целостного развития ребенка, но и отследить наличие или отсутствие изменений по отдельным жизненным компетенциям.</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Основной формой работы участников экспертной группы является психолого-медико-педагогический консилиум.</w:t>
      </w:r>
    </w:p>
    <w:p w:rsidR="003C7B22" w:rsidRPr="005C49A7" w:rsidRDefault="003C7B22" w:rsidP="0060194C">
      <w:pPr>
        <w:spacing w:before="120" w:after="120" w:line="360" w:lineRule="auto"/>
        <w:ind w:firstLine="720"/>
        <w:jc w:val="both"/>
        <w:outlineLvl w:val="2"/>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На основе требований, сформулированных в разделе </w:t>
      </w:r>
      <w:r w:rsidRPr="0060194C">
        <w:rPr>
          <w:rFonts w:ascii="Times New Roman" w:hAnsi="Times New Roman" w:cs="Times New Roman"/>
          <w:color w:val="auto"/>
          <w:sz w:val="28"/>
          <w:szCs w:val="28"/>
        </w:rPr>
        <w:t>«</w:t>
      </w:r>
      <w:r w:rsidR="0060194C" w:rsidRPr="0060194C">
        <w:rPr>
          <w:rFonts w:ascii="Times New Roman" w:hAnsi="Times New Roman" w:cs="Times New Roman"/>
          <w:bCs/>
          <w:caps/>
          <w:color w:val="auto"/>
          <w:sz w:val="28"/>
          <w:szCs w:val="28"/>
          <w:lang w:val="en-US"/>
        </w:rPr>
        <w:t>IV</w:t>
      </w:r>
      <w:r w:rsidR="0060194C" w:rsidRPr="0060194C">
        <w:rPr>
          <w:rFonts w:ascii="Times New Roman" w:hAnsi="Times New Roman" w:cs="Times New Roman"/>
          <w:bCs/>
          <w:caps/>
          <w:color w:val="auto"/>
          <w:sz w:val="28"/>
          <w:szCs w:val="28"/>
        </w:rPr>
        <w:t>.</w:t>
      </w:r>
      <w:r w:rsidR="0060194C" w:rsidRPr="0060194C">
        <w:rPr>
          <w:rFonts w:ascii="Times New Roman" w:hAnsi="Times New Roman" w:cs="Times New Roman"/>
          <w:b/>
          <w:bCs/>
          <w:caps/>
          <w:color w:val="auto"/>
          <w:sz w:val="28"/>
          <w:szCs w:val="28"/>
        </w:rPr>
        <w:t xml:space="preserve"> </w:t>
      </w:r>
      <w:r w:rsidR="0060194C" w:rsidRPr="0060194C">
        <w:rPr>
          <w:rFonts w:ascii="Times New Roman" w:hAnsi="Times New Roman" w:cs="Times New Roman"/>
          <w:sz w:val="28"/>
          <w:szCs w:val="28"/>
        </w:rPr>
        <w:t>Требования  к результатам освоения АООП НОО для обучающихся с РАС</w:t>
      </w:r>
      <w:r w:rsidRPr="005C49A7">
        <w:rPr>
          <w:rFonts w:ascii="Times New Roman" w:hAnsi="Times New Roman" w:cs="Times New Roman"/>
          <w:color w:val="auto"/>
          <w:sz w:val="28"/>
          <w:szCs w:val="28"/>
        </w:rPr>
        <w:t xml:space="preserve">» ФГОС НОО обучающихся с РАС, образовательная организация при разработке АООП НОО </w:t>
      </w:r>
      <w:r w:rsidRPr="005C49A7">
        <w:rPr>
          <w:rFonts w:ascii="Times New Roman" w:hAnsi="Times New Roman" w:cs="Times New Roman"/>
          <w:color w:val="auto"/>
          <w:sz w:val="28"/>
          <w:szCs w:val="28"/>
        </w:rPr>
        <w:lastRenderedPageBreak/>
        <w:t>разрабатывает собственную программу оценки личностных результатов с учетом типологических и индивидуальных особенностей обучающихся с РАС, которая утверждается локальными актами организации.</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
          <w:sz w:val="28"/>
          <w:szCs w:val="28"/>
        </w:rPr>
        <w:t>Метапредметные результаты</w:t>
      </w:r>
      <w:r w:rsidRPr="005C49A7">
        <w:rPr>
          <w:rFonts w:ascii="Times New Roman" w:hAnsi="Times New Roman" w:cs="Times New Roman"/>
          <w:sz w:val="28"/>
          <w:szCs w:val="28"/>
        </w:rPr>
        <w:t xml:space="preserve"> включают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знаниями, а также способность решать учебные и жизненные задачи и готовность к овладению в дальнейшем АООП основного общего образования.</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spacing w:val="2"/>
          <w:sz w:val="28"/>
          <w:szCs w:val="28"/>
        </w:rPr>
      </w:pPr>
      <w:r w:rsidRPr="005C49A7">
        <w:rPr>
          <w:rFonts w:ascii="Times New Roman" w:hAnsi="Times New Roman" w:cs="Times New Roman"/>
          <w:color w:val="auto"/>
          <w:sz w:val="28"/>
          <w:szCs w:val="28"/>
        </w:rPr>
        <w:t xml:space="preserve">Оценка метапредметных результатов предполагает </w:t>
      </w:r>
      <w:r w:rsidRPr="005C49A7">
        <w:rPr>
          <w:rFonts w:ascii="Times New Roman" w:hAnsi="Times New Roman" w:cs="Times New Roman"/>
          <w:spacing w:val="-2"/>
          <w:sz w:val="28"/>
          <w:szCs w:val="28"/>
        </w:rPr>
        <w:t>оценку продвижения обучающегося с РАС в овладении регулятивными, коммуникативными и познавательными универсальными учебными действиями, т.</w:t>
      </w:r>
      <w:r w:rsidRPr="005C49A7">
        <w:rPr>
          <w:rFonts w:ascii="Times New Roman" w:hAnsi="Times New Roman" w:cs="Times New Roman"/>
          <w:spacing w:val="2"/>
          <w:sz w:val="28"/>
          <w:szCs w:val="28"/>
        </w:rPr>
        <w:t xml:space="preserve">е. таких умственных действий обучающихся, </w:t>
      </w:r>
      <w:r w:rsidRPr="005C49A7">
        <w:rPr>
          <w:rFonts w:ascii="Times New Roman" w:hAnsi="Times New Roman" w:cs="Times New Roman"/>
          <w:sz w:val="28"/>
          <w:szCs w:val="28"/>
        </w:rPr>
        <w:t>которые направлены на управление своей познавательной деятельностью</w:t>
      </w:r>
      <w:r w:rsidRPr="005C49A7">
        <w:rPr>
          <w:rFonts w:ascii="Times New Roman" w:hAnsi="Times New Roman" w:cs="Times New Roman"/>
          <w:spacing w:val="2"/>
          <w:sz w:val="28"/>
          <w:szCs w:val="28"/>
        </w:rPr>
        <w:t>.</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iCs/>
          <w:sz w:val="28"/>
          <w:szCs w:val="28"/>
        </w:rPr>
        <w:t>Основное содержание оценки метапредметных результатов</w:t>
      </w:r>
      <w:r w:rsidRPr="005C49A7">
        <w:rPr>
          <w:rFonts w:ascii="Times New Roman" w:hAnsi="Times New Roman" w:cs="Times New Roman"/>
          <w:sz w:val="28"/>
          <w:szCs w:val="28"/>
        </w:rPr>
        <w:t xml:space="preserve"> на ступени начального общего образования строится вокруг умения учиться, т.е. той совокупности способов действий, которая, собственно, и обеспечивает способность </w:t>
      </w:r>
      <w:r w:rsidRPr="005C49A7">
        <w:rPr>
          <w:rFonts w:ascii="Times New Roman" w:hAnsi="Times New Roman" w:cs="Times New Roman"/>
          <w:spacing w:val="2"/>
          <w:sz w:val="28"/>
          <w:szCs w:val="28"/>
        </w:rPr>
        <w:t xml:space="preserve">обучающихся с РАС к самостоятельному усвоению новых знаний </w:t>
      </w:r>
      <w:r w:rsidRPr="005C49A7">
        <w:rPr>
          <w:rFonts w:ascii="Times New Roman" w:hAnsi="Times New Roman" w:cs="Times New Roman"/>
          <w:sz w:val="28"/>
          <w:szCs w:val="28"/>
        </w:rPr>
        <w:t>и умений, включая организацию этого процесса.</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Уровень сформированности универсальных учебных дей</w:t>
      </w:r>
      <w:r w:rsidRPr="005C49A7">
        <w:rPr>
          <w:rFonts w:ascii="Times New Roman" w:hAnsi="Times New Roman" w:cs="Times New Roman"/>
          <w:spacing w:val="2"/>
          <w:sz w:val="28"/>
          <w:szCs w:val="28"/>
        </w:rPr>
        <w:t>ствий, представляющих содержание и объект оценки мета</w:t>
      </w:r>
      <w:r w:rsidRPr="005C49A7">
        <w:rPr>
          <w:rFonts w:ascii="Times New Roman" w:hAnsi="Times New Roman" w:cs="Times New Roman"/>
          <w:sz w:val="28"/>
          <w:szCs w:val="28"/>
        </w:rPr>
        <w:t>предметных результатов, может быть качественно оценён и измерен в следующих основных формах:</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достижение метапредметных результатов может выступать как результат выполнения специально сконструи</w:t>
      </w:r>
      <w:r w:rsidRPr="005C49A7">
        <w:rPr>
          <w:rFonts w:ascii="Times New Roman" w:hAnsi="Times New Roman" w:cs="Times New Roman"/>
          <w:spacing w:val="2"/>
          <w:sz w:val="28"/>
          <w:szCs w:val="28"/>
        </w:rPr>
        <w:t xml:space="preserve">рованных диагностических задач, направленных на оценку </w:t>
      </w:r>
      <w:r w:rsidRPr="005C49A7">
        <w:rPr>
          <w:rFonts w:ascii="Times New Roman" w:hAnsi="Times New Roman" w:cs="Times New Roman"/>
          <w:sz w:val="28"/>
          <w:szCs w:val="28"/>
        </w:rPr>
        <w:t>уровня сформированности конкретного вида универсальных учебных действий;</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 </w:t>
      </w:r>
      <w:r w:rsidRPr="005C49A7">
        <w:rPr>
          <w:rFonts w:ascii="Times New Roman" w:hAnsi="Times New Roman" w:cs="Times New Roman"/>
          <w:spacing w:val="-2"/>
          <w:sz w:val="28"/>
          <w:szCs w:val="28"/>
        </w:rPr>
        <w:t>достижение метапредметных результатов мо</w:t>
      </w:r>
      <w:r w:rsidRPr="005C49A7">
        <w:rPr>
          <w:rFonts w:ascii="Times New Roman" w:hAnsi="Times New Roman" w:cs="Times New Roman"/>
          <w:sz w:val="28"/>
          <w:szCs w:val="28"/>
        </w:rPr>
        <w:t>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lastRenderedPageBreak/>
        <w:t xml:space="preserve">- </w:t>
      </w:r>
      <w:r w:rsidRPr="005C49A7">
        <w:rPr>
          <w:rFonts w:ascii="Times New Roman" w:hAnsi="Times New Roman" w:cs="Times New Roman"/>
          <w:spacing w:val="2"/>
          <w:sz w:val="28"/>
          <w:szCs w:val="28"/>
        </w:rPr>
        <w:t xml:space="preserve">достижение метапредметных результатов может </w:t>
      </w:r>
      <w:r w:rsidRPr="005C49A7">
        <w:rPr>
          <w:rFonts w:ascii="Times New Roman" w:hAnsi="Times New Roman" w:cs="Times New Roman"/>
          <w:sz w:val="28"/>
          <w:szCs w:val="28"/>
        </w:rPr>
        <w:t>проявиться в успешности выполнения комплексных заданий на межпредметной основе.</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i/>
          <w:sz w:val="28"/>
          <w:szCs w:val="28"/>
        </w:rPr>
        <w:t>Предметные результаты</w:t>
      </w:r>
      <w:r w:rsidRPr="005C49A7">
        <w:rPr>
          <w:rFonts w:ascii="Times New Roman" w:hAnsi="Times New Roman" w:cs="Times New Roman"/>
          <w:sz w:val="28"/>
          <w:szCs w:val="28"/>
        </w:rPr>
        <w:t xml:space="preserve"> включают</w:t>
      </w:r>
      <w:r w:rsidRPr="005C49A7">
        <w:rPr>
          <w:rFonts w:ascii="Times New Roman" w:hAnsi="Times New Roman" w:cs="Times New Roman"/>
          <w:color w:val="auto"/>
          <w:sz w:val="28"/>
          <w:szCs w:val="28"/>
        </w:rPr>
        <w:t xml:space="preserve"> освоенны</w:t>
      </w:r>
      <w:r w:rsidRPr="005C49A7">
        <w:rPr>
          <w:rFonts w:ascii="Times New Roman" w:hAnsi="Times New Roman" w:cs="Times New Roman"/>
          <w:sz w:val="28"/>
          <w:szCs w:val="28"/>
        </w:rPr>
        <w:t xml:space="preserve">е обучающимися с РАС знания и умения, специфичные для каждой образовательной области, готовность их </w:t>
      </w:r>
      <w:r w:rsidRPr="005C49A7">
        <w:rPr>
          <w:rFonts w:ascii="Times New Roman" w:hAnsi="Times New Roman" w:cs="Times New Roman"/>
          <w:color w:val="auto"/>
          <w:sz w:val="28"/>
          <w:szCs w:val="28"/>
        </w:rPr>
        <w:t>применения.</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color w:val="auto"/>
          <w:sz w:val="28"/>
          <w:szCs w:val="28"/>
        </w:rPr>
        <w:t>Оценку этой группы результатов целесообразно начинать со второго полугодия 2-го класса, т. е. в тот период, когда у обучающихся уже будут сформированы некоторые начальные навыки чтения, письма и счета. Кроме того, сама учебная деятельность будет привычной для обучающихся, и они смогут ее организовывать под руководством учителя.</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bCs/>
          <w:color w:val="auto"/>
          <w:sz w:val="28"/>
          <w:szCs w:val="28"/>
        </w:rPr>
        <w:t>Во время обучения в 1 классах, а также в течение первого полугодия второго класса целесообразно всячески поощрять и стимулировать работу обучающихся, используя только качественную оценку. При этом не является принципиально важным, насколько обучающийся с РАС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деятельности, одной из которых является способность ее осуществления не только под прямым и непосредственным руководством и контролем учителя, но и с определенной долей самостоятельности во взаимодействии с учителем и одноклассниками.</w:t>
      </w:r>
    </w:p>
    <w:p w:rsidR="003C7B22" w:rsidRPr="005C49A7" w:rsidRDefault="003C7B22" w:rsidP="003C7B22">
      <w:pPr>
        <w:autoSpaceDE w:val="0"/>
        <w:autoSpaceDN w:val="0"/>
        <w:adjustRightInd w:val="0"/>
        <w:spacing w:after="0" w:line="360" w:lineRule="auto"/>
        <w:ind w:firstLine="720"/>
        <w:jc w:val="both"/>
        <w:rPr>
          <w:rFonts w:ascii="Times New Roman" w:hAnsi="Times New Roman" w:cs="Times New Roman"/>
          <w:sz w:val="28"/>
          <w:szCs w:val="28"/>
        </w:rPr>
      </w:pPr>
      <w:r w:rsidRPr="005C49A7">
        <w:rPr>
          <w:rFonts w:ascii="Times New Roman" w:hAnsi="Times New Roman" w:cs="Times New Roman"/>
          <w:sz w:val="28"/>
          <w:szCs w:val="28"/>
        </w:rPr>
        <w:t>В процессе оценки достижения планируемых личностных, метапредметных и предметных результатов должны использоваться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36168F" w:rsidRPr="007071C2" w:rsidRDefault="0036168F" w:rsidP="00A17C59">
      <w:pPr>
        <w:autoSpaceDE w:val="0"/>
        <w:autoSpaceDN w:val="0"/>
        <w:adjustRightInd w:val="0"/>
        <w:spacing w:before="240" w:after="120" w:line="240" w:lineRule="auto"/>
        <w:jc w:val="center"/>
        <w:outlineLvl w:val="1"/>
        <w:rPr>
          <w:rFonts w:ascii="Times New Roman" w:hAnsi="Times New Roman" w:cs="Times New Roman"/>
          <w:b/>
          <w:color w:val="FF0000"/>
          <w:sz w:val="28"/>
          <w:szCs w:val="28"/>
        </w:rPr>
      </w:pPr>
      <w:bookmarkStart w:id="19" w:name="_Toc413974306"/>
      <w:r>
        <w:rPr>
          <w:rFonts w:ascii="Times New Roman" w:hAnsi="Times New Roman" w:cs="Times New Roman"/>
          <w:b/>
          <w:sz w:val="28"/>
          <w:szCs w:val="28"/>
        </w:rPr>
        <w:t>3</w:t>
      </w:r>
      <w:r w:rsidRPr="007071C2">
        <w:rPr>
          <w:rFonts w:ascii="Times New Roman" w:hAnsi="Times New Roman" w:cs="Times New Roman"/>
          <w:b/>
          <w:sz w:val="28"/>
          <w:szCs w:val="28"/>
        </w:rPr>
        <w:t>.</w:t>
      </w:r>
      <w:r>
        <w:rPr>
          <w:rFonts w:ascii="Times New Roman" w:hAnsi="Times New Roman" w:cs="Times New Roman"/>
          <w:b/>
          <w:sz w:val="28"/>
          <w:szCs w:val="28"/>
        </w:rPr>
        <w:t>2.</w:t>
      </w:r>
      <w:r w:rsidRPr="007071C2">
        <w:rPr>
          <w:rFonts w:ascii="Times New Roman" w:hAnsi="Times New Roman" w:cs="Times New Roman"/>
          <w:b/>
          <w:sz w:val="28"/>
          <w:szCs w:val="28"/>
        </w:rPr>
        <w:t xml:space="preserve"> Содержательный раздел</w:t>
      </w:r>
      <w:bookmarkEnd w:id="19"/>
    </w:p>
    <w:p w:rsidR="0036168F" w:rsidRPr="00F63254" w:rsidRDefault="0036168F" w:rsidP="00A17C59">
      <w:pPr>
        <w:spacing w:before="120" w:after="120" w:line="240" w:lineRule="auto"/>
        <w:jc w:val="center"/>
        <w:outlineLvl w:val="2"/>
        <w:rPr>
          <w:rFonts w:ascii="Times New Roman" w:hAnsi="Times New Roman" w:cs="Times New Roman"/>
          <w:b/>
          <w:sz w:val="28"/>
          <w:szCs w:val="28"/>
        </w:rPr>
      </w:pPr>
      <w:bookmarkStart w:id="20" w:name="_Toc413974307"/>
      <w:r>
        <w:rPr>
          <w:rFonts w:ascii="Times New Roman" w:hAnsi="Times New Roman" w:cs="Times New Roman"/>
          <w:b/>
          <w:sz w:val="28"/>
          <w:szCs w:val="28"/>
        </w:rPr>
        <w:t>3</w:t>
      </w:r>
      <w:r w:rsidRPr="00F63254">
        <w:rPr>
          <w:rFonts w:ascii="Times New Roman" w:hAnsi="Times New Roman" w:cs="Times New Roman"/>
          <w:b/>
          <w:sz w:val="28"/>
          <w:szCs w:val="28"/>
        </w:rPr>
        <w:t>.</w:t>
      </w:r>
      <w:r>
        <w:rPr>
          <w:rFonts w:ascii="Times New Roman" w:hAnsi="Times New Roman" w:cs="Times New Roman"/>
          <w:b/>
          <w:sz w:val="28"/>
          <w:szCs w:val="28"/>
        </w:rPr>
        <w:t>2</w:t>
      </w:r>
      <w:r w:rsidRPr="00F63254">
        <w:rPr>
          <w:rFonts w:ascii="Times New Roman" w:hAnsi="Times New Roman" w:cs="Times New Roman"/>
          <w:b/>
          <w:sz w:val="28"/>
          <w:szCs w:val="28"/>
        </w:rPr>
        <w:t>.</w:t>
      </w:r>
      <w:r>
        <w:rPr>
          <w:rFonts w:ascii="Times New Roman" w:hAnsi="Times New Roman" w:cs="Times New Roman"/>
          <w:b/>
          <w:sz w:val="28"/>
          <w:szCs w:val="28"/>
        </w:rPr>
        <w:t>1</w:t>
      </w:r>
      <w:r w:rsidRPr="00F63254">
        <w:rPr>
          <w:rFonts w:ascii="Times New Roman" w:hAnsi="Times New Roman" w:cs="Times New Roman"/>
          <w:b/>
          <w:sz w:val="28"/>
          <w:szCs w:val="28"/>
        </w:rPr>
        <w:t>. Программа формирования универсальных учебных действий</w:t>
      </w:r>
      <w:bookmarkEnd w:id="20"/>
    </w:p>
    <w:p w:rsidR="001602EA" w:rsidRPr="005C49A7" w:rsidRDefault="001602EA" w:rsidP="001602EA">
      <w:pPr>
        <w:suppressAutoHyphens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kern w:val="0"/>
          <w:sz w:val="28"/>
          <w:szCs w:val="28"/>
          <w:lang w:eastAsia="ru-RU"/>
        </w:rPr>
        <w:t xml:space="preserve">Программа формирования универсальных учебных действий на ступени начального общего образования конкретизирует требования ФГОС НОО обучающихся с РАС к личностным, метапредметным и предметным </w:t>
      </w:r>
      <w:r w:rsidRPr="005C49A7">
        <w:rPr>
          <w:rFonts w:ascii="Times New Roman" w:hAnsi="Times New Roman" w:cs="Times New Roman"/>
          <w:color w:val="auto"/>
          <w:kern w:val="0"/>
          <w:sz w:val="28"/>
          <w:szCs w:val="28"/>
          <w:lang w:eastAsia="ru-RU"/>
        </w:rPr>
        <w:lastRenderedPageBreak/>
        <w:t>результатам освоения АООП НОО, и служит основой разработки программ учебных предметов, курсов</w:t>
      </w:r>
      <w:r w:rsidR="00A60852">
        <w:rPr>
          <w:rFonts w:ascii="Times New Roman" w:hAnsi="Times New Roman" w:cs="Times New Roman"/>
          <w:color w:val="auto"/>
          <w:kern w:val="0"/>
          <w:sz w:val="28"/>
          <w:szCs w:val="28"/>
          <w:lang w:eastAsia="ru-RU"/>
        </w:rPr>
        <w:t>, программы коррекционной работы</w:t>
      </w:r>
      <w:r w:rsidRPr="005C49A7">
        <w:rPr>
          <w:rFonts w:ascii="Times New Roman" w:hAnsi="Times New Roman" w:cs="Times New Roman"/>
          <w:color w:val="auto"/>
          <w:kern w:val="0"/>
          <w:sz w:val="28"/>
          <w:szCs w:val="28"/>
          <w:lang w:eastAsia="ru-RU"/>
        </w:rPr>
        <w:t>.</w:t>
      </w:r>
    </w:p>
    <w:p w:rsidR="001602EA" w:rsidRPr="005C49A7" w:rsidRDefault="001602EA" w:rsidP="001602EA">
      <w:pPr>
        <w:suppressAutoHyphens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Программа строится на основе деятельностного подхода к обучению и позволяет реализовывать коррекционно-развивающий потенциал образования обучающихся с РАС и призвана способствовать </w:t>
      </w:r>
      <w:r w:rsidRPr="005C49A7">
        <w:rPr>
          <w:rFonts w:ascii="Times New Roman" w:hAnsi="Times New Roman" w:cs="Times New Roman"/>
          <w:color w:val="auto"/>
          <w:kern w:val="0"/>
          <w:sz w:val="28"/>
          <w:szCs w:val="28"/>
          <w:lang w:eastAsia="ru-RU"/>
        </w:rPr>
        <w:t>развитию универсальных учебных действий, обеспечивающих обучающимся умение учиться</w:t>
      </w:r>
      <w:r w:rsidRPr="005C49A7">
        <w:rPr>
          <w:rFonts w:ascii="Times New Roman" w:hAnsi="Times New Roman" w:cs="Times New Roman"/>
          <w:color w:val="auto"/>
          <w:sz w:val="28"/>
          <w:szCs w:val="28"/>
        </w:rPr>
        <w:t>.</w:t>
      </w:r>
    </w:p>
    <w:p w:rsidR="001602EA" w:rsidRPr="005C49A7" w:rsidRDefault="001602EA" w:rsidP="001602EA">
      <w:pPr>
        <w:tabs>
          <w:tab w:val="left" w:pos="851"/>
        </w:tabs>
        <w:spacing w:after="0" w:line="360" w:lineRule="auto"/>
        <w:ind w:firstLine="851"/>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Основная</w:t>
      </w:r>
      <w:r w:rsidRPr="005C49A7">
        <w:rPr>
          <w:rFonts w:ascii="Times New Roman" w:hAnsi="Times New Roman" w:cs="Times New Roman"/>
          <w:b/>
          <w:color w:val="auto"/>
          <w:sz w:val="28"/>
          <w:szCs w:val="28"/>
        </w:rPr>
        <w:t xml:space="preserve"> </w:t>
      </w:r>
      <w:r w:rsidRPr="005C49A7">
        <w:rPr>
          <w:rFonts w:ascii="Times New Roman" w:hAnsi="Times New Roman" w:cs="Times New Roman"/>
          <w:color w:val="auto"/>
          <w:sz w:val="28"/>
          <w:szCs w:val="28"/>
        </w:rPr>
        <w:t xml:space="preserve">цель реализации программы формирования универсальных учебных действий состоит в формировании обучающегося с РАС как субъекта учебной деятельности. </w:t>
      </w:r>
    </w:p>
    <w:p w:rsidR="001602EA" w:rsidRPr="0097229B" w:rsidRDefault="001602EA" w:rsidP="001602EA">
      <w:pPr>
        <w:tabs>
          <w:tab w:val="left" w:pos="851"/>
        </w:tabs>
        <w:spacing w:after="0" w:line="360" w:lineRule="auto"/>
        <w:ind w:firstLine="851"/>
        <w:jc w:val="both"/>
        <w:rPr>
          <w:rFonts w:ascii="Times New Roman" w:hAnsi="Times New Roman" w:cs="Times New Roman"/>
          <w:color w:val="auto"/>
          <w:sz w:val="28"/>
          <w:szCs w:val="28"/>
        </w:rPr>
      </w:pPr>
      <w:r w:rsidRPr="0097229B">
        <w:rPr>
          <w:rFonts w:ascii="Times New Roman" w:hAnsi="Times New Roman" w:cs="Times New Roman"/>
          <w:color w:val="auto"/>
          <w:sz w:val="28"/>
          <w:szCs w:val="28"/>
        </w:rPr>
        <w:t>Задачами реализации программы являются:</w:t>
      </w:r>
    </w:p>
    <w:p w:rsidR="001602EA" w:rsidRPr="0097229B" w:rsidRDefault="001602EA" w:rsidP="001602EA">
      <w:pPr>
        <w:pStyle w:val="af5"/>
        <w:rPr>
          <w:rFonts w:ascii="Times New Roman" w:hAnsi="Times New Roman" w:cs="Times New Roman"/>
          <w:szCs w:val="28"/>
        </w:rPr>
      </w:pPr>
      <w:r w:rsidRPr="0097229B">
        <w:rPr>
          <w:rFonts w:ascii="Times New Roman" w:hAnsi="Times New Roman" w:cs="Times New Roman"/>
          <w:szCs w:val="28"/>
        </w:rPr>
        <w:t>― формирование мотивационного компонента учебной деятельности;</w:t>
      </w:r>
    </w:p>
    <w:p w:rsidR="001602EA" w:rsidRPr="0097229B" w:rsidRDefault="001602EA" w:rsidP="001602EA">
      <w:pPr>
        <w:pStyle w:val="af5"/>
        <w:rPr>
          <w:rFonts w:ascii="Times New Roman" w:hAnsi="Times New Roman" w:cs="Times New Roman"/>
          <w:szCs w:val="28"/>
        </w:rPr>
      </w:pPr>
      <w:r w:rsidRPr="0097229B">
        <w:rPr>
          <w:rFonts w:ascii="Times New Roman" w:hAnsi="Times New Roman" w:cs="Times New Roman"/>
          <w:szCs w:val="28"/>
        </w:rPr>
        <w:t>― овладение комплексом универсальных учебных действий, составляющих операционный компонент учебной деятельности;</w:t>
      </w:r>
    </w:p>
    <w:p w:rsidR="001602EA" w:rsidRPr="0097229B" w:rsidRDefault="001602EA" w:rsidP="001602EA">
      <w:pPr>
        <w:pStyle w:val="af5"/>
        <w:rPr>
          <w:rFonts w:ascii="Times New Roman" w:hAnsi="Times New Roman" w:cs="Times New Roman"/>
          <w:szCs w:val="28"/>
        </w:rPr>
      </w:pPr>
      <w:r w:rsidRPr="0097229B">
        <w:rPr>
          <w:rFonts w:ascii="Times New Roman" w:hAnsi="Times New Roman" w:cs="Times New Roman"/>
          <w:szCs w:val="28"/>
        </w:rPr>
        <w:t>― 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педагога.</w:t>
      </w:r>
    </w:p>
    <w:p w:rsidR="001602EA" w:rsidRPr="005C49A7" w:rsidRDefault="001602EA" w:rsidP="001602EA">
      <w:pPr>
        <w:spacing w:after="0" w:line="360" w:lineRule="auto"/>
        <w:ind w:firstLine="709"/>
        <w:jc w:val="both"/>
        <w:rPr>
          <w:rFonts w:ascii="Times New Roman" w:hAnsi="Times New Roman" w:cs="Times New Roman"/>
          <w:color w:val="auto"/>
          <w:sz w:val="28"/>
          <w:szCs w:val="28"/>
        </w:rPr>
      </w:pPr>
      <w:r w:rsidRPr="0097229B">
        <w:rPr>
          <w:rFonts w:ascii="Times New Roman" w:hAnsi="Times New Roman" w:cs="Times New Roman"/>
          <w:color w:val="auto"/>
          <w:sz w:val="28"/>
          <w:szCs w:val="28"/>
        </w:rPr>
        <w:t>Для реализации поставленной цели и соответствующих ей задач</w:t>
      </w:r>
      <w:r w:rsidRPr="005C49A7">
        <w:rPr>
          <w:rFonts w:ascii="Times New Roman" w:hAnsi="Times New Roman" w:cs="Times New Roman"/>
          <w:color w:val="auto"/>
          <w:sz w:val="28"/>
          <w:szCs w:val="28"/>
        </w:rPr>
        <w:t xml:space="preserve"> необходимо:</w:t>
      </w:r>
    </w:p>
    <w:p w:rsidR="001602EA" w:rsidRPr="005C49A7" w:rsidRDefault="001602EA" w:rsidP="001602EA">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•определить функции и состав универсальных учебных действий, учитывая пси</w:t>
      </w:r>
      <w:r w:rsidRPr="005C49A7">
        <w:rPr>
          <w:rFonts w:ascii="Times New Roman" w:hAnsi="Times New Roman" w:cs="Times New Roman"/>
          <w:color w:val="auto"/>
          <w:sz w:val="28"/>
          <w:szCs w:val="28"/>
        </w:rPr>
        <w:softHyphen/>
        <w:t xml:space="preserve">хофизические особенности и своеобразие учебной деятельности обучающихся с РАС; </w:t>
      </w:r>
    </w:p>
    <w:p w:rsidR="001602EA" w:rsidRPr="005C49A7" w:rsidRDefault="001602EA" w:rsidP="001602EA">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•определить связи универсальных учебных действий с содержанием учебных предметов.</w:t>
      </w:r>
    </w:p>
    <w:p w:rsidR="001602EA" w:rsidRPr="005C49A7" w:rsidRDefault="001602EA" w:rsidP="001602EA">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Программа формирования универсальных учебных действий у обучающихся с РАС должна содержать</w:t>
      </w:r>
      <w:r w:rsidRPr="005C49A7">
        <w:rPr>
          <w:rFonts w:ascii="Times New Roman" w:hAnsi="Times New Roman" w:cs="Times New Roman"/>
          <w:i/>
          <w:color w:val="auto"/>
          <w:sz w:val="28"/>
          <w:szCs w:val="28"/>
        </w:rPr>
        <w:t>:</w:t>
      </w:r>
    </w:p>
    <w:p w:rsidR="001602EA" w:rsidRPr="005C49A7" w:rsidRDefault="001602EA" w:rsidP="001602EA">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описание ценностных ориентиров образования обучающихся с РАС на уровне начального общего образования</w:t>
      </w:r>
      <w:r w:rsidRPr="005C49A7">
        <w:rPr>
          <w:rFonts w:ascii="Times New Roman" w:hAnsi="Times New Roman" w:cs="Times New Roman"/>
          <w:i/>
          <w:color w:val="auto"/>
          <w:sz w:val="28"/>
          <w:szCs w:val="28"/>
        </w:rPr>
        <w:t>;</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связь универсальных учебных действий с содержанием учебных предметов;</w:t>
      </w:r>
    </w:p>
    <w:p w:rsidR="001602EA" w:rsidRPr="005C49A7" w:rsidRDefault="001602EA" w:rsidP="001602EA">
      <w:pPr>
        <w:tabs>
          <w:tab w:val="num" w:pos="993"/>
        </w:tabs>
        <w:autoSpaceDE w:val="0"/>
        <w:autoSpaceDN w:val="0"/>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характеристики личностных, регулятивных, познавательных, коммуникативных универсальных учебных действий обучающихся с РАС; </w:t>
      </w:r>
    </w:p>
    <w:p w:rsidR="001602EA" w:rsidRPr="005C49A7" w:rsidRDefault="001602EA" w:rsidP="001602EA">
      <w:pPr>
        <w:tabs>
          <w:tab w:val="num" w:pos="993"/>
        </w:tabs>
        <w:autoSpaceDE w:val="0"/>
        <w:autoSpaceDN w:val="0"/>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lastRenderedPageBreak/>
        <w:t>типовые задачи формирования личностных, регулятивных, познавательных, коммуникативных универсальных учебных действий;</w:t>
      </w:r>
    </w:p>
    <w:p w:rsidR="001602EA" w:rsidRPr="005C49A7" w:rsidRDefault="001602EA" w:rsidP="001602EA">
      <w:pPr>
        <w:tabs>
          <w:tab w:val="num" w:pos="993"/>
        </w:tabs>
        <w:autoSpaceDE w:val="0"/>
        <w:autoSpaceDN w:val="0"/>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описание преемственности программы формирования универсальных учебных действий при переходе </w:t>
      </w:r>
      <w:r w:rsidRPr="005C49A7">
        <w:rPr>
          <w:rFonts w:ascii="Times New Roman" w:hAnsi="Times New Roman" w:cs="Times New Roman"/>
          <w:color w:val="auto"/>
          <w:sz w:val="28"/>
          <w:szCs w:val="28"/>
        </w:rPr>
        <w:t>обучающихся</w:t>
      </w:r>
      <w:r w:rsidRPr="005C49A7">
        <w:rPr>
          <w:rFonts w:ascii="Times New Roman" w:hAnsi="Times New Roman" w:cs="Times New Roman"/>
          <w:i/>
          <w:color w:val="3366FF"/>
          <w:sz w:val="28"/>
          <w:szCs w:val="28"/>
        </w:rPr>
        <w:t xml:space="preserve"> </w:t>
      </w:r>
      <w:r w:rsidRPr="005C49A7">
        <w:rPr>
          <w:rFonts w:ascii="Times New Roman" w:hAnsi="Times New Roman" w:cs="Times New Roman"/>
          <w:color w:val="auto"/>
          <w:sz w:val="28"/>
          <w:szCs w:val="28"/>
        </w:rPr>
        <w:t xml:space="preserve">с РАС </w:t>
      </w:r>
      <w:r w:rsidRPr="005C49A7">
        <w:rPr>
          <w:rFonts w:ascii="Times New Roman" w:hAnsi="Times New Roman" w:cs="Times New Roman"/>
          <w:sz w:val="28"/>
          <w:szCs w:val="28"/>
        </w:rPr>
        <w:t xml:space="preserve">от дошкольного к начальному общему образованию. </w:t>
      </w:r>
    </w:p>
    <w:p w:rsidR="001602EA" w:rsidRPr="005C49A7" w:rsidRDefault="001602EA" w:rsidP="001602EA">
      <w:pPr>
        <w:autoSpaceDE w:val="0"/>
        <w:autoSpaceDN w:val="0"/>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Сформированность универсальных учебных действий у обучающихся на ступени начального общего образования должна быть определена на этапе завершения обучения в начальной школе.</w:t>
      </w:r>
    </w:p>
    <w:p w:rsidR="001602EA" w:rsidRPr="005C49A7" w:rsidRDefault="001602EA" w:rsidP="001602EA">
      <w:pPr>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pacing w:val="2"/>
          <w:sz w:val="28"/>
          <w:szCs w:val="28"/>
        </w:rPr>
        <w:t xml:space="preserve">Программа </w:t>
      </w:r>
      <w:r w:rsidRPr="005C49A7">
        <w:rPr>
          <w:rFonts w:ascii="Times New Roman" w:hAnsi="Times New Roman" w:cs="Times New Roman"/>
          <w:color w:val="auto"/>
          <w:sz w:val="28"/>
          <w:szCs w:val="28"/>
        </w:rPr>
        <w:t>формирования универсальных учебных действий</w:t>
      </w:r>
      <w:r w:rsidRPr="005C49A7">
        <w:rPr>
          <w:rFonts w:ascii="Times New Roman" w:hAnsi="Times New Roman" w:cs="Times New Roman"/>
          <w:color w:val="auto"/>
          <w:spacing w:val="2"/>
          <w:sz w:val="28"/>
          <w:szCs w:val="28"/>
        </w:rPr>
        <w:t xml:space="preserve"> самостоятельно разрабатывается образовательной организацией на основе программы, разработанной для общеобразовательной школы, с учетом специфики образовательных потребностей </w:t>
      </w:r>
      <w:r w:rsidRPr="005C49A7">
        <w:rPr>
          <w:rFonts w:ascii="Times New Roman" w:hAnsi="Times New Roman" w:cs="Times New Roman"/>
          <w:color w:val="auto"/>
          <w:sz w:val="28"/>
          <w:szCs w:val="28"/>
        </w:rPr>
        <w:t>обучающихся с РАС.</w:t>
      </w:r>
    </w:p>
    <w:p w:rsidR="00911AA7" w:rsidRDefault="00911AA7" w:rsidP="00A17C59">
      <w:pPr>
        <w:spacing w:before="120" w:after="120" w:line="240" w:lineRule="auto"/>
        <w:jc w:val="center"/>
        <w:outlineLvl w:val="2"/>
        <w:rPr>
          <w:rFonts w:ascii="Times New Roman" w:hAnsi="Times New Roman" w:cs="Times New Roman"/>
          <w:b/>
          <w:sz w:val="28"/>
          <w:szCs w:val="28"/>
        </w:rPr>
      </w:pPr>
      <w:bookmarkStart w:id="21" w:name="_Toc413974308"/>
    </w:p>
    <w:p w:rsidR="00911AA7" w:rsidRDefault="00911AA7" w:rsidP="00A17C59">
      <w:pPr>
        <w:spacing w:before="120" w:after="120" w:line="240" w:lineRule="auto"/>
        <w:jc w:val="center"/>
        <w:outlineLvl w:val="2"/>
        <w:rPr>
          <w:rFonts w:ascii="Times New Roman" w:hAnsi="Times New Roman" w:cs="Times New Roman"/>
          <w:b/>
          <w:sz w:val="28"/>
          <w:szCs w:val="28"/>
        </w:rPr>
      </w:pPr>
    </w:p>
    <w:p w:rsidR="00911AA7" w:rsidRDefault="00911AA7" w:rsidP="00A17C59">
      <w:pPr>
        <w:spacing w:before="120" w:after="120" w:line="240" w:lineRule="auto"/>
        <w:jc w:val="center"/>
        <w:outlineLvl w:val="2"/>
        <w:rPr>
          <w:rFonts w:ascii="Times New Roman" w:hAnsi="Times New Roman" w:cs="Times New Roman"/>
          <w:b/>
          <w:sz w:val="28"/>
          <w:szCs w:val="28"/>
        </w:rPr>
      </w:pPr>
    </w:p>
    <w:p w:rsidR="00911AA7" w:rsidRDefault="00911AA7" w:rsidP="00A17C59">
      <w:pPr>
        <w:spacing w:before="120" w:after="120" w:line="240" w:lineRule="auto"/>
        <w:jc w:val="center"/>
        <w:outlineLvl w:val="2"/>
        <w:rPr>
          <w:rFonts w:ascii="Times New Roman" w:hAnsi="Times New Roman" w:cs="Times New Roman"/>
          <w:b/>
          <w:sz w:val="28"/>
          <w:szCs w:val="28"/>
        </w:rPr>
      </w:pPr>
    </w:p>
    <w:p w:rsidR="0036168F" w:rsidRPr="00F63254" w:rsidRDefault="00317391" w:rsidP="00A17C59">
      <w:pPr>
        <w:spacing w:before="120" w:after="120" w:line="240" w:lineRule="auto"/>
        <w:jc w:val="center"/>
        <w:outlineLvl w:val="2"/>
        <w:rPr>
          <w:rFonts w:ascii="Times New Roman" w:hAnsi="Times New Roman" w:cs="Times New Roman"/>
          <w:iCs/>
          <w:color w:val="auto"/>
          <w:spacing w:val="-2"/>
          <w:sz w:val="28"/>
          <w:szCs w:val="28"/>
        </w:rPr>
      </w:pPr>
      <w:r>
        <w:rPr>
          <w:rFonts w:ascii="Times New Roman" w:hAnsi="Times New Roman" w:cs="Times New Roman"/>
          <w:b/>
          <w:sz w:val="28"/>
          <w:szCs w:val="28"/>
        </w:rPr>
        <w:t>3</w:t>
      </w:r>
      <w:r w:rsidR="0036168F" w:rsidRPr="00F63254">
        <w:rPr>
          <w:rFonts w:ascii="Times New Roman" w:hAnsi="Times New Roman" w:cs="Times New Roman"/>
          <w:b/>
          <w:sz w:val="28"/>
          <w:szCs w:val="28"/>
        </w:rPr>
        <w:t>.</w:t>
      </w:r>
      <w:r w:rsidR="0036168F">
        <w:rPr>
          <w:rFonts w:ascii="Times New Roman" w:hAnsi="Times New Roman" w:cs="Times New Roman"/>
          <w:b/>
          <w:sz w:val="28"/>
          <w:szCs w:val="28"/>
        </w:rPr>
        <w:t>2</w:t>
      </w:r>
      <w:r w:rsidR="0036168F" w:rsidRPr="00F63254">
        <w:rPr>
          <w:rFonts w:ascii="Times New Roman" w:hAnsi="Times New Roman" w:cs="Times New Roman"/>
          <w:b/>
          <w:sz w:val="28"/>
          <w:szCs w:val="28"/>
        </w:rPr>
        <w:t>.2. П</w:t>
      </w:r>
      <w:r w:rsidR="0036168F" w:rsidRPr="00F63254">
        <w:rPr>
          <w:rFonts w:ascii="Times New Roman" w:hAnsi="Times New Roman" w:cs="Times New Roman"/>
          <w:b/>
          <w:color w:val="auto"/>
          <w:sz w:val="28"/>
          <w:szCs w:val="28"/>
        </w:rPr>
        <w:t>рограммы учебных предметов</w:t>
      </w:r>
      <w:r w:rsidR="0036168F">
        <w:rPr>
          <w:rFonts w:ascii="Times New Roman" w:hAnsi="Times New Roman" w:cs="Times New Roman"/>
          <w:b/>
          <w:color w:val="auto"/>
          <w:sz w:val="28"/>
          <w:szCs w:val="28"/>
        </w:rPr>
        <w:t xml:space="preserve">, курсов </w:t>
      </w:r>
      <w:r w:rsidR="0036168F">
        <w:rPr>
          <w:rFonts w:ascii="Times New Roman" w:hAnsi="Times New Roman" w:cs="Times New Roman"/>
          <w:b/>
          <w:color w:val="auto"/>
          <w:sz w:val="28"/>
          <w:szCs w:val="28"/>
        </w:rPr>
        <w:br/>
        <w:t>коррекционно-развивающей области</w:t>
      </w:r>
      <w:bookmarkEnd w:id="21"/>
    </w:p>
    <w:p w:rsidR="0036168F" w:rsidRPr="00F63254" w:rsidRDefault="0036168F" w:rsidP="0036168F">
      <w:pPr>
        <w:pStyle w:val="32"/>
        <w:spacing w:before="0" w:after="0" w:line="360" w:lineRule="auto"/>
        <w:rPr>
          <w:rFonts w:ascii="Times New Roman" w:hAnsi="Times New Roman" w:cs="Times New Roman"/>
          <w:i w:val="0"/>
          <w:sz w:val="28"/>
          <w:szCs w:val="28"/>
        </w:rPr>
      </w:pPr>
      <w:r w:rsidRPr="00F63254">
        <w:rPr>
          <w:rFonts w:ascii="Times New Roman" w:hAnsi="Times New Roman" w:cs="Times New Roman"/>
          <w:i w:val="0"/>
          <w:sz w:val="28"/>
          <w:szCs w:val="28"/>
        </w:rPr>
        <w:t>Основное содержание учебных предметов</w:t>
      </w:r>
    </w:p>
    <w:p w:rsidR="001602EA" w:rsidRPr="005C49A7" w:rsidRDefault="001602EA" w:rsidP="00A17C59">
      <w:pPr>
        <w:spacing w:before="120" w:after="120" w:line="360" w:lineRule="auto"/>
        <w:ind w:firstLine="720"/>
        <w:jc w:val="both"/>
        <w:outlineLvl w:val="2"/>
        <w:rPr>
          <w:rFonts w:ascii="Times New Roman" w:hAnsi="Times New Roman" w:cs="Times New Roman"/>
          <w:sz w:val="28"/>
          <w:szCs w:val="28"/>
        </w:rPr>
      </w:pPr>
      <w:r w:rsidRPr="005C49A7">
        <w:rPr>
          <w:rFonts w:ascii="Times New Roman" w:hAnsi="Times New Roman" w:cs="Times New Roman"/>
          <w:sz w:val="28"/>
          <w:szCs w:val="28"/>
        </w:rPr>
        <w:t>Программы отдельных учебных предметов, курсов должны обеспечивать достижение планируемых результатов (личностных, метапредметных, предметных) освоения АООП НОО обучающихся с РАС.</w:t>
      </w:r>
    </w:p>
    <w:p w:rsidR="001602EA" w:rsidRPr="005C49A7" w:rsidRDefault="001602EA" w:rsidP="00A17C59">
      <w:pPr>
        <w:spacing w:after="0" w:line="360" w:lineRule="auto"/>
        <w:ind w:firstLine="720"/>
        <w:jc w:val="both"/>
        <w:rPr>
          <w:rFonts w:ascii="Times New Roman" w:hAnsi="Times New Roman" w:cs="Times New Roman"/>
          <w:kern w:val="2"/>
          <w:sz w:val="28"/>
          <w:szCs w:val="28"/>
        </w:rPr>
      </w:pPr>
      <w:r w:rsidRPr="005C49A7">
        <w:rPr>
          <w:rFonts w:ascii="Times New Roman" w:hAnsi="Times New Roman" w:cs="Times New Roman"/>
          <w:sz w:val="28"/>
          <w:szCs w:val="28"/>
        </w:rPr>
        <w:t xml:space="preserve">Программа учебного предмета (курса) </w:t>
      </w:r>
      <w:r w:rsidRPr="005C49A7">
        <w:rPr>
          <w:rFonts w:ascii="Times New Roman" w:hAnsi="Times New Roman" w:cs="Times New Roman"/>
          <w:kern w:val="2"/>
          <w:sz w:val="28"/>
          <w:szCs w:val="28"/>
        </w:rPr>
        <w:t>должна содержать:</w:t>
      </w:r>
    </w:p>
    <w:p w:rsidR="001602EA" w:rsidRPr="005C49A7" w:rsidRDefault="001602EA" w:rsidP="005E09D0">
      <w:pPr>
        <w:numPr>
          <w:ilvl w:val="0"/>
          <w:numId w:val="9"/>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C49A7">
        <w:rPr>
          <w:rFonts w:ascii="Times New Roman" w:hAnsi="Times New Roman" w:cs="Times New Roman"/>
          <w:kern w:val="2"/>
          <w:sz w:val="28"/>
          <w:szCs w:val="28"/>
        </w:rPr>
        <w:t>пояснительную записку, в которой конкретизируются общие цели начального общего образования с учетом специфики учебного предмета (курса);</w:t>
      </w:r>
    </w:p>
    <w:p w:rsidR="001602EA" w:rsidRPr="005C49A7" w:rsidRDefault="001602EA" w:rsidP="005E09D0">
      <w:pPr>
        <w:numPr>
          <w:ilvl w:val="0"/>
          <w:numId w:val="9"/>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C49A7">
        <w:rPr>
          <w:rFonts w:ascii="Times New Roman" w:hAnsi="Times New Roman" w:cs="Times New Roman"/>
          <w:kern w:val="2"/>
          <w:sz w:val="28"/>
          <w:szCs w:val="28"/>
        </w:rPr>
        <w:t>общую характеристику учебного предмета (курса);</w:t>
      </w:r>
    </w:p>
    <w:p w:rsidR="001602EA" w:rsidRPr="005C49A7" w:rsidRDefault="001602EA" w:rsidP="005E09D0">
      <w:pPr>
        <w:numPr>
          <w:ilvl w:val="0"/>
          <w:numId w:val="9"/>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C49A7">
        <w:rPr>
          <w:rFonts w:ascii="Times New Roman" w:hAnsi="Times New Roman" w:cs="Times New Roman"/>
          <w:kern w:val="2"/>
          <w:sz w:val="28"/>
          <w:szCs w:val="28"/>
        </w:rPr>
        <w:t>описание места учебного предмета (курса) в учебном плане;</w:t>
      </w:r>
    </w:p>
    <w:p w:rsidR="001602EA" w:rsidRPr="005C49A7" w:rsidRDefault="001602EA" w:rsidP="005E09D0">
      <w:pPr>
        <w:numPr>
          <w:ilvl w:val="0"/>
          <w:numId w:val="9"/>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C49A7">
        <w:rPr>
          <w:rFonts w:ascii="Times New Roman" w:hAnsi="Times New Roman" w:cs="Times New Roman"/>
          <w:kern w:val="2"/>
          <w:sz w:val="28"/>
          <w:szCs w:val="28"/>
        </w:rPr>
        <w:t>личностные, метапредметные и предметные результаты освоения конкретного учебного предмета (курса);</w:t>
      </w:r>
    </w:p>
    <w:p w:rsidR="001602EA" w:rsidRPr="005C49A7" w:rsidRDefault="001602EA" w:rsidP="005E09D0">
      <w:pPr>
        <w:numPr>
          <w:ilvl w:val="0"/>
          <w:numId w:val="9"/>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C49A7">
        <w:rPr>
          <w:rFonts w:ascii="Times New Roman" w:hAnsi="Times New Roman" w:cs="Times New Roman"/>
          <w:kern w:val="2"/>
          <w:sz w:val="28"/>
          <w:szCs w:val="28"/>
        </w:rPr>
        <w:t>содержание учебного предмета (курса);</w:t>
      </w:r>
    </w:p>
    <w:p w:rsidR="001602EA" w:rsidRPr="005C49A7" w:rsidRDefault="001602EA" w:rsidP="005E09D0">
      <w:pPr>
        <w:numPr>
          <w:ilvl w:val="0"/>
          <w:numId w:val="9"/>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C49A7">
        <w:rPr>
          <w:rFonts w:ascii="Times New Roman" w:hAnsi="Times New Roman" w:cs="Times New Roman"/>
          <w:kern w:val="2"/>
          <w:sz w:val="28"/>
          <w:szCs w:val="28"/>
        </w:rPr>
        <w:lastRenderedPageBreak/>
        <w:t xml:space="preserve">тематическое планирование с определением основных видов учебной деятельности обучающихся; </w:t>
      </w:r>
    </w:p>
    <w:p w:rsidR="001602EA" w:rsidRPr="005C49A7" w:rsidRDefault="001602EA" w:rsidP="005E09D0">
      <w:pPr>
        <w:numPr>
          <w:ilvl w:val="0"/>
          <w:numId w:val="9"/>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C49A7">
        <w:rPr>
          <w:rFonts w:ascii="Times New Roman" w:hAnsi="Times New Roman" w:cs="Times New Roman"/>
          <w:kern w:val="2"/>
          <w:sz w:val="28"/>
          <w:szCs w:val="28"/>
        </w:rPr>
        <w:t>описание материально-технического обеспечения образовательного процесса.</w:t>
      </w:r>
    </w:p>
    <w:p w:rsidR="001602EA" w:rsidRPr="005C49A7" w:rsidRDefault="001602EA" w:rsidP="00A17C59">
      <w:pPr>
        <w:pStyle w:val="a9"/>
        <w:spacing w:line="360" w:lineRule="auto"/>
        <w:ind w:firstLine="720"/>
        <w:rPr>
          <w:rFonts w:ascii="Times New Roman" w:hAnsi="Times New Roman" w:cs="Times New Roman"/>
          <w:sz w:val="28"/>
          <w:szCs w:val="28"/>
        </w:rPr>
      </w:pPr>
      <w:r w:rsidRPr="005C49A7">
        <w:rPr>
          <w:rFonts w:ascii="Times New Roman" w:hAnsi="Times New Roman" w:cs="Times New Roman"/>
          <w:spacing w:val="2"/>
          <w:sz w:val="28"/>
          <w:szCs w:val="28"/>
        </w:rPr>
        <w:t>В данном разделе ПрАООП НОО</w:t>
      </w:r>
      <w:r w:rsidRPr="005C49A7">
        <w:rPr>
          <w:rFonts w:ascii="Times New Roman" w:hAnsi="Times New Roman" w:cs="Times New Roman"/>
          <w:sz w:val="28"/>
          <w:szCs w:val="28"/>
        </w:rPr>
        <w:t xml:space="preserve"> приводится основное содержание курсов по всем обязательным предметам на ступени начального общего образования (за исклю</w:t>
      </w:r>
      <w:r w:rsidRPr="005C49A7">
        <w:rPr>
          <w:rFonts w:ascii="Times New Roman" w:hAnsi="Times New Roman" w:cs="Times New Roman"/>
          <w:spacing w:val="2"/>
          <w:sz w:val="28"/>
          <w:szCs w:val="28"/>
        </w:rPr>
        <w:t xml:space="preserve">чением родного языка и литературного чтения на родном </w:t>
      </w:r>
      <w:r w:rsidRPr="005C49A7">
        <w:rPr>
          <w:rFonts w:ascii="Times New Roman" w:hAnsi="Times New Roman" w:cs="Times New Roman"/>
          <w:sz w:val="28"/>
          <w:szCs w:val="28"/>
        </w:rPr>
        <w:t>языке), которое должно быть в полном объёме отражено в соответствующих разделах рабочих программ учебных пред</w:t>
      </w:r>
      <w:r w:rsidRPr="005C49A7">
        <w:rPr>
          <w:rFonts w:ascii="Times New Roman" w:hAnsi="Times New Roman" w:cs="Times New Roman"/>
          <w:spacing w:val="2"/>
          <w:sz w:val="28"/>
          <w:szCs w:val="28"/>
        </w:rPr>
        <w:t xml:space="preserve">метов. Остальные разделы примерных программ учебных </w:t>
      </w:r>
      <w:r w:rsidRPr="005C49A7">
        <w:rPr>
          <w:rFonts w:ascii="Times New Roman" w:hAnsi="Times New Roman" w:cs="Times New Roman"/>
          <w:sz w:val="28"/>
          <w:szCs w:val="28"/>
        </w:rPr>
        <w:t>предметов формируются с учётом региональных, национальных и этнокультурных особенностей и состава класса.</w:t>
      </w:r>
    </w:p>
    <w:p w:rsidR="001602EA" w:rsidRPr="005C49A7" w:rsidRDefault="001602EA" w:rsidP="00A17C59">
      <w:pPr>
        <w:pStyle w:val="a9"/>
        <w:spacing w:line="360" w:lineRule="auto"/>
        <w:ind w:firstLine="720"/>
        <w:rPr>
          <w:rFonts w:ascii="Times New Roman" w:hAnsi="Times New Roman" w:cs="Times New Roman"/>
          <w:sz w:val="28"/>
          <w:szCs w:val="28"/>
        </w:rPr>
      </w:pPr>
      <w:r w:rsidRPr="005C49A7">
        <w:rPr>
          <w:rFonts w:ascii="Times New Roman" w:hAnsi="Times New Roman" w:cs="Times New Roman"/>
          <w:sz w:val="28"/>
          <w:szCs w:val="28"/>
        </w:rPr>
        <w:t>Основное содержание курсов «Родной язык», «Литературное чтение на родном языке» разрабатывается и утверждается органами исполнительной власти субъектов Российской Федерации, осуществляющими управление в сфере образования, с учётом требований Стандарта к результатам освоения данных курсов и программы формирования универсальных учебных действий, а также специфики содержания и особенностей их изучения.</w:t>
      </w:r>
    </w:p>
    <w:p w:rsidR="001602EA" w:rsidRPr="005C49A7" w:rsidRDefault="001602EA" w:rsidP="00A17C59">
      <w:pPr>
        <w:pStyle w:val="32"/>
        <w:spacing w:before="120" w:after="120" w:line="240" w:lineRule="auto"/>
        <w:outlineLvl w:val="2"/>
        <w:rPr>
          <w:rFonts w:ascii="Times New Roman" w:hAnsi="Times New Roman" w:cs="Times New Roman"/>
          <w:i w:val="0"/>
          <w:sz w:val="28"/>
          <w:szCs w:val="28"/>
        </w:rPr>
      </w:pPr>
      <w:bookmarkStart w:id="22" w:name="_Toc395483768"/>
      <w:r w:rsidRPr="005C49A7">
        <w:rPr>
          <w:rFonts w:ascii="Times New Roman" w:hAnsi="Times New Roman" w:cs="Times New Roman"/>
          <w:i w:val="0"/>
          <w:sz w:val="28"/>
          <w:szCs w:val="28"/>
        </w:rPr>
        <w:t>Основное содержание учебных предметов</w:t>
      </w:r>
      <w:bookmarkEnd w:id="22"/>
    </w:p>
    <w:p w:rsidR="001602EA" w:rsidRPr="005C49A7" w:rsidRDefault="001602EA" w:rsidP="001602EA">
      <w:pPr>
        <w:pStyle w:val="4"/>
        <w:spacing w:before="0" w:after="0" w:line="240" w:lineRule="auto"/>
        <w:ind w:firstLine="454"/>
        <w:rPr>
          <w:rFonts w:ascii="Times New Roman" w:hAnsi="Times New Roman" w:cs="Times New Roman"/>
          <w:b/>
          <w:sz w:val="28"/>
          <w:szCs w:val="28"/>
        </w:rPr>
      </w:pPr>
      <w:r w:rsidRPr="005C49A7">
        <w:rPr>
          <w:rFonts w:ascii="Times New Roman" w:hAnsi="Times New Roman" w:cs="Times New Roman"/>
          <w:b/>
          <w:sz w:val="28"/>
          <w:szCs w:val="28"/>
        </w:rPr>
        <w:t>1. Русский язык</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Виды речевой деятельности</w:t>
      </w:r>
    </w:p>
    <w:p w:rsidR="001602EA" w:rsidRPr="005C49A7" w:rsidRDefault="001602EA" w:rsidP="001602EA">
      <w:pPr>
        <w:pStyle w:val="a9"/>
        <w:spacing w:line="360" w:lineRule="auto"/>
        <w:ind w:firstLine="709"/>
        <w:rPr>
          <w:rFonts w:ascii="Times New Roman" w:hAnsi="Times New Roman" w:cs="Times New Roman"/>
          <w:spacing w:val="-4"/>
          <w:sz w:val="28"/>
          <w:szCs w:val="28"/>
        </w:rPr>
      </w:pPr>
      <w:r w:rsidRPr="005C49A7">
        <w:rPr>
          <w:rFonts w:ascii="Times New Roman" w:hAnsi="Times New Roman" w:cs="Times New Roman"/>
          <w:b/>
          <w:bCs/>
          <w:sz w:val="28"/>
          <w:szCs w:val="28"/>
        </w:rPr>
        <w:t xml:space="preserve">Слушание. </w:t>
      </w:r>
      <w:r w:rsidRPr="005C49A7">
        <w:rPr>
          <w:rFonts w:ascii="Times New Roman" w:hAnsi="Times New Roman" w:cs="Times New Roman"/>
          <w:sz w:val="28"/>
          <w:szCs w:val="28"/>
        </w:rPr>
        <w:t xml:space="preserve">Осознание цели и ситуации устного общения. </w:t>
      </w:r>
      <w:r w:rsidRPr="005C49A7">
        <w:rPr>
          <w:rFonts w:ascii="Times New Roman" w:hAnsi="Times New Roman" w:cs="Times New Roman"/>
          <w:spacing w:val="-4"/>
          <w:sz w:val="28"/>
          <w:szCs w:val="28"/>
        </w:rPr>
        <w:t>Адекватное восприятие звучащей речи. Понимание на слух информации, содержащейся в предъявляемом тексте, передача его содержания по вопросам.</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 xml:space="preserve">Говорение. </w:t>
      </w:r>
      <w:r w:rsidRPr="005C49A7">
        <w:rPr>
          <w:rFonts w:ascii="Times New Roman" w:hAnsi="Times New Roman" w:cs="Times New Roman"/>
          <w:sz w:val="28"/>
          <w:szCs w:val="28"/>
        </w:rPr>
        <w:t>Выбор языковых средств в соответствии с целями и условиями общения для эффективного решения ком</w:t>
      </w:r>
      <w:r w:rsidRPr="005C49A7">
        <w:rPr>
          <w:rFonts w:ascii="Times New Roman" w:hAnsi="Times New Roman" w:cs="Times New Roman"/>
          <w:spacing w:val="-2"/>
          <w:sz w:val="28"/>
          <w:szCs w:val="28"/>
        </w:rPr>
        <w:t xml:space="preserve">муникативной задачи. Практическое овладение диалогической </w:t>
      </w:r>
      <w:r w:rsidRPr="005C49A7">
        <w:rPr>
          <w:rFonts w:ascii="Times New Roman" w:hAnsi="Times New Roman" w:cs="Times New Roman"/>
          <w:sz w:val="28"/>
          <w:szCs w:val="28"/>
        </w:rPr>
        <w:t>формой речи.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w:t>
      </w:r>
      <w:r w:rsidRPr="005C49A7">
        <w:rPr>
          <w:rFonts w:ascii="Times New Roman" w:hAnsi="Times New Roman" w:cs="Times New Roman"/>
          <w:spacing w:val="2"/>
          <w:sz w:val="28"/>
          <w:szCs w:val="28"/>
        </w:rPr>
        <w:t xml:space="preserve">ях учебного и бытового общения (приветствие, прощание, </w:t>
      </w:r>
      <w:r w:rsidRPr="005C49A7">
        <w:rPr>
          <w:rFonts w:ascii="Times New Roman" w:hAnsi="Times New Roman" w:cs="Times New Roman"/>
          <w:sz w:val="28"/>
          <w:szCs w:val="28"/>
        </w:rPr>
        <w:t>извинение, благодарность, обращение с просьбой). Соблюдение орфоэпических норм и правильной интонации.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lastRenderedPageBreak/>
        <w:t xml:space="preserve">Чтение. </w:t>
      </w:r>
      <w:r w:rsidRPr="005C49A7">
        <w:rPr>
          <w:rFonts w:ascii="Times New Roman" w:hAnsi="Times New Roman" w:cs="Times New Roman"/>
          <w:sz w:val="28"/>
          <w:szCs w:val="28"/>
        </w:rPr>
        <w:t xml:space="preserve">Понимание учебного текста. Выборочное чтение </w:t>
      </w:r>
      <w:r w:rsidRPr="005C49A7">
        <w:rPr>
          <w:rFonts w:ascii="Times New Roman" w:hAnsi="Times New Roman" w:cs="Times New Roman"/>
          <w:spacing w:val="2"/>
          <w:sz w:val="28"/>
          <w:szCs w:val="28"/>
        </w:rPr>
        <w:t xml:space="preserve">с целью нахождения необходимого материала. Нахождение </w:t>
      </w:r>
      <w:r w:rsidRPr="005C49A7">
        <w:rPr>
          <w:rFonts w:ascii="Times New Roman" w:hAnsi="Times New Roman" w:cs="Times New Roman"/>
          <w:sz w:val="28"/>
          <w:szCs w:val="28"/>
        </w:rPr>
        <w:t xml:space="preserve">информации, заданной в тексте в явном виде. Формулирование простых выводов на основе информации, содержащейся в тексте. Обобщение содержащейся в тексте информации. </w:t>
      </w:r>
    </w:p>
    <w:p w:rsidR="001602EA" w:rsidRPr="005C49A7" w:rsidRDefault="001602EA" w:rsidP="001602EA">
      <w:pPr>
        <w:pStyle w:val="a9"/>
        <w:spacing w:line="360" w:lineRule="auto"/>
        <w:ind w:firstLine="709"/>
        <w:rPr>
          <w:rFonts w:ascii="Times New Roman" w:hAnsi="Times New Roman" w:cs="Times New Roman"/>
          <w:spacing w:val="-2"/>
          <w:sz w:val="28"/>
          <w:szCs w:val="28"/>
        </w:rPr>
      </w:pPr>
      <w:r w:rsidRPr="005C49A7">
        <w:rPr>
          <w:rFonts w:ascii="Times New Roman" w:hAnsi="Times New Roman" w:cs="Times New Roman"/>
          <w:b/>
          <w:bCs/>
          <w:spacing w:val="-2"/>
          <w:sz w:val="28"/>
          <w:szCs w:val="28"/>
        </w:rPr>
        <w:t xml:space="preserve">Письмо. </w:t>
      </w:r>
      <w:r w:rsidRPr="005C49A7">
        <w:rPr>
          <w:rFonts w:ascii="Times New Roman" w:hAnsi="Times New Roman" w:cs="Times New Roman"/>
          <w:spacing w:val="-2"/>
          <w:sz w:val="28"/>
          <w:szCs w:val="28"/>
        </w:rPr>
        <w:t>Письмо букв, буквосочетаний, слогов, слов, пред</w:t>
      </w:r>
      <w:r w:rsidRPr="005C49A7">
        <w:rPr>
          <w:rFonts w:ascii="Times New Roman" w:hAnsi="Times New Roman" w:cs="Times New Roman"/>
          <w:spacing w:val="-4"/>
          <w:sz w:val="28"/>
          <w:szCs w:val="28"/>
        </w:rPr>
        <w:t xml:space="preserve">ложений в системе обучения грамоте. Овладение разборчивым, </w:t>
      </w:r>
      <w:r w:rsidRPr="005C49A7">
        <w:rPr>
          <w:rFonts w:ascii="Times New Roman" w:hAnsi="Times New Roman" w:cs="Times New Roman"/>
          <w:sz w:val="28"/>
          <w:szCs w:val="28"/>
        </w:rPr>
        <w:t>аккуратным письмом с учётом гигиенических требований к этому виду учебной работы. Списывание, письмо под дик</w:t>
      </w:r>
      <w:r w:rsidRPr="005C49A7">
        <w:rPr>
          <w:rFonts w:ascii="Times New Roman" w:hAnsi="Times New Roman" w:cs="Times New Roman"/>
          <w:spacing w:val="-2"/>
          <w:sz w:val="28"/>
          <w:szCs w:val="28"/>
        </w:rPr>
        <w:t>товку в соответствии с изученными правилами. Письменное изложение содержания прослушанного и прочитанного текста</w:t>
      </w:r>
      <w:r w:rsidRPr="005C49A7">
        <w:rPr>
          <w:rFonts w:ascii="Times New Roman" w:hAnsi="Times New Roman" w:cs="Times New Roman"/>
          <w:sz w:val="28"/>
          <w:szCs w:val="28"/>
        </w:rPr>
        <w:t xml:space="preserve">. Создание небольших собственных </w:t>
      </w:r>
      <w:r w:rsidRPr="005C49A7">
        <w:rPr>
          <w:rFonts w:ascii="Times New Roman" w:hAnsi="Times New Roman" w:cs="Times New Roman"/>
          <w:spacing w:val="-2"/>
          <w:sz w:val="28"/>
          <w:szCs w:val="28"/>
        </w:rPr>
        <w:t>текстов по интересной детям тематике (на основе впечатлений, литературных произведений, сюжетных картин, серий картин, просмотра фрагмента видеозаписи и</w:t>
      </w:r>
      <w:r w:rsidRPr="005C49A7">
        <w:rPr>
          <w:rFonts w:ascii="Times New Roman" w:hAnsi="Times New Roman" w:cs="Times New Roman"/>
          <w:spacing w:val="-2"/>
          <w:sz w:val="28"/>
          <w:szCs w:val="28"/>
        </w:rPr>
        <w:t> </w:t>
      </w:r>
      <w:r w:rsidRPr="005C49A7">
        <w:rPr>
          <w:rFonts w:ascii="Times New Roman" w:hAnsi="Times New Roman" w:cs="Times New Roman"/>
          <w:spacing w:val="-2"/>
          <w:sz w:val="28"/>
          <w:szCs w:val="28"/>
        </w:rPr>
        <w:t>т.п.).</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Обучение грамоте</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pacing w:val="2"/>
          <w:sz w:val="28"/>
          <w:szCs w:val="28"/>
        </w:rPr>
        <w:t xml:space="preserve">Фонетика. </w:t>
      </w:r>
      <w:r w:rsidRPr="005C49A7">
        <w:rPr>
          <w:rFonts w:ascii="Times New Roman" w:hAnsi="Times New Roman" w:cs="Times New Roman"/>
          <w:spacing w:val="2"/>
          <w:sz w:val="28"/>
          <w:szCs w:val="28"/>
        </w:rPr>
        <w:t xml:space="preserve">Звуки речи. Осознание единства звукового </w:t>
      </w:r>
      <w:r w:rsidRPr="005C49A7">
        <w:rPr>
          <w:rFonts w:ascii="Times New Roman" w:hAnsi="Times New Roman" w:cs="Times New Roman"/>
          <w:sz w:val="28"/>
          <w:szCs w:val="28"/>
        </w:rPr>
        <w:t>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Различение гласных и согласных звуков, гласных ударных и безударных, согласных твёрдых и мягких, звонких и глухих.</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Слог как минимальная произносительная единица. Деление слов на слоги. Определение места ударения.</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 xml:space="preserve">Графика. </w:t>
      </w:r>
      <w:r w:rsidRPr="005C49A7">
        <w:rPr>
          <w:rFonts w:ascii="Times New Roman" w:hAnsi="Times New Roman" w:cs="Times New Roman"/>
          <w:sz w:val="28"/>
          <w:szCs w:val="28"/>
        </w:rPr>
        <w:t>Различение звука и буквы: буква как знак зву</w:t>
      </w:r>
      <w:r w:rsidRPr="005C49A7">
        <w:rPr>
          <w:rFonts w:ascii="Times New Roman" w:hAnsi="Times New Roman" w:cs="Times New Roman"/>
          <w:spacing w:val="2"/>
          <w:sz w:val="28"/>
          <w:szCs w:val="28"/>
        </w:rPr>
        <w:t xml:space="preserve">ка. Овладение позиционным способом обозначения звуков </w:t>
      </w:r>
      <w:r w:rsidRPr="005C49A7">
        <w:rPr>
          <w:rFonts w:ascii="Times New Roman" w:hAnsi="Times New Roman" w:cs="Times New Roman"/>
          <w:sz w:val="28"/>
          <w:szCs w:val="28"/>
        </w:rPr>
        <w:t xml:space="preserve">буквами. Буквы гласных как показатель твёрдости—мягкости согласных звуков. Функция букв </w:t>
      </w:r>
      <w:r w:rsidRPr="005C49A7">
        <w:rPr>
          <w:rFonts w:ascii="Times New Roman" w:hAnsi="Times New Roman" w:cs="Times New Roman"/>
          <w:b/>
          <w:bCs/>
          <w:i/>
          <w:iCs/>
          <w:sz w:val="28"/>
          <w:szCs w:val="28"/>
        </w:rPr>
        <w:t xml:space="preserve">е, ё, ю, я. </w:t>
      </w:r>
      <w:r w:rsidRPr="005C49A7">
        <w:rPr>
          <w:rFonts w:ascii="Times New Roman" w:hAnsi="Times New Roman" w:cs="Times New Roman"/>
          <w:sz w:val="28"/>
          <w:szCs w:val="28"/>
        </w:rPr>
        <w:t>Мягкий знак</w:t>
      </w:r>
      <w:r w:rsidRPr="005C49A7">
        <w:rPr>
          <w:rFonts w:ascii="Times New Roman" w:hAnsi="Times New Roman" w:cs="Times New Roman"/>
          <w:b/>
          <w:bCs/>
          <w:i/>
          <w:iCs/>
          <w:sz w:val="28"/>
          <w:szCs w:val="28"/>
        </w:rPr>
        <w:t xml:space="preserve"> </w:t>
      </w:r>
      <w:r w:rsidRPr="005C49A7">
        <w:rPr>
          <w:rFonts w:ascii="Times New Roman" w:hAnsi="Times New Roman" w:cs="Times New Roman"/>
          <w:sz w:val="28"/>
          <w:szCs w:val="28"/>
        </w:rPr>
        <w:t>как показатель мягкости предшествующего согласного звука.</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sz w:val="28"/>
          <w:szCs w:val="28"/>
        </w:rPr>
        <w:t>Знакомство с русским алфавитом как последовательностью букв.</w:t>
      </w:r>
    </w:p>
    <w:p w:rsidR="001602EA" w:rsidRPr="005C49A7" w:rsidRDefault="001602EA" w:rsidP="001602EA">
      <w:pPr>
        <w:pStyle w:val="a9"/>
        <w:spacing w:line="360" w:lineRule="auto"/>
        <w:ind w:firstLine="709"/>
        <w:rPr>
          <w:rFonts w:ascii="Times New Roman" w:hAnsi="Times New Roman" w:cs="Times New Roman"/>
          <w:spacing w:val="-2"/>
          <w:sz w:val="28"/>
          <w:szCs w:val="28"/>
        </w:rPr>
      </w:pPr>
      <w:r w:rsidRPr="005C49A7">
        <w:rPr>
          <w:rFonts w:ascii="Times New Roman" w:hAnsi="Times New Roman" w:cs="Times New Roman"/>
          <w:b/>
          <w:bCs/>
          <w:spacing w:val="-2"/>
          <w:sz w:val="28"/>
          <w:szCs w:val="28"/>
        </w:rPr>
        <w:t xml:space="preserve">Чтение. </w:t>
      </w:r>
      <w:r w:rsidRPr="005C49A7">
        <w:rPr>
          <w:rFonts w:ascii="Times New Roman" w:hAnsi="Times New Roman" w:cs="Times New Roman"/>
          <w:spacing w:val="-2"/>
          <w:sz w:val="28"/>
          <w:szCs w:val="28"/>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w:t>
      </w:r>
      <w:r w:rsidRPr="005C49A7">
        <w:rPr>
          <w:rFonts w:ascii="Times New Roman" w:hAnsi="Times New Roman" w:cs="Times New Roman"/>
          <w:spacing w:val="2"/>
          <w:sz w:val="28"/>
          <w:szCs w:val="28"/>
        </w:rPr>
        <w:t xml:space="preserve">ющей индивидуальному темпу ребёнка. Осознанное чтение </w:t>
      </w:r>
      <w:r w:rsidRPr="005C49A7">
        <w:rPr>
          <w:rFonts w:ascii="Times New Roman" w:hAnsi="Times New Roman" w:cs="Times New Roman"/>
          <w:spacing w:val="-2"/>
          <w:sz w:val="28"/>
          <w:szCs w:val="28"/>
        </w:rPr>
        <w:t xml:space="preserve">слов, словосочетаний, предложений и коротких текстов. Чтение с интонациями и паузами в соответствии со знаками препинания. </w:t>
      </w:r>
      <w:r w:rsidRPr="005C49A7">
        <w:rPr>
          <w:rFonts w:ascii="Times New Roman" w:hAnsi="Times New Roman" w:cs="Times New Roman"/>
          <w:spacing w:val="-2"/>
          <w:sz w:val="28"/>
          <w:szCs w:val="28"/>
        </w:rPr>
        <w:lastRenderedPageBreak/>
        <w:t>Развитие осознанности и выразительности чтения на материале небольших текстов и стихотворений.</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Знакомство с орфоэпическим чтением (при переходе к чте</w:t>
      </w:r>
      <w:r w:rsidRPr="005C49A7">
        <w:rPr>
          <w:rFonts w:ascii="Times New Roman" w:hAnsi="Times New Roman" w:cs="Times New Roman"/>
          <w:sz w:val="28"/>
          <w:szCs w:val="28"/>
        </w:rPr>
        <w:t>нию целыми словами). Орфографическое чтение (проговаривание) как средство самоконтроля при письме под диктовку и при списывании.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 xml:space="preserve">Письмо. </w:t>
      </w:r>
      <w:r w:rsidRPr="005C49A7">
        <w:rPr>
          <w:rFonts w:ascii="Times New Roman" w:hAnsi="Times New Roman" w:cs="Times New Roman"/>
          <w:iCs/>
          <w:sz w:val="28"/>
          <w:szCs w:val="28"/>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pacing w:val="2"/>
          <w:sz w:val="28"/>
          <w:szCs w:val="28"/>
        </w:rPr>
        <w:t>Овладение начертанием письменных прописных (заглав</w:t>
      </w:r>
      <w:r w:rsidRPr="005C49A7">
        <w:rPr>
          <w:rFonts w:ascii="Times New Roman" w:hAnsi="Times New Roman" w:cs="Times New Roman"/>
          <w:sz w:val="28"/>
          <w:szCs w:val="28"/>
        </w:rPr>
        <w:t>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 Проверка написанного при помощи сличения с текстом- образом и послогового чтения написанных слов.</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Правильное оформление написанных предложений (большая буква в начале предложения, точка в конце). Выработка навыка писать большую букву в именах людей и кличках животных.</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spacing w:val="2"/>
          <w:sz w:val="28"/>
          <w:szCs w:val="28"/>
        </w:rPr>
        <w:t xml:space="preserve">Понимание функции небуквенных графических средств: </w:t>
      </w:r>
      <w:r w:rsidRPr="005C49A7">
        <w:rPr>
          <w:rFonts w:ascii="Times New Roman" w:hAnsi="Times New Roman" w:cs="Times New Roman"/>
          <w:sz w:val="28"/>
          <w:szCs w:val="28"/>
        </w:rPr>
        <w:t>пробела между словами, знака переноса.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 xml:space="preserve">Слово и предложение. </w:t>
      </w:r>
      <w:r w:rsidRPr="005C49A7">
        <w:rPr>
          <w:rFonts w:ascii="Times New Roman" w:hAnsi="Times New Roman" w:cs="Times New Roman"/>
          <w:sz w:val="28"/>
          <w:szCs w:val="28"/>
        </w:rPr>
        <w:t>Восприятие слова как объекта изучения, материала для анализа. Наблюдение над значением слова.</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заданной интонацией.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pacing w:val="-2"/>
          <w:sz w:val="28"/>
          <w:szCs w:val="28"/>
        </w:rPr>
        <w:t xml:space="preserve">Орфография. </w:t>
      </w:r>
      <w:r w:rsidRPr="005C49A7">
        <w:rPr>
          <w:rFonts w:ascii="Times New Roman" w:hAnsi="Times New Roman" w:cs="Times New Roman"/>
          <w:spacing w:val="-2"/>
          <w:sz w:val="28"/>
          <w:szCs w:val="28"/>
        </w:rPr>
        <w:t xml:space="preserve">Знакомство с правилами правописания и их </w:t>
      </w:r>
      <w:r w:rsidRPr="005C49A7">
        <w:rPr>
          <w:rFonts w:ascii="Times New Roman" w:hAnsi="Times New Roman" w:cs="Times New Roman"/>
          <w:sz w:val="28"/>
          <w:szCs w:val="28"/>
        </w:rPr>
        <w:t>применение:</w:t>
      </w:r>
    </w:p>
    <w:p w:rsidR="001602EA" w:rsidRPr="005C49A7" w:rsidRDefault="001602EA" w:rsidP="00C64FB7">
      <w:pPr>
        <w:pStyle w:val="af0"/>
        <w:spacing w:line="360" w:lineRule="auto"/>
        <w:ind w:firstLine="0"/>
        <w:rPr>
          <w:rFonts w:ascii="Times New Roman" w:hAnsi="Times New Roman" w:cs="Times New Roman"/>
          <w:sz w:val="28"/>
          <w:szCs w:val="28"/>
        </w:rPr>
      </w:pPr>
      <w:r w:rsidRPr="005C49A7">
        <w:rPr>
          <w:rFonts w:ascii="Times New Roman" w:hAnsi="Times New Roman" w:cs="Times New Roman"/>
          <w:sz w:val="28"/>
          <w:szCs w:val="28"/>
        </w:rPr>
        <w:t>раздельное написание слов;</w:t>
      </w:r>
      <w:r w:rsidR="00C64FB7">
        <w:rPr>
          <w:rFonts w:ascii="Times New Roman" w:hAnsi="Times New Roman" w:cs="Times New Roman"/>
          <w:sz w:val="28"/>
          <w:szCs w:val="28"/>
        </w:rPr>
        <w:t xml:space="preserve"> </w:t>
      </w:r>
      <w:r w:rsidRPr="005C49A7">
        <w:rPr>
          <w:rFonts w:ascii="Times New Roman" w:hAnsi="Times New Roman" w:cs="Times New Roman"/>
          <w:sz w:val="28"/>
          <w:szCs w:val="28"/>
        </w:rPr>
        <w:t>обозначение гласных после шипящих (</w:t>
      </w:r>
      <w:r w:rsidRPr="005C49A7">
        <w:rPr>
          <w:rFonts w:ascii="Times New Roman" w:hAnsi="Times New Roman" w:cs="Times New Roman"/>
          <w:b/>
          <w:bCs/>
          <w:i/>
          <w:iCs/>
          <w:sz w:val="28"/>
          <w:szCs w:val="28"/>
        </w:rPr>
        <w:t>ча</w:t>
      </w:r>
      <w:r w:rsidRPr="005C49A7">
        <w:rPr>
          <w:rFonts w:ascii="Times New Roman" w:hAnsi="Times New Roman" w:cs="Times New Roman"/>
          <w:b/>
          <w:bCs/>
          <w:sz w:val="28"/>
          <w:szCs w:val="28"/>
        </w:rPr>
        <w:t>—</w:t>
      </w:r>
      <w:r w:rsidRPr="005C49A7">
        <w:rPr>
          <w:rFonts w:ascii="Times New Roman" w:hAnsi="Times New Roman" w:cs="Times New Roman"/>
          <w:b/>
          <w:bCs/>
          <w:i/>
          <w:iCs/>
          <w:sz w:val="28"/>
          <w:szCs w:val="28"/>
        </w:rPr>
        <w:t>ща</w:t>
      </w:r>
      <w:r w:rsidRPr="005C49A7">
        <w:rPr>
          <w:rFonts w:ascii="Times New Roman" w:hAnsi="Times New Roman" w:cs="Times New Roman"/>
          <w:b/>
          <w:bCs/>
          <w:sz w:val="28"/>
          <w:szCs w:val="28"/>
        </w:rPr>
        <w:t xml:space="preserve">, </w:t>
      </w:r>
      <w:r w:rsidRPr="005C49A7">
        <w:rPr>
          <w:rFonts w:ascii="Times New Roman" w:hAnsi="Times New Roman" w:cs="Times New Roman"/>
          <w:b/>
          <w:bCs/>
          <w:i/>
          <w:iCs/>
          <w:sz w:val="28"/>
          <w:szCs w:val="28"/>
        </w:rPr>
        <w:t>чу</w:t>
      </w:r>
      <w:r w:rsidRPr="005C49A7">
        <w:rPr>
          <w:rFonts w:ascii="Times New Roman" w:hAnsi="Times New Roman" w:cs="Times New Roman"/>
          <w:b/>
          <w:bCs/>
          <w:sz w:val="28"/>
          <w:szCs w:val="28"/>
        </w:rPr>
        <w:t>—</w:t>
      </w:r>
      <w:r w:rsidRPr="005C49A7">
        <w:rPr>
          <w:rFonts w:ascii="Times New Roman" w:hAnsi="Times New Roman" w:cs="Times New Roman"/>
          <w:b/>
          <w:bCs/>
          <w:i/>
          <w:iCs/>
          <w:sz w:val="28"/>
          <w:szCs w:val="28"/>
        </w:rPr>
        <w:t>щу</w:t>
      </w:r>
      <w:r w:rsidRPr="005C49A7">
        <w:rPr>
          <w:rFonts w:ascii="Times New Roman" w:hAnsi="Times New Roman" w:cs="Times New Roman"/>
          <w:b/>
          <w:bCs/>
          <w:sz w:val="28"/>
          <w:szCs w:val="28"/>
        </w:rPr>
        <w:t xml:space="preserve">, </w:t>
      </w:r>
      <w:r w:rsidRPr="005C49A7">
        <w:rPr>
          <w:rFonts w:ascii="Times New Roman" w:hAnsi="Times New Roman" w:cs="Times New Roman"/>
          <w:b/>
          <w:bCs/>
          <w:i/>
          <w:iCs/>
          <w:sz w:val="28"/>
          <w:szCs w:val="28"/>
        </w:rPr>
        <w:t>жи</w:t>
      </w:r>
      <w:r w:rsidRPr="005C49A7">
        <w:rPr>
          <w:rFonts w:ascii="Times New Roman" w:hAnsi="Times New Roman" w:cs="Times New Roman"/>
          <w:b/>
          <w:bCs/>
          <w:sz w:val="28"/>
          <w:szCs w:val="28"/>
        </w:rPr>
        <w:t>—</w:t>
      </w:r>
      <w:r w:rsidRPr="005C49A7">
        <w:rPr>
          <w:rFonts w:ascii="Times New Roman" w:hAnsi="Times New Roman" w:cs="Times New Roman"/>
          <w:b/>
          <w:bCs/>
          <w:i/>
          <w:iCs/>
          <w:sz w:val="28"/>
          <w:szCs w:val="28"/>
        </w:rPr>
        <w:t>ши</w:t>
      </w:r>
      <w:r w:rsidRPr="005C49A7">
        <w:rPr>
          <w:rFonts w:ascii="Times New Roman" w:hAnsi="Times New Roman" w:cs="Times New Roman"/>
          <w:sz w:val="28"/>
          <w:szCs w:val="28"/>
        </w:rPr>
        <w:t>);</w:t>
      </w:r>
      <w:r w:rsidR="00C64FB7">
        <w:rPr>
          <w:rFonts w:ascii="Times New Roman" w:hAnsi="Times New Roman" w:cs="Times New Roman"/>
          <w:sz w:val="28"/>
          <w:szCs w:val="28"/>
        </w:rPr>
        <w:t xml:space="preserve"> </w:t>
      </w:r>
      <w:r w:rsidRPr="005C49A7">
        <w:rPr>
          <w:rFonts w:ascii="Times New Roman" w:hAnsi="Times New Roman" w:cs="Times New Roman"/>
          <w:spacing w:val="-2"/>
          <w:sz w:val="28"/>
          <w:szCs w:val="28"/>
        </w:rPr>
        <w:t>прописная (заглавная) буква в начале предложения, в име</w:t>
      </w:r>
      <w:r w:rsidRPr="005C49A7">
        <w:rPr>
          <w:rFonts w:ascii="Times New Roman" w:hAnsi="Times New Roman" w:cs="Times New Roman"/>
          <w:sz w:val="28"/>
          <w:szCs w:val="28"/>
        </w:rPr>
        <w:t>нах собственных;</w:t>
      </w:r>
      <w:r w:rsidR="00C64FB7">
        <w:rPr>
          <w:rFonts w:ascii="Times New Roman" w:hAnsi="Times New Roman" w:cs="Times New Roman"/>
          <w:sz w:val="28"/>
          <w:szCs w:val="28"/>
        </w:rPr>
        <w:t xml:space="preserve"> </w:t>
      </w:r>
      <w:r w:rsidRPr="005C49A7">
        <w:rPr>
          <w:rFonts w:ascii="Times New Roman" w:hAnsi="Times New Roman" w:cs="Times New Roman"/>
          <w:sz w:val="28"/>
          <w:szCs w:val="28"/>
        </w:rPr>
        <w:t>перенос слов по слогам без стечения согласных;</w:t>
      </w:r>
      <w:r w:rsidR="00C64FB7">
        <w:rPr>
          <w:rFonts w:ascii="Times New Roman" w:hAnsi="Times New Roman" w:cs="Times New Roman"/>
          <w:sz w:val="28"/>
          <w:szCs w:val="28"/>
        </w:rPr>
        <w:t xml:space="preserve"> </w:t>
      </w:r>
      <w:r w:rsidRPr="005C49A7">
        <w:rPr>
          <w:rFonts w:ascii="Times New Roman" w:hAnsi="Times New Roman" w:cs="Times New Roman"/>
          <w:sz w:val="28"/>
          <w:szCs w:val="28"/>
        </w:rPr>
        <w:t>знаки препинания в конце предложения.</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lastRenderedPageBreak/>
        <w:t xml:space="preserve">Развитие речи. </w:t>
      </w:r>
      <w:r w:rsidRPr="005C49A7">
        <w:rPr>
          <w:rFonts w:ascii="Times New Roman" w:hAnsi="Times New Roman" w:cs="Times New Roman"/>
          <w:sz w:val="28"/>
          <w:szCs w:val="28"/>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Систематический курс</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sz w:val="28"/>
          <w:szCs w:val="28"/>
        </w:rPr>
        <w:t>Фонетика и орфоэпия.</w:t>
      </w:r>
      <w:r w:rsidRPr="005C49A7">
        <w:rPr>
          <w:rFonts w:ascii="Times New Roman" w:hAnsi="Times New Roman" w:cs="Times New Roman"/>
          <w:sz w:val="28"/>
          <w:szCs w:val="28"/>
        </w:rPr>
        <w:t xml:space="preserve"> Гласные и согласные звуки, различение гласных и согласных звуков. Мягкие и твердые согласные звуки, различение мягких и твёрдых согласных звуков, определение парных и непарных по твёрдости — мягкости согласных звуков. Звонкие и глухие согласные звуки, различение звонких и глухих согласных звуков, определе</w:t>
      </w:r>
      <w:r w:rsidRPr="005C49A7">
        <w:rPr>
          <w:rFonts w:ascii="Times New Roman" w:hAnsi="Times New Roman" w:cs="Times New Roman"/>
          <w:spacing w:val="2"/>
          <w:sz w:val="28"/>
          <w:szCs w:val="28"/>
        </w:rPr>
        <w:t>ние парных и непарных по звонкости—глухости согласных звуков. Ударение, н</w:t>
      </w:r>
      <w:r w:rsidRPr="005C49A7">
        <w:rPr>
          <w:rFonts w:ascii="Times New Roman" w:hAnsi="Times New Roman" w:cs="Times New Roman"/>
          <w:sz w:val="28"/>
          <w:szCs w:val="28"/>
        </w:rPr>
        <w:t>ахождение в слове ударных и безударных гласных звуков.</w:t>
      </w:r>
      <w:r w:rsidRPr="005C49A7">
        <w:rPr>
          <w:rFonts w:ascii="Times New Roman" w:hAnsi="Times New Roman" w:cs="Times New Roman"/>
          <w:spacing w:val="2"/>
          <w:sz w:val="28"/>
          <w:szCs w:val="28"/>
        </w:rPr>
        <w:t xml:space="preserve"> Деление слов на слоги. Определение качественной характеристики звука: </w:t>
      </w:r>
      <w:r w:rsidRPr="005C49A7">
        <w:rPr>
          <w:rFonts w:ascii="Times New Roman" w:hAnsi="Times New Roman" w:cs="Times New Roman"/>
          <w:sz w:val="28"/>
          <w:szCs w:val="28"/>
        </w:rPr>
        <w:t xml:space="preserve">гласный — согласный; гласный ударный — безударный; согласный твёрдый — мягкий, парный — непарный; согласный </w:t>
      </w:r>
      <w:r w:rsidRPr="005C49A7">
        <w:rPr>
          <w:rFonts w:ascii="Times New Roman" w:hAnsi="Times New Roman" w:cs="Times New Roman"/>
          <w:spacing w:val="2"/>
          <w:sz w:val="28"/>
          <w:szCs w:val="28"/>
        </w:rPr>
        <w:t>звонкий — глухой, парный — непарный.</w:t>
      </w:r>
      <w:r w:rsidRPr="005C49A7">
        <w:rPr>
          <w:rFonts w:ascii="Times New Roman" w:hAnsi="Times New Roman" w:cs="Times New Roman"/>
          <w:i/>
          <w:iCs/>
          <w:sz w:val="28"/>
          <w:szCs w:val="28"/>
        </w:rPr>
        <w:t xml:space="preserve"> </w:t>
      </w:r>
      <w:r w:rsidRPr="005C49A7">
        <w:rPr>
          <w:rFonts w:ascii="Times New Roman" w:hAnsi="Times New Roman" w:cs="Times New Roman"/>
          <w:spacing w:val="2"/>
          <w:sz w:val="28"/>
          <w:szCs w:val="28"/>
        </w:rPr>
        <w:t xml:space="preserve">Произношение звуков и сочетаний звуков </w:t>
      </w:r>
      <w:r w:rsidRPr="005C49A7">
        <w:rPr>
          <w:rFonts w:ascii="Times New Roman" w:hAnsi="Times New Roman" w:cs="Times New Roman"/>
          <w:sz w:val="28"/>
          <w:szCs w:val="28"/>
        </w:rPr>
        <w:t>в соответствии с нормами современного русского литературного языка.</w:t>
      </w:r>
      <w:r w:rsidRPr="005C49A7">
        <w:rPr>
          <w:rFonts w:ascii="Times New Roman" w:hAnsi="Times New Roman" w:cs="Times New Roman"/>
          <w:iCs/>
          <w:sz w:val="28"/>
          <w:szCs w:val="28"/>
        </w:rPr>
        <w:t xml:space="preserve"> Фонетический разбор слова</w:t>
      </w:r>
      <w:r w:rsidRPr="005C49A7">
        <w:rPr>
          <w:rFonts w:ascii="Times New Roman" w:hAnsi="Times New Roman" w:cs="Times New Roman"/>
          <w:sz w:val="28"/>
          <w:szCs w:val="28"/>
        </w:rPr>
        <w:t>.</w:t>
      </w:r>
    </w:p>
    <w:p w:rsidR="001602EA" w:rsidRPr="005C49A7" w:rsidRDefault="001602EA" w:rsidP="001602EA">
      <w:pPr>
        <w:pStyle w:val="a9"/>
        <w:spacing w:line="360" w:lineRule="auto"/>
        <w:ind w:firstLine="709"/>
        <w:rPr>
          <w:rFonts w:ascii="Times New Roman" w:hAnsi="Times New Roman" w:cs="Times New Roman"/>
          <w:spacing w:val="-2"/>
          <w:sz w:val="28"/>
          <w:szCs w:val="28"/>
        </w:rPr>
      </w:pPr>
      <w:r w:rsidRPr="005C49A7">
        <w:rPr>
          <w:rFonts w:ascii="Times New Roman" w:hAnsi="Times New Roman" w:cs="Times New Roman"/>
          <w:b/>
          <w:bCs/>
          <w:spacing w:val="-2"/>
          <w:sz w:val="28"/>
          <w:szCs w:val="28"/>
        </w:rPr>
        <w:t xml:space="preserve">Графика. </w:t>
      </w:r>
      <w:r w:rsidRPr="005C49A7">
        <w:rPr>
          <w:rFonts w:ascii="Times New Roman" w:hAnsi="Times New Roman" w:cs="Times New Roman"/>
          <w:sz w:val="28"/>
          <w:szCs w:val="28"/>
        </w:rPr>
        <w:t>Различение звука и буквы: буква как знак зву</w:t>
      </w:r>
      <w:r w:rsidRPr="005C49A7">
        <w:rPr>
          <w:rFonts w:ascii="Times New Roman" w:hAnsi="Times New Roman" w:cs="Times New Roman"/>
          <w:spacing w:val="2"/>
          <w:sz w:val="28"/>
          <w:szCs w:val="28"/>
        </w:rPr>
        <w:t>ка.</w:t>
      </w:r>
      <w:r w:rsidRPr="005C49A7">
        <w:rPr>
          <w:rFonts w:ascii="Times New Roman" w:hAnsi="Times New Roman" w:cs="Times New Roman"/>
          <w:spacing w:val="-2"/>
          <w:sz w:val="28"/>
          <w:szCs w:val="28"/>
        </w:rPr>
        <w:t xml:space="preserve"> </w:t>
      </w:r>
      <w:r w:rsidRPr="005C49A7">
        <w:rPr>
          <w:rFonts w:ascii="Times New Roman" w:hAnsi="Times New Roman" w:cs="Times New Roman"/>
          <w:spacing w:val="2"/>
          <w:sz w:val="28"/>
          <w:szCs w:val="28"/>
        </w:rPr>
        <w:t xml:space="preserve">Овладение позиционным способом обозначения звуков </w:t>
      </w:r>
      <w:r w:rsidRPr="005C49A7">
        <w:rPr>
          <w:rFonts w:ascii="Times New Roman" w:hAnsi="Times New Roman" w:cs="Times New Roman"/>
          <w:sz w:val="28"/>
          <w:szCs w:val="28"/>
        </w:rPr>
        <w:t>буквами.</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spacing w:val="-2"/>
          <w:sz w:val="28"/>
          <w:szCs w:val="28"/>
        </w:rPr>
        <w:t>Обозначение на пись</w:t>
      </w:r>
      <w:r w:rsidRPr="005C49A7">
        <w:rPr>
          <w:rFonts w:ascii="Times New Roman" w:hAnsi="Times New Roman" w:cs="Times New Roman"/>
          <w:sz w:val="28"/>
          <w:szCs w:val="28"/>
        </w:rPr>
        <w:t xml:space="preserve">ме твёрдости и мягкости согласных звуков. Буквы гласных как показатель твёрдости—мягкости согласных звуков. Функция букв </w:t>
      </w:r>
      <w:r w:rsidRPr="005C49A7">
        <w:rPr>
          <w:rFonts w:ascii="Times New Roman" w:hAnsi="Times New Roman" w:cs="Times New Roman"/>
          <w:b/>
          <w:bCs/>
          <w:i/>
          <w:iCs/>
          <w:sz w:val="28"/>
          <w:szCs w:val="28"/>
        </w:rPr>
        <w:t xml:space="preserve">е, ё, ю, я. </w:t>
      </w:r>
      <w:r w:rsidRPr="005C49A7">
        <w:rPr>
          <w:rFonts w:ascii="Times New Roman" w:hAnsi="Times New Roman" w:cs="Times New Roman"/>
          <w:sz w:val="28"/>
          <w:szCs w:val="28"/>
        </w:rPr>
        <w:t>Мягкий знак</w:t>
      </w:r>
      <w:r w:rsidRPr="005C49A7">
        <w:rPr>
          <w:rFonts w:ascii="Times New Roman" w:hAnsi="Times New Roman" w:cs="Times New Roman"/>
          <w:b/>
          <w:bCs/>
          <w:i/>
          <w:iCs/>
          <w:sz w:val="28"/>
          <w:szCs w:val="28"/>
        </w:rPr>
        <w:t xml:space="preserve"> </w:t>
      </w:r>
      <w:r w:rsidRPr="005C49A7">
        <w:rPr>
          <w:rFonts w:ascii="Times New Roman" w:hAnsi="Times New Roman" w:cs="Times New Roman"/>
          <w:sz w:val="28"/>
          <w:szCs w:val="28"/>
        </w:rPr>
        <w:t xml:space="preserve">как показатель мягкости предшествующего согласного звука. Использование на письме разделительных </w:t>
      </w:r>
      <w:r w:rsidRPr="005C49A7">
        <w:rPr>
          <w:rFonts w:ascii="Times New Roman" w:hAnsi="Times New Roman" w:cs="Times New Roman"/>
          <w:bCs/>
          <w:i/>
          <w:iCs/>
          <w:sz w:val="28"/>
          <w:szCs w:val="28"/>
        </w:rPr>
        <w:t>ъ</w:t>
      </w:r>
      <w:r w:rsidRPr="005C49A7">
        <w:rPr>
          <w:rFonts w:ascii="Times New Roman" w:hAnsi="Times New Roman" w:cs="Times New Roman"/>
          <w:b/>
          <w:bCs/>
          <w:i/>
          <w:iCs/>
          <w:sz w:val="28"/>
          <w:szCs w:val="28"/>
        </w:rPr>
        <w:t xml:space="preserve"> </w:t>
      </w:r>
      <w:r w:rsidRPr="005C49A7">
        <w:rPr>
          <w:rFonts w:ascii="Times New Roman" w:hAnsi="Times New Roman" w:cs="Times New Roman"/>
          <w:sz w:val="28"/>
          <w:szCs w:val="28"/>
        </w:rPr>
        <w:t xml:space="preserve">и </w:t>
      </w:r>
      <w:r w:rsidRPr="005C49A7">
        <w:rPr>
          <w:rFonts w:ascii="Times New Roman" w:hAnsi="Times New Roman" w:cs="Times New Roman"/>
          <w:bCs/>
          <w:i/>
          <w:iCs/>
          <w:sz w:val="28"/>
          <w:szCs w:val="28"/>
        </w:rPr>
        <w:t>ь</w:t>
      </w:r>
      <w:r w:rsidRPr="005C49A7">
        <w:rPr>
          <w:rFonts w:ascii="Times New Roman" w:hAnsi="Times New Roman" w:cs="Times New Roman"/>
          <w:b/>
          <w:bCs/>
          <w:sz w:val="28"/>
          <w:szCs w:val="28"/>
        </w:rPr>
        <w:t>.</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4"/>
          <w:sz w:val="28"/>
          <w:szCs w:val="28"/>
        </w:rPr>
        <w:t xml:space="preserve">Установление соотношения звукового и буквенного состава </w:t>
      </w:r>
      <w:r w:rsidRPr="005C49A7">
        <w:rPr>
          <w:rFonts w:ascii="Times New Roman" w:hAnsi="Times New Roman" w:cs="Times New Roman"/>
          <w:sz w:val="28"/>
          <w:szCs w:val="28"/>
        </w:rPr>
        <w:t xml:space="preserve">слова в словах типа </w:t>
      </w:r>
      <w:r w:rsidRPr="005C49A7">
        <w:rPr>
          <w:rFonts w:ascii="Times New Roman" w:hAnsi="Times New Roman" w:cs="Times New Roman"/>
          <w:i/>
          <w:iCs/>
          <w:sz w:val="28"/>
          <w:szCs w:val="28"/>
        </w:rPr>
        <w:t>стол, конь</w:t>
      </w:r>
      <w:r w:rsidRPr="005C49A7">
        <w:rPr>
          <w:rFonts w:ascii="Times New Roman" w:hAnsi="Times New Roman" w:cs="Times New Roman"/>
          <w:sz w:val="28"/>
          <w:szCs w:val="28"/>
        </w:rPr>
        <w:t xml:space="preserve">; в словах с йотированными </w:t>
      </w:r>
      <w:r w:rsidRPr="005C49A7">
        <w:rPr>
          <w:rFonts w:ascii="Times New Roman" w:hAnsi="Times New Roman" w:cs="Times New Roman"/>
          <w:spacing w:val="-4"/>
          <w:sz w:val="28"/>
          <w:szCs w:val="28"/>
        </w:rPr>
        <w:t xml:space="preserve">гласными </w:t>
      </w:r>
      <w:r w:rsidRPr="005C49A7">
        <w:rPr>
          <w:rFonts w:ascii="Times New Roman" w:hAnsi="Times New Roman" w:cs="Times New Roman"/>
          <w:b/>
          <w:bCs/>
          <w:i/>
          <w:iCs/>
          <w:spacing w:val="-4"/>
          <w:sz w:val="28"/>
          <w:szCs w:val="28"/>
        </w:rPr>
        <w:t>е</w:t>
      </w:r>
      <w:r w:rsidRPr="005C49A7">
        <w:rPr>
          <w:rFonts w:ascii="Times New Roman" w:hAnsi="Times New Roman" w:cs="Times New Roman"/>
          <w:b/>
          <w:bCs/>
          <w:spacing w:val="-4"/>
          <w:sz w:val="28"/>
          <w:szCs w:val="28"/>
        </w:rPr>
        <w:t xml:space="preserve">, </w:t>
      </w:r>
      <w:r w:rsidRPr="005C49A7">
        <w:rPr>
          <w:rFonts w:ascii="Times New Roman" w:hAnsi="Times New Roman" w:cs="Times New Roman"/>
          <w:b/>
          <w:bCs/>
          <w:i/>
          <w:iCs/>
          <w:spacing w:val="-4"/>
          <w:sz w:val="28"/>
          <w:szCs w:val="28"/>
        </w:rPr>
        <w:t>ё</w:t>
      </w:r>
      <w:r w:rsidRPr="005C49A7">
        <w:rPr>
          <w:rFonts w:ascii="Times New Roman" w:hAnsi="Times New Roman" w:cs="Times New Roman"/>
          <w:b/>
          <w:bCs/>
          <w:spacing w:val="-4"/>
          <w:sz w:val="28"/>
          <w:szCs w:val="28"/>
        </w:rPr>
        <w:t xml:space="preserve">, </w:t>
      </w:r>
      <w:r w:rsidRPr="005C49A7">
        <w:rPr>
          <w:rFonts w:ascii="Times New Roman" w:hAnsi="Times New Roman" w:cs="Times New Roman"/>
          <w:b/>
          <w:bCs/>
          <w:i/>
          <w:iCs/>
          <w:spacing w:val="-4"/>
          <w:sz w:val="28"/>
          <w:szCs w:val="28"/>
        </w:rPr>
        <w:t>ю</w:t>
      </w:r>
      <w:r w:rsidRPr="005C49A7">
        <w:rPr>
          <w:rFonts w:ascii="Times New Roman" w:hAnsi="Times New Roman" w:cs="Times New Roman"/>
          <w:b/>
          <w:bCs/>
          <w:spacing w:val="-4"/>
          <w:sz w:val="28"/>
          <w:szCs w:val="28"/>
        </w:rPr>
        <w:t xml:space="preserve">, </w:t>
      </w:r>
      <w:r w:rsidRPr="005C49A7">
        <w:rPr>
          <w:rFonts w:ascii="Times New Roman" w:hAnsi="Times New Roman" w:cs="Times New Roman"/>
          <w:b/>
          <w:bCs/>
          <w:i/>
          <w:iCs/>
          <w:spacing w:val="-4"/>
          <w:sz w:val="28"/>
          <w:szCs w:val="28"/>
        </w:rPr>
        <w:t>я</w:t>
      </w:r>
      <w:r w:rsidRPr="005C49A7">
        <w:rPr>
          <w:rFonts w:ascii="Times New Roman" w:hAnsi="Times New Roman" w:cs="Times New Roman"/>
          <w:spacing w:val="-4"/>
          <w:sz w:val="28"/>
          <w:szCs w:val="28"/>
        </w:rPr>
        <w:t>;</w:t>
      </w:r>
      <w:r w:rsidRPr="005C49A7">
        <w:rPr>
          <w:rFonts w:ascii="Times New Roman" w:hAnsi="Times New Roman" w:cs="Times New Roman"/>
          <w:b/>
          <w:bCs/>
          <w:spacing w:val="-4"/>
          <w:sz w:val="28"/>
          <w:szCs w:val="28"/>
        </w:rPr>
        <w:t xml:space="preserve"> </w:t>
      </w:r>
      <w:r w:rsidRPr="005C49A7">
        <w:rPr>
          <w:rFonts w:ascii="Times New Roman" w:hAnsi="Times New Roman" w:cs="Times New Roman"/>
          <w:spacing w:val="-4"/>
          <w:sz w:val="28"/>
          <w:szCs w:val="28"/>
        </w:rPr>
        <w:t>в словах с непроизносимыми согласными.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Использование небуквенных графических средств: пробела между словами, знака переноса, абзаца.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Знакомство с русским алфавитом как последовательностью букв. </w:t>
      </w:r>
      <w:r w:rsidRPr="005C49A7">
        <w:rPr>
          <w:rFonts w:ascii="Times New Roman" w:hAnsi="Times New Roman" w:cs="Times New Roman"/>
          <w:spacing w:val="2"/>
          <w:sz w:val="28"/>
          <w:szCs w:val="28"/>
        </w:rPr>
        <w:t xml:space="preserve">Знание алфавита: правильное название букв, знание их </w:t>
      </w:r>
      <w:r w:rsidRPr="005C49A7">
        <w:rPr>
          <w:rFonts w:ascii="Times New Roman" w:hAnsi="Times New Roman" w:cs="Times New Roman"/>
          <w:sz w:val="28"/>
          <w:szCs w:val="28"/>
        </w:rPr>
        <w:t xml:space="preserve">последовательности. Использование алфавита при работе со словарями, справочниками, каталогами: </w:t>
      </w:r>
      <w:r w:rsidRPr="005C49A7">
        <w:rPr>
          <w:rFonts w:ascii="Times New Roman" w:hAnsi="Times New Roman" w:cs="Times New Roman"/>
          <w:sz w:val="28"/>
          <w:szCs w:val="28"/>
        </w:rPr>
        <w:lastRenderedPageBreak/>
        <w:t>умение найти слово в школьном орфографическом словаре по первой букве, умение расположить слова в алфавитном порядке (например, фамилии, имена).</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
          <w:sz w:val="28"/>
          <w:szCs w:val="28"/>
        </w:rPr>
        <w:t>Состав слова</w:t>
      </w:r>
      <w:r w:rsidRPr="005C49A7">
        <w:rPr>
          <w:rFonts w:ascii="Times New Roman" w:hAnsi="Times New Roman" w:cs="Times New Roman"/>
          <w:b/>
          <w:bCs/>
          <w:sz w:val="28"/>
          <w:szCs w:val="28"/>
        </w:rPr>
        <w:t xml:space="preserve"> (морфемика). </w:t>
      </w:r>
      <w:r w:rsidRPr="005C49A7">
        <w:rPr>
          <w:rFonts w:ascii="Times New Roman" w:hAnsi="Times New Roman" w:cs="Times New Roman"/>
          <w:sz w:val="28"/>
          <w:szCs w:val="28"/>
        </w:rPr>
        <w:t xml:space="preserve"> Общее понятие о частях слова: корне, приставке, суффиксе, окончании. Выделение в словах с однозначно выделяемыми морфемами окончания, корня, приставки, суффикса.</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Корень, общее понятие о корне слова. Однокоренные слова, овладение понятием «родственные (однокоренные) слова». Выделение корней в однокоренных (родственных) словах. Наблюдение за единообразием написания корней (корм — кормить — кормушка, лес — лесник — лесной). Различение однокоренных слов и различных форм одного и того же слова. </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Cs/>
          <w:sz w:val="28"/>
          <w:szCs w:val="28"/>
        </w:rPr>
        <w:t>Представление о значении суффиксов и приставок</w:t>
      </w:r>
      <w:r w:rsidRPr="005C49A7">
        <w:rPr>
          <w:rFonts w:ascii="Times New Roman" w:hAnsi="Times New Roman" w:cs="Times New Roman"/>
          <w:i/>
          <w:iCs/>
          <w:sz w:val="28"/>
          <w:szCs w:val="28"/>
        </w:rPr>
        <w:t xml:space="preserve">. </w:t>
      </w:r>
      <w:r w:rsidRPr="005C49A7">
        <w:rPr>
          <w:rFonts w:ascii="Times New Roman" w:hAnsi="Times New Roman" w:cs="Times New Roman"/>
          <w:sz w:val="28"/>
          <w:szCs w:val="28"/>
        </w:rPr>
        <w:t>Умение отличать приставку от предлога. Умение подбирать однокоренные слова с приставками и суффиксами.</w:t>
      </w:r>
    </w:p>
    <w:p w:rsidR="001602EA" w:rsidRPr="005C49A7" w:rsidRDefault="001602EA" w:rsidP="001602EA">
      <w:pPr>
        <w:spacing w:after="0" w:line="360" w:lineRule="auto"/>
        <w:ind w:firstLine="709"/>
        <w:jc w:val="both"/>
        <w:rPr>
          <w:rFonts w:ascii="Times New Roman" w:hAnsi="Times New Roman" w:cs="Times New Roman"/>
          <w:i/>
          <w:sz w:val="28"/>
          <w:szCs w:val="28"/>
        </w:rPr>
      </w:pPr>
      <w:r w:rsidRPr="005C49A7">
        <w:rPr>
          <w:rFonts w:ascii="Times New Roman" w:hAnsi="Times New Roman" w:cs="Times New Roman"/>
          <w:sz w:val="28"/>
          <w:szCs w:val="28"/>
        </w:rPr>
        <w:t>Различение изменяемых и неизменяемых слов.</w:t>
      </w:r>
      <w:r w:rsidRPr="005C49A7">
        <w:rPr>
          <w:rFonts w:ascii="Times New Roman" w:hAnsi="Times New Roman" w:cs="Times New Roman"/>
          <w:i/>
          <w:iCs/>
          <w:sz w:val="28"/>
          <w:szCs w:val="28"/>
        </w:rPr>
        <w:t xml:space="preserve"> </w:t>
      </w:r>
      <w:r w:rsidRPr="005C49A7">
        <w:rPr>
          <w:rFonts w:ascii="Times New Roman" w:hAnsi="Times New Roman" w:cs="Times New Roman"/>
          <w:iCs/>
          <w:sz w:val="28"/>
          <w:szCs w:val="28"/>
        </w:rPr>
        <w:t>Разбор слова по составу.</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
          <w:bCs/>
          <w:sz w:val="28"/>
          <w:szCs w:val="28"/>
        </w:rPr>
        <w:t xml:space="preserve">Морфология. </w:t>
      </w:r>
      <w:r w:rsidRPr="005C49A7">
        <w:rPr>
          <w:rFonts w:ascii="Times New Roman" w:hAnsi="Times New Roman" w:cs="Times New Roman"/>
          <w:sz w:val="28"/>
          <w:szCs w:val="28"/>
        </w:rPr>
        <w:t>Общие сведения о частях речи: имя существительное, имя прилагательное, местоимение, глагол, предлог.</w:t>
      </w:r>
      <w:r w:rsidRPr="005C49A7">
        <w:rPr>
          <w:rFonts w:ascii="Times New Roman" w:hAnsi="Times New Roman" w:cs="Times New Roman"/>
          <w:i/>
          <w:iCs/>
          <w:sz w:val="28"/>
          <w:szCs w:val="28"/>
        </w:rPr>
        <w:t xml:space="preserve"> </w:t>
      </w:r>
      <w:r w:rsidRPr="005C49A7">
        <w:rPr>
          <w:rFonts w:ascii="Times New Roman" w:hAnsi="Times New Roman" w:cs="Times New Roman"/>
          <w:iCs/>
          <w:sz w:val="28"/>
          <w:szCs w:val="28"/>
        </w:rPr>
        <w:t>Деление частей речи на самостоятельные и служебные.</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
          <w:sz w:val="28"/>
          <w:szCs w:val="28"/>
        </w:rPr>
        <w:t>Имя существительное</w:t>
      </w:r>
      <w:r w:rsidRPr="005C49A7">
        <w:rPr>
          <w:rFonts w:ascii="Times New Roman" w:hAnsi="Times New Roman" w:cs="Times New Roman"/>
          <w:sz w:val="28"/>
          <w:szCs w:val="28"/>
        </w:rPr>
        <w:t>. Его значение и употребление в речи. Вопросы, р</w:t>
      </w:r>
      <w:r w:rsidRPr="005C49A7">
        <w:rPr>
          <w:rFonts w:ascii="Times New Roman" w:hAnsi="Times New Roman" w:cs="Times New Roman"/>
          <w:spacing w:val="2"/>
          <w:sz w:val="28"/>
          <w:szCs w:val="28"/>
        </w:rPr>
        <w:t xml:space="preserve">азличение имён </w:t>
      </w:r>
      <w:r w:rsidRPr="005C49A7">
        <w:rPr>
          <w:rFonts w:ascii="Times New Roman" w:hAnsi="Times New Roman" w:cs="Times New Roman"/>
          <w:sz w:val="28"/>
          <w:szCs w:val="28"/>
        </w:rPr>
        <w:t xml:space="preserve">существительных, отвечающих на вопросы «кто?» и «что?». </w:t>
      </w:r>
      <w:r w:rsidRPr="005C49A7">
        <w:rPr>
          <w:rFonts w:ascii="Times New Roman" w:hAnsi="Times New Roman" w:cs="Times New Roman"/>
          <w:spacing w:val="2"/>
          <w:sz w:val="28"/>
          <w:szCs w:val="28"/>
        </w:rPr>
        <w:t>Умение опознавать имена собственные</w:t>
      </w:r>
      <w:r w:rsidRPr="005C49A7">
        <w:rPr>
          <w:rFonts w:ascii="Times New Roman" w:hAnsi="Times New Roman" w:cs="Times New Roman"/>
          <w:sz w:val="28"/>
          <w:szCs w:val="28"/>
        </w:rPr>
        <w:t>.</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Род существительных: мужской, женский, средний. </w:t>
      </w:r>
      <w:r w:rsidRPr="005C49A7">
        <w:rPr>
          <w:rFonts w:ascii="Times New Roman" w:hAnsi="Times New Roman" w:cs="Times New Roman"/>
          <w:spacing w:val="2"/>
          <w:sz w:val="28"/>
          <w:szCs w:val="28"/>
        </w:rPr>
        <w:t xml:space="preserve">Различение имён существительных мужского, женского и </w:t>
      </w:r>
      <w:r w:rsidRPr="005C49A7">
        <w:rPr>
          <w:rFonts w:ascii="Times New Roman" w:hAnsi="Times New Roman" w:cs="Times New Roman"/>
          <w:sz w:val="28"/>
          <w:szCs w:val="28"/>
        </w:rPr>
        <w:t>среднего рода.</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Изменение имен существительных по числам. </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Изменение имен существительных по падежам в единственном числе (склонение). 1, 2, 3-е склонение, определение принадлежности имён существительных к 1, 2, 3­му склонению. </w:t>
      </w:r>
      <w:r w:rsidRPr="005C49A7">
        <w:rPr>
          <w:rFonts w:ascii="Times New Roman" w:hAnsi="Times New Roman" w:cs="Times New Roman"/>
          <w:spacing w:val="2"/>
          <w:sz w:val="28"/>
          <w:szCs w:val="28"/>
        </w:rPr>
        <w:t>Определение паде</w:t>
      </w:r>
      <w:r w:rsidRPr="005C49A7">
        <w:rPr>
          <w:rFonts w:ascii="Times New Roman" w:hAnsi="Times New Roman" w:cs="Times New Roman"/>
          <w:sz w:val="28"/>
          <w:szCs w:val="28"/>
        </w:rPr>
        <w:t>жа, в котором употреблено имя существительное. Умение правильно употреблять предлоги с именами существительными в различных падежах.</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Склонение имен существительных во множественном числе. </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Cs/>
          <w:sz w:val="28"/>
          <w:szCs w:val="28"/>
        </w:rPr>
        <w:t>Морфологический разбор имён существительных</w:t>
      </w:r>
      <w:r w:rsidRPr="005C49A7">
        <w:rPr>
          <w:rFonts w:ascii="Times New Roman" w:hAnsi="Times New Roman" w:cs="Times New Roman"/>
          <w:sz w:val="28"/>
          <w:szCs w:val="28"/>
        </w:rPr>
        <w:t>.</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
          <w:sz w:val="28"/>
          <w:szCs w:val="28"/>
        </w:rPr>
        <w:lastRenderedPageBreak/>
        <w:t>Имя прилагательное</w:t>
      </w:r>
      <w:r w:rsidRPr="005C49A7">
        <w:rPr>
          <w:rFonts w:ascii="Times New Roman" w:hAnsi="Times New Roman" w:cs="Times New Roman"/>
          <w:sz w:val="28"/>
          <w:szCs w:val="28"/>
        </w:rPr>
        <w:t xml:space="preserve">. Его значение </w:t>
      </w:r>
      <w:r w:rsidRPr="005C49A7">
        <w:rPr>
          <w:rFonts w:ascii="Times New Roman" w:hAnsi="Times New Roman" w:cs="Times New Roman"/>
          <w:spacing w:val="2"/>
          <w:sz w:val="28"/>
          <w:szCs w:val="28"/>
        </w:rPr>
        <w:t>и употребление в речи</w:t>
      </w:r>
      <w:r w:rsidRPr="005C49A7">
        <w:rPr>
          <w:rFonts w:ascii="Times New Roman" w:hAnsi="Times New Roman" w:cs="Times New Roman"/>
          <w:sz w:val="28"/>
          <w:szCs w:val="28"/>
        </w:rPr>
        <w:t>, вопросы. Изменение имен прилагательных по родам, числам и падежам, в сочетании с существительными (кроме прилагательных на -</w:t>
      </w:r>
      <w:r w:rsidRPr="005C49A7">
        <w:rPr>
          <w:rFonts w:ascii="Times New Roman" w:hAnsi="Times New Roman" w:cs="Times New Roman"/>
          <w:i/>
          <w:sz w:val="28"/>
          <w:szCs w:val="28"/>
        </w:rPr>
        <w:t>ий, -ья, -ье, -ов, -ин</w:t>
      </w:r>
      <w:r w:rsidRPr="005C49A7">
        <w:rPr>
          <w:rFonts w:ascii="Times New Roman" w:hAnsi="Times New Roman" w:cs="Times New Roman"/>
          <w:sz w:val="28"/>
          <w:szCs w:val="28"/>
        </w:rPr>
        <w:t xml:space="preserve">). </w:t>
      </w:r>
      <w:r w:rsidRPr="005C49A7">
        <w:rPr>
          <w:rFonts w:ascii="Times New Roman" w:hAnsi="Times New Roman" w:cs="Times New Roman"/>
          <w:iCs/>
          <w:sz w:val="28"/>
          <w:szCs w:val="28"/>
        </w:rPr>
        <w:t>Морфологический разбор имён прилагательных</w:t>
      </w:r>
      <w:r w:rsidRPr="005C49A7">
        <w:rPr>
          <w:rFonts w:ascii="Times New Roman" w:hAnsi="Times New Roman" w:cs="Times New Roman"/>
          <w:i/>
          <w:iCs/>
          <w:sz w:val="28"/>
          <w:szCs w:val="28"/>
        </w:rPr>
        <w:t>.</w:t>
      </w:r>
    </w:p>
    <w:p w:rsidR="001602EA" w:rsidRPr="005C49A7" w:rsidRDefault="001602EA" w:rsidP="001602EA">
      <w:pPr>
        <w:spacing w:after="0" w:line="360" w:lineRule="auto"/>
        <w:ind w:firstLine="709"/>
        <w:jc w:val="both"/>
        <w:rPr>
          <w:rFonts w:ascii="Times New Roman" w:hAnsi="Times New Roman" w:cs="Times New Roman"/>
          <w:i/>
          <w:sz w:val="28"/>
          <w:szCs w:val="28"/>
        </w:rPr>
      </w:pPr>
      <w:r w:rsidRPr="005C49A7">
        <w:rPr>
          <w:rFonts w:ascii="Times New Roman" w:hAnsi="Times New Roman" w:cs="Times New Roman"/>
          <w:i/>
          <w:sz w:val="28"/>
          <w:szCs w:val="28"/>
        </w:rPr>
        <w:t>Местоимение</w:t>
      </w:r>
      <w:r w:rsidRPr="005C49A7">
        <w:rPr>
          <w:rFonts w:ascii="Times New Roman" w:hAnsi="Times New Roman" w:cs="Times New Roman"/>
          <w:sz w:val="28"/>
          <w:szCs w:val="28"/>
        </w:rPr>
        <w:t xml:space="preserve">. Общее представление о местоимении. </w:t>
      </w:r>
      <w:r w:rsidRPr="005C49A7">
        <w:rPr>
          <w:rFonts w:ascii="Times New Roman" w:hAnsi="Times New Roman" w:cs="Times New Roman"/>
          <w:iCs/>
          <w:sz w:val="28"/>
          <w:szCs w:val="28"/>
        </w:rPr>
        <w:t>Личные местоимения, значение и употребление в речи.</w:t>
      </w:r>
      <w:r w:rsidRPr="005C49A7">
        <w:rPr>
          <w:rFonts w:ascii="Times New Roman" w:hAnsi="Times New Roman" w:cs="Times New Roman"/>
          <w:i/>
          <w:iCs/>
          <w:sz w:val="28"/>
          <w:szCs w:val="28"/>
        </w:rPr>
        <w:t xml:space="preserve"> </w:t>
      </w:r>
      <w:r w:rsidRPr="005C49A7">
        <w:rPr>
          <w:rFonts w:ascii="Times New Roman" w:hAnsi="Times New Roman" w:cs="Times New Roman"/>
          <w:iCs/>
          <w:sz w:val="28"/>
          <w:szCs w:val="28"/>
        </w:rPr>
        <w:t>Личные местоимения 1</w:t>
      </w:r>
      <w:r w:rsidRPr="005C49A7">
        <w:rPr>
          <w:rFonts w:ascii="Times New Roman" w:hAnsi="Times New Roman" w:cs="Times New Roman"/>
          <w:sz w:val="28"/>
          <w:szCs w:val="28"/>
        </w:rPr>
        <w:t xml:space="preserve">, </w:t>
      </w:r>
      <w:r w:rsidRPr="005C49A7">
        <w:rPr>
          <w:rFonts w:ascii="Times New Roman" w:hAnsi="Times New Roman" w:cs="Times New Roman"/>
          <w:iCs/>
          <w:sz w:val="28"/>
          <w:szCs w:val="28"/>
        </w:rPr>
        <w:t>2</w:t>
      </w:r>
      <w:r w:rsidRPr="005C49A7">
        <w:rPr>
          <w:rFonts w:ascii="Times New Roman" w:hAnsi="Times New Roman" w:cs="Times New Roman"/>
          <w:sz w:val="28"/>
          <w:szCs w:val="28"/>
        </w:rPr>
        <w:t xml:space="preserve">, </w:t>
      </w:r>
      <w:r w:rsidRPr="005C49A7">
        <w:rPr>
          <w:rFonts w:ascii="Times New Roman" w:hAnsi="Times New Roman" w:cs="Times New Roman"/>
          <w:iCs/>
          <w:sz w:val="28"/>
          <w:szCs w:val="28"/>
        </w:rPr>
        <w:t>3­го</w:t>
      </w:r>
      <w:r w:rsidRPr="005C49A7">
        <w:rPr>
          <w:rFonts w:ascii="Times New Roman" w:hAnsi="Times New Roman" w:cs="Times New Roman"/>
          <w:sz w:val="28"/>
          <w:szCs w:val="28"/>
        </w:rPr>
        <w:t> </w:t>
      </w:r>
      <w:r w:rsidRPr="005C49A7">
        <w:rPr>
          <w:rFonts w:ascii="Times New Roman" w:hAnsi="Times New Roman" w:cs="Times New Roman"/>
          <w:iCs/>
          <w:sz w:val="28"/>
          <w:szCs w:val="28"/>
        </w:rPr>
        <w:t>лица единственного и множественного числа.</w:t>
      </w:r>
      <w:r w:rsidRPr="005C49A7">
        <w:rPr>
          <w:rFonts w:ascii="Times New Roman" w:hAnsi="Times New Roman" w:cs="Times New Roman"/>
          <w:i/>
          <w:iCs/>
          <w:sz w:val="28"/>
          <w:szCs w:val="28"/>
        </w:rPr>
        <w:t xml:space="preserve"> </w:t>
      </w:r>
      <w:r w:rsidRPr="005C49A7">
        <w:rPr>
          <w:rFonts w:ascii="Times New Roman" w:hAnsi="Times New Roman" w:cs="Times New Roman"/>
          <w:iCs/>
          <w:sz w:val="28"/>
          <w:szCs w:val="28"/>
        </w:rPr>
        <w:t>Склонение личных местоимений</w:t>
      </w:r>
      <w:r w:rsidRPr="005C49A7">
        <w:rPr>
          <w:rFonts w:ascii="Times New Roman" w:hAnsi="Times New Roman" w:cs="Times New Roman"/>
          <w:sz w:val="28"/>
          <w:szCs w:val="28"/>
        </w:rPr>
        <w:t xml:space="preserve">. Правильное употребление местоимений в речи </w:t>
      </w:r>
      <w:r w:rsidRPr="005C49A7">
        <w:rPr>
          <w:rFonts w:ascii="Times New Roman" w:hAnsi="Times New Roman" w:cs="Times New Roman"/>
          <w:i/>
          <w:sz w:val="28"/>
          <w:szCs w:val="28"/>
        </w:rPr>
        <w:t>(меня, мною, у него, с ней, о нем).</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
          <w:sz w:val="28"/>
          <w:szCs w:val="28"/>
        </w:rPr>
        <w:t>Глагол.</w:t>
      </w:r>
      <w:r w:rsidRPr="005C49A7">
        <w:rPr>
          <w:rFonts w:ascii="Times New Roman" w:hAnsi="Times New Roman" w:cs="Times New Roman"/>
          <w:sz w:val="28"/>
          <w:szCs w:val="28"/>
        </w:rPr>
        <w:t xml:space="preserve"> Его значение и употребление в речи, вопросы. Общее понятие о неопределенной форме глагола. Различение глаголов, отвечающих на вопросы «что сделать?» и «что делать?». Время глагола: настоящее, прошедшее, будущее. Изменение глаголов по лицам и числам в настоящем и будущем времени (спряжение). </w:t>
      </w:r>
      <w:r w:rsidRPr="005C49A7">
        <w:rPr>
          <w:rFonts w:ascii="Times New Roman" w:hAnsi="Times New Roman" w:cs="Times New Roman"/>
          <w:spacing w:val="2"/>
          <w:sz w:val="28"/>
          <w:szCs w:val="28"/>
        </w:rPr>
        <w:t xml:space="preserve">Способы определения I </w:t>
      </w:r>
      <w:r w:rsidRPr="005C49A7">
        <w:rPr>
          <w:rFonts w:ascii="Times New Roman" w:hAnsi="Times New Roman" w:cs="Times New Roman"/>
          <w:sz w:val="28"/>
          <w:szCs w:val="28"/>
        </w:rPr>
        <w:t xml:space="preserve">и II спряжения глаголов (практическое овладение). Изменение глаголов в прошедшем времени по родам и числам. </w:t>
      </w:r>
      <w:r w:rsidRPr="005C49A7">
        <w:rPr>
          <w:rFonts w:ascii="Times New Roman" w:hAnsi="Times New Roman" w:cs="Times New Roman"/>
          <w:iCs/>
          <w:sz w:val="28"/>
          <w:szCs w:val="28"/>
        </w:rPr>
        <w:t>Морфологический разбор глаголов</w:t>
      </w:r>
      <w:r w:rsidRPr="005C49A7">
        <w:rPr>
          <w:rFonts w:ascii="Times New Roman" w:hAnsi="Times New Roman" w:cs="Times New Roman"/>
          <w:i/>
          <w:iCs/>
          <w:sz w:val="28"/>
          <w:szCs w:val="28"/>
        </w:rPr>
        <w:t>.</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
          <w:spacing w:val="-4"/>
          <w:sz w:val="28"/>
          <w:szCs w:val="28"/>
        </w:rPr>
        <w:t>Предлог.</w:t>
      </w:r>
      <w:r w:rsidRPr="005C49A7">
        <w:rPr>
          <w:rFonts w:ascii="Times New Roman" w:hAnsi="Times New Roman" w:cs="Times New Roman"/>
          <w:spacing w:val="-4"/>
          <w:sz w:val="28"/>
          <w:szCs w:val="28"/>
        </w:rPr>
        <w:t xml:space="preserve"> </w:t>
      </w:r>
      <w:r w:rsidRPr="005C49A7">
        <w:rPr>
          <w:rFonts w:ascii="Times New Roman" w:hAnsi="Times New Roman" w:cs="Times New Roman"/>
          <w:iCs/>
          <w:spacing w:val="-4"/>
          <w:sz w:val="28"/>
          <w:szCs w:val="28"/>
        </w:rPr>
        <w:t>Знакомство с наиболее употребительными пред</w:t>
      </w:r>
      <w:r w:rsidRPr="005C49A7">
        <w:rPr>
          <w:rFonts w:ascii="Times New Roman" w:hAnsi="Times New Roman" w:cs="Times New Roman"/>
          <w:iCs/>
          <w:sz w:val="28"/>
          <w:szCs w:val="28"/>
        </w:rPr>
        <w:t>логами.</w:t>
      </w:r>
      <w:r w:rsidRPr="005C49A7">
        <w:rPr>
          <w:rFonts w:ascii="Times New Roman" w:hAnsi="Times New Roman" w:cs="Times New Roman"/>
          <w:i/>
          <w:iCs/>
          <w:sz w:val="28"/>
          <w:szCs w:val="28"/>
        </w:rPr>
        <w:t xml:space="preserve"> </w:t>
      </w:r>
      <w:r w:rsidRPr="005C49A7">
        <w:rPr>
          <w:rFonts w:ascii="Times New Roman" w:hAnsi="Times New Roman" w:cs="Times New Roman"/>
          <w:iCs/>
          <w:sz w:val="28"/>
          <w:szCs w:val="28"/>
        </w:rPr>
        <w:t>Функция предлогов: образование падежных форм имён существительных и местоимений.</w:t>
      </w:r>
      <w:r w:rsidRPr="005C49A7">
        <w:rPr>
          <w:rFonts w:ascii="Times New Roman" w:hAnsi="Times New Roman" w:cs="Times New Roman"/>
          <w:i/>
          <w:iCs/>
          <w:sz w:val="28"/>
          <w:szCs w:val="28"/>
        </w:rPr>
        <w:t xml:space="preserve"> </w:t>
      </w:r>
      <w:r w:rsidRPr="005C49A7">
        <w:rPr>
          <w:rFonts w:ascii="Times New Roman" w:hAnsi="Times New Roman" w:cs="Times New Roman"/>
          <w:sz w:val="28"/>
          <w:szCs w:val="28"/>
        </w:rPr>
        <w:t>Отличие предлогов от приставок.</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
          <w:bCs/>
          <w:sz w:val="28"/>
          <w:szCs w:val="28"/>
        </w:rPr>
        <w:t>Лексика</w:t>
      </w:r>
      <w:r w:rsidRPr="005C49A7">
        <w:rPr>
          <w:rStyle w:val="14"/>
          <w:b/>
          <w:bCs/>
          <w:spacing w:val="2"/>
          <w:sz w:val="28"/>
          <w:szCs w:val="28"/>
        </w:rPr>
        <w:footnoteReference w:id="15"/>
      </w:r>
      <w:r w:rsidRPr="005C49A7">
        <w:rPr>
          <w:rFonts w:ascii="Times New Roman" w:hAnsi="Times New Roman" w:cs="Times New Roman"/>
          <w:b/>
          <w:bCs/>
          <w:sz w:val="28"/>
          <w:szCs w:val="28"/>
        </w:rPr>
        <w:t xml:space="preserve">. </w:t>
      </w:r>
      <w:r w:rsidRPr="005C49A7">
        <w:rPr>
          <w:rFonts w:ascii="Times New Roman" w:hAnsi="Times New Roman" w:cs="Times New Roman"/>
          <w:sz w:val="28"/>
          <w:szCs w:val="28"/>
        </w:rPr>
        <w:t xml:space="preserve">Выявление слов, значение которых требует уточнения. </w:t>
      </w:r>
      <w:r w:rsidRPr="005C49A7">
        <w:rPr>
          <w:rFonts w:ascii="Times New Roman" w:hAnsi="Times New Roman" w:cs="Times New Roman"/>
          <w:iCs/>
          <w:sz w:val="28"/>
          <w:szCs w:val="28"/>
        </w:rPr>
        <w:t>Определение значения слова по тексту или уточнение зна</w:t>
      </w:r>
      <w:r w:rsidRPr="005C49A7">
        <w:rPr>
          <w:rFonts w:ascii="Times New Roman" w:hAnsi="Times New Roman" w:cs="Times New Roman"/>
          <w:iCs/>
          <w:spacing w:val="2"/>
          <w:sz w:val="28"/>
          <w:szCs w:val="28"/>
        </w:rPr>
        <w:t xml:space="preserve">чения с помощью толкового словаря. Представление об </w:t>
      </w:r>
      <w:r w:rsidRPr="005C49A7">
        <w:rPr>
          <w:rFonts w:ascii="Times New Roman" w:hAnsi="Times New Roman" w:cs="Times New Roman"/>
          <w:iCs/>
          <w:sz w:val="28"/>
          <w:szCs w:val="28"/>
        </w:rPr>
        <w:t>однозначных и многозначных словах, о прямом и переносном значении слова. Наблюдение за использованием в речи синонимов и антонимов.</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
          <w:bCs/>
          <w:spacing w:val="2"/>
          <w:sz w:val="28"/>
          <w:szCs w:val="28"/>
        </w:rPr>
        <w:t xml:space="preserve">Синтаксис. </w:t>
      </w:r>
      <w:r w:rsidRPr="005C49A7">
        <w:rPr>
          <w:rFonts w:ascii="Times New Roman" w:hAnsi="Times New Roman" w:cs="Times New Roman"/>
          <w:spacing w:val="2"/>
          <w:sz w:val="28"/>
          <w:szCs w:val="28"/>
        </w:rPr>
        <w:t xml:space="preserve">Различение предложения, словосочетания, </w:t>
      </w:r>
      <w:r w:rsidRPr="005C49A7">
        <w:rPr>
          <w:rFonts w:ascii="Times New Roman" w:hAnsi="Times New Roman" w:cs="Times New Roman"/>
          <w:sz w:val="28"/>
          <w:szCs w:val="28"/>
        </w:rPr>
        <w:t>слова. Умение выделить словосочетания (пары слов), связанные между собой по смыслу (без предлога и с предлогом); составить предложение с изученными грамматическими формами и распространить предложение.</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Предложения по цели высказывания: повествовательные, вопросительные и побудительные; по эмоциональной окраске (интонации): восклицательные и </w:t>
      </w:r>
      <w:r w:rsidRPr="005C49A7">
        <w:rPr>
          <w:rFonts w:ascii="Times New Roman" w:hAnsi="Times New Roman" w:cs="Times New Roman"/>
          <w:sz w:val="28"/>
          <w:szCs w:val="28"/>
        </w:rPr>
        <w:lastRenderedPageBreak/>
        <w:t>невосклицательные. Выделение голосом важного по смыслу слова в предложении.</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Главные члены предложения: подлежащее и сказуемое. Второстепенные члены предложения (без разделения на виды). </w:t>
      </w:r>
      <w:r w:rsidRPr="005C49A7">
        <w:rPr>
          <w:rFonts w:ascii="Times New Roman" w:hAnsi="Times New Roman" w:cs="Times New Roman"/>
          <w:spacing w:val="2"/>
          <w:sz w:val="28"/>
          <w:szCs w:val="28"/>
        </w:rPr>
        <w:t>Нахождение главных членов предложения.</w:t>
      </w:r>
      <w:r w:rsidRPr="005C49A7">
        <w:rPr>
          <w:rFonts w:ascii="Times New Roman" w:hAnsi="Times New Roman" w:cs="Times New Roman"/>
          <w:sz w:val="28"/>
          <w:szCs w:val="28"/>
        </w:rPr>
        <w:t xml:space="preserve"> Различение главных и второстепенных членов </w:t>
      </w:r>
      <w:r w:rsidRPr="005C49A7">
        <w:rPr>
          <w:rFonts w:ascii="Times New Roman" w:hAnsi="Times New Roman" w:cs="Times New Roman"/>
          <w:spacing w:val="2"/>
          <w:sz w:val="28"/>
          <w:szCs w:val="28"/>
        </w:rPr>
        <w:t xml:space="preserve">предложения. Установление связи (при помощи смысловых </w:t>
      </w:r>
      <w:r w:rsidRPr="005C49A7">
        <w:rPr>
          <w:rFonts w:ascii="Times New Roman" w:hAnsi="Times New Roman" w:cs="Times New Roman"/>
          <w:sz w:val="28"/>
          <w:szCs w:val="28"/>
        </w:rPr>
        <w:t>вопросов) между словами в словосочетании и предложении.</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Предложения с однородными членами с союзами </w:t>
      </w:r>
      <w:r w:rsidRPr="005C49A7">
        <w:rPr>
          <w:rFonts w:ascii="Times New Roman" w:hAnsi="Times New Roman" w:cs="Times New Roman"/>
          <w:i/>
          <w:sz w:val="28"/>
          <w:szCs w:val="28"/>
        </w:rPr>
        <w:t>и</w:t>
      </w:r>
      <w:r w:rsidRPr="005C49A7">
        <w:rPr>
          <w:rFonts w:ascii="Times New Roman" w:hAnsi="Times New Roman" w:cs="Times New Roman"/>
          <w:sz w:val="28"/>
          <w:szCs w:val="28"/>
        </w:rPr>
        <w:t xml:space="preserve"> (без перечисления), </w:t>
      </w:r>
      <w:r w:rsidRPr="005C49A7">
        <w:rPr>
          <w:rFonts w:ascii="Times New Roman" w:hAnsi="Times New Roman" w:cs="Times New Roman"/>
          <w:i/>
          <w:sz w:val="28"/>
          <w:szCs w:val="28"/>
        </w:rPr>
        <w:t xml:space="preserve">а, но </w:t>
      </w:r>
      <w:r w:rsidRPr="005C49A7">
        <w:rPr>
          <w:rFonts w:ascii="Times New Roman" w:hAnsi="Times New Roman" w:cs="Times New Roman"/>
          <w:sz w:val="28"/>
          <w:szCs w:val="28"/>
        </w:rPr>
        <w:t>и без союзов. Ис</w:t>
      </w:r>
      <w:r w:rsidRPr="005C49A7">
        <w:rPr>
          <w:rFonts w:ascii="Times New Roman" w:hAnsi="Times New Roman" w:cs="Times New Roman"/>
          <w:spacing w:val="-2"/>
          <w:sz w:val="28"/>
          <w:szCs w:val="28"/>
        </w:rPr>
        <w:t>пользование интонации перечисления в предложениях с одно</w:t>
      </w:r>
      <w:r w:rsidRPr="005C49A7">
        <w:rPr>
          <w:rFonts w:ascii="Times New Roman" w:hAnsi="Times New Roman" w:cs="Times New Roman"/>
          <w:sz w:val="28"/>
          <w:szCs w:val="28"/>
        </w:rPr>
        <w:t xml:space="preserve">родными членами, запятая при перечислении. Умение составить предложения с однородными членами без союзов и с союзами </w:t>
      </w:r>
      <w:r w:rsidRPr="005C49A7">
        <w:rPr>
          <w:rFonts w:ascii="Times New Roman" w:hAnsi="Times New Roman" w:cs="Times New Roman"/>
          <w:bCs/>
          <w:i/>
          <w:iCs/>
          <w:sz w:val="28"/>
          <w:szCs w:val="28"/>
        </w:rPr>
        <w:t>и, а, но</w:t>
      </w:r>
      <w:r w:rsidRPr="005C49A7">
        <w:rPr>
          <w:rFonts w:ascii="Times New Roman" w:hAnsi="Times New Roman" w:cs="Times New Roman"/>
          <w:sz w:val="28"/>
          <w:szCs w:val="28"/>
        </w:rPr>
        <w:t xml:space="preserve">. </w:t>
      </w:r>
    </w:p>
    <w:p w:rsidR="001602EA" w:rsidRPr="005C49A7" w:rsidRDefault="001602EA" w:rsidP="001602EA">
      <w:pPr>
        <w:spacing w:after="0" w:line="360" w:lineRule="auto"/>
        <w:ind w:firstLine="709"/>
        <w:jc w:val="both"/>
        <w:rPr>
          <w:rFonts w:ascii="Times New Roman" w:hAnsi="Times New Roman" w:cs="Times New Roman"/>
          <w:i/>
          <w:sz w:val="28"/>
          <w:szCs w:val="28"/>
        </w:rPr>
      </w:pPr>
      <w:r w:rsidRPr="005C49A7">
        <w:rPr>
          <w:rFonts w:ascii="Times New Roman" w:hAnsi="Times New Roman" w:cs="Times New Roman"/>
          <w:sz w:val="28"/>
          <w:szCs w:val="28"/>
        </w:rPr>
        <w:t xml:space="preserve">Знакомство со сложным предложением. Сложные предложения, состоящие из двух простых. </w:t>
      </w:r>
      <w:r w:rsidRPr="005C49A7">
        <w:rPr>
          <w:rFonts w:ascii="Times New Roman" w:hAnsi="Times New Roman" w:cs="Times New Roman"/>
          <w:iCs/>
          <w:sz w:val="28"/>
          <w:szCs w:val="28"/>
        </w:rPr>
        <w:t>Различение простых и сложных предложений</w:t>
      </w:r>
      <w:r w:rsidRPr="005C49A7">
        <w:rPr>
          <w:rFonts w:ascii="Times New Roman" w:hAnsi="Times New Roman" w:cs="Times New Roman"/>
          <w:sz w:val="28"/>
          <w:szCs w:val="28"/>
        </w:rPr>
        <w:t xml:space="preserve">. Запятая в сложных предложениях. Умение составить сложное предложение и поставить запятую перед союзами </w:t>
      </w:r>
      <w:r w:rsidRPr="005C49A7">
        <w:rPr>
          <w:rFonts w:ascii="Times New Roman" w:hAnsi="Times New Roman" w:cs="Times New Roman"/>
          <w:i/>
          <w:sz w:val="28"/>
          <w:szCs w:val="28"/>
        </w:rPr>
        <w:t xml:space="preserve">и, а, но.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Орфография и пунктуация.</w:t>
      </w:r>
      <w:r w:rsidRPr="005C49A7">
        <w:rPr>
          <w:rFonts w:ascii="Times New Roman" w:hAnsi="Times New Roman" w:cs="Times New Roman"/>
          <w:sz w:val="28"/>
          <w:szCs w:val="28"/>
        </w:rPr>
        <w:t xml:space="preserve"> Формирование орфографической зоркости. Использование орфографического словаря.</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Применение правил правописания:</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сочетания </w:t>
      </w:r>
      <w:r w:rsidRPr="005C49A7">
        <w:rPr>
          <w:rFonts w:ascii="Times New Roman" w:hAnsi="Times New Roman" w:cs="Times New Roman"/>
          <w:b/>
          <w:bCs/>
          <w:i/>
          <w:iCs/>
          <w:sz w:val="28"/>
          <w:szCs w:val="28"/>
        </w:rPr>
        <w:t>жи—ши</w:t>
      </w:r>
      <w:r w:rsidRPr="005C49A7">
        <w:rPr>
          <w:rStyle w:val="14"/>
          <w:rFonts w:eastAsia="SimSun"/>
          <w:spacing w:val="2"/>
          <w:sz w:val="28"/>
          <w:szCs w:val="28"/>
        </w:rPr>
        <w:footnoteReference w:id="16"/>
      </w:r>
      <w:r w:rsidRPr="005C49A7">
        <w:rPr>
          <w:rFonts w:ascii="Times New Roman" w:hAnsi="Times New Roman" w:cs="Times New Roman"/>
          <w:b/>
          <w:bCs/>
          <w:i/>
          <w:iCs/>
          <w:sz w:val="28"/>
          <w:szCs w:val="28"/>
        </w:rPr>
        <w:t xml:space="preserve">, ча—ща, чу—щу </w:t>
      </w:r>
      <w:r w:rsidRPr="005C49A7">
        <w:rPr>
          <w:rFonts w:ascii="Times New Roman" w:hAnsi="Times New Roman" w:cs="Times New Roman"/>
          <w:sz w:val="28"/>
          <w:szCs w:val="28"/>
        </w:rPr>
        <w:t>в положении под ударением;</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сочетания </w:t>
      </w:r>
      <w:r w:rsidRPr="005C49A7">
        <w:rPr>
          <w:rFonts w:ascii="Times New Roman" w:hAnsi="Times New Roman" w:cs="Times New Roman"/>
          <w:b/>
          <w:bCs/>
          <w:i/>
          <w:iCs/>
          <w:sz w:val="28"/>
          <w:szCs w:val="28"/>
        </w:rPr>
        <w:t>чк—чн, чт, щн</w:t>
      </w:r>
      <w:r w:rsidRPr="005C49A7">
        <w:rPr>
          <w:rFonts w:ascii="Times New Roman" w:hAnsi="Times New Roman" w:cs="Times New Roman"/>
          <w:sz w:val="28"/>
          <w:szCs w:val="28"/>
        </w:rPr>
        <w:t>;</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перенос слов;</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прописная буква в начале предложения, в именах собственных;</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проверяемые безударные гласные в корне слова;</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парные звонкие и глухие согласные в корне слова;</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непроизносимые согласные;</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непроверяемые гласные и согласные в корне слова (на ограниченном перечне слов);</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гласные и согласные в неизменяемых на письме при</w:t>
      </w:r>
      <w:r w:rsidRPr="005C49A7">
        <w:rPr>
          <w:rFonts w:ascii="Times New Roman" w:hAnsi="Times New Roman" w:cs="Times New Roman"/>
          <w:sz w:val="28"/>
          <w:szCs w:val="28"/>
        </w:rPr>
        <w:t>ставках;</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разделительные </w:t>
      </w:r>
      <w:r w:rsidRPr="005C49A7">
        <w:rPr>
          <w:rFonts w:ascii="Times New Roman" w:hAnsi="Times New Roman" w:cs="Times New Roman"/>
          <w:b/>
          <w:bCs/>
          <w:i/>
          <w:iCs/>
          <w:sz w:val="28"/>
          <w:szCs w:val="28"/>
        </w:rPr>
        <w:t xml:space="preserve">ъ </w:t>
      </w:r>
      <w:r w:rsidRPr="005C49A7">
        <w:rPr>
          <w:rFonts w:ascii="Times New Roman" w:hAnsi="Times New Roman" w:cs="Times New Roman"/>
          <w:sz w:val="28"/>
          <w:szCs w:val="28"/>
        </w:rPr>
        <w:t xml:space="preserve">и </w:t>
      </w:r>
      <w:r w:rsidRPr="005C49A7">
        <w:rPr>
          <w:rFonts w:ascii="Times New Roman" w:hAnsi="Times New Roman" w:cs="Times New Roman"/>
          <w:b/>
          <w:bCs/>
          <w:i/>
          <w:iCs/>
          <w:sz w:val="28"/>
          <w:szCs w:val="28"/>
        </w:rPr>
        <w:t>ь</w:t>
      </w:r>
      <w:r w:rsidRPr="005C49A7">
        <w:rPr>
          <w:rFonts w:ascii="Times New Roman" w:hAnsi="Times New Roman" w:cs="Times New Roman"/>
          <w:sz w:val="28"/>
          <w:szCs w:val="28"/>
        </w:rPr>
        <w:t>;</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lastRenderedPageBreak/>
        <w:t>мягкий знак после шипящих на конце имён существительных (</w:t>
      </w:r>
      <w:r w:rsidRPr="005C49A7">
        <w:rPr>
          <w:rFonts w:ascii="Times New Roman" w:hAnsi="Times New Roman" w:cs="Times New Roman"/>
          <w:b/>
          <w:bCs/>
          <w:i/>
          <w:iCs/>
          <w:sz w:val="28"/>
          <w:szCs w:val="28"/>
        </w:rPr>
        <w:t>ночь, нож, рожь, мышь</w:t>
      </w:r>
      <w:r w:rsidRPr="005C49A7">
        <w:rPr>
          <w:rFonts w:ascii="Times New Roman" w:hAnsi="Times New Roman" w:cs="Times New Roman"/>
          <w:sz w:val="28"/>
          <w:szCs w:val="28"/>
        </w:rPr>
        <w:t>);</w:t>
      </w:r>
    </w:p>
    <w:p w:rsidR="001602EA" w:rsidRPr="005C49A7" w:rsidRDefault="001602EA" w:rsidP="001602EA">
      <w:pPr>
        <w:pStyle w:val="af0"/>
        <w:spacing w:line="360" w:lineRule="auto"/>
        <w:ind w:firstLine="709"/>
        <w:rPr>
          <w:rFonts w:ascii="Times New Roman" w:hAnsi="Times New Roman" w:cs="Times New Roman"/>
          <w:spacing w:val="-2"/>
          <w:sz w:val="28"/>
          <w:szCs w:val="28"/>
        </w:rPr>
      </w:pPr>
      <w:r w:rsidRPr="005C49A7">
        <w:rPr>
          <w:rFonts w:ascii="Times New Roman" w:hAnsi="Times New Roman" w:cs="Times New Roman"/>
          <w:sz w:val="28"/>
          <w:szCs w:val="28"/>
        </w:rPr>
        <w:t xml:space="preserve">безударные падежные окончания имён существительных </w:t>
      </w:r>
      <w:r w:rsidRPr="005C49A7">
        <w:rPr>
          <w:rFonts w:ascii="Times New Roman" w:hAnsi="Times New Roman" w:cs="Times New Roman"/>
          <w:spacing w:val="-2"/>
          <w:sz w:val="28"/>
          <w:szCs w:val="28"/>
        </w:rPr>
        <w:t>(кроме существительных на ­</w:t>
      </w:r>
      <w:r w:rsidRPr="005C49A7">
        <w:rPr>
          <w:rFonts w:ascii="Times New Roman" w:hAnsi="Times New Roman" w:cs="Times New Roman"/>
          <w:b/>
          <w:bCs/>
          <w:i/>
          <w:iCs/>
          <w:spacing w:val="-2"/>
          <w:sz w:val="28"/>
          <w:szCs w:val="28"/>
        </w:rPr>
        <w:t>мя, ­ий, ­ья, ­ье, ­ия, ­ов, ­ин</w:t>
      </w:r>
      <w:r w:rsidRPr="005C49A7">
        <w:rPr>
          <w:rFonts w:ascii="Times New Roman" w:hAnsi="Times New Roman" w:cs="Times New Roman"/>
          <w:spacing w:val="-2"/>
          <w:sz w:val="28"/>
          <w:szCs w:val="28"/>
        </w:rPr>
        <w:t>);</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безударные окончания имён прилагательных;</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раздельное написание предлогов с личными местоиме</w:t>
      </w:r>
      <w:r w:rsidRPr="005C49A7">
        <w:rPr>
          <w:rFonts w:ascii="Times New Roman" w:hAnsi="Times New Roman" w:cs="Times New Roman"/>
          <w:sz w:val="28"/>
          <w:szCs w:val="28"/>
        </w:rPr>
        <w:t>ниями;</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b/>
          <w:bCs/>
          <w:i/>
          <w:iCs/>
          <w:sz w:val="28"/>
          <w:szCs w:val="28"/>
        </w:rPr>
        <w:t xml:space="preserve">не </w:t>
      </w:r>
      <w:r w:rsidRPr="005C49A7">
        <w:rPr>
          <w:rFonts w:ascii="Times New Roman" w:hAnsi="Times New Roman" w:cs="Times New Roman"/>
          <w:sz w:val="28"/>
          <w:szCs w:val="28"/>
        </w:rPr>
        <w:t>с глаголами;</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мягкий знак после шипящих на конце глаголов в форме 2­го лица единственного числа (</w:t>
      </w:r>
      <w:r w:rsidRPr="005C49A7">
        <w:rPr>
          <w:rFonts w:ascii="Times New Roman" w:hAnsi="Times New Roman" w:cs="Times New Roman"/>
          <w:b/>
          <w:bCs/>
          <w:i/>
          <w:iCs/>
          <w:sz w:val="28"/>
          <w:szCs w:val="28"/>
        </w:rPr>
        <w:t>пишешь, учишь</w:t>
      </w:r>
      <w:r w:rsidRPr="005C49A7">
        <w:rPr>
          <w:rFonts w:ascii="Times New Roman" w:hAnsi="Times New Roman" w:cs="Times New Roman"/>
          <w:sz w:val="28"/>
          <w:szCs w:val="28"/>
        </w:rPr>
        <w:t>);</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мягкий знак в глаголах в сочетании ­</w:t>
      </w:r>
      <w:r w:rsidRPr="005C49A7">
        <w:rPr>
          <w:rFonts w:ascii="Times New Roman" w:hAnsi="Times New Roman" w:cs="Times New Roman"/>
          <w:b/>
          <w:bCs/>
          <w:i/>
          <w:iCs/>
          <w:sz w:val="28"/>
          <w:szCs w:val="28"/>
        </w:rPr>
        <w:t>ться</w:t>
      </w:r>
      <w:r w:rsidRPr="005C49A7">
        <w:rPr>
          <w:rFonts w:ascii="Times New Roman" w:hAnsi="Times New Roman" w:cs="Times New Roman"/>
          <w:sz w:val="28"/>
          <w:szCs w:val="28"/>
        </w:rPr>
        <w:t>;</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iCs/>
          <w:sz w:val="28"/>
          <w:szCs w:val="28"/>
        </w:rPr>
        <w:t>безударные личные окончания глаголов</w:t>
      </w:r>
      <w:r w:rsidRPr="005C49A7">
        <w:rPr>
          <w:rFonts w:ascii="Times New Roman" w:hAnsi="Times New Roman" w:cs="Times New Roman"/>
          <w:sz w:val="28"/>
          <w:szCs w:val="28"/>
        </w:rPr>
        <w:t>;</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раздельное написание предлогов с другими словами;</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знаки препинания в конце предложения: точка, вопросительный и восклицательный знаки;</w:t>
      </w:r>
    </w:p>
    <w:p w:rsidR="001602EA" w:rsidRPr="005C49A7" w:rsidRDefault="001602EA" w:rsidP="001602EA">
      <w:pPr>
        <w:pStyle w:val="af0"/>
        <w:spacing w:line="360" w:lineRule="auto"/>
        <w:ind w:firstLine="709"/>
        <w:rPr>
          <w:rFonts w:ascii="Times New Roman" w:hAnsi="Times New Roman" w:cs="Times New Roman"/>
          <w:b/>
          <w:bCs/>
          <w:sz w:val="28"/>
          <w:szCs w:val="28"/>
        </w:rPr>
      </w:pPr>
      <w:r w:rsidRPr="005C49A7">
        <w:rPr>
          <w:rFonts w:ascii="Times New Roman" w:hAnsi="Times New Roman" w:cs="Times New Roman"/>
          <w:sz w:val="28"/>
          <w:szCs w:val="28"/>
        </w:rPr>
        <w:t>знаки препинания (запятая) в предложениях с однородными членами.</w:t>
      </w:r>
    </w:p>
    <w:p w:rsidR="001602EA" w:rsidRPr="005C49A7" w:rsidRDefault="001602EA" w:rsidP="001602EA">
      <w:pPr>
        <w:spacing w:after="0" w:line="360" w:lineRule="auto"/>
        <w:ind w:firstLine="709"/>
        <w:jc w:val="both"/>
        <w:rPr>
          <w:rFonts w:ascii="Times New Roman" w:hAnsi="Times New Roman" w:cs="Times New Roman"/>
          <w:b/>
          <w:i/>
          <w:sz w:val="28"/>
          <w:szCs w:val="28"/>
        </w:rPr>
      </w:pPr>
      <w:r w:rsidRPr="005C49A7">
        <w:rPr>
          <w:rFonts w:ascii="Times New Roman" w:hAnsi="Times New Roman" w:cs="Times New Roman"/>
          <w:b/>
          <w:i/>
          <w:sz w:val="28"/>
          <w:szCs w:val="28"/>
        </w:rPr>
        <w:t>Развитие речи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Осознание ситуации общения</w:t>
      </w:r>
      <w:r w:rsidR="00FA2756">
        <w:rPr>
          <w:rFonts w:ascii="Times New Roman" w:hAnsi="Times New Roman" w:cs="Times New Roman"/>
          <w:spacing w:val="2"/>
          <w:sz w:val="28"/>
          <w:szCs w:val="28"/>
        </w:rPr>
        <w:t xml:space="preserve">, </w:t>
      </w:r>
      <w:r w:rsidR="00FA2756" w:rsidRPr="00FA2756">
        <w:rPr>
          <w:rFonts w:ascii="Times New Roman" w:hAnsi="Times New Roman"/>
          <w:sz w:val="28"/>
          <w:szCs w:val="28"/>
        </w:rPr>
        <w:t>эмоциональное осмысление происходящих событий</w:t>
      </w:r>
      <w:r w:rsidRPr="00FA2756">
        <w:rPr>
          <w:rFonts w:ascii="Times New Roman" w:hAnsi="Times New Roman" w:cs="Times New Roman"/>
          <w:spacing w:val="2"/>
          <w:sz w:val="28"/>
          <w:szCs w:val="28"/>
        </w:rPr>
        <w:t xml:space="preserve">: </w:t>
      </w:r>
      <w:r w:rsidRPr="005C49A7">
        <w:rPr>
          <w:rFonts w:ascii="Times New Roman" w:hAnsi="Times New Roman" w:cs="Times New Roman"/>
          <w:spacing w:val="2"/>
          <w:sz w:val="28"/>
          <w:szCs w:val="28"/>
        </w:rPr>
        <w:t xml:space="preserve">с какой </w:t>
      </w:r>
      <w:r w:rsidRPr="005C49A7">
        <w:rPr>
          <w:rFonts w:ascii="Times New Roman" w:hAnsi="Times New Roman" w:cs="Times New Roman"/>
          <w:sz w:val="28"/>
          <w:szCs w:val="28"/>
        </w:rPr>
        <w:t>целью, с кем и где происходит общение</w:t>
      </w:r>
      <w:r w:rsidR="00FA2756">
        <w:rPr>
          <w:rFonts w:ascii="Times New Roman" w:hAnsi="Times New Roman" w:cs="Times New Roman"/>
          <w:sz w:val="28"/>
          <w:szCs w:val="28"/>
        </w:rPr>
        <w:t>, отношение к происходящему</w:t>
      </w:r>
      <w:r w:rsidRPr="005C49A7">
        <w:rPr>
          <w:rFonts w:ascii="Times New Roman" w:hAnsi="Times New Roman" w:cs="Times New Roman"/>
          <w:sz w:val="28"/>
          <w:szCs w:val="28"/>
        </w:rPr>
        <w:t>.</w:t>
      </w:r>
      <w:r w:rsidR="00FA2756" w:rsidRPr="00FA2756">
        <w:rPr>
          <w:rFonts w:ascii="Times New Roman" w:hAnsi="Times New Roman"/>
          <w:bCs/>
          <w:sz w:val="26"/>
          <w:szCs w:val="26"/>
        </w:rPr>
        <w:t xml:space="preserve"> </w:t>
      </w:r>
      <w:r w:rsidR="00FA2756">
        <w:rPr>
          <w:rFonts w:ascii="Times New Roman" w:hAnsi="Times New Roman"/>
          <w:bCs/>
          <w:sz w:val="26"/>
          <w:szCs w:val="26"/>
        </w:rPr>
        <w:t xml:space="preserve">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Практическое овладение диалогической формой речи. Выражение собственного мнения. Овладение нормами речевого этикета в ситуациях учебного и бытового общения (приветствие, прощание, извинение, благодарность, обращение с просьбой). </w:t>
      </w:r>
    </w:p>
    <w:p w:rsidR="001602EA" w:rsidRPr="005C49A7" w:rsidRDefault="001602EA" w:rsidP="001602EA">
      <w:pPr>
        <w:pStyle w:val="a9"/>
        <w:spacing w:line="360" w:lineRule="auto"/>
        <w:ind w:firstLine="709"/>
        <w:rPr>
          <w:rFonts w:ascii="Times New Roman" w:hAnsi="Times New Roman" w:cs="Times New Roman"/>
          <w:spacing w:val="-2"/>
          <w:sz w:val="28"/>
          <w:szCs w:val="28"/>
        </w:rPr>
      </w:pPr>
      <w:r w:rsidRPr="005C49A7">
        <w:rPr>
          <w:rFonts w:ascii="Times New Roman" w:hAnsi="Times New Roman" w:cs="Times New Roman"/>
          <w:sz w:val="28"/>
          <w:szCs w:val="28"/>
        </w:rPr>
        <w:t>Овладение краткими и полными ответами на вопросы. Составление вопросов устно и письменно. Составление диалогов в форме вопросов и ответов.</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Практическое овладение устными монологическими выска</w:t>
      </w:r>
      <w:r w:rsidRPr="005C49A7">
        <w:rPr>
          <w:rFonts w:ascii="Times New Roman" w:hAnsi="Times New Roman" w:cs="Times New Roman"/>
          <w:sz w:val="28"/>
          <w:szCs w:val="28"/>
        </w:rPr>
        <w:t xml:space="preserve">зываниями на определённую тему с использованием разных типов речи (повествование, описание). Составление и запись рассказов повествовательного характера по сюжетным картинкам, с помощью вопросов; составление сюжетных рассказов по готовому плану (в форме вопросов, повествовательных предложений). </w:t>
      </w:r>
      <w:r w:rsidRPr="005C49A7">
        <w:rPr>
          <w:rFonts w:ascii="Times New Roman" w:hAnsi="Times New Roman" w:cs="Times New Roman"/>
          <w:sz w:val="28"/>
          <w:szCs w:val="28"/>
        </w:rPr>
        <w:lastRenderedPageBreak/>
        <w:t>Введение в рассказы элементов описания. Построение устного ответа по учебному материалу (специфика учебно-деловой речи).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Текст. Признаки текста. Смысловое единство предложений в тексте. Заглавие текста. Последовательность предложений в тексте. Последовательность частей текста (</w:t>
      </w:r>
      <w:r w:rsidRPr="005C49A7">
        <w:rPr>
          <w:rFonts w:ascii="Times New Roman" w:hAnsi="Times New Roman" w:cs="Times New Roman"/>
          <w:iCs/>
          <w:sz w:val="28"/>
          <w:szCs w:val="28"/>
        </w:rPr>
        <w:t>абзацев</w:t>
      </w:r>
      <w:r w:rsidRPr="005C49A7">
        <w:rPr>
          <w:rFonts w:ascii="Times New Roman" w:hAnsi="Times New Roman" w:cs="Times New Roman"/>
          <w:sz w:val="28"/>
          <w:szCs w:val="28"/>
        </w:rPr>
        <w:t>).</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Комплексная работа над структурой текста: озаглавливание, корректирование порядка предложений и частей текста (</w:t>
      </w:r>
      <w:r w:rsidRPr="005C49A7">
        <w:rPr>
          <w:rFonts w:ascii="Times New Roman" w:hAnsi="Times New Roman" w:cs="Times New Roman"/>
          <w:iCs/>
          <w:sz w:val="28"/>
          <w:szCs w:val="28"/>
        </w:rPr>
        <w:t>абзацев</w:t>
      </w:r>
      <w:r w:rsidRPr="005C49A7">
        <w:rPr>
          <w:rFonts w:ascii="Times New Roman" w:hAnsi="Times New Roman" w:cs="Times New Roman"/>
          <w:sz w:val="28"/>
          <w:szCs w:val="28"/>
        </w:rPr>
        <w:t xml:space="preserve">). План текста. Составление планов к данным текстам.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Типы текстов: описание, повествование, рассуждение, их особенности.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Знакомство с жанрами письма и поздравления.</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Создание собственных текстов и корректирование заданных </w:t>
      </w:r>
      <w:r w:rsidRPr="005C49A7">
        <w:rPr>
          <w:rFonts w:ascii="Times New Roman" w:hAnsi="Times New Roman" w:cs="Times New Roman"/>
          <w:sz w:val="28"/>
          <w:szCs w:val="28"/>
        </w:rPr>
        <w:t>текстов с учётом точности, правильности, богатства и выра</w:t>
      </w:r>
      <w:r w:rsidRPr="005C49A7">
        <w:rPr>
          <w:rFonts w:ascii="Times New Roman" w:hAnsi="Times New Roman" w:cs="Times New Roman"/>
          <w:spacing w:val="2"/>
          <w:sz w:val="28"/>
          <w:szCs w:val="28"/>
        </w:rPr>
        <w:t xml:space="preserve">зительности письменной речи; </w:t>
      </w:r>
      <w:r w:rsidRPr="005C49A7">
        <w:rPr>
          <w:rFonts w:ascii="Times New Roman" w:hAnsi="Times New Roman" w:cs="Times New Roman"/>
          <w:iCs/>
          <w:spacing w:val="2"/>
          <w:sz w:val="28"/>
          <w:szCs w:val="28"/>
        </w:rPr>
        <w:t xml:space="preserve">использование в текстах </w:t>
      </w:r>
      <w:r w:rsidRPr="005C49A7">
        <w:rPr>
          <w:rFonts w:ascii="Times New Roman" w:hAnsi="Times New Roman" w:cs="Times New Roman"/>
          <w:iCs/>
          <w:sz w:val="28"/>
          <w:szCs w:val="28"/>
        </w:rPr>
        <w:t>синонимов и антонимов</w:t>
      </w:r>
      <w:r w:rsidRPr="005C49A7">
        <w:rPr>
          <w:rFonts w:ascii="Times New Roman" w:hAnsi="Times New Roman" w:cs="Times New Roman"/>
          <w:sz w:val="28"/>
          <w:szCs w:val="28"/>
        </w:rPr>
        <w:t>.</w:t>
      </w:r>
    </w:p>
    <w:p w:rsidR="001602EA" w:rsidRPr="005C49A7" w:rsidRDefault="001602EA" w:rsidP="001602EA">
      <w:pPr>
        <w:pStyle w:val="a9"/>
        <w:spacing w:line="360" w:lineRule="auto"/>
        <w:ind w:firstLine="709"/>
        <w:rPr>
          <w:rFonts w:ascii="Times New Roman" w:hAnsi="Times New Roman" w:cs="Times New Roman"/>
          <w:spacing w:val="-4"/>
          <w:sz w:val="28"/>
          <w:szCs w:val="28"/>
        </w:rPr>
      </w:pPr>
      <w:r w:rsidRPr="005C49A7">
        <w:rPr>
          <w:rFonts w:ascii="Times New Roman" w:hAnsi="Times New Roman" w:cs="Times New Roman"/>
          <w:sz w:val="28"/>
          <w:szCs w:val="28"/>
        </w:rPr>
        <w:t>Понятие об изложении и сочинении. Изложение под руководством учителя, по готовому и коллективно составленному плану. Подробный и сжатый рассказ (сочинение) по картинке и серии картинок.</w:t>
      </w:r>
    </w:p>
    <w:p w:rsidR="001602EA" w:rsidRPr="005C49A7" w:rsidRDefault="001602EA" w:rsidP="001602EA">
      <w:pPr>
        <w:spacing w:after="0" w:line="360" w:lineRule="auto"/>
        <w:jc w:val="center"/>
        <w:rPr>
          <w:rFonts w:ascii="Times New Roman" w:hAnsi="Times New Roman" w:cs="Times New Roman"/>
          <w:b/>
          <w:i/>
          <w:sz w:val="28"/>
          <w:szCs w:val="28"/>
        </w:rPr>
      </w:pPr>
      <w:r w:rsidRPr="005C49A7">
        <w:rPr>
          <w:rFonts w:ascii="Times New Roman" w:hAnsi="Times New Roman" w:cs="Times New Roman"/>
          <w:b/>
          <w:i/>
          <w:sz w:val="28"/>
          <w:szCs w:val="28"/>
        </w:rPr>
        <w:t>2. Литературное чтение</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Виды речевой и читательской деятельности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 xml:space="preserve">Аудирование (слушание). </w:t>
      </w:r>
      <w:r w:rsidRPr="005C49A7">
        <w:rPr>
          <w:rFonts w:ascii="Times New Roman" w:hAnsi="Times New Roman" w:cs="Times New Roman"/>
          <w:sz w:val="28"/>
          <w:szCs w:val="28"/>
        </w:rPr>
        <w:t xml:space="preserve">Восприятие на слух звучащей речи (высказывание собеседника, чтение различных текстов). </w:t>
      </w:r>
      <w:r w:rsidRPr="005C49A7">
        <w:rPr>
          <w:rFonts w:ascii="Times New Roman" w:hAnsi="Times New Roman" w:cs="Times New Roman"/>
          <w:spacing w:val="2"/>
          <w:sz w:val="28"/>
          <w:szCs w:val="28"/>
        </w:rPr>
        <w:t xml:space="preserve">Адекватное понимание содержания звучащей речи, умение </w:t>
      </w:r>
      <w:r w:rsidRPr="005C49A7">
        <w:rPr>
          <w:rFonts w:ascii="Times New Roman" w:hAnsi="Times New Roman" w:cs="Times New Roman"/>
          <w:sz w:val="28"/>
          <w:szCs w:val="28"/>
        </w:rPr>
        <w:t xml:space="preserve">отвечать на вопросы по содержанию услышанного произведения, определение последовательности событий, осознание </w:t>
      </w:r>
      <w:r w:rsidRPr="005C49A7">
        <w:rPr>
          <w:rFonts w:ascii="Times New Roman" w:hAnsi="Times New Roman" w:cs="Times New Roman"/>
          <w:spacing w:val="2"/>
          <w:sz w:val="28"/>
          <w:szCs w:val="28"/>
        </w:rPr>
        <w:t>цели речевого высказывания, умение задавать вопрос по услышанному учебному, научно</w:t>
      </w:r>
      <w:r w:rsidRPr="005C49A7">
        <w:rPr>
          <w:rFonts w:ascii="Times New Roman" w:hAnsi="Times New Roman" w:cs="Times New Roman"/>
          <w:spacing w:val="2"/>
          <w:sz w:val="28"/>
          <w:szCs w:val="28"/>
        </w:rPr>
        <w:noBreakHyphen/>
        <w:t>познавательному и художе</w:t>
      </w:r>
      <w:r w:rsidRPr="005C49A7">
        <w:rPr>
          <w:rFonts w:ascii="Times New Roman" w:hAnsi="Times New Roman" w:cs="Times New Roman"/>
          <w:sz w:val="28"/>
          <w:szCs w:val="28"/>
        </w:rPr>
        <w:t>ственному произведению.</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Чтение</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Чтение вслух.</w:t>
      </w:r>
      <w:r w:rsidRPr="005C49A7">
        <w:rPr>
          <w:rFonts w:ascii="Times New Roman" w:hAnsi="Times New Roman" w:cs="Times New Roman"/>
          <w:sz w:val="28"/>
          <w:szCs w:val="28"/>
        </w:rPr>
        <w:t xml:space="preserve"> Постепенный переход от слогового к плав</w:t>
      </w:r>
      <w:r w:rsidRPr="005C49A7">
        <w:rPr>
          <w:rFonts w:ascii="Times New Roman" w:hAnsi="Times New Roman" w:cs="Times New Roman"/>
          <w:spacing w:val="2"/>
          <w:sz w:val="28"/>
          <w:szCs w:val="28"/>
        </w:rPr>
        <w:t xml:space="preserve">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позволяющей осознать текст. Соблюдение орфоэпических и </w:t>
      </w:r>
      <w:r w:rsidRPr="005C49A7">
        <w:rPr>
          <w:rFonts w:ascii="Times New Roman" w:hAnsi="Times New Roman" w:cs="Times New Roman"/>
          <w:spacing w:val="2"/>
          <w:sz w:val="28"/>
          <w:szCs w:val="28"/>
        </w:rPr>
        <w:lastRenderedPageBreak/>
        <w:t xml:space="preserve">интонационных норм чтения. Чтение предложений </w:t>
      </w:r>
      <w:r w:rsidRPr="005C49A7">
        <w:rPr>
          <w:rFonts w:ascii="Times New Roman" w:hAnsi="Times New Roman" w:cs="Times New Roman"/>
          <w:sz w:val="28"/>
          <w:szCs w:val="28"/>
        </w:rPr>
        <w:t xml:space="preserve">с интонационным выделением знаков препинания. </w:t>
      </w:r>
    </w:p>
    <w:p w:rsidR="001602EA" w:rsidRPr="005C49A7" w:rsidRDefault="001602EA" w:rsidP="001602EA">
      <w:pPr>
        <w:pStyle w:val="a9"/>
        <w:spacing w:line="360" w:lineRule="auto"/>
        <w:ind w:firstLine="709"/>
        <w:rPr>
          <w:rFonts w:ascii="Times New Roman" w:hAnsi="Times New Roman" w:cs="Times New Roman"/>
          <w:spacing w:val="-2"/>
          <w:sz w:val="28"/>
          <w:szCs w:val="28"/>
        </w:rPr>
      </w:pPr>
      <w:r w:rsidRPr="005C49A7">
        <w:rPr>
          <w:rFonts w:ascii="Times New Roman" w:hAnsi="Times New Roman" w:cs="Times New Roman"/>
          <w:b/>
          <w:bCs/>
          <w:sz w:val="28"/>
          <w:szCs w:val="28"/>
        </w:rPr>
        <w:t>Чтение про себя.</w:t>
      </w:r>
      <w:r w:rsidRPr="005C49A7">
        <w:rPr>
          <w:rFonts w:ascii="Times New Roman" w:hAnsi="Times New Roman" w:cs="Times New Roman"/>
          <w:sz w:val="28"/>
          <w:szCs w:val="28"/>
        </w:rPr>
        <w:t xml:space="preserve"> Осознание смысла произведения при </w:t>
      </w:r>
      <w:r w:rsidRPr="005C49A7">
        <w:rPr>
          <w:rFonts w:ascii="Times New Roman" w:hAnsi="Times New Roman" w:cs="Times New Roman"/>
          <w:spacing w:val="-2"/>
          <w:sz w:val="28"/>
          <w:szCs w:val="28"/>
        </w:rPr>
        <w:t xml:space="preserve">чтении про себя (доступных по объёму и жанру произведений). Умение находить в тексте необходимую информацию.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Работа с разными видами текста.</w:t>
      </w:r>
      <w:r w:rsidRPr="005C49A7">
        <w:rPr>
          <w:rFonts w:ascii="Times New Roman" w:hAnsi="Times New Roman" w:cs="Times New Roman"/>
          <w:sz w:val="28"/>
          <w:szCs w:val="28"/>
        </w:rPr>
        <w:t xml:space="preserve"> Общее представление </w:t>
      </w:r>
      <w:r w:rsidRPr="005C49A7">
        <w:rPr>
          <w:rFonts w:ascii="Times New Roman" w:hAnsi="Times New Roman" w:cs="Times New Roman"/>
          <w:spacing w:val="2"/>
          <w:sz w:val="28"/>
          <w:szCs w:val="28"/>
        </w:rPr>
        <w:t xml:space="preserve">о разных видах текста: художественный, учебный, научно-популярный, их сравнение. </w:t>
      </w:r>
      <w:r w:rsidRPr="005C49A7">
        <w:rPr>
          <w:rFonts w:ascii="Times New Roman" w:hAnsi="Times New Roman" w:cs="Times New Roman"/>
          <w:sz w:val="28"/>
          <w:szCs w:val="28"/>
        </w:rPr>
        <w:t>Определение целей создания этих видов текста. Особенности фольклорного текста.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Практическое освоение умения отличать текст от набора предложений. Прогнозирование содержания книги по её названию и оформлению.</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Самостоятельное </w:t>
      </w:r>
      <w:r w:rsidRPr="005C49A7">
        <w:rPr>
          <w:rFonts w:ascii="Times New Roman" w:hAnsi="Times New Roman" w:cs="Times New Roman"/>
          <w:sz w:val="28"/>
          <w:szCs w:val="28"/>
        </w:rPr>
        <w:t>деление текста на смысловые части, их озаглавливание. Умение работать с разными видами информации.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Участие в коллективном обсуждении: умение отвечать </w:t>
      </w:r>
      <w:r w:rsidRPr="005C49A7">
        <w:rPr>
          <w:rFonts w:ascii="Times New Roman" w:hAnsi="Times New Roman" w:cs="Times New Roman"/>
          <w:sz w:val="28"/>
          <w:szCs w:val="28"/>
        </w:rPr>
        <w:t>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pacing w:val="2"/>
          <w:sz w:val="28"/>
          <w:szCs w:val="28"/>
        </w:rPr>
        <w:t>Библиографическая культура.</w:t>
      </w:r>
      <w:r w:rsidRPr="005C49A7">
        <w:rPr>
          <w:rFonts w:ascii="Times New Roman" w:hAnsi="Times New Roman" w:cs="Times New Roman"/>
          <w:spacing w:val="2"/>
          <w:sz w:val="28"/>
          <w:szCs w:val="28"/>
        </w:rPr>
        <w:t xml:space="preserve"> Книга как особый вид </w:t>
      </w:r>
      <w:r w:rsidRPr="005C49A7">
        <w:rPr>
          <w:rFonts w:ascii="Times New Roman" w:hAnsi="Times New Roman" w:cs="Times New Roman"/>
          <w:sz w:val="28"/>
          <w:szCs w:val="28"/>
        </w:rPr>
        <w:t xml:space="preserve">искусства. Книга как источник необходимых знаний. Книга учебная, художественная, справочная. Элементы </w:t>
      </w:r>
      <w:r w:rsidRPr="005C49A7">
        <w:rPr>
          <w:rFonts w:ascii="Times New Roman" w:hAnsi="Times New Roman" w:cs="Times New Roman"/>
          <w:spacing w:val="2"/>
          <w:sz w:val="28"/>
          <w:szCs w:val="28"/>
        </w:rPr>
        <w:t xml:space="preserve">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w:t>
      </w:r>
      <w:r w:rsidRPr="005C49A7">
        <w:rPr>
          <w:rFonts w:ascii="Times New Roman" w:hAnsi="Times New Roman" w:cs="Times New Roman"/>
          <w:sz w:val="28"/>
          <w:szCs w:val="28"/>
        </w:rPr>
        <w:t>её справочно­иллюстративный материал).</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Типы книг (изданий): книга</w:t>
      </w:r>
      <w:r w:rsidRPr="005C49A7">
        <w:rPr>
          <w:rFonts w:ascii="Times New Roman" w:hAnsi="Times New Roman" w:cs="Times New Roman"/>
          <w:spacing w:val="-2"/>
          <w:sz w:val="28"/>
          <w:szCs w:val="28"/>
        </w:rPr>
        <w:noBreakHyphen/>
        <w:t>произведение, книга</w:t>
      </w:r>
      <w:r w:rsidRPr="005C49A7">
        <w:rPr>
          <w:rFonts w:ascii="Times New Roman" w:hAnsi="Times New Roman" w:cs="Times New Roman"/>
          <w:spacing w:val="-2"/>
          <w:sz w:val="28"/>
          <w:szCs w:val="28"/>
        </w:rPr>
        <w:noBreakHyphen/>
        <w:t xml:space="preserve">сборник, </w:t>
      </w:r>
      <w:r w:rsidRPr="005C49A7">
        <w:rPr>
          <w:rFonts w:ascii="Times New Roman" w:hAnsi="Times New Roman" w:cs="Times New Roman"/>
          <w:sz w:val="28"/>
          <w:szCs w:val="28"/>
        </w:rPr>
        <w:t>собрание сочинений, периодическая печать, справочные издания (справочники, словари, энциклопедии).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Выбор книг на основе рекомендованного списка, кар</w:t>
      </w:r>
      <w:r w:rsidRPr="005C49A7">
        <w:rPr>
          <w:rFonts w:ascii="Times New Roman" w:hAnsi="Times New Roman" w:cs="Times New Roman"/>
          <w:sz w:val="28"/>
          <w:szCs w:val="28"/>
        </w:rPr>
        <w:t>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Работа с текстом художественного произведения.</w:t>
      </w:r>
      <w:r w:rsidRPr="005C49A7">
        <w:rPr>
          <w:rFonts w:ascii="Times New Roman" w:hAnsi="Times New Roman" w:cs="Times New Roman"/>
          <w:sz w:val="28"/>
          <w:szCs w:val="28"/>
        </w:rPr>
        <w:t xml:space="preserve"> Понимание заглавия произведения, его адекватное соотношение с содержанием. Определение </w:t>
      </w:r>
      <w:r w:rsidRPr="005C49A7">
        <w:rPr>
          <w:rFonts w:ascii="Times New Roman" w:hAnsi="Times New Roman" w:cs="Times New Roman"/>
          <w:sz w:val="28"/>
          <w:szCs w:val="28"/>
        </w:rPr>
        <w:lastRenderedPageBreak/>
        <w:t xml:space="preserve">особенностей художественного </w:t>
      </w:r>
      <w:r w:rsidRPr="005C49A7">
        <w:rPr>
          <w:rFonts w:ascii="Times New Roman" w:hAnsi="Times New Roman" w:cs="Times New Roman"/>
          <w:spacing w:val="2"/>
          <w:sz w:val="28"/>
          <w:szCs w:val="28"/>
        </w:rPr>
        <w:t>текста: своеобразие выразительных средств языка (с помо</w:t>
      </w:r>
      <w:r w:rsidRPr="005C49A7">
        <w:rPr>
          <w:rFonts w:ascii="Times New Roman" w:hAnsi="Times New Roman" w:cs="Times New Roman"/>
          <w:sz w:val="28"/>
          <w:szCs w:val="28"/>
        </w:rPr>
        <w:t>щью учителя). Осознание того, что фольклор есть выражение общечеловеческих нравственных правил и отношений.</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Понимание нравственного содержания прочитанного, осоз</w:t>
      </w:r>
      <w:r w:rsidRPr="005C49A7">
        <w:rPr>
          <w:rFonts w:ascii="Times New Roman" w:hAnsi="Times New Roman" w:cs="Times New Roman"/>
          <w:sz w:val="28"/>
          <w:szCs w:val="28"/>
        </w:rPr>
        <w:t xml:space="preserve">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w:t>
      </w:r>
      <w:r w:rsidRPr="005C49A7">
        <w:rPr>
          <w:rFonts w:ascii="Times New Roman" w:hAnsi="Times New Roman" w:cs="Times New Roman"/>
          <w:spacing w:val="2"/>
          <w:sz w:val="28"/>
          <w:szCs w:val="28"/>
        </w:rPr>
        <w:t xml:space="preserve">воспроизведение текста с использованием выразительных средств языка: последовательное воспроизведение эпизода </w:t>
      </w:r>
      <w:r w:rsidRPr="005C49A7">
        <w:rPr>
          <w:rFonts w:ascii="Times New Roman" w:hAnsi="Times New Roman" w:cs="Times New Roman"/>
          <w:sz w:val="28"/>
          <w:szCs w:val="28"/>
        </w:rPr>
        <w:t xml:space="preserve">с </w:t>
      </w:r>
      <w:r w:rsidRPr="005C49A7">
        <w:rPr>
          <w:rFonts w:ascii="Times New Roman" w:hAnsi="Times New Roman" w:cs="Times New Roman"/>
          <w:spacing w:val="2"/>
          <w:sz w:val="28"/>
          <w:szCs w:val="28"/>
        </w:rPr>
        <w:t xml:space="preserve">использованием специфической для данного произведения лексики (по вопросам учителя), рассказ по иллюстрациям, </w:t>
      </w:r>
      <w:r w:rsidRPr="005C49A7">
        <w:rPr>
          <w:rFonts w:ascii="Times New Roman" w:hAnsi="Times New Roman" w:cs="Times New Roman"/>
          <w:sz w:val="28"/>
          <w:szCs w:val="28"/>
        </w:rPr>
        <w:t>пересказ.</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Характеристика героя произведения. Нахож</w:t>
      </w:r>
      <w:r w:rsidRPr="005C49A7">
        <w:rPr>
          <w:rFonts w:ascii="Times New Roman" w:hAnsi="Times New Roman" w:cs="Times New Roman"/>
          <w:spacing w:val="2"/>
          <w:sz w:val="28"/>
          <w:szCs w:val="28"/>
        </w:rPr>
        <w:t xml:space="preserve">дение в тексте слов и выражений, характеризующих героя </w:t>
      </w:r>
      <w:r w:rsidRPr="005C49A7">
        <w:rPr>
          <w:rFonts w:ascii="Times New Roman" w:hAnsi="Times New Roman" w:cs="Times New Roman"/>
          <w:sz w:val="28"/>
          <w:szCs w:val="28"/>
        </w:rPr>
        <w:t xml:space="preserve">и событие. Анализ (с помощью учителя), мотивы поступка </w:t>
      </w:r>
      <w:r w:rsidRPr="005C49A7">
        <w:rPr>
          <w:rFonts w:ascii="Times New Roman" w:hAnsi="Times New Roman" w:cs="Times New Roman"/>
          <w:spacing w:val="2"/>
          <w:sz w:val="28"/>
          <w:szCs w:val="28"/>
        </w:rPr>
        <w:t xml:space="preserve">персонажа. Сопоставление поступков героев по аналогии </w:t>
      </w:r>
      <w:r w:rsidRPr="005C49A7">
        <w:rPr>
          <w:rFonts w:ascii="Times New Roman" w:hAnsi="Times New Roman" w:cs="Times New Roman"/>
          <w:sz w:val="28"/>
          <w:szCs w:val="28"/>
        </w:rPr>
        <w:t>или по контрасту. Выявление авторского отношения к герою на основе анализа текста, авторских помет, имён героев.</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Характеристика героя произведения. Портрет, характер героя, выраженные через поступки и речь.</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Освоение разных видов пересказа художественного текста: подробный, выборочный и краткий (передача основных мыслей).</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Подробный пересказ текста: определение главной мыс</w:t>
      </w:r>
      <w:r w:rsidRPr="005C49A7">
        <w:rPr>
          <w:rFonts w:ascii="Times New Roman" w:hAnsi="Times New Roman" w:cs="Times New Roman"/>
          <w:sz w:val="28"/>
          <w:szCs w:val="28"/>
        </w:rPr>
        <w:t>ли фрагмента, выделение опорных или ключевых слов, оза</w:t>
      </w:r>
      <w:r w:rsidRPr="005C49A7">
        <w:rPr>
          <w:rFonts w:ascii="Times New Roman" w:hAnsi="Times New Roman" w:cs="Times New Roman"/>
          <w:spacing w:val="2"/>
          <w:sz w:val="28"/>
          <w:szCs w:val="28"/>
        </w:rPr>
        <w:t xml:space="preserve">главливание, подробный пересказ эпизода; деление текста </w:t>
      </w:r>
      <w:r w:rsidRPr="005C49A7">
        <w:rPr>
          <w:rFonts w:ascii="Times New Roman" w:hAnsi="Times New Roman" w:cs="Times New Roman"/>
          <w:sz w:val="28"/>
          <w:szCs w:val="28"/>
        </w:rPr>
        <w:t>на части,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Самостоятельный выборочный пересказ по заданному </w:t>
      </w:r>
      <w:r w:rsidRPr="005C49A7">
        <w:rPr>
          <w:rFonts w:ascii="Times New Roman" w:hAnsi="Times New Roman" w:cs="Times New Roman"/>
          <w:sz w:val="28"/>
          <w:szCs w:val="28"/>
        </w:rPr>
        <w:t xml:space="preserve">фрагменту: характеристика героя произведения (отбор слов, </w:t>
      </w:r>
      <w:r w:rsidRPr="005C49A7">
        <w:rPr>
          <w:rFonts w:ascii="Times New Roman" w:hAnsi="Times New Roman" w:cs="Times New Roman"/>
          <w:spacing w:val="2"/>
          <w:sz w:val="28"/>
          <w:szCs w:val="28"/>
        </w:rPr>
        <w:t xml:space="preserve">выражений в тексте, позволяющих составить рассказ о герое), описание места действия (выбор слов, выражений в </w:t>
      </w:r>
      <w:r w:rsidRPr="005C49A7">
        <w:rPr>
          <w:rFonts w:ascii="Times New Roman" w:hAnsi="Times New Roman" w:cs="Times New Roman"/>
          <w:sz w:val="28"/>
          <w:szCs w:val="28"/>
        </w:rPr>
        <w:t xml:space="preserve">тексте, позволяющих составить данное описание на основе </w:t>
      </w:r>
      <w:r w:rsidRPr="005C49A7">
        <w:rPr>
          <w:rFonts w:ascii="Times New Roman" w:hAnsi="Times New Roman" w:cs="Times New Roman"/>
          <w:spacing w:val="2"/>
          <w:sz w:val="28"/>
          <w:szCs w:val="28"/>
        </w:rPr>
        <w:t xml:space="preserve">текста).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pacing w:val="2"/>
          <w:sz w:val="28"/>
          <w:szCs w:val="28"/>
        </w:rPr>
        <w:lastRenderedPageBreak/>
        <w:t xml:space="preserve">Работа с учебными, научно­популярными и другими текстами. </w:t>
      </w:r>
      <w:r w:rsidRPr="005C49A7">
        <w:rPr>
          <w:rFonts w:ascii="Times New Roman" w:hAnsi="Times New Roman" w:cs="Times New Roman"/>
          <w:spacing w:val="2"/>
          <w:sz w:val="28"/>
          <w:szCs w:val="28"/>
        </w:rPr>
        <w:t xml:space="preserve">Понимание заглавия произведения; адекватное </w:t>
      </w:r>
      <w:r w:rsidRPr="005C49A7">
        <w:rPr>
          <w:rFonts w:ascii="Times New Roman" w:hAnsi="Times New Roman" w:cs="Times New Roman"/>
          <w:sz w:val="28"/>
          <w:szCs w:val="28"/>
        </w:rPr>
        <w:t xml:space="preserve">соотношение с его содержанием. Определение особенностей учебного и научно­популярного текстов (передача информации). Деление текста на части. Определение микротем. Ключевые или опорные слова. </w:t>
      </w:r>
      <w:r w:rsidRPr="005C49A7">
        <w:rPr>
          <w:rFonts w:ascii="Times New Roman" w:hAnsi="Times New Roman" w:cs="Times New Roman"/>
          <w:spacing w:val="2"/>
          <w:sz w:val="28"/>
          <w:szCs w:val="28"/>
        </w:rPr>
        <w:t xml:space="preserve">Воспроизведение текста с опорой </w:t>
      </w:r>
      <w:r w:rsidRPr="005C49A7">
        <w:rPr>
          <w:rFonts w:ascii="Times New Roman" w:hAnsi="Times New Roman" w:cs="Times New Roman"/>
          <w:sz w:val="28"/>
          <w:szCs w:val="28"/>
        </w:rPr>
        <w:t>на ключевые слова, модель, схему. Подробный пересказ текста. Краткий пересказ текста (выделение главного в содержании текста).</w:t>
      </w:r>
    </w:p>
    <w:p w:rsidR="001602EA" w:rsidRPr="005C49A7" w:rsidRDefault="001602EA" w:rsidP="001602EA">
      <w:pPr>
        <w:pStyle w:val="a9"/>
        <w:spacing w:line="360" w:lineRule="auto"/>
        <w:ind w:firstLine="708"/>
        <w:rPr>
          <w:rFonts w:ascii="Times New Roman" w:hAnsi="Times New Roman" w:cs="Times New Roman"/>
          <w:b/>
          <w:bCs/>
          <w:i/>
          <w:iCs/>
          <w:sz w:val="28"/>
          <w:szCs w:val="28"/>
        </w:rPr>
      </w:pPr>
      <w:r w:rsidRPr="005C49A7">
        <w:rPr>
          <w:rFonts w:ascii="Times New Roman" w:hAnsi="Times New Roman" w:cs="Times New Roman"/>
          <w:b/>
          <w:bCs/>
          <w:i/>
          <w:iCs/>
          <w:sz w:val="28"/>
          <w:szCs w:val="28"/>
        </w:rPr>
        <w:t>Говорение (культура речевого общения)</w:t>
      </w:r>
    </w:p>
    <w:p w:rsidR="001602EA" w:rsidRPr="005C49A7" w:rsidRDefault="001602EA" w:rsidP="001602EA">
      <w:pPr>
        <w:pStyle w:val="a9"/>
        <w:spacing w:line="360" w:lineRule="auto"/>
        <w:ind w:firstLine="708"/>
        <w:rPr>
          <w:rFonts w:ascii="Times New Roman" w:hAnsi="Times New Roman" w:cs="Times New Roman"/>
          <w:spacing w:val="2"/>
          <w:sz w:val="28"/>
          <w:szCs w:val="28"/>
        </w:rPr>
      </w:pPr>
      <w:r w:rsidRPr="005C49A7">
        <w:rPr>
          <w:rFonts w:ascii="Times New Roman" w:hAnsi="Times New Roman" w:cs="Times New Roman"/>
          <w:sz w:val="28"/>
          <w:szCs w:val="28"/>
        </w:rPr>
        <w:t xml:space="preserve">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w:t>
      </w:r>
      <w:r w:rsidRPr="005C49A7">
        <w:rPr>
          <w:rFonts w:ascii="Times New Roman" w:hAnsi="Times New Roman" w:cs="Times New Roman"/>
          <w:spacing w:val="2"/>
          <w:sz w:val="28"/>
          <w:szCs w:val="28"/>
        </w:rPr>
        <w:t xml:space="preserve">перебивая, собеседника и в вежливой форме высказывать </w:t>
      </w:r>
      <w:r w:rsidRPr="005C49A7">
        <w:rPr>
          <w:rFonts w:ascii="Times New Roman" w:hAnsi="Times New Roman" w:cs="Times New Roman"/>
          <w:sz w:val="28"/>
          <w:szCs w:val="28"/>
        </w:rPr>
        <w:t>свою точку зрения по обсуждаемому произведению (учебному, научно­познавательному, художественному тексту)</w:t>
      </w:r>
      <w:r w:rsidRPr="005C49A7">
        <w:rPr>
          <w:rFonts w:ascii="Times New Roman" w:hAnsi="Times New Roman" w:cs="Times New Roman"/>
          <w:spacing w:val="2"/>
          <w:sz w:val="28"/>
          <w:szCs w:val="28"/>
        </w:rPr>
        <w:t xml:space="preserve">. Использование норм речевого этикета в условиях внеучебного общения.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Работа со словом (распознание прямого и переносного </w:t>
      </w:r>
      <w:r w:rsidRPr="005C49A7">
        <w:rPr>
          <w:rFonts w:ascii="Times New Roman" w:hAnsi="Times New Roman" w:cs="Times New Roman"/>
          <w:spacing w:val="-2"/>
          <w:sz w:val="28"/>
          <w:szCs w:val="28"/>
        </w:rPr>
        <w:t>значения слов, их многозначности), попол</w:t>
      </w:r>
      <w:r w:rsidRPr="005C49A7">
        <w:rPr>
          <w:rFonts w:ascii="Times New Roman" w:hAnsi="Times New Roman" w:cs="Times New Roman"/>
          <w:sz w:val="28"/>
          <w:szCs w:val="28"/>
        </w:rPr>
        <w:t>нение активного словарного запаса.</w:t>
      </w:r>
    </w:p>
    <w:p w:rsidR="001602EA" w:rsidRPr="005C49A7" w:rsidRDefault="001602EA" w:rsidP="001602EA">
      <w:pPr>
        <w:pStyle w:val="a9"/>
        <w:spacing w:line="360" w:lineRule="auto"/>
        <w:ind w:firstLine="708"/>
        <w:rPr>
          <w:rFonts w:ascii="Times New Roman" w:hAnsi="Times New Roman" w:cs="Times New Roman"/>
          <w:spacing w:val="2"/>
          <w:sz w:val="28"/>
          <w:szCs w:val="28"/>
        </w:rPr>
      </w:pPr>
      <w:r w:rsidRPr="005C49A7">
        <w:rPr>
          <w:rFonts w:ascii="Times New Roman" w:hAnsi="Times New Roman" w:cs="Times New Roman"/>
          <w:sz w:val="28"/>
          <w:szCs w:val="28"/>
        </w:rPr>
        <w:t>Монолог как форма речевого высказывания. Монологиче</w:t>
      </w:r>
      <w:r w:rsidRPr="005C49A7">
        <w:rPr>
          <w:rFonts w:ascii="Times New Roman" w:hAnsi="Times New Roman" w:cs="Times New Roman"/>
          <w:spacing w:val="2"/>
          <w:sz w:val="28"/>
          <w:szCs w:val="28"/>
        </w:rPr>
        <w:t>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w:t>
      </w:r>
      <w:r w:rsidRPr="005C49A7">
        <w:rPr>
          <w:rFonts w:ascii="Times New Roman" w:hAnsi="Times New Roman" w:cs="Times New Roman"/>
          <w:sz w:val="28"/>
          <w:szCs w:val="28"/>
        </w:rPr>
        <w:t>сказывании. Передача содержания прочитанного или прослу</w:t>
      </w:r>
      <w:r w:rsidRPr="005C49A7">
        <w:rPr>
          <w:rFonts w:ascii="Times New Roman" w:hAnsi="Times New Roman" w:cs="Times New Roman"/>
          <w:spacing w:val="2"/>
          <w:sz w:val="28"/>
          <w:szCs w:val="28"/>
        </w:rPr>
        <w:t xml:space="preserve">шанного с учётом специфики учебного и художественного текста. Передача впечатлений (из </w:t>
      </w:r>
      <w:r w:rsidRPr="005C49A7">
        <w:rPr>
          <w:rFonts w:ascii="Times New Roman" w:hAnsi="Times New Roman" w:cs="Times New Roman"/>
          <w:sz w:val="28"/>
          <w:szCs w:val="28"/>
        </w:rPr>
        <w:t>повседневной жизни, от художественного произведения, про</w:t>
      </w:r>
      <w:r w:rsidRPr="005C49A7">
        <w:rPr>
          <w:rFonts w:ascii="Times New Roman" w:hAnsi="Times New Roman" w:cs="Times New Roman"/>
          <w:spacing w:val="2"/>
          <w:sz w:val="28"/>
          <w:szCs w:val="28"/>
        </w:rPr>
        <w:t>изведения изобразительного искусства) в рассказе (описание, рассуждение, повествование). Построение плана собственного высказывания. Отбор и использование выразительных средств языка (синонимы, антонимы, сравнение) с учётом особенностей монологического высказывания.</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Письмо (культура письменной речи)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Нормы письменной речи: соответствие содержания заголовку (отражение темы, места действия, характеров героев), </w:t>
      </w:r>
      <w:r w:rsidRPr="005C49A7">
        <w:rPr>
          <w:rFonts w:ascii="Times New Roman" w:hAnsi="Times New Roman" w:cs="Times New Roman"/>
          <w:spacing w:val="2"/>
          <w:sz w:val="28"/>
          <w:szCs w:val="28"/>
        </w:rPr>
        <w:t xml:space="preserve">использование выразительных </w:t>
      </w:r>
      <w:r w:rsidRPr="005C49A7">
        <w:rPr>
          <w:rFonts w:ascii="Times New Roman" w:hAnsi="Times New Roman" w:cs="Times New Roman"/>
          <w:spacing w:val="2"/>
          <w:sz w:val="28"/>
          <w:szCs w:val="28"/>
        </w:rPr>
        <w:lastRenderedPageBreak/>
        <w:t xml:space="preserve">средств языка (синонимы, антонимы, сравнение) в мини­сочинениях (повествование, </w:t>
      </w:r>
      <w:r w:rsidRPr="005C49A7">
        <w:rPr>
          <w:rFonts w:ascii="Times New Roman" w:hAnsi="Times New Roman" w:cs="Times New Roman"/>
          <w:sz w:val="28"/>
          <w:szCs w:val="28"/>
        </w:rPr>
        <w:t>описание, рассуждение), рассказ на заданную тему, отзыв.</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Круг детского чтения</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 с задержкой психического развития.</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Представленность разных видов книг: историческая, приключенческая, фантастическая, научно­популярная, справоч</w:t>
      </w:r>
      <w:r w:rsidRPr="005C49A7">
        <w:rPr>
          <w:rFonts w:ascii="Times New Roman" w:hAnsi="Times New Roman" w:cs="Times New Roman"/>
          <w:spacing w:val="2"/>
          <w:sz w:val="28"/>
          <w:szCs w:val="28"/>
        </w:rPr>
        <w:t xml:space="preserve">но­энциклопедическая литература; детские периодические </w:t>
      </w:r>
      <w:r w:rsidRPr="005C49A7">
        <w:rPr>
          <w:rFonts w:ascii="Times New Roman" w:hAnsi="Times New Roman" w:cs="Times New Roman"/>
          <w:sz w:val="28"/>
          <w:szCs w:val="28"/>
        </w:rPr>
        <w:t>издания (по выбору).</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Основные темы детского чтения: фольклор разных народов, произведения о Родине, природе, детях, братьях наших меньших, труде, добре и зле, хороших и плохих поступках, юмористические произведения.</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pacing w:val="2"/>
          <w:sz w:val="28"/>
          <w:szCs w:val="28"/>
        </w:rPr>
        <w:t xml:space="preserve">Литературоведческая пропедевтика (практическое </w:t>
      </w:r>
      <w:r w:rsidRPr="005C49A7">
        <w:rPr>
          <w:rFonts w:ascii="Times New Roman" w:hAnsi="Times New Roman" w:cs="Times New Roman"/>
          <w:b/>
          <w:bCs/>
          <w:i/>
          <w:iCs/>
          <w:sz w:val="28"/>
          <w:szCs w:val="28"/>
        </w:rPr>
        <w:t>освоение)</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Нахождение в тексте, определение значения в художе</w:t>
      </w:r>
      <w:r w:rsidRPr="005C49A7">
        <w:rPr>
          <w:rFonts w:ascii="Times New Roman" w:hAnsi="Times New Roman" w:cs="Times New Roman"/>
          <w:sz w:val="28"/>
          <w:szCs w:val="28"/>
        </w:rPr>
        <w:t>ственной речи (с помощью учителя) средств выразительности: синонимов, антонимов, эпитетов, сравнений, метафор, гипербол.</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Ориентировка в литературных понятиях: художественное </w:t>
      </w:r>
      <w:r w:rsidRPr="005C49A7">
        <w:rPr>
          <w:rFonts w:ascii="Times New Roman" w:hAnsi="Times New Roman" w:cs="Times New Roman"/>
          <w:sz w:val="28"/>
          <w:szCs w:val="28"/>
        </w:rPr>
        <w:t>произведение, автор (рассказчик), сюжет, тема; герой произведения: его портрет, речь, поступки, мысли; отношение автора к герою.</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Прозаическая и стихотворная речь: узнавание, различение, выделение особенностей стихотворного произведения (ритм, рифма).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Фольклор и авторские художественные произведения (различение).</w:t>
      </w:r>
    </w:p>
    <w:p w:rsidR="001602EA" w:rsidRPr="005C49A7" w:rsidRDefault="001602EA" w:rsidP="001602EA">
      <w:pPr>
        <w:pStyle w:val="a9"/>
        <w:spacing w:line="360" w:lineRule="auto"/>
        <w:ind w:firstLine="709"/>
        <w:rPr>
          <w:rFonts w:ascii="Times New Roman" w:hAnsi="Times New Roman" w:cs="Times New Roman"/>
          <w:spacing w:val="2"/>
          <w:sz w:val="28"/>
          <w:szCs w:val="28"/>
        </w:rPr>
      </w:pPr>
      <w:r w:rsidRPr="005C49A7">
        <w:rPr>
          <w:rFonts w:ascii="Times New Roman" w:hAnsi="Times New Roman" w:cs="Times New Roman"/>
          <w:sz w:val="28"/>
          <w:szCs w:val="28"/>
        </w:rPr>
        <w:t>Жанровое разнообразие произведений. Малые фольклор</w:t>
      </w:r>
      <w:r w:rsidRPr="005C49A7">
        <w:rPr>
          <w:rFonts w:ascii="Times New Roman" w:hAnsi="Times New Roman" w:cs="Times New Roman"/>
          <w:spacing w:val="2"/>
          <w:sz w:val="28"/>
          <w:szCs w:val="28"/>
        </w:rPr>
        <w:t>ные формы (колыбельные песни, потешки, пословицы и поговорки, загадки) — узнавание, различение, определение основного смысла.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Сказки (о животных, бытовые, волшебные). </w:t>
      </w:r>
      <w:r w:rsidRPr="005C49A7">
        <w:rPr>
          <w:rFonts w:ascii="Times New Roman" w:hAnsi="Times New Roman" w:cs="Times New Roman"/>
          <w:spacing w:val="2"/>
          <w:sz w:val="28"/>
          <w:szCs w:val="28"/>
        </w:rPr>
        <w:t xml:space="preserve">Художественные особенности сказок: лексика, построение </w:t>
      </w:r>
      <w:r w:rsidRPr="005C49A7">
        <w:rPr>
          <w:rFonts w:ascii="Times New Roman" w:hAnsi="Times New Roman" w:cs="Times New Roman"/>
          <w:sz w:val="28"/>
          <w:szCs w:val="28"/>
        </w:rPr>
        <w:t>(композиция). Литературная (авторская) сказка.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lastRenderedPageBreak/>
        <w:t>Рассказ, стихотворение, басня — общее представление о жанре, особенностях построения и выразительных средствах.</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Творческая деятельность обучающихся (на основе литературных произведений)</w:t>
      </w:r>
    </w:p>
    <w:p w:rsidR="001602EA" w:rsidRPr="005C49A7" w:rsidRDefault="001602EA" w:rsidP="001602EA">
      <w:pPr>
        <w:pStyle w:val="a9"/>
        <w:spacing w:line="360" w:lineRule="auto"/>
        <w:ind w:firstLine="709"/>
        <w:rPr>
          <w:rFonts w:ascii="Times New Roman" w:hAnsi="Times New Roman" w:cs="Times New Roman"/>
          <w:iCs/>
          <w:sz w:val="28"/>
          <w:szCs w:val="28"/>
        </w:rPr>
      </w:pPr>
      <w:r w:rsidRPr="005C49A7">
        <w:rPr>
          <w:rFonts w:ascii="Times New Roman" w:hAnsi="Times New Roman" w:cs="Times New Roman"/>
          <w:sz w:val="28"/>
          <w:szCs w:val="28"/>
        </w:rPr>
        <w:t>Интерпретация текста литературного произведения в творческой деятельности учащихся: чтение по ролям, инсцениро</w:t>
      </w:r>
      <w:r w:rsidRPr="005C49A7">
        <w:rPr>
          <w:rFonts w:ascii="Times New Roman" w:hAnsi="Times New Roman" w:cs="Times New Roman"/>
          <w:spacing w:val="2"/>
          <w:sz w:val="28"/>
          <w:szCs w:val="28"/>
        </w:rPr>
        <w:t>вание, драматизация; устное словесное рисование, знаком</w:t>
      </w:r>
      <w:r w:rsidRPr="005C49A7">
        <w:rPr>
          <w:rFonts w:ascii="Times New Roman" w:hAnsi="Times New Roman" w:cs="Times New Roman"/>
          <w:sz w:val="28"/>
          <w:szCs w:val="28"/>
        </w:rPr>
        <w:t xml:space="preserve">ство с различными способами работы с деформированным </w:t>
      </w:r>
      <w:r w:rsidRPr="005C49A7">
        <w:rPr>
          <w:rFonts w:ascii="Times New Roman" w:hAnsi="Times New Roman" w:cs="Times New Roman"/>
          <w:spacing w:val="2"/>
          <w:sz w:val="28"/>
          <w:szCs w:val="28"/>
        </w:rPr>
        <w:t xml:space="preserve">текстом и использование их (установление причинно­следственных связей, последовательности событий: соблюдение </w:t>
      </w:r>
      <w:r w:rsidRPr="005C49A7">
        <w:rPr>
          <w:rFonts w:ascii="Times New Roman" w:hAnsi="Times New Roman" w:cs="Times New Roman"/>
          <w:sz w:val="28"/>
          <w:szCs w:val="28"/>
        </w:rPr>
        <w:t xml:space="preserve">этапности в выполнении действий); изложение с элементами сочинения, </w:t>
      </w:r>
      <w:r w:rsidRPr="005C49A7">
        <w:rPr>
          <w:rFonts w:ascii="Times New Roman" w:hAnsi="Times New Roman" w:cs="Times New Roman"/>
          <w:iCs/>
          <w:sz w:val="28"/>
          <w:szCs w:val="28"/>
        </w:rPr>
        <w:t>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rsidR="001602EA" w:rsidRPr="005C49A7" w:rsidRDefault="001602EA" w:rsidP="001602EA">
      <w:pPr>
        <w:pStyle w:val="4"/>
        <w:spacing w:before="0" w:after="0" w:line="360" w:lineRule="auto"/>
        <w:rPr>
          <w:rFonts w:ascii="Times New Roman" w:hAnsi="Times New Roman" w:cs="Times New Roman"/>
          <w:b/>
          <w:sz w:val="28"/>
          <w:szCs w:val="28"/>
        </w:rPr>
      </w:pPr>
      <w:r w:rsidRPr="005C49A7">
        <w:rPr>
          <w:rFonts w:ascii="Times New Roman" w:hAnsi="Times New Roman" w:cs="Times New Roman"/>
          <w:b/>
          <w:sz w:val="28"/>
          <w:szCs w:val="28"/>
        </w:rPr>
        <w:t>3. Иностранный язык</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Предметное содержание речи</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b/>
          <w:bCs/>
          <w:sz w:val="28"/>
          <w:szCs w:val="28"/>
        </w:rPr>
        <w:t xml:space="preserve">Знакомство. </w:t>
      </w:r>
      <w:r w:rsidRPr="005C49A7">
        <w:rPr>
          <w:rFonts w:ascii="Times New Roman" w:hAnsi="Times New Roman" w:cs="Times New Roman"/>
          <w:sz w:val="28"/>
          <w:szCs w:val="28"/>
        </w:rPr>
        <w:t xml:space="preserve">С одноклассниками, учителем, персонажами детских произведений: имя, возраст. </w:t>
      </w:r>
      <w:r w:rsidRPr="005C49A7">
        <w:rPr>
          <w:rFonts w:ascii="Times New Roman" w:hAnsi="Times New Roman" w:cs="Times New Roman"/>
          <w:color w:val="auto"/>
          <w:sz w:val="28"/>
          <w:szCs w:val="28"/>
        </w:rPr>
        <w:t>Приветствие, прощание, поздравление, ответ на поздравление, благодарность, извинения (с</w:t>
      </w:r>
      <w:r w:rsidRPr="005C49A7">
        <w:rPr>
          <w:rFonts w:ascii="Times New Roman" w:hAnsi="Times New Roman" w:cs="Times New Roman"/>
          <w:sz w:val="28"/>
          <w:szCs w:val="28"/>
        </w:rPr>
        <w:t xml:space="preserve"> использованием типичных фраз речевого этикета).</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b/>
          <w:bCs/>
          <w:sz w:val="28"/>
          <w:szCs w:val="28"/>
        </w:rPr>
        <w:t xml:space="preserve">Я и моя семья. </w:t>
      </w:r>
      <w:r w:rsidRPr="005C49A7">
        <w:rPr>
          <w:rFonts w:ascii="Times New Roman" w:hAnsi="Times New Roman" w:cs="Times New Roman"/>
          <w:sz w:val="28"/>
          <w:szCs w:val="28"/>
        </w:rPr>
        <w:t>Члены семьи, их имена, возраст, внешность, характер. Мой день (распо</w:t>
      </w:r>
      <w:r w:rsidRPr="005C49A7">
        <w:rPr>
          <w:rFonts w:ascii="Times New Roman" w:hAnsi="Times New Roman" w:cs="Times New Roman"/>
          <w:spacing w:val="2"/>
          <w:sz w:val="28"/>
          <w:szCs w:val="28"/>
        </w:rPr>
        <w:t>рядок дня)</w:t>
      </w:r>
      <w:r w:rsidRPr="005C49A7">
        <w:rPr>
          <w:rFonts w:ascii="Times New Roman" w:hAnsi="Times New Roman" w:cs="Times New Roman"/>
          <w:i/>
          <w:iCs/>
          <w:spacing w:val="2"/>
          <w:sz w:val="28"/>
          <w:szCs w:val="28"/>
        </w:rPr>
        <w:t xml:space="preserve">. </w:t>
      </w:r>
      <w:r w:rsidRPr="005C49A7">
        <w:rPr>
          <w:rFonts w:ascii="Times New Roman" w:hAnsi="Times New Roman" w:cs="Times New Roman"/>
          <w:spacing w:val="2"/>
          <w:sz w:val="28"/>
          <w:szCs w:val="28"/>
        </w:rPr>
        <w:t xml:space="preserve">Любимая еда. </w:t>
      </w:r>
      <w:r w:rsidRPr="005C49A7">
        <w:rPr>
          <w:rFonts w:ascii="Times New Roman" w:hAnsi="Times New Roman" w:cs="Times New Roman"/>
          <w:sz w:val="28"/>
          <w:szCs w:val="28"/>
        </w:rPr>
        <w:t xml:space="preserve">Семейные праздники: день рождения, Новый год/Рождество. </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b/>
          <w:bCs/>
          <w:spacing w:val="2"/>
          <w:sz w:val="28"/>
          <w:szCs w:val="28"/>
        </w:rPr>
        <w:t xml:space="preserve">Мир моих увлечений. </w:t>
      </w:r>
      <w:r w:rsidRPr="005C49A7">
        <w:rPr>
          <w:rFonts w:ascii="Times New Roman" w:hAnsi="Times New Roman" w:cs="Times New Roman"/>
          <w:spacing w:val="2"/>
          <w:sz w:val="28"/>
          <w:szCs w:val="28"/>
        </w:rPr>
        <w:t xml:space="preserve">Мои любимые занятия. </w:t>
      </w:r>
      <w:r w:rsidRPr="005C49A7">
        <w:rPr>
          <w:rFonts w:ascii="Times New Roman" w:hAnsi="Times New Roman" w:cs="Times New Roman"/>
          <w:iCs/>
          <w:sz w:val="28"/>
          <w:szCs w:val="28"/>
        </w:rPr>
        <w:t>Мои любимые сказки</w:t>
      </w:r>
      <w:r w:rsidRPr="005C49A7">
        <w:rPr>
          <w:rFonts w:ascii="Times New Roman" w:hAnsi="Times New Roman" w:cs="Times New Roman"/>
          <w:i/>
          <w:iCs/>
          <w:sz w:val="28"/>
          <w:szCs w:val="28"/>
        </w:rPr>
        <w:t xml:space="preserve">. </w:t>
      </w:r>
      <w:r w:rsidRPr="005C49A7">
        <w:rPr>
          <w:rFonts w:ascii="Times New Roman" w:hAnsi="Times New Roman" w:cs="Times New Roman"/>
          <w:sz w:val="28"/>
          <w:szCs w:val="28"/>
        </w:rPr>
        <w:t>Выходной день</w:t>
      </w:r>
      <w:r w:rsidRPr="005C49A7">
        <w:rPr>
          <w:rFonts w:ascii="Times New Roman" w:hAnsi="Times New Roman" w:cs="Times New Roman"/>
          <w:i/>
          <w:iCs/>
          <w:sz w:val="28"/>
          <w:szCs w:val="28"/>
        </w:rPr>
        <w:t xml:space="preserve">, </w:t>
      </w:r>
      <w:r w:rsidRPr="005C49A7">
        <w:rPr>
          <w:rFonts w:ascii="Times New Roman" w:hAnsi="Times New Roman" w:cs="Times New Roman"/>
          <w:sz w:val="28"/>
          <w:szCs w:val="28"/>
        </w:rPr>
        <w:t>каникулы.</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b/>
          <w:bCs/>
          <w:sz w:val="28"/>
          <w:szCs w:val="28"/>
        </w:rPr>
        <w:t xml:space="preserve">Я и мои друзья. </w:t>
      </w:r>
      <w:r w:rsidRPr="005C49A7">
        <w:rPr>
          <w:rFonts w:ascii="Times New Roman" w:hAnsi="Times New Roman" w:cs="Times New Roman"/>
          <w:sz w:val="28"/>
          <w:szCs w:val="28"/>
        </w:rPr>
        <w:t>Имя, возраст, внешность, характер, увлечения/хобби. Любимое домашнее животное: имя, возраст, цвет, размер, характер.</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b/>
          <w:bCs/>
          <w:spacing w:val="2"/>
          <w:sz w:val="28"/>
          <w:szCs w:val="28"/>
        </w:rPr>
        <w:t xml:space="preserve">Моя школа. </w:t>
      </w:r>
      <w:r w:rsidRPr="005C49A7">
        <w:rPr>
          <w:rFonts w:ascii="Times New Roman" w:hAnsi="Times New Roman" w:cs="Times New Roman"/>
          <w:spacing w:val="2"/>
          <w:sz w:val="28"/>
          <w:szCs w:val="28"/>
        </w:rPr>
        <w:t xml:space="preserve">Классная комната, учебные предметы, </w:t>
      </w:r>
      <w:r w:rsidRPr="005C49A7">
        <w:rPr>
          <w:rFonts w:ascii="Times New Roman" w:hAnsi="Times New Roman" w:cs="Times New Roman"/>
          <w:sz w:val="28"/>
          <w:szCs w:val="28"/>
        </w:rPr>
        <w:t xml:space="preserve">школьные принадлежности. </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b/>
          <w:bCs/>
          <w:sz w:val="28"/>
          <w:szCs w:val="28"/>
        </w:rPr>
        <w:t xml:space="preserve">Мир вокруг меня. </w:t>
      </w:r>
      <w:r w:rsidRPr="005C49A7">
        <w:rPr>
          <w:rFonts w:ascii="Times New Roman" w:hAnsi="Times New Roman" w:cs="Times New Roman"/>
          <w:sz w:val="28"/>
          <w:szCs w:val="28"/>
        </w:rPr>
        <w:t xml:space="preserve">Мой дом/квартира/комната: названия комнат. Природа. </w:t>
      </w:r>
      <w:r w:rsidRPr="005C49A7">
        <w:rPr>
          <w:rFonts w:ascii="Times New Roman" w:hAnsi="Times New Roman" w:cs="Times New Roman"/>
          <w:iCs/>
          <w:sz w:val="28"/>
          <w:szCs w:val="28"/>
        </w:rPr>
        <w:t>Дикие и домашние животные</w:t>
      </w:r>
      <w:r w:rsidRPr="005C49A7">
        <w:rPr>
          <w:rFonts w:ascii="Times New Roman" w:hAnsi="Times New Roman" w:cs="Times New Roman"/>
          <w:i/>
          <w:iCs/>
          <w:sz w:val="28"/>
          <w:szCs w:val="28"/>
        </w:rPr>
        <w:t xml:space="preserve">. </w:t>
      </w:r>
      <w:r w:rsidRPr="005C49A7">
        <w:rPr>
          <w:rFonts w:ascii="Times New Roman" w:hAnsi="Times New Roman" w:cs="Times New Roman"/>
          <w:sz w:val="28"/>
          <w:szCs w:val="28"/>
        </w:rPr>
        <w:t>Любимое время года. Погода.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pacing w:val="2"/>
          <w:sz w:val="28"/>
          <w:szCs w:val="28"/>
        </w:rPr>
        <w:lastRenderedPageBreak/>
        <w:t xml:space="preserve">Страна/страны изучаемого языка и родная страна. </w:t>
      </w:r>
      <w:r w:rsidRPr="005C49A7">
        <w:rPr>
          <w:rFonts w:ascii="Times New Roman" w:hAnsi="Times New Roman" w:cs="Times New Roman"/>
          <w:sz w:val="28"/>
          <w:szCs w:val="28"/>
        </w:rPr>
        <w:t xml:space="preserve">Общие сведения: название, столица. </w:t>
      </w:r>
      <w:r w:rsidRPr="005C49A7">
        <w:rPr>
          <w:rFonts w:ascii="Times New Roman" w:hAnsi="Times New Roman" w:cs="Times New Roman"/>
          <w:iCs/>
          <w:sz w:val="28"/>
          <w:szCs w:val="28"/>
        </w:rPr>
        <w:t>Небольшие произведения детского фольклора на изучаемом иностранном языке (рифмовки, стихи, песни, сказки).</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Коммуникативные умения по видам речевой деятельности</w:t>
      </w:r>
    </w:p>
    <w:p w:rsidR="001602EA" w:rsidRPr="005C49A7" w:rsidRDefault="001602EA" w:rsidP="001602EA">
      <w:pPr>
        <w:pStyle w:val="a9"/>
        <w:spacing w:line="360" w:lineRule="auto"/>
        <w:ind w:firstLine="709"/>
        <w:rPr>
          <w:rFonts w:ascii="Times New Roman" w:hAnsi="Times New Roman" w:cs="Times New Roman"/>
          <w:i/>
          <w:iCs/>
          <w:sz w:val="28"/>
          <w:szCs w:val="28"/>
        </w:rPr>
      </w:pPr>
      <w:r w:rsidRPr="005C49A7">
        <w:rPr>
          <w:rFonts w:ascii="Times New Roman" w:hAnsi="Times New Roman" w:cs="Times New Roman"/>
          <w:b/>
          <w:bCs/>
          <w:sz w:val="28"/>
          <w:szCs w:val="28"/>
        </w:rPr>
        <w:t>В русле говорения</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i/>
          <w:iCs/>
          <w:sz w:val="28"/>
          <w:szCs w:val="28"/>
        </w:rPr>
        <w:t>1.</w:t>
      </w:r>
      <w:r w:rsidRPr="005C49A7">
        <w:rPr>
          <w:rFonts w:ascii="Times New Roman" w:hAnsi="Times New Roman" w:cs="Times New Roman"/>
          <w:i/>
          <w:iCs/>
          <w:sz w:val="28"/>
          <w:szCs w:val="28"/>
        </w:rPr>
        <w:t> </w:t>
      </w:r>
      <w:r w:rsidRPr="005C49A7">
        <w:rPr>
          <w:rFonts w:ascii="Times New Roman" w:hAnsi="Times New Roman" w:cs="Times New Roman"/>
          <w:i/>
          <w:iCs/>
          <w:sz w:val="28"/>
          <w:szCs w:val="28"/>
        </w:rPr>
        <w:t>Диалогическая форма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Уметь вести:</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этикетные диалоги в типичных ситуациях бытового и учебно­трудового общения</w:t>
      </w:r>
      <w:r w:rsidRPr="005C49A7">
        <w:rPr>
          <w:rFonts w:ascii="Times New Roman" w:hAnsi="Times New Roman" w:cs="Times New Roman"/>
          <w:sz w:val="28"/>
          <w:szCs w:val="28"/>
        </w:rPr>
        <w:t>;</w:t>
      </w:r>
    </w:p>
    <w:p w:rsidR="001602EA" w:rsidRPr="005C49A7" w:rsidRDefault="001602EA" w:rsidP="001602EA">
      <w:pPr>
        <w:pStyle w:val="af0"/>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диалог­расспрос (запрос информации и ответ на него) с опорой на картинку и модель, объем диалогического высказывания 2-3 реплики с каждой стороны;</w:t>
      </w:r>
    </w:p>
    <w:p w:rsidR="001602EA" w:rsidRPr="005C49A7" w:rsidRDefault="001602EA" w:rsidP="001602EA">
      <w:pPr>
        <w:pStyle w:val="af0"/>
        <w:spacing w:line="360" w:lineRule="auto"/>
        <w:ind w:firstLine="709"/>
        <w:rPr>
          <w:rFonts w:ascii="Times New Roman" w:hAnsi="Times New Roman" w:cs="Times New Roman"/>
          <w:i/>
          <w:iCs/>
          <w:sz w:val="28"/>
          <w:szCs w:val="28"/>
        </w:rPr>
      </w:pPr>
      <w:r w:rsidRPr="005C49A7">
        <w:rPr>
          <w:rFonts w:ascii="Times New Roman" w:hAnsi="Times New Roman" w:cs="Times New Roman"/>
          <w:sz w:val="28"/>
          <w:szCs w:val="28"/>
        </w:rPr>
        <w:t>диалог — побуждение к действию.</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i/>
          <w:iCs/>
          <w:sz w:val="28"/>
          <w:szCs w:val="28"/>
        </w:rPr>
        <w:t>2.</w:t>
      </w:r>
      <w:r w:rsidRPr="005C49A7">
        <w:rPr>
          <w:rFonts w:ascii="Times New Roman" w:hAnsi="Times New Roman" w:cs="Times New Roman"/>
          <w:i/>
          <w:iCs/>
          <w:sz w:val="28"/>
          <w:szCs w:val="28"/>
        </w:rPr>
        <w:t> </w:t>
      </w:r>
      <w:r w:rsidRPr="005C49A7">
        <w:rPr>
          <w:rFonts w:ascii="Times New Roman" w:hAnsi="Times New Roman" w:cs="Times New Roman"/>
          <w:i/>
          <w:iCs/>
          <w:sz w:val="28"/>
          <w:szCs w:val="28"/>
        </w:rPr>
        <w:t>Монологическая форма</w:t>
      </w:r>
    </w:p>
    <w:p w:rsidR="001602EA" w:rsidRPr="005C49A7" w:rsidRDefault="001602EA" w:rsidP="001602EA">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spacing w:val="2"/>
          <w:sz w:val="28"/>
          <w:szCs w:val="28"/>
        </w:rPr>
        <w:t xml:space="preserve">Уметь пользоваться основными коммуникативными типами речи: описание, рассказ, </w:t>
      </w:r>
      <w:r w:rsidRPr="005C49A7">
        <w:rPr>
          <w:rFonts w:ascii="Times New Roman" w:hAnsi="Times New Roman" w:cs="Times New Roman"/>
          <w:iCs/>
          <w:color w:val="auto"/>
          <w:spacing w:val="2"/>
          <w:sz w:val="28"/>
          <w:szCs w:val="28"/>
        </w:rPr>
        <w:t>характеристика (персона</w:t>
      </w:r>
      <w:r w:rsidRPr="005C49A7">
        <w:rPr>
          <w:rFonts w:ascii="Times New Roman" w:hAnsi="Times New Roman" w:cs="Times New Roman"/>
          <w:iCs/>
          <w:color w:val="auto"/>
          <w:sz w:val="28"/>
          <w:szCs w:val="28"/>
        </w:rPr>
        <w:t>жей) с опорой на картинку (небольшой объем).</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В русле аудирования</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Воспринимать на слух и понимать:</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речь учителя и одноклассников в процессе общения на уроке и вербально/невербально реагировать на услышанное.</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В русле чтения</w:t>
      </w:r>
    </w:p>
    <w:p w:rsidR="001602EA" w:rsidRPr="005C49A7" w:rsidRDefault="001602EA" w:rsidP="001602EA">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Читать (использовать метод глобального чтения):</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color w:val="auto"/>
          <w:spacing w:val="2"/>
          <w:sz w:val="28"/>
          <w:szCs w:val="28"/>
        </w:rPr>
        <w:t>вслух читать слова изучаемой лексики</w:t>
      </w:r>
      <w:r w:rsidRPr="005C49A7">
        <w:rPr>
          <w:rFonts w:ascii="Times New Roman" w:hAnsi="Times New Roman" w:cs="Times New Roman"/>
          <w:sz w:val="28"/>
          <w:szCs w:val="28"/>
        </w:rPr>
        <w:t xml:space="preserve"> и понимать </w:t>
      </w:r>
      <w:r w:rsidRPr="005C49A7">
        <w:rPr>
          <w:rFonts w:ascii="Times New Roman" w:hAnsi="Times New Roman" w:cs="Times New Roman"/>
          <w:color w:val="auto"/>
          <w:spacing w:val="2"/>
          <w:sz w:val="28"/>
          <w:szCs w:val="28"/>
        </w:rPr>
        <w:t>небольшие диалоги,</w:t>
      </w:r>
      <w:r w:rsidRPr="005C49A7">
        <w:rPr>
          <w:rFonts w:ascii="Times New Roman" w:hAnsi="Times New Roman" w:cs="Times New Roman"/>
          <w:spacing w:val="2"/>
          <w:sz w:val="28"/>
          <w:szCs w:val="28"/>
        </w:rPr>
        <w:t xml:space="preserve"> построенные на изученном </w:t>
      </w:r>
      <w:r w:rsidRPr="005C49A7">
        <w:rPr>
          <w:rFonts w:ascii="Times New Roman" w:hAnsi="Times New Roman" w:cs="Times New Roman"/>
          <w:sz w:val="28"/>
          <w:szCs w:val="28"/>
        </w:rPr>
        <w:t>языковом материале; находить необходимую информацию (имена персонажей, где происходит действие и</w:t>
      </w:r>
      <w:r w:rsidRPr="005C49A7">
        <w:rPr>
          <w:rFonts w:ascii="Cambria Math" w:hAnsi="Cambria Math" w:cs="Times New Roman"/>
          <w:sz w:val="28"/>
          <w:szCs w:val="28"/>
        </w:rPr>
        <w:t> </w:t>
      </w:r>
      <w:r w:rsidRPr="005C49A7">
        <w:rPr>
          <w:rFonts w:ascii="Times New Roman" w:hAnsi="Times New Roman" w:cs="Times New Roman"/>
          <w:sz w:val="28"/>
          <w:szCs w:val="28"/>
        </w:rPr>
        <w:t>т.</w:t>
      </w:r>
      <w:r w:rsidRPr="005C49A7">
        <w:rPr>
          <w:rFonts w:ascii="Cambria Math" w:hAnsi="Cambria Math" w:cs="Times New Roman"/>
          <w:sz w:val="28"/>
          <w:szCs w:val="28"/>
        </w:rPr>
        <w:t> </w:t>
      </w:r>
      <w:r w:rsidRPr="005C49A7">
        <w:rPr>
          <w:rFonts w:ascii="Times New Roman" w:hAnsi="Times New Roman" w:cs="Times New Roman"/>
          <w:sz w:val="28"/>
          <w:szCs w:val="28"/>
        </w:rPr>
        <w:t>д.).</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В русле письма</w:t>
      </w:r>
    </w:p>
    <w:p w:rsidR="001602EA" w:rsidRPr="005C49A7" w:rsidRDefault="001602EA" w:rsidP="001602EA">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Знать и уметь писать буквы английского алфавита.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Владеть:</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умением выписывать из текста слова, словосочетания и предложения.</w:t>
      </w:r>
    </w:p>
    <w:p w:rsidR="001602EA" w:rsidRPr="005C49A7" w:rsidRDefault="001602EA" w:rsidP="001602EA">
      <w:pPr>
        <w:pStyle w:val="af2"/>
        <w:spacing w:before="0"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Языковые средства и навыки пользования ими</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b/>
          <w:bCs/>
          <w:i/>
          <w:iCs/>
          <w:sz w:val="28"/>
          <w:szCs w:val="28"/>
        </w:rPr>
        <w:lastRenderedPageBreak/>
        <w:t>Английский язык</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b/>
          <w:bCs/>
          <w:sz w:val="28"/>
          <w:szCs w:val="28"/>
        </w:rPr>
        <w:t xml:space="preserve">Графика, каллиграфия, орфография. </w:t>
      </w:r>
      <w:r w:rsidRPr="005C49A7">
        <w:rPr>
          <w:rFonts w:ascii="Times New Roman" w:hAnsi="Times New Roman" w:cs="Times New Roman"/>
          <w:bCs/>
          <w:sz w:val="28"/>
          <w:szCs w:val="28"/>
        </w:rPr>
        <w:t>Б</w:t>
      </w:r>
      <w:r w:rsidRPr="005C49A7">
        <w:rPr>
          <w:rFonts w:ascii="Times New Roman" w:hAnsi="Times New Roman" w:cs="Times New Roman"/>
          <w:sz w:val="28"/>
          <w:szCs w:val="28"/>
        </w:rPr>
        <w:t xml:space="preserve">уквы английского алфавита. Основные буквосочетания. Звуко­буквенные </w:t>
      </w:r>
      <w:r w:rsidRPr="005C49A7">
        <w:rPr>
          <w:rFonts w:ascii="Times New Roman" w:hAnsi="Times New Roman" w:cs="Times New Roman"/>
          <w:spacing w:val="2"/>
          <w:sz w:val="28"/>
          <w:szCs w:val="28"/>
        </w:rPr>
        <w:t xml:space="preserve">соответствия. Апостроф. </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b/>
          <w:bCs/>
          <w:sz w:val="28"/>
          <w:szCs w:val="28"/>
        </w:rPr>
        <w:t xml:space="preserve">Фонетическая сторона речи. </w:t>
      </w:r>
      <w:r w:rsidRPr="005C49A7">
        <w:rPr>
          <w:rFonts w:ascii="Times New Roman" w:hAnsi="Times New Roman" w:cs="Times New Roman"/>
          <w:bCs/>
          <w:sz w:val="28"/>
          <w:szCs w:val="28"/>
        </w:rPr>
        <w:t>П</w:t>
      </w:r>
      <w:r w:rsidRPr="005C49A7">
        <w:rPr>
          <w:rFonts w:ascii="Times New Roman" w:hAnsi="Times New Roman" w:cs="Times New Roman"/>
          <w:sz w:val="28"/>
          <w:szCs w:val="28"/>
        </w:rPr>
        <w:t>роизношение и различение на слух звуков и звукосочетаний англий</w:t>
      </w:r>
      <w:r w:rsidRPr="005C49A7">
        <w:rPr>
          <w:rFonts w:ascii="Times New Roman" w:hAnsi="Times New Roman" w:cs="Times New Roman"/>
          <w:spacing w:val="2"/>
          <w:sz w:val="28"/>
          <w:szCs w:val="28"/>
        </w:rPr>
        <w:t xml:space="preserve">ского языка. Соблюдение норм произношения: долгота и </w:t>
      </w:r>
      <w:r w:rsidRPr="005C49A7">
        <w:rPr>
          <w:rFonts w:ascii="Times New Roman" w:hAnsi="Times New Roman" w:cs="Times New Roman"/>
          <w:sz w:val="28"/>
          <w:szCs w:val="28"/>
        </w:rPr>
        <w:t xml:space="preserve">краткость гласных, отсутствие оглушения звонких согласных </w:t>
      </w:r>
      <w:r w:rsidRPr="005C49A7">
        <w:rPr>
          <w:rFonts w:ascii="Times New Roman" w:hAnsi="Times New Roman" w:cs="Times New Roman"/>
          <w:spacing w:val="2"/>
          <w:sz w:val="28"/>
          <w:szCs w:val="28"/>
        </w:rPr>
        <w:t xml:space="preserve">в конце слога или слова, отсутствие смягчения согласных перед гласными. Дифтонги. </w:t>
      </w:r>
      <w:r w:rsidRPr="005C49A7">
        <w:rPr>
          <w:rFonts w:ascii="Times New Roman" w:hAnsi="Times New Roman" w:cs="Times New Roman"/>
          <w:iCs/>
          <w:spacing w:val="2"/>
          <w:sz w:val="28"/>
          <w:szCs w:val="28"/>
        </w:rPr>
        <w:t>Связующее «r» (there is/there are).</w:t>
      </w:r>
      <w:r w:rsidRPr="005C49A7">
        <w:rPr>
          <w:rFonts w:ascii="Times New Roman" w:hAnsi="Times New Roman" w:cs="Times New Roman"/>
          <w:i/>
          <w:iCs/>
          <w:spacing w:val="2"/>
          <w:sz w:val="28"/>
          <w:szCs w:val="28"/>
        </w:rPr>
        <w:t xml:space="preserve"> </w:t>
      </w:r>
      <w:r w:rsidRPr="005C49A7">
        <w:rPr>
          <w:rFonts w:ascii="Times New Roman" w:hAnsi="Times New Roman" w:cs="Times New Roman"/>
          <w:spacing w:val="2"/>
          <w:sz w:val="28"/>
          <w:szCs w:val="28"/>
        </w:rPr>
        <w:t>Ударение в слове, фразе.</w:t>
      </w:r>
      <w:r w:rsidRPr="005C49A7">
        <w:rPr>
          <w:rFonts w:ascii="Times New Roman" w:hAnsi="Times New Roman" w:cs="Times New Roman"/>
          <w:i/>
          <w:iCs/>
          <w:spacing w:val="2"/>
          <w:sz w:val="28"/>
          <w:szCs w:val="28"/>
        </w:rPr>
        <w:t xml:space="preserve"> </w:t>
      </w:r>
      <w:r w:rsidRPr="005C49A7">
        <w:rPr>
          <w:rFonts w:ascii="Times New Roman" w:hAnsi="Times New Roman" w:cs="Times New Roman"/>
          <w:iCs/>
          <w:spacing w:val="2"/>
          <w:sz w:val="28"/>
          <w:szCs w:val="28"/>
        </w:rPr>
        <w:t>Отсутствие ударения на служебных словах (артиклях, союзах, предлогах).</w:t>
      </w:r>
      <w:r w:rsidRPr="005C49A7">
        <w:rPr>
          <w:rFonts w:ascii="Times New Roman" w:hAnsi="Times New Roman" w:cs="Times New Roman"/>
          <w:i/>
          <w:iCs/>
          <w:spacing w:val="2"/>
          <w:sz w:val="28"/>
          <w:szCs w:val="28"/>
        </w:rPr>
        <w:t xml:space="preserve"> </w:t>
      </w:r>
      <w:r w:rsidRPr="005C49A7">
        <w:rPr>
          <w:rFonts w:ascii="Times New Roman" w:hAnsi="Times New Roman" w:cs="Times New Roman"/>
          <w:iCs/>
          <w:spacing w:val="2"/>
          <w:sz w:val="28"/>
          <w:szCs w:val="28"/>
        </w:rPr>
        <w:t>Членение предложений на смысловые группы.</w:t>
      </w:r>
      <w:r w:rsidRPr="005C49A7">
        <w:rPr>
          <w:rFonts w:ascii="Times New Roman" w:hAnsi="Times New Roman" w:cs="Times New Roman"/>
          <w:spacing w:val="2"/>
          <w:sz w:val="28"/>
          <w:szCs w:val="28"/>
        </w:rPr>
        <w:t xml:space="preserve"> Ритмико­интонационные особенности повествовательного, побудительного </w:t>
      </w:r>
      <w:r w:rsidRPr="005C49A7">
        <w:rPr>
          <w:rFonts w:ascii="Times New Roman" w:hAnsi="Times New Roman" w:cs="Times New Roman"/>
          <w:sz w:val="28"/>
          <w:szCs w:val="28"/>
        </w:rPr>
        <w:t>и вопросительного (общий и специальный вопрос) предложе</w:t>
      </w:r>
      <w:r w:rsidRPr="005C49A7">
        <w:rPr>
          <w:rFonts w:ascii="Times New Roman" w:hAnsi="Times New Roman" w:cs="Times New Roman"/>
          <w:spacing w:val="2"/>
          <w:sz w:val="28"/>
          <w:szCs w:val="28"/>
        </w:rPr>
        <w:t xml:space="preserve">ний. </w:t>
      </w:r>
      <w:r w:rsidRPr="005C49A7">
        <w:rPr>
          <w:rFonts w:ascii="Times New Roman" w:hAnsi="Times New Roman" w:cs="Times New Roman"/>
          <w:iCs/>
          <w:spacing w:val="2"/>
          <w:sz w:val="28"/>
          <w:szCs w:val="28"/>
        </w:rPr>
        <w:t xml:space="preserve">Интонация перечисления. </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b/>
          <w:bCs/>
          <w:spacing w:val="-2"/>
          <w:sz w:val="28"/>
          <w:szCs w:val="28"/>
        </w:rPr>
        <w:t xml:space="preserve">Лексическая сторона речи. </w:t>
      </w:r>
      <w:r w:rsidRPr="005C49A7">
        <w:rPr>
          <w:rFonts w:ascii="Times New Roman" w:hAnsi="Times New Roman" w:cs="Times New Roman"/>
          <w:spacing w:val="-2"/>
          <w:sz w:val="28"/>
          <w:szCs w:val="28"/>
        </w:rPr>
        <w:t>Лексические единицы, обслу</w:t>
      </w:r>
      <w:r w:rsidRPr="005C49A7">
        <w:rPr>
          <w:rFonts w:ascii="Times New Roman" w:hAnsi="Times New Roman" w:cs="Times New Roman"/>
          <w:sz w:val="28"/>
          <w:szCs w:val="28"/>
        </w:rPr>
        <w:t xml:space="preserve">живающие ситуации общения, в пределах тематики начальной школы, в объёме 300 лексических единиц для усвоения, простейшие </w:t>
      </w:r>
      <w:r w:rsidRPr="005C49A7">
        <w:rPr>
          <w:rFonts w:ascii="Times New Roman" w:hAnsi="Times New Roman" w:cs="Times New Roman"/>
          <w:spacing w:val="2"/>
          <w:sz w:val="28"/>
          <w:szCs w:val="28"/>
        </w:rPr>
        <w:t xml:space="preserve">устойчивые словосочетания, оценочная лексика и речевые </w:t>
      </w:r>
      <w:r w:rsidRPr="005C49A7">
        <w:rPr>
          <w:rFonts w:ascii="Times New Roman" w:hAnsi="Times New Roman" w:cs="Times New Roman"/>
          <w:sz w:val="28"/>
          <w:szCs w:val="28"/>
        </w:rPr>
        <w:t xml:space="preserve">клише как элементы речевого этикета, отражающие культуру англоговорящих стран. Интернациональные слова (например, </w:t>
      </w:r>
      <w:r w:rsidRPr="005C49A7">
        <w:rPr>
          <w:rFonts w:ascii="Times New Roman" w:hAnsi="Times New Roman" w:cs="Times New Roman"/>
          <w:spacing w:val="2"/>
          <w:sz w:val="28"/>
          <w:szCs w:val="28"/>
        </w:rPr>
        <w:t xml:space="preserve">doctor, film).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 xml:space="preserve">Грамматическая сторона речи. </w:t>
      </w:r>
      <w:r w:rsidRPr="005C49A7">
        <w:rPr>
          <w:rFonts w:ascii="Times New Roman" w:hAnsi="Times New Roman" w:cs="Times New Roman"/>
          <w:sz w:val="28"/>
          <w:szCs w:val="28"/>
        </w:rPr>
        <w:t xml:space="preserve">Основные коммуникативные типы предложений: повествовательное, вопросительное, </w:t>
      </w:r>
      <w:r w:rsidRPr="005C49A7">
        <w:rPr>
          <w:rFonts w:ascii="Times New Roman" w:hAnsi="Times New Roman" w:cs="Times New Roman"/>
          <w:spacing w:val="2"/>
          <w:sz w:val="28"/>
          <w:szCs w:val="28"/>
        </w:rPr>
        <w:t xml:space="preserve">побудительное. Общий и специальный вопросы. Вопросительные слова: what, who, when, where, why, how. Порядок </w:t>
      </w:r>
      <w:r w:rsidRPr="005C49A7">
        <w:rPr>
          <w:rFonts w:ascii="Times New Roman" w:hAnsi="Times New Roman" w:cs="Times New Roman"/>
          <w:sz w:val="28"/>
          <w:szCs w:val="28"/>
        </w:rPr>
        <w:t xml:space="preserve">слов в предложении. Утвердительные и отрицательные предложения. Простое предложение с простым глагольным сказуемым (He speaks English.), составным именным (My family is big.) и составным глагольным (I like to dance. She can skate well.) сказуемым. Побудительные предложения в утвердительной (Help me, please.) и отрицательной (Don’t be late!) формах. </w:t>
      </w:r>
      <w:r w:rsidRPr="005C49A7">
        <w:rPr>
          <w:rFonts w:ascii="Times New Roman" w:hAnsi="Times New Roman" w:cs="Times New Roman"/>
          <w:iCs/>
          <w:sz w:val="28"/>
          <w:szCs w:val="28"/>
        </w:rPr>
        <w:t>Безличные предложения в настоящем времени (It is cold. It’s five o</w:t>
      </w:r>
      <w:r w:rsidRPr="005C49A7">
        <w:rPr>
          <w:rFonts w:ascii="Times New Roman" w:hAnsi="Times New Roman" w:cs="Times New Roman"/>
          <w:sz w:val="28"/>
          <w:szCs w:val="28"/>
        </w:rPr>
        <w:t>’</w:t>
      </w:r>
      <w:r w:rsidRPr="005C49A7">
        <w:rPr>
          <w:rFonts w:ascii="Times New Roman" w:hAnsi="Times New Roman" w:cs="Times New Roman"/>
          <w:iCs/>
          <w:sz w:val="28"/>
          <w:szCs w:val="28"/>
        </w:rPr>
        <w:t>clock.)</w:t>
      </w:r>
      <w:r w:rsidRPr="005C49A7">
        <w:rPr>
          <w:rFonts w:ascii="Times New Roman" w:hAnsi="Times New Roman" w:cs="Times New Roman"/>
          <w:i/>
          <w:iCs/>
          <w:sz w:val="28"/>
          <w:szCs w:val="28"/>
        </w:rPr>
        <w:t>.</w:t>
      </w:r>
      <w:r w:rsidRPr="005C49A7">
        <w:rPr>
          <w:rFonts w:ascii="Times New Roman" w:hAnsi="Times New Roman" w:cs="Times New Roman"/>
          <w:sz w:val="28"/>
          <w:szCs w:val="28"/>
        </w:rPr>
        <w:t xml:space="preserve"> Предложения с оборотом there is/there are. Простые распространённые предложения. Предложения </w:t>
      </w:r>
      <w:r w:rsidRPr="005C49A7">
        <w:rPr>
          <w:rFonts w:ascii="Times New Roman" w:hAnsi="Times New Roman" w:cs="Times New Roman"/>
          <w:spacing w:val="2"/>
          <w:sz w:val="28"/>
          <w:szCs w:val="28"/>
        </w:rPr>
        <w:t xml:space="preserve">с однородными членами.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lastRenderedPageBreak/>
        <w:t xml:space="preserve">Глагольные конструкции I’d like to… Существительные в единственном и множественном числе (образованные по </w:t>
      </w:r>
      <w:r w:rsidRPr="005C49A7">
        <w:rPr>
          <w:rFonts w:ascii="Times New Roman" w:hAnsi="Times New Roman" w:cs="Times New Roman"/>
          <w:sz w:val="28"/>
          <w:szCs w:val="28"/>
        </w:rPr>
        <w:t xml:space="preserve">правилу и исключения), существительные с неопределённым, определённым и нулевым артиклем. </w:t>
      </w:r>
    </w:p>
    <w:p w:rsidR="001602EA" w:rsidRPr="005C49A7" w:rsidRDefault="001602EA" w:rsidP="001602EA">
      <w:pPr>
        <w:pStyle w:val="a9"/>
        <w:spacing w:line="360" w:lineRule="auto"/>
        <w:ind w:firstLine="709"/>
        <w:rPr>
          <w:rFonts w:ascii="Times New Roman" w:hAnsi="Times New Roman" w:cs="Times New Roman"/>
          <w:iCs/>
          <w:sz w:val="28"/>
          <w:szCs w:val="28"/>
        </w:rPr>
      </w:pPr>
      <w:r w:rsidRPr="005C49A7">
        <w:rPr>
          <w:rFonts w:ascii="Times New Roman" w:hAnsi="Times New Roman" w:cs="Times New Roman"/>
          <w:sz w:val="28"/>
          <w:szCs w:val="28"/>
        </w:rPr>
        <w:t xml:space="preserve">Местоимения: личные (в именительном и объектном падежах), притяжательные, вопросительные, указательные (this/these, that/those), </w:t>
      </w:r>
      <w:r w:rsidRPr="005C49A7">
        <w:rPr>
          <w:rFonts w:ascii="Times New Roman" w:hAnsi="Times New Roman" w:cs="Times New Roman"/>
          <w:iCs/>
          <w:sz w:val="28"/>
          <w:szCs w:val="28"/>
        </w:rPr>
        <w:t>неопределённые (some, any — некоторые случаи употребления).</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iCs/>
          <w:spacing w:val="2"/>
          <w:sz w:val="28"/>
          <w:szCs w:val="28"/>
        </w:rPr>
        <w:t>Наречия</w:t>
      </w:r>
      <w:r w:rsidRPr="005C49A7">
        <w:rPr>
          <w:rFonts w:ascii="Times New Roman" w:hAnsi="Times New Roman" w:cs="Times New Roman"/>
          <w:iCs/>
          <w:spacing w:val="2"/>
          <w:sz w:val="28"/>
          <w:szCs w:val="28"/>
          <w:lang w:val="en-US"/>
        </w:rPr>
        <w:t xml:space="preserve"> </w:t>
      </w:r>
      <w:r w:rsidRPr="005C49A7">
        <w:rPr>
          <w:rFonts w:ascii="Times New Roman" w:hAnsi="Times New Roman" w:cs="Times New Roman"/>
          <w:iCs/>
          <w:spacing w:val="2"/>
          <w:sz w:val="28"/>
          <w:szCs w:val="28"/>
        </w:rPr>
        <w:t>времени</w:t>
      </w:r>
      <w:r w:rsidRPr="005C49A7">
        <w:rPr>
          <w:rFonts w:ascii="Times New Roman" w:hAnsi="Times New Roman" w:cs="Times New Roman"/>
          <w:iCs/>
          <w:spacing w:val="2"/>
          <w:sz w:val="28"/>
          <w:szCs w:val="28"/>
          <w:lang w:val="en-US"/>
        </w:rPr>
        <w:t xml:space="preserve"> (yesterday, tomorrow, never, usually, </w:t>
      </w:r>
      <w:r w:rsidRPr="005C49A7">
        <w:rPr>
          <w:rFonts w:ascii="Times New Roman" w:hAnsi="Times New Roman" w:cs="Times New Roman"/>
          <w:iCs/>
          <w:sz w:val="28"/>
          <w:szCs w:val="28"/>
          <w:lang w:val="en-US"/>
        </w:rPr>
        <w:t xml:space="preserve">often, sometimes). </w:t>
      </w:r>
      <w:r w:rsidRPr="005C49A7">
        <w:rPr>
          <w:rFonts w:ascii="Times New Roman" w:hAnsi="Times New Roman" w:cs="Times New Roman"/>
          <w:iCs/>
          <w:sz w:val="28"/>
          <w:szCs w:val="28"/>
        </w:rPr>
        <w:t>Наречия степени (much, little, very).</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Количественные числительные (до 100), порядковые числительные (до 10).</w:t>
      </w:r>
    </w:p>
    <w:p w:rsidR="001602EA" w:rsidRPr="005C49A7" w:rsidRDefault="001602EA" w:rsidP="001602EA">
      <w:pPr>
        <w:pStyle w:val="a9"/>
        <w:spacing w:line="360" w:lineRule="auto"/>
        <w:ind w:firstLine="709"/>
        <w:rPr>
          <w:rFonts w:ascii="Times New Roman" w:hAnsi="Times New Roman" w:cs="Times New Roman"/>
          <w:b/>
          <w:bCs/>
          <w:i/>
          <w:iCs/>
          <w:sz w:val="28"/>
          <w:szCs w:val="28"/>
          <w:lang w:val="en-US"/>
        </w:rPr>
      </w:pPr>
      <w:r w:rsidRPr="005C49A7">
        <w:rPr>
          <w:rFonts w:ascii="Times New Roman" w:hAnsi="Times New Roman" w:cs="Times New Roman"/>
          <w:spacing w:val="2"/>
          <w:sz w:val="28"/>
          <w:szCs w:val="28"/>
        </w:rPr>
        <w:t>Наиболее</w:t>
      </w:r>
      <w:r w:rsidRPr="005C49A7">
        <w:rPr>
          <w:rFonts w:ascii="Times New Roman" w:hAnsi="Times New Roman" w:cs="Times New Roman"/>
          <w:spacing w:val="2"/>
          <w:sz w:val="28"/>
          <w:szCs w:val="28"/>
          <w:lang w:val="en-US"/>
        </w:rPr>
        <w:t xml:space="preserve"> </w:t>
      </w:r>
      <w:r w:rsidRPr="005C49A7">
        <w:rPr>
          <w:rFonts w:ascii="Times New Roman" w:hAnsi="Times New Roman" w:cs="Times New Roman"/>
          <w:spacing w:val="2"/>
          <w:sz w:val="28"/>
          <w:szCs w:val="28"/>
        </w:rPr>
        <w:t>употребительные</w:t>
      </w:r>
      <w:r w:rsidRPr="005C49A7">
        <w:rPr>
          <w:rFonts w:ascii="Times New Roman" w:hAnsi="Times New Roman" w:cs="Times New Roman"/>
          <w:spacing w:val="2"/>
          <w:sz w:val="28"/>
          <w:szCs w:val="28"/>
          <w:lang w:val="en-US"/>
        </w:rPr>
        <w:t xml:space="preserve"> </w:t>
      </w:r>
      <w:r w:rsidRPr="005C49A7">
        <w:rPr>
          <w:rFonts w:ascii="Times New Roman" w:hAnsi="Times New Roman" w:cs="Times New Roman"/>
          <w:spacing w:val="2"/>
          <w:sz w:val="28"/>
          <w:szCs w:val="28"/>
        </w:rPr>
        <w:t>предлоги</w:t>
      </w:r>
      <w:r w:rsidRPr="005C49A7">
        <w:rPr>
          <w:rFonts w:ascii="Times New Roman" w:hAnsi="Times New Roman" w:cs="Times New Roman"/>
          <w:spacing w:val="2"/>
          <w:sz w:val="28"/>
          <w:szCs w:val="28"/>
          <w:lang w:val="en-US"/>
        </w:rPr>
        <w:t xml:space="preserve">: in, on, at, into, to, </w:t>
      </w:r>
      <w:r w:rsidRPr="005C49A7">
        <w:rPr>
          <w:rFonts w:ascii="Times New Roman" w:hAnsi="Times New Roman" w:cs="Times New Roman"/>
          <w:sz w:val="28"/>
          <w:szCs w:val="28"/>
          <w:lang w:val="en-US"/>
        </w:rPr>
        <w:t>from, of, with.</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Социокультурная осведомлённость</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В процессе обучения иностранному языку в начальной школе обучающиеся знакомятся: с названиями стран из</w:t>
      </w:r>
      <w:r w:rsidRPr="005C49A7">
        <w:rPr>
          <w:rFonts w:ascii="Times New Roman" w:hAnsi="Times New Roman" w:cs="Times New Roman"/>
          <w:sz w:val="28"/>
          <w:szCs w:val="28"/>
        </w:rPr>
        <w:t xml:space="preserve">учаемого языка; с некоторыми литературными персонажами </w:t>
      </w:r>
      <w:r w:rsidRPr="005C49A7">
        <w:rPr>
          <w:rFonts w:ascii="Times New Roman" w:hAnsi="Times New Roman" w:cs="Times New Roman"/>
          <w:spacing w:val="2"/>
          <w:sz w:val="28"/>
          <w:szCs w:val="28"/>
        </w:rPr>
        <w:t xml:space="preserve">популярных детских произведений; с сюжетами некоторых популярных сказок, а также небольшими произведениями </w:t>
      </w:r>
      <w:r w:rsidRPr="005C49A7">
        <w:rPr>
          <w:rFonts w:ascii="Times New Roman" w:hAnsi="Times New Roman" w:cs="Times New Roman"/>
          <w:sz w:val="28"/>
          <w:szCs w:val="28"/>
        </w:rPr>
        <w:t>детского фольклора (стихами, песнями) на иностранном языке; с элементарными формами речевого и неречевого поведения, принятого в странах изучаемого языка.</w:t>
      </w:r>
    </w:p>
    <w:p w:rsidR="001602EA" w:rsidRPr="005C49A7" w:rsidRDefault="001602EA" w:rsidP="001602EA">
      <w:pPr>
        <w:pStyle w:val="4"/>
        <w:spacing w:before="0" w:after="0" w:line="360" w:lineRule="auto"/>
        <w:rPr>
          <w:rFonts w:ascii="Times New Roman" w:hAnsi="Times New Roman" w:cs="Times New Roman"/>
          <w:b/>
          <w:sz w:val="28"/>
          <w:szCs w:val="28"/>
        </w:rPr>
      </w:pPr>
      <w:r w:rsidRPr="005C49A7">
        <w:rPr>
          <w:rFonts w:ascii="Times New Roman" w:hAnsi="Times New Roman" w:cs="Times New Roman"/>
          <w:b/>
          <w:sz w:val="28"/>
          <w:szCs w:val="28"/>
        </w:rPr>
        <w:t>4. Математика</w:t>
      </w:r>
    </w:p>
    <w:p w:rsidR="001602EA" w:rsidRPr="005C49A7" w:rsidRDefault="001602EA" w:rsidP="001602EA">
      <w:pPr>
        <w:pStyle w:val="a9"/>
        <w:spacing w:line="360" w:lineRule="auto"/>
        <w:ind w:firstLine="708"/>
        <w:rPr>
          <w:rFonts w:ascii="Times New Roman" w:hAnsi="Times New Roman" w:cs="Times New Roman"/>
          <w:b/>
          <w:bCs/>
          <w:i/>
          <w:iCs/>
          <w:sz w:val="28"/>
          <w:szCs w:val="28"/>
        </w:rPr>
      </w:pPr>
      <w:r w:rsidRPr="005C49A7">
        <w:rPr>
          <w:rFonts w:ascii="Times New Roman" w:hAnsi="Times New Roman" w:cs="Times New Roman"/>
          <w:b/>
          <w:bCs/>
          <w:i/>
          <w:iCs/>
          <w:sz w:val="28"/>
          <w:szCs w:val="28"/>
        </w:rPr>
        <w:t>Числа и величины</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z w:val="28"/>
          <w:szCs w:val="28"/>
        </w:rPr>
        <w:t>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z w:val="28"/>
          <w:szCs w:val="28"/>
        </w:rPr>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w:t>
      </w:r>
      <w:r w:rsidRPr="005C49A7">
        <w:rPr>
          <w:rFonts w:ascii="Times New Roman" w:hAnsi="Times New Roman" w:cs="Times New Roman"/>
          <w:spacing w:val="2"/>
          <w:sz w:val="28"/>
          <w:szCs w:val="28"/>
        </w:rPr>
        <w:t xml:space="preserve">ние и упорядочение однородных величин. Доля величины </w:t>
      </w:r>
      <w:r w:rsidRPr="005C49A7">
        <w:rPr>
          <w:rFonts w:ascii="Times New Roman" w:hAnsi="Times New Roman" w:cs="Times New Roman"/>
          <w:sz w:val="28"/>
          <w:szCs w:val="28"/>
        </w:rPr>
        <w:t>(половина, треть, четверть, десятая, сотая, тысячная).</w:t>
      </w:r>
    </w:p>
    <w:p w:rsidR="001602EA" w:rsidRPr="005C49A7" w:rsidRDefault="001602EA" w:rsidP="001602EA">
      <w:pPr>
        <w:pStyle w:val="a9"/>
        <w:spacing w:line="360" w:lineRule="auto"/>
        <w:ind w:firstLine="708"/>
        <w:rPr>
          <w:rFonts w:ascii="Times New Roman" w:hAnsi="Times New Roman" w:cs="Times New Roman"/>
          <w:b/>
          <w:bCs/>
          <w:i/>
          <w:iCs/>
          <w:sz w:val="28"/>
          <w:szCs w:val="28"/>
        </w:rPr>
      </w:pPr>
      <w:r w:rsidRPr="005C49A7">
        <w:rPr>
          <w:rFonts w:ascii="Times New Roman" w:hAnsi="Times New Roman" w:cs="Times New Roman"/>
          <w:b/>
          <w:bCs/>
          <w:i/>
          <w:iCs/>
          <w:sz w:val="28"/>
          <w:szCs w:val="28"/>
        </w:rPr>
        <w:t>Арифметические действия</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pacing w:val="2"/>
          <w:sz w:val="28"/>
          <w:szCs w:val="28"/>
        </w:rPr>
        <w:lastRenderedPageBreak/>
        <w:t xml:space="preserve">Сложение, вычитание, умножение и деление. Названия </w:t>
      </w:r>
      <w:r w:rsidRPr="005C49A7">
        <w:rPr>
          <w:rFonts w:ascii="Times New Roman" w:hAnsi="Times New Roman" w:cs="Times New Roman"/>
          <w:sz w:val="28"/>
          <w:szCs w:val="28"/>
        </w:rPr>
        <w:t>компонентов арифметических действий, знаки действий. Таблица сложения. Таблица умножения. Связь между сложени</w:t>
      </w:r>
      <w:r w:rsidRPr="005C49A7">
        <w:rPr>
          <w:rFonts w:ascii="Times New Roman" w:hAnsi="Times New Roman" w:cs="Times New Roman"/>
          <w:spacing w:val="2"/>
          <w:sz w:val="28"/>
          <w:szCs w:val="28"/>
        </w:rPr>
        <w:t xml:space="preserve">ем, вычитанием, умножением и делением. Нахождение неизвестного компонента арифметического действия. Деление </w:t>
      </w:r>
      <w:r w:rsidRPr="005C49A7">
        <w:rPr>
          <w:rFonts w:ascii="Times New Roman" w:hAnsi="Times New Roman" w:cs="Times New Roman"/>
          <w:sz w:val="28"/>
          <w:szCs w:val="28"/>
        </w:rPr>
        <w:t>с остатком.</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z w:val="28"/>
          <w:szCs w:val="28"/>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5C49A7">
        <w:rPr>
          <w:rFonts w:ascii="Times New Roman" w:hAnsi="Times New Roman" w:cs="Times New Roman"/>
          <w:spacing w:val="2"/>
          <w:sz w:val="28"/>
          <w:szCs w:val="28"/>
        </w:rPr>
        <w:t>свойств арифметических действий в вычислениях (переста</w:t>
      </w:r>
      <w:r w:rsidRPr="005C49A7">
        <w:rPr>
          <w:rFonts w:ascii="Times New Roman" w:hAnsi="Times New Roman" w:cs="Times New Roman"/>
          <w:sz w:val="28"/>
          <w:szCs w:val="28"/>
        </w:rPr>
        <w:t>новка и группировка слагаемых в сумме, множителей в произведении; умножение суммы и разности на число).</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z w:val="28"/>
          <w:szCs w:val="28"/>
        </w:rPr>
        <w:t xml:space="preserve">Алгоритмы письменного сложения, вычитания, умножения и деления многозначных чисел.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Способы проверки правильности вычислений (алгоритм, </w:t>
      </w:r>
      <w:r w:rsidRPr="005C49A7">
        <w:rPr>
          <w:rFonts w:ascii="Times New Roman" w:hAnsi="Times New Roman" w:cs="Times New Roman"/>
          <w:sz w:val="28"/>
          <w:szCs w:val="28"/>
        </w:rPr>
        <w:t>обратное действие, оценка достоверности, прикидки результата, вычисление на калькуляторе).</w:t>
      </w:r>
    </w:p>
    <w:p w:rsidR="001602EA" w:rsidRPr="005C49A7" w:rsidRDefault="001602EA" w:rsidP="001602EA">
      <w:pPr>
        <w:pStyle w:val="a9"/>
        <w:spacing w:line="360" w:lineRule="auto"/>
        <w:ind w:firstLine="708"/>
        <w:rPr>
          <w:rFonts w:ascii="Times New Roman" w:hAnsi="Times New Roman" w:cs="Times New Roman"/>
          <w:b/>
          <w:bCs/>
          <w:i/>
          <w:iCs/>
          <w:sz w:val="28"/>
          <w:szCs w:val="28"/>
        </w:rPr>
      </w:pPr>
      <w:r w:rsidRPr="005C49A7">
        <w:rPr>
          <w:rFonts w:ascii="Times New Roman" w:hAnsi="Times New Roman" w:cs="Times New Roman"/>
          <w:b/>
          <w:bCs/>
          <w:i/>
          <w:iCs/>
          <w:sz w:val="28"/>
          <w:szCs w:val="28"/>
        </w:rPr>
        <w:t>Работа с текстовыми задачами</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pacing w:val="-2"/>
          <w:sz w:val="28"/>
          <w:szCs w:val="28"/>
        </w:rPr>
        <w:t>Решение текстовых задач арифметическим способом. Зада</w:t>
      </w:r>
      <w:r w:rsidRPr="005C49A7">
        <w:rPr>
          <w:rFonts w:ascii="Times New Roman" w:hAnsi="Times New Roman" w:cs="Times New Roman"/>
          <w:sz w:val="28"/>
          <w:szCs w:val="28"/>
        </w:rPr>
        <w:t>чи, содержащие отношения «больше (меньше) на…», «больше (меньше) в…». Зависимости между величинами, характеризу</w:t>
      </w:r>
      <w:r w:rsidRPr="005C49A7">
        <w:rPr>
          <w:rFonts w:ascii="Times New Roman" w:hAnsi="Times New Roman" w:cs="Times New Roman"/>
          <w:spacing w:val="2"/>
          <w:sz w:val="28"/>
          <w:szCs w:val="28"/>
        </w:rPr>
        <w:t>ющими процессы движения, работы, купли</w:t>
      </w:r>
      <w:r w:rsidRPr="005C49A7">
        <w:rPr>
          <w:rFonts w:ascii="Times New Roman" w:hAnsi="Times New Roman" w:cs="Times New Roman"/>
          <w:spacing w:val="2"/>
          <w:sz w:val="28"/>
          <w:szCs w:val="28"/>
        </w:rPr>
        <w:noBreakHyphen/>
        <w:t>продажи и</w:t>
      </w:r>
      <w:r w:rsidRPr="005C49A7">
        <w:rPr>
          <w:rFonts w:ascii="Times New Roman" w:hAnsi="Times New Roman" w:cs="Times New Roman"/>
          <w:spacing w:val="2"/>
          <w:sz w:val="28"/>
          <w:szCs w:val="28"/>
        </w:rPr>
        <w:t> </w:t>
      </w:r>
      <w:r w:rsidRPr="005C49A7">
        <w:rPr>
          <w:rFonts w:ascii="Times New Roman" w:hAnsi="Times New Roman" w:cs="Times New Roman"/>
          <w:spacing w:val="2"/>
          <w:sz w:val="28"/>
          <w:szCs w:val="28"/>
        </w:rPr>
        <w:t xml:space="preserve">др. </w:t>
      </w:r>
      <w:r w:rsidRPr="005C49A7">
        <w:rPr>
          <w:rFonts w:ascii="Times New Roman" w:hAnsi="Times New Roman" w:cs="Times New Roman"/>
          <w:sz w:val="28"/>
          <w:szCs w:val="28"/>
        </w:rPr>
        <w:t>Скорость, время, путь; объём работы, время, производительность труда; количество товара, его цена и стоимость и</w:t>
      </w:r>
      <w:r w:rsidRPr="005C49A7">
        <w:rPr>
          <w:rFonts w:ascii="Times New Roman" w:hAnsi="Times New Roman" w:cs="Times New Roman"/>
          <w:sz w:val="28"/>
          <w:szCs w:val="28"/>
        </w:rPr>
        <w:t> </w:t>
      </w:r>
      <w:r w:rsidRPr="005C49A7">
        <w:rPr>
          <w:rFonts w:ascii="Times New Roman" w:hAnsi="Times New Roman" w:cs="Times New Roman"/>
          <w:sz w:val="28"/>
          <w:szCs w:val="28"/>
        </w:rPr>
        <w:t xml:space="preserve">др. </w:t>
      </w:r>
      <w:r w:rsidRPr="005C49A7">
        <w:rPr>
          <w:rFonts w:ascii="Times New Roman" w:hAnsi="Times New Roman" w:cs="Times New Roman"/>
          <w:spacing w:val="2"/>
          <w:sz w:val="28"/>
          <w:szCs w:val="28"/>
        </w:rPr>
        <w:t xml:space="preserve">Планирование хода решения задачи. Представление текста </w:t>
      </w:r>
      <w:r w:rsidRPr="005C49A7">
        <w:rPr>
          <w:rFonts w:ascii="Times New Roman" w:hAnsi="Times New Roman" w:cs="Times New Roman"/>
          <w:sz w:val="28"/>
          <w:szCs w:val="28"/>
        </w:rPr>
        <w:t>задачи (схема, таблица, диаграмма и другие модели).</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z w:val="28"/>
          <w:szCs w:val="28"/>
        </w:rPr>
        <w:t>Задачи на нахождение доли целого и целого по его доле.</w:t>
      </w:r>
    </w:p>
    <w:p w:rsidR="001602EA" w:rsidRPr="005C49A7" w:rsidRDefault="001602EA" w:rsidP="001602EA">
      <w:pPr>
        <w:pStyle w:val="a9"/>
        <w:spacing w:line="360" w:lineRule="auto"/>
        <w:ind w:firstLine="708"/>
        <w:rPr>
          <w:rFonts w:ascii="Times New Roman" w:hAnsi="Times New Roman" w:cs="Times New Roman"/>
          <w:b/>
          <w:bCs/>
          <w:i/>
          <w:iCs/>
          <w:sz w:val="28"/>
          <w:szCs w:val="28"/>
        </w:rPr>
      </w:pPr>
      <w:r w:rsidRPr="005C49A7">
        <w:rPr>
          <w:rFonts w:ascii="Times New Roman" w:hAnsi="Times New Roman" w:cs="Times New Roman"/>
          <w:b/>
          <w:bCs/>
          <w:i/>
          <w:iCs/>
          <w:spacing w:val="2"/>
          <w:sz w:val="28"/>
          <w:szCs w:val="28"/>
        </w:rPr>
        <w:t>Пространственные отношения. Геометрические фи</w:t>
      </w:r>
      <w:r w:rsidRPr="005C49A7">
        <w:rPr>
          <w:rFonts w:ascii="Times New Roman" w:hAnsi="Times New Roman" w:cs="Times New Roman"/>
          <w:b/>
          <w:bCs/>
          <w:i/>
          <w:iCs/>
          <w:sz w:val="28"/>
          <w:szCs w:val="28"/>
        </w:rPr>
        <w:t>гуры</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Взаимное расположение предметов в пространстве и на плоскости (выше—ниже, слева—справа, сверху—снизу, ближе—дальше, между и пр.). Распознавание и изображение </w:t>
      </w:r>
      <w:r w:rsidRPr="005C49A7">
        <w:rPr>
          <w:rFonts w:ascii="Times New Roman" w:hAnsi="Times New Roman" w:cs="Times New Roman"/>
          <w:sz w:val="28"/>
          <w:szCs w:val="28"/>
        </w:rPr>
        <w:t>геометрических фигур: точка, линия (кривая, прямая), отрезок, ломаная, угол, многоугольник, треугольник, прямоуголь</w:t>
      </w:r>
      <w:r w:rsidRPr="005C49A7">
        <w:rPr>
          <w:rFonts w:ascii="Times New Roman" w:hAnsi="Times New Roman" w:cs="Times New Roman"/>
          <w:spacing w:val="2"/>
          <w:sz w:val="28"/>
          <w:szCs w:val="28"/>
        </w:rPr>
        <w:t xml:space="preserve">ник, квадрат, окружность, круг. Использование чертёжных инструментов для выполнения построений. Геометрические формы в окружающем мире. </w:t>
      </w:r>
      <w:r w:rsidRPr="005C49A7">
        <w:rPr>
          <w:rFonts w:ascii="Times New Roman" w:hAnsi="Times New Roman" w:cs="Times New Roman"/>
          <w:spacing w:val="2"/>
          <w:sz w:val="28"/>
          <w:szCs w:val="28"/>
        </w:rPr>
        <w:lastRenderedPageBreak/>
        <w:t xml:space="preserve">Распознавание и называние: </w:t>
      </w:r>
      <w:r w:rsidRPr="005C49A7">
        <w:rPr>
          <w:rFonts w:ascii="Times New Roman" w:hAnsi="Times New Roman" w:cs="Times New Roman"/>
          <w:sz w:val="28"/>
          <w:szCs w:val="28"/>
        </w:rPr>
        <w:t>куб, шар, параллелепипед, пирамида, цилиндр, конус.</w:t>
      </w:r>
    </w:p>
    <w:p w:rsidR="001602EA" w:rsidRPr="005C49A7" w:rsidRDefault="001602EA" w:rsidP="001602EA">
      <w:pPr>
        <w:pStyle w:val="a9"/>
        <w:spacing w:line="360" w:lineRule="auto"/>
        <w:ind w:firstLine="708"/>
        <w:rPr>
          <w:rFonts w:ascii="Times New Roman" w:hAnsi="Times New Roman" w:cs="Times New Roman"/>
          <w:b/>
          <w:bCs/>
          <w:i/>
          <w:iCs/>
          <w:sz w:val="28"/>
          <w:szCs w:val="28"/>
        </w:rPr>
      </w:pPr>
      <w:r w:rsidRPr="005C49A7">
        <w:rPr>
          <w:rFonts w:ascii="Times New Roman" w:hAnsi="Times New Roman" w:cs="Times New Roman"/>
          <w:b/>
          <w:bCs/>
          <w:i/>
          <w:iCs/>
          <w:sz w:val="28"/>
          <w:szCs w:val="28"/>
        </w:rPr>
        <w:t>Геометрические величины</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pacing w:val="2"/>
          <w:sz w:val="28"/>
          <w:szCs w:val="28"/>
        </w:rPr>
        <w:t xml:space="preserve">Геометрические величины и их измерение. Измерение </w:t>
      </w:r>
      <w:r w:rsidRPr="005C49A7">
        <w:rPr>
          <w:rFonts w:ascii="Times New Roman" w:hAnsi="Times New Roman" w:cs="Times New Roman"/>
          <w:sz w:val="28"/>
          <w:szCs w:val="28"/>
        </w:rPr>
        <w:t>длины отрезка. Единицы длины (мм, см, дм, м, км). Периметр. Вычисление периметра многоугольника.</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z w:val="28"/>
          <w:szCs w:val="28"/>
        </w:rPr>
        <w:t>Площадь геометрической фигуры. Единицы площади (см</w:t>
      </w:r>
      <w:r w:rsidRPr="005C49A7">
        <w:rPr>
          <w:rFonts w:ascii="Times New Roman" w:hAnsi="Times New Roman" w:cs="Times New Roman"/>
          <w:sz w:val="28"/>
          <w:szCs w:val="28"/>
          <w:vertAlign w:val="superscript"/>
        </w:rPr>
        <w:t>2</w:t>
      </w:r>
      <w:r w:rsidRPr="005C49A7">
        <w:rPr>
          <w:rFonts w:ascii="Times New Roman" w:hAnsi="Times New Roman" w:cs="Times New Roman"/>
          <w:sz w:val="28"/>
          <w:szCs w:val="28"/>
        </w:rPr>
        <w:t xml:space="preserve">, </w:t>
      </w:r>
      <w:r w:rsidRPr="005C49A7">
        <w:rPr>
          <w:rFonts w:ascii="Times New Roman" w:hAnsi="Times New Roman" w:cs="Times New Roman"/>
          <w:spacing w:val="2"/>
          <w:sz w:val="28"/>
          <w:szCs w:val="28"/>
        </w:rPr>
        <w:t>дм</w:t>
      </w:r>
      <w:r w:rsidRPr="005C49A7">
        <w:rPr>
          <w:rFonts w:ascii="Times New Roman" w:hAnsi="Times New Roman" w:cs="Times New Roman"/>
          <w:spacing w:val="2"/>
          <w:sz w:val="28"/>
          <w:szCs w:val="28"/>
          <w:vertAlign w:val="superscript"/>
        </w:rPr>
        <w:t>2</w:t>
      </w:r>
      <w:r w:rsidRPr="005C49A7">
        <w:rPr>
          <w:rFonts w:ascii="Times New Roman" w:hAnsi="Times New Roman" w:cs="Times New Roman"/>
          <w:spacing w:val="2"/>
          <w:sz w:val="28"/>
          <w:szCs w:val="28"/>
        </w:rPr>
        <w:t>, м</w:t>
      </w:r>
      <w:r w:rsidRPr="005C49A7">
        <w:rPr>
          <w:rFonts w:ascii="Times New Roman" w:hAnsi="Times New Roman" w:cs="Times New Roman"/>
          <w:spacing w:val="2"/>
          <w:sz w:val="28"/>
          <w:szCs w:val="28"/>
          <w:vertAlign w:val="superscript"/>
        </w:rPr>
        <w:t>2</w:t>
      </w:r>
      <w:r w:rsidRPr="005C49A7">
        <w:rPr>
          <w:rFonts w:ascii="Times New Roman" w:hAnsi="Times New Roman" w:cs="Times New Roman"/>
          <w:spacing w:val="2"/>
          <w:sz w:val="28"/>
          <w:szCs w:val="28"/>
        </w:rPr>
        <w:t>). Точное и приближённое измерение площади гео</w:t>
      </w:r>
      <w:r w:rsidRPr="005C49A7">
        <w:rPr>
          <w:rFonts w:ascii="Times New Roman" w:hAnsi="Times New Roman" w:cs="Times New Roman"/>
          <w:sz w:val="28"/>
          <w:szCs w:val="28"/>
        </w:rPr>
        <w:t>метрической фигуры. Вычисление площади прямоугольника.</w:t>
      </w:r>
    </w:p>
    <w:p w:rsidR="001602EA" w:rsidRPr="005C49A7" w:rsidRDefault="001602EA" w:rsidP="001602EA">
      <w:pPr>
        <w:pStyle w:val="a9"/>
        <w:spacing w:line="360" w:lineRule="auto"/>
        <w:ind w:firstLine="708"/>
        <w:rPr>
          <w:rFonts w:ascii="Times New Roman" w:hAnsi="Times New Roman" w:cs="Times New Roman"/>
          <w:b/>
          <w:bCs/>
          <w:i/>
          <w:iCs/>
          <w:sz w:val="28"/>
          <w:szCs w:val="28"/>
        </w:rPr>
      </w:pPr>
      <w:r w:rsidRPr="005C49A7">
        <w:rPr>
          <w:rFonts w:ascii="Times New Roman" w:hAnsi="Times New Roman" w:cs="Times New Roman"/>
          <w:b/>
          <w:bCs/>
          <w:i/>
          <w:iCs/>
          <w:sz w:val="28"/>
          <w:szCs w:val="28"/>
        </w:rPr>
        <w:t>Работа с информацией</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z w:val="28"/>
          <w:szCs w:val="28"/>
        </w:rPr>
        <w:t xml:space="preserve">Сбор и представление информации, связанной со счётом </w:t>
      </w:r>
      <w:r w:rsidRPr="005C49A7">
        <w:rPr>
          <w:rFonts w:ascii="Times New Roman" w:hAnsi="Times New Roman" w:cs="Times New Roman"/>
          <w:spacing w:val="2"/>
          <w:sz w:val="28"/>
          <w:szCs w:val="28"/>
        </w:rPr>
        <w:t xml:space="preserve">(пересчётом), измерением величин; фиксирование, анализ </w:t>
      </w:r>
      <w:r w:rsidRPr="005C49A7">
        <w:rPr>
          <w:rFonts w:ascii="Times New Roman" w:hAnsi="Times New Roman" w:cs="Times New Roman"/>
          <w:sz w:val="28"/>
          <w:szCs w:val="28"/>
        </w:rPr>
        <w:t>полученной информации.</w:t>
      </w:r>
    </w:p>
    <w:p w:rsidR="001602EA" w:rsidRPr="005C49A7" w:rsidRDefault="001602EA" w:rsidP="001602EA">
      <w:pPr>
        <w:pStyle w:val="a9"/>
        <w:spacing w:line="360" w:lineRule="auto"/>
        <w:ind w:firstLine="708"/>
        <w:rPr>
          <w:rFonts w:ascii="Times New Roman" w:hAnsi="Times New Roman" w:cs="Times New Roman"/>
          <w:spacing w:val="-2"/>
          <w:sz w:val="28"/>
          <w:szCs w:val="28"/>
        </w:rPr>
      </w:pPr>
      <w:r w:rsidRPr="005C49A7">
        <w:rPr>
          <w:rFonts w:ascii="Times New Roman" w:hAnsi="Times New Roman" w:cs="Times New Roman"/>
          <w:spacing w:val="-2"/>
          <w:sz w:val="28"/>
          <w:szCs w:val="28"/>
        </w:rPr>
        <w:t>Построение простейших выражений с помощью логических связок и слов («и»; «не»; «если… то…»; «верно/неверно, что…»; «каждый»; «все»; «некоторые»); истинность утверждений.</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pacing w:val="-2"/>
          <w:sz w:val="28"/>
          <w:szCs w:val="28"/>
        </w:rPr>
        <w:t>Составление конечной последовательности (цепочки) пред</w:t>
      </w:r>
      <w:r w:rsidRPr="005C49A7">
        <w:rPr>
          <w:rFonts w:ascii="Times New Roman" w:hAnsi="Times New Roman" w:cs="Times New Roman"/>
          <w:spacing w:val="2"/>
          <w:sz w:val="28"/>
          <w:szCs w:val="28"/>
        </w:rPr>
        <w:t>метов, чисел, геометрических фигур и</w:t>
      </w:r>
      <w:r w:rsidRPr="005C49A7">
        <w:rPr>
          <w:rFonts w:ascii="Times New Roman" w:hAnsi="Times New Roman" w:cs="Times New Roman"/>
          <w:spacing w:val="2"/>
          <w:sz w:val="28"/>
          <w:szCs w:val="28"/>
        </w:rPr>
        <w:t> </w:t>
      </w:r>
      <w:r w:rsidRPr="005C49A7">
        <w:rPr>
          <w:rFonts w:ascii="Times New Roman" w:hAnsi="Times New Roman" w:cs="Times New Roman"/>
          <w:spacing w:val="2"/>
          <w:sz w:val="28"/>
          <w:szCs w:val="28"/>
        </w:rPr>
        <w:t xml:space="preserve">др. по правилу. </w:t>
      </w:r>
      <w:r w:rsidRPr="005C49A7">
        <w:rPr>
          <w:rFonts w:ascii="Times New Roman" w:hAnsi="Times New Roman" w:cs="Times New Roman"/>
          <w:sz w:val="28"/>
          <w:szCs w:val="28"/>
        </w:rPr>
        <w:t>Составление, запись и выполнение простого алгоритма, плана поиска информации.</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pacing w:val="2"/>
          <w:sz w:val="28"/>
          <w:szCs w:val="28"/>
        </w:rPr>
        <w:t xml:space="preserve">Чтение и заполнение таблицы. Интерпретация данных </w:t>
      </w:r>
      <w:r w:rsidRPr="005C49A7">
        <w:rPr>
          <w:rFonts w:ascii="Times New Roman" w:hAnsi="Times New Roman" w:cs="Times New Roman"/>
          <w:sz w:val="28"/>
          <w:szCs w:val="28"/>
        </w:rPr>
        <w:t>таблицы. Чтение столбчатой диаграммы. Создание простейшей информационной модели (схема, таблица, цепочка).</w:t>
      </w:r>
    </w:p>
    <w:p w:rsidR="001602EA" w:rsidRPr="005C49A7" w:rsidRDefault="001602EA" w:rsidP="001602EA">
      <w:pPr>
        <w:pStyle w:val="4"/>
        <w:spacing w:before="0" w:after="0" w:line="360" w:lineRule="auto"/>
        <w:rPr>
          <w:rFonts w:ascii="Times New Roman" w:hAnsi="Times New Roman" w:cs="Times New Roman"/>
          <w:b/>
          <w:sz w:val="28"/>
          <w:szCs w:val="28"/>
        </w:rPr>
      </w:pPr>
      <w:r w:rsidRPr="005C49A7">
        <w:rPr>
          <w:rFonts w:ascii="Times New Roman" w:hAnsi="Times New Roman" w:cs="Times New Roman"/>
          <w:b/>
          <w:sz w:val="28"/>
          <w:szCs w:val="28"/>
        </w:rPr>
        <w:t>5. Окружающий мир (Человек, природа, общество)</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Человек и природа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Природа — это то, что нас окружает, но не создано челове</w:t>
      </w:r>
      <w:r w:rsidRPr="005C49A7">
        <w:rPr>
          <w:rFonts w:ascii="Times New Roman" w:hAnsi="Times New Roman" w:cs="Times New Roman"/>
          <w:sz w:val="28"/>
          <w:szCs w:val="28"/>
        </w:rPr>
        <w:t>ком. Природные объекты и предметы, созданные человеком. Неживая и живая природа. Признаки предметов (цвет, форма, сравнительные размеры и</w:t>
      </w:r>
      <w:r w:rsidRPr="005C49A7">
        <w:rPr>
          <w:rFonts w:ascii="Times New Roman" w:hAnsi="Times New Roman" w:cs="Times New Roman"/>
          <w:sz w:val="28"/>
          <w:szCs w:val="28"/>
        </w:rPr>
        <w:t> </w:t>
      </w:r>
      <w:r w:rsidRPr="005C49A7">
        <w:rPr>
          <w:rFonts w:ascii="Times New Roman" w:hAnsi="Times New Roman" w:cs="Times New Roman"/>
          <w:sz w:val="28"/>
          <w:szCs w:val="28"/>
        </w:rPr>
        <w:t>др.). Расположение предметов в пространстве (право, лево, верх, низ и пр.). Примеры явлений природы: смена времён года, снегопад, листопад, перелёты птиц, смена времени суток, рассвет, закат, ветер, дождь, гроза.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Вещество — то, из чего состоят все природные объекты </w:t>
      </w:r>
      <w:r w:rsidRPr="005C49A7">
        <w:rPr>
          <w:rFonts w:ascii="Times New Roman" w:hAnsi="Times New Roman" w:cs="Times New Roman"/>
          <w:spacing w:val="2"/>
          <w:sz w:val="28"/>
          <w:szCs w:val="28"/>
        </w:rPr>
        <w:t xml:space="preserve">и предметы. Разнообразие веществ в окружающем мире. </w:t>
      </w:r>
      <w:r w:rsidRPr="005C49A7">
        <w:rPr>
          <w:rFonts w:ascii="Times New Roman" w:hAnsi="Times New Roman" w:cs="Times New Roman"/>
          <w:sz w:val="28"/>
          <w:szCs w:val="28"/>
        </w:rPr>
        <w:t xml:space="preserve">Примеры веществ: соль, сахар, </w:t>
      </w:r>
      <w:r w:rsidRPr="005C49A7">
        <w:rPr>
          <w:rFonts w:ascii="Times New Roman" w:hAnsi="Times New Roman" w:cs="Times New Roman"/>
          <w:sz w:val="28"/>
          <w:szCs w:val="28"/>
        </w:rPr>
        <w:lastRenderedPageBreak/>
        <w:t>вода, природный газ. Твёрдые тела, жидкости, газы. Простейшие практические работы с веществами, жидкостями, газами.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Звёзды и планеты. </w:t>
      </w:r>
      <w:r w:rsidRPr="005C49A7">
        <w:rPr>
          <w:rFonts w:ascii="Times New Roman" w:hAnsi="Times New Roman" w:cs="Times New Roman"/>
          <w:iCs/>
          <w:spacing w:val="2"/>
          <w:sz w:val="28"/>
          <w:szCs w:val="28"/>
        </w:rPr>
        <w:t>Солнце</w:t>
      </w:r>
      <w:r w:rsidRPr="005C49A7">
        <w:rPr>
          <w:rFonts w:ascii="Times New Roman" w:hAnsi="Times New Roman" w:cs="Times New Roman"/>
          <w:spacing w:val="2"/>
          <w:sz w:val="28"/>
          <w:szCs w:val="28"/>
        </w:rPr>
        <w:t xml:space="preserve"> — </w:t>
      </w:r>
      <w:r w:rsidRPr="005C49A7">
        <w:rPr>
          <w:rFonts w:ascii="Times New Roman" w:hAnsi="Times New Roman" w:cs="Times New Roman"/>
          <w:iCs/>
          <w:spacing w:val="2"/>
          <w:sz w:val="28"/>
          <w:szCs w:val="28"/>
        </w:rPr>
        <w:t>ближайшая к нам звез</w:t>
      </w:r>
      <w:r w:rsidRPr="005C49A7">
        <w:rPr>
          <w:rFonts w:ascii="Times New Roman" w:hAnsi="Times New Roman" w:cs="Times New Roman"/>
          <w:iCs/>
          <w:sz w:val="28"/>
          <w:szCs w:val="28"/>
        </w:rPr>
        <w:t xml:space="preserve">да, источник света и тепла для всего живого на Земле. </w:t>
      </w:r>
      <w:r w:rsidRPr="005C49A7">
        <w:rPr>
          <w:rFonts w:ascii="Times New Roman" w:hAnsi="Times New Roman" w:cs="Times New Roman"/>
          <w:spacing w:val="2"/>
          <w:sz w:val="28"/>
          <w:szCs w:val="28"/>
        </w:rPr>
        <w:t>Земля — планета, общее представление о форме и размерах Земли. Глобус как модель Земли. Географическая кар</w:t>
      </w:r>
      <w:r w:rsidRPr="005C49A7">
        <w:rPr>
          <w:rFonts w:ascii="Times New Roman" w:hAnsi="Times New Roman" w:cs="Times New Roman"/>
          <w:sz w:val="28"/>
          <w:szCs w:val="28"/>
        </w:rPr>
        <w:t xml:space="preserve">та и план. Материки и океаны, их названия, расположение на глобусе и карте. </w:t>
      </w:r>
      <w:r w:rsidRPr="005C49A7">
        <w:rPr>
          <w:rFonts w:ascii="Times New Roman" w:hAnsi="Times New Roman" w:cs="Times New Roman"/>
          <w:iCs/>
          <w:sz w:val="28"/>
          <w:szCs w:val="28"/>
        </w:rPr>
        <w:t>Важнейшие природные объекты своей страны, района</w:t>
      </w:r>
      <w:r w:rsidRPr="005C49A7">
        <w:rPr>
          <w:rFonts w:ascii="Times New Roman" w:hAnsi="Times New Roman" w:cs="Times New Roman"/>
          <w:sz w:val="28"/>
          <w:szCs w:val="28"/>
        </w:rPr>
        <w:t>. Ориентирование на местности. Компас.</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Смена дня и ночи на Земле. Вращение Земли как при</w:t>
      </w:r>
      <w:r w:rsidRPr="005C49A7">
        <w:rPr>
          <w:rFonts w:ascii="Times New Roman" w:hAnsi="Times New Roman" w:cs="Times New Roman"/>
          <w:spacing w:val="2"/>
          <w:sz w:val="28"/>
          <w:szCs w:val="28"/>
        </w:rPr>
        <w:t xml:space="preserve">чина смены дня и ночи. Времена года, их особенности (на основе наблюдений). </w:t>
      </w:r>
      <w:r w:rsidRPr="005C49A7">
        <w:rPr>
          <w:rFonts w:ascii="Times New Roman" w:hAnsi="Times New Roman" w:cs="Times New Roman"/>
          <w:iCs/>
          <w:sz w:val="28"/>
          <w:szCs w:val="28"/>
        </w:rPr>
        <w:t>Обращение Земли вокруг Солнца как причина смены времён года</w:t>
      </w:r>
      <w:r w:rsidRPr="005C49A7">
        <w:rPr>
          <w:rFonts w:ascii="Times New Roman" w:hAnsi="Times New Roman" w:cs="Times New Roman"/>
          <w:sz w:val="28"/>
          <w:szCs w:val="28"/>
        </w:rPr>
        <w:t>. Смена времён года в родном крае на основе наблюдений.</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Погода, её составляющие (температура воздуха, облачность, </w:t>
      </w:r>
      <w:r w:rsidRPr="005C49A7">
        <w:rPr>
          <w:rFonts w:ascii="Times New Roman" w:hAnsi="Times New Roman" w:cs="Times New Roman"/>
          <w:sz w:val="28"/>
          <w:szCs w:val="28"/>
        </w:rPr>
        <w:t xml:space="preserve">осадки, ветер). Наблюдение за погодой своего края.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Водоёмы, их разнообразие (океан, море, река, озеро, </w:t>
      </w:r>
      <w:r w:rsidRPr="005C49A7">
        <w:rPr>
          <w:rFonts w:ascii="Times New Roman" w:hAnsi="Times New Roman" w:cs="Times New Roman"/>
          <w:sz w:val="28"/>
          <w:szCs w:val="28"/>
        </w:rPr>
        <w:t>пруд, болото); использование человеком. Водоёмы родного края (названия, краткая характеристика на основе наблюдений).</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Воздух — смесь газов. Свойства воздуха. Значение воздуха для растений, животных, человека. Охрана, бережное использование  воздуха.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Вода. Свойства воды. Состояния воды, её распространение </w:t>
      </w:r>
      <w:r w:rsidRPr="005C49A7">
        <w:rPr>
          <w:rFonts w:ascii="Times New Roman" w:hAnsi="Times New Roman" w:cs="Times New Roman"/>
          <w:sz w:val="28"/>
          <w:szCs w:val="28"/>
        </w:rPr>
        <w:t>в природе, значение для живых организмов и хозяйственной жизни человека. Круговорот воды в природе. Охрана, бережное использование  воды.</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Почва, её состав, значение для живой природы и для </w:t>
      </w:r>
      <w:r w:rsidRPr="005C49A7">
        <w:rPr>
          <w:rFonts w:ascii="Times New Roman" w:hAnsi="Times New Roman" w:cs="Times New Roman"/>
          <w:sz w:val="28"/>
          <w:szCs w:val="28"/>
        </w:rPr>
        <w:t>хозяйственной жизни человека. Охрана, бережное использование почв.</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lastRenderedPageBreak/>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w:t>
      </w:r>
      <w:r w:rsidRPr="005C49A7">
        <w:rPr>
          <w:rFonts w:ascii="Times New Roman" w:hAnsi="Times New Roman" w:cs="Times New Roman"/>
          <w:spacing w:val="2"/>
          <w:sz w:val="28"/>
          <w:szCs w:val="28"/>
        </w:rPr>
        <w:t xml:space="preserve">ста растений, фиксация изменений. Деревья, кустарники, </w:t>
      </w:r>
      <w:r w:rsidRPr="005C49A7">
        <w:rPr>
          <w:rFonts w:ascii="Times New Roman" w:hAnsi="Times New Roman" w:cs="Times New Roman"/>
          <w:sz w:val="28"/>
          <w:szCs w:val="28"/>
        </w:rPr>
        <w:t>травы. Дикорастущие, культурные и комнатные растения. Роль растений в природе и жизни людей, бережное отношение человека к дикорастущим растениям, уход за комнатными и культурными растениям. Растения родного края, названия и краткая характеристика на основе наблюдений.</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Грибы: съедобные и ядовитые. Правила сбора грибов.</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Животные, их разнообразие. Условия, необходимые для жизни животных (воздух, вода, тепло, пища). Насекомые,</w:t>
      </w:r>
      <w:r w:rsidRPr="005C49A7">
        <w:rPr>
          <w:rFonts w:ascii="Times New Roman" w:hAnsi="Times New Roman" w:cs="Times New Roman"/>
          <w:sz w:val="28"/>
          <w:szCs w:val="28"/>
        </w:rPr>
        <w:t xml:space="preserve"> рыбы, земноводные, пресмыкающиеся, птицы, звери, их отличия. Особенности питания разных животных. Раз</w:t>
      </w:r>
      <w:r w:rsidRPr="005C49A7">
        <w:rPr>
          <w:rFonts w:ascii="Times New Roman" w:hAnsi="Times New Roman" w:cs="Times New Roman"/>
          <w:spacing w:val="-2"/>
          <w:sz w:val="28"/>
          <w:szCs w:val="28"/>
        </w:rPr>
        <w:t xml:space="preserve">множение животных. Дикие </w:t>
      </w:r>
      <w:r w:rsidRPr="005C49A7">
        <w:rPr>
          <w:rFonts w:ascii="Times New Roman" w:hAnsi="Times New Roman" w:cs="Times New Roman"/>
          <w:sz w:val="28"/>
          <w:szCs w:val="28"/>
        </w:rPr>
        <w:t>и домашние животные. Роль животных в природе и жизни людей. Охрана и бережное отношение человека к диким животным, уход за домашними животными. Животные родного края, их названия, краткая характеристика на основе наблюдений.</w:t>
      </w:r>
    </w:p>
    <w:p w:rsidR="001602EA" w:rsidRPr="005C49A7" w:rsidRDefault="001602EA" w:rsidP="001602EA">
      <w:pPr>
        <w:pStyle w:val="a9"/>
        <w:spacing w:line="360" w:lineRule="auto"/>
        <w:ind w:firstLine="709"/>
        <w:rPr>
          <w:rFonts w:ascii="Times New Roman" w:hAnsi="Times New Roman" w:cs="Times New Roman"/>
          <w:spacing w:val="-2"/>
          <w:sz w:val="28"/>
          <w:szCs w:val="28"/>
        </w:rPr>
      </w:pPr>
      <w:r w:rsidRPr="005C49A7">
        <w:rPr>
          <w:rFonts w:ascii="Times New Roman" w:hAnsi="Times New Roman" w:cs="Times New Roman"/>
          <w:sz w:val="28"/>
          <w:szCs w:val="28"/>
        </w:rPr>
        <w:t>Лес, луг, водоём — единство живой и неживой природы (солнечный свет, воздух, вода, почва, растения, животные).</w:t>
      </w:r>
      <w:r w:rsidRPr="005C49A7">
        <w:rPr>
          <w:rFonts w:ascii="Times New Roman" w:hAnsi="Times New Roman" w:cs="Times New Roman"/>
          <w:spacing w:val="-2"/>
          <w:sz w:val="28"/>
          <w:szCs w:val="28"/>
        </w:rPr>
        <w:t xml:space="preserve"> </w:t>
      </w:r>
      <w:r w:rsidRPr="005C49A7">
        <w:rPr>
          <w:rFonts w:ascii="Times New Roman" w:hAnsi="Times New Roman" w:cs="Times New Roman"/>
          <w:iCs/>
          <w:spacing w:val="-2"/>
          <w:sz w:val="28"/>
          <w:szCs w:val="28"/>
        </w:rPr>
        <w:t>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w:t>
      </w:r>
      <w:r w:rsidRPr="005C49A7">
        <w:rPr>
          <w:rFonts w:ascii="Times New Roman" w:hAnsi="Times New Roman" w:cs="Times New Roman"/>
          <w:iCs/>
          <w:sz w:val="28"/>
          <w:szCs w:val="28"/>
        </w:rPr>
        <w:t xml:space="preserve">ловека на природные сообщества. Природные сообщества </w:t>
      </w:r>
      <w:r w:rsidRPr="005C49A7">
        <w:rPr>
          <w:rFonts w:ascii="Times New Roman" w:hAnsi="Times New Roman" w:cs="Times New Roman"/>
          <w:iCs/>
          <w:spacing w:val="-2"/>
          <w:sz w:val="28"/>
          <w:szCs w:val="28"/>
        </w:rPr>
        <w:t>родного края (2—3</w:t>
      </w:r>
      <w:r w:rsidRPr="005C49A7">
        <w:rPr>
          <w:rFonts w:ascii="Times New Roman" w:hAnsi="Times New Roman" w:cs="Times New Roman"/>
          <w:spacing w:val="-2"/>
          <w:sz w:val="28"/>
          <w:szCs w:val="28"/>
        </w:rPr>
        <w:t> </w:t>
      </w:r>
      <w:r w:rsidRPr="005C49A7">
        <w:rPr>
          <w:rFonts w:ascii="Times New Roman" w:hAnsi="Times New Roman" w:cs="Times New Roman"/>
          <w:iCs/>
          <w:spacing w:val="-2"/>
          <w:sz w:val="28"/>
          <w:szCs w:val="28"/>
        </w:rPr>
        <w:t>примера на основе наблюдений)</w:t>
      </w:r>
      <w:r w:rsidRPr="005C49A7">
        <w:rPr>
          <w:rFonts w:ascii="Times New Roman" w:hAnsi="Times New Roman" w:cs="Times New Roman"/>
          <w:spacing w:val="-2"/>
          <w:sz w:val="28"/>
          <w:szCs w:val="28"/>
        </w:rPr>
        <w:t>.</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Природные зоны России: общее представление, основные </w:t>
      </w:r>
      <w:r w:rsidRPr="005C49A7">
        <w:rPr>
          <w:rFonts w:ascii="Times New Roman" w:hAnsi="Times New Roman" w:cs="Times New Roman"/>
          <w:spacing w:val="2"/>
          <w:sz w:val="28"/>
          <w:szCs w:val="28"/>
        </w:rPr>
        <w:t xml:space="preserve">природные зоны (климат, растительный и животный мир, </w:t>
      </w:r>
      <w:r w:rsidRPr="005C49A7">
        <w:rPr>
          <w:rFonts w:ascii="Times New Roman" w:hAnsi="Times New Roman" w:cs="Times New Roman"/>
          <w:sz w:val="28"/>
          <w:szCs w:val="28"/>
        </w:rPr>
        <w:t>особенности труда и быта людей, влияние человека на природу изучаемых зон, охрана природы).</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Человек — часть природы. Зависимость жизни человека </w:t>
      </w:r>
      <w:r w:rsidRPr="005C49A7">
        <w:rPr>
          <w:rFonts w:ascii="Times New Roman" w:hAnsi="Times New Roman" w:cs="Times New Roman"/>
          <w:sz w:val="28"/>
          <w:szCs w:val="28"/>
        </w:rPr>
        <w:t>от природы. Этическое и эстетическое значение приро</w:t>
      </w:r>
      <w:r w:rsidRPr="005C49A7">
        <w:rPr>
          <w:rFonts w:ascii="Times New Roman" w:hAnsi="Times New Roman" w:cs="Times New Roman"/>
          <w:spacing w:val="2"/>
          <w:sz w:val="28"/>
          <w:szCs w:val="28"/>
        </w:rPr>
        <w:t xml:space="preserve">ды в жизни человека. Освоение человеком законов жизни </w:t>
      </w:r>
      <w:r w:rsidRPr="005C49A7">
        <w:rPr>
          <w:rFonts w:ascii="Times New Roman" w:hAnsi="Times New Roman" w:cs="Times New Roman"/>
          <w:sz w:val="28"/>
          <w:szCs w:val="28"/>
        </w:rPr>
        <w:t>при</w:t>
      </w:r>
      <w:r w:rsidRPr="005C49A7">
        <w:rPr>
          <w:rFonts w:ascii="Times New Roman" w:hAnsi="Times New Roman" w:cs="Times New Roman"/>
          <w:spacing w:val="2"/>
          <w:sz w:val="28"/>
          <w:szCs w:val="28"/>
        </w:rPr>
        <w:t xml:space="preserve">роды посредством практической деятельности. Народный </w:t>
      </w:r>
      <w:r w:rsidRPr="005C49A7">
        <w:rPr>
          <w:rFonts w:ascii="Times New Roman" w:hAnsi="Times New Roman" w:cs="Times New Roman"/>
          <w:sz w:val="28"/>
          <w:szCs w:val="28"/>
        </w:rPr>
        <w:t>календарь (приметы, поговорки, пословицы), определяющий сезонный труд людей.</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Положительное и отрицательное влияние деятельности </w:t>
      </w:r>
      <w:r w:rsidRPr="005C49A7">
        <w:rPr>
          <w:rFonts w:ascii="Times New Roman" w:hAnsi="Times New Roman" w:cs="Times New Roman"/>
          <w:sz w:val="28"/>
          <w:szCs w:val="28"/>
        </w:rPr>
        <w:t xml:space="preserve">человека на природу (в том числе на примере окружающей </w:t>
      </w:r>
      <w:r w:rsidRPr="005C49A7">
        <w:rPr>
          <w:rFonts w:ascii="Times New Roman" w:hAnsi="Times New Roman" w:cs="Times New Roman"/>
          <w:spacing w:val="-2"/>
          <w:sz w:val="28"/>
          <w:szCs w:val="28"/>
        </w:rPr>
        <w:t xml:space="preserve">местности). Правила поведения в </w:t>
      </w:r>
      <w:r w:rsidRPr="005C49A7">
        <w:rPr>
          <w:rFonts w:ascii="Times New Roman" w:hAnsi="Times New Roman" w:cs="Times New Roman"/>
          <w:spacing w:val="-2"/>
          <w:sz w:val="28"/>
          <w:szCs w:val="28"/>
        </w:rPr>
        <w:lastRenderedPageBreak/>
        <w:t xml:space="preserve">природе. Охрана природных </w:t>
      </w:r>
      <w:r w:rsidRPr="005C49A7">
        <w:rPr>
          <w:rFonts w:ascii="Times New Roman" w:hAnsi="Times New Roman" w:cs="Times New Roman"/>
          <w:sz w:val="28"/>
          <w:szCs w:val="28"/>
        </w:rPr>
        <w:t>богатств: воды, воздуха, полезных ископаемых, растительно</w:t>
      </w:r>
      <w:r w:rsidRPr="005C49A7">
        <w:rPr>
          <w:rFonts w:ascii="Times New Roman" w:hAnsi="Times New Roman" w:cs="Times New Roman"/>
          <w:spacing w:val="2"/>
          <w:sz w:val="28"/>
          <w:szCs w:val="28"/>
        </w:rPr>
        <w:t xml:space="preserve">го и животного мира. Заповедники, национальные парки, </w:t>
      </w:r>
      <w:r w:rsidRPr="005C49A7">
        <w:rPr>
          <w:rFonts w:ascii="Times New Roman" w:hAnsi="Times New Roman" w:cs="Times New Roman"/>
          <w:sz w:val="28"/>
          <w:szCs w:val="28"/>
        </w:rPr>
        <w:t>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Человек. Ребенок, взрослый, пожилой человек. Мужчины и женщины, мальчики и девочки. Общее представление о строении тела человека. Системы </w:t>
      </w:r>
      <w:r w:rsidRPr="005C49A7">
        <w:rPr>
          <w:rFonts w:ascii="Times New Roman" w:hAnsi="Times New Roman" w:cs="Times New Roman"/>
          <w:spacing w:val="2"/>
          <w:sz w:val="28"/>
          <w:szCs w:val="28"/>
        </w:rPr>
        <w:t>органов (опорно­двигательная, пищеварительная, дыхатель</w:t>
      </w:r>
      <w:r w:rsidRPr="005C49A7">
        <w:rPr>
          <w:rFonts w:ascii="Times New Roman" w:hAnsi="Times New Roman" w:cs="Times New Roman"/>
          <w:sz w:val="28"/>
          <w:szCs w:val="28"/>
        </w:rPr>
        <w:t xml:space="preserve">ная, кровеносная, нервная, органы чувств), их роль в жизнедеятельности организма. Гигиена: уход за кожей, ногтями, волосами, зубами. Здоровый образ жизни, соблюдение режима, профилактика нарушений деятельности органов чувств, опорно-двигательной, пищеварительной, дыхательной, нервной систем.  Измерение </w:t>
      </w:r>
      <w:r w:rsidRPr="005C49A7">
        <w:rPr>
          <w:rFonts w:ascii="Times New Roman" w:hAnsi="Times New Roman" w:cs="Times New Roman"/>
          <w:spacing w:val="2"/>
          <w:sz w:val="28"/>
          <w:szCs w:val="28"/>
        </w:rPr>
        <w:t xml:space="preserve">температуры тела человека, частоты пульса. Понимание состояния своего здоровья, личная ответственность каждого человека за состояние своего здоровья </w:t>
      </w:r>
      <w:r w:rsidRPr="005C49A7">
        <w:rPr>
          <w:rFonts w:ascii="Times New Roman" w:hAnsi="Times New Roman" w:cs="Times New Roman"/>
          <w:sz w:val="28"/>
          <w:szCs w:val="28"/>
        </w:rPr>
        <w:t>и здоровья окружающих его людей. Внимание, уважительное отношение к людям с ограниченными возможностями здоровья, забота о них.</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Человек и общество</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Общество - совокупность людей, которые объединены </w:t>
      </w:r>
      <w:r w:rsidRPr="005C49A7">
        <w:rPr>
          <w:rFonts w:ascii="Times New Roman" w:hAnsi="Times New Roman" w:cs="Times New Roman"/>
          <w:sz w:val="28"/>
          <w:szCs w:val="28"/>
        </w:rPr>
        <w:t>общей культурой и связаны друг с другом совместной дея</w:t>
      </w:r>
      <w:r w:rsidRPr="005C49A7">
        <w:rPr>
          <w:rFonts w:ascii="Times New Roman" w:hAnsi="Times New Roman" w:cs="Times New Roman"/>
          <w:spacing w:val="-4"/>
          <w:sz w:val="28"/>
          <w:szCs w:val="28"/>
        </w:rPr>
        <w:t>тельностью во имя общей цели. Духовно­нравственные и куль</w:t>
      </w:r>
      <w:r w:rsidRPr="005C49A7">
        <w:rPr>
          <w:rFonts w:ascii="Times New Roman" w:hAnsi="Times New Roman" w:cs="Times New Roman"/>
          <w:sz w:val="28"/>
          <w:szCs w:val="28"/>
        </w:rPr>
        <w:t xml:space="preserve">турные ценности  российского общества, отраженные в государственных праздниках и народных традициях региона.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Человек — член общества, создатель и носитель культуры. Могонациональность – особенность нашей страны. </w:t>
      </w:r>
      <w:r w:rsidRPr="005C49A7">
        <w:rPr>
          <w:rFonts w:ascii="Times New Roman" w:hAnsi="Times New Roman" w:cs="Times New Roman"/>
          <w:spacing w:val="2"/>
          <w:sz w:val="28"/>
          <w:szCs w:val="28"/>
        </w:rPr>
        <w:t xml:space="preserve">Общее представление о вкладе </w:t>
      </w:r>
      <w:r w:rsidRPr="005C49A7">
        <w:rPr>
          <w:rFonts w:ascii="Times New Roman" w:hAnsi="Times New Roman" w:cs="Times New Roman"/>
          <w:spacing w:val="-2"/>
          <w:sz w:val="28"/>
          <w:szCs w:val="28"/>
        </w:rPr>
        <w:t>разных народов</w:t>
      </w:r>
      <w:r w:rsidRPr="005C49A7">
        <w:rPr>
          <w:rFonts w:ascii="Times New Roman" w:hAnsi="Times New Roman" w:cs="Times New Roman"/>
          <w:spacing w:val="2"/>
          <w:sz w:val="28"/>
          <w:szCs w:val="28"/>
        </w:rPr>
        <w:t xml:space="preserve"> в многонациональную культуру нашей страны</w:t>
      </w:r>
      <w:r w:rsidRPr="005C49A7">
        <w:rPr>
          <w:rFonts w:ascii="Times New Roman" w:hAnsi="Times New Roman" w:cs="Times New Roman"/>
          <w:spacing w:val="-2"/>
          <w:sz w:val="28"/>
          <w:szCs w:val="28"/>
        </w:rPr>
        <w:t xml:space="preserve">. Ценность каждого народа для него самого и для всей страны. </w:t>
      </w:r>
      <w:r w:rsidRPr="005C49A7">
        <w:rPr>
          <w:rFonts w:ascii="Times New Roman" w:hAnsi="Times New Roman" w:cs="Times New Roman"/>
          <w:sz w:val="28"/>
          <w:szCs w:val="28"/>
        </w:rPr>
        <w:t xml:space="preserve">Взаимоотношения человека с другими людьми. Культура общения. Уважение к чужому мнению.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Семья — самое близкое окружение человека. Семейные </w:t>
      </w:r>
      <w:r w:rsidRPr="005C49A7">
        <w:rPr>
          <w:rFonts w:ascii="Times New Roman" w:hAnsi="Times New Roman" w:cs="Times New Roman"/>
          <w:sz w:val="28"/>
          <w:szCs w:val="28"/>
        </w:rPr>
        <w:t xml:space="preserve">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Родословная. Свои фамилия, имя, отчество, возраст. Имена и фамилии членов семьи. Знаковые даты и события в истории семьи, участие </w:t>
      </w:r>
      <w:r w:rsidRPr="005C49A7">
        <w:rPr>
          <w:rFonts w:ascii="Times New Roman" w:hAnsi="Times New Roman" w:cs="Times New Roman"/>
          <w:sz w:val="28"/>
          <w:szCs w:val="28"/>
        </w:rPr>
        <w:lastRenderedPageBreak/>
        <w:t>семьи в событиях страны и региона (стройках, Великой отечественной войне, в работе в тылу и пр.) семейные праздники, традиции. День Матери. День любви, семьи  и верности.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Младший школьник. Правила поведения в школе, на уроке. Обращение к учителю. </w:t>
      </w:r>
      <w:r w:rsidRPr="005C49A7">
        <w:rPr>
          <w:rFonts w:ascii="Times New Roman" w:hAnsi="Times New Roman" w:cs="Times New Roman"/>
          <w:spacing w:val="2"/>
          <w:sz w:val="28"/>
          <w:szCs w:val="28"/>
        </w:rPr>
        <w:t xml:space="preserve">Классный, школьный </w:t>
      </w:r>
      <w:r w:rsidRPr="005C49A7">
        <w:rPr>
          <w:rFonts w:ascii="Times New Roman" w:hAnsi="Times New Roman" w:cs="Times New Roman"/>
          <w:sz w:val="28"/>
          <w:szCs w:val="28"/>
        </w:rPr>
        <w:t xml:space="preserve">коллектив, совместная учёба, игры, отдых. Школьные праздники и торжественные даты. День учителя. Составление режима дня школьника.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Друзья, взаимоотношения между ними; ценность друж</w:t>
      </w:r>
      <w:r w:rsidRPr="005C49A7">
        <w:rPr>
          <w:rFonts w:ascii="Times New Roman" w:hAnsi="Times New Roman" w:cs="Times New Roman"/>
          <w:sz w:val="28"/>
          <w:szCs w:val="28"/>
        </w:rPr>
        <w:t xml:space="preserve">бы, согласия, взаимной помощи. Правила взаимоотношений со взрослыми, сверстниками. Правила взаимодействия со знакомыми и незнакомыми взрослыми и сверстниками. Культура поведения в школе и других общественных местах.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1602EA" w:rsidRPr="005C49A7" w:rsidRDefault="001602EA" w:rsidP="001602EA">
      <w:pPr>
        <w:pStyle w:val="a9"/>
        <w:spacing w:line="360" w:lineRule="auto"/>
        <w:ind w:firstLine="709"/>
        <w:rPr>
          <w:rFonts w:ascii="Times New Roman" w:hAnsi="Times New Roman" w:cs="Times New Roman"/>
          <w:i/>
          <w:iCs/>
          <w:sz w:val="28"/>
          <w:szCs w:val="28"/>
        </w:rPr>
      </w:pPr>
      <w:r w:rsidRPr="005C49A7">
        <w:rPr>
          <w:rFonts w:ascii="Times New Roman" w:hAnsi="Times New Roman" w:cs="Times New Roman"/>
          <w:sz w:val="28"/>
          <w:szCs w:val="28"/>
        </w:rPr>
        <w:t xml:space="preserve">Общественный транспорт. Транспорт города или села. Наземный, воздушный и водный транспорт. Правила пользования транспортом. </w:t>
      </w:r>
    </w:p>
    <w:p w:rsidR="001602EA" w:rsidRPr="005C49A7" w:rsidRDefault="001602EA" w:rsidP="001602EA">
      <w:pPr>
        <w:pStyle w:val="a9"/>
        <w:spacing w:line="360" w:lineRule="auto"/>
        <w:ind w:firstLine="709"/>
        <w:rPr>
          <w:rFonts w:ascii="Times New Roman" w:hAnsi="Times New Roman" w:cs="Times New Roman"/>
          <w:iCs/>
          <w:spacing w:val="-2"/>
          <w:sz w:val="28"/>
          <w:szCs w:val="28"/>
        </w:rPr>
      </w:pPr>
      <w:r w:rsidRPr="005C49A7">
        <w:rPr>
          <w:rFonts w:ascii="Times New Roman" w:hAnsi="Times New Roman" w:cs="Times New Roman"/>
          <w:iCs/>
          <w:spacing w:val="2"/>
          <w:sz w:val="28"/>
          <w:szCs w:val="28"/>
        </w:rPr>
        <w:t xml:space="preserve">Средства массовой информации: радио, телевидение, </w:t>
      </w:r>
      <w:r w:rsidRPr="005C49A7">
        <w:rPr>
          <w:rFonts w:ascii="Times New Roman" w:hAnsi="Times New Roman" w:cs="Times New Roman"/>
          <w:iCs/>
          <w:spacing w:val="-2"/>
          <w:sz w:val="28"/>
          <w:szCs w:val="28"/>
        </w:rPr>
        <w:t xml:space="preserve">пресса, Интернет.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Наша Родина — Россия, Российская Федерация. Ценност</w:t>
      </w:r>
      <w:r w:rsidRPr="005C49A7">
        <w:rPr>
          <w:rFonts w:ascii="Times New Roman" w:hAnsi="Times New Roman" w:cs="Times New Roman"/>
          <w:spacing w:val="2"/>
          <w:sz w:val="28"/>
          <w:szCs w:val="28"/>
        </w:rPr>
        <w:t xml:space="preserve">но­смысловое содержание понятий «Родина», «Отечество», </w:t>
      </w:r>
      <w:r w:rsidRPr="005C49A7">
        <w:rPr>
          <w:rFonts w:ascii="Times New Roman" w:hAnsi="Times New Roman" w:cs="Times New Roman"/>
          <w:sz w:val="28"/>
          <w:szCs w:val="28"/>
        </w:rPr>
        <w:t>«Отчизна». Государственная символика России: Государствен</w:t>
      </w:r>
      <w:r w:rsidRPr="005C49A7">
        <w:rPr>
          <w:rFonts w:ascii="Times New Roman" w:hAnsi="Times New Roman" w:cs="Times New Roman"/>
          <w:spacing w:val="2"/>
          <w:sz w:val="28"/>
          <w:szCs w:val="28"/>
        </w:rPr>
        <w:t>ный герб России, Государственный флаг России, Государ</w:t>
      </w:r>
      <w:r w:rsidRPr="005C49A7">
        <w:rPr>
          <w:rFonts w:ascii="Times New Roman" w:hAnsi="Times New Roman" w:cs="Times New Roman"/>
          <w:sz w:val="28"/>
          <w:szCs w:val="28"/>
        </w:rPr>
        <w:t>ственный гимн России; правила поведения при прослуши</w:t>
      </w:r>
      <w:r w:rsidRPr="005C49A7">
        <w:rPr>
          <w:rFonts w:ascii="Times New Roman" w:hAnsi="Times New Roman" w:cs="Times New Roman"/>
          <w:spacing w:val="2"/>
          <w:sz w:val="28"/>
          <w:szCs w:val="28"/>
        </w:rPr>
        <w:t xml:space="preserve">вании гимна. Конституция — Основной закон Российской </w:t>
      </w:r>
      <w:r w:rsidRPr="005C49A7">
        <w:rPr>
          <w:rFonts w:ascii="Times New Roman" w:hAnsi="Times New Roman" w:cs="Times New Roman"/>
          <w:sz w:val="28"/>
          <w:szCs w:val="28"/>
        </w:rPr>
        <w:t>Федерации. Права ребёнка.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Президент Российской Федерации — глава государства. </w:t>
      </w:r>
      <w:r w:rsidRPr="005C49A7">
        <w:rPr>
          <w:rFonts w:ascii="Times New Roman" w:hAnsi="Times New Roman" w:cs="Times New Roman"/>
          <w:sz w:val="28"/>
          <w:szCs w:val="28"/>
        </w:rPr>
        <w:t>Ответственность главы государства за социальное и духовно­нравственное благополучие граждан.</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Праздник в жизни общества как средство укрепления об</w:t>
      </w:r>
      <w:r w:rsidRPr="005C49A7">
        <w:rPr>
          <w:rFonts w:ascii="Times New Roman" w:hAnsi="Times New Roman" w:cs="Times New Roman"/>
          <w:spacing w:val="2"/>
          <w:sz w:val="28"/>
          <w:szCs w:val="28"/>
        </w:rPr>
        <w:t>щественной солидарности и упрочения духовно­нравственных связей между соотечественниками. Новый год, Рождество, День защитника Отечества, 8 Марта, День весны и труда, День Победы, День России, День защиты детей,</w:t>
      </w:r>
      <w:r w:rsidRPr="005C49A7">
        <w:rPr>
          <w:rFonts w:ascii="Times New Roman" w:hAnsi="Times New Roman" w:cs="Times New Roman"/>
          <w:sz w:val="28"/>
          <w:szCs w:val="28"/>
        </w:rPr>
        <w:t xml:space="preserve"> </w:t>
      </w:r>
      <w:r w:rsidRPr="005C49A7">
        <w:rPr>
          <w:rFonts w:ascii="Times New Roman" w:hAnsi="Times New Roman" w:cs="Times New Roman"/>
          <w:sz w:val="28"/>
          <w:szCs w:val="28"/>
        </w:rPr>
        <w:lastRenderedPageBreak/>
        <w:t xml:space="preserve">День народного единства, День Конституции. Праздники и </w:t>
      </w:r>
      <w:r w:rsidRPr="005C49A7">
        <w:rPr>
          <w:rFonts w:ascii="Times New Roman" w:hAnsi="Times New Roman" w:cs="Times New Roman"/>
          <w:spacing w:val="2"/>
          <w:sz w:val="28"/>
          <w:szCs w:val="28"/>
        </w:rPr>
        <w:t xml:space="preserve">памятные даты своего региона. Оформление плаката или </w:t>
      </w:r>
      <w:r w:rsidRPr="005C49A7">
        <w:rPr>
          <w:rFonts w:ascii="Times New Roman" w:hAnsi="Times New Roman" w:cs="Times New Roman"/>
          <w:sz w:val="28"/>
          <w:szCs w:val="28"/>
        </w:rPr>
        <w:t>стенной газеты к государственному празднику.</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Россия на карте, государственная граница России.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Москва — столица России. </w:t>
      </w:r>
      <w:r w:rsidRPr="005C49A7">
        <w:rPr>
          <w:rFonts w:ascii="Times New Roman" w:hAnsi="Times New Roman" w:cs="Times New Roman"/>
          <w:spacing w:val="2"/>
          <w:sz w:val="28"/>
          <w:szCs w:val="28"/>
        </w:rPr>
        <w:t>Достопримечательности Москвы: Кремль, Красная площадь, Большой театр и</w:t>
      </w:r>
      <w:r w:rsidRPr="005C49A7">
        <w:rPr>
          <w:rFonts w:ascii="Times New Roman" w:hAnsi="Times New Roman" w:cs="Times New Roman"/>
          <w:spacing w:val="2"/>
          <w:sz w:val="28"/>
          <w:szCs w:val="28"/>
        </w:rPr>
        <w:t> </w:t>
      </w:r>
      <w:r w:rsidRPr="005C49A7">
        <w:rPr>
          <w:rFonts w:ascii="Times New Roman" w:hAnsi="Times New Roman" w:cs="Times New Roman"/>
          <w:spacing w:val="2"/>
          <w:sz w:val="28"/>
          <w:szCs w:val="28"/>
        </w:rPr>
        <w:t xml:space="preserve">др. </w:t>
      </w:r>
      <w:r w:rsidRPr="005C49A7">
        <w:rPr>
          <w:rFonts w:ascii="Times New Roman" w:hAnsi="Times New Roman" w:cs="Times New Roman"/>
          <w:sz w:val="28"/>
          <w:szCs w:val="28"/>
        </w:rPr>
        <w:t>Расположение Москвы на карте.</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Города России. Санкт­Петербург: достопримечательности </w:t>
      </w:r>
      <w:r w:rsidRPr="005C49A7">
        <w:rPr>
          <w:rFonts w:ascii="Times New Roman" w:hAnsi="Times New Roman" w:cs="Times New Roman"/>
          <w:sz w:val="28"/>
          <w:szCs w:val="28"/>
        </w:rPr>
        <w:t xml:space="preserve">(Зимний дворец, памятник Петру I — Медный всадник, </w:t>
      </w:r>
      <w:r w:rsidRPr="005C49A7">
        <w:rPr>
          <w:rFonts w:ascii="Times New Roman" w:hAnsi="Times New Roman" w:cs="Times New Roman"/>
          <w:iCs/>
          <w:sz w:val="28"/>
          <w:szCs w:val="28"/>
        </w:rPr>
        <w:t>раз</w:t>
      </w:r>
      <w:r w:rsidRPr="005C49A7">
        <w:rPr>
          <w:rFonts w:ascii="Times New Roman" w:hAnsi="Times New Roman" w:cs="Times New Roman"/>
          <w:iCs/>
          <w:spacing w:val="2"/>
          <w:sz w:val="28"/>
          <w:szCs w:val="28"/>
        </w:rPr>
        <w:t>водные мосты через Неву</w:t>
      </w:r>
      <w:r w:rsidRPr="005C49A7">
        <w:rPr>
          <w:rFonts w:ascii="Times New Roman" w:hAnsi="Times New Roman" w:cs="Times New Roman"/>
          <w:spacing w:val="2"/>
          <w:sz w:val="28"/>
          <w:szCs w:val="28"/>
        </w:rPr>
        <w:t xml:space="preserve"> и</w:t>
      </w:r>
      <w:r w:rsidRPr="005C49A7">
        <w:rPr>
          <w:rFonts w:ascii="Times New Roman" w:hAnsi="Times New Roman" w:cs="Times New Roman"/>
          <w:spacing w:val="2"/>
          <w:sz w:val="28"/>
          <w:szCs w:val="28"/>
        </w:rPr>
        <w:t> </w:t>
      </w:r>
      <w:r w:rsidRPr="005C49A7">
        <w:rPr>
          <w:rFonts w:ascii="Times New Roman" w:hAnsi="Times New Roman" w:cs="Times New Roman"/>
          <w:spacing w:val="2"/>
          <w:sz w:val="28"/>
          <w:szCs w:val="28"/>
        </w:rPr>
        <w:t xml:space="preserve">др.), города Золотого кольца </w:t>
      </w:r>
      <w:r w:rsidRPr="005C49A7">
        <w:rPr>
          <w:rFonts w:ascii="Times New Roman" w:hAnsi="Times New Roman" w:cs="Times New Roman"/>
          <w:sz w:val="28"/>
          <w:szCs w:val="28"/>
        </w:rPr>
        <w:t>России (по выбору). Главный город родного края: достопримечательности, история и характеристика отдельных исторических событий, связанных с ним.</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Россия — многонациональная страна. Народы, населяющие Россию, их обычаи, характерные особенности быта (по </w:t>
      </w:r>
      <w:r w:rsidRPr="005C49A7">
        <w:rPr>
          <w:rFonts w:ascii="Times New Roman" w:hAnsi="Times New Roman" w:cs="Times New Roman"/>
          <w:spacing w:val="2"/>
          <w:sz w:val="28"/>
          <w:szCs w:val="28"/>
        </w:rPr>
        <w:t xml:space="preserve">выбору).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Родной край — частица России. Родной город (населён</w:t>
      </w:r>
      <w:r w:rsidRPr="005C49A7">
        <w:rPr>
          <w:rFonts w:ascii="Times New Roman" w:hAnsi="Times New Roman" w:cs="Times New Roman"/>
          <w:spacing w:val="2"/>
          <w:sz w:val="28"/>
          <w:szCs w:val="28"/>
        </w:rPr>
        <w:t xml:space="preserve">ный пункт), регион (область, край, республика): название, </w:t>
      </w:r>
      <w:r w:rsidRPr="005C49A7">
        <w:rPr>
          <w:rFonts w:ascii="Times New Roman" w:hAnsi="Times New Roman" w:cs="Times New Roman"/>
          <w:sz w:val="28"/>
          <w:szCs w:val="28"/>
        </w:rPr>
        <w:t>основные достопримечательности; музеи, театры, спортивные комплексы и</w:t>
      </w:r>
      <w:r w:rsidRPr="005C49A7">
        <w:rPr>
          <w:rFonts w:ascii="Times New Roman" w:hAnsi="Times New Roman" w:cs="Times New Roman"/>
          <w:sz w:val="28"/>
          <w:szCs w:val="28"/>
        </w:rPr>
        <w:t> </w:t>
      </w:r>
      <w:r w:rsidRPr="005C49A7">
        <w:rPr>
          <w:rFonts w:ascii="Times New Roman" w:hAnsi="Times New Roman" w:cs="Times New Roman"/>
          <w:sz w:val="28"/>
          <w:szCs w:val="28"/>
        </w:rPr>
        <w:t>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традиций людей в разные исторические времена. Выдающиеся люди разных эпох. Охрана памятников истории и культуры. Страны и народы мира. Общее представление о многообразии стран, народов на Земле. Знакомство с 3—4 (несколькими) странами (по выбору): название, расположение на политической карте, столица, главные достопримечательности.</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Правила безопасной жизни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Ценность здоровья и здорового образа жизни.</w:t>
      </w:r>
    </w:p>
    <w:p w:rsidR="001602EA" w:rsidRPr="005C49A7" w:rsidRDefault="001602EA" w:rsidP="001602EA">
      <w:pPr>
        <w:pStyle w:val="a9"/>
        <w:spacing w:line="360" w:lineRule="auto"/>
        <w:ind w:firstLine="709"/>
        <w:rPr>
          <w:rFonts w:ascii="Times New Roman" w:hAnsi="Times New Roman" w:cs="Times New Roman"/>
          <w:i/>
          <w:sz w:val="28"/>
          <w:szCs w:val="28"/>
        </w:rPr>
      </w:pPr>
      <w:r w:rsidRPr="005C49A7">
        <w:rPr>
          <w:rFonts w:ascii="Times New Roman" w:hAnsi="Times New Roman" w:cs="Times New Roman"/>
          <w:spacing w:val="2"/>
          <w:sz w:val="28"/>
          <w:szCs w:val="28"/>
        </w:rPr>
        <w:lastRenderedPageBreak/>
        <w:t xml:space="preserve">Режим дня школьника, чередование труда и отдыха в </w:t>
      </w:r>
      <w:r w:rsidRPr="005C49A7">
        <w:rPr>
          <w:rFonts w:ascii="Times New Roman" w:hAnsi="Times New Roman" w:cs="Times New Roman"/>
          <w:sz w:val="28"/>
          <w:szCs w:val="28"/>
        </w:rPr>
        <w:t xml:space="preserve">режиме дня; личная гигиена. Физическая культура, закаливание, игры на воздухе как условие сохранения и укрепления </w:t>
      </w:r>
      <w:r w:rsidRPr="005C49A7">
        <w:rPr>
          <w:rFonts w:ascii="Times New Roman" w:hAnsi="Times New Roman" w:cs="Times New Roman"/>
          <w:spacing w:val="2"/>
          <w:sz w:val="28"/>
          <w:szCs w:val="28"/>
        </w:rPr>
        <w:t>здоровья. Личная ответственность каждого человека за со</w:t>
      </w:r>
      <w:r w:rsidRPr="005C49A7">
        <w:rPr>
          <w:rFonts w:ascii="Times New Roman" w:hAnsi="Times New Roman" w:cs="Times New Roman"/>
          <w:sz w:val="28"/>
          <w:szCs w:val="28"/>
        </w:rPr>
        <w:t xml:space="preserve">хранение и укрепление своего физического и нравственного здоровья. Номера телефонов экстренной помощи. Первая </w:t>
      </w:r>
      <w:r w:rsidRPr="005C49A7">
        <w:rPr>
          <w:rFonts w:ascii="Times New Roman" w:hAnsi="Times New Roman" w:cs="Times New Roman"/>
          <w:spacing w:val="2"/>
          <w:sz w:val="28"/>
          <w:szCs w:val="28"/>
        </w:rPr>
        <w:t xml:space="preserve">помощь при лёгких травмах </w:t>
      </w:r>
      <w:r w:rsidRPr="005C49A7">
        <w:rPr>
          <w:rFonts w:ascii="Times New Roman" w:hAnsi="Times New Roman" w:cs="Times New Roman"/>
          <w:i/>
          <w:spacing w:val="2"/>
          <w:sz w:val="28"/>
          <w:szCs w:val="28"/>
        </w:rPr>
        <w:t>(</w:t>
      </w:r>
      <w:r w:rsidRPr="005C49A7">
        <w:rPr>
          <w:rFonts w:ascii="Times New Roman" w:hAnsi="Times New Roman" w:cs="Times New Roman"/>
          <w:i/>
          <w:iCs/>
          <w:spacing w:val="2"/>
          <w:sz w:val="28"/>
          <w:szCs w:val="28"/>
        </w:rPr>
        <w:t>ушиб</w:t>
      </w:r>
      <w:r w:rsidRPr="005C49A7">
        <w:rPr>
          <w:rFonts w:ascii="Times New Roman" w:hAnsi="Times New Roman" w:cs="Times New Roman"/>
          <w:i/>
          <w:spacing w:val="2"/>
          <w:sz w:val="28"/>
          <w:szCs w:val="28"/>
        </w:rPr>
        <w:t xml:space="preserve">, </w:t>
      </w:r>
      <w:r w:rsidRPr="005C49A7">
        <w:rPr>
          <w:rFonts w:ascii="Times New Roman" w:hAnsi="Times New Roman" w:cs="Times New Roman"/>
          <w:i/>
          <w:iCs/>
          <w:spacing w:val="2"/>
          <w:sz w:val="28"/>
          <w:szCs w:val="28"/>
        </w:rPr>
        <w:t>порез</w:t>
      </w:r>
      <w:r w:rsidRPr="005C49A7">
        <w:rPr>
          <w:rFonts w:ascii="Times New Roman" w:hAnsi="Times New Roman" w:cs="Times New Roman"/>
          <w:i/>
          <w:spacing w:val="2"/>
          <w:sz w:val="28"/>
          <w:szCs w:val="28"/>
        </w:rPr>
        <w:t xml:space="preserve">, </w:t>
      </w:r>
      <w:r w:rsidRPr="005C49A7">
        <w:rPr>
          <w:rFonts w:ascii="Times New Roman" w:hAnsi="Times New Roman" w:cs="Times New Roman"/>
          <w:i/>
          <w:iCs/>
          <w:spacing w:val="2"/>
          <w:sz w:val="28"/>
          <w:szCs w:val="28"/>
        </w:rPr>
        <w:t>ожог</w:t>
      </w:r>
      <w:r w:rsidRPr="005C49A7">
        <w:rPr>
          <w:rFonts w:ascii="Times New Roman" w:hAnsi="Times New Roman" w:cs="Times New Roman"/>
          <w:i/>
          <w:spacing w:val="2"/>
          <w:sz w:val="28"/>
          <w:szCs w:val="28"/>
        </w:rPr>
        <w:t xml:space="preserve">), </w:t>
      </w:r>
      <w:r w:rsidRPr="005C49A7">
        <w:rPr>
          <w:rFonts w:ascii="Times New Roman" w:hAnsi="Times New Roman" w:cs="Times New Roman"/>
          <w:i/>
          <w:iCs/>
          <w:spacing w:val="2"/>
          <w:sz w:val="28"/>
          <w:szCs w:val="28"/>
        </w:rPr>
        <w:t>обмора</w:t>
      </w:r>
      <w:r w:rsidRPr="005C49A7">
        <w:rPr>
          <w:rFonts w:ascii="Times New Roman" w:hAnsi="Times New Roman" w:cs="Times New Roman"/>
          <w:i/>
          <w:iCs/>
          <w:sz w:val="28"/>
          <w:szCs w:val="28"/>
        </w:rPr>
        <w:t>живании</w:t>
      </w:r>
      <w:r w:rsidRPr="005C49A7">
        <w:rPr>
          <w:rFonts w:ascii="Times New Roman" w:hAnsi="Times New Roman" w:cs="Times New Roman"/>
          <w:i/>
          <w:sz w:val="28"/>
          <w:szCs w:val="28"/>
        </w:rPr>
        <w:t xml:space="preserve">, </w:t>
      </w:r>
      <w:r w:rsidRPr="005C49A7">
        <w:rPr>
          <w:rFonts w:ascii="Times New Roman" w:hAnsi="Times New Roman" w:cs="Times New Roman"/>
          <w:i/>
          <w:iCs/>
          <w:sz w:val="28"/>
          <w:szCs w:val="28"/>
        </w:rPr>
        <w:t>перегреве</w:t>
      </w:r>
      <w:r w:rsidRPr="005C49A7">
        <w:rPr>
          <w:rFonts w:ascii="Times New Roman" w:hAnsi="Times New Roman" w:cs="Times New Roman"/>
          <w:i/>
          <w:sz w:val="28"/>
          <w:szCs w:val="28"/>
        </w:rPr>
        <w:t>.</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Дорога от дома до школы, правила безопасного поведения </w:t>
      </w:r>
      <w:r w:rsidRPr="005C49A7">
        <w:rPr>
          <w:rFonts w:ascii="Times New Roman" w:hAnsi="Times New Roman" w:cs="Times New Roman"/>
          <w:spacing w:val="2"/>
          <w:sz w:val="28"/>
          <w:szCs w:val="28"/>
        </w:rPr>
        <w:t>на дорогах, в лесу, на водоёме в разное время года. Пра</w:t>
      </w:r>
      <w:r w:rsidRPr="005C49A7">
        <w:rPr>
          <w:rFonts w:ascii="Times New Roman" w:hAnsi="Times New Roman" w:cs="Times New Roman"/>
          <w:sz w:val="28"/>
          <w:szCs w:val="28"/>
        </w:rPr>
        <w:t>вила пожарной безопасности, основные правила обращения с газом, электричеством, водой.</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Правила безопасного поведения в природе.</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Правило безопасного поведения в общественных местах. Правила взаимодействия с незнакомыми людьми.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Забота о здоровье и безопасности окружающих людей — нравственный долг каждого человека.</w:t>
      </w:r>
    </w:p>
    <w:p w:rsidR="001602EA" w:rsidRPr="005C49A7" w:rsidRDefault="001602EA" w:rsidP="001602EA">
      <w:pPr>
        <w:pStyle w:val="a9"/>
        <w:spacing w:line="360" w:lineRule="auto"/>
        <w:ind w:firstLine="0"/>
        <w:jc w:val="center"/>
        <w:rPr>
          <w:rFonts w:ascii="Times New Roman" w:hAnsi="Times New Roman" w:cs="Times New Roman"/>
          <w:b/>
          <w:i/>
          <w:sz w:val="28"/>
          <w:szCs w:val="28"/>
        </w:rPr>
      </w:pPr>
      <w:r w:rsidRPr="005C49A7">
        <w:rPr>
          <w:rFonts w:ascii="Times New Roman" w:hAnsi="Times New Roman" w:cs="Times New Roman"/>
          <w:b/>
          <w:i/>
          <w:sz w:val="28"/>
          <w:szCs w:val="28"/>
        </w:rPr>
        <w:t>6. Основы религиозных культур и светской этики</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z w:val="28"/>
          <w:szCs w:val="28"/>
        </w:rPr>
        <w:t>Россия — наша Родина.</w:t>
      </w:r>
    </w:p>
    <w:p w:rsidR="001602EA" w:rsidRPr="005C49A7" w:rsidRDefault="001602EA" w:rsidP="001602EA">
      <w:pPr>
        <w:pStyle w:val="a9"/>
        <w:spacing w:line="360" w:lineRule="auto"/>
        <w:ind w:firstLine="708"/>
        <w:rPr>
          <w:rFonts w:ascii="Times New Roman" w:hAnsi="Times New Roman" w:cs="Times New Roman"/>
          <w:spacing w:val="-3"/>
          <w:sz w:val="28"/>
          <w:szCs w:val="28"/>
        </w:rPr>
      </w:pPr>
      <w:r w:rsidRPr="005C49A7">
        <w:rPr>
          <w:rFonts w:ascii="Times New Roman" w:hAnsi="Times New Roman" w:cs="Times New Roman"/>
          <w:sz w:val="28"/>
          <w:szCs w:val="28"/>
        </w:rPr>
        <w:t xml:space="preserve">Культура и религия. </w:t>
      </w:r>
      <w:r w:rsidRPr="005C49A7">
        <w:rPr>
          <w:rFonts w:ascii="Times New Roman" w:hAnsi="Times New Roman" w:cs="Times New Roman"/>
          <w:spacing w:val="-3"/>
          <w:sz w:val="28"/>
          <w:szCs w:val="28"/>
        </w:rPr>
        <w:t xml:space="preserve">Праздники в религиях мира. </w:t>
      </w:r>
    </w:p>
    <w:p w:rsidR="001602EA" w:rsidRPr="005C49A7" w:rsidRDefault="001602EA" w:rsidP="001602EA">
      <w:pPr>
        <w:pStyle w:val="a9"/>
        <w:spacing w:line="360" w:lineRule="auto"/>
        <w:ind w:firstLine="708"/>
        <w:rPr>
          <w:rFonts w:ascii="Times New Roman" w:hAnsi="Times New Roman" w:cs="Times New Roman"/>
          <w:spacing w:val="-3"/>
          <w:sz w:val="28"/>
          <w:szCs w:val="28"/>
        </w:rPr>
      </w:pPr>
      <w:r w:rsidRPr="005C49A7">
        <w:rPr>
          <w:rFonts w:ascii="Times New Roman" w:hAnsi="Times New Roman" w:cs="Times New Roman"/>
          <w:spacing w:val="-3"/>
          <w:sz w:val="28"/>
          <w:szCs w:val="28"/>
        </w:rPr>
        <w:t>Представление о светской этике, об отечественных традиционных религиях, их роли в культуре, истории и современности России.</w:t>
      </w:r>
    </w:p>
    <w:p w:rsidR="001602EA" w:rsidRPr="005C49A7" w:rsidRDefault="001602EA" w:rsidP="001602EA">
      <w:pPr>
        <w:pStyle w:val="a9"/>
        <w:spacing w:line="360" w:lineRule="auto"/>
        <w:ind w:firstLine="708"/>
        <w:rPr>
          <w:rFonts w:ascii="Times New Roman" w:hAnsi="Times New Roman" w:cs="Times New Roman"/>
          <w:spacing w:val="-3"/>
          <w:sz w:val="28"/>
          <w:szCs w:val="28"/>
        </w:rPr>
      </w:pPr>
      <w:r w:rsidRPr="005C49A7">
        <w:rPr>
          <w:rFonts w:ascii="Times New Roman" w:hAnsi="Times New Roman" w:cs="Times New Roman"/>
          <w:spacing w:val="-3"/>
          <w:sz w:val="28"/>
          <w:szCs w:val="28"/>
        </w:rPr>
        <w:t xml:space="preserve">Знакомство с основными нормами светской и религиозной морали, понимание их значения в  выстраивании конструктивных отношений в семье и обществе. Значение нравственности, веры и религии в жизни человека и общества. </w:t>
      </w:r>
    </w:p>
    <w:p w:rsidR="001602EA" w:rsidRPr="005C49A7" w:rsidRDefault="001602EA" w:rsidP="001602EA">
      <w:pPr>
        <w:pStyle w:val="a9"/>
        <w:spacing w:line="360" w:lineRule="auto"/>
        <w:ind w:firstLine="708"/>
        <w:rPr>
          <w:rFonts w:ascii="Times New Roman" w:hAnsi="Times New Roman" w:cs="Times New Roman"/>
          <w:spacing w:val="-3"/>
          <w:sz w:val="28"/>
          <w:szCs w:val="28"/>
        </w:rPr>
      </w:pPr>
      <w:r w:rsidRPr="005C49A7">
        <w:rPr>
          <w:rFonts w:ascii="Times New Roman" w:hAnsi="Times New Roman" w:cs="Times New Roman"/>
          <w:sz w:val="28"/>
          <w:szCs w:val="28"/>
        </w:rPr>
        <w:t xml:space="preserve">Семья, семейные ценности. Долг, свобода, ответственность, </w:t>
      </w:r>
      <w:r w:rsidRPr="005C49A7">
        <w:rPr>
          <w:rFonts w:ascii="Times New Roman" w:hAnsi="Times New Roman" w:cs="Times New Roman"/>
          <w:spacing w:val="-3"/>
          <w:sz w:val="28"/>
          <w:szCs w:val="28"/>
        </w:rPr>
        <w:t xml:space="preserve">учение и труд. Милосердие, забота о слабых, взаимопомощь, социальные проблемы общества и отношение к ним разных религий. Любовь и уважение к Отечеству. </w:t>
      </w:r>
    </w:p>
    <w:p w:rsidR="001602EA" w:rsidRPr="005C49A7" w:rsidRDefault="001602EA" w:rsidP="001602EA">
      <w:pPr>
        <w:pStyle w:val="4"/>
        <w:spacing w:before="0" w:after="0" w:line="360" w:lineRule="auto"/>
        <w:rPr>
          <w:rFonts w:ascii="Times New Roman" w:hAnsi="Times New Roman" w:cs="Times New Roman"/>
          <w:b/>
          <w:sz w:val="28"/>
          <w:szCs w:val="28"/>
        </w:rPr>
      </w:pPr>
      <w:r w:rsidRPr="005C49A7">
        <w:rPr>
          <w:rFonts w:ascii="Times New Roman" w:hAnsi="Times New Roman" w:cs="Times New Roman"/>
          <w:b/>
          <w:sz w:val="28"/>
          <w:szCs w:val="28"/>
        </w:rPr>
        <w:t>7. Изобразительное искусство</w:t>
      </w:r>
    </w:p>
    <w:p w:rsidR="001602EA" w:rsidRPr="005C49A7" w:rsidRDefault="001602EA" w:rsidP="001602EA">
      <w:pPr>
        <w:pStyle w:val="a9"/>
        <w:spacing w:line="360" w:lineRule="auto"/>
        <w:ind w:firstLine="708"/>
        <w:rPr>
          <w:rFonts w:ascii="Times New Roman" w:hAnsi="Times New Roman" w:cs="Times New Roman"/>
          <w:b/>
          <w:bCs/>
          <w:i/>
          <w:iCs/>
          <w:sz w:val="28"/>
          <w:szCs w:val="28"/>
        </w:rPr>
      </w:pPr>
      <w:r w:rsidRPr="005C49A7">
        <w:rPr>
          <w:rFonts w:ascii="Times New Roman" w:hAnsi="Times New Roman" w:cs="Times New Roman"/>
          <w:b/>
          <w:bCs/>
          <w:i/>
          <w:iCs/>
          <w:sz w:val="28"/>
          <w:szCs w:val="28"/>
        </w:rPr>
        <w:t>Виды художественной деятельности</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b/>
          <w:bCs/>
          <w:sz w:val="28"/>
          <w:szCs w:val="28"/>
        </w:rPr>
        <w:t xml:space="preserve">Восприятие произведений искусства. </w:t>
      </w:r>
      <w:r w:rsidRPr="005C49A7">
        <w:rPr>
          <w:rFonts w:ascii="Times New Roman" w:hAnsi="Times New Roman" w:cs="Times New Roman"/>
          <w:sz w:val="28"/>
          <w:szCs w:val="28"/>
        </w:rPr>
        <w:t>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w:t>
      </w:r>
      <w:r w:rsidR="004D034E">
        <w:rPr>
          <w:rFonts w:ascii="Times New Roman" w:hAnsi="Times New Roman" w:cs="Times New Roman"/>
          <w:sz w:val="28"/>
          <w:szCs w:val="28"/>
        </w:rPr>
        <w:t xml:space="preserve">, </w:t>
      </w:r>
      <w:r w:rsidR="004D034E">
        <w:rPr>
          <w:rFonts w:ascii="Times New Roman" w:hAnsi="Times New Roman" w:cs="Times New Roman"/>
          <w:sz w:val="28"/>
          <w:szCs w:val="28"/>
        </w:rPr>
        <w:lastRenderedPageBreak/>
        <w:t xml:space="preserve">эмоциональная нагрузка изображенного. </w:t>
      </w:r>
      <w:r w:rsidRPr="005C49A7">
        <w:rPr>
          <w:rFonts w:ascii="Times New Roman" w:hAnsi="Times New Roman" w:cs="Times New Roman"/>
          <w:sz w:val="28"/>
          <w:szCs w:val="28"/>
        </w:rPr>
        <w:t>Отражение в произведениях пластических искусств общечеловеческих идей о нравственности и эстетике: отношение к природе, человеку и обще</w:t>
      </w:r>
      <w:r w:rsidRPr="005C49A7">
        <w:rPr>
          <w:rFonts w:ascii="Times New Roman" w:hAnsi="Times New Roman" w:cs="Times New Roman"/>
          <w:spacing w:val="2"/>
          <w:sz w:val="28"/>
          <w:szCs w:val="28"/>
        </w:rPr>
        <w:t>ству. Фотография и произведение изобразительного искус</w:t>
      </w:r>
      <w:r w:rsidRPr="005C49A7">
        <w:rPr>
          <w:rFonts w:ascii="Times New Roman" w:hAnsi="Times New Roman" w:cs="Times New Roman"/>
          <w:sz w:val="28"/>
          <w:szCs w:val="28"/>
        </w:rPr>
        <w:t xml:space="preserve">ства: сходство и различия. Человек, мир природы в реальной жизни: образ человека, природы в искусстве. Представления </w:t>
      </w:r>
      <w:r w:rsidRPr="005C49A7">
        <w:rPr>
          <w:rFonts w:ascii="Times New Roman" w:hAnsi="Times New Roman" w:cs="Times New Roman"/>
          <w:spacing w:val="2"/>
          <w:sz w:val="28"/>
          <w:szCs w:val="28"/>
        </w:rPr>
        <w:t>о богатстве и разнообразии художественной культуры (на примере культуры народов России). Выдающиеся предста</w:t>
      </w:r>
      <w:r w:rsidRPr="005C49A7">
        <w:rPr>
          <w:rFonts w:ascii="Times New Roman" w:hAnsi="Times New Roman" w:cs="Times New Roman"/>
          <w:sz w:val="28"/>
          <w:szCs w:val="28"/>
        </w:rPr>
        <w:t>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w:t>
      </w:r>
      <w:r w:rsidRPr="005C49A7">
        <w:rPr>
          <w:rFonts w:ascii="Times New Roman" w:hAnsi="Times New Roman" w:cs="Times New Roman"/>
          <w:spacing w:val="2"/>
          <w:sz w:val="28"/>
          <w:szCs w:val="28"/>
        </w:rPr>
        <w:t xml:space="preserve">циональная оценка шедевров национального, российского </w:t>
      </w:r>
      <w:r w:rsidRPr="005C49A7">
        <w:rPr>
          <w:rFonts w:ascii="Times New Roman" w:hAnsi="Times New Roman" w:cs="Times New Roman"/>
          <w:sz w:val="28"/>
          <w:szCs w:val="28"/>
        </w:rPr>
        <w:t xml:space="preserve">и мирового искусства.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 xml:space="preserve">Рисунок. </w:t>
      </w:r>
      <w:r w:rsidRPr="005C49A7">
        <w:rPr>
          <w:rFonts w:ascii="Times New Roman" w:hAnsi="Times New Roman" w:cs="Times New Roman"/>
          <w:sz w:val="28"/>
          <w:szCs w:val="28"/>
        </w:rPr>
        <w:t>Материалы для рисунка: карандаш, ручка, фломастер, уголь, пастель, мелки и</w:t>
      </w:r>
      <w:r w:rsidRPr="005C49A7">
        <w:rPr>
          <w:rFonts w:ascii="Times New Roman" w:hAnsi="Times New Roman" w:cs="Times New Roman"/>
          <w:sz w:val="28"/>
          <w:szCs w:val="28"/>
        </w:rPr>
        <w:t> </w:t>
      </w:r>
      <w:r w:rsidRPr="005C49A7">
        <w:rPr>
          <w:rFonts w:ascii="Times New Roman" w:hAnsi="Times New Roman" w:cs="Times New Roman"/>
          <w:sz w:val="28"/>
          <w:szCs w:val="28"/>
        </w:rPr>
        <w:t>т.</w:t>
      </w:r>
      <w:r w:rsidRPr="005C49A7">
        <w:rPr>
          <w:rFonts w:ascii="Times New Roman" w:hAnsi="Times New Roman" w:cs="Times New Roman"/>
          <w:sz w:val="28"/>
          <w:szCs w:val="28"/>
        </w:rPr>
        <w:t> </w:t>
      </w:r>
      <w:r w:rsidRPr="005C49A7">
        <w:rPr>
          <w:rFonts w:ascii="Times New Roman" w:hAnsi="Times New Roman" w:cs="Times New Roman"/>
          <w:sz w:val="28"/>
          <w:szCs w:val="28"/>
        </w:rPr>
        <w:t xml:space="preserve">д. Приёмы работы с различными графическими материалами. Роль рисунка в искусстве: основная и вспомогательная. Красота и разнообразие </w:t>
      </w:r>
      <w:r w:rsidRPr="005C49A7">
        <w:rPr>
          <w:rFonts w:ascii="Times New Roman" w:hAnsi="Times New Roman" w:cs="Times New Roman"/>
          <w:spacing w:val="2"/>
          <w:sz w:val="28"/>
          <w:szCs w:val="28"/>
        </w:rPr>
        <w:t xml:space="preserve">природы, человека, зданий, предметов, выраженные средствами рисунка. Изображение деревьев, птиц, животных: </w:t>
      </w:r>
      <w:r w:rsidRPr="005C49A7">
        <w:rPr>
          <w:rFonts w:ascii="Times New Roman" w:hAnsi="Times New Roman" w:cs="Times New Roman"/>
          <w:sz w:val="28"/>
          <w:szCs w:val="28"/>
        </w:rPr>
        <w:t>общие и характерные черты.</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pacing w:val="2"/>
          <w:sz w:val="28"/>
          <w:szCs w:val="28"/>
        </w:rPr>
        <w:t xml:space="preserve">Живопись. </w:t>
      </w:r>
      <w:r w:rsidRPr="005C49A7">
        <w:rPr>
          <w:rFonts w:ascii="Times New Roman" w:hAnsi="Times New Roman" w:cs="Times New Roman"/>
          <w:spacing w:val="2"/>
          <w:sz w:val="28"/>
          <w:szCs w:val="28"/>
        </w:rPr>
        <w:t xml:space="preserve">Живописные материалы. Красота и разнообразие природы, человека, зданий, предметов, выраженные </w:t>
      </w:r>
      <w:r w:rsidRPr="005C49A7">
        <w:rPr>
          <w:rFonts w:ascii="Times New Roman" w:hAnsi="Times New Roman" w:cs="Times New Roman"/>
          <w:sz w:val="28"/>
          <w:szCs w:val="28"/>
        </w:rPr>
        <w:t xml:space="preserve">средствами живописи. Цвет – основа языка живописи.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Выбор средств художественной выразительности для создания живописного образа в соответствии с поставленными </w:t>
      </w:r>
      <w:r w:rsidRPr="005C49A7">
        <w:rPr>
          <w:rFonts w:ascii="Times New Roman" w:hAnsi="Times New Roman" w:cs="Times New Roman"/>
          <w:sz w:val="28"/>
          <w:szCs w:val="28"/>
        </w:rPr>
        <w:t>задачами. Образы природы и человека в живописи.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pacing w:val="2"/>
          <w:sz w:val="28"/>
          <w:szCs w:val="28"/>
        </w:rPr>
        <w:t xml:space="preserve">Скульптура. </w:t>
      </w:r>
      <w:r w:rsidRPr="005C49A7">
        <w:rPr>
          <w:rFonts w:ascii="Times New Roman" w:hAnsi="Times New Roman" w:cs="Times New Roman"/>
          <w:spacing w:val="2"/>
          <w:sz w:val="28"/>
          <w:szCs w:val="28"/>
        </w:rPr>
        <w:t xml:space="preserve">Материалы скульптуры и их роль в создании выразительного образа. Элементарные приёмы работы </w:t>
      </w:r>
      <w:r w:rsidRPr="005C49A7">
        <w:rPr>
          <w:rFonts w:ascii="Times New Roman" w:hAnsi="Times New Roman" w:cs="Times New Roman"/>
          <w:sz w:val="28"/>
          <w:szCs w:val="28"/>
        </w:rPr>
        <w:t xml:space="preserve">с пластическими скульптурными материалами для создания </w:t>
      </w:r>
      <w:r w:rsidRPr="005C49A7">
        <w:rPr>
          <w:rFonts w:ascii="Times New Roman" w:hAnsi="Times New Roman" w:cs="Times New Roman"/>
          <w:spacing w:val="2"/>
          <w:sz w:val="28"/>
          <w:szCs w:val="28"/>
        </w:rPr>
        <w:t xml:space="preserve">выразительного образа (пластилин, глина — раскатывание, </w:t>
      </w:r>
      <w:r w:rsidRPr="005C49A7">
        <w:rPr>
          <w:rFonts w:ascii="Times New Roman" w:hAnsi="Times New Roman" w:cs="Times New Roman"/>
          <w:sz w:val="28"/>
          <w:szCs w:val="28"/>
        </w:rPr>
        <w:t>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z w:val="28"/>
          <w:szCs w:val="28"/>
        </w:rPr>
        <w:t xml:space="preserve">Художественное конструирование и дизайн. </w:t>
      </w:r>
      <w:r w:rsidRPr="005C49A7">
        <w:rPr>
          <w:rFonts w:ascii="Times New Roman" w:hAnsi="Times New Roman" w:cs="Times New Roman"/>
          <w:sz w:val="28"/>
          <w:szCs w:val="28"/>
        </w:rPr>
        <w:t>Разнообразие материалов для художественного конструирования и моделирования (пластилин, бумага, картон и</w:t>
      </w:r>
      <w:r w:rsidRPr="005C49A7">
        <w:rPr>
          <w:rFonts w:ascii="Times New Roman" w:hAnsi="Times New Roman" w:cs="Times New Roman"/>
          <w:sz w:val="28"/>
          <w:szCs w:val="28"/>
        </w:rPr>
        <w:t> </w:t>
      </w:r>
      <w:r w:rsidRPr="005C49A7">
        <w:rPr>
          <w:rFonts w:ascii="Times New Roman" w:hAnsi="Times New Roman" w:cs="Times New Roman"/>
          <w:sz w:val="28"/>
          <w:szCs w:val="28"/>
        </w:rPr>
        <w:t xml:space="preserve">др.). Элементарные приёмы работы с различными материалами для создания </w:t>
      </w:r>
      <w:r w:rsidRPr="005C49A7">
        <w:rPr>
          <w:rFonts w:ascii="Times New Roman" w:hAnsi="Times New Roman" w:cs="Times New Roman"/>
          <w:spacing w:val="2"/>
          <w:sz w:val="28"/>
          <w:szCs w:val="28"/>
        </w:rPr>
        <w:t xml:space="preserve">выразительного образа (пластилин — раскатывание, набор </w:t>
      </w:r>
      <w:r w:rsidRPr="005C49A7">
        <w:rPr>
          <w:rFonts w:ascii="Times New Roman" w:hAnsi="Times New Roman" w:cs="Times New Roman"/>
          <w:sz w:val="28"/>
          <w:szCs w:val="28"/>
        </w:rPr>
        <w:t xml:space="preserve">объёма, </w:t>
      </w:r>
      <w:r w:rsidRPr="005C49A7">
        <w:rPr>
          <w:rFonts w:ascii="Times New Roman" w:hAnsi="Times New Roman" w:cs="Times New Roman"/>
          <w:sz w:val="28"/>
          <w:szCs w:val="28"/>
        </w:rPr>
        <w:lastRenderedPageBreak/>
        <w:t xml:space="preserve">вытягивание формы; бумага и картон — сгибание, </w:t>
      </w:r>
      <w:r w:rsidRPr="005C49A7">
        <w:rPr>
          <w:rFonts w:ascii="Times New Roman" w:hAnsi="Times New Roman" w:cs="Times New Roman"/>
          <w:spacing w:val="2"/>
          <w:sz w:val="28"/>
          <w:szCs w:val="28"/>
        </w:rPr>
        <w:t xml:space="preserve">вырезание). Представление о возможностях использования </w:t>
      </w:r>
      <w:r w:rsidRPr="005C49A7">
        <w:rPr>
          <w:rFonts w:ascii="Times New Roman" w:hAnsi="Times New Roman" w:cs="Times New Roman"/>
          <w:sz w:val="28"/>
          <w:szCs w:val="28"/>
        </w:rPr>
        <w:t>навыков художественного конструирования и моделирования в жизни человека.</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pacing w:val="-4"/>
          <w:sz w:val="28"/>
          <w:szCs w:val="28"/>
        </w:rPr>
        <w:t xml:space="preserve">Декоративно­прикладное искусство. </w:t>
      </w:r>
      <w:r w:rsidRPr="005C49A7">
        <w:rPr>
          <w:rFonts w:ascii="Times New Roman" w:hAnsi="Times New Roman" w:cs="Times New Roman"/>
          <w:spacing w:val="-4"/>
          <w:sz w:val="28"/>
          <w:szCs w:val="28"/>
        </w:rPr>
        <w:t>Истоки декоративно­</w:t>
      </w:r>
      <w:r w:rsidRPr="005C49A7">
        <w:rPr>
          <w:rFonts w:ascii="Times New Roman" w:hAnsi="Times New Roman" w:cs="Times New Roman"/>
          <w:sz w:val="28"/>
          <w:szCs w:val="28"/>
        </w:rPr>
        <w:t xml:space="preserve">прикладного искусства и его роль в жизни человека. Понятие о синтетичном характере народной культуры (украшение </w:t>
      </w:r>
      <w:r w:rsidRPr="005C49A7">
        <w:rPr>
          <w:rFonts w:ascii="Times New Roman" w:hAnsi="Times New Roman" w:cs="Times New Roman"/>
          <w:spacing w:val="2"/>
          <w:sz w:val="28"/>
          <w:szCs w:val="28"/>
        </w:rPr>
        <w:t xml:space="preserve">жилища, предметов быта, орудий труда, костюма; музыка, </w:t>
      </w:r>
      <w:r w:rsidRPr="005C49A7">
        <w:rPr>
          <w:rFonts w:ascii="Times New Roman" w:hAnsi="Times New Roman" w:cs="Times New Roman"/>
          <w:sz w:val="28"/>
          <w:szCs w:val="28"/>
        </w:rPr>
        <w:t xml:space="preserve">песни, хороводы; былины, сказания, сказки). Образ человека в традиционной культуре. Представления народа о мужской </w:t>
      </w:r>
      <w:r w:rsidRPr="005C49A7">
        <w:rPr>
          <w:rFonts w:ascii="Times New Roman" w:hAnsi="Times New Roman" w:cs="Times New Roman"/>
          <w:spacing w:val="2"/>
          <w:sz w:val="28"/>
          <w:szCs w:val="28"/>
        </w:rPr>
        <w:t>и женской красоте, отражённые в изобразительном искус</w:t>
      </w:r>
      <w:r w:rsidRPr="005C49A7">
        <w:rPr>
          <w:rFonts w:ascii="Times New Roman" w:hAnsi="Times New Roman" w:cs="Times New Roman"/>
          <w:sz w:val="28"/>
          <w:szCs w:val="28"/>
        </w:rPr>
        <w:t xml:space="preserve">стве, сказках, песнях. Сказочные образы в народной культуре и декоративно­прикладном искусстве. Разнообразие форм в природе </w:t>
      </w:r>
      <w:r w:rsidRPr="005C49A7">
        <w:rPr>
          <w:rFonts w:ascii="Times New Roman" w:hAnsi="Times New Roman" w:cs="Times New Roman"/>
          <w:spacing w:val="2"/>
          <w:sz w:val="28"/>
          <w:szCs w:val="28"/>
        </w:rPr>
        <w:t xml:space="preserve">как основа декоративных форм в прикладном искусстве (цветы, раскраска бабочек, переплетение ветвей </w:t>
      </w:r>
      <w:r w:rsidRPr="005C49A7">
        <w:rPr>
          <w:rFonts w:ascii="Times New Roman" w:hAnsi="Times New Roman" w:cs="Times New Roman"/>
          <w:sz w:val="28"/>
          <w:szCs w:val="28"/>
        </w:rPr>
        <w:t>деревьев, морозные узоры на стекле и</w:t>
      </w:r>
      <w:r w:rsidRPr="005C49A7">
        <w:rPr>
          <w:rFonts w:ascii="Times New Roman" w:hAnsi="Times New Roman" w:cs="Times New Roman"/>
          <w:sz w:val="28"/>
          <w:szCs w:val="28"/>
        </w:rPr>
        <w:t> </w:t>
      </w:r>
      <w:r w:rsidRPr="005C49A7">
        <w:rPr>
          <w:rFonts w:ascii="Times New Roman" w:hAnsi="Times New Roman" w:cs="Times New Roman"/>
          <w:sz w:val="28"/>
          <w:szCs w:val="28"/>
        </w:rPr>
        <w:t>т.</w:t>
      </w:r>
      <w:r w:rsidRPr="005C49A7">
        <w:rPr>
          <w:rFonts w:ascii="Times New Roman" w:hAnsi="Times New Roman" w:cs="Times New Roman"/>
          <w:sz w:val="28"/>
          <w:szCs w:val="28"/>
        </w:rPr>
        <w:t> </w:t>
      </w:r>
      <w:r w:rsidRPr="005C49A7">
        <w:rPr>
          <w:rFonts w:ascii="Times New Roman" w:hAnsi="Times New Roman" w:cs="Times New Roman"/>
          <w:sz w:val="28"/>
          <w:szCs w:val="28"/>
        </w:rPr>
        <w:t>д.). Ознакомление с произведениями народных художественных промыслов в России (с учётом местных условий).</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Азбука искусства. Как говорит искусство?</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pacing w:val="-2"/>
          <w:sz w:val="28"/>
          <w:szCs w:val="28"/>
        </w:rPr>
        <w:t xml:space="preserve">Композиция. </w:t>
      </w:r>
      <w:r w:rsidRPr="005C49A7">
        <w:rPr>
          <w:rFonts w:ascii="Times New Roman" w:hAnsi="Times New Roman" w:cs="Times New Roman"/>
          <w:spacing w:val="-2"/>
          <w:sz w:val="28"/>
          <w:szCs w:val="28"/>
        </w:rPr>
        <w:t>Элементарные приёмы композиции на плос</w:t>
      </w:r>
      <w:r w:rsidRPr="005C49A7">
        <w:rPr>
          <w:rFonts w:ascii="Times New Roman" w:hAnsi="Times New Roman" w:cs="Times New Roman"/>
          <w:spacing w:val="2"/>
          <w:sz w:val="28"/>
          <w:szCs w:val="28"/>
        </w:rPr>
        <w:t xml:space="preserve">кости и в пространстве. Понятия: горизонталь, вертикаль </w:t>
      </w:r>
      <w:r w:rsidRPr="005C49A7">
        <w:rPr>
          <w:rFonts w:ascii="Times New Roman" w:hAnsi="Times New Roman" w:cs="Times New Roman"/>
          <w:sz w:val="28"/>
          <w:szCs w:val="28"/>
        </w:rPr>
        <w:t>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низкое и высокое, большое и маленькое, тонкое и толстое, тёмное и светлое, т.</w:t>
      </w:r>
      <w:r w:rsidRPr="005C49A7">
        <w:rPr>
          <w:rFonts w:ascii="Times New Roman" w:hAnsi="Times New Roman" w:cs="Times New Roman"/>
          <w:sz w:val="28"/>
          <w:szCs w:val="28"/>
        </w:rPr>
        <w:t> </w:t>
      </w:r>
      <w:r w:rsidRPr="005C49A7">
        <w:rPr>
          <w:rFonts w:ascii="Times New Roman" w:hAnsi="Times New Roman" w:cs="Times New Roman"/>
          <w:sz w:val="28"/>
          <w:szCs w:val="28"/>
        </w:rPr>
        <w:t>д. Главное и второстепенное в композиции. Симметрия и асимметрия.</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z w:val="28"/>
          <w:szCs w:val="28"/>
        </w:rPr>
        <w:t xml:space="preserve">Цвет. </w:t>
      </w:r>
      <w:r w:rsidRPr="005C49A7">
        <w:rPr>
          <w:rFonts w:ascii="Times New Roman" w:hAnsi="Times New Roman" w:cs="Times New Roman"/>
          <w:sz w:val="28"/>
          <w:szCs w:val="28"/>
        </w:rPr>
        <w:t xml:space="preserve">Основные и составные цвета. Тёплые и холодные </w:t>
      </w:r>
      <w:r w:rsidRPr="005C49A7">
        <w:rPr>
          <w:rFonts w:ascii="Times New Roman" w:hAnsi="Times New Roman" w:cs="Times New Roman"/>
          <w:spacing w:val="2"/>
          <w:sz w:val="28"/>
          <w:szCs w:val="28"/>
        </w:rPr>
        <w:t>цвета. Смешение цветов. Роль белой и чёрной красок в эмоциональном звучании и выразительности образа. Эмоциональные возможности цвета. Практическое овладение ос</w:t>
      </w:r>
      <w:r w:rsidRPr="005C49A7">
        <w:rPr>
          <w:rFonts w:ascii="Times New Roman" w:hAnsi="Times New Roman" w:cs="Times New Roman"/>
          <w:sz w:val="28"/>
          <w:szCs w:val="28"/>
        </w:rPr>
        <w:t>новами цветоведения. Передача с помощью цвета характера персонажа, его эмоционального состояния.</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pacing w:val="2"/>
          <w:sz w:val="28"/>
          <w:szCs w:val="28"/>
        </w:rPr>
        <w:t xml:space="preserve">Линия. </w:t>
      </w:r>
      <w:r w:rsidRPr="005C49A7">
        <w:rPr>
          <w:rFonts w:ascii="Times New Roman" w:hAnsi="Times New Roman" w:cs="Times New Roman"/>
          <w:spacing w:val="2"/>
          <w:sz w:val="28"/>
          <w:szCs w:val="28"/>
        </w:rPr>
        <w:t xml:space="preserve">Многообразие линий (тонкие, толстые, прямые, </w:t>
      </w:r>
      <w:r w:rsidRPr="005C49A7">
        <w:rPr>
          <w:rFonts w:ascii="Times New Roman" w:hAnsi="Times New Roman" w:cs="Times New Roman"/>
          <w:sz w:val="28"/>
          <w:szCs w:val="28"/>
        </w:rPr>
        <w:t>волнистые, плавные, острые, закруглённые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z w:val="28"/>
          <w:szCs w:val="28"/>
        </w:rPr>
        <w:lastRenderedPageBreak/>
        <w:t xml:space="preserve">Форма. </w:t>
      </w:r>
      <w:r w:rsidRPr="005C49A7">
        <w:rPr>
          <w:rFonts w:ascii="Times New Roman" w:hAnsi="Times New Roman" w:cs="Times New Roman"/>
          <w:sz w:val="28"/>
          <w:szCs w:val="28"/>
        </w:rPr>
        <w:t xml:space="preserve">Разнообразие форм предметного мира и передача их на плоскости и в пространстве. Сходство и контраст форм. Простые геометрические формы. Природные формы. </w:t>
      </w:r>
      <w:r w:rsidRPr="005C49A7">
        <w:rPr>
          <w:rFonts w:ascii="Times New Roman" w:hAnsi="Times New Roman" w:cs="Times New Roman"/>
          <w:spacing w:val="2"/>
          <w:sz w:val="28"/>
          <w:szCs w:val="28"/>
        </w:rPr>
        <w:t>Трансформация форм. Влияние формы предмета на пред</w:t>
      </w:r>
      <w:r w:rsidRPr="005C49A7">
        <w:rPr>
          <w:rFonts w:ascii="Times New Roman" w:hAnsi="Times New Roman" w:cs="Times New Roman"/>
          <w:sz w:val="28"/>
          <w:szCs w:val="28"/>
        </w:rPr>
        <w:t>ставление о его характере. Силуэт.</w:t>
      </w:r>
    </w:p>
    <w:p w:rsidR="001602EA" w:rsidRPr="005C49A7" w:rsidRDefault="001602EA" w:rsidP="001602EA">
      <w:pPr>
        <w:pStyle w:val="a9"/>
        <w:spacing w:line="360" w:lineRule="auto"/>
        <w:ind w:firstLine="708"/>
        <w:rPr>
          <w:rFonts w:ascii="Times New Roman" w:hAnsi="Times New Roman" w:cs="Times New Roman"/>
          <w:b/>
          <w:bCs/>
          <w:sz w:val="28"/>
          <w:szCs w:val="28"/>
        </w:rPr>
      </w:pPr>
      <w:r w:rsidRPr="005C49A7">
        <w:rPr>
          <w:rFonts w:ascii="Times New Roman" w:hAnsi="Times New Roman" w:cs="Times New Roman"/>
          <w:b/>
          <w:bCs/>
          <w:spacing w:val="2"/>
          <w:sz w:val="28"/>
          <w:szCs w:val="28"/>
        </w:rPr>
        <w:t xml:space="preserve">Объём. </w:t>
      </w:r>
      <w:r w:rsidRPr="005C49A7">
        <w:rPr>
          <w:rFonts w:ascii="Times New Roman" w:hAnsi="Times New Roman" w:cs="Times New Roman"/>
          <w:spacing w:val="2"/>
          <w:sz w:val="28"/>
          <w:szCs w:val="28"/>
        </w:rPr>
        <w:t xml:space="preserve">Объём в пространстве и объём на плоскости. </w:t>
      </w:r>
      <w:r w:rsidRPr="005C49A7">
        <w:rPr>
          <w:rFonts w:ascii="Times New Roman" w:hAnsi="Times New Roman" w:cs="Times New Roman"/>
          <w:sz w:val="28"/>
          <w:szCs w:val="28"/>
        </w:rPr>
        <w:t>Способы передачи объёма. Выразительность объёмных композиций.</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pacing w:val="2"/>
          <w:sz w:val="28"/>
          <w:szCs w:val="28"/>
        </w:rPr>
        <w:t xml:space="preserve">Ритм. </w:t>
      </w:r>
      <w:r w:rsidRPr="005C49A7">
        <w:rPr>
          <w:rFonts w:ascii="Times New Roman" w:hAnsi="Times New Roman" w:cs="Times New Roman"/>
          <w:spacing w:val="2"/>
          <w:sz w:val="28"/>
          <w:szCs w:val="28"/>
        </w:rPr>
        <w:t>Виды ритма (спокойный, замедленный, порыви</w:t>
      </w:r>
      <w:r w:rsidRPr="005C49A7">
        <w:rPr>
          <w:rFonts w:ascii="Times New Roman" w:hAnsi="Times New Roman" w:cs="Times New Roman"/>
          <w:sz w:val="28"/>
          <w:szCs w:val="28"/>
        </w:rPr>
        <w:t>стый, беспокойный и</w:t>
      </w:r>
      <w:r w:rsidRPr="005C49A7">
        <w:rPr>
          <w:rFonts w:ascii="Times New Roman" w:hAnsi="Times New Roman" w:cs="Times New Roman"/>
          <w:sz w:val="28"/>
          <w:szCs w:val="28"/>
        </w:rPr>
        <w:t> </w:t>
      </w:r>
      <w:r w:rsidRPr="005C49A7">
        <w:rPr>
          <w:rFonts w:ascii="Times New Roman" w:hAnsi="Times New Roman" w:cs="Times New Roman"/>
          <w:sz w:val="28"/>
          <w:szCs w:val="28"/>
        </w:rPr>
        <w:t>т.</w:t>
      </w:r>
      <w:r w:rsidRPr="005C49A7">
        <w:rPr>
          <w:rFonts w:ascii="Times New Roman" w:hAnsi="Times New Roman" w:cs="Times New Roman"/>
          <w:sz w:val="28"/>
          <w:szCs w:val="28"/>
        </w:rPr>
        <w:t> </w:t>
      </w:r>
      <w:r w:rsidRPr="005C49A7">
        <w:rPr>
          <w:rFonts w:ascii="Times New Roman" w:hAnsi="Times New Roman" w:cs="Times New Roman"/>
          <w:sz w:val="28"/>
          <w:szCs w:val="28"/>
        </w:rPr>
        <w:t>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1602EA" w:rsidRPr="005C49A7" w:rsidRDefault="001602EA" w:rsidP="001602EA">
      <w:pPr>
        <w:pStyle w:val="a9"/>
        <w:spacing w:line="360" w:lineRule="auto"/>
        <w:ind w:firstLine="708"/>
        <w:rPr>
          <w:rFonts w:ascii="Times New Roman" w:hAnsi="Times New Roman" w:cs="Times New Roman"/>
          <w:b/>
          <w:bCs/>
          <w:i/>
          <w:iCs/>
          <w:spacing w:val="-2"/>
          <w:sz w:val="28"/>
          <w:szCs w:val="28"/>
        </w:rPr>
      </w:pPr>
      <w:r w:rsidRPr="005C49A7">
        <w:rPr>
          <w:rFonts w:ascii="Times New Roman" w:hAnsi="Times New Roman" w:cs="Times New Roman"/>
          <w:b/>
          <w:bCs/>
          <w:i/>
          <w:iCs/>
          <w:spacing w:val="-2"/>
          <w:sz w:val="28"/>
          <w:szCs w:val="28"/>
        </w:rPr>
        <w:t>Значимые темы искусства. О чём говорит искусство?</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z w:val="28"/>
          <w:szCs w:val="28"/>
        </w:rPr>
        <w:t xml:space="preserve">Земля — наш общий дом. </w:t>
      </w:r>
      <w:r w:rsidRPr="005C49A7">
        <w:rPr>
          <w:rFonts w:ascii="Times New Roman" w:hAnsi="Times New Roman" w:cs="Times New Roman"/>
          <w:sz w:val="28"/>
          <w:szCs w:val="28"/>
        </w:rPr>
        <w:t xml:space="preserve">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Использование различных </w:t>
      </w:r>
      <w:r w:rsidRPr="005C49A7">
        <w:rPr>
          <w:rFonts w:ascii="Times New Roman" w:hAnsi="Times New Roman" w:cs="Times New Roman"/>
          <w:spacing w:val="2"/>
          <w:sz w:val="28"/>
          <w:szCs w:val="28"/>
        </w:rPr>
        <w:t xml:space="preserve">художественных материалов и средств для создания выразительных образов природы. </w:t>
      </w:r>
      <w:r w:rsidRPr="005C49A7">
        <w:rPr>
          <w:rFonts w:ascii="Times New Roman" w:hAnsi="Times New Roman" w:cs="Times New Roman"/>
          <w:sz w:val="28"/>
          <w:szCs w:val="28"/>
        </w:rPr>
        <w:t>П</w:t>
      </w:r>
      <w:r w:rsidRPr="005C49A7">
        <w:rPr>
          <w:rFonts w:ascii="Times New Roman" w:hAnsi="Times New Roman" w:cs="Times New Roman"/>
          <w:spacing w:val="2"/>
          <w:sz w:val="28"/>
          <w:szCs w:val="28"/>
        </w:rPr>
        <w:t xml:space="preserve">остройки в природе: птичьи </w:t>
      </w:r>
      <w:r w:rsidRPr="005C49A7">
        <w:rPr>
          <w:rFonts w:ascii="Times New Roman" w:hAnsi="Times New Roman" w:cs="Times New Roman"/>
          <w:sz w:val="28"/>
          <w:szCs w:val="28"/>
        </w:rPr>
        <w:t>гнёзда, норы, ульи, панцирь черепахи, домик улитки и</w:t>
      </w:r>
      <w:r w:rsidRPr="005C49A7">
        <w:rPr>
          <w:rFonts w:ascii="Times New Roman" w:hAnsi="Times New Roman" w:cs="Times New Roman"/>
          <w:sz w:val="28"/>
          <w:szCs w:val="28"/>
        </w:rPr>
        <w:t> </w:t>
      </w:r>
      <w:r w:rsidRPr="005C49A7">
        <w:rPr>
          <w:rFonts w:ascii="Times New Roman" w:hAnsi="Times New Roman" w:cs="Times New Roman"/>
          <w:sz w:val="28"/>
          <w:szCs w:val="28"/>
        </w:rPr>
        <w:t>т.</w:t>
      </w:r>
      <w:r w:rsidRPr="005C49A7">
        <w:rPr>
          <w:rFonts w:ascii="Times New Roman" w:hAnsi="Times New Roman" w:cs="Times New Roman"/>
          <w:sz w:val="28"/>
          <w:szCs w:val="28"/>
        </w:rPr>
        <w:t> </w:t>
      </w:r>
      <w:r w:rsidRPr="005C49A7">
        <w:rPr>
          <w:rFonts w:ascii="Times New Roman" w:hAnsi="Times New Roman" w:cs="Times New Roman"/>
          <w:sz w:val="28"/>
          <w:szCs w:val="28"/>
        </w:rPr>
        <w:t>д.</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pacing w:val="2"/>
          <w:sz w:val="28"/>
          <w:szCs w:val="28"/>
        </w:rPr>
        <w:t xml:space="preserve">Восприятие и эмоциональная оценка шедевров русского </w:t>
      </w:r>
      <w:r w:rsidRPr="005C49A7">
        <w:rPr>
          <w:rFonts w:ascii="Times New Roman" w:hAnsi="Times New Roman" w:cs="Times New Roman"/>
          <w:spacing w:val="-2"/>
          <w:sz w:val="28"/>
          <w:szCs w:val="28"/>
        </w:rPr>
        <w:t>и зарубежного искусства, изображающих природу.</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z w:val="28"/>
          <w:szCs w:val="28"/>
        </w:rPr>
        <w:t xml:space="preserve">Родина моя — Россия. </w:t>
      </w:r>
      <w:r w:rsidRPr="005C49A7">
        <w:rPr>
          <w:rFonts w:ascii="Times New Roman" w:hAnsi="Times New Roman" w:cs="Times New Roman"/>
          <w:sz w:val="28"/>
          <w:szCs w:val="28"/>
        </w:rPr>
        <w:t>Роль природных условий в ха</w:t>
      </w:r>
      <w:r w:rsidRPr="005C49A7">
        <w:rPr>
          <w:rFonts w:ascii="Times New Roman" w:hAnsi="Times New Roman" w:cs="Times New Roman"/>
          <w:spacing w:val="2"/>
          <w:sz w:val="28"/>
          <w:szCs w:val="28"/>
        </w:rPr>
        <w:t xml:space="preserve">рактере традиционной культуры народов России. Пейзажи </w:t>
      </w:r>
      <w:r w:rsidRPr="005C49A7">
        <w:rPr>
          <w:rFonts w:ascii="Times New Roman" w:hAnsi="Times New Roman" w:cs="Times New Roman"/>
          <w:sz w:val="28"/>
          <w:szCs w:val="28"/>
        </w:rPr>
        <w:t>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 Отечества.</w:t>
      </w:r>
    </w:p>
    <w:p w:rsidR="001602EA" w:rsidRPr="005C49A7" w:rsidRDefault="001602EA" w:rsidP="001602EA">
      <w:pPr>
        <w:pStyle w:val="a9"/>
        <w:spacing w:line="360" w:lineRule="auto"/>
        <w:ind w:firstLine="454"/>
        <w:rPr>
          <w:rFonts w:ascii="Times New Roman" w:hAnsi="Times New Roman" w:cs="Times New Roman"/>
          <w:b/>
          <w:bCs/>
          <w:sz w:val="28"/>
          <w:szCs w:val="28"/>
        </w:rPr>
      </w:pPr>
      <w:r w:rsidRPr="005C49A7">
        <w:rPr>
          <w:rFonts w:ascii="Times New Roman" w:hAnsi="Times New Roman" w:cs="Times New Roman"/>
          <w:b/>
          <w:bCs/>
          <w:spacing w:val="2"/>
          <w:sz w:val="28"/>
          <w:szCs w:val="28"/>
        </w:rPr>
        <w:t xml:space="preserve">Человек и человеческие взаимоотношения. </w:t>
      </w:r>
      <w:r w:rsidRPr="005C49A7">
        <w:rPr>
          <w:rFonts w:ascii="Times New Roman" w:hAnsi="Times New Roman" w:cs="Times New Roman"/>
          <w:spacing w:val="2"/>
          <w:sz w:val="28"/>
          <w:szCs w:val="28"/>
        </w:rPr>
        <w:t>Образ че</w:t>
      </w:r>
      <w:r w:rsidRPr="005C49A7">
        <w:rPr>
          <w:rFonts w:ascii="Times New Roman" w:hAnsi="Times New Roman" w:cs="Times New Roman"/>
          <w:sz w:val="28"/>
          <w:szCs w:val="28"/>
        </w:rPr>
        <w:t xml:space="preserve">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w:t>
      </w:r>
      <w:r w:rsidRPr="005C49A7">
        <w:rPr>
          <w:rFonts w:ascii="Times New Roman" w:hAnsi="Times New Roman" w:cs="Times New Roman"/>
          <w:sz w:val="28"/>
          <w:szCs w:val="28"/>
        </w:rPr>
        <w:lastRenderedPageBreak/>
        <w:t>сострадание, поддержку, заботу, героизм, бескорыстие и</w:t>
      </w:r>
      <w:r w:rsidRPr="005C49A7">
        <w:rPr>
          <w:rFonts w:ascii="Times New Roman" w:hAnsi="Times New Roman" w:cs="Times New Roman"/>
          <w:sz w:val="28"/>
          <w:szCs w:val="28"/>
        </w:rPr>
        <w:t> </w:t>
      </w:r>
      <w:r w:rsidRPr="005C49A7">
        <w:rPr>
          <w:rFonts w:ascii="Times New Roman" w:hAnsi="Times New Roman" w:cs="Times New Roman"/>
          <w:sz w:val="28"/>
          <w:szCs w:val="28"/>
        </w:rPr>
        <w:t>т.</w:t>
      </w:r>
      <w:r w:rsidRPr="005C49A7">
        <w:rPr>
          <w:rFonts w:ascii="Times New Roman" w:hAnsi="Times New Roman" w:cs="Times New Roman"/>
          <w:sz w:val="28"/>
          <w:szCs w:val="28"/>
        </w:rPr>
        <w:t> </w:t>
      </w:r>
      <w:r w:rsidRPr="005C49A7">
        <w:rPr>
          <w:rFonts w:ascii="Times New Roman" w:hAnsi="Times New Roman" w:cs="Times New Roman"/>
          <w:sz w:val="28"/>
          <w:szCs w:val="28"/>
        </w:rPr>
        <w:t>д. Образы персонажей, вызывающие гнев, раздражение, презрение.</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z w:val="28"/>
          <w:szCs w:val="28"/>
        </w:rPr>
        <w:t xml:space="preserve">Искусство дарит людям красоту. </w:t>
      </w:r>
      <w:r w:rsidRPr="005C49A7">
        <w:rPr>
          <w:rFonts w:ascii="Times New Roman" w:hAnsi="Times New Roman" w:cs="Times New Roman"/>
          <w:sz w:val="28"/>
          <w:szCs w:val="28"/>
        </w:rPr>
        <w:t>Искусство вокруг нас сегодня. Использование различных художественных матери</w:t>
      </w:r>
      <w:r w:rsidRPr="005C49A7">
        <w:rPr>
          <w:rFonts w:ascii="Times New Roman" w:hAnsi="Times New Roman" w:cs="Times New Roman"/>
          <w:spacing w:val="2"/>
          <w:sz w:val="28"/>
          <w:szCs w:val="28"/>
        </w:rPr>
        <w:t xml:space="preserve">алов и средств для создания проектов красивых, удобных </w:t>
      </w:r>
      <w:r w:rsidRPr="005C49A7">
        <w:rPr>
          <w:rFonts w:ascii="Times New Roman" w:hAnsi="Times New Roman" w:cs="Times New Roman"/>
          <w:sz w:val="28"/>
          <w:szCs w:val="28"/>
        </w:rPr>
        <w:t>и выразительных предметов быта, видов транспорта. Пред</w:t>
      </w:r>
      <w:r w:rsidRPr="005C49A7">
        <w:rPr>
          <w:rFonts w:ascii="Times New Roman" w:hAnsi="Times New Roman" w:cs="Times New Roman"/>
          <w:spacing w:val="2"/>
          <w:sz w:val="28"/>
          <w:szCs w:val="28"/>
        </w:rPr>
        <w:t xml:space="preserve">ставление о роли изобразительных (пластических) искусств </w:t>
      </w:r>
      <w:r w:rsidRPr="005C49A7">
        <w:rPr>
          <w:rFonts w:ascii="Times New Roman" w:hAnsi="Times New Roman" w:cs="Times New Roman"/>
          <w:sz w:val="28"/>
          <w:szCs w:val="28"/>
        </w:rPr>
        <w:t>в повседневной жизни человека, в организации его матери</w:t>
      </w:r>
      <w:r w:rsidRPr="005C49A7">
        <w:rPr>
          <w:rFonts w:ascii="Times New Roman" w:hAnsi="Times New Roman" w:cs="Times New Roman"/>
          <w:spacing w:val="2"/>
          <w:sz w:val="28"/>
          <w:szCs w:val="28"/>
        </w:rPr>
        <w:t>ального окружения.</w:t>
      </w:r>
      <w:r w:rsidRPr="005C49A7">
        <w:rPr>
          <w:rFonts w:ascii="Times New Roman" w:hAnsi="Times New Roman" w:cs="Times New Roman"/>
          <w:sz w:val="28"/>
          <w:szCs w:val="28"/>
        </w:rPr>
        <w:t xml:space="preserve"> </w:t>
      </w:r>
      <w:r w:rsidRPr="005C49A7">
        <w:rPr>
          <w:rFonts w:ascii="Times New Roman" w:hAnsi="Times New Roman" w:cs="Times New Roman"/>
          <w:spacing w:val="-2"/>
          <w:sz w:val="28"/>
          <w:szCs w:val="28"/>
        </w:rPr>
        <w:t xml:space="preserve">Жанр </w:t>
      </w:r>
      <w:r w:rsidRPr="005C49A7">
        <w:rPr>
          <w:rFonts w:ascii="Times New Roman" w:hAnsi="Times New Roman" w:cs="Times New Roman"/>
          <w:sz w:val="28"/>
          <w:szCs w:val="28"/>
        </w:rPr>
        <w:t>натюрморта. Художественное конструирование и оформление помещений и парков, транспорта и посуды, мебели и одежды, книг и игрушек.</w:t>
      </w:r>
    </w:p>
    <w:p w:rsidR="001602EA" w:rsidRPr="005C49A7" w:rsidRDefault="001602EA" w:rsidP="001602EA">
      <w:pPr>
        <w:pStyle w:val="a9"/>
        <w:spacing w:line="360" w:lineRule="auto"/>
        <w:ind w:firstLine="708"/>
        <w:rPr>
          <w:rFonts w:ascii="Times New Roman" w:hAnsi="Times New Roman" w:cs="Times New Roman"/>
          <w:b/>
          <w:bCs/>
          <w:i/>
          <w:iCs/>
          <w:sz w:val="28"/>
          <w:szCs w:val="28"/>
        </w:rPr>
      </w:pPr>
      <w:r w:rsidRPr="005C49A7">
        <w:rPr>
          <w:rFonts w:ascii="Times New Roman" w:hAnsi="Times New Roman" w:cs="Times New Roman"/>
          <w:b/>
          <w:bCs/>
          <w:i/>
          <w:iCs/>
          <w:sz w:val="28"/>
          <w:szCs w:val="28"/>
        </w:rPr>
        <w:t>Опыт художественно­творческой деятельности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Участие в различных видах изобразительной, декоративно­прикладной и художественно­конструкторской деятельности. </w:t>
      </w:r>
      <w:r w:rsidRPr="005C49A7">
        <w:rPr>
          <w:rFonts w:ascii="Times New Roman" w:hAnsi="Times New Roman" w:cs="Times New Roman"/>
          <w:spacing w:val="2"/>
          <w:sz w:val="28"/>
          <w:szCs w:val="28"/>
        </w:rPr>
        <w:t>Освоение основ рисунка, живописи, скульптуры, деко</w:t>
      </w:r>
      <w:r w:rsidRPr="005C49A7">
        <w:rPr>
          <w:rFonts w:ascii="Times New Roman" w:hAnsi="Times New Roman" w:cs="Times New Roman"/>
          <w:sz w:val="28"/>
          <w:szCs w:val="28"/>
        </w:rPr>
        <w:t xml:space="preserve">ративно­прикладного искусства. </w:t>
      </w:r>
      <w:r w:rsidRPr="005C49A7">
        <w:rPr>
          <w:rFonts w:ascii="Times New Roman" w:hAnsi="Times New Roman" w:cs="Times New Roman"/>
          <w:spacing w:val="2"/>
          <w:sz w:val="28"/>
          <w:szCs w:val="28"/>
        </w:rPr>
        <w:t>Овладение основами художественной грамоты: компози</w:t>
      </w:r>
      <w:r w:rsidRPr="005C49A7">
        <w:rPr>
          <w:rFonts w:ascii="Times New Roman" w:hAnsi="Times New Roman" w:cs="Times New Roman"/>
          <w:sz w:val="28"/>
          <w:szCs w:val="28"/>
        </w:rPr>
        <w:t>цией, формой, ритмом, линией, цветом, объёмом, фактурой. Создание моделей предметов бытового окружения человека. Овладение элементарными навыками лепки и бумагопластики.</w:t>
      </w:r>
    </w:p>
    <w:p w:rsidR="001602EA" w:rsidRPr="005C49A7" w:rsidRDefault="001602EA" w:rsidP="001602EA">
      <w:pPr>
        <w:pStyle w:val="a9"/>
        <w:spacing w:line="360" w:lineRule="auto"/>
        <w:ind w:firstLine="454"/>
        <w:rPr>
          <w:rFonts w:ascii="Times New Roman" w:hAnsi="Times New Roman" w:cs="Times New Roman"/>
          <w:sz w:val="28"/>
          <w:szCs w:val="28"/>
        </w:rPr>
      </w:pPr>
      <w:r w:rsidRPr="005C49A7">
        <w:rPr>
          <w:rFonts w:ascii="Times New Roman" w:hAnsi="Times New Roman" w:cs="Times New Roman"/>
          <w:spacing w:val="2"/>
          <w:sz w:val="28"/>
          <w:szCs w:val="28"/>
        </w:rPr>
        <w:t>Выбор и применение выразительных средств для реали</w:t>
      </w:r>
      <w:r w:rsidRPr="005C49A7">
        <w:rPr>
          <w:rFonts w:ascii="Times New Roman" w:hAnsi="Times New Roman" w:cs="Times New Roman"/>
          <w:sz w:val="28"/>
          <w:szCs w:val="28"/>
        </w:rPr>
        <w:t>зации собственного замысла в рисунке, живописи, аппликации, художественном конструировании.</w:t>
      </w:r>
    </w:p>
    <w:p w:rsidR="001602EA" w:rsidRPr="005C49A7" w:rsidRDefault="001602EA" w:rsidP="001602EA">
      <w:pPr>
        <w:pStyle w:val="a9"/>
        <w:spacing w:line="360" w:lineRule="auto"/>
        <w:ind w:firstLine="454"/>
        <w:rPr>
          <w:rFonts w:ascii="Times New Roman" w:hAnsi="Times New Roman" w:cs="Times New Roman"/>
          <w:sz w:val="28"/>
          <w:szCs w:val="28"/>
        </w:rPr>
      </w:pPr>
      <w:r w:rsidRPr="005C49A7">
        <w:rPr>
          <w:rFonts w:ascii="Times New Roman" w:hAnsi="Times New Roman" w:cs="Times New Roman"/>
          <w:spacing w:val="2"/>
          <w:sz w:val="28"/>
          <w:szCs w:val="28"/>
        </w:rPr>
        <w:t>Выбор и применение выразительных средств для реали</w:t>
      </w:r>
      <w:r w:rsidRPr="005C49A7">
        <w:rPr>
          <w:rFonts w:ascii="Times New Roman" w:hAnsi="Times New Roman" w:cs="Times New Roman"/>
          <w:sz w:val="28"/>
          <w:szCs w:val="28"/>
        </w:rPr>
        <w:t xml:space="preserve">зации собственного замысла в рисунке, живописи, аппликации, художественном конструировании. Передача настроения в творческой работе с помощью цвета, </w:t>
      </w:r>
      <w:r w:rsidRPr="005C49A7">
        <w:rPr>
          <w:rFonts w:ascii="Times New Roman" w:hAnsi="Times New Roman" w:cs="Times New Roman"/>
          <w:iCs/>
          <w:sz w:val="28"/>
          <w:szCs w:val="28"/>
        </w:rPr>
        <w:t>тона</w:t>
      </w:r>
      <w:r w:rsidRPr="005C49A7">
        <w:rPr>
          <w:rFonts w:ascii="Times New Roman" w:hAnsi="Times New Roman" w:cs="Times New Roman"/>
          <w:sz w:val="28"/>
          <w:szCs w:val="28"/>
        </w:rPr>
        <w:t xml:space="preserve">, композиции, пространства, линии, штриха, пятна, объёма, </w:t>
      </w:r>
      <w:r w:rsidRPr="005C49A7">
        <w:rPr>
          <w:rFonts w:ascii="Times New Roman" w:hAnsi="Times New Roman" w:cs="Times New Roman"/>
          <w:iCs/>
          <w:sz w:val="28"/>
          <w:szCs w:val="28"/>
        </w:rPr>
        <w:t>фактуры материала</w:t>
      </w:r>
      <w:r w:rsidRPr="005C49A7">
        <w:rPr>
          <w:rFonts w:ascii="Times New Roman" w:hAnsi="Times New Roman" w:cs="Times New Roman"/>
          <w:sz w:val="28"/>
          <w:szCs w:val="28"/>
        </w:rPr>
        <w:t>.</w:t>
      </w:r>
    </w:p>
    <w:p w:rsidR="001602EA" w:rsidRPr="005C49A7" w:rsidRDefault="001602EA" w:rsidP="001602EA">
      <w:pPr>
        <w:pStyle w:val="a9"/>
        <w:spacing w:line="360" w:lineRule="auto"/>
        <w:ind w:firstLine="454"/>
        <w:rPr>
          <w:rFonts w:ascii="Times New Roman" w:hAnsi="Times New Roman" w:cs="Times New Roman"/>
          <w:sz w:val="28"/>
          <w:szCs w:val="28"/>
        </w:rPr>
      </w:pPr>
      <w:r w:rsidRPr="005C49A7">
        <w:rPr>
          <w:rFonts w:ascii="Times New Roman" w:hAnsi="Times New Roman" w:cs="Times New Roman"/>
          <w:spacing w:val="2"/>
          <w:sz w:val="28"/>
          <w:szCs w:val="28"/>
        </w:rPr>
        <w:t>Использование в индивидуальной и коллективной дея</w:t>
      </w:r>
      <w:r w:rsidRPr="005C49A7">
        <w:rPr>
          <w:rFonts w:ascii="Times New Roman" w:hAnsi="Times New Roman" w:cs="Times New Roman"/>
          <w:sz w:val="28"/>
          <w:szCs w:val="28"/>
        </w:rPr>
        <w:t xml:space="preserve">тельности различных художественных техник и материалов: </w:t>
      </w:r>
      <w:r w:rsidRPr="005C49A7">
        <w:rPr>
          <w:rFonts w:ascii="Times New Roman" w:hAnsi="Times New Roman" w:cs="Times New Roman"/>
          <w:iCs/>
          <w:spacing w:val="2"/>
          <w:sz w:val="28"/>
          <w:szCs w:val="28"/>
        </w:rPr>
        <w:t>коллажа</w:t>
      </w:r>
      <w:r w:rsidRPr="005C49A7">
        <w:rPr>
          <w:rFonts w:ascii="Times New Roman" w:hAnsi="Times New Roman" w:cs="Times New Roman"/>
          <w:spacing w:val="2"/>
          <w:sz w:val="28"/>
          <w:szCs w:val="28"/>
        </w:rPr>
        <w:t xml:space="preserve">, </w:t>
      </w:r>
      <w:r w:rsidRPr="005C49A7">
        <w:rPr>
          <w:rFonts w:ascii="Times New Roman" w:hAnsi="Times New Roman" w:cs="Times New Roman"/>
          <w:iCs/>
          <w:spacing w:val="2"/>
          <w:sz w:val="28"/>
          <w:szCs w:val="28"/>
        </w:rPr>
        <w:t>граттажа</w:t>
      </w:r>
      <w:r w:rsidRPr="005C49A7">
        <w:rPr>
          <w:rFonts w:ascii="Times New Roman" w:hAnsi="Times New Roman" w:cs="Times New Roman"/>
          <w:spacing w:val="2"/>
          <w:sz w:val="28"/>
          <w:szCs w:val="28"/>
        </w:rPr>
        <w:t xml:space="preserve">, аппликации, компьютерной анимации, натурной мультипликации,  бумажной пластики, гуаши, акварели, </w:t>
      </w:r>
      <w:r w:rsidRPr="005C49A7">
        <w:rPr>
          <w:rFonts w:ascii="Times New Roman" w:hAnsi="Times New Roman" w:cs="Times New Roman"/>
          <w:iCs/>
          <w:spacing w:val="2"/>
          <w:sz w:val="28"/>
          <w:szCs w:val="28"/>
        </w:rPr>
        <w:t>пастели</w:t>
      </w:r>
      <w:r w:rsidRPr="005C49A7">
        <w:rPr>
          <w:rFonts w:ascii="Times New Roman" w:hAnsi="Times New Roman" w:cs="Times New Roman"/>
          <w:spacing w:val="2"/>
          <w:sz w:val="28"/>
          <w:szCs w:val="28"/>
        </w:rPr>
        <w:t xml:space="preserve">, </w:t>
      </w:r>
      <w:r w:rsidRPr="005C49A7">
        <w:rPr>
          <w:rFonts w:ascii="Times New Roman" w:hAnsi="Times New Roman" w:cs="Times New Roman"/>
          <w:iCs/>
          <w:spacing w:val="2"/>
          <w:sz w:val="28"/>
          <w:szCs w:val="28"/>
        </w:rPr>
        <w:t>восковых</w:t>
      </w:r>
      <w:r w:rsidRPr="005C49A7">
        <w:rPr>
          <w:rFonts w:ascii="Times New Roman" w:hAnsi="Times New Roman" w:cs="Times New Roman"/>
          <w:iCs/>
          <w:sz w:val="28"/>
          <w:szCs w:val="28"/>
        </w:rPr>
        <w:t xml:space="preserve"> мелков</w:t>
      </w:r>
      <w:r w:rsidRPr="005C49A7">
        <w:rPr>
          <w:rFonts w:ascii="Times New Roman" w:hAnsi="Times New Roman" w:cs="Times New Roman"/>
          <w:sz w:val="28"/>
          <w:szCs w:val="28"/>
        </w:rPr>
        <w:t xml:space="preserve">, </w:t>
      </w:r>
      <w:r w:rsidRPr="005C49A7">
        <w:rPr>
          <w:rFonts w:ascii="Times New Roman" w:hAnsi="Times New Roman" w:cs="Times New Roman"/>
          <w:iCs/>
          <w:sz w:val="28"/>
          <w:szCs w:val="28"/>
        </w:rPr>
        <w:t>туши</w:t>
      </w:r>
      <w:r w:rsidRPr="005C49A7">
        <w:rPr>
          <w:rFonts w:ascii="Times New Roman" w:hAnsi="Times New Roman" w:cs="Times New Roman"/>
          <w:sz w:val="28"/>
          <w:szCs w:val="28"/>
        </w:rPr>
        <w:t xml:space="preserve">, карандаша, фломастеров, </w:t>
      </w:r>
      <w:r w:rsidRPr="005C49A7">
        <w:rPr>
          <w:rFonts w:ascii="Times New Roman" w:hAnsi="Times New Roman" w:cs="Times New Roman"/>
          <w:iCs/>
          <w:sz w:val="28"/>
          <w:szCs w:val="28"/>
        </w:rPr>
        <w:t>пластилина</w:t>
      </w:r>
      <w:r w:rsidRPr="005C49A7">
        <w:rPr>
          <w:rFonts w:ascii="Times New Roman" w:hAnsi="Times New Roman" w:cs="Times New Roman"/>
          <w:sz w:val="28"/>
          <w:szCs w:val="28"/>
        </w:rPr>
        <w:t xml:space="preserve">, </w:t>
      </w:r>
      <w:r w:rsidRPr="005C49A7">
        <w:rPr>
          <w:rFonts w:ascii="Times New Roman" w:hAnsi="Times New Roman" w:cs="Times New Roman"/>
          <w:iCs/>
          <w:sz w:val="28"/>
          <w:szCs w:val="28"/>
        </w:rPr>
        <w:t>глины</w:t>
      </w:r>
      <w:r w:rsidRPr="005C49A7">
        <w:rPr>
          <w:rFonts w:ascii="Times New Roman" w:hAnsi="Times New Roman" w:cs="Times New Roman"/>
          <w:sz w:val="28"/>
          <w:szCs w:val="28"/>
        </w:rPr>
        <w:t>, подручных и природных материалов.</w:t>
      </w:r>
    </w:p>
    <w:p w:rsidR="001602EA" w:rsidRPr="005C49A7" w:rsidRDefault="001602EA" w:rsidP="001602EA">
      <w:pPr>
        <w:pStyle w:val="a9"/>
        <w:spacing w:line="360" w:lineRule="auto"/>
        <w:ind w:firstLine="454"/>
        <w:rPr>
          <w:rFonts w:ascii="Times New Roman" w:hAnsi="Times New Roman" w:cs="Times New Roman"/>
          <w:sz w:val="28"/>
          <w:szCs w:val="28"/>
        </w:rPr>
      </w:pPr>
      <w:r w:rsidRPr="005C49A7">
        <w:rPr>
          <w:rFonts w:ascii="Times New Roman" w:hAnsi="Times New Roman" w:cs="Times New Roman"/>
          <w:spacing w:val="-2"/>
          <w:sz w:val="28"/>
          <w:szCs w:val="28"/>
        </w:rPr>
        <w:t xml:space="preserve">Участие в обсуждении содержания и выразительных средств </w:t>
      </w:r>
      <w:r w:rsidRPr="005C49A7">
        <w:rPr>
          <w:rFonts w:ascii="Times New Roman" w:hAnsi="Times New Roman" w:cs="Times New Roman"/>
          <w:sz w:val="28"/>
          <w:szCs w:val="28"/>
        </w:rPr>
        <w:t>произведений изобразительного искусства, выражение своего отношения к произведению.</w:t>
      </w:r>
    </w:p>
    <w:p w:rsidR="001602EA" w:rsidRPr="005C49A7" w:rsidRDefault="001602EA" w:rsidP="001602EA">
      <w:pPr>
        <w:pStyle w:val="4"/>
        <w:spacing w:before="0" w:after="0" w:line="360" w:lineRule="auto"/>
        <w:rPr>
          <w:rFonts w:ascii="Times New Roman" w:hAnsi="Times New Roman" w:cs="Times New Roman"/>
          <w:b/>
          <w:sz w:val="28"/>
          <w:szCs w:val="28"/>
        </w:rPr>
      </w:pPr>
      <w:r w:rsidRPr="005C49A7">
        <w:rPr>
          <w:rFonts w:ascii="Times New Roman" w:hAnsi="Times New Roman" w:cs="Times New Roman"/>
          <w:b/>
          <w:sz w:val="28"/>
          <w:szCs w:val="28"/>
        </w:rPr>
        <w:lastRenderedPageBreak/>
        <w:t>8. Музыка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Музыка в жизни человека.</w:t>
      </w:r>
      <w:r w:rsidRPr="005C49A7">
        <w:rPr>
          <w:rFonts w:ascii="Times New Roman" w:hAnsi="Times New Roman" w:cs="Times New Roman"/>
          <w:sz w:val="28"/>
          <w:szCs w:val="28"/>
        </w:rPr>
        <w:t xml:space="preserve"> 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Обобщённое представление об основных образно­эмо</w:t>
      </w:r>
      <w:r w:rsidRPr="005C49A7">
        <w:rPr>
          <w:rFonts w:ascii="Times New Roman" w:hAnsi="Times New Roman" w:cs="Times New Roman"/>
          <w:sz w:val="28"/>
          <w:szCs w:val="28"/>
        </w:rPr>
        <w:t>ци</w:t>
      </w:r>
      <w:r w:rsidRPr="005C49A7">
        <w:rPr>
          <w:rFonts w:ascii="Times New Roman" w:hAnsi="Times New Roman" w:cs="Times New Roman"/>
          <w:spacing w:val="2"/>
          <w:sz w:val="28"/>
          <w:szCs w:val="28"/>
        </w:rPr>
        <w:t xml:space="preserve">ональных сферах музыки и о многообразии музыкальных </w:t>
      </w:r>
      <w:r w:rsidRPr="005C49A7">
        <w:rPr>
          <w:rFonts w:ascii="Times New Roman" w:hAnsi="Times New Roman" w:cs="Times New Roman"/>
          <w:sz w:val="28"/>
          <w:szCs w:val="28"/>
        </w:rPr>
        <w:t>жанров и стилей. Песня, танец, марш и их разновидности. Песенность, танцевальность, маршевость. Опера, балет, симфония, концерт, сюита, кантата, мюзикл.</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spacing w:val="2"/>
          <w:sz w:val="28"/>
          <w:szCs w:val="28"/>
        </w:rPr>
        <w:t>Отечественные народные музыкальные традиции. Твор</w:t>
      </w:r>
      <w:r w:rsidRPr="005C49A7">
        <w:rPr>
          <w:rFonts w:ascii="Times New Roman" w:hAnsi="Times New Roman" w:cs="Times New Roman"/>
          <w:sz w:val="28"/>
          <w:szCs w:val="28"/>
        </w:rPr>
        <w:t xml:space="preserve">чество народов России. Музыкальный и поэтический фольклор: песни, танцы, действа, обряды, скороговорки, загадки, </w:t>
      </w:r>
      <w:r w:rsidRPr="005C49A7">
        <w:rPr>
          <w:rFonts w:ascii="Times New Roman" w:hAnsi="Times New Roman" w:cs="Times New Roman"/>
          <w:spacing w:val="2"/>
          <w:sz w:val="28"/>
          <w:szCs w:val="28"/>
        </w:rPr>
        <w:t xml:space="preserve">игры­драматизации. Историческое прошлое в музыкальных </w:t>
      </w:r>
      <w:r w:rsidRPr="005C49A7">
        <w:rPr>
          <w:rFonts w:ascii="Times New Roman" w:hAnsi="Times New Roman" w:cs="Times New Roman"/>
          <w:sz w:val="28"/>
          <w:szCs w:val="28"/>
        </w:rPr>
        <w:t xml:space="preserve">образах. Народная и профессиональная музыка. Сочинения </w:t>
      </w:r>
      <w:r w:rsidRPr="005C49A7">
        <w:rPr>
          <w:rFonts w:ascii="Times New Roman" w:hAnsi="Times New Roman" w:cs="Times New Roman"/>
          <w:spacing w:val="2"/>
          <w:sz w:val="28"/>
          <w:szCs w:val="28"/>
        </w:rPr>
        <w:t xml:space="preserve">отечественных композиторов о Родине. Духовная музыка в </w:t>
      </w:r>
      <w:r w:rsidRPr="005C49A7">
        <w:rPr>
          <w:rFonts w:ascii="Times New Roman" w:hAnsi="Times New Roman" w:cs="Times New Roman"/>
          <w:sz w:val="28"/>
          <w:szCs w:val="28"/>
        </w:rPr>
        <w:t>творчестве композиторов.</w:t>
      </w:r>
    </w:p>
    <w:p w:rsidR="001602EA" w:rsidRPr="005C49A7" w:rsidRDefault="001602EA" w:rsidP="001602EA">
      <w:pPr>
        <w:pStyle w:val="a9"/>
        <w:spacing w:line="360" w:lineRule="auto"/>
        <w:ind w:firstLine="709"/>
        <w:rPr>
          <w:rFonts w:ascii="Times New Roman" w:hAnsi="Times New Roman" w:cs="Times New Roman"/>
          <w:spacing w:val="-2"/>
          <w:sz w:val="28"/>
          <w:szCs w:val="28"/>
        </w:rPr>
      </w:pPr>
      <w:r w:rsidRPr="005C49A7">
        <w:rPr>
          <w:rFonts w:ascii="Times New Roman" w:hAnsi="Times New Roman" w:cs="Times New Roman"/>
          <w:b/>
          <w:bCs/>
          <w:spacing w:val="-2"/>
          <w:sz w:val="28"/>
          <w:szCs w:val="28"/>
        </w:rPr>
        <w:t>Основные закономерности музыкального искусства.</w:t>
      </w:r>
      <w:r w:rsidRPr="005C49A7">
        <w:rPr>
          <w:rFonts w:ascii="Times New Roman" w:hAnsi="Times New Roman" w:cs="Times New Roman"/>
          <w:spacing w:val="-2"/>
          <w:sz w:val="28"/>
          <w:szCs w:val="28"/>
        </w:rPr>
        <w:t xml:space="preserve"> Ин</w:t>
      </w:r>
      <w:r w:rsidRPr="005C49A7">
        <w:rPr>
          <w:rFonts w:ascii="Times New Roman" w:hAnsi="Times New Roman" w:cs="Times New Roman"/>
          <w:sz w:val="28"/>
          <w:szCs w:val="28"/>
        </w:rPr>
        <w:t>тонационно­образная природа музыкального искусства. Вы</w:t>
      </w:r>
      <w:r w:rsidRPr="005C49A7">
        <w:rPr>
          <w:rFonts w:ascii="Times New Roman" w:hAnsi="Times New Roman" w:cs="Times New Roman"/>
          <w:spacing w:val="-2"/>
          <w:sz w:val="28"/>
          <w:szCs w:val="28"/>
        </w:rPr>
        <w:t>разительность и изобразительность в музыке. Интонация как озвученное состояние, выражение эмоций и мыслей человека.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Интонации музыкальные и речевые. Сходство и различия. Интонация — источник музыкальной речи. Основные сред</w:t>
      </w:r>
      <w:r w:rsidRPr="005C49A7">
        <w:rPr>
          <w:rFonts w:ascii="Times New Roman" w:hAnsi="Times New Roman" w:cs="Times New Roman"/>
          <w:spacing w:val="2"/>
          <w:sz w:val="28"/>
          <w:szCs w:val="28"/>
        </w:rPr>
        <w:t xml:space="preserve">ства музыкальной выразительности (мелодия, ритм, темп, </w:t>
      </w:r>
      <w:r w:rsidRPr="005C49A7">
        <w:rPr>
          <w:rFonts w:ascii="Times New Roman" w:hAnsi="Times New Roman" w:cs="Times New Roman"/>
          <w:sz w:val="28"/>
          <w:szCs w:val="28"/>
        </w:rPr>
        <w:t>динамика, тембр, лад и</w:t>
      </w:r>
      <w:r w:rsidRPr="005C49A7">
        <w:rPr>
          <w:rFonts w:ascii="Times New Roman" w:hAnsi="Times New Roman" w:cs="Times New Roman"/>
          <w:sz w:val="28"/>
          <w:szCs w:val="28"/>
        </w:rPr>
        <w:t> </w:t>
      </w:r>
      <w:r w:rsidRPr="005C49A7">
        <w:rPr>
          <w:rFonts w:ascii="Times New Roman" w:hAnsi="Times New Roman" w:cs="Times New Roman"/>
          <w:sz w:val="28"/>
          <w:szCs w:val="28"/>
        </w:rPr>
        <w:t>др.).</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Музыкальная речь как способ общения между людьми, её эмоциональное воздействие. Композитор — исполнитель — </w:t>
      </w:r>
      <w:r w:rsidRPr="005C49A7">
        <w:rPr>
          <w:rFonts w:ascii="Times New Roman" w:hAnsi="Times New Roman" w:cs="Times New Roman"/>
          <w:spacing w:val="2"/>
          <w:sz w:val="28"/>
          <w:szCs w:val="28"/>
        </w:rPr>
        <w:t xml:space="preserve">слушатель. Особенности музыкальной речи в сочинениях </w:t>
      </w:r>
      <w:r w:rsidRPr="005C49A7">
        <w:rPr>
          <w:rFonts w:ascii="Times New Roman" w:hAnsi="Times New Roman" w:cs="Times New Roman"/>
          <w:sz w:val="28"/>
          <w:szCs w:val="28"/>
        </w:rPr>
        <w:t>композиторов, её выразительный смысл. Нотная запись как способ фиксации музыкальной речи. Элементы нотной грамоты.</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Развитие музыки — сопоставление и столкновение чувств </w:t>
      </w:r>
      <w:r w:rsidRPr="005C49A7">
        <w:rPr>
          <w:rFonts w:ascii="Times New Roman" w:hAnsi="Times New Roman" w:cs="Times New Roman"/>
          <w:spacing w:val="2"/>
          <w:sz w:val="28"/>
          <w:szCs w:val="28"/>
        </w:rPr>
        <w:t>и мыслей человека, музыкальных интонаций, тем, художе</w:t>
      </w:r>
      <w:r w:rsidRPr="005C49A7">
        <w:rPr>
          <w:rFonts w:ascii="Times New Roman" w:hAnsi="Times New Roman" w:cs="Times New Roman"/>
          <w:sz w:val="28"/>
          <w:szCs w:val="28"/>
        </w:rPr>
        <w:t>ственных образов. Основные приёмы музыкального развития (повтор и контраст).</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spacing w:val="2"/>
          <w:sz w:val="28"/>
          <w:szCs w:val="28"/>
        </w:rPr>
        <w:lastRenderedPageBreak/>
        <w:t xml:space="preserve">Формы построения музыки как обобщённое выражение </w:t>
      </w:r>
      <w:r w:rsidRPr="005C49A7">
        <w:rPr>
          <w:rFonts w:ascii="Times New Roman" w:hAnsi="Times New Roman" w:cs="Times New Roman"/>
          <w:sz w:val="28"/>
          <w:szCs w:val="28"/>
        </w:rPr>
        <w:t>художественно­образного содержания произведений. Формы одночастные, двух</w:t>
      </w:r>
      <w:r w:rsidRPr="005C49A7">
        <w:rPr>
          <w:rFonts w:ascii="Times New Roman" w:hAnsi="Times New Roman" w:cs="Times New Roman"/>
          <w:sz w:val="28"/>
          <w:szCs w:val="28"/>
        </w:rPr>
        <w:noBreakHyphen/>
        <w:t xml:space="preserve"> и трёхчастные, вариации, рондо и</w:t>
      </w:r>
      <w:r w:rsidRPr="005C49A7">
        <w:rPr>
          <w:rFonts w:ascii="Times New Roman" w:hAnsi="Times New Roman" w:cs="Times New Roman"/>
          <w:sz w:val="28"/>
          <w:szCs w:val="28"/>
        </w:rPr>
        <w:t> </w:t>
      </w:r>
      <w:r w:rsidRPr="005C49A7">
        <w:rPr>
          <w:rFonts w:ascii="Times New Roman" w:hAnsi="Times New Roman" w:cs="Times New Roman"/>
          <w:sz w:val="28"/>
          <w:szCs w:val="28"/>
        </w:rPr>
        <w:t>др.</w:t>
      </w:r>
    </w:p>
    <w:p w:rsidR="001602EA" w:rsidRPr="005C49A7" w:rsidRDefault="001602EA" w:rsidP="001602EA">
      <w:pPr>
        <w:pStyle w:val="a9"/>
        <w:spacing w:line="360" w:lineRule="auto"/>
        <w:ind w:firstLine="709"/>
        <w:rPr>
          <w:rFonts w:ascii="Times New Roman" w:hAnsi="Times New Roman" w:cs="Times New Roman"/>
          <w:spacing w:val="-2"/>
          <w:sz w:val="28"/>
          <w:szCs w:val="28"/>
        </w:rPr>
      </w:pPr>
      <w:r w:rsidRPr="005C49A7">
        <w:rPr>
          <w:rFonts w:ascii="Times New Roman" w:hAnsi="Times New Roman" w:cs="Times New Roman"/>
          <w:b/>
          <w:bCs/>
          <w:sz w:val="28"/>
          <w:szCs w:val="28"/>
        </w:rPr>
        <w:t>Музыкальная картина мира.</w:t>
      </w:r>
      <w:r w:rsidRPr="005C49A7">
        <w:rPr>
          <w:rFonts w:ascii="Times New Roman" w:hAnsi="Times New Roman" w:cs="Times New Roman"/>
          <w:sz w:val="28"/>
          <w:szCs w:val="28"/>
        </w:rPr>
        <w:t xml:space="preserve"> Интонационное богатство </w:t>
      </w:r>
      <w:r w:rsidRPr="005C49A7">
        <w:rPr>
          <w:rFonts w:ascii="Times New Roman" w:hAnsi="Times New Roman" w:cs="Times New Roman"/>
          <w:spacing w:val="2"/>
          <w:sz w:val="28"/>
          <w:szCs w:val="28"/>
        </w:rPr>
        <w:t xml:space="preserve">музыкального мира. Общие представления о музыкальной </w:t>
      </w:r>
      <w:r w:rsidRPr="005C49A7">
        <w:rPr>
          <w:rFonts w:ascii="Times New Roman" w:hAnsi="Times New Roman" w:cs="Times New Roman"/>
          <w:spacing w:val="-2"/>
          <w:sz w:val="28"/>
          <w:szCs w:val="28"/>
        </w:rPr>
        <w:t>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w:t>
      </w:r>
      <w:r w:rsidRPr="005C49A7">
        <w:rPr>
          <w:rFonts w:ascii="Times New Roman" w:hAnsi="Times New Roman" w:cs="Times New Roman"/>
          <w:spacing w:val="-2"/>
          <w:sz w:val="28"/>
          <w:szCs w:val="28"/>
        </w:rPr>
        <w:noBreakHyphen/>
        <w:t xml:space="preserve"> и телепередачи, видеофильмы, звукозаписи (CD, DVD).</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4"/>
          <w:sz w:val="28"/>
          <w:szCs w:val="28"/>
        </w:rPr>
        <w:t>Различные виды музыки: вокальная, инструментальная; соль</w:t>
      </w:r>
      <w:r w:rsidRPr="005C49A7">
        <w:rPr>
          <w:rFonts w:ascii="Times New Roman" w:hAnsi="Times New Roman" w:cs="Times New Roman"/>
          <w:sz w:val="28"/>
          <w:szCs w:val="28"/>
        </w:rPr>
        <w:t>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4"/>
          <w:sz w:val="28"/>
          <w:szCs w:val="28"/>
        </w:rPr>
        <w:t>Народное и профессиональное музыкальное творчество раз</w:t>
      </w:r>
      <w:r w:rsidRPr="005C49A7">
        <w:rPr>
          <w:rFonts w:ascii="Times New Roman" w:hAnsi="Times New Roman" w:cs="Times New Roman"/>
          <w:sz w:val="28"/>
          <w:szCs w:val="28"/>
        </w:rPr>
        <w:t>ных стран мира. Многообразие этнокультурных, исторически сложившихся традиций. Региональные музыкально­поэтические традиции: содержание, образная сфера и музыкальный язык.</w:t>
      </w:r>
    </w:p>
    <w:p w:rsidR="001602EA" w:rsidRPr="005C49A7" w:rsidRDefault="001602EA" w:rsidP="001602EA">
      <w:pPr>
        <w:pStyle w:val="4"/>
        <w:spacing w:before="0" w:after="0" w:line="360" w:lineRule="auto"/>
        <w:rPr>
          <w:rFonts w:ascii="Times New Roman" w:hAnsi="Times New Roman" w:cs="Times New Roman"/>
          <w:b/>
          <w:sz w:val="28"/>
          <w:szCs w:val="28"/>
        </w:rPr>
      </w:pPr>
      <w:r w:rsidRPr="005C49A7">
        <w:rPr>
          <w:rFonts w:ascii="Times New Roman" w:hAnsi="Times New Roman" w:cs="Times New Roman"/>
          <w:b/>
          <w:sz w:val="28"/>
          <w:szCs w:val="28"/>
        </w:rPr>
        <w:t>9. Технология (Труд)</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z w:val="28"/>
          <w:szCs w:val="28"/>
        </w:rPr>
        <w:t>Общекультурные и общетрудовые компетенции. Основы культуры труда, самообслуживания</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pacing w:val="2"/>
          <w:sz w:val="28"/>
          <w:szCs w:val="28"/>
        </w:rPr>
        <w:t xml:space="preserve">Трудовая деятельность и её значение в жизни человека. </w:t>
      </w:r>
      <w:r w:rsidRPr="005C49A7">
        <w:rPr>
          <w:rFonts w:ascii="Times New Roman" w:hAnsi="Times New Roman" w:cs="Times New Roman"/>
          <w:sz w:val="28"/>
          <w:szCs w:val="28"/>
        </w:rPr>
        <w:t>Рукотворный мир как результат труда человека; разнообразие предметов рукотворного мира (техника, предметы быта и декоративно­прикладного искусства и</w:t>
      </w:r>
      <w:r w:rsidRPr="005C49A7">
        <w:rPr>
          <w:rFonts w:ascii="Times New Roman" w:hAnsi="Times New Roman" w:cs="Times New Roman"/>
          <w:sz w:val="28"/>
          <w:szCs w:val="28"/>
        </w:rPr>
        <w:t> </w:t>
      </w:r>
      <w:r w:rsidRPr="005C49A7">
        <w:rPr>
          <w:rFonts w:ascii="Times New Roman" w:hAnsi="Times New Roman" w:cs="Times New Roman"/>
          <w:sz w:val="28"/>
          <w:szCs w:val="28"/>
        </w:rPr>
        <w:t>т.</w:t>
      </w:r>
      <w:r w:rsidRPr="005C49A7">
        <w:rPr>
          <w:rFonts w:ascii="Times New Roman" w:hAnsi="Times New Roman" w:cs="Times New Roman"/>
          <w:sz w:val="28"/>
          <w:szCs w:val="28"/>
        </w:rPr>
        <w:t> </w:t>
      </w:r>
      <w:r w:rsidRPr="005C49A7">
        <w:rPr>
          <w:rFonts w:ascii="Times New Roman" w:hAnsi="Times New Roman" w:cs="Times New Roman"/>
          <w:sz w:val="28"/>
          <w:szCs w:val="28"/>
        </w:rPr>
        <w:t>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1602EA" w:rsidRPr="005C49A7" w:rsidRDefault="001602EA" w:rsidP="001602EA">
      <w:pPr>
        <w:pStyle w:val="a9"/>
        <w:spacing w:line="360" w:lineRule="auto"/>
        <w:ind w:firstLine="708"/>
        <w:rPr>
          <w:rFonts w:ascii="Times New Roman" w:hAnsi="Times New Roman" w:cs="Times New Roman"/>
          <w:spacing w:val="2"/>
          <w:sz w:val="28"/>
          <w:szCs w:val="28"/>
        </w:rPr>
      </w:pPr>
      <w:r w:rsidRPr="005C49A7">
        <w:rPr>
          <w:rFonts w:ascii="Times New Roman" w:hAnsi="Times New Roman" w:cs="Times New Roman"/>
          <w:spacing w:val="2"/>
          <w:sz w:val="28"/>
          <w:szCs w:val="28"/>
        </w:rPr>
        <w:t>Элементарные общие правила создания предметов руко</w:t>
      </w:r>
      <w:r w:rsidRPr="005C49A7">
        <w:rPr>
          <w:rFonts w:ascii="Times New Roman" w:hAnsi="Times New Roman" w:cs="Times New Roman"/>
          <w:sz w:val="28"/>
          <w:szCs w:val="28"/>
        </w:rPr>
        <w:t>т</w:t>
      </w:r>
      <w:r w:rsidRPr="005C49A7">
        <w:rPr>
          <w:rFonts w:ascii="Times New Roman" w:hAnsi="Times New Roman" w:cs="Times New Roman"/>
          <w:spacing w:val="-2"/>
          <w:sz w:val="28"/>
          <w:szCs w:val="28"/>
        </w:rPr>
        <w:t>ворного мира (удобство, эстетическая выразительность, проч</w:t>
      </w:r>
      <w:r w:rsidRPr="005C49A7">
        <w:rPr>
          <w:rFonts w:ascii="Times New Roman" w:hAnsi="Times New Roman" w:cs="Times New Roman"/>
          <w:sz w:val="28"/>
          <w:szCs w:val="28"/>
        </w:rPr>
        <w:t xml:space="preserve">ность; гармония предметов и окружающей среды). Бережное </w:t>
      </w:r>
      <w:r w:rsidRPr="005C49A7">
        <w:rPr>
          <w:rFonts w:ascii="Times New Roman" w:hAnsi="Times New Roman" w:cs="Times New Roman"/>
          <w:spacing w:val="2"/>
          <w:sz w:val="28"/>
          <w:szCs w:val="28"/>
        </w:rPr>
        <w:t>отношение к природе как источнику сырьевых ресурсов. Мастера и их профессии.</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pacing w:val="-2"/>
          <w:sz w:val="28"/>
          <w:szCs w:val="28"/>
        </w:rPr>
        <w:lastRenderedPageBreak/>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5C49A7">
        <w:rPr>
          <w:rFonts w:ascii="Times New Roman" w:hAnsi="Times New Roman" w:cs="Times New Roman"/>
          <w:iCs/>
          <w:spacing w:val="-2"/>
          <w:sz w:val="28"/>
          <w:szCs w:val="28"/>
        </w:rPr>
        <w:t>распределение рабочего времени</w:t>
      </w:r>
      <w:r w:rsidRPr="005C49A7">
        <w:rPr>
          <w:rFonts w:ascii="Times New Roman" w:hAnsi="Times New Roman" w:cs="Times New Roman"/>
          <w:spacing w:val="-2"/>
          <w:sz w:val="28"/>
          <w:szCs w:val="28"/>
        </w:rPr>
        <w:t>. Отбор и анализ информа</w:t>
      </w:r>
      <w:r w:rsidRPr="005C49A7">
        <w:rPr>
          <w:rFonts w:ascii="Times New Roman" w:hAnsi="Times New Roman" w:cs="Times New Roman"/>
          <w:spacing w:val="2"/>
          <w:sz w:val="28"/>
          <w:szCs w:val="28"/>
        </w:rPr>
        <w:t xml:space="preserve">ции (из учебника и других дидактических материалов), её </w:t>
      </w:r>
      <w:r w:rsidRPr="005C49A7">
        <w:rPr>
          <w:rFonts w:ascii="Times New Roman" w:hAnsi="Times New Roman" w:cs="Times New Roman"/>
          <w:sz w:val="28"/>
          <w:szCs w:val="28"/>
        </w:rPr>
        <w:t>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z w:val="28"/>
          <w:szCs w:val="28"/>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w:t>
      </w:r>
      <w:r w:rsidRPr="005C49A7">
        <w:rPr>
          <w:rFonts w:ascii="Times New Roman" w:hAnsi="Times New Roman" w:cs="Times New Roman"/>
          <w:sz w:val="28"/>
          <w:szCs w:val="28"/>
        </w:rPr>
        <w:t> </w:t>
      </w:r>
      <w:r w:rsidRPr="005C49A7">
        <w:rPr>
          <w:rFonts w:ascii="Times New Roman" w:hAnsi="Times New Roman" w:cs="Times New Roman"/>
          <w:sz w:val="28"/>
          <w:szCs w:val="28"/>
        </w:rPr>
        <w:t>т.п.</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pacing w:val="2"/>
          <w:sz w:val="28"/>
          <w:szCs w:val="28"/>
        </w:rPr>
        <w:t>Выполнение доступных видов работ по самообслужива</w:t>
      </w:r>
      <w:r w:rsidRPr="005C49A7">
        <w:rPr>
          <w:rFonts w:ascii="Times New Roman" w:hAnsi="Times New Roman" w:cs="Times New Roman"/>
          <w:sz w:val="28"/>
          <w:szCs w:val="28"/>
        </w:rPr>
        <w:t>нию, домашнему труду, оказание доступных видов помощи малышам, взрослым и сверстникам.</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z w:val="28"/>
          <w:szCs w:val="28"/>
        </w:rPr>
        <w:t>Технология ручной обработки материалов</w:t>
      </w:r>
      <w:r w:rsidRPr="005C49A7">
        <w:rPr>
          <w:rStyle w:val="14"/>
          <w:rFonts w:eastAsia="SimSun"/>
          <w:spacing w:val="2"/>
          <w:sz w:val="28"/>
          <w:szCs w:val="28"/>
        </w:rPr>
        <w:footnoteReference w:id="17"/>
      </w:r>
      <w:r w:rsidRPr="005C49A7">
        <w:rPr>
          <w:rFonts w:ascii="Times New Roman" w:hAnsi="Times New Roman" w:cs="Times New Roman"/>
          <w:b/>
          <w:bCs/>
          <w:sz w:val="28"/>
          <w:szCs w:val="28"/>
        </w:rPr>
        <w:t>. Элементы графической грамоты.</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z w:val="28"/>
          <w:szCs w:val="28"/>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5C49A7">
        <w:rPr>
          <w:rFonts w:ascii="Times New Roman" w:hAnsi="Times New Roman" w:cs="Times New Roman"/>
          <w:iCs/>
          <w:sz w:val="28"/>
          <w:szCs w:val="28"/>
        </w:rPr>
        <w:t>Многообразие материалов и их практическое применение в жизни</w:t>
      </w:r>
      <w:r w:rsidRPr="005C49A7">
        <w:rPr>
          <w:rFonts w:ascii="Times New Roman" w:hAnsi="Times New Roman" w:cs="Times New Roman"/>
          <w:sz w:val="28"/>
          <w:szCs w:val="28"/>
        </w:rPr>
        <w:t>.</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z w:val="28"/>
          <w:szCs w:val="28"/>
        </w:rPr>
        <w:t xml:space="preserve">Подготовка материалов к работе. Экономное расходование материалов. </w:t>
      </w:r>
      <w:r w:rsidRPr="005C49A7">
        <w:rPr>
          <w:rFonts w:ascii="Times New Roman" w:hAnsi="Times New Roman" w:cs="Times New Roman"/>
          <w:iCs/>
          <w:sz w:val="28"/>
          <w:szCs w:val="28"/>
        </w:rPr>
        <w:t>Выбор материалов по их декоративно­художе</w:t>
      </w:r>
      <w:r w:rsidRPr="005C49A7">
        <w:rPr>
          <w:rFonts w:ascii="Times New Roman" w:hAnsi="Times New Roman" w:cs="Times New Roman"/>
          <w:iCs/>
          <w:spacing w:val="2"/>
          <w:sz w:val="28"/>
          <w:szCs w:val="28"/>
        </w:rPr>
        <w:t xml:space="preserve">ственным и конструктивным свойствам, использование </w:t>
      </w:r>
      <w:r w:rsidRPr="005C49A7">
        <w:rPr>
          <w:rFonts w:ascii="Times New Roman" w:hAnsi="Times New Roman" w:cs="Times New Roman"/>
          <w:iCs/>
          <w:sz w:val="28"/>
          <w:szCs w:val="28"/>
        </w:rPr>
        <w:t>соответствующих способов обработки материалов в зависимости от назначения изделия</w:t>
      </w:r>
      <w:r w:rsidRPr="005C49A7">
        <w:rPr>
          <w:rFonts w:ascii="Times New Roman" w:hAnsi="Times New Roman" w:cs="Times New Roman"/>
          <w:sz w:val="28"/>
          <w:szCs w:val="28"/>
        </w:rPr>
        <w:t>.</w:t>
      </w:r>
    </w:p>
    <w:p w:rsidR="001602EA" w:rsidRPr="005C49A7" w:rsidRDefault="001602EA" w:rsidP="001602EA">
      <w:pPr>
        <w:pStyle w:val="a9"/>
        <w:spacing w:line="360" w:lineRule="auto"/>
        <w:ind w:firstLine="708"/>
        <w:rPr>
          <w:rFonts w:ascii="Times New Roman" w:hAnsi="Times New Roman" w:cs="Times New Roman"/>
          <w:i/>
          <w:iCs/>
          <w:sz w:val="28"/>
          <w:szCs w:val="28"/>
        </w:rPr>
      </w:pPr>
      <w:r w:rsidRPr="005C49A7">
        <w:rPr>
          <w:rFonts w:ascii="Times New Roman" w:hAnsi="Times New Roman" w:cs="Times New Roman"/>
          <w:sz w:val="28"/>
          <w:szCs w:val="28"/>
        </w:rPr>
        <w:t>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iCs/>
          <w:sz w:val="28"/>
          <w:szCs w:val="28"/>
        </w:rPr>
        <w:t xml:space="preserve">Общее представление о технологическом процессе: анализ устройства и назначения изделия; выстраивание последовательности практических действий </w:t>
      </w:r>
      <w:r w:rsidRPr="005C49A7">
        <w:rPr>
          <w:rFonts w:ascii="Times New Roman" w:hAnsi="Times New Roman" w:cs="Times New Roman"/>
          <w:iCs/>
          <w:sz w:val="28"/>
          <w:szCs w:val="28"/>
        </w:rPr>
        <w:lastRenderedPageBreak/>
        <w:t xml:space="preserve">и технологических операций; подбор материалов и инструментов; экономная разметка; обработка с целью получения деталей, </w:t>
      </w:r>
      <w:r w:rsidRPr="005C49A7">
        <w:rPr>
          <w:rFonts w:ascii="Times New Roman" w:hAnsi="Times New Roman" w:cs="Times New Roman"/>
          <w:iCs/>
          <w:spacing w:val="2"/>
          <w:sz w:val="28"/>
          <w:szCs w:val="28"/>
        </w:rPr>
        <w:t xml:space="preserve">сборка, отделка изделия; проверка изделия в действии, </w:t>
      </w:r>
      <w:r w:rsidRPr="005C49A7">
        <w:rPr>
          <w:rFonts w:ascii="Times New Roman" w:hAnsi="Times New Roman" w:cs="Times New Roman"/>
          <w:iCs/>
          <w:sz w:val="28"/>
          <w:szCs w:val="28"/>
        </w:rPr>
        <w:t>внесение необходимых дополнений и изменений</w:t>
      </w:r>
      <w:r w:rsidRPr="005C49A7">
        <w:rPr>
          <w:rFonts w:ascii="Times New Roman" w:hAnsi="Times New Roman" w:cs="Times New Roman"/>
          <w:sz w:val="28"/>
          <w:szCs w:val="28"/>
        </w:rPr>
        <w:t xml:space="preserve">. Называние </w:t>
      </w:r>
      <w:r w:rsidRPr="005C49A7">
        <w:rPr>
          <w:rFonts w:ascii="Times New Roman" w:hAnsi="Times New Roman" w:cs="Times New Roman"/>
          <w:spacing w:val="2"/>
          <w:sz w:val="28"/>
          <w:szCs w:val="28"/>
        </w:rPr>
        <w:t xml:space="preserve">и выполнение основных технологических операций ручной </w:t>
      </w:r>
      <w:r w:rsidRPr="005C49A7">
        <w:rPr>
          <w:rFonts w:ascii="Times New Roman" w:hAnsi="Times New Roman" w:cs="Times New Roman"/>
          <w:sz w:val="28"/>
          <w:szCs w:val="28"/>
        </w:rPr>
        <w:t>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w:t>
      </w:r>
      <w:r w:rsidRPr="005C49A7">
        <w:rPr>
          <w:rFonts w:ascii="Times New Roman" w:hAnsi="Times New Roman" w:cs="Times New Roman"/>
          <w:sz w:val="28"/>
          <w:szCs w:val="28"/>
        </w:rPr>
        <w:t> </w:t>
      </w:r>
      <w:r w:rsidRPr="005C49A7">
        <w:rPr>
          <w:rFonts w:ascii="Times New Roman" w:hAnsi="Times New Roman" w:cs="Times New Roman"/>
          <w:sz w:val="28"/>
          <w:szCs w:val="28"/>
        </w:rPr>
        <w:t xml:space="preserve">др.), сборка изделия (клеевое, </w:t>
      </w:r>
      <w:r w:rsidRPr="005C49A7">
        <w:rPr>
          <w:rFonts w:ascii="Times New Roman" w:hAnsi="Times New Roman" w:cs="Times New Roman"/>
          <w:spacing w:val="2"/>
          <w:sz w:val="28"/>
          <w:szCs w:val="28"/>
        </w:rPr>
        <w:t>ниточное, проволочное, винтовое и другие виды соедине</w:t>
      </w:r>
      <w:r w:rsidRPr="005C49A7">
        <w:rPr>
          <w:rFonts w:ascii="Times New Roman" w:hAnsi="Times New Roman" w:cs="Times New Roman"/>
          <w:sz w:val="28"/>
          <w:szCs w:val="28"/>
        </w:rPr>
        <w:t>ния), отделка изделия или его деталей (окрашивание, вышивка, аппликация и</w:t>
      </w:r>
      <w:r w:rsidRPr="005C49A7">
        <w:rPr>
          <w:rFonts w:ascii="Times New Roman" w:hAnsi="Times New Roman" w:cs="Times New Roman"/>
          <w:sz w:val="28"/>
          <w:szCs w:val="28"/>
        </w:rPr>
        <w:t> </w:t>
      </w:r>
      <w:r w:rsidRPr="005C49A7">
        <w:rPr>
          <w:rFonts w:ascii="Times New Roman" w:hAnsi="Times New Roman" w:cs="Times New Roman"/>
          <w:sz w:val="28"/>
          <w:szCs w:val="28"/>
        </w:rPr>
        <w:t>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pacing w:val="2"/>
          <w:sz w:val="28"/>
          <w:szCs w:val="28"/>
        </w:rPr>
        <w:t xml:space="preserve">Использование измерений и построений для решения </w:t>
      </w:r>
      <w:r w:rsidRPr="005C49A7">
        <w:rPr>
          <w:rFonts w:ascii="Times New Roman" w:hAnsi="Times New Roman" w:cs="Times New Roman"/>
          <w:sz w:val="28"/>
          <w:szCs w:val="28"/>
        </w:rPr>
        <w:t>практических задач. Виды условных графических изображе</w:t>
      </w:r>
      <w:r w:rsidRPr="005C49A7">
        <w:rPr>
          <w:rFonts w:ascii="Times New Roman" w:hAnsi="Times New Roman" w:cs="Times New Roman"/>
          <w:spacing w:val="2"/>
          <w:sz w:val="28"/>
          <w:szCs w:val="28"/>
        </w:rPr>
        <w:t>ний: рисунок, простейший чертёж, эскиз, развёртка, схема (их узнавание). Назначение линий чертежа (контур, линия</w:t>
      </w:r>
      <w:r w:rsidRPr="005C49A7">
        <w:rPr>
          <w:rFonts w:ascii="Times New Roman" w:hAnsi="Times New Roman" w:cs="Times New Roman"/>
          <w:sz w:val="28"/>
          <w:szCs w:val="28"/>
        </w:rPr>
        <w:t xml:space="preserve"> надреза, сгиба, размерная, осевая, центровая, </w:t>
      </w:r>
      <w:r w:rsidRPr="005C49A7">
        <w:rPr>
          <w:rFonts w:ascii="Times New Roman" w:hAnsi="Times New Roman" w:cs="Times New Roman"/>
          <w:iCs/>
          <w:sz w:val="28"/>
          <w:szCs w:val="28"/>
        </w:rPr>
        <w:t>разрыва</w:t>
      </w:r>
      <w:r w:rsidRPr="005C49A7">
        <w:rPr>
          <w:rFonts w:ascii="Times New Roman" w:hAnsi="Times New Roman" w:cs="Times New Roman"/>
          <w:sz w:val="28"/>
          <w:szCs w:val="28"/>
        </w:rPr>
        <w:t>). Чте</w:t>
      </w:r>
      <w:r w:rsidRPr="005C49A7">
        <w:rPr>
          <w:rFonts w:ascii="Times New Roman" w:hAnsi="Times New Roman" w:cs="Times New Roman"/>
          <w:spacing w:val="2"/>
          <w:sz w:val="28"/>
          <w:szCs w:val="28"/>
        </w:rPr>
        <w:t xml:space="preserve">ние условных графических изображений. Разметка деталей </w:t>
      </w:r>
      <w:r w:rsidRPr="005C49A7">
        <w:rPr>
          <w:rFonts w:ascii="Times New Roman" w:hAnsi="Times New Roman" w:cs="Times New Roman"/>
          <w:sz w:val="28"/>
          <w:szCs w:val="28"/>
        </w:rPr>
        <w:t>с опорой на простейший чертёж, эскиз. Изготовление изделий по рисунку, простейшему чертежу или эскизу, схеме.</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z w:val="28"/>
          <w:szCs w:val="28"/>
        </w:rPr>
        <w:t>Конструирование и моделирование</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pacing w:val="2"/>
          <w:sz w:val="28"/>
          <w:szCs w:val="28"/>
        </w:rPr>
        <w:t xml:space="preserve">Общее представление о конструировании как создании конструкции каких­либо изделий (технических, бытовых, </w:t>
      </w:r>
      <w:r w:rsidRPr="005C49A7">
        <w:rPr>
          <w:rFonts w:ascii="Times New Roman" w:hAnsi="Times New Roman" w:cs="Times New Roman"/>
          <w:sz w:val="28"/>
          <w:szCs w:val="28"/>
        </w:rPr>
        <w:t>учебных и</w:t>
      </w:r>
      <w:r w:rsidRPr="005C49A7">
        <w:rPr>
          <w:rFonts w:ascii="Times New Roman" w:hAnsi="Times New Roman" w:cs="Times New Roman"/>
          <w:sz w:val="28"/>
          <w:szCs w:val="28"/>
        </w:rPr>
        <w:t> </w:t>
      </w:r>
      <w:r w:rsidRPr="005C49A7">
        <w:rPr>
          <w:rFonts w:ascii="Times New Roman" w:hAnsi="Times New Roman" w:cs="Times New Roman"/>
          <w:sz w:val="28"/>
          <w:szCs w:val="28"/>
        </w:rPr>
        <w:t xml:space="preserve">пр.). Изделие, деталь изделия (общее представление). Понятие о конструкции изделия; </w:t>
      </w:r>
      <w:r w:rsidRPr="005C49A7">
        <w:rPr>
          <w:rFonts w:ascii="Times New Roman" w:hAnsi="Times New Roman" w:cs="Times New Roman"/>
          <w:iCs/>
          <w:sz w:val="28"/>
          <w:szCs w:val="28"/>
        </w:rPr>
        <w:t>различные виды конструкций и способы их сборки</w:t>
      </w:r>
      <w:r w:rsidRPr="005C49A7">
        <w:rPr>
          <w:rFonts w:ascii="Times New Roman" w:hAnsi="Times New Roman" w:cs="Times New Roman"/>
          <w:sz w:val="28"/>
          <w:szCs w:val="28"/>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z w:val="28"/>
          <w:szCs w:val="28"/>
        </w:rPr>
        <w:t xml:space="preserve">Конструирование и моделирование изделий из различных материалов по образцу, рисунку, простейшему </w:t>
      </w:r>
      <w:r w:rsidRPr="005C49A7">
        <w:rPr>
          <w:rFonts w:ascii="Times New Roman" w:hAnsi="Times New Roman" w:cs="Times New Roman"/>
          <w:iCs/>
          <w:sz w:val="28"/>
          <w:szCs w:val="28"/>
        </w:rPr>
        <w:t xml:space="preserve">чертежу или эскизу и по заданным условиям (технико­технологическим, </w:t>
      </w:r>
      <w:r w:rsidRPr="005C49A7">
        <w:rPr>
          <w:rFonts w:ascii="Times New Roman" w:hAnsi="Times New Roman" w:cs="Times New Roman"/>
          <w:iCs/>
          <w:spacing w:val="-4"/>
          <w:sz w:val="28"/>
          <w:szCs w:val="28"/>
        </w:rPr>
        <w:t>функциональным, декоративно­художественным и</w:t>
      </w:r>
      <w:r w:rsidRPr="005C49A7">
        <w:rPr>
          <w:rFonts w:ascii="Times New Roman" w:hAnsi="Times New Roman" w:cs="Times New Roman"/>
          <w:iCs/>
          <w:spacing w:val="-4"/>
          <w:sz w:val="28"/>
          <w:szCs w:val="28"/>
        </w:rPr>
        <w:t> </w:t>
      </w:r>
      <w:r w:rsidRPr="005C49A7">
        <w:rPr>
          <w:rFonts w:ascii="Times New Roman" w:hAnsi="Times New Roman" w:cs="Times New Roman"/>
          <w:iCs/>
          <w:spacing w:val="-4"/>
          <w:sz w:val="28"/>
          <w:szCs w:val="28"/>
        </w:rPr>
        <w:lastRenderedPageBreak/>
        <w:t>пр.).</w:t>
      </w:r>
      <w:r w:rsidRPr="005C49A7">
        <w:rPr>
          <w:rFonts w:ascii="Times New Roman" w:hAnsi="Times New Roman" w:cs="Times New Roman"/>
          <w:spacing w:val="-4"/>
          <w:sz w:val="28"/>
          <w:szCs w:val="28"/>
        </w:rPr>
        <w:t xml:space="preserve"> </w:t>
      </w:r>
      <w:r w:rsidRPr="005C49A7">
        <w:rPr>
          <w:rFonts w:ascii="Times New Roman" w:hAnsi="Times New Roman" w:cs="Times New Roman"/>
          <w:sz w:val="28"/>
          <w:szCs w:val="28"/>
        </w:rPr>
        <w:t>Конструирование и моделирование на компьютере и в интерактивном конструкторе.</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z w:val="28"/>
          <w:szCs w:val="28"/>
        </w:rPr>
        <w:t>Практика работы на компьютере</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z w:val="28"/>
          <w:szCs w:val="28"/>
        </w:rPr>
        <w:t>Информация и её отбор. Способы получения, хранения, переработки информации.</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pacing w:val="2"/>
          <w:sz w:val="28"/>
          <w:szCs w:val="28"/>
        </w:rPr>
        <w:t>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w:t>
      </w:r>
      <w:r w:rsidRPr="005C49A7">
        <w:rPr>
          <w:rFonts w:ascii="Times New Roman" w:hAnsi="Times New Roman" w:cs="Times New Roman"/>
          <w:sz w:val="28"/>
          <w:szCs w:val="28"/>
        </w:rPr>
        <w:t xml:space="preserve">ра, </w:t>
      </w:r>
      <w:r w:rsidRPr="005C49A7">
        <w:rPr>
          <w:rFonts w:ascii="Times New Roman" w:hAnsi="Times New Roman" w:cs="Times New Roman"/>
          <w:iCs/>
          <w:sz w:val="28"/>
          <w:szCs w:val="28"/>
        </w:rPr>
        <w:t>общее представление о правилах клавиатурного письма</w:t>
      </w:r>
      <w:r w:rsidRPr="005C49A7">
        <w:rPr>
          <w:rFonts w:ascii="Times New Roman" w:hAnsi="Times New Roman" w:cs="Times New Roman"/>
          <w:sz w:val="28"/>
          <w:szCs w:val="28"/>
        </w:rPr>
        <w:t xml:space="preserve">, пользование мышью, использование простейших средств текстового редактора. </w:t>
      </w:r>
      <w:r w:rsidRPr="005C49A7">
        <w:rPr>
          <w:rFonts w:ascii="Times New Roman" w:hAnsi="Times New Roman" w:cs="Times New Roman"/>
          <w:iCs/>
          <w:sz w:val="28"/>
          <w:szCs w:val="28"/>
        </w:rPr>
        <w:t>Простейшие приёмы поиска информации: по ключевым словам</w:t>
      </w:r>
      <w:r w:rsidRPr="005C49A7">
        <w:rPr>
          <w:rFonts w:ascii="Times New Roman" w:hAnsi="Times New Roman" w:cs="Times New Roman"/>
          <w:sz w:val="28"/>
          <w:szCs w:val="28"/>
        </w:rPr>
        <w:t>. Соблюдение безопасных приёмов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(CD).</w:t>
      </w:r>
    </w:p>
    <w:p w:rsidR="001602EA" w:rsidRPr="005C49A7" w:rsidRDefault="001602EA" w:rsidP="001602EA">
      <w:pPr>
        <w:pStyle w:val="a9"/>
        <w:spacing w:line="360" w:lineRule="auto"/>
        <w:ind w:firstLine="708"/>
        <w:rPr>
          <w:rFonts w:ascii="Times New Roman" w:hAnsi="Times New Roman" w:cs="Times New Roman"/>
          <w:iCs/>
          <w:sz w:val="28"/>
          <w:szCs w:val="28"/>
        </w:rPr>
      </w:pPr>
      <w:r w:rsidRPr="005C49A7">
        <w:rPr>
          <w:rFonts w:ascii="Times New Roman" w:hAnsi="Times New Roman" w:cs="Times New Roman"/>
          <w:sz w:val="28"/>
          <w:szCs w:val="28"/>
        </w:rPr>
        <w:t xml:space="preserve">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w:t>
      </w:r>
      <w:r w:rsidRPr="005C49A7">
        <w:rPr>
          <w:rFonts w:ascii="Times New Roman" w:hAnsi="Times New Roman" w:cs="Times New Roman"/>
          <w:spacing w:val="2"/>
          <w:sz w:val="28"/>
          <w:szCs w:val="28"/>
        </w:rPr>
        <w:t xml:space="preserve">детям тематике. Вывод текста на принтер. </w:t>
      </w:r>
      <w:r w:rsidRPr="005C49A7">
        <w:rPr>
          <w:rFonts w:ascii="Times New Roman" w:hAnsi="Times New Roman" w:cs="Times New Roman"/>
          <w:iCs/>
          <w:spacing w:val="2"/>
          <w:sz w:val="28"/>
          <w:szCs w:val="28"/>
        </w:rPr>
        <w:t xml:space="preserve">Использование </w:t>
      </w:r>
      <w:r w:rsidRPr="005C49A7">
        <w:rPr>
          <w:rFonts w:ascii="Times New Roman" w:hAnsi="Times New Roman" w:cs="Times New Roman"/>
          <w:iCs/>
          <w:sz w:val="28"/>
          <w:szCs w:val="28"/>
        </w:rPr>
        <w:t>рисунков из ресурса компьютера, программ Word и Power Point.</w:t>
      </w:r>
    </w:p>
    <w:p w:rsidR="001602EA" w:rsidRPr="005C49A7" w:rsidRDefault="001602EA" w:rsidP="001602EA">
      <w:pPr>
        <w:pStyle w:val="4"/>
        <w:spacing w:before="0" w:after="0" w:line="360" w:lineRule="auto"/>
        <w:ind w:firstLine="454"/>
        <w:rPr>
          <w:rFonts w:ascii="Times New Roman" w:hAnsi="Times New Roman" w:cs="Times New Roman"/>
          <w:b/>
          <w:sz w:val="28"/>
          <w:szCs w:val="28"/>
        </w:rPr>
      </w:pPr>
      <w:r w:rsidRPr="005C49A7">
        <w:rPr>
          <w:rFonts w:ascii="Times New Roman" w:hAnsi="Times New Roman" w:cs="Times New Roman"/>
          <w:b/>
          <w:sz w:val="28"/>
          <w:szCs w:val="28"/>
        </w:rPr>
        <w:t xml:space="preserve">10. Физическая культура (адаптивная) </w:t>
      </w:r>
    </w:p>
    <w:p w:rsidR="001602EA" w:rsidRPr="005C49A7" w:rsidRDefault="001602EA" w:rsidP="001602EA">
      <w:pPr>
        <w:pStyle w:val="a9"/>
        <w:spacing w:line="360" w:lineRule="auto"/>
        <w:ind w:firstLine="708"/>
        <w:rPr>
          <w:rFonts w:ascii="Times New Roman" w:hAnsi="Times New Roman" w:cs="Times New Roman"/>
          <w:b/>
          <w:bCs/>
          <w:i/>
          <w:iCs/>
          <w:color w:val="auto"/>
          <w:sz w:val="28"/>
          <w:szCs w:val="28"/>
        </w:rPr>
      </w:pPr>
      <w:r w:rsidRPr="005C49A7">
        <w:rPr>
          <w:rFonts w:ascii="Times New Roman" w:hAnsi="Times New Roman" w:cs="Times New Roman"/>
          <w:b/>
          <w:bCs/>
          <w:i/>
          <w:iCs/>
          <w:sz w:val="28"/>
          <w:szCs w:val="28"/>
        </w:rPr>
        <w:t xml:space="preserve">Знания </w:t>
      </w:r>
      <w:r w:rsidRPr="005C49A7">
        <w:rPr>
          <w:rFonts w:ascii="Times New Roman" w:hAnsi="Times New Roman" w:cs="Times New Roman"/>
          <w:b/>
          <w:bCs/>
          <w:i/>
          <w:iCs/>
          <w:color w:val="auto"/>
          <w:sz w:val="28"/>
          <w:szCs w:val="28"/>
        </w:rPr>
        <w:t>по физической культуре</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z w:val="28"/>
          <w:szCs w:val="28"/>
        </w:rPr>
        <w:t xml:space="preserve">Физическая культура. </w:t>
      </w:r>
      <w:r w:rsidRPr="005C49A7">
        <w:rPr>
          <w:rFonts w:ascii="Times New Roman" w:hAnsi="Times New Roman" w:cs="Times New Roman"/>
          <w:spacing w:val="2"/>
          <w:sz w:val="28"/>
          <w:szCs w:val="28"/>
        </w:rPr>
        <w:t xml:space="preserve">Правила предупреждения травматизма во время занятий </w:t>
      </w:r>
      <w:r w:rsidRPr="005C49A7">
        <w:rPr>
          <w:rFonts w:ascii="Times New Roman" w:hAnsi="Times New Roman" w:cs="Times New Roman"/>
          <w:sz w:val="28"/>
          <w:szCs w:val="28"/>
        </w:rPr>
        <w:t>физическими упражнениями: организация мест занятий, подбор одежды, обуви и инвентаря. Правила личной гигиены.</w:t>
      </w:r>
    </w:p>
    <w:p w:rsidR="001602EA" w:rsidRPr="005C49A7" w:rsidRDefault="001602EA" w:rsidP="001602EA">
      <w:pPr>
        <w:pStyle w:val="a9"/>
        <w:spacing w:line="360" w:lineRule="auto"/>
        <w:ind w:firstLine="708"/>
        <w:rPr>
          <w:rFonts w:ascii="Times New Roman" w:hAnsi="Times New Roman" w:cs="Times New Roman"/>
          <w:spacing w:val="-2"/>
          <w:sz w:val="28"/>
          <w:szCs w:val="28"/>
        </w:rPr>
      </w:pPr>
      <w:r w:rsidRPr="005C49A7">
        <w:rPr>
          <w:rFonts w:ascii="Times New Roman" w:hAnsi="Times New Roman" w:cs="Times New Roman"/>
          <w:b/>
          <w:bCs/>
          <w:spacing w:val="-4"/>
          <w:sz w:val="28"/>
          <w:szCs w:val="28"/>
        </w:rPr>
        <w:t xml:space="preserve">Физические упражнения. </w:t>
      </w:r>
      <w:r w:rsidRPr="005C49A7">
        <w:rPr>
          <w:rFonts w:ascii="Times New Roman" w:hAnsi="Times New Roman" w:cs="Times New Roman"/>
          <w:spacing w:val="-4"/>
          <w:sz w:val="28"/>
          <w:szCs w:val="28"/>
        </w:rPr>
        <w:t>Физические упражнения, их вли</w:t>
      </w:r>
      <w:r w:rsidRPr="005C49A7">
        <w:rPr>
          <w:rFonts w:ascii="Times New Roman" w:hAnsi="Times New Roman" w:cs="Times New Roman"/>
          <w:spacing w:val="-2"/>
          <w:sz w:val="28"/>
          <w:szCs w:val="28"/>
        </w:rPr>
        <w:t xml:space="preserve">яние на физическое развитие и развитие физических качеств, </w:t>
      </w:r>
      <w:r w:rsidRPr="005C49A7">
        <w:rPr>
          <w:rFonts w:ascii="Times New Roman" w:hAnsi="Times New Roman" w:cs="Times New Roman"/>
          <w:color w:val="auto"/>
          <w:spacing w:val="-2"/>
          <w:sz w:val="28"/>
          <w:szCs w:val="28"/>
        </w:rPr>
        <w:t>основы спортивной техники изучаемых упражнений</w:t>
      </w:r>
      <w:r w:rsidRPr="005C49A7">
        <w:rPr>
          <w:rFonts w:ascii="Times New Roman" w:hAnsi="Times New Roman" w:cs="Times New Roman"/>
          <w:spacing w:val="-2"/>
          <w:sz w:val="28"/>
          <w:szCs w:val="28"/>
        </w:rPr>
        <w:t xml:space="preserve">. </w:t>
      </w:r>
      <w:r w:rsidRPr="005C49A7">
        <w:rPr>
          <w:rFonts w:ascii="Times New Roman" w:hAnsi="Times New Roman" w:cs="Times New Roman"/>
          <w:spacing w:val="-4"/>
          <w:sz w:val="28"/>
          <w:szCs w:val="28"/>
        </w:rPr>
        <w:t>Физическая подготовка и её связь с развитием основных физи</w:t>
      </w:r>
      <w:r w:rsidRPr="005C49A7">
        <w:rPr>
          <w:rFonts w:ascii="Times New Roman" w:hAnsi="Times New Roman" w:cs="Times New Roman"/>
          <w:spacing w:val="-2"/>
          <w:sz w:val="28"/>
          <w:szCs w:val="28"/>
        </w:rPr>
        <w:t>ческих качеств. Характеристика основных физических качеств: силы, быстроты, выносливости, гибкости и равновесия.</w:t>
      </w:r>
    </w:p>
    <w:p w:rsidR="001602EA" w:rsidRPr="005C49A7" w:rsidRDefault="001602EA" w:rsidP="001602EA">
      <w:pPr>
        <w:pStyle w:val="a9"/>
        <w:spacing w:line="360" w:lineRule="auto"/>
        <w:ind w:firstLine="708"/>
        <w:rPr>
          <w:rFonts w:ascii="Times New Roman" w:hAnsi="Times New Roman" w:cs="Times New Roman"/>
          <w:b/>
          <w:bCs/>
          <w:i/>
          <w:iCs/>
          <w:sz w:val="28"/>
          <w:szCs w:val="28"/>
        </w:rPr>
      </w:pPr>
      <w:r w:rsidRPr="005C49A7">
        <w:rPr>
          <w:rFonts w:ascii="Times New Roman" w:hAnsi="Times New Roman" w:cs="Times New Roman"/>
          <w:b/>
          <w:bCs/>
          <w:i/>
          <w:iCs/>
          <w:sz w:val="28"/>
          <w:szCs w:val="28"/>
        </w:rPr>
        <w:t>Способы физкультурной деятельности</w:t>
      </w:r>
    </w:p>
    <w:p w:rsidR="001602EA" w:rsidRPr="005C49A7" w:rsidRDefault="001602EA" w:rsidP="001602EA">
      <w:pPr>
        <w:pStyle w:val="a9"/>
        <w:spacing w:line="360" w:lineRule="auto"/>
        <w:ind w:firstLine="708"/>
        <w:rPr>
          <w:rFonts w:ascii="Times New Roman" w:hAnsi="Times New Roman" w:cs="Times New Roman"/>
          <w:spacing w:val="-2"/>
          <w:sz w:val="28"/>
          <w:szCs w:val="28"/>
        </w:rPr>
      </w:pPr>
      <w:r w:rsidRPr="005C49A7">
        <w:rPr>
          <w:rFonts w:ascii="Times New Roman" w:hAnsi="Times New Roman" w:cs="Times New Roman"/>
          <w:b/>
          <w:bCs/>
          <w:spacing w:val="2"/>
          <w:sz w:val="28"/>
          <w:szCs w:val="28"/>
        </w:rPr>
        <w:t xml:space="preserve">Самостоятельные занятия. </w:t>
      </w:r>
      <w:r w:rsidRPr="005C49A7">
        <w:rPr>
          <w:rFonts w:ascii="Times New Roman" w:hAnsi="Times New Roman" w:cs="Times New Roman"/>
          <w:spacing w:val="-2"/>
          <w:sz w:val="28"/>
          <w:szCs w:val="28"/>
        </w:rPr>
        <w:t xml:space="preserve">Выполнение комплексов упражнений для формирования правильной осанки и развития мышц туловища, развития </w:t>
      </w:r>
      <w:r w:rsidRPr="005C49A7">
        <w:rPr>
          <w:rFonts w:ascii="Times New Roman" w:hAnsi="Times New Roman" w:cs="Times New Roman"/>
          <w:spacing w:val="-2"/>
          <w:sz w:val="28"/>
          <w:szCs w:val="28"/>
        </w:rPr>
        <w:lastRenderedPageBreak/>
        <w:t>основных физических качеств; проведение оздоровительных занятий в режиме дня (утренняя зарядка, физкультминутки).</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z w:val="28"/>
          <w:szCs w:val="28"/>
        </w:rPr>
        <w:t xml:space="preserve">Самостоятельные игры и развлечения. </w:t>
      </w:r>
      <w:r w:rsidRPr="005C49A7">
        <w:rPr>
          <w:rFonts w:ascii="Times New Roman" w:hAnsi="Times New Roman" w:cs="Times New Roman"/>
          <w:sz w:val="28"/>
          <w:szCs w:val="28"/>
        </w:rPr>
        <w:t>Организация и проведение подвижных игр (на спортивных площадках и в спортивных залах). Соблюдение правил игр.</w:t>
      </w:r>
    </w:p>
    <w:p w:rsidR="001602EA" w:rsidRPr="005C49A7" w:rsidRDefault="001602EA" w:rsidP="001602EA">
      <w:pPr>
        <w:pStyle w:val="a9"/>
        <w:spacing w:line="360" w:lineRule="auto"/>
        <w:ind w:firstLine="708"/>
        <w:rPr>
          <w:rFonts w:ascii="Times New Roman" w:hAnsi="Times New Roman" w:cs="Times New Roman"/>
          <w:b/>
          <w:bCs/>
          <w:i/>
          <w:iCs/>
          <w:sz w:val="28"/>
          <w:szCs w:val="28"/>
        </w:rPr>
      </w:pPr>
      <w:r w:rsidRPr="005C49A7">
        <w:rPr>
          <w:rFonts w:ascii="Times New Roman" w:hAnsi="Times New Roman" w:cs="Times New Roman"/>
          <w:b/>
          <w:bCs/>
          <w:i/>
          <w:iCs/>
          <w:sz w:val="28"/>
          <w:szCs w:val="28"/>
        </w:rPr>
        <w:t>Физическое совершенствование</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z w:val="28"/>
          <w:szCs w:val="28"/>
        </w:rPr>
        <w:t xml:space="preserve">Физкультурно­оздоровительная деятельность. </w:t>
      </w:r>
      <w:r w:rsidRPr="005C49A7">
        <w:rPr>
          <w:rFonts w:ascii="Times New Roman" w:hAnsi="Times New Roman" w:cs="Times New Roman"/>
          <w:sz w:val="28"/>
          <w:szCs w:val="28"/>
        </w:rPr>
        <w:t>Комплексы физических упражнений для утренней зарядки, физкультминуток, занятий по профилактике и коррекции нарушений осанки.</w:t>
      </w:r>
    </w:p>
    <w:p w:rsidR="001602EA" w:rsidRPr="005C49A7" w:rsidRDefault="001602EA" w:rsidP="001602EA">
      <w:pPr>
        <w:pStyle w:val="a9"/>
        <w:spacing w:line="360" w:lineRule="auto"/>
        <w:ind w:firstLine="454"/>
        <w:rPr>
          <w:rFonts w:ascii="Times New Roman" w:hAnsi="Times New Roman" w:cs="Times New Roman"/>
          <w:sz w:val="28"/>
          <w:szCs w:val="28"/>
        </w:rPr>
      </w:pPr>
      <w:r w:rsidRPr="005C49A7">
        <w:rPr>
          <w:rFonts w:ascii="Times New Roman" w:hAnsi="Times New Roman" w:cs="Times New Roman"/>
          <w:sz w:val="28"/>
          <w:szCs w:val="28"/>
        </w:rPr>
        <w:t>Комплексы упражнений на развитие физических качеств.</w:t>
      </w:r>
    </w:p>
    <w:p w:rsidR="001602EA" w:rsidRPr="005C49A7" w:rsidRDefault="001602EA" w:rsidP="001602EA">
      <w:pPr>
        <w:pStyle w:val="a9"/>
        <w:spacing w:line="360" w:lineRule="auto"/>
        <w:ind w:firstLine="454"/>
        <w:rPr>
          <w:rFonts w:ascii="Times New Roman" w:hAnsi="Times New Roman" w:cs="Times New Roman"/>
          <w:sz w:val="28"/>
          <w:szCs w:val="28"/>
        </w:rPr>
      </w:pPr>
      <w:r w:rsidRPr="005C49A7">
        <w:rPr>
          <w:rFonts w:ascii="Times New Roman" w:hAnsi="Times New Roman" w:cs="Times New Roman"/>
          <w:spacing w:val="-2"/>
          <w:sz w:val="28"/>
          <w:szCs w:val="28"/>
        </w:rPr>
        <w:t xml:space="preserve">Комплексы дыхательных упражнений. Гимнастика для </w:t>
      </w:r>
      <w:r w:rsidRPr="005C49A7">
        <w:rPr>
          <w:rFonts w:ascii="Times New Roman" w:hAnsi="Times New Roman" w:cs="Times New Roman"/>
          <w:sz w:val="28"/>
          <w:szCs w:val="28"/>
        </w:rPr>
        <w:t>глаз.</w:t>
      </w:r>
    </w:p>
    <w:p w:rsidR="001602EA" w:rsidRPr="005C49A7" w:rsidRDefault="001602EA" w:rsidP="001602EA">
      <w:pPr>
        <w:pStyle w:val="a9"/>
        <w:spacing w:line="360" w:lineRule="auto"/>
        <w:ind w:firstLine="708"/>
        <w:rPr>
          <w:rFonts w:ascii="Times New Roman" w:hAnsi="Times New Roman" w:cs="Times New Roman"/>
          <w:b/>
          <w:bCs/>
          <w:sz w:val="28"/>
          <w:szCs w:val="28"/>
        </w:rPr>
      </w:pPr>
      <w:r w:rsidRPr="005C49A7">
        <w:rPr>
          <w:rFonts w:ascii="Times New Roman" w:hAnsi="Times New Roman" w:cs="Times New Roman"/>
          <w:b/>
          <w:bCs/>
          <w:sz w:val="28"/>
          <w:szCs w:val="28"/>
        </w:rPr>
        <w:t>Спортивно­оздоровительная деятельность.</w:t>
      </w:r>
    </w:p>
    <w:p w:rsidR="001602EA" w:rsidRPr="005C49A7" w:rsidRDefault="001602EA" w:rsidP="001602EA">
      <w:pPr>
        <w:pStyle w:val="a9"/>
        <w:spacing w:line="360" w:lineRule="auto"/>
        <w:ind w:firstLine="708"/>
        <w:rPr>
          <w:rFonts w:ascii="Times New Roman" w:hAnsi="Times New Roman" w:cs="Times New Roman"/>
          <w:b/>
          <w:bCs/>
          <w:iCs/>
          <w:spacing w:val="2"/>
          <w:sz w:val="28"/>
          <w:szCs w:val="28"/>
        </w:rPr>
      </w:pPr>
      <w:r w:rsidRPr="005C49A7">
        <w:rPr>
          <w:rFonts w:ascii="Times New Roman" w:hAnsi="Times New Roman" w:cs="Times New Roman"/>
          <w:b/>
          <w:bCs/>
          <w:iCs/>
          <w:spacing w:val="2"/>
          <w:sz w:val="28"/>
          <w:szCs w:val="28"/>
        </w:rPr>
        <w:t xml:space="preserve">Гимнастика. </w:t>
      </w:r>
    </w:p>
    <w:p w:rsidR="001602EA" w:rsidRPr="005C49A7" w:rsidRDefault="001602EA" w:rsidP="001602EA">
      <w:pPr>
        <w:pStyle w:val="a9"/>
        <w:spacing w:line="360" w:lineRule="auto"/>
        <w:ind w:firstLine="708"/>
        <w:rPr>
          <w:rFonts w:ascii="Times New Roman" w:hAnsi="Times New Roman" w:cs="Times New Roman"/>
          <w:i/>
          <w:iCs/>
          <w:sz w:val="28"/>
          <w:szCs w:val="28"/>
        </w:rPr>
      </w:pPr>
      <w:r w:rsidRPr="005C49A7">
        <w:rPr>
          <w:rFonts w:ascii="Times New Roman" w:hAnsi="Times New Roman" w:cs="Times New Roman"/>
          <w:i/>
          <w:iCs/>
          <w:spacing w:val="2"/>
          <w:sz w:val="28"/>
          <w:szCs w:val="28"/>
        </w:rPr>
        <w:t xml:space="preserve">Организующие </w:t>
      </w:r>
      <w:r w:rsidRPr="005C49A7">
        <w:rPr>
          <w:rFonts w:ascii="Times New Roman" w:hAnsi="Times New Roman" w:cs="Times New Roman"/>
          <w:i/>
          <w:iCs/>
          <w:sz w:val="28"/>
          <w:szCs w:val="28"/>
        </w:rPr>
        <w:t xml:space="preserve">команды и приёмы. </w:t>
      </w:r>
      <w:r w:rsidRPr="005C49A7">
        <w:rPr>
          <w:rFonts w:ascii="Times New Roman" w:hAnsi="Times New Roman" w:cs="Times New Roman"/>
          <w:iCs/>
          <w:sz w:val="28"/>
          <w:szCs w:val="28"/>
        </w:rPr>
        <w:t>Простейшие виды построений.</w:t>
      </w:r>
      <w:r w:rsidRPr="005C49A7">
        <w:rPr>
          <w:rFonts w:ascii="Times New Roman" w:hAnsi="Times New Roman" w:cs="Times New Roman"/>
          <w:i/>
          <w:iCs/>
          <w:sz w:val="28"/>
          <w:szCs w:val="28"/>
        </w:rPr>
        <w:t xml:space="preserve"> </w:t>
      </w:r>
      <w:r w:rsidRPr="005C49A7">
        <w:rPr>
          <w:rFonts w:ascii="Times New Roman" w:hAnsi="Times New Roman" w:cs="Times New Roman"/>
          <w:sz w:val="28"/>
          <w:szCs w:val="28"/>
        </w:rPr>
        <w:t>Строевые действия в шеренге и колонне; выполнение простейших строевых команд с одновременным показом учителя.</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i/>
          <w:sz w:val="28"/>
          <w:szCs w:val="28"/>
        </w:rPr>
        <w:t xml:space="preserve">Упражнения </w:t>
      </w:r>
      <w:r w:rsidRPr="005C49A7">
        <w:rPr>
          <w:rFonts w:ascii="Times New Roman" w:hAnsi="Times New Roman" w:cs="Times New Roman"/>
          <w:sz w:val="28"/>
          <w:szCs w:val="28"/>
        </w:rPr>
        <w:t>без предметов (для различных групп мышц) и с предметами (гимнастические палки, флажки, обручи, малые и большие  мячи).</w:t>
      </w:r>
    </w:p>
    <w:p w:rsidR="001602EA" w:rsidRPr="005C49A7" w:rsidRDefault="001602EA" w:rsidP="001602EA">
      <w:pPr>
        <w:pStyle w:val="a9"/>
        <w:spacing w:line="360" w:lineRule="auto"/>
        <w:ind w:firstLine="709"/>
        <w:rPr>
          <w:rFonts w:ascii="Times New Roman" w:hAnsi="Times New Roman" w:cs="Times New Roman"/>
          <w:i/>
          <w:iCs/>
          <w:sz w:val="28"/>
          <w:szCs w:val="28"/>
        </w:rPr>
      </w:pPr>
      <w:r w:rsidRPr="005C49A7">
        <w:rPr>
          <w:rFonts w:ascii="Times New Roman" w:hAnsi="Times New Roman" w:cs="Times New Roman"/>
          <w:i/>
          <w:iCs/>
          <w:sz w:val="28"/>
          <w:szCs w:val="28"/>
        </w:rPr>
        <w:t>Опорный прыжок:</w:t>
      </w:r>
      <w:r w:rsidRPr="005C49A7">
        <w:rPr>
          <w:rFonts w:ascii="Times New Roman" w:hAnsi="Times New Roman" w:cs="Times New Roman"/>
          <w:iCs/>
          <w:sz w:val="28"/>
          <w:szCs w:val="28"/>
        </w:rPr>
        <w:t xml:space="preserve"> имитационные упражнения, подводящие упражнения к прыжкам </w:t>
      </w:r>
      <w:r w:rsidRPr="005C49A7">
        <w:rPr>
          <w:rFonts w:ascii="Times New Roman" w:hAnsi="Times New Roman" w:cs="Times New Roman"/>
          <w:sz w:val="28"/>
          <w:szCs w:val="28"/>
        </w:rPr>
        <w:t>с разбега через гимнастического козла (с повышенной организацией техники безопасности).</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i/>
          <w:iCs/>
          <w:spacing w:val="2"/>
          <w:sz w:val="28"/>
          <w:szCs w:val="28"/>
        </w:rPr>
        <w:t xml:space="preserve">Гимнастические упражнения прикладного характера. </w:t>
      </w:r>
      <w:r w:rsidRPr="005C49A7">
        <w:rPr>
          <w:rFonts w:ascii="Times New Roman" w:hAnsi="Times New Roman" w:cs="Times New Roman"/>
          <w:iCs/>
          <w:spacing w:val="2"/>
          <w:sz w:val="28"/>
          <w:szCs w:val="28"/>
        </w:rPr>
        <w:t xml:space="preserve">Ходьба, бег, метания. </w:t>
      </w:r>
      <w:r w:rsidRPr="005C49A7">
        <w:rPr>
          <w:rFonts w:ascii="Times New Roman" w:hAnsi="Times New Roman" w:cs="Times New Roman"/>
          <w:spacing w:val="2"/>
          <w:sz w:val="28"/>
          <w:szCs w:val="28"/>
        </w:rPr>
        <w:t xml:space="preserve">Прыжки со скакалкой. Передвижение по гимнастической </w:t>
      </w:r>
      <w:r w:rsidRPr="005C49A7">
        <w:rPr>
          <w:rFonts w:ascii="Times New Roman" w:hAnsi="Times New Roman" w:cs="Times New Roman"/>
          <w:sz w:val="28"/>
          <w:szCs w:val="28"/>
        </w:rPr>
        <w:t>стенке. Преодоление полосы препятствий с элементами лазанья и перелезания, переползания, передвижение по наклонной гимнастической скамейке.</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i/>
          <w:sz w:val="28"/>
          <w:szCs w:val="28"/>
        </w:rPr>
        <w:t>Упражнения в поднимании и переноске грузов</w:t>
      </w:r>
      <w:r w:rsidRPr="005C49A7">
        <w:rPr>
          <w:rFonts w:ascii="Times New Roman" w:hAnsi="Times New Roman" w:cs="Times New Roman"/>
          <w:sz w:val="28"/>
          <w:szCs w:val="28"/>
        </w:rPr>
        <w:t>: подход к предмету с нужной стороны, правильный захват его для переноски, умение нести, точно и мягко опускать предмет (предметы: мячи, гимнастические палки, обручи, скамейки, маты, гимнастический «козел», «конь» и т.д.).</w:t>
      </w:r>
    </w:p>
    <w:p w:rsidR="001602EA" w:rsidRPr="005C49A7" w:rsidRDefault="001602EA" w:rsidP="001602EA">
      <w:pPr>
        <w:pStyle w:val="a9"/>
        <w:spacing w:line="360" w:lineRule="auto"/>
        <w:ind w:firstLine="708"/>
        <w:rPr>
          <w:rFonts w:ascii="Times New Roman" w:hAnsi="Times New Roman" w:cs="Times New Roman"/>
          <w:b/>
          <w:bCs/>
          <w:iCs/>
          <w:sz w:val="28"/>
          <w:szCs w:val="28"/>
        </w:rPr>
      </w:pPr>
      <w:r w:rsidRPr="005C49A7">
        <w:rPr>
          <w:rFonts w:ascii="Times New Roman" w:hAnsi="Times New Roman" w:cs="Times New Roman"/>
          <w:b/>
          <w:bCs/>
          <w:iCs/>
          <w:sz w:val="28"/>
          <w:szCs w:val="28"/>
        </w:rPr>
        <w:t xml:space="preserve">Лёгкая атлетика. </w:t>
      </w:r>
    </w:p>
    <w:p w:rsidR="001602EA" w:rsidRPr="005C49A7" w:rsidRDefault="001602EA" w:rsidP="001602EA">
      <w:pPr>
        <w:pStyle w:val="a9"/>
        <w:spacing w:line="360" w:lineRule="auto"/>
        <w:ind w:firstLine="708"/>
        <w:rPr>
          <w:rFonts w:ascii="Times New Roman" w:hAnsi="Times New Roman" w:cs="Times New Roman"/>
          <w:i/>
          <w:iCs/>
          <w:sz w:val="28"/>
          <w:szCs w:val="28"/>
        </w:rPr>
      </w:pPr>
      <w:r w:rsidRPr="005C49A7">
        <w:rPr>
          <w:rFonts w:ascii="Times New Roman" w:hAnsi="Times New Roman" w:cs="Times New Roman"/>
          <w:i/>
          <w:iCs/>
          <w:sz w:val="28"/>
          <w:szCs w:val="28"/>
        </w:rPr>
        <w:lastRenderedPageBreak/>
        <w:t xml:space="preserve">Ходьба:  </w:t>
      </w:r>
      <w:r w:rsidRPr="005C49A7">
        <w:rPr>
          <w:rFonts w:ascii="Times New Roman" w:hAnsi="Times New Roman" w:cs="Times New Roman"/>
          <w:iCs/>
          <w:sz w:val="28"/>
          <w:szCs w:val="28"/>
        </w:rPr>
        <w:t>парами, по кругу парами; в умеренном темпе в колонне по одному в обход зала за учителем. Ходьба с сохранением правильной осанки. Ходьба в чередовании с бегом.</w:t>
      </w:r>
    </w:p>
    <w:p w:rsidR="001602EA" w:rsidRPr="005C49A7" w:rsidRDefault="001602EA" w:rsidP="001602EA">
      <w:pPr>
        <w:pStyle w:val="a9"/>
        <w:spacing w:line="360" w:lineRule="auto"/>
        <w:ind w:firstLine="708"/>
        <w:rPr>
          <w:rFonts w:ascii="Times New Roman" w:hAnsi="Times New Roman" w:cs="Times New Roman"/>
          <w:i/>
          <w:iCs/>
          <w:sz w:val="28"/>
          <w:szCs w:val="28"/>
        </w:rPr>
      </w:pPr>
      <w:r w:rsidRPr="005C49A7">
        <w:rPr>
          <w:rFonts w:ascii="Times New Roman" w:hAnsi="Times New Roman" w:cs="Times New Roman"/>
          <w:i/>
          <w:iCs/>
          <w:sz w:val="28"/>
          <w:szCs w:val="28"/>
        </w:rPr>
        <w:t xml:space="preserve">Беговые упражнения: </w:t>
      </w:r>
      <w:r w:rsidRPr="005C49A7">
        <w:rPr>
          <w:rFonts w:ascii="Times New Roman" w:hAnsi="Times New Roman" w:cs="Times New Roman"/>
          <w:sz w:val="28"/>
          <w:szCs w:val="28"/>
        </w:rPr>
        <w:t>с высоким подниманием бедра, с изменением направления движения, из разных исходных положений; челночный бег; высокий старт с последующим ускорением.</w:t>
      </w:r>
    </w:p>
    <w:p w:rsidR="001602EA" w:rsidRPr="005C49A7" w:rsidRDefault="001602EA" w:rsidP="001602EA">
      <w:pPr>
        <w:pStyle w:val="a9"/>
        <w:spacing w:line="360" w:lineRule="auto"/>
        <w:ind w:firstLine="708"/>
        <w:rPr>
          <w:rFonts w:ascii="Times New Roman" w:hAnsi="Times New Roman" w:cs="Times New Roman"/>
          <w:i/>
          <w:iCs/>
          <w:sz w:val="28"/>
          <w:szCs w:val="28"/>
        </w:rPr>
      </w:pPr>
      <w:r w:rsidRPr="005C49A7">
        <w:rPr>
          <w:rFonts w:ascii="Times New Roman" w:hAnsi="Times New Roman" w:cs="Times New Roman"/>
          <w:i/>
          <w:iCs/>
          <w:sz w:val="28"/>
          <w:szCs w:val="28"/>
        </w:rPr>
        <w:t xml:space="preserve">Прыжковые упражнения: </w:t>
      </w:r>
      <w:r w:rsidRPr="005C49A7">
        <w:rPr>
          <w:rFonts w:ascii="Times New Roman" w:hAnsi="Times New Roman" w:cs="Times New Roman"/>
          <w:sz w:val="28"/>
          <w:szCs w:val="28"/>
        </w:rPr>
        <w:t>на одной ноге и двух ногах на месте и с продвижением; в длину и высоту; спрыгивание и запрыгивание.</w:t>
      </w:r>
    </w:p>
    <w:p w:rsidR="001602EA" w:rsidRPr="005C49A7" w:rsidRDefault="001602EA" w:rsidP="001602EA">
      <w:pPr>
        <w:pStyle w:val="a9"/>
        <w:spacing w:line="360" w:lineRule="auto"/>
        <w:ind w:firstLine="708"/>
        <w:rPr>
          <w:rFonts w:ascii="Times New Roman" w:hAnsi="Times New Roman" w:cs="Times New Roman"/>
          <w:i/>
          <w:iCs/>
          <w:sz w:val="28"/>
          <w:szCs w:val="28"/>
        </w:rPr>
      </w:pPr>
      <w:r w:rsidRPr="005C49A7">
        <w:rPr>
          <w:rFonts w:ascii="Times New Roman" w:hAnsi="Times New Roman" w:cs="Times New Roman"/>
          <w:i/>
          <w:iCs/>
          <w:sz w:val="28"/>
          <w:szCs w:val="28"/>
        </w:rPr>
        <w:t xml:space="preserve">Броски: </w:t>
      </w:r>
      <w:r w:rsidRPr="005C49A7">
        <w:rPr>
          <w:rFonts w:ascii="Times New Roman" w:hAnsi="Times New Roman" w:cs="Times New Roman"/>
          <w:sz w:val="28"/>
          <w:szCs w:val="28"/>
        </w:rPr>
        <w:t>большого мяча (</w:t>
      </w:r>
      <w:smartTag w:uri="urn:schemas-microsoft-com:office:smarttags" w:element="metricconverter">
        <w:smartTagPr>
          <w:attr w:name="ProductID" w:val="1 кг"/>
        </w:smartTagPr>
        <w:r w:rsidRPr="005C49A7">
          <w:rPr>
            <w:rFonts w:ascii="Times New Roman" w:hAnsi="Times New Roman" w:cs="Times New Roman"/>
            <w:sz w:val="28"/>
            <w:szCs w:val="28"/>
          </w:rPr>
          <w:t>1 кг</w:t>
        </w:r>
      </w:smartTag>
      <w:r w:rsidRPr="005C49A7">
        <w:rPr>
          <w:rFonts w:ascii="Times New Roman" w:hAnsi="Times New Roman" w:cs="Times New Roman"/>
          <w:sz w:val="28"/>
          <w:szCs w:val="28"/>
        </w:rPr>
        <w:t>) на дальность разными способами.</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i/>
          <w:iCs/>
          <w:sz w:val="28"/>
          <w:szCs w:val="28"/>
        </w:rPr>
        <w:t xml:space="preserve">Метание: </w:t>
      </w:r>
      <w:r w:rsidRPr="005C49A7">
        <w:rPr>
          <w:rFonts w:ascii="Times New Roman" w:hAnsi="Times New Roman" w:cs="Times New Roman"/>
          <w:sz w:val="28"/>
          <w:szCs w:val="28"/>
        </w:rPr>
        <w:t>малого мяча в вертикальную и горизонтальную цель и на дальность.</w:t>
      </w:r>
    </w:p>
    <w:p w:rsidR="001602EA" w:rsidRPr="005C49A7" w:rsidRDefault="001602EA" w:rsidP="001602EA">
      <w:pPr>
        <w:pStyle w:val="a9"/>
        <w:spacing w:line="360" w:lineRule="auto"/>
        <w:ind w:firstLine="708"/>
        <w:rPr>
          <w:rFonts w:ascii="Times New Roman" w:hAnsi="Times New Roman" w:cs="Times New Roman"/>
          <w:b/>
          <w:bCs/>
          <w:i/>
          <w:iCs/>
          <w:sz w:val="28"/>
          <w:szCs w:val="28"/>
        </w:rPr>
      </w:pPr>
      <w:r w:rsidRPr="005C49A7">
        <w:rPr>
          <w:rFonts w:ascii="Times New Roman" w:hAnsi="Times New Roman" w:cs="Times New Roman"/>
          <w:b/>
          <w:bCs/>
          <w:iCs/>
          <w:sz w:val="28"/>
          <w:szCs w:val="28"/>
        </w:rPr>
        <w:t>Лыжная подготовка.</w:t>
      </w:r>
      <w:r w:rsidRPr="005C49A7">
        <w:rPr>
          <w:rFonts w:ascii="Times New Roman" w:hAnsi="Times New Roman" w:cs="Times New Roman"/>
          <w:b/>
          <w:bCs/>
          <w:i/>
          <w:iCs/>
          <w:sz w:val="28"/>
          <w:szCs w:val="28"/>
        </w:rPr>
        <w:t xml:space="preserve"> </w:t>
      </w:r>
      <w:r w:rsidRPr="005C49A7">
        <w:rPr>
          <w:rFonts w:ascii="Times New Roman" w:hAnsi="Times New Roman" w:cs="Times New Roman"/>
          <w:sz w:val="28"/>
          <w:szCs w:val="28"/>
        </w:rPr>
        <w:t>Передвижение на лыжах; повороты; спуски; подъёмы; торможение.</w:t>
      </w:r>
    </w:p>
    <w:p w:rsidR="001602EA" w:rsidRPr="005C49A7" w:rsidRDefault="001602EA" w:rsidP="001602EA">
      <w:pPr>
        <w:pStyle w:val="a9"/>
        <w:spacing w:line="360" w:lineRule="auto"/>
        <w:ind w:firstLine="709"/>
        <w:rPr>
          <w:rFonts w:ascii="Times New Roman" w:hAnsi="Times New Roman" w:cs="Times New Roman"/>
          <w:b/>
          <w:bCs/>
          <w:iCs/>
          <w:sz w:val="28"/>
          <w:szCs w:val="28"/>
        </w:rPr>
      </w:pPr>
      <w:r w:rsidRPr="005C49A7">
        <w:rPr>
          <w:rFonts w:ascii="Times New Roman" w:hAnsi="Times New Roman" w:cs="Times New Roman"/>
          <w:b/>
          <w:bCs/>
          <w:iCs/>
          <w:sz w:val="28"/>
          <w:szCs w:val="28"/>
        </w:rPr>
        <w:t xml:space="preserve">Плавание.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i/>
          <w:iCs/>
          <w:sz w:val="28"/>
          <w:szCs w:val="28"/>
        </w:rPr>
        <w:t xml:space="preserve">Подводящие упражнения: </w:t>
      </w:r>
      <w:r w:rsidRPr="005C49A7">
        <w:rPr>
          <w:rFonts w:ascii="Times New Roman" w:hAnsi="Times New Roman" w:cs="Times New Roman"/>
          <w:sz w:val="28"/>
          <w:szCs w:val="28"/>
        </w:rPr>
        <w:t>вхождение в воду; передвижение по дну бассейна; упражнения на всплывание; лежание и скольжение; упражнения на согласование работы рук и ног. Игры в воде.</w:t>
      </w:r>
    </w:p>
    <w:p w:rsidR="001602EA" w:rsidRPr="005C49A7" w:rsidRDefault="001602EA" w:rsidP="001602EA">
      <w:pPr>
        <w:pStyle w:val="a9"/>
        <w:spacing w:line="360" w:lineRule="auto"/>
        <w:ind w:firstLine="708"/>
        <w:rPr>
          <w:rFonts w:ascii="Times New Roman" w:hAnsi="Times New Roman" w:cs="Times New Roman"/>
          <w:b/>
          <w:bCs/>
          <w:i/>
          <w:iCs/>
          <w:sz w:val="28"/>
          <w:szCs w:val="28"/>
        </w:rPr>
      </w:pPr>
      <w:r w:rsidRPr="005C49A7">
        <w:rPr>
          <w:rFonts w:ascii="Times New Roman" w:hAnsi="Times New Roman" w:cs="Times New Roman"/>
          <w:b/>
          <w:i/>
          <w:sz w:val="28"/>
          <w:szCs w:val="28"/>
        </w:rPr>
        <w:t xml:space="preserve">Подвижные игры и </w:t>
      </w:r>
      <w:r w:rsidRPr="005C49A7">
        <w:rPr>
          <w:rStyle w:val="c12"/>
          <w:rFonts w:ascii="Times New Roman" w:hAnsi="Times New Roman" w:cs="Times New Roman"/>
          <w:b/>
          <w:i/>
          <w:sz w:val="28"/>
          <w:szCs w:val="28"/>
        </w:rPr>
        <w:t>элементы спортивных игр</w:t>
      </w:r>
    </w:p>
    <w:p w:rsidR="001602EA" w:rsidRPr="005C49A7" w:rsidRDefault="001602EA" w:rsidP="001602EA">
      <w:pPr>
        <w:pStyle w:val="a9"/>
        <w:spacing w:line="360" w:lineRule="auto"/>
        <w:ind w:firstLine="708"/>
        <w:rPr>
          <w:rFonts w:ascii="Times New Roman" w:hAnsi="Times New Roman" w:cs="Times New Roman"/>
          <w:i/>
          <w:iCs/>
          <w:sz w:val="28"/>
          <w:szCs w:val="28"/>
        </w:rPr>
      </w:pPr>
      <w:r w:rsidRPr="005C49A7">
        <w:rPr>
          <w:rFonts w:ascii="Times New Roman" w:hAnsi="Times New Roman" w:cs="Times New Roman"/>
          <w:i/>
          <w:iCs/>
          <w:sz w:val="28"/>
          <w:szCs w:val="28"/>
        </w:rPr>
        <w:t xml:space="preserve">На материале гимнастики: </w:t>
      </w:r>
      <w:r w:rsidRPr="005C49A7">
        <w:rPr>
          <w:rFonts w:ascii="Times New Roman" w:hAnsi="Times New Roman" w:cs="Times New Roman"/>
          <w:sz w:val="28"/>
          <w:szCs w:val="28"/>
        </w:rPr>
        <w:t>игровые задания с исполь</w:t>
      </w:r>
      <w:r w:rsidRPr="005C49A7">
        <w:rPr>
          <w:rFonts w:ascii="Times New Roman" w:hAnsi="Times New Roman" w:cs="Times New Roman"/>
          <w:spacing w:val="2"/>
          <w:sz w:val="28"/>
          <w:szCs w:val="28"/>
        </w:rPr>
        <w:t xml:space="preserve">зованием строевых упражнений, упражнений на внимание, </w:t>
      </w:r>
      <w:r w:rsidRPr="005C49A7">
        <w:rPr>
          <w:rFonts w:ascii="Times New Roman" w:hAnsi="Times New Roman" w:cs="Times New Roman"/>
          <w:sz w:val="28"/>
          <w:szCs w:val="28"/>
        </w:rPr>
        <w:t>силу, ловкость и координацию.</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i/>
          <w:iCs/>
          <w:sz w:val="28"/>
          <w:szCs w:val="28"/>
        </w:rPr>
        <w:t xml:space="preserve">На материале лёгкой атлетики: </w:t>
      </w:r>
      <w:r w:rsidRPr="005C49A7">
        <w:rPr>
          <w:rFonts w:ascii="Times New Roman" w:hAnsi="Times New Roman" w:cs="Times New Roman"/>
          <w:sz w:val="28"/>
          <w:szCs w:val="28"/>
        </w:rPr>
        <w:t>прыжки, бег, метания и броски; упражнения на координацию, выносливость и быстроту.</w:t>
      </w:r>
    </w:p>
    <w:p w:rsidR="001602EA" w:rsidRPr="005C49A7" w:rsidRDefault="001602EA" w:rsidP="001602EA">
      <w:pPr>
        <w:pStyle w:val="a9"/>
        <w:spacing w:line="360" w:lineRule="auto"/>
        <w:ind w:firstLine="708"/>
        <w:rPr>
          <w:rFonts w:ascii="Times New Roman" w:hAnsi="Times New Roman" w:cs="Times New Roman"/>
          <w:i/>
          <w:iCs/>
          <w:sz w:val="28"/>
          <w:szCs w:val="28"/>
        </w:rPr>
      </w:pPr>
      <w:r w:rsidRPr="005C49A7">
        <w:rPr>
          <w:rFonts w:ascii="Times New Roman" w:hAnsi="Times New Roman" w:cs="Times New Roman"/>
          <w:i/>
          <w:iCs/>
          <w:spacing w:val="2"/>
          <w:sz w:val="28"/>
          <w:szCs w:val="28"/>
        </w:rPr>
        <w:t xml:space="preserve">На материале лыжной подготовки: </w:t>
      </w:r>
      <w:r w:rsidRPr="005C49A7">
        <w:rPr>
          <w:rFonts w:ascii="Times New Roman" w:hAnsi="Times New Roman" w:cs="Times New Roman"/>
          <w:spacing w:val="2"/>
          <w:sz w:val="28"/>
          <w:szCs w:val="28"/>
        </w:rPr>
        <w:t>эстафеты в пере</w:t>
      </w:r>
      <w:r w:rsidRPr="005C49A7">
        <w:rPr>
          <w:rFonts w:ascii="Times New Roman" w:hAnsi="Times New Roman" w:cs="Times New Roman"/>
          <w:sz w:val="28"/>
          <w:szCs w:val="28"/>
        </w:rPr>
        <w:t>движении на лыжах, упражнения на выносливость и координацию.</w:t>
      </w:r>
    </w:p>
    <w:p w:rsidR="001602EA" w:rsidRPr="005C49A7" w:rsidRDefault="001602EA" w:rsidP="001602EA">
      <w:pPr>
        <w:pStyle w:val="a9"/>
        <w:spacing w:line="360" w:lineRule="auto"/>
        <w:ind w:firstLine="708"/>
        <w:rPr>
          <w:rFonts w:ascii="Times New Roman" w:hAnsi="Times New Roman" w:cs="Times New Roman"/>
          <w:i/>
          <w:iCs/>
          <w:sz w:val="28"/>
          <w:szCs w:val="28"/>
        </w:rPr>
      </w:pPr>
      <w:r w:rsidRPr="005C49A7">
        <w:rPr>
          <w:rFonts w:ascii="Times New Roman" w:hAnsi="Times New Roman" w:cs="Times New Roman"/>
          <w:i/>
          <w:iCs/>
          <w:sz w:val="28"/>
          <w:szCs w:val="28"/>
        </w:rPr>
        <w:t>На материале спортивных игр:</w:t>
      </w:r>
    </w:p>
    <w:p w:rsidR="001602EA" w:rsidRPr="005C49A7" w:rsidRDefault="001602EA" w:rsidP="001602EA">
      <w:pPr>
        <w:pStyle w:val="a9"/>
        <w:spacing w:line="360" w:lineRule="auto"/>
        <w:ind w:firstLine="708"/>
        <w:rPr>
          <w:rFonts w:ascii="Times New Roman" w:hAnsi="Times New Roman" w:cs="Times New Roman"/>
          <w:i/>
          <w:iCs/>
          <w:sz w:val="28"/>
          <w:szCs w:val="28"/>
        </w:rPr>
      </w:pPr>
      <w:r w:rsidRPr="005C49A7">
        <w:rPr>
          <w:rFonts w:ascii="Times New Roman" w:hAnsi="Times New Roman" w:cs="Times New Roman"/>
          <w:i/>
          <w:iCs/>
          <w:sz w:val="28"/>
          <w:szCs w:val="28"/>
        </w:rPr>
        <w:t xml:space="preserve">Футбол: </w:t>
      </w:r>
      <w:r w:rsidRPr="005C49A7">
        <w:rPr>
          <w:rFonts w:ascii="Times New Roman" w:hAnsi="Times New Roman" w:cs="Times New Roman"/>
          <w:sz w:val="28"/>
          <w:szCs w:val="28"/>
        </w:rPr>
        <w:t>удар по неподвижному и катящемуся мячу; оста</w:t>
      </w:r>
      <w:r w:rsidRPr="005C49A7">
        <w:rPr>
          <w:rFonts w:ascii="Times New Roman" w:hAnsi="Times New Roman" w:cs="Times New Roman"/>
          <w:spacing w:val="2"/>
          <w:sz w:val="28"/>
          <w:szCs w:val="28"/>
        </w:rPr>
        <w:t xml:space="preserve">новка мяча; ведение мяча; подвижные игры на материале </w:t>
      </w:r>
      <w:r w:rsidRPr="005C49A7">
        <w:rPr>
          <w:rFonts w:ascii="Times New Roman" w:hAnsi="Times New Roman" w:cs="Times New Roman"/>
          <w:sz w:val="28"/>
          <w:szCs w:val="28"/>
        </w:rPr>
        <w:t>футбола.</w:t>
      </w:r>
    </w:p>
    <w:p w:rsidR="001602EA" w:rsidRPr="005C49A7" w:rsidRDefault="001602EA" w:rsidP="001602EA">
      <w:pPr>
        <w:pStyle w:val="a9"/>
        <w:spacing w:line="360" w:lineRule="auto"/>
        <w:ind w:firstLine="708"/>
        <w:rPr>
          <w:rFonts w:ascii="Times New Roman" w:hAnsi="Times New Roman" w:cs="Times New Roman"/>
          <w:i/>
          <w:iCs/>
          <w:sz w:val="28"/>
          <w:szCs w:val="28"/>
        </w:rPr>
      </w:pPr>
      <w:r w:rsidRPr="005C49A7">
        <w:rPr>
          <w:rFonts w:ascii="Times New Roman" w:hAnsi="Times New Roman" w:cs="Times New Roman"/>
          <w:i/>
          <w:iCs/>
          <w:sz w:val="28"/>
          <w:szCs w:val="28"/>
        </w:rPr>
        <w:t xml:space="preserve">Баскетбол: </w:t>
      </w:r>
      <w:r w:rsidRPr="005C49A7">
        <w:rPr>
          <w:rFonts w:ascii="Times New Roman" w:hAnsi="Times New Roman" w:cs="Times New Roman"/>
          <w:iCs/>
          <w:sz w:val="28"/>
          <w:szCs w:val="28"/>
        </w:rPr>
        <w:t>с</w:t>
      </w:r>
      <w:r w:rsidRPr="005C49A7">
        <w:rPr>
          <w:rStyle w:val="c12"/>
          <w:rFonts w:ascii="Times New Roman" w:hAnsi="Times New Roman" w:cs="Times New Roman"/>
          <w:sz w:val="28"/>
          <w:szCs w:val="28"/>
        </w:rPr>
        <w:t>тойка баскетболиста;</w:t>
      </w:r>
      <w:r w:rsidRPr="005C49A7">
        <w:rPr>
          <w:rFonts w:ascii="Times New Roman" w:hAnsi="Times New Roman" w:cs="Times New Roman"/>
          <w:sz w:val="28"/>
          <w:szCs w:val="28"/>
        </w:rPr>
        <w:t xml:space="preserve"> специальные передвижения без мяча; х</w:t>
      </w:r>
      <w:r w:rsidRPr="005C49A7">
        <w:rPr>
          <w:rStyle w:val="c12"/>
          <w:rFonts w:ascii="Times New Roman" w:hAnsi="Times New Roman" w:cs="Times New Roman"/>
          <w:sz w:val="28"/>
          <w:szCs w:val="28"/>
        </w:rPr>
        <w:t>ват мяча;</w:t>
      </w:r>
      <w:r w:rsidRPr="005C49A7">
        <w:rPr>
          <w:rFonts w:ascii="Times New Roman" w:hAnsi="Times New Roman" w:cs="Times New Roman"/>
          <w:sz w:val="28"/>
          <w:szCs w:val="28"/>
        </w:rPr>
        <w:t xml:space="preserve"> в</w:t>
      </w:r>
      <w:r w:rsidRPr="005C49A7">
        <w:rPr>
          <w:rStyle w:val="c12"/>
          <w:rFonts w:ascii="Times New Roman" w:hAnsi="Times New Roman" w:cs="Times New Roman"/>
          <w:sz w:val="28"/>
          <w:szCs w:val="28"/>
        </w:rPr>
        <w:t>едение мяча на месте</w:t>
      </w:r>
      <w:r w:rsidRPr="005C49A7">
        <w:rPr>
          <w:rFonts w:ascii="Times New Roman" w:hAnsi="Times New Roman" w:cs="Times New Roman"/>
          <w:sz w:val="28"/>
          <w:szCs w:val="28"/>
        </w:rPr>
        <w:t>; б</w:t>
      </w:r>
      <w:r w:rsidRPr="005C49A7">
        <w:rPr>
          <w:rStyle w:val="c12"/>
          <w:rFonts w:ascii="Times New Roman" w:hAnsi="Times New Roman" w:cs="Times New Roman"/>
          <w:sz w:val="28"/>
          <w:szCs w:val="28"/>
        </w:rPr>
        <w:t>роски мяча с места двумя руками снизу из-под кольца</w:t>
      </w:r>
      <w:r w:rsidRPr="005C49A7">
        <w:rPr>
          <w:rFonts w:ascii="Times New Roman" w:hAnsi="Times New Roman" w:cs="Times New Roman"/>
          <w:sz w:val="28"/>
          <w:szCs w:val="28"/>
        </w:rPr>
        <w:t>; п</w:t>
      </w:r>
      <w:r w:rsidRPr="005C49A7">
        <w:rPr>
          <w:rStyle w:val="c12"/>
          <w:rFonts w:ascii="Times New Roman" w:hAnsi="Times New Roman" w:cs="Times New Roman"/>
          <w:sz w:val="28"/>
          <w:szCs w:val="28"/>
        </w:rPr>
        <w:t>ередача и ловля мяча на месте двумя руками от груди в паре с учителем;</w:t>
      </w:r>
      <w:r w:rsidRPr="005C49A7">
        <w:rPr>
          <w:rFonts w:ascii="Times New Roman" w:hAnsi="Times New Roman" w:cs="Times New Roman"/>
          <w:sz w:val="28"/>
          <w:szCs w:val="28"/>
        </w:rPr>
        <w:t xml:space="preserve"> подвижные игры на материале баскетбола.</w:t>
      </w:r>
    </w:p>
    <w:p w:rsidR="001602EA" w:rsidRPr="005C49A7" w:rsidRDefault="001602EA" w:rsidP="001602EA">
      <w:pPr>
        <w:pStyle w:val="c11"/>
        <w:spacing w:before="0" w:beforeAutospacing="0" w:after="0" w:afterAutospacing="0" w:line="360" w:lineRule="auto"/>
        <w:ind w:firstLine="709"/>
        <w:jc w:val="both"/>
        <w:rPr>
          <w:sz w:val="28"/>
          <w:szCs w:val="28"/>
        </w:rPr>
      </w:pPr>
      <w:r w:rsidRPr="005C49A7">
        <w:rPr>
          <w:rStyle w:val="c12"/>
          <w:i/>
          <w:sz w:val="28"/>
          <w:szCs w:val="28"/>
        </w:rPr>
        <w:lastRenderedPageBreak/>
        <w:t>Пионербол</w:t>
      </w:r>
      <w:r w:rsidRPr="005C49A7">
        <w:rPr>
          <w:rStyle w:val="c12"/>
          <w:sz w:val="28"/>
          <w:szCs w:val="28"/>
        </w:rPr>
        <w:t>: броски и ловля мяча в парах через сетку двумя руками снизу и сверху; нижняя подача мяча (одной рукой снизу).</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i/>
          <w:iCs/>
          <w:sz w:val="28"/>
          <w:szCs w:val="28"/>
        </w:rPr>
        <w:t xml:space="preserve">Волейбол: </w:t>
      </w:r>
      <w:r w:rsidRPr="005C49A7">
        <w:rPr>
          <w:rFonts w:ascii="Times New Roman" w:hAnsi="Times New Roman" w:cs="Times New Roman"/>
          <w:sz w:val="28"/>
          <w:szCs w:val="28"/>
        </w:rPr>
        <w:t xml:space="preserve">подбрасывание мяча; подача мяча; приём и передача мяча; подвижные игры на материале волейбола. </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i/>
          <w:sz w:val="28"/>
          <w:szCs w:val="28"/>
        </w:rPr>
        <w:t>Подвижные игры разных народов</w:t>
      </w:r>
      <w:r w:rsidRPr="005C49A7">
        <w:rPr>
          <w:rFonts w:ascii="Times New Roman" w:hAnsi="Times New Roman" w:cs="Times New Roman"/>
          <w:sz w:val="28"/>
          <w:szCs w:val="28"/>
        </w:rPr>
        <w:t>.</w:t>
      </w:r>
    </w:p>
    <w:p w:rsidR="001602EA" w:rsidRPr="005C49A7" w:rsidRDefault="001602EA" w:rsidP="001602EA">
      <w:pPr>
        <w:pStyle w:val="c11"/>
        <w:spacing w:before="0" w:beforeAutospacing="0" w:after="0" w:afterAutospacing="0" w:line="360" w:lineRule="auto"/>
        <w:ind w:firstLine="709"/>
        <w:jc w:val="both"/>
        <w:rPr>
          <w:sz w:val="28"/>
          <w:szCs w:val="28"/>
        </w:rPr>
      </w:pPr>
      <w:r w:rsidRPr="005C49A7">
        <w:rPr>
          <w:rStyle w:val="c12"/>
          <w:i/>
          <w:sz w:val="28"/>
          <w:szCs w:val="28"/>
        </w:rPr>
        <w:t>Коррекционно-развивающие игры</w:t>
      </w:r>
      <w:r w:rsidRPr="005C49A7">
        <w:rPr>
          <w:rStyle w:val="c12"/>
          <w:sz w:val="28"/>
          <w:szCs w:val="28"/>
        </w:rPr>
        <w:t>: «Порядок и беспорядок», «Узнай, где звонили», «Собери урожай».</w:t>
      </w:r>
    </w:p>
    <w:p w:rsidR="001602EA" w:rsidRPr="005C49A7" w:rsidRDefault="001602EA" w:rsidP="001602EA">
      <w:pPr>
        <w:pStyle w:val="c11"/>
        <w:spacing w:before="0" w:beforeAutospacing="0" w:after="0" w:afterAutospacing="0" w:line="360" w:lineRule="auto"/>
        <w:ind w:firstLine="709"/>
        <w:jc w:val="both"/>
        <w:rPr>
          <w:sz w:val="28"/>
          <w:szCs w:val="28"/>
        </w:rPr>
      </w:pPr>
      <w:r w:rsidRPr="005C49A7">
        <w:rPr>
          <w:rStyle w:val="c12"/>
          <w:i/>
          <w:sz w:val="28"/>
          <w:szCs w:val="28"/>
        </w:rPr>
        <w:t>Игры с бегом и прыжками</w:t>
      </w:r>
      <w:r w:rsidRPr="005C49A7">
        <w:rPr>
          <w:rStyle w:val="c12"/>
          <w:sz w:val="28"/>
          <w:szCs w:val="28"/>
        </w:rPr>
        <w:t>: «Сорви шишку», «У медведя во бору», «Подбеги к своему предмету», «День и ночь», «Кот и мыши», «Пятнашки»; «Прыжки по кочкам».</w:t>
      </w:r>
    </w:p>
    <w:p w:rsidR="001602EA" w:rsidRPr="005C49A7" w:rsidRDefault="001602EA" w:rsidP="001602EA">
      <w:pPr>
        <w:pStyle w:val="c11"/>
        <w:spacing w:before="0" w:beforeAutospacing="0" w:after="0" w:afterAutospacing="0" w:line="360" w:lineRule="auto"/>
        <w:ind w:firstLine="709"/>
        <w:jc w:val="both"/>
        <w:rPr>
          <w:rStyle w:val="c12"/>
          <w:sz w:val="28"/>
          <w:szCs w:val="28"/>
        </w:rPr>
      </w:pPr>
      <w:r w:rsidRPr="005C49A7">
        <w:rPr>
          <w:rStyle w:val="c12"/>
          <w:i/>
          <w:sz w:val="28"/>
          <w:szCs w:val="28"/>
        </w:rPr>
        <w:t>Игры с мячом</w:t>
      </w:r>
      <w:r w:rsidRPr="005C49A7">
        <w:rPr>
          <w:rStyle w:val="c12"/>
          <w:sz w:val="28"/>
          <w:szCs w:val="28"/>
        </w:rPr>
        <w:t>: «Метание мячей и мешочков»; «Кого назвали – тот и ловит», «Мяч по кругу», «Не урони мяч».</w:t>
      </w:r>
    </w:p>
    <w:p w:rsidR="001602EA" w:rsidRPr="005C49A7" w:rsidRDefault="001602EA" w:rsidP="001602EA">
      <w:pPr>
        <w:pStyle w:val="a9"/>
        <w:spacing w:line="360" w:lineRule="auto"/>
        <w:ind w:firstLine="708"/>
        <w:rPr>
          <w:rStyle w:val="c12"/>
          <w:rFonts w:ascii="Times New Roman" w:hAnsi="Times New Roman" w:cs="Times New Roman"/>
          <w:b/>
          <w:i/>
          <w:sz w:val="28"/>
          <w:szCs w:val="28"/>
        </w:rPr>
      </w:pPr>
      <w:r w:rsidRPr="005C49A7">
        <w:rPr>
          <w:rStyle w:val="c12"/>
          <w:rFonts w:ascii="Times New Roman" w:hAnsi="Times New Roman" w:cs="Times New Roman"/>
          <w:b/>
          <w:i/>
          <w:sz w:val="28"/>
          <w:szCs w:val="28"/>
        </w:rPr>
        <w:t>Адаптивная физическая реабилитация</w:t>
      </w:r>
    </w:p>
    <w:p w:rsidR="001602EA" w:rsidRPr="005C49A7" w:rsidRDefault="001602EA" w:rsidP="001602EA">
      <w:pPr>
        <w:pStyle w:val="a9"/>
        <w:spacing w:line="360" w:lineRule="auto"/>
        <w:ind w:firstLine="708"/>
        <w:rPr>
          <w:rFonts w:ascii="Times New Roman" w:hAnsi="Times New Roman" w:cs="Times New Roman"/>
          <w:b/>
          <w:bCs/>
          <w:i/>
          <w:iCs/>
          <w:sz w:val="28"/>
          <w:szCs w:val="28"/>
        </w:rPr>
      </w:pPr>
      <w:r w:rsidRPr="005C49A7">
        <w:rPr>
          <w:rStyle w:val="c12"/>
          <w:rFonts w:ascii="Times New Roman" w:hAnsi="Times New Roman" w:cs="Times New Roman"/>
          <w:b/>
          <w:i/>
          <w:sz w:val="28"/>
          <w:szCs w:val="28"/>
        </w:rPr>
        <w:t>Общеразвивающие упражнения</w:t>
      </w:r>
    </w:p>
    <w:p w:rsidR="001602EA" w:rsidRPr="005C49A7" w:rsidRDefault="001602EA" w:rsidP="001602EA">
      <w:pPr>
        <w:pStyle w:val="a9"/>
        <w:spacing w:line="360" w:lineRule="auto"/>
        <w:ind w:firstLine="708"/>
        <w:rPr>
          <w:rFonts w:ascii="Times New Roman" w:hAnsi="Times New Roman" w:cs="Times New Roman"/>
          <w:i/>
          <w:iCs/>
          <w:sz w:val="28"/>
          <w:szCs w:val="28"/>
        </w:rPr>
      </w:pPr>
      <w:r w:rsidRPr="005C49A7">
        <w:rPr>
          <w:rFonts w:ascii="Times New Roman" w:hAnsi="Times New Roman" w:cs="Times New Roman"/>
          <w:b/>
          <w:bCs/>
          <w:sz w:val="28"/>
          <w:szCs w:val="28"/>
        </w:rPr>
        <w:t xml:space="preserve">На материале гимнастики </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i/>
          <w:iCs/>
          <w:spacing w:val="2"/>
          <w:sz w:val="28"/>
          <w:szCs w:val="28"/>
        </w:rPr>
        <w:t xml:space="preserve">Развитие гибкости: </w:t>
      </w:r>
      <w:r w:rsidRPr="005C49A7">
        <w:rPr>
          <w:rFonts w:ascii="Times New Roman" w:hAnsi="Times New Roman" w:cs="Times New Roman"/>
          <w:spacing w:val="2"/>
          <w:sz w:val="28"/>
          <w:szCs w:val="28"/>
        </w:rPr>
        <w:t xml:space="preserve">широкие стойки на ногах; ходьба </w:t>
      </w:r>
      <w:r w:rsidRPr="005C49A7">
        <w:rPr>
          <w:rFonts w:ascii="Times New Roman" w:hAnsi="Times New Roman" w:cs="Times New Roman"/>
          <w:sz w:val="28"/>
          <w:szCs w:val="28"/>
        </w:rPr>
        <w:t xml:space="preserve">широким шагом, выпадами, в приседе, с махом ногой; наклоны; выпады и полушпагаты на месте; «выкруты» с гимнастической палкой, скакалкой; махи правой и левой ногой, стоя у гимнастической стенки и при передвижениях; </w:t>
      </w:r>
      <w:r w:rsidRPr="005C49A7">
        <w:rPr>
          <w:rFonts w:ascii="Times New Roman" w:hAnsi="Times New Roman" w:cs="Times New Roman"/>
          <w:spacing w:val="2"/>
          <w:sz w:val="28"/>
          <w:szCs w:val="28"/>
        </w:rPr>
        <w:t xml:space="preserve">индивидуальные </w:t>
      </w:r>
      <w:r w:rsidRPr="005C49A7">
        <w:rPr>
          <w:rFonts w:ascii="Times New Roman" w:hAnsi="Times New Roman" w:cs="Times New Roman"/>
          <w:sz w:val="28"/>
          <w:szCs w:val="28"/>
        </w:rPr>
        <w:t>комплексы по развитию гибкости.</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i/>
          <w:iCs/>
          <w:sz w:val="28"/>
          <w:szCs w:val="28"/>
        </w:rPr>
        <w:t xml:space="preserve">Развитие координации: </w:t>
      </w:r>
      <w:r w:rsidRPr="005C49A7">
        <w:rPr>
          <w:rFonts w:ascii="Times New Roman" w:hAnsi="Times New Roman" w:cs="Times New Roman"/>
          <w:sz w:val="28"/>
          <w:szCs w:val="28"/>
        </w:rPr>
        <w:t>преодоление простых препятствий; ходьба по гим</w:t>
      </w:r>
      <w:r w:rsidRPr="005C49A7">
        <w:rPr>
          <w:rFonts w:ascii="Times New Roman" w:hAnsi="Times New Roman" w:cs="Times New Roman"/>
          <w:spacing w:val="2"/>
          <w:sz w:val="28"/>
          <w:szCs w:val="28"/>
        </w:rPr>
        <w:t>настической скамейке, низкому гимнастическому бревну</w:t>
      </w:r>
      <w:r w:rsidRPr="005C49A7">
        <w:rPr>
          <w:rFonts w:ascii="Times New Roman" w:hAnsi="Times New Roman" w:cs="Times New Roman"/>
          <w:sz w:val="28"/>
          <w:szCs w:val="28"/>
        </w:rPr>
        <w:t xml:space="preserve">; воспроизведение заданной игровой позы; игры на </w:t>
      </w:r>
      <w:r w:rsidRPr="005C49A7">
        <w:rPr>
          <w:rFonts w:ascii="Times New Roman" w:hAnsi="Times New Roman" w:cs="Times New Roman"/>
          <w:spacing w:val="2"/>
          <w:sz w:val="28"/>
          <w:szCs w:val="28"/>
        </w:rPr>
        <w:t xml:space="preserve">переключение внимания, на расслабление мышц рук, ног, </w:t>
      </w:r>
      <w:r w:rsidRPr="005C49A7">
        <w:rPr>
          <w:rFonts w:ascii="Times New Roman" w:hAnsi="Times New Roman" w:cs="Times New Roman"/>
          <w:sz w:val="28"/>
          <w:szCs w:val="28"/>
        </w:rPr>
        <w:t xml:space="preserve">туловища (в положениях стоя и лёжа, сидя); перебрасывание малого мяча из одной руки в другую; упражнения на переключение внимания; упражнения </w:t>
      </w:r>
      <w:r w:rsidRPr="005C49A7">
        <w:rPr>
          <w:rFonts w:ascii="Times New Roman" w:hAnsi="Times New Roman" w:cs="Times New Roman"/>
          <w:spacing w:val="2"/>
          <w:sz w:val="28"/>
          <w:szCs w:val="28"/>
        </w:rPr>
        <w:t xml:space="preserve">на расслабление отдельных мышечных групп, передвижение шагом, бегом, </w:t>
      </w:r>
      <w:r w:rsidRPr="005C49A7">
        <w:rPr>
          <w:rFonts w:ascii="Times New Roman" w:hAnsi="Times New Roman" w:cs="Times New Roman"/>
          <w:sz w:val="28"/>
          <w:szCs w:val="28"/>
        </w:rPr>
        <w:t>прыжками в разных направлениях по намеченным ориентирам и по сигналу.</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i/>
          <w:iCs/>
          <w:sz w:val="28"/>
          <w:szCs w:val="28"/>
        </w:rPr>
        <w:t xml:space="preserve">Формирование осанки: </w:t>
      </w:r>
      <w:r w:rsidRPr="005C49A7">
        <w:rPr>
          <w:rFonts w:ascii="Times New Roman" w:hAnsi="Times New Roman" w:cs="Times New Roman"/>
          <w:sz w:val="28"/>
          <w:szCs w:val="28"/>
        </w:rPr>
        <w:t xml:space="preserve">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w:t>
      </w:r>
      <w:r w:rsidRPr="005C49A7">
        <w:rPr>
          <w:rFonts w:ascii="Times New Roman" w:hAnsi="Times New Roman" w:cs="Times New Roman"/>
          <w:sz w:val="28"/>
          <w:szCs w:val="28"/>
        </w:rPr>
        <w:lastRenderedPageBreak/>
        <w:t>плеч, позвоночного столба), на контроль осанки в движении, положений тела и его звеньев стоя, сидя, лёжа; комплексы упражнений для укрепления мышечного корсета.</w:t>
      </w:r>
    </w:p>
    <w:p w:rsidR="001602EA" w:rsidRPr="005C49A7" w:rsidRDefault="001602EA" w:rsidP="001602EA">
      <w:pPr>
        <w:pStyle w:val="a9"/>
        <w:spacing w:line="360" w:lineRule="auto"/>
        <w:ind w:firstLine="708"/>
        <w:rPr>
          <w:rFonts w:ascii="Times New Roman" w:hAnsi="Times New Roman" w:cs="Times New Roman"/>
          <w:spacing w:val="-2"/>
          <w:sz w:val="28"/>
          <w:szCs w:val="28"/>
        </w:rPr>
      </w:pPr>
      <w:r w:rsidRPr="005C49A7">
        <w:rPr>
          <w:rFonts w:ascii="Times New Roman" w:hAnsi="Times New Roman" w:cs="Times New Roman"/>
          <w:i/>
          <w:iCs/>
          <w:sz w:val="28"/>
          <w:szCs w:val="28"/>
        </w:rPr>
        <w:t xml:space="preserve">Развитие силовых способностей: </w:t>
      </w:r>
      <w:r w:rsidRPr="005C49A7">
        <w:rPr>
          <w:rFonts w:ascii="Times New Roman" w:hAnsi="Times New Roman" w:cs="Times New Roman"/>
          <w:sz w:val="28"/>
          <w:szCs w:val="28"/>
        </w:rPr>
        <w:t xml:space="preserve">динамические упражнения без отягощений (преодоление веса собственного тела), с отягощениями (набивные мячи </w:t>
      </w:r>
      <w:smartTag w:uri="urn:schemas-microsoft-com:office:smarttags" w:element="metricconverter">
        <w:smartTagPr>
          <w:attr w:name="ProductID" w:val="1 кг"/>
        </w:smartTagPr>
        <w:r w:rsidRPr="005C49A7">
          <w:rPr>
            <w:rFonts w:ascii="Times New Roman" w:hAnsi="Times New Roman" w:cs="Times New Roman"/>
            <w:sz w:val="28"/>
            <w:szCs w:val="28"/>
          </w:rPr>
          <w:t>1 кг</w:t>
        </w:r>
      </w:smartTag>
      <w:r w:rsidRPr="005C49A7">
        <w:rPr>
          <w:rFonts w:ascii="Times New Roman" w:hAnsi="Times New Roman" w:cs="Times New Roman"/>
          <w:sz w:val="28"/>
          <w:szCs w:val="28"/>
        </w:rPr>
        <w:t xml:space="preserve">, гантели или мешочки с песком до </w:t>
      </w:r>
      <w:smartTag w:uri="urn:schemas-microsoft-com:office:smarttags" w:element="metricconverter">
        <w:smartTagPr>
          <w:attr w:name="ProductID" w:val="100 г"/>
        </w:smartTagPr>
        <w:r w:rsidRPr="005C49A7">
          <w:rPr>
            <w:rFonts w:ascii="Times New Roman" w:hAnsi="Times New Roman" w:cs="Times New Roman"/>
            <w:sz w:val="28"/>
            <w:szCs w:val="28"/>
          </w:rPr>
          <w:t>100 г</w:t>
        </w:r>
      </w:smartTag>
      <w:r w:rsidRPr="005C49A7">
        <w:rPr>
          <w:rFonts w:ascii="Times New Roman" w:hAnsi="Times New Roman" w:cs="Times New Roman"/>
          <w:sz w:val="28"/>
          <w:szCs w:val="28"/>
        </w:rPr>
        <w:t>, гимнастические палки и булавы), преодоление сопротивления партнера (парные упражнения)</w:t>
      </w:r>
      <w:r w:rsidRPr="005C49A7">
        <w:rPr>
          <w:rFonts w:ascii="Times New Roman" w:hAnsi="Times New Roman" w:cs="Times New Roman"/>
          <w:spacing w:val="2"/>
          <w:sz w:val="28"/>
          <w:szCs w:val="28"/>
        </w:rPr>
        <w:t xml:space="preserve">; </w:t>
      </w:r>
      <w:r w:rsidRPr="005C49A7">
        <w:rPr>
          <w:rFonts w:ascii="Times New Roman" w:hAnsi="Times New Roman" w:cs="Times New Roman"/>
          <w:spacing w:val="-2"/>
          <w:sz w:val="28"/>
          <w:szCs w:val="28"/>
        </w:rPr>
        <w:t>отжимания от повышенной опоры (гимнастическая скамейка).</w:t>
      </w:r>
    </w:p>
    <w:p w:rsidR="001602EA" w:rsidRPr="005C49A7" w:rsidRDefault="001602EA" w:rsidP="001602EA">
      <w:pPr>
        <w:pStyle w:val="a9"/>
        <w:spacing w:line="360" w:lineRule="auto"/>
        <w:ind w:firstLine="708"/>
        <w:rPr>
          <w:rFonts w:ascii="Times New Roman" w:hAnsi="Times New Roman" w:cs="Times New Roman"/>
          <w:i/>
          <w:iCs/>
          <w:sz w:val="28"/>
          <w:szCs w:val="28"/>
        </w:rPr>
      </w:pPr>
      <w:r w:rsidRPr="005C49A7">
        <w:rPr>
          <w:rFonts w:ascii="Times New Roman" w:hAnsi="Times New Roman" w:cs="Times New Roman"/>
          <w:b/>
          <w:bCs/>
          <w:sz w:val="28"/>
          <w:szCs w:val="28"/>
        </w:rPr>
        <w:t>На материале лёгкой атлетики</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i/>
          <w:iCs/>
          <w:spacing w:val="2"/>
          <w:sz w:val="28"/>
          <w:szCs w:val="28"/>
        </w:rPr>
        <w:t xml:space="preserve">Развитие координации: </w:t>
      </w:r>
      <w:r w:rsidRPr="005C49A7">
        <w:rPr>
          <w:rFonts w:ascii="Times New Roman" w:hAnsi="Times New Roman" w:cs="Times New Roman"/>
          <w:spacing w:val="2"/>
          <w:sz w:val="28"/>
          <w:szCs w:val="28"/>
        </w:rPr>
        <w:t>бег с изменяющимся направле</w:t>
      </w:r>
      <w:r w:rsidRPr="005C49A7">
        <w:rPr>
          <w:rFonts w:ascii="Times New Roman" w:hAnsi="Times New Roman" w:cs="Times New Roman"/>
          <w:sz w:val="28"/>
          <w:szCs w:val="28"/>
        </w:rPr>
        <w:t>нием по ограниченной опоре; пробегание коротких отрезков из разных исходных положений; прыжки через скакалку на месте на одной ноге и двух ногах поочерёдно.</w:t>
      </w:r>
    </w:p>
    <w:p w:rsidR="001602EA" w:rsidRPr="005C49A7" w:rsidRDefault="001602EA" w:rsidP="001602EA">
      <w:pPr>
        <w:pStyle w:val="a9"/>
        <w:spacing w:line="360" w:lineRule="auto"/>
        <w:ind w:firstLine="708"/>
        <w:rPr>
          <w:rFonts w:ascii="Times New Roman" w:hAnsi="Times New Roman" w:cs="Times New Roman"/>
          <w:spacing w:val="2"/>
          <w:sz w:val="28"/>
          <w:szCs w:val="28"/>
        </w:rPr>
      </w:pPr>
      <w:r w:rsidRPr="005C49A7">
        <w:rPr>
          <w:rFonts w:ascii="Times New Roman" w:hAnsi="Times New Roman" w:cs="Times New Roman"/>
          <w:i/>
          <w:iCs/>
          <w:spacing w:val="2"/>
          <w:sz w:val="28"/>
          <w:szCs w:val="28"/>
        </w:rPr>
        <w:t xml:space="preserve">Развитие быстроты: </w:t>
      </w:r>
      <w:r w:rsidRPr="005C49A7">
        <w:rPr>
          <w:rFonts w:ascii="Times New Roman" w:hAnsi="Times New Roman" w:cs="Times New Roman"/>
          <w:spacing w:val="2"/>
          <w:sz w:val="28"/>
          <w:szCs w:val="28"/>
        </w:rPr>
        <w:t xml:space="preserve">повторное выполнение беговых упражнений с максимальной скоростью с высокого старта, из разных исходных положений; челночный бег; броски </w:t>
      </w:r>
      <w:r w:rsidRPr="005C49A7">
        <w:rPr>
          <w:rFonts w:ascii="Times New Roman" w:hAnsi="Times New Roman" w:cs="Times New Roman"/>
          <w:sz w:val="28"/>
          <w:szCs w:val="28"/>
        </w:rPr>
        <w:t>в стенку и ловля теннисного мяча</w:t>
      </w:r>
      <w:r w:rsidRPr="005C49A7">
        <w:rPr>
          <w:rFonts w:ascii="Times New Roman" w:hAnsi="Times New Roman" w:cs="Times New Roman"/>
          <w:spacing w:val="2"/>
          <w:sz w:val="28"/>
          <w:szCs w:val="28"/>
        </w:rPr>
        <w:t xml:space="preserve">, </w:t>
      </w:r>
      <w:r w:rsidRPr="005C49A7">
        <w:rPr>
          <w:rFonts w:ascii="Times New Roman" w:hAnsi="Times New Roman" w:cs="Times New Roman"/>
          <w:sz w:val="28"/>
          <w:szCs w:val="28"/>
        </w:rPr>
        <w:t>стоя у стены</w:t>
      </w:r>
      <w:r w:rsidRPr="005C49A7">
        <w:rPr>
          <w:rFonts w:ascii="Times New Roman" w:hAnsi="Times New Roman" w:cs="Times New Roman"/>
          <w:spacing w:val="2"/>
          <w:sz w:val="28"/>
          <w:szCs w:val="28"/>
        </w:rPr>
        <w:t>, из разных исходных положений, с поворотами.</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i/>
          <w:iCs/>
          <w:sz w:val="28"/>
          <w:szCs w:val="28"/>
        </w:rPr>
        <w:t xml:space="preserve">Развитие выносливости: </w:t>
      </w:r>
      <w:r w:rsidRPr="005C49A7">
        <w:rPr>
          <w:rFonts w:ascii="Times New Roman" w:hAnsi="Times New Roman" w:cs="Times New Roman"/>
          <w:sz w:val="28"/>
          <w:szCs w:val="28"/>
        </w:rPr>
        <w:t xml:space="preserve">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w:t>
      </w:r>
      <w:smartTag w:uri="urn:schemas-microsoft-com:office:smarttags" w:element="metricconverter">
        <w:smartTagPr>
          <w:attr w:name="ProductID" w:val="30 м"/>
        </w:smartTagPr>
        <w:r w:rsidRPr="005C49A7">
          <w:rPr>
            <w:rFonts w:ascii="Times New Roman" w:hAnsi="Times New Roman" w:cs="Times New Roman"/>
            <w:sz w:val="28"/>
            <w:szCs w:val="28"/>
          </w:rPr>
          <w:t>30 м</w:t>
        </w:r>
      </w:smartTag>
      <w:r w:rsidRPr="005C49A7">
        <w:rPr>
          <w:rFonts w:ascii="Times New Roman" w:hAnsi="Times New Roman" w:cs="Times New Roman"/>
          <w:sz w:val="28"/>
          <w:szCs w:val="28"/>
        </w:rPr>
        <w:t xml:space="preserve"> (с сохраняющимся или изменяющимся интервалом отдыха); бег на дистанцию до </w:t>
      </w:r>
      <w:smartTag w:uri="urn:schemas-microsoft-com:office:smarttags" w:element="metricconverter">
        <w:smartTagPr>
          <w:attr w:name="ProductID" w:val="400 м"/>
        </w:smartTagPr>
        <w:r w:rsidRPr="005C49A7">
          <w:rPr>
            <w:rFonts w:ascii="Times New Roman" w:hAnsi="Times New Roman" w:cs="Times New Roman"/>
            <w:sz w:val="28"/>
            <w:szCs w:val="28"/>
          </w:rPr>
          <w:t>400 м</w:t>
        </w:r>
      </w:smartTag>
      <w:r w:rsidRPr="005C49A7">
        <w:rPr>
          <w:rFonts w:ascii="Times New Roman" w:hAnsi="Times New Roman" w:cs="Times New Roman"/>
          <w:sz w:val="28"/>
          <w:szCs w:val="28"/>
        </w:rPr>
        <w:t>; равномерный 6</w:t>
      </w:r>
      <w:r w:rsidRPr="005C49A7">
        <w:rPr>
          <w:rFonts w:ascii="Times New Roman" w:hAnsi="Times New Roman" w:cs="Times New Roman"/>
          <w:sz w:val="28"/>
          <w:szCs w:val="28"/>
        </w:rPr>
        <w:noBreakHyphen/>
        <w:t>минутный бег.</w:t>
      </w:r>
    </w:p>
    <w:p w:rsidR="001602EA" w:rsidRPr="005C49A7" w:rsidRDefault="001602EA" w:rsidP="001602EA">
      <w:pPr>
        <w:pStyle w:val="a9"/>
        <w:spacing w:line="360" w:lineRule="auto"/>
        <w:ind w:firstLine="454"/>
        <w:rPr>
          <w:rFonts w:ascii="Times New Roman" w:hAnsi="Times New Roman" w:cs="Times New Roman"/>
          <w:sz w:val="28"/>
          <w:szCs w:val="28"/>
        </w:rPr>
      </w:pPr>
      <w:r w:rsidRPr="005C49A7">
        <w:rPr>
          <w:rFonts w:ascii="Times New Roman" w:hAnsi="Times New Roman" w:cs="Times New Roman"/>
          <w:i/>
          <w:iCs/>
          <w:sz w:val="28"/>
          <w:szCs w:val="28"/>
        </w:rPr>
        <w:t xml:space="preserve">Развитие силовых способностей: </w:t>
      </w:r>
      <w:r w:rsidRPr="005C49A7">
        <w:rPr>
          <w:rFonts w:ascii="Times New Roman" w:hAnsi="Times New Roman" w:cs="Times New Roman"/>
          <w:sz w:val="28"/>
          <w:szCs w:val="28"/>
        </w:rPr>
        <w:t xml:space="preserve">повторное выполнение </w:t>
      </w:r>
      <w:r w:rsidRPr="005C49A7">
        <w:rPr>
          <w:rFonts w:ascii="Times New Roman" w:hAnsi="Times New Roman" w:cs="Times New Roman"/>
          <w:spacing w:val="-2"/>
          <w:sz w:val="28"/>
          <w:szCs w:val="28"/>
        </w:rPr>
        <w:t xml:space="preserve">многоскоков; повторное преодоление препятствий (15—20 см); </w:t>
      </w:r>
      <w:r w:rsidRPr="005C49A7">
        <w:rPr>
          <w:rFonts w:ascii="Times New Roman" w:hAnsi="Times New Roman" w:cs="Times New Roman"/>
          <w:sz w:val="28"/>
          <w:szCs w:val="28"/>
        </w:rPr>
        <w:t>передача набивного мяча (</w:t>
      </w:r>
      <w:smartTag w:uri="urn:schemas-microsoft-com:office:smarttags" w:element="metricconverter">
        <w:smartTagPr>
          <w:attr w:name="ProductID" w:val="1 кг"/>
        </w:smartTagPr>
        <w:r w:rsidRPr="005C49A7">
          <w:rPr>
            <w:rFonts w:ascii="Times New Roman" w:hAnsi="Times New Roman" w:cs="Times New Roman"/>
            <w:sz w:val="28"/>
            <w:szCs w:val="28"/>
          </w:rPr>
          <w:t>1 кг</w:t>
        </w:r>
      </w:smartTag>
      <w:r w:rsidRPr="005C49A7">
        <w:rPr>
          <w:rFonts w:ascii="Times New Roman" w:hAnsi="Times New Roman" w:cs="Times New Roman"/>
          <w:sz w:val="28"/>
          <w:szCs w:val="28"/>
        </w:rPr>
        <w:t xml:space="preserve">) в максимальном темпе, по </w:t>
      </w:r>
      <w:r w:rsidRPr="005C49A7">
        <w:rPr>
          <w:rFonts w:ascii="Times New Roman" w:hAnsi="Times New Roman" w:cs="Times New Roman"/>
          <w:spacing w:val="2"/>
          <w:sz w:val="28"/>
          <w:szCs w:val="28"/>
        </w:rPr>
        <w:t xml:space="preserve">кругу, из разных исходных положений; метание набивных </w:t>
      </w:r>
      <w:r w:rsidRPr="005C49A7">
        <w:rPr>
          <w:rFonts w:ascii="Times New Roman" w:hAnsi="Times New Roman" w:cs="Times New Roman"/>
          <w:sz w:val="28"/>
          <w:szCs w:val="28"/>
        </w:rPr>
        <w:t xml:space="preserve">мячей (1—2 кг) одной рукой и двумя руками из разных исходных положений и различными способами (сверху, сбоку, </w:t>
      </w:r>
      <w:r w:rsidRPr="005C49A7">
        <w:rPr>
          <w:rFonts w:ascii="Times New Roman" w:hAnsi="Times New Roman" w:cs="Times New Roman"/>
          <w:spacing w:val="2"/>
          <w:sz w:val="28"/>
          <w:szCs w:val="28"/>
        </w:rPr>
        <w:t xml:space="preserve">снизу, от груди); повторное выполнение беговых нагрузок </w:t>
      </w:r>
      <w:r w:rsidRPr="005C49A7">
        <w:rPr>
          <w:rFonts w:ascii="Times New Roman" w:hAnsi="Times New Roman" w:cs="Times New Roman"/>
          <w:sz w:val="28"/>
          <w:szCs w:val="28"/>
        </w:rPr>
        <w:t>в горку; прыжки в высоту на месте с касанием рукой подвешенных ориентиров; прыжки с продвижением вперёд (правым и левым боком), с доставанием ориентиров, расположенных на разной высоте; прыжки по разметкам в полуприседе и приседе.</w:t>
      </w:r>
    </w:p>
    <w:p w:rsidR="001602EA" w:rsidRPr="005C49A7" w:rsidRDefault="001602EA" w:rsidP="001602EA">
      <w:pPr>
        <w:pStyle w:val="a9"/>
        <w:spacing w:line="360" w:lineRule="auto"/>
        <w:ind w:firstLine="709"/>
        <w:rPr>
          <w:rFonts w:ascii="Times New Roman" w:hAnsi="Times New Roman" w:cs="Times New Roman"/>
          <w:i/>
          <w:iCs/>
          <w:sz w:val="28"/>
          <w:szCs w:val="28"/>
        </w:rPr>
      </w:pPr>
      <w:r w:rsidRPr="005C49A7">
        <w:rPr>
          <w:rFonts w:ascii="Times New Roman" w:hAnsi="Times New Roman" w:cs="Times New Roman"/>
          <w:b/>
          <w:bCs/>
          <w:sz w:val="28"/>
          <w:szCs w:val="28"/>
        </w:rPr>
        <w:lastRenderedPageBreak/>
        <w:t>На материале лыжных гонок</w:t>
      </w:r>
    </w:p>
    <w:p w:rsidR="001602EA" w:rsidRPr="005C49A7" w:rsidRDefault="001602EA" w:rsidP="001602EA">
      <w:pPr>
        <w:pStyle w:val="a9"/>
        <w:spacing w:line="360" w:lineRule="auto"/>
        <w:ind w:firstLine="709"/>
        <w:rPr>
          <w:rFonts w:ascii="Times New Roman" w:hAnsi="Times New Roman" w:cs="Times New Roman"/>
          <w:i/>
          <w:iCs/>
          <w:sz w:val="28"/>
          <w:szCs w:val="28"/>
        </w:rPr>
      </w:pPr>
      <w:r w:rsidRPr="005C49A7">
        <w:rPr>
          <w:rFonts w:ascii="Times New Roman" w:hAnsi="Times New Roman" w:cs="Times New Roman"/>
          <w:i/>
          <w:iCs/>
          <w:sz w:val="28"/>
          <w:szCs w:val="28"/>
        </w:rPr>
        <w:t xml:space="preserve">Развитие координации: </w:t>
      </w:r>
      <w:r w:rsidRPr="005C49A7">
        <w:rPr>
          <w:rFonts w:ascii="Times New Roman" w:hAnsi="Times New Roman" w:cs="Times New Roman"/>
          <w:sz w:val="28"/>
          <w:szCs w:val="28"/>
        </w:rPr>
        <w:t>перенос тяжести тела с лыжи на лыжу (на месте); комплексы общеразвивающих упражнений с изменением поз тела, стоя на лыжах; скольжение на правой (левой) ноге после двух­трёх шагов; спуск с горы с изменяющимися стой</w:t>
      </w:r>
      <w:r w:rsidRPr="005C49A7">
        <w:rPr>
          <w:rFonts w:ascii="Times New Roman" w:hAnsi="Times New Roman" w:cs="Times New Roman"/>
          <w:spacing w:val="2"/>
          <w:sz w:val="28"/>
          <w:szCs w:val="28"/>
        </w:rPr>
        <w:t xml:space="preserve">ками на лыжах; подбирание предметов во время спуска в </w:t>
      </w:r>
      <w:r w:rsidRPr="005C49A7">
        <w:rPr>
          <w:rFonts w:ascii="Times New Roman" w:hAnsi="Times New Roman" w:cs="Times New Roman"/>
          <w:sz w:val="28"/>
          <w:szCs w:val="28"/>
        </w:rPr>
        <w:t>низкой стойке.</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i/>
          <w:iCs/>
          <w:sz w:val="28"/>
          <w:szCs w:val="28"/>
        </w:rPr>
        <w:t xml:space="preserve">Развитие выносливости: </w:t>
      </w:r>
      <w:r w:rsidRPr="005C49A7">
        <w:rPr>
          <w:rFonts w:ascii="Times New Roman" w:hAnsi="Times New Roman" w:cs="Times New Roman"/>
          <w:sz w:val="28"/>
          <w:szCs w:val="28"/>
        </w:rPr>
        <w:t>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1602EA" w:rsidRPr="005C49A7" w:rsidRDefault="001602EA" w:rsidP="001602EA">
      <w:pPr>
        <w:pStyle w:val="a9"/>
        <w:spacing w:line="360" w:lineRule="auto"/>
        <w:ind w:firstLine="709"/>
        <w:rPr>
          <w:rFonts w:ascii="Times New Roman" w:hAnsi="Times New Roman" w:cs="Times New Roman"/>
          <w:i/>
          <w:iCs/>
          <w:sz w:val="28"/>
          <w:szCs w:val="28"/>
        </w:rPr>
      </w:pPr>
      <w:r w:rsidRPr="005C49A7">
        <w:rPr>
          <w:rFonts w:ascii="Times New Roman" w:hAnsi="Times New Roman" w:cs="Times New Roman"/>
          <w:b/>
          <w:bCs/>
          <w:sz w:val="28"/>
          <w:szCs w:val="28"/>
        </w:rPr>
        <w:t>На материале плавания</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i/>
          <w:iCs/>
          <w:sz w:val="28"/>
          <w:szCs w:val="28"/>
        </w:rPr>
        <w:t xml:space="preserve">Развитие выносливости: </w:t>
      </w:r>
      <w:r w:rsidRPr="005C49A7">
        <w:rPr>
          <w:rFonts w:ascii="Times New Roman" w:hAnsi="Times New Roman" w:cs="Times New Roman"/>
          <w:iCs/>
          <w:sz w:val="28"/>
          <w:szCs w:val="28"/>
        </w:rPr>
        <w:t>работа ног у вертикальной</w:t>
      </w:r>
      <w:r w:rsidRPr="005C49A7">
        <w:rPr>
          <w:rFonts w:ascii="Times New Roman" w:hAnsi="Times New Roman" w:cs="Times New Roman"/>
          <w:i/>
          <w:iCs/>
          <w:sz w:val="28"/>
          <w:szCs w:val="28"/>
        </w:rPr>
        <w:t xml:space="preserve"> </w:t>
      </w:r>
      <w:r w:rsidRPr="005C49A7">
        <w:rPr>
          <w:rFonts w:ascii="Times New Roman" w:hAnsi="Times New Roman" w:cs="Times New Roman"/>
          <w:sz w:val="28"/>
          <w:szCs w:val="28"/>
        </w:rPr>
        <w:t>поверхности, проплывание отрез</w:t>
      </w:r>
      <w:r w:rsidRPr="005C49A7">
        <w:rPr>
          <w:rFonts w:ascii="Times New Roman" w:hAnsi="Times New Roman" w:cs="Times New Roman"/>
          <w:spacing w:val="2"/>
          <w:sz w:val="28"/>
          <w:szCs w:val="28"/>
        </w:rPr>
        <w:t xml:space="preserve">ков на ногах, держась за доску; скольжение на </w:t>
      </w:r>
      <w:r w:rsidRPr="005C49A7">
        <w:rPr>
          <w:rFonts w:ascii="Times New Roman" w:hAnsi="Times New Roman" w:cs="Times New Roman"/>
          <w:sz w:val="28"/>
          <w:szCs w:val="28"/>
        </w:rPr>
        <w:t>груди и спине с задержкой дыхания (стрелочкой.</w:t>
      </w:r>
    </w:p>
    <w:p w:rsidR="001602EA" w:rsidRPr="005C49A7" w:rsidRDefault="001602EA" w:rsidP="001602EA">
      <w:pPr>
        <w:pStyle w:val="a9"/>
        <w:spacing w:line="360" w:lineRule="auto"/>
        <w:ind w:firstLine="709"/>
        <w:rPr>
          <w:rStyle w:val="c12"/>
          <w:rFonts w:ascii="Times New Roman" w:hAnsi="Times New Roman" w:cs="Times New Roman"/>
          <w:b/>
          <w:i/>
          <w:sz w:val="28"/>
          <w:szCs w:val="28"/>
        </w:rPr>
      </w:pPr>
      <w:r w:rsidRPr="005C49A7">
        <w:rPr>
          <w:rStyle w:val="c12"/>
          <w:rFonts w:ascii="Times New Roman" w:hAnsi="Times New Roman" w:cs="Times New Roman"/>
          <w:b/>
          <w:i/>
          <w:sz w:val="28"/>
          <w:szCs w:val="28"/>
        </w:rPr>
        <w:t>Коррекционно-развивающие упражнения</w:t>
      </w:r>
    </w:p>
    <w:p w:rsidR="001602EA" w:rsidRPr="005C49A7" w:rsidRDefault="001602EA" w:rsidP="001602EA">
      <w:pPr>
        <w:pStyle w:val="a9"/>
        <w:spacing w:line="360" w:lineRule="auto"/>
        <w:ind w:firstLine="709"/>
        <w:rPr>
          <w:rStyle w:val="c12"/>
          <w:rFonts w:ascii="Times New Roman" w:hAnsi="Times New Roman" w:cs="Times New Roman"/>
          <w:sz w:val="28"/>
          <w:szCs w:val="28"/>
        </w:rPr>
      </w:pPr>
      <w:r w:rsidRPr="005C49A7">
        <w:rPr>
          <w:rStyle w:val="c12"/>
          <w:rFonts w:ascii="Times New Roman" w:hAnsi="Times New Roman" w:cs="Times New Roman"/>
          <w:i/>
          <w:sz w:val="28"/>
          <w:szCs w:val="28"/>
        </w:rPr>
        <w:t>Основные положения и движения головы, конечностей и туловища</w:t>
      </w:r>
      <w:r w:rsidRPr="005C49A7">
        <w:rPr>
          <w:rStyle w:val="c12"/>
          <w:rFonts w:ascii="Times New Roman" w:hAnsi="Times New Roman" w:cs="Times New Roman"/>
          <w:sz w:val="28"/>
          <w:szCs w:val="28"/>
        </w:rPr>
        <w:t xml:space="preserve">, </w:t>
      </w:r>
      <w:r w:rsidRPr="005C49A7">
        <w:rPr>
          <w:rStyle w:val="c12"/>
          <w:rFonts w:ascii="Times New Roman" w:hAnsi="Times New Roman" w:cs="Times New Roman"/>
          <w:i/>
          <w:sz w:val="28"/>
          <w:szCs w:val="28"/>
        </w:rPr>
        <w:t>выполняемые на месте</w:t>
      </w:r>
      <w:r w:rsidRPr="005C49A7">
        <w:rPr>
          <w:rStyle w:val="c12"/>
          <w:rFonts w:ascii="Times New Roman" w:hAnsi="Times New Roman" w:cs="Times New Roman"/>
          <w:sz w:val="28"/>
          <w:szCs w:val="28"/>
        </w:rPr>
        <w:t xml:space="preserve">: сочетание движений туловища, ног с одноименными движениями рук; комплексы упражнений без предметов на месте и с предметами (г/ палка, малый мяч, средний мяч, г/мяч, набивной мяч, средний обруч, большой обруч). </w:t>
      </w:r>
    </w:p>
    <w:p w:rsidR="001602EA" w:rsidRPr="005C49A7" w:rsidRDefault="001602EA" w:rsidP="001602EA">
      <w:pPr>
        <w:pStyle w:val="c11"/>
        <w:spacing w:before="0" w:beforeAutospacing="0" w:after="0" w:afterAutospacing="0" w:line="360" w:lineRule="auto"/>
        <w:ind w:firstLine="709"/>
        <w:jc w:val="both"/>
        <w:rPr>
          <w:rStyle w:val="c12"/>
          <w:sz w:val="28"/>
          <w:szCs w:val="28"/>
        </w:rPr>
      </w:pPr>
      <w:r w:rsidRPr="005C49A7">
        <w:rPr>
          <w:rStyle w:val="c12"/>
          <w:i/>
          <w:sz w:val="28"/>
          <w:szCs w:val="28"/>
        </w:rPr>
        <w:t>Упражнения на дыхание</w:t>
      </w:r>
      <w:r w:rsidRPr="005C49A7">
        <w:rPr>
          <w:rStyle w:val="c12"/>
          <w:sz w:val="28"/>
          <w:szCs w:val="28"/>
        </w:rPr>
        <w:t>: правильное дыхание в различных И.П. сидя, стоя, лежа; глубокое дыхание при выполнении упражнений без предметов; дыхание по подражанию ("понюхать цветок", "подуть на кашу", «согреть руки», «сдуть пушинки»), дыхание во время ходьбы с произношением звуков на выдохе, выполнение вдоха и выдоха через нос.</w:t>
      </w:r>
    </w:p>
    <w:p w:rsidR="001602EA" w:rsidRPr="005C49A7" w:rsidRDefault="001602EA" w:rsidP="001602EA">
      <w:pPr>
        <w:pStyle w:val="a9"/>
        <w:spacing w:line="360" w:lineRule="auto"/>
        <w:ind w:firstLine="709"/>
        <w:rPr>
          <w:rStyle w:val="c12"/>
          <w:rFonts w:ascii="Times New Roman" w:hAnsi="Times New Roman" w:cs="Times New Roman"/>
          <w:sz w:val="28"/>
          <w:szCs w:val="28"/>
        </w:rPr>
      </w:pPr>
      <w:r w:rsidRPr="005C49A7">
        <w:rPr>
          <w:rStyle w:val="c12"/>
          <w:rFonts w:ascii="Times New Roman" w:hAnsi="Times New Roman" w:cs="Times New Roman"/>
          <w:i/>
          <w:sz w:val="28"/>
          <w:szCs w:val="28"/>
        </w:rPr>
        <w:t>Упражнения на коррекцию и формирование правильной осанки</w:t>
      </w:r>
      <w:r w:rsidRPr="005C49A7">
        <w:rPr>
          <w:rStyle w:val="c12"/>
          <w:rFonts w:ascii="Times New Roman" w:hAnsi="Times New Roman" w:cs="Times New Roman"/>
          <w:sz w:val="28"/>
          <w:szCs w:val="28"/>
        </w:rPr>
        <w:t xml:space="preserve">: упражнения у гимнастической стенки (различные движения рук, ног, скольжение спиной и затылком по гимнастической стенке, приседы); сохранение правильной осанки при выполнении различных движений руками; упражнения в движении имитирующие ходьбу, бег животных и движения работающего человека («ходьба как лисичка», «как медведь», похлопывание крыльями как петушок», покачивание головой как лошадка», «вкручивание </w:t>
      </w:r>
      <w:r w:rsidRPr="005C49A7">
        <w:rPr>
          <w:rStyle w:val="c12"/>
          <w:rFonts w:ascii="Times New Roman" w:hAnsi="Times New Roman" w:cs="Times New Roman"/>
          <w:sz w:val="28"/>
          <w:szCs w:val="28"/>
        </w:rPr>
        <w:lastRenderedPageBreak/>
        <w:t>лампочки», «забивание гвоздя», «срывание яблок», «скатай снежный ком», «полоскание белья»); упражнения на сенсорных набивных мячах различного диаметра (сидя на мяче с удержанием статической позы с опорой с различными движениями рук); ходьба с мешочком на голове; поднимание на носки и опускание на пятки с мешочком на голове; упражнения на укрепление мышц спины и брюшного пресса путем прогиба назад: «Змея», «Колечко», «Лодочка»; упражнения для укрепления мышц спины путем складывания: «Птица»,  «Книжка» «Кошечка»; упражнения для укрепления позвоночника путем поворота туловища и наклона его в стороны: «Ежик», «Звезда», «Месяц»; упражнения на укрепление мышц тазового пояса, бедер, ног: «Лягушка», «Бабочка», «Ножницы».</w:t>
      </w:r>
    </w:p>
    <w:p w:rsidR="001602EA" w:rsidRPr="005C49A7" w:rsidRDefault="001602EA" w:rsidP="001602EA">
      <w:pPr>
        <w:pStyle w:val="a9"/>
        <w:spacing w:line="360" w:lineRule="auto"/>
        <w:ind w:firstLine="709"/>
        <w:rPr>
          <w:rStyle w:val="c12"/>
          <w:rFonts w:ascii="Times New Roman" w:hAnsi="Times New Roman" w:cs="Times New Roman"/>
          <w:sz w:val="28"/>
          <w:szCs w:val="28"/>
        </w:rPr>
      </w:pPr>
      <w:r w:rsidRPr="005C49A7">
        <w:rPr>
          <w:rStyle w:val="c12"/>
          <w:rFonts w:ascii="Times New Roman" w:hAnsi="Times New Roman" w:cs="Times New Roman"/>
          <w:i/>
          <w:sz w:val="28"/>
          <w:szCs w:val="28"/>
        </w:rPr>
        <w:t>Упражнения на коррекцию и профилактику плоскостопия:</w:t>
      </w:r>
      <w:r w:rsidRPr="005C49A7">
        <w:rPr>
          <w:rStyle w:val="c12"/>
          <w:rFonts w:ascii="Times New Roman" w:hAnsi="Times New Roman" w:cs="Times New Roman"/>
          <w:sz w:val="28"/>
          <w:szCs w:val="28"/>
        </w:rPr>
        <w:t> сидя («каток», «серп», «окно», «маляр», «мельница», «кораблик», «ходьба», «лошадка», «медвежонок»); сидя: вращение стопами поочередно и одновременно вправо и влево, катание мяча ногами; ходьба приставными шагами и лицом вперед по канату со страховкой; ходьба на внутреннем и внешнем своде стопы; ходьба по массажной дорожке для стоп.</w:t>
      </w:r>
    </w:p>
    <w:p w:rsidR="001602EA" w:rsidRPr="005C49A7" w:rsidRDefault="001602EA" w:rsidP="001602EA">
      <w:pPr>
        <w:pStyle w:val="a9"/>
        <w:spacing w:line="360" w:lineRule="auto"/>
        <w:ind w:firstLine="709"/>
        <w:rPr>
          <w:rStyle w:val="c12"/>
          <w:rFonts w:ascii="Times New Roman" w:hAnsi="Times New Roman" w:cs="Times New Roman"/>
          <w:sz w:val="28"/>
          <w:szCs w:val="28"/>
        </w:rPr>
      </w:pPr>
      <w:r w:rsidRPr="005C49A7">
        <w:rPr>
          <w:rStyle w:val="c12"/>
          <w:rFonts w:ascii="Times New Roman" w:hAnsi="Times New Roman" w:cs="Times New Roman"/>
          <w:i/>
          <w:sz w:val="28"/>
          <w:szCs w:val="28"/>
        </w:rPr>
        <w:t>Упражнения на развитие общей и мелкой моторики:</w:t>
      </w:r>
      <w:r w:rsidRPr="005C49A7">
        <w:rPr>
          <w:rStyle w:val="c12"/>
          <w:rFonts w:ascii="Times New Roman" w:hAnsi="Times New Roman" w:cs="Times New Roman"/>
          <w:sz w:val="28"/>
          <w:szCs w:val="28"/>
        </w:rPr>
        <w:t> с сенсорными набивными мячами разного диаметра  (прокатывание, перекатывание партнеру); со средними мячами (перекатывание партнеру сидя, подбрасывание мяча над собой  и ловля, броски мяча в стену); с малыми мячами (перекладывания из руки в руку, подбрасывание  двумя, удары мяча в стену в квадраты и ловля с отскоком от пола двумя; удары мяча об пол одной рукой и ловля двумя); набивными мячами –1 кг (ходьба с мячом в руках, удерживая его на груди и за головой по 30 секунд; поднимание мяча вперед, вверх, вправо, влево).</w:t>
      </w:r>
    </w:p>
    <w:p w:rsidR="001602EA" w:rsidRPr="005C49A7" w:rsidRDefault="001602EA" w:rsidP="001602EA">
      <w:pPr>
        <w:pStyle w:val="a9"/>
        <w:spacing w:line="360" w:lineRule="auto"/>
        <w:ind w:firstLine="709"/>
        <w:rPr>
          <w:rStyle w:val="c12"/>
          <w:rFonts w:ascii="Times New Roman" w:hAnsi="Times New Roman" w:cs="Times New Roman"/>
          <w:sz w:val="28"/>
          <w:szCs w:val="28"/>
        </w:rPr>
      </w:pPr>
      <w:r w:rsidRPr="005C49A7">
        <w:rPr>
          <w:rStyle w:val="c12"/>
          <w:rFonts w:ascii="Times New Roman" w:hAnsi="Times New Roman" w:cs="Times New Roman"/>
          <w:i/>
          <w:sz w:val="28"/>
          <w:szCs w:val="28"/>
        </w:rPr>
        <w:t>Упражнения на развитие точности и координации движений</w:t>
      </w:r>
      <w:r w:rsidRPr="005C49A7">
        <w:rPr>
          <w:rStyle w:val="c12"/>
          <w:rFonts w:ascii="Times New Roman" w:hAnsi="Times New Roman" w:cs="Times New Roman"/>
          <w:sz w:val="28"/>
          <w:szCs w:val="28"/>
        </w:rPr>
        <w:t xml:space="preserve">: построение в шеренгу и в колонну с изменением места построения; ходьба между различными ориентирами; бег по начерченным на полу ориентирам (все задания выполняются вместе с учителем);  несколько </w:t>
      </w:r>
      <w:r w:rsidRPr="005C49A7">
        <w:rPr>
          <w:rStyle w:val="c12"/>
          <w:rFonts w:ascii="Times New Roman" w:hAnsi="Times New Roman" w:cs="Times New Roman"/>
          <w:sz w:val="28"/>
          <w:szCs w:val="28"/>
        </w:rPr>
        <w:lastRenderedPageBreak/>
        <w:t>поворотов подряд по показу, ходьба по двум параллельно поставленным скамейкам с помощью.</w:t>
      </w:r>
    </w:p>
    <w:p w:rsidR="001602EA" w:rsidRPr="005C49A7" w:rsidRDefault="001602EA" w:rsidP="001602EA">
      <w:pPr>
        <w:pStyle w:val="a9"/>
        <w:spacing w:line="360" w:lineRule="auto"/>
        <w:ind w:firstLine="709"/>
        <w:rPr>
          <w:rStyle w:val="c12"/>
          <w:rFonts w:ascii="Times New Roman" w:hAnsi="Times New Roman" w:cs="Times New Roman"/>
          <w:i/>
          <w:sz w:val="28"/>
          <w:szCs w:val="28"/>
        </w:rPr>
      </w:pPr>
      <w:r w:rsidRPr="005C49A7">
        <w:rPr>
          <w:rStyle w:val="c12"/>
          <w:rFonts w:ascii="Times New Roman" w:hAnsi="Times New Roman" w:cs="Times New Roman"/>
          <w:i/>
          <w:sz w:val="28"/>
          <w:szCs w:val="28"/>
        </w:rPr>
        <w:t>Упражнения на развитие двигательных умений и навыков</w:t>
      </w:r>
    </w:p>
    <w:p w:rsidR="001602EA" w:rsidRPr="005C49A7" w:rsidRDefault="001602EA" w:rsidP="001602EA">
      <w:pPr>
        <w:pStyle w:val="c11"/>
        <w:spacing w:before="0" w:beforeAutospacing="0" w:after="0" w:afterAutospacing="0" w:line="360" w:lineRule="auto"/>
        <w:ind w:firstLine="709"/>
        <w:jc w:val="both"/>
        <w:rPr>
          <w:rStyle w:val="c12"/>
          <w:sz w:val="28"/>
          <w:szCs w:val="28"/>
        </w:rPr>
      </w:pPr>
      <w:r w:rsidRPr="005C49A7">
        <w:rPr>
          <w:rStyle w:val="c12"/>
          <w:i/>
          <w:sz w:val="28"/>
          <w:szCs w:val="28"/>
        </w:rPr>
        <w:t>Построения и перестроения</w:t>
      </w:r>
      <w:r w:rsidRPr="005C49A7">
        <w:rPr>
          <w:rStyle w:val="c12"/>
          <w:sz w:val="28"/>
          <w:szCs w:val="28"/>
        </w:rPr>
        <w:t>: выполнение команд «Становись!», «Равняйсь!», «Смирно!», «Вольно!», «Шагом марш!», «Класс стой!» с помощью; размыкание в шеренге и в колонне; размыкание в шеренге на вытянутые руки; повороты направо, налево с указанием направления; повороты на месте кругом с показом направления.</w:t>
      </w:r>
    </w:p>
    <w:p w:rsidR="001602EA" w:rsidRPr="005C49A7" w:rsidRDefault="001602EA" w:rsidP="001602EA">
      <w:pPr>
        <w:pStyle w:val="c11"/>
        <w:spacing w:before="0" w:beforeAutospacing="0" w:after="0" w:afterAutospacing="0" w:line="360" w:lineRule="auto"/>
        <w:ind w:firstLine="709"/>
        <w:jc w:val="both"/>
        <w:rPr>
          <w:rStyle w:val="c12"/>
          <w:sz w:val="28"/>
          <w:szCs w:val="28"/>
        </w:rPr>
      </w:pPr>
      <w:r w:rsidRPr="005C49A7">
        <w:rPr>
          <w:rStyle w:val="c12"/>
          <w:i/>
          <w:sz w:val="28"/>
          <w:szCs w:val="28"/>
        </w:rPr>
        <w:t>Ходьба и бег</w:t>
      </w:r>
      <w:r w:rsidRPr="005C49A7">
        <w:rPr>
          <w:rStyle w:val="c12"/>
          <w:sz w:val="28"/>
          <w:szCs w:val="28"/>
        </w:rPr>
        <w:t xml:space="preserve">: ходьба на пятках, на носках; ходьба в различном темпе: медленно, быстро; бег в чередовании с ходьбой; ходьба и бег в медленном темпе с сохранением дистанции; бег в колонне по одному в равномерном темпе; челночный бег 3 Х </w:t>
      </w:r>
      <w:smartTag w:uri="urn:schemas-microsoft-com:office:smarttags" w:element="metricconverter">
        <w:smartTagPr>
          <w:attr w:name="ProductID" w:val="10 метров"/>
        </w:smartTagPr>
        <w:r w:rsidRPr="005C49A7">
          <w:rPr>
            <w:rStyle w:val="c12"/>
            <w:sz w:val="28"/>
            <w:szCs w:val="28"/>
          </w:rPr>
          <w:t>10 метров</w:t>
        </w:r>
      </w:smartTag>
      <w:r w:rsidRPr="005C49A7">
        <w:rPr>
          <w:rStyle w:val="c12"/>
          <w:sz w:val="28"/>
          <w:szCs w:val="28"/>
        </w:rPr>
        <w:t xml:space="preserve">; высокий старт; бег на </w:t>
      </w:r>
      <w:smartTag w:uri="urn:schemas-microsoft-com:office:smarttags" w:element="metricconverter">
        <w:smartTagPr>
          <w:attr w:name="ProductID" w:val="30 метров"/>
        </w:smartTagPr>
        <w:r w:rsidRPr="005C49A7">
          <w:rPr>
            <w:rStyle w:val="c12"/>
            <w:sz w:val="28"/>
            <w:szCs w:val="28"/>
          </w:rPr>
          <w:t>30 метров</w:t>
        </w:r>
      </w:smartTag>
      <w:r w:rsidRPr="005C49A7">
        <w:rPr>
          <w:rStyle w:val="c12"/>
          <w:sz w:val="28"/>
          <w:szCs w:val="28"/>
        </w:rPr>
        <w:t xml:space="preserve"> с высокого старта на скорость.</w:t>
      </w:r>
    </w:p>
    <w:p w:rsidR="001602EA" w:rsidRPr="005C49A7" w:rsidRDefault="001602EA" w:rsidP="001602EA">
      <w:pPr>
        <w:pStyle w:val="c11"/>
        <w:spacing w:before="0" w:beforeAutospacing="0" w:after="0" w:afterAutospacing="0" w:line="360" w:lineRule="auto"/>
        <w:ind w:firstLine="709"/>
        <w:jc w:val="both"/>
        <w:rPr>
          <w:rStyle w:val="c12"/>
          <w:sz w:val="28"/>
          <w:szCs w:val="28"/>
        </w:rPr>
      </w:pPr>
      <w:r w:rsidRPr="005C49A7">
        <w:rPr>
          <w:rStyle w:val="c12"/>
          <w:i/>
          <w:sz w:val="28"/>
          <w:szCs w:val="28"/>
        </w:rPr>
        <w:t>Прыжки</w:t>
      </w:r>
      <w:r w:rsidRPr="005C49A7">
        <w:rPr>
          <w:rStyle w:val="c12"/>
          <w:sz w:val="28"/>
          <w:szCs w:val="28"/>
        </w:rPr>
        <w:t xml:space="preserve">: прыжки на двух (одной) ноге на месте с поворотами на 180° и 360°; прыжки на одной ноге с продвижением вперед; прыжки в длину с места толчком двух ног; прыжки в глубину с высоты </w:t>
      </w:r>
      <w:smartTag w:uri="urn:schemas-microsoft-com:office:smarttags" w:element="metricconverter">
        <w:smartTagPr>
          <w:attr w:name="ProductID" w:val="50 см"/>
        </w:smartTagPr>
        <w:r w:rsidRPr="005C49A7">
          <w:rPr>
            <w:rStyle w:val="c12"/>
            <w:sz w:val="28"/>
            <w:szCs w:val="28"/>
          </w:rPr>
          <w:t>50 см</w:t>
        </w:r>
      </w:smartTag>
      <w:r w:rsidRPr="005C49A7">
        <w:rPr>
          <w:rStyle w:val="c12"/>
          <w:sz w:val="28"/>
          <w:szCs w:val="28"/>
        </w:rPr>
        <w:t>;  в длину с двух-трех шагов, толчком одной с приземлением на две через ров; прыжки боком через г/скамейку с опорой на руки; прыжки, наступая на г/скамейку; прыжки в высоту с шага.</w:t>
      </w:r>
    </w:p>
    <w:p w:rsidR="001602EA" w:rsidRPr="005C49A7" w:rsidRDefault="001602EA" w:rsidP="001602EA">
      <w:pPr>
        <w:pStyle w:val="c11"/>
        <w:spacing w:before="0" w:beforeAutospacing="0" w:after="0" w:afterAutospacing="0" w:line="360" w:lineRule="auto"/>
        <w:ind w:firstLine="709"/>
        <w:jc w:val="both"/>
        <w:rPr>
          <w:rStyle w:val="c12"/>
          <w:sz w:val="28"/>
          <w:szCs w:val="28"/>
        </w:rPr>
      </w:pPr>
      <w:r w:rsidRPr="005C49A7">
        <w:rPr>
          <w:rStyle w:val="c12"/>
          <w:i/>
          <w:sz w:val="28"/>
          <w:szCs w:val="28"/>
        </w:rPr>
        <w:t>Броски, ловля, метание мяча и передача предметов</w:t>
      </w:r>
      <w:r w:rsidRPr="005C49A7">
        <w:rPr>
          <w:rStyle w:val="c12"/>
          <w:sz w:val="28"/>
          <w:szCs w:val="28"/>
        </w:rPr>
        <w:t xml:space="preserve">: метание малого мяча правой (левой) рукой на дальность способом «из-за головы через плечо»; метание малого мяча в горизонтальную цель (мишени на г/стенке); метание малого мяча в вертикальную цель; подбрасывание волейбольного мяча перед собой и ловля его; высокое подбрасывание большого мяча и ловля его после отскока от пола; броски большого мяча друг другу в парах двумя руками снизу; броски набивного мяча весом </w:t>
      </w:r>
      <w:smartTag w:uri="urn:schemas-microsoft-com:office:smarttags" w:element="metricconverter">
        <w:smartTagPr>
          <w:attr w:name="ProductID" w:val="1 кг"/>
        </w:smartTagPr>
        <w:r w:rsidRPr="005C49A7">
          <w:rPr>
            <w:rStyle w:val="c12"/>
            <w:sz w:val="28"/>
            <w:szCs w:val="28"/>
          </w:rPr>
          <w:t>1 кг</w:t>
        </w:r>
      </w:smartTag>
      <w:r w:rsidRPr="005C49A7">
        <w:rPr>
          <w:rStyle w:val="c12"/>
          <w:sz w:val="28"/>
          <w:szCs w:val="28"/>
        </w:rPr>
        <w:t xml:space="preserve"> различными способами: двумя руками снизу и от груди, из-за головы; переноска одновременно 2-3 предметов различной формы (флажки, кегли, палки, мячи и т.д.); передача и переноска предметов на расстояние до </w:t>
      </w:r>
      <w:smartTag w:uri="urn:schemas-microsoft-com:office:smarttags" w:element="metricconverter">
        <w:smartTagPr>
          <w:attr w:name="ProductID" w:val="20 метров"/>
        </w:smartTagPr>
        <w:r w:rsidRPr="005C49A7">
          <w:rPr>
            <w:rStyle w:val="c12"/>
            <w:sz w:val="28"/>
            <w:szCs w:val="28"/>
          </w:rPr>
          <w:t>20 метров</w:t>
        </w:r>
      </w:smartTag>
      <w:r w:rsidRPr="005C49A7">
        <w:rPr>
          <w:rStyle w:val="c12"/>
          <w:sz w:val="28"/>
          <w:szCs w:val="28"/>
        </w:rPr>
        <w:t xml:space="preserve"> (набивных мячей </w:t>
      </w:r>
      <w:smartTag w:uri="urn:schemas-microsoft-com:office:smarttags" w:element="metricconverter">
        <w:smartTagPr>
          <w:attr w:name="ProductID" w:val="-1 кг"/>
        </w:smartTagPr>
        <w:r w:rsidRPr="005C49A7">
          <w:rPr>
            <w:rStyle w:val="c12"/>
            <w:sz w:val="28"/>
            <w:szCs w:val="28"/>
          </w:rPr>
          <w:t>-1 кг</w:t>
        </w:r>
      </w:smartTag>
      <w:r w:rsidRPr="005C49A7">
        <w:rPr>
          <w:rStyle w:val="c12"/>
          <w:sz w:val="28"/>
          <w:szCs w:val="28"/>
        </w:rPr>
        <w:t>, г/палок, больших мячей и т.д.).</w:t>
      </w:r>
    </w:p>
    <w:p w:rsidR="001602EA" w:rsidRPr="005C49A7" w:rsidRDefault="001602EA" w:rsidP="001602EA">
      <w:pPr>
        <w:pStyle w:val="c11"/>
        <w:spacing w:before="0" w:beforeAutospacing="0" w:after="0" w:afterAutospacing="0" w:line="360" w:lineRule="auto"/>
        <w:ind w:firstLine="709"/>
        <w:jc w:val="both"/>
        <w:rPr>
          <w:rStyle w:val="c12"/>
          <w:sz w:val="28"/>
          <w:szCs w:val="28"/>
        </w:rPr>
      </w:pPr>
      <w:r w:rsidRPr="005C49A7">
        <w:rPr>
          <w:rStyle w:val="c12"/>
          <w:i/>
          <w:sz w:val="28"/>
          <w:szCs w:val="28"/>
        </w:rPr>
        <w:t>Равновесие</w:t>
      </w:r>
      <w:r w:rsidRPr="005C49A7">
        <w:rPr>
          <w:rStyle w:val="c12"/>
          <w:sz w:val="28"/>
          <w:szCs w:val="28"/>
        </w:rPr>
        <w:t xml:space="preserve">: ходьба по г/скамейке с предметом (флажок, г/мяч, г/палка); ходьба по г/скамейке с различными положениями рук; ходьба по г/скамейке с </w:t>
      </w:r>
      <w:r w:rsidRPr="005C49A7">
        <w:rPr>
          <w:rStyle w:val="c12"/>
          <w:sz w:val="28"/>
          <w:szCs w:val="28"/>
        </w:rPr>
        <w:lastRenderedPageBreak/>
        <w:t>опусканием на одно колено; ходьба по г/скамейке с перешагиванием через предметы высотой 15-</w:t>
      </w:r>
      <w:smartTag w:uri="urn:schemas-microsoft-com:office:smarttags" w:element="metricconverter">
        <w:smartTagPr>
          <w:attr w:name="ProductID" w:val="20 см"/>
        </w:smartTagPr>
        <w:r w:rsidRPr="005C49A7">
          <w:rPr>
            <w:rStyle w:val="c12"/>
            <w:sz w:val="28"/>
            <w:szCs w:val="28"/>
          </w:rPr>
          <w:t>20 см</w:t>
        </w:r>
      </w:smartTag>
      <w:r w:rsidRPr="005C49A7">
        <w:rPr>
          <w:rStyle w:val="c12"/>
          <w:sz w:val="28"/>
          <w:szCs w:val="28"/>
        </w:rPr>
        <w:t>; поворот кругом переступанием на г/скамейке; расхождение вдвоем при встрече на г/скамейке; «Петушок», «Ласточка» на полу.</w:t>
      </w:r>
    </w:p>
    <w:p w:rsidR="001602EA" w:rsidRPr="005C49A7" w:rsidRDefault="001602EA" w:rsidP="001602EA">
      <w:pPr>
        <w:pStyle w:val="c11"/>
        <w:spacing w:before="0" w:beforeAutospacing="0" w:after="0" w:afterAutospacing="0" w:line="360" w:lineRule="auto"/>
        <w:ind w:firstLine="709"/>
        <w:jc w:val="both"/>
        <w:rPr>
          <w:rStyle w:val="c12"/>
          <w:sz w:val="28"/>
          <w:szCs w:val="28"/>
        </w:rPr>
      </w:pPr>
      <w:r w:rsidRPr="005C49A7">
        <w:rPr>
          <w:rStyle w:val="c12"/>
          <w:i/>
          <w:sz w:val="28"/>
          <w:szCs w:val="28"/>
        </w:rPr>
        <w:t>Лазание, перелезание, подлезание</w:t>
      </w:r>
      <w:r w:rsidRPr="005C49A7">
        <w:rPr>
          <w:rStyle w:val="c12"/>
          <w:sz w:val="28"/>
          <w:szCs w:val="28"/>
        </w:rPr>
        <w:t>: ползанье на четвереньках по наклонной г/скамейке с переходом на г/стенку; лазанье по г/стенке одновременным способом, не пропуская реек,  с поддержкой; передвижение по г/стенки в сторону; подлезание и перелезание под препятствия разной высоты (мягкие модули, г/скамейка, обручи, г/скакалка, стойки и т.д.); подлезание под препятствием с предметом в руках; пролезание в модуль-тоннель; перешагивание через предметы: кубики, кегли, набивные мячи, большие мячи; вис на руках на г/стенке 1-2 секунды; полоса препятствий из 5-6 заданий в подлезании, перелезании и равновесии.</w:t>
      </w:r>
    </w:p>
    <w:p w:rsidR="0036168F" w:rsidRPr="00C161E4" w:rsidRDefault="0036168F" w:rsidP="0036168F">
      <w:pPr>
        <w:pStyle w:val="c11"/>
        <w:spacing w:before="0" w:beforeAutospacing="0" w:after="0" w:afterAutospacing="0" w:line="360" w:lineRule="auto"/>
        <w:jc w:val="center"/>
        <w:rPr>
          <w:rStyle w:val="c12"/>
          <w:b/>
          <w:sz w:val="28"/>
          <w:szCs w:val="28"/>
        </w:rPr>
      </w:pPr>
      <w:r>
        <w:rPr>
          <w:rStyle w:val="c12"/>
          <w:b/>
          <w:sz w:val="28"/>
          <w:szCs w:val="28"/>
        </w:rPr>
        <w:t>Содержание курсов коррекционно-развивающей области</w:t>
      </w:r>
    </w:p>
    <w:p w:rsidR="001602EA" w:rsidRPr="005C49A7" w:rsidRDefault="001602EA" w:rsidP="001602EA">
      <w:pPr>
        <w:pStyle w:val="a9"/>
        <w:spacing w:line="360" w:lineRule="auto"/>
        <w:ind w:firstLine="709"/>
        <w:rPr>
          <w:rFonts w:ascii="Times New Roman" w:hAnsi="Times New Roman" w:cs="Times New Roman"/>
          <w:spacing w:val="1"/>
          <w:sz w:val="28"/>
          <w:szCs w:val="28"/>
        </w:rPr>
      </w:pPr>
      <w:r w:rsidRPr="005C49A7">
        <w:rPr>
          <w:rFonts w:ascii="Times New Roman" w:hAnsi="Times New Roman" w:cs="Times New Roman"/>
          <w:b/>
          <w:i/>
          <w:sz w:val="28"/>
          <w:szCs w:val="28"/>
        </w:rPr>
        <w:t>Коррекционно-развивающее направление</w:t>
      </w:r>
      <w:r w:rsidRPr="005C49A7">
        <w:rPr>
          <w:rFonts w:ascii="Times New Roman" w:hAnsi="Times New Roman" w:cs="Times New Roman"/>
          <w:sz w:val="28"/>
          <w:szCs w:val="28"/>
        </w:rPr>
        <w:t xml:space="preserve">, согласно требованиям ФГОС НОО обучающихся с РАС, является </w:t>
      </w:r>
      <w:r w:rsidRPr="005C49A7">
        <w:rPr>
          <w:rFonts w:ascii="Times New Roman" w:hAnsi="Times New Roman" w:cs="Times New Roman"/>
          <w:b/>
          <w:sz w:val="28"/>
          <w:szCs w:val="28"/>
        </w:rPr>
        <w:t>обязательным</w:t>
      </w:r>
      <w:r w:rsidRPr="005C49A7">
        <w:rPr>
          <w:rFonts w:ascii="Times New Roman" w:hAnsi="Times New Roman" w:cs="Times New Roman"/>
          <w:sz w:val="28"/>
          <w:szCs w:val="28"/>
        </w:rPr>
        <w:t xml:space="preserve"> и представлено </w:t>
      </w:r>
      <w:r w:rsidRPr="005C49A7">
        <w:rPr>
          <w:rFonts w:ascii="Times New Roman" w:hAnsi="Times New Roman" w:cs="Times New Roman"/>
          <w:spacing w:val="1"/>
          <w:sz w:val="28"/>
          <w:szCs w:val="28"/>
        </w:rPr>
        <w:t xml:space="preserve">фронтальными и индивидуальными </w:t>
      </w:r>
      <w:r w:rsidRPr="005C49A7">
        <w:rPr>
          <w:rFonts w:ascii="Times New Roman" w:hAnsi="Times New Roman" w:cs="Times New Roman"/>
          <w:sz w:val="28"/>
          <w:szCs w:val="28"/>
        </w:rPr>
        <w:t>коррекционно-развивающими занятиями</w:t>
      </w:r>
      <w:r w:rsidR="00C64FB7">
        <w:rPr>
          <w:rFonts w:ascii="Times New Roman" w:hAnsi="Times New Roman" w:cs="Times New Roman"/>
          <w:sz w:val="28"/>
          <w:szCs w:val="28"/>
        </w:rPr>
        <w:t xml:space="preserve">, </w:t>
      </w:r>
      <w:r w:rsidRPr="005C49A7">
        <w:rPr>
          <w:rFonts w:ascii="Times New Roman" w:hAnsi="Times New Roman" w:cs="Times New Roman"/>
          <w:sz w:val="28"/>
          <w:szCs w:val="28"/>
        </w:rPr>
        <w:t xml:space="preserve"> </w:t>
      </w:r>
      <w:r w:rsidRPr="005C49A7">
        <w:rPr>
          <w:rFonts w:ascii="Times New Roman" w:hAnsi="Times New Roman" w:cs="Times New Roman"/>
          <w:spacing w:val="1"/>
          <w:sz w:val="28"/>
          <w:szCs w:val="28"/>
        </w:rPr>
        <w:t xml:space="preserve">направленными на </w:t>
      </w:r>
      <w:r w:rsidRPr="005C49A7">
        <w:rPr>
          <w:rFonts w:ascii="Times New Roman" w:hAnsi="Times New Roman" w:cs="Times New Roman"/>
          <w:sz w:val="28"/>
          <w:szCs w:val="28"/>
        </w:rPr>
        <w:t xml:space="preserve">коррекцию </w:t>
      </w:r>
      <w:r>
        <w:rPr>
          <w:rFonts w:ascii="Times New Roman" w:hAnsi="Times New Roman" w:cs="Times New Roman"/>
          <w:sz w:val="28"/>
          <w:szCs w:val="28"/>
        </w:rPr>
        <w:t xml:space="preserve">недостатков развития </w:t>
      </w:r>
      <w:r w:rsidRPr="005C49A7">
        <w:rPr>
          <w:rFonts w:ascii="Times New Roman" w:hAnsi="Times New Roman" w:cs="Times New Roman"/>
          <w:sz w:val="28"/>
          <w:szCs w:val="28"/>
        </w:rPr>
        <w:t>и формирование навыков адаптации личности в современных жизненных условиях. Выбор коррекционно-развивающих курсов для индивидуальных и групповых занятий, их количественное соотношение, содержание может осуществляться образовательной организацией самостоятельно, исходя из психофизических особенностей обучающихся с РАС на основании рекомендаций ПМПК и индивидуальной программы реабилитации инвалида. К</w:t>
      </w:r>
      <w:r w:rsidRPr="005C49A7">
        <w:rPr>
          <w:rFonts w:ascii="Times New Roman" w:hAnsi="Times New Roman" w:cs="Times New Roman"/>
          <w:kern w:val="2"/>
          <w:sz w:val="28"/>
          <w:szCs w:val="28"/>
        </w:rPr>
        <w:t>оррекционно-развивающие занятия могут проводиться в индивидуальной и групповой форме.</w:t>
      </w:r>
    </w:p>
    <w:p w:rsidR="001602EA" w:rsidRPr="005C49A7" w:rsidRDefault="001602EA" w:rsidP="001602EA">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Выбор остальных направлений внеурочной деятельности определяется образовательной организацией.</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Организация внеурочной деятельности предполагает, что в этой работе принимают участие все педагогические работники образовательной организации (учителя-дефектологи,</w:t>
      </w:r>
      <w:r>
        <w:rPr>
          <w:rFonts w:ascii="Times New Roman" w:hAnsi="Times New Roman" w:cs="Times New Roman"/>
          <w:sz w:val="28"/>
          <w:szCs w:val="28"/>
        </w:rPr>
        <w:t xml:space="preserve"> тьютор, ассистент (помощник), </w:t>
      </w:r>
      <w:r w:rsidRPr="005C49A7">
        <w:rPr>
          <w:rFonts w:ascii="Times New Roman" w:hAnsi="Times New Roman" w:cs="Times New Roman"/>
          <w:sz w:val="28"/>
          <w:szCs w:val="28"/>
        </w:rPr>
        <w:t xml:space="preserve">учителя групп продленного дня, воспитатели, учителя-логопеды, педагоги-психологи, </w:t>
      </w:r>
      <w:r w:rsidRPr="005C49A7">
        <w:rPr>
          <w:rFonts w:ascii="Times New Roman" w:hAnsi="Times New Roman" w:cs="Times New Roman"/>
          <w:sz w:val="28"/>
          <w:szCs w:val="28"/>
        </w:rPr>
        <w:lastRenderedPageBreak/>
        <w:t>социальные педагоги, педагоги дополнительного образования и др.), так же и медицинские работники.</w:t>
      </w:r>
    </w:p>
    <w:p w:rsidR="001602EA" w:rsidRPr="005C49A7" w:rsidRDefault="001602EA" w:rsidP="001602EA">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АООП НОО.</w:t>
      </w:r>
      <w:r w:rsidRPr="005C49A7">
        <w:rPr>
          <w:rFonts w:ascii="Times New Roman" w:hAnsi="Times New Roman" w:cs="Times New Roman"/>
          <w:sz w:val="28"/>
          <w:szCs w:val="28"/>
        </w:rPr>
        <w:t xml:space="preserve"> Распределение часов, предусмотренных на внеурочную деятельность, осуществляется следующим образом: недельная нагрузка ― 10 ч, из них </w:t>
      </w:r>
      <w:r w:rsidR="00C64FB7">
        <w:rPr>
          <w:rFonts w:ascii="Times New Roman" w:hAnsi="Times New Roman" w:cs="Times New Roman"/>
          <w:sz w:val="28"/>
          <w:szCs w:val="28"/>
        </w:rPr>
        <w:t xml:space="preserve">не менее 5 часов отводится </w:t>
      </w:r>
      <w:r w:rsidRPr="005C49A7">
        <w:rPr>
          <w:rFonts w:ascii="Times New Roman" w:hAnsi="Times New Roman" w:cs="Times New Roman"/>
          <w:sz w:val="28"/>
          <w:szCs w:val="28"/>
        </w:rPr>
        <w:t>на проведение коррекционно-развивающих занятий.</w:t>
      </w:r>
    </w:p>
    <w:p w:rsidR="001602EA" w:rsidRPr="005C49A7" w:rsidRDefault="001602EA" w:rsidP="001602EA">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Чередование учебной и внеурочной деятельности в рамках реализации АООП НОО определяет образовательная организация.</w:t>
      </w:r>
    </w:p>
    <w:p w:rsidR="001602EA" w:rsidRPr="001602EA" w:rsidRDefault="001602EA" w:rsidP="001602EA">
      <w:pPr>
        <w:pStyle w:val="af3"/>
        <w:ind w:firstLine="709"/>
        <w:rPr>
          <w:rFonts w:ascii="Times New Roman" w:hAnsi="Times New Roman" w:cs="Times New Roman"/>
          <w:caps w:val="0"/>
          <w:color w:val="auto"/>
          <w:kern w:val="28"/>
          <w:szCs w:val="28"/>
        </w:rPr>
      </w:pPr>
      <w:r w:rsidRPr="001602EA">
        <w:rPr>
          <w:rFonts w:ascii="Times New Roman" w:hAnsi="Times New Roman" w:cs="Times New Roman"/>
          <w:caps w:val="0"/>
          <w:color w:val="auto"/>
          <w:kern w:val="28"/>
          <w:szCs w:val="28"/>
        </w:rPr>
        <w:t xml:space="preserve">Коррекционная работа представляет собой систему психолого-педагогических и медицинских средств, направленных на преодоление и/или ослабление недостатков в психическом и физическом развитии обучающихся с РАС.  </w:t>
      </w:r>
    </w:p>
    <w:p w:rsidR="001602EA" w:rsidRPr="005C49A7" w:rsidRDefault="001602EA" w:rsidP="001602EA">
      <w:pPr>
        <w:tabs>
          <w:tab w:val="left" w:pos="0"/>
        </w:tabs>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В соответствии с требованиями ФГОС НОО обучающихся с РАС целью программы коррекционной работы является создание системы комплексного </w:t>
      </w:r>
      <w:r w:rsidRPr="005C49A7">
        <w:rPr>
          <w:rFonts w:ascii="Times New Roman" w:hAnsi="Times New Roman" w:cs="Times New Roman"/>
          <w:color w:val="auto"/>
          <w:sz w:val="28"/>
          <w:szCs w:val="28"/>
        </w:rPr>
        <w:t>психолого-медико-педагогического</w:t>
      </w:r>
      <w:r w:rsidRPr="005C49A7">
        <w:rPr>
          <w:rFonts w:ascii="Times New Roman" w:hAnsi="Times New Roman" w:cs="Times New Roman"/>
          <w:color w:val="auto"/>
          <w:kern w:val="28"/>
          <w:sz w:val="28"/>
          <w:szCs w:val="28"/>
        </w:rPr>
        <w:t xml:space="preserve"> сопровождения процесса освоения АООП НОО обучающимися с РАС, позволяющего учитывать их особые образовательные потребности на основе осуществления индивидуального и дифференцированного подхода в образовательном процессе.</w:t>
      </w:r>
    </w:p>
    <w:p w:rsidR="001602EA" w:rsidRPr="005C49A7" w:rsidRDefault="001602EA" w:rsidP="001602EA">
      <w:pPr>
        <w:autoSpaceDE w:val="0"/>
        <w:autoSpaceDN w:val="0"/>
        <w:adjustRightInd w:val="0"/>
        <w:spacing w:after="0" w:line="360" w:lineRule="auto"/>
        <w:ind w:firstLine="720"/>
        <w:jc w:val="both"/>
        <w:rPr>
          <w:rFonts w:ascii="Times New Roman" w:hAnsi="Times New Roman" w:cs="Times New Roman"/>
          <w:sz w:val="28"/>
          <w:szCs w:val="28"/>
        </w:rPr>
      </w:pPr>
      <w:r w:rsidRPr="005C49A7">
        <w:rPr>
          <w:rFonts w:ascii="Times New Roman" w:hAnsi="Times New Roman" w:cs="Times New Roman"/>
          <w:sz w:val="28"/>
          <w:szCs w:val="28"/>
        </w:rPr>
        <w:t>Программа коррекционной работы должна обеспечивать:</w:t>
      </w:r>
    </w:p>
    <w:p w:rsidR="001602EA" w:rsidRPr="005C49A7" w:rsidRDefault="001602EA" w:rsidP="001602EA">
      <w:pPr>
        <w:autoSpaceDE w:val="0"/>
        <w:autoSpaceDN w:val="0"/>
        <w:adjustRightInd w:val="0"/>
        <w:spacing w:after="0" w:line="360" w:lineRule="auto"/>
        <w:ind w:firstLine="720"/>
        <w:jc w:val="both"/>
        <w:rPr>
          <w:rFonts w:ascii="Times New Roman" w:hAnsi="Times New Roman" w:cs="Times New Roman"/>
          <w:sz w:val="28"/>
          <w:szCs w:val="28"/>
        </w:rPr>
      </w:pPr>
      <w:r w:rsidRPr="005C49A7">
        <w:rPr>
          <w:rFonts w:ascii="Times New Roman" w:hAnsi="Times New Roman" w:cs="Times New Roman"/>
          <w:sz w:val="28"/>
          <w:szCs w:val="28"/>
        </w:rPr>
        <w:t>выявление особых образовательных потребностей обучающихся с РАС, обусловленных недостатками в их физическом и (или) психическом развитии;</w:t>
      </w:r>
    </w:p>
    <w:p w:rsidR="001602EA" w:rsidRPr="005C49A7" w:rsidRDefault="001602EA" w:rsidP="001602EA">
      <w:pPr>
        <w:autoSpaceDE w:val="0"/>
        <w:autoSpaceDN w:val="0"/>
        <w:adjustRightInd w:val="0"/>
        <w:spacing w:after="0" w:line="360" w:lineRule="auto"/>
        <w:ind w:firstLine="720"/>
        <w:jc w:val="both"/>
        <w:rPr>
          <w:rFonts w:ascii="Times New Roman" w:hAnsi="Times New Roman" w:cs="Times New Roman"/>
          <w:sz w:val="28"/>
          <w:szCs w:val="28"/>
        </w:rPr>
      </w:pPr>
      <w:r w:rsidRPr="005C49A7">
        <w:rPr>
          <w:rFonts w:ascii="Times New Roman" w:hAnsi="Times New Roman" w:cs="Times New Roman"/>
          <w:sz w:val="28"/>
          <w:szCs w:val="28"/>
        </w:rPr>
        <w:t>осуществление индивидуально ориентированной психолого-медико-педагогической помощи обучающимся с РАС с учетом особенностей их психофизического развития и индивидуальных возможностей (в соответствии с рекомендациями ПМПК);</w:t>
      </w:r>
    </w:p>
    <w:p w:rsidR="001602EA" w:rsidRPr="005C49A7" w:rsidRDefault="001602EA" w:rsidP="001602EA">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разработку и реализацию индивидуальных учебных планов, организацию индивидуальных и групповых коррекционно-развивающих занятий для </w:t>
      </w:r>
      <w:r w:rsidRPr="005C49A7">
        <w:rPr>
          <w:rFonts w:ascii="Times New Roman" w:hAnsi="Times New Roman" w:cs="Times New Roman"/>
          <w:color w:val="auto"/>
          <w:kern w:val="28"/>
          <w:sz w:val="28"/>
          <w:szCs w:val="28"/>
        </w:rPr>
        <w:lastRenderedPageBreak/>
        <w:t>обучающихся с</w:t>
      </w:r>
      <w:r w:rsidRPr="005C49A7">
        <w:rPr>
          <w:rFonts w:ascii="Times New Roman" w:hAnsi="Times New Roman" w:cs="Times New Roman"/>
          <w:color w:val="auto"/>
          <w:sz w:val="28"/>
          <w:szCs w:val="28"/>
        </w:rPr>
        <w:t xml:space="preserve"> учетом индивидуальных и типологических особенностей психофизического развития и индивидуальных возможностей;</w:t>
      </w:r>
    </w:p>
    <w:p w:rsidR="001602EA" w:rsidRPr="005C49A7" w:rsidRDefault="001602EA" w:rsidP="001602EA">
      <w:pPr>
        <w:autoSpaceDE w:val="0"/>
        <w:autoSpaceDN w:val="0"/>
        <w:adjustRightInd w:val="0"/>
        <w:spacing w:after="0" w:line="360" w:lineRule="auto"/>
        <w:ind w:firstLine="720"/>
        <w:jc w:val="both"/>
        <w:rPr>
          <w:rFonts w:ascii="Times New Roman" w:hAnsi="Times New Roman" w:cs="Times New Roman"/>
          <w:color w:val="000000"/>
          <w:sz w:val="28"/>
          <w:szCs w:val="28"/>
        </w:rPr>
      </w:pPr>
      <w:r w:rsidRPr="005C49A7">
        <w:rPr>
          <w:rFonts w:ascii="Times New Roman" w:hAnsi="Times New Roman" w:cs="Times New Roman"/>
          <w:color w:val="000000"/>
          <w:sz w:val="28"/>
          <w:szCs w:val="28"/>
        </w:rPr>
        <w:t>возможность освоения обучающимися с РАС АООП НОО и их интеграции в образовательном учреждении;</w:t>
      </w:r>
    </w:p>
    <w:p w:rsidR="001602EA" w:rsidRPr="005C49A7" w:rsidRDefault="001602EA" w:rsidP="001602EA">
      <w:pPr>
        <w:autoSpaceDE w:val="0"/>
        <w:autoSpaceDN w:val="0"/>
        <w:adjustRightInd w:val="0"/>
        <w:spacing w:after="0" w:line="360" w:lineRule="auto"/>
        <w:ind w:firstLine="720"/>
        <w:jc w:val="both"/>
        <w:rPr>
          <w:rFonts w:ascii="Times New Roman" w:hAnsi="Times New Roman" w:cs="Times New Roman"/>
          <w:color w:val="00B050"/>
          <w:sz w:val="28"/>
          <w:szCs w:val="28"/>
        </w:rPr>
      </w:pPr>
      <w:r w:rsidRPr="005C49A7">
        <w:rPr>
          <w:rFonts w:ascii="Times New Roman" w:hAnsi="Times New Roman" w:cs="Times New Roman"/>
          <w:color w:val="auto"/>
          <w:kern w:val="28"/>
          <w:sz w:val="28"/>
          <w:szCs w:val="28"/>
        </w:rPr>
        <w:t>оказание родителям (законным представителям) обучающихся с РАС консультативной и методической помощи по медицинским, социальным, правовым и другим вопросам, связанным с их воспитанием и обучением</w:t>
      </w:r>
      <w:r w:rsidRPr="005C49A7">
        <w:rPr>
          <w:rFonts w:ascii="Times New Roman" w:hAnsi="Times New Roman" w:cs="Times New Roman"/>
          <w:color w:val="00B050"/>
          <w:sz w:val="28"/>
          <w:szCs w:val="28"/>
        </w:rPr>
        <w:t>.</w:t>
      </w:r>
    </w:p>
    <w:p w:rsidR="001602EA" w:rsidRPr="00710828" w:rsidRDefault="001602EA" w:rsidP="001602EA">
      <w:pPr>
        <w:pStyle w:val="af3"/>
        <w:ind w:firstLine="709"/>
        <w:rPr>
          <w:rFonts w:ascii="Times New Roman" w:hAnsi="Times New Roman" w:cs="Times New Roman"/>
          <w:i/>
          <w:caps w:val="0"/>
          <w:color w:val="auto"/>
          <w:kern w:val="28"/>
          <w:szCs w:val="28"/>
        </w:rPr>
      </w:pPr>
      <w:r w:rsidRPr="00710828">
        <w:rPr>
          <w:rFonts w:ascii="Times New Roman" w:hAnsi="Times New Roman" w:cs="Times New Roman"/>
          <w:i/>
          <w:caps w:val="0"/>
          <w:color w:val="auto"/>
          <w:szCs w:val="28"/>
        </w:rPr>
        <w:t xml:space="preserve">Принципы </w:t>
      </w:r>
      <w:r w:rsidRPr="00710828">
        <w:rPr>
          <w:rFonts w:ascii="Times New Roman" w:hAnsi="Times New Roman" w:cs="Times New Roman"/>
          <w:i/>
          <w:caps w:val="0"/>
          <w:color w:val="auto"/>
          <w:kern w:val="28"/>
          <w:szCs w:val="28"/>
        </w:rPr>
        <w:t>коррекционной работы:</w:t>
      </w:r>
    </w:p>
    <w:p w:rsidR="001602EA" w:rsidRPr="005C49A7" w:rsidRDefault="001602EA" w:rsidP="001602EA">
      <w:pPr>
        <w:pStyle w:val="a7"/>
        <w:spacing w:after="0" w:line="360" w:lineRule="auto"/>
        <w:ind w:firstLine="720"/>
        <w:jc w:val="both"/>
        <w:rPr>
          <w:rFonts w:ascii="Times New Roman" w:hAnsi="Times New Roman"/>
          <w:caps/>
          <w:color w:val="auto"/>
          <w:sz w:val="28"/>
          <w:szCs w:val="28"/>
        </w:rPr>
      </w:pPr>
      <w:r w:rsidRPr="005C49A7">
        <w:rPr>
          <w:rFonts w:ascii="Times New Roman" w:hAnsi="Times New Roman"/>
          <w:color w:val="auto"/>
          <w:sz w:val="28"/>
          <w:szCs w:val="28"/>
        </w:rPr>
        <w:t xml:space="preserve">Принцип </w:t>
      </w:r>
      <w:r w:rsidRPr="005C49A7">
        <w:rPr>
          <w:rFonts w:ascii="Times New Roman" w:hAnsi="Times New Roman"/>
          <w:i/>
          <w:color w:val="auto"/>
          <w:sz w:val="28"/>
          <w:szCs w:val="28"/>
        </w:rPr>
        <w:t>приоритетности интересов</w:t>
      </w:r>
      <w:r w:rsidRPr="005C49A7">
        <w:rPr>
          <w:rFonts w:ascii="Times New Roman" w:hAnsi="Times New Roman"/>
          <w:caps/>
          <w:color w:val="auto"/>
          <w:sz w:val="28"/>
          <w:szCs w:val="28"/>
        </w:rPr>
        <w:t xml:space="preserve"> </w:t>
      </w:r>
      <w:r w:rsidRPr="005C49A7">
        <w:rPr>
          <w:rFonts w:ascii="Times New Roman" w:hAnsi="Times New Roman"/>
          <w:color w:val="auto"/>
          <w:sz w:val="28"/>
          <w:szCs w:val="28"/>
        </w:rPr>
        <w:t>обучающегося</w:t>
      </w:r>
      <w:r w:rsidRPr="005C49A7">
        <w:rPr>
          <w:rFonts w:ascii="Times New Roman" w:hAnsi="Times New Roman"/>
          <w:caps/>
          <w:color w:val="auto"/>
          <w:sz w:val="28"/>
          <w:szCs w:val="28"/>
        </w:rPr>
        <w:t xml:space="preserve"> </w:t>
      </w:r>
      <w:r w:rsidRPr="005C49A7">
        <w:rPr>
          <w:rFonts w:ascii="Times New Roman" w:hAnsi="Times New Roman"/>
          <w:color w:val="auto"/>
          <w:sz w:val="28"/>
          <w:szCs w:val="28"/>
        </w:rPr>
        <w:t>определяет отношение работников организации</w:t>
      </w:r>
      <w:r w:rsidR="00710828">
        <w:rPr>
          <w:rFonts w:ascii="Times New Roman" w:hAnsi="Times New Roman"/>
          <w:color w:val="auto"/>
          <w:sz w:val="28"/>
          <w:szCs w:val="28"/>
        </w:rPr>
        <w:t xml:space="preserve"> в процессе </w:t>
      </w:r>
      <w:r w:rsidRPr="005C49A7">
        <w:rPr>
          <w:rFonts w:ascii="Times New Roman" w:hAnsi="Times New Roman"/>
          <w:color w:val="auto"/>
          <w:sz w:val="28"/>
          <w:szCs w:val="28"/>
        </w:rPr>
        <w:t>оказ</w:t>
      </w:r>
      <w:r w:rsidR="00710828">
        <w:rPr>
          <w:rFonts w:ascii="Times New Roman" w:hAnsi="Times New Roman"/>
          <w:color w:val="auto"/>
          <w:sz w:val="28"/>
          <w:szCs w:val="28"/>
        </w:rPr>
        <w:t xml:space="preserve">ания помощи </w:t>
      </w:r>
      <w:r w:rsidR="00710828" w:rsidRPr="005C49A7">
        <w:rPr>
          <w:rFonts w:ascii="Times New Roman" w:hAnsi="Times New Roman"/>
          <w:color w:val="auto"/>
          <w:sz w:val="28"/>
          <w:szCs w:val="28"/>
        </w:rPr>
        <w:t xml:space="preserve">в развитии </w:t>
      </w:r>
      <w:r w:rsidRPr="005C49A7">
        <w:rPr>
          <w:rFonts w:ascii="Times New Roman" w:hAnsi="Times New Roman"/>
          <w:color w:val="auto"/>
          <w:sz w:val="28"/>
          <w:szCs w:val="28"/>
        </w:rPr>
        <w:t>каждому обучающемуся</w:t>
      </w:r>
      <w:r w:rsidRPr="005C49A7">
        <w:rPr>
          <w:rFonts w:ascii="Times New Roman" w:hAnsi="Times New Roman"/>
          <w:caps/>
          <w:color w:val="auto"/>
          <w:sz w:val="28"/>
          <w:szCs w:val="28"/>
        </w:rPr>
        <w:t xml:space="preserve"> </w:t>
      </w:r>
      <w:r w:rsidRPr="005C49A7">
        <w:rPr>
          <w:rFonts w:ascii="Times New Roman" w:hAnsi="Times New Roman"/>
          <w:color w:val="auto"/>
          <w:sz w:val="28"/>
          <w:szCs w:val="28"/>
        </w:rPr>
        <w:t>с учетом его индивидуальных образовательных потребностей</w:t>
      </w:r>
      <w:r w:rsidRPr="005C49A7">
        <w:rPr>
          <w:rFonts w:ascii="Times New Roman" w:hAnsi="Times New Roman"/>
          <w:caps/>
          <w:color w:val="auto"/>
          <w:sz w:val="28"/>
          <w:szCs w:val="28"/>
        </w:rPr>
        <w:t>.</w:t>
      </w:r>
    </w:p>
    <w:p w:rsidR="001602EA" w:rsidRPr="005C49A7" w:rsidRDefault="001602EA" w:rsidP="001602EA">
      <w:pPr>
        <w:pStyle w:val="a7"/>
        <w:spacing w:after="0" w:line="360" w:lineRule="auto"/>
        <w:ind w:firstLine="720"/>
        <w:jc w:val="both"/>
        <w:rPr>
          <w:rFonts w:ascii="Times New Roman" w:hAnsi="Times New Roman"/>
          <w:caps/>
          <w:color w:val="auto"/>
          <w:sz w:val="28"/>
          <w:szCs w:val="28"/>
        </w:rPr>
      </w:pPr>
      <w:r w:rsidRPr="005C49A7">
        <w:rPr>
          <w:rFonts w:ascii="Times New Roman" w:hAnsi="Times New Roman"/>
          <w:color w:val="auto"/>
          <w:sz w:val="28"/>
          <w:szCs w:val="28"/>
        </w:rPr>
        <w:t>Принцип</w:t>
      </w:r>
      <w:r w:rsidRPr="005C49A7">
        <w:rPr>
          <w:rStyle w:val="15"/>
          <w:iCs/>
          <w:caps w:val="0"/>
          <w:color w:val="auto"/>
          <w:sz w:val="28"/>
          <w:szCs w:val="28"/>
        </w:rPr>
        <w:t xml:space="preserve"> системности -</w:t>
      </w:r>
      <w:r w:rsidRPr="005C49A7">
        <w:rPr>
          <w:rFonts w:ascii="Times New Roman" w:hAnsi="Times New Roman"/>
          <w:color w:val="auto"/>
          <w:sz w:val="28"/>
          <w:szCs w:val="28"/>
        </w:rPr>
        <w:t xml:space="preserve"> обеспечивает единство всех элементов коррекционно-воспитательной работы: цели и задач, направлений осуществления и содержания, форм, методов и приемов организации, взаимодействия участников.</w:t>
      </w:r>
      <w:r w:rsidRPr="005C49A7">
        <w:rPr>
          <w:rFonts w:ascii="Times New Roman" w:hAnsi="Times New Roman"/>
          <w:caps/>
          <w:color w:val="auto"/>
          <w:sz w:val="28"/>
          <w:szCs w:val="28"/>
        </w:rPr>
        <w:t xml:space="preserve"> </w:t>
      </w:r>
    </w:p>
    <w:p w:rsidR="001602EA" w:rsidRPr="005C49A7" w:rsidRDefault="001602EA" w:rsidP="001602EA">
      <w:pPr>
        <w:pStyle w:val="a7"/>
        <w:spacing w:after="0" w:line="360" w:lineRule="auto"/>
        <w:ind w:firstLine="720"/>
        <w:jc w:val="both"/>
        <w:rPr>
          <w:rFonts w:ascii="Times New Roman" w:hAnsi="Times New Roman"/>
          <w:caps/>
          <w:color w:val="auto"/>
          <w:sz w:val="28"/>
          <w:szCs w:val="28"/>
        </w:rPr>
      </w:pPr>
      <w:r w:rsidRPr="005C49A7">
        <w:rPr>
          <w:rFonts w:ascii="Times New Roman" w:hAnsi="Times New Roman"/>
          <w:color w:val="auto"/>
          <w:sz w:val="28"/>
          <w:szCs w:val="28"/>
        </w:rPr>
        <w:t>Принцип</w:t>
      </w:r>
      <w:r w:rsidRPr="005C49A7">
        <w:rPr>
          <w:rStyle w:val="15"/>
          <w:iCs/>
          <w:caps w:val="0"/>
          <w:color w:val="auto"/>
          <w:sz w:val="28"/>
          <w:szCs w:val="28"/>
        </w:rPr>
        <w:t xml:space="preserve"> непрерывности </w:t>
      </w:r>
      <w:r w:rsidRPr="005C49A7">
        <w:rPr>
          <w:rStyle w:val="15"/>
          <w:i w:val="0"/>
          <w:iCs/>
          <w:caps w:val="0"/>
          <w:color w:val="auto"/>
          <w:sz w:val="28"/>
          <w:szCs w:val="28"/>
        </w:rPr>
        <w:t>обеспечивает проведение коррекционной работы на всем протяжении обучения школьника с учетом изменений в их личност</w:t>
      </w:r>
      <w:r w:rsidR="00710828">
        <w:rPr>
          <w:rStyle w:val="15"/>
          <w:i w:val="0"/>
          <w:iCs/>
          <w:caps w:val="0"/>
          <w:color w:val="auto"/>
          <w:sz w:val="28"/>
          <w:szCs w:val="28"/>
        </w:rPr>
        <w:t>ном развитии</w:t>
      </w:r>
      <w:r w:rsidRPr="005C49A7">
        <w:rPr>
          <w:rFonts w:ascii="Times New Roman" w:hAnsi="Times New Roman"/>
          <w:caps/>
          <w:color w:val="auto"/>
          <w:sz w:val="28"/>
          <w:szCs w:val="28"/>
        </w:rPr>
        <w:t>.</w:t>
      </w:r>
    </w:p>
    <w:p w:rsidR="001602EA" w:rsidRPr="005C49A7" w:rsidRDefault="001602EA" w:rsidP="001602EA">
      <w:pPr>
        <w:tabs>
          <w:tab w:val="left" w:pos="-180"/>
          <w:tab w:val="left" w:pos="0"/>
        </w:tabs>
        <w:spacing w:after="0" w:line="360" w:lineRule="auto"/>
        <w:ind w:firstLine="720"/>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Принцип </w:t>
      </w:r>
      <w:r w:rsidRPr="005C49A7">
        <w:rPr>
          <w:rStyle w:val="15"/>
          <w:rFonts w:cs="Times New Roman"/>
          <w:iCs/>
          <w:caps w:val="0"/>
          <w:color w:val="auto"/>
          <w:sz w:val="28"/>
          <w:szCs w:val="28"/>
        </w:rPr>
        <w:t>вариативности</w:t>
      </w:r>
      <w:r w:rsidRPr="005C49A7">
        <w:rPr>
          <w:rFonts w:ascii="Times New Roman" w:hAnsi="Times New Roman" w:cs="Times New Roman"/>
          <w:caps/>
          <w:color w:val="auto"/>
          <w:sz w:val="28"/>
          <w:szCs w:val="28"/>
        </w:rPr>
        <w:t xml:space="preserve"> </w:t>
      </w:r>
      <w:r w:rsidRPr="005C49A7">
        <w:rPr>
          <w:rFonts w:ascii="Times New Roman" w:hAnsi="Times New Roman" w:cs="Times New Roman"/>
          <w:color w:val="auto"/>
          <w:kern w:val="28"/>
          <w:sz w:val="28"/>
          <w:szCs w:val="28"/>
        </w:rPr>
        <w:t xml:space="preserve">предполагает создание вариативных программ коррекционной работы с обучающимся с учетом их особых образовательных потребностей и возможностей психофизического развития. </w:t>
      </w:r>
    </w:p>
    <w:p w:rsidR="001602EA" w:rsidRPr="005C49A7" w:rsidRDefault="001602EA" w:rsidP="001602EA">
      <w:pPr>
        <w:tabs>
          <w:tab w:val="left" w:pos="-180"/>
          <w:tab w:val="left" w:pos="0"/>
        </w:tabs>
        <w:spacing w:after="0" w:line="360" w:lineRule="auto"/>
        <w:ind w:firstLine="720"/>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Принцип </w:t>
      </w:r>
      <w:r w:rsidRPr="005C49A7">
        <w:rPr>
          <w:rFonts w:ascii="Times New Roman" w:hAnsi="Times New Roman" w:cs="Times New Roman"/>
          <w:i/>
          <w:color w:val="auto"/>
          <w:kern w:val="28"/>
          <w:sz w:val="28"/>
          <w:szCs w:val="28"/>
        </w:rPr>
        <w:t>единства психолого-педагогических и медицинских средств</w:t>
      </w:r>
      <w:r w:rsidRPr="005C49A7">
        <w:rPr>
          <w:rFonts w:ascii="Times New Roman" w:hAnsi="Times New Roman" w:cs="Times New Roman"/>
          <w:color w:val="auto"/>
          <w:kern w:val="28"/>
          <w:sz w:val="28"/>
          <w:szCs w:val="28"/>
        </w:rPr>
        <w:t>, обеспечивающий взаимодействие специалистов психолого-педагогического и медицинского блока в деятельности по комплексному решению задач коррекционно-воспитательной работы.</w:t>
      </w:r>
    </w:p>
    <w:p w:rsidR="001602EA" w:rsidRPr="005C49A7" w:rsidRDefault="001602EA" w:rsidP="001602EA">
      <w:pPr>
        <w:tabs>
          <w:tab w:val="left" w:pos="-180"/>
          <w:tab w:val="left" w:pos="0"/>
        </w:tabs>
        <w:spacing w:after="0" w:line="360" w:lineRule="auto"/>
        <w:ind w:firstLine="720"/>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Принцип </w:t>
      </w:r>
      <w:r w:rsidRPr="005C49A7">
        <w:rPr>
          <w:rFonts w:ascii="Times New Roman" w:hAnsi="Times New Roman" w:cs="Times New Roman"/>
          <w:i/>
          <w:color w:val="auto"/>
          <w:kern w:val="28"/>
          <w:sz w:val="28"/>
          <w:szCs w:val="28"/>
        </w:rPr>
        <w:t>сотрудничества с семьей</w:t>
      </w:r>
      <w:r w:rsidRPr="005C49A7">
        <w:rPr>
          <w:rFonts w:ascii="Times New Roman" w:hAnsi="Times New Roman" w:cs="Times New Roman"/>
          <w:color w:val="auto"/>
          <w:kern w:val="28"/>
          <w:sz w:val="28"/>
          <w:szCs w:val="28"/>
        </w:rPr>
        <w:t xml:space="preserve"> основан на признании семьи как важного участника коррекционной работы, оказывающего существенное влияние на процесс развития ребенка и успешность его интеграции в общество.</w:t>
      </w:r>
    </w:p>
    <w:p w:rsidR="001602EA" w:rsidRPr="005C49A7" w:rsidRDefault="001602EA" w:rsidP="001602EA">
      <w:pPr>
        <w:autoSpaceDE w:val="0"/>
        <w:autoSpaceDN w:val="0"/>
        <w:adjustRightInd w:val="0"/>
        <w:spacing w:after="0" w:line="360" w:lineRule="auto"/>
        <w:ind w:firstLine="720"/>
        <w:jc w:val="both"/>
        <w:rPr>
          <w:rFonts w:ascii="Times New Roman" w:hAnsi="Times New Roman" w:cs="Times New Roman"/>
          <w:sz w:val="28"/>
          <w:szCs w:val="28"/>
        </w:rPr>
      </w:pPr>
      <w:r w:rsidRPr="005C49A7">
        <w:rPr>
          <w:rFonts w:ascii="Times New Roman" w:hAnsi="Times New Roman" w:cs="Times New Roman"/>
          <w:sz w:val="28"/>
          <w:szCs w:val="28"/>
        </w:rPr>
        <w:t>Программа коррекционной работы должна содержать:</w:t>
      </w:r>
    </w:p>
    <w:p w:rsidR="001602EA" w:rsidRPr="005C49A7" w:rsidRDefault="001602EA" w:rsidP="001602EA">
      <w:pPr>
        <w:tabs>
          <w:tab w:val="num" w:pos="720"/>
          <w:tab w:val="left" w:pos="1080"/>
        </w:tabs>
        <w:autoSpaceDE w:val="0"/>
        <w:autoSpaceDN w:val="0"/>
        <w:adjustRightInd w:val="0"/>
        <w:spacing w:after="0" w:line="360" w:lineRule="auto"/>
        <w:ind w:firstLine="720"/>
        <w:jc w:val="both"/>
        <w:rPr>
          <w:rFonts w:ascii="Times New Roman" w:hAnsi="Times New Roman" w:cs="Times New Roman"/>
          <w:sz w:val="28"/>
          <w:szCs w:val="28"/>
        </w:rPr>
      </w:pPr>
      <w:r w:rsidRPr="005C49A7">
        <w:rPr>
          <w:rFonts w:ascii="Times New Roman" w:hAnsi="Times New Roman" w:cs="Times New Roman"/>
          <w:sz w:val="28"/>
          <w:szCs w:val="28"/>
        </w:rPr>
        <w:lastRenderedPageBreak/>
        <w:t xml:space="preserve">перечень, содержание и план реализации коррекционных занятий, обеспечивающих удовлетворение особых образовательных потребностей обучающихся с РАС и освоение ими АООП НОО; </w:t>
      </w:r>
    </w:p>
    <w:p w:rsidR="001602EA" w:rsidRPr="005C49A7" w:rsidRDefault="001602EA" w:rsidP="001602EA">
      <w:pPr>
        <w:tabs>
          <w:tab w:val="num" w:pos="720"/>
          <w:tab w:val="left" w:pos="1080"/>
        </w:tabs>
        <w:autoSpaceDE w:val="0"/>
        <w:autoSpaceDN w:val="0"/>
        <w:adjustRightInd w:val="0"/>
        <w:spacing w:after="0" w:line="360" w:lineRule="auto"/>
        <w:ind w:firstLine="720"/>
        <w:jc w:val="both"/>
        <w:rPr>
          <w:rFonts w:ascii="Times New Roman" w:hAnsi="Times New Roman" w:cs="Times New Roman"/>
          <w:sz w:val="28"/>
          <w:szCs w:val="28"/>
        </w:rPr>
      </w:pPr>
      <w:r w:rsidRPr="005C49A7">
        <w:rPr>
          <w:rFonts w:ascii="Times New Roman" w:hAnsi="Times New Roman" w:cs="Times New Roman"/>
          <w:sz w:val="28"/>
          <w:szCs w:val="28"/>
        </w:rPr>
        <w:t xml:space="preserve">систему комплексного психолого-медико-педагогического </w:t>
      </w:r>
      <w:r w:rsidRPr="005C49A7">
        <w:rPr>
          <w:rFonts w:ascii="Times New Roman" w:hAnsi="Times New Roman" w:cs="Times New Roman"/>
          <w:color w:val="auto"/>
          <w:sz w:val="28"/>
          <w:szCs w:val="28"/>
        </w:rPr>
        <w:t>сопровождения обучающихся</w:t>
      </w:r>
      <w:r w:rsidRPr="005C49A7">
        <w:rPr>
          <w:rFonts w:ascii="Times New Roman" w:hAnsi="Times New Roman" w:cs="Times New Roman"/>
          <w:sz w:val="28"/>
          <w:szCs w:val="28"/>
        </w:rPr>
        <w:t xml:space="preserve"> с РАС в условиях образовательного процесса, включающего: психолого-медико-педагогическое обследование обучающихся с целью выявления их особых образовательных потребностей; мониторинг динамики развития </w:t>
      </w:r>
      <w:r w:rsidRPr="005C49A7">
        <w:rPr>
          <w:rFonts w:ascii="Times New Roman" w:hAnsi="Times New Roman" w:cs="Times New Roman"/>
          <w:color w:val="auto"/>
          <w:sz w:val="28"/>
          <w:szCs w:val="28"/>
        </w:rPr>
        <w:t>обучающихся и</w:t>
      </w:r>
      <w:r w:rsidRPr="005C49A7">
        <w:rPr>
          <w:rFonts w:ascii="Times New Roman" w:hAnsi="Times New Roman" w:cs="Times New Roman"/>
          <w:sz w:val="28"/>
          <w:szCs w:val="28"/>
        </w:rPr>
        <w:t xml:space="preserve"> их успешности в освоении АООП НОО; корректировку коррекционных мероприятий;</w:t>
      </w:r>
    </w:p>
    <w:p w:rsidR="001602EA" w:rsidRPr="005C49A7" w:rsidRDefault="001602EA" w:rsidP="001602EA">
      <w:pPr>
        <w:tabs>
          <w:tab w:val="num" w:pos="720"/>
          <w:tab w:val="left" w:pos="1080"/>
        </w:tabs>
        <w:autoSpaceDE w:val="0"/>
        <w:autoSpaceDN w:val="0"/>
        <w:adjustRightInd w:val="0"/>
        <w:spacing w:after="0" w:line="360" w:lineRule="auto"/>
        <w:ind w:firstLine="720"/>
        <w:jc w:val="both"/>
        <w:rPr>
          <w:rFonts w:ascii="Times New Roman" w:hAnsi="Times New Roman" w:cs="Times New Roman"/>
          <w:sz w:val="28"/>
          <w:szCs w:val="28"/>
        </w:rPr>
      </w:pPr>
      <w:r w:rsidRPr="005C49A7">
        <w:rPr>
          <w:rFonts w:ascii="Times New Roman" w:hAnsi="Times New Roman" w:cs="Times New Roman"/>
          <w:sz w:val="28"/>
          <w:szCs w:val="28"/>
        </w:rPr>
        <w:t xml:space="preserve">механизм взаимодействия в разработке и реализации коррекционных мероприятий учителей, специалистов в области коррекционной педагогики, медицинских работников образовательного учреждения и других организаций, </w:t>
      </w:r>
      <w:r w:rsidRPr="005C49A7">
        <w:rPr>
          <w:rFonts w:ascii="Times New Roman" w:hAnsi="Times New Roman" w:cs="Times New Roman"/>
          <w:color w:val="auto"/>
          <w:sz w:val="28"/>
          <w:szCs w:val="28"/>
        </w:rPr>
        <w:t>специализирующихся в области социально-психолого-педагогической поддержки семьи и других социальных институтов</w:t>
      </w:r>
      <w:r w:rsidRPr="005C49A7">
        <w:rPr>
          <w:rFonts w:ascii="Times New Roman" w:hAnsi="Times New Roman" w:cs="Times New Roman"/>
          <w:sz w:val="28"/>
          <w:szCs w:val="28"/>
        </w:rPr>
        <w:t>;</w:t>
      </w:r>
    </w:p>
    <w:p w:rsidR="001602EA" w:rsidRPr="005C49A7" w:rsidRDefault="001602EA" w:rsidP="001602EA">
      <w:pPr>
        <w:pStyle w:val="14TexstOSNOVA1012"/>
        <w:spacing w:line="360" w:lineRule="auto"/>
        <w:ind w:firstLine="720"/>
        <w:rPr>
          <w:rFonts w:ascii="Times New Roman" w:hAnsi="Times New Roman" w:cs="Times New Roman"/>
          <w:sz w:val="28"/>
          <w:szCs w:val="28"/>
        </w:rPr>
      </w:pPr>
      <w:r w:rsidRPr="005C49A7">
        <w:rPr>
          <w:rFonts w:ascii="Times New Roman" w:hAnsi="Times New Roman" w:cs="Times New Roman"/>
          <w:sz w:val="28"/>
          <w:szCs w:val="28"/>
        </w:rPr>
        <w:t>планируемые результаты коррекционной работы.</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Программа коррекционной работы на ступени начального общего образования обучающихся с РАС включает в себя взаимосвязанные направления, отражающие ее основное содержание:</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
          <w:sz w:val="28"/>
          <w:szCs w:val="28"/>
        </w:rPr>
        <w:t>диагностическая работа</w:t>
      </w:r>
      <w:r w:rsidRPr="005C49A7">
        <w:rPr>
          <w:rFonts w:ascii="Times New Roman" w:hAnsi="Times New Roman" w:cs="Times New Roman"/>
          <w:sz w:val="28"/>
          <w:szCs w:val="28"/>
        </w:rPr>
        <w:t xml:space="preserve"> обеспечивает своевременное выявление у обучающихся с РАС особых потребностей в адаптации к освоению АООП НОО, проведение комплексного обследования и подготовку рекомендаций по оказанию психолого-медико-педагогического сопровождения в условиях образовательной организации.  </w:t>
      </w:r>
    </w:p>
    <w:p w:rsidR="001602EA" w:rsidRPr="005C49A7" w:rsidRDefault="001602EA" w:rsidP="001602EA">
      <w:pPr>
        <w:spacing w:after="0" w:line="360" w:lineRule="auto"/>
        <w:ind w:firstLine="709"/>
        <w:jc w:val="both"/>
        <w:rPr>
          <w:rFonts w:ascii="Times New Roman" w:hAnsi="Times New Roman" w:cs="Times New Roman"/>
          <w:i/>
          <w:sz w:val="28"/>
          <w:szCs w:val="28"/>
        </w:rPr>
      </w:pPr>
      <w:r w:rsidRPr="005C49A7">
        <w:rPr>
          <w:rFonts w:ascii="Times New Roman" w:hAnsi="Times New Roman" w:cs="Times New Roman"/>
          <w:i/>
          <w:sz w:val="28"/>
          <w:szCs w:val="28"/>
        </w:rPr>
        <w:t>коррекционно-развивающая работа</w:t>
      </w:r>
      <w:r w:rsidRPr="005C49A7">
        <w:rPr>
          <w:rFonts w:ascii="Times New Roman" w:hAnsi="Times New Roman" w:cs="Times New Roman"/>
          <w:sz w:val="28"/>
          <w:szCs w:val="28"/>
        </w:rPr>
        <w:t xml:space="preserve"> обеспечивает оказание своевременной адресной специализированной помощи в освоении содержания образования и коррекцию недостатков в физическом и (или) психическом развитии обучающихся с РАС. </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
          <w:sz w:val="28"/>
          <w:szCs w:val="28"/>
        </w:rPr>
        <w:t>консультативная работа</w:t>
      </w:r>
      <w:r w:rsidRPr="005C49A7">
        <w:rPr>
          <w:rFonts w:ascii="Times New Roman" w:hAnsi="Times New Roman" w:cs="Times New Roman"/>
          <w:sz w:val="28"/>
          <w:szCs w:val="28"/>
        </w:rPr>
        <w:t xml:space="preserve"> обеспечивает непрерывность специального сопровождения обучающихся с РАС в освоении  АООП НОО, консультирование специалистов, работающих с детьми, их семей по вопросам реализации </w:t>
      </w:r>
      <w:r w:rsidRPr="005C49A7">
        <w:rPr>
          <w:rFonts w:ascii="Times New Roman" w:hAnsi="Times New Roman" w:cs="Times New Roman"/>
          <w:sz w:val="28"/>
          <w:szCs w:val="28"/>
        </w:rPr>
        <w:lastRenderedPageBreak/>
        <w:t>дифференцированных психолого-педагогических условий образования, воспитания, коррекции, развития и социализации обучающихся с РАС.</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
          <w:sz w:val="28"/>
          <w:szCs w:val="28"/>
        </w:rPr>
        <w:t>информационно-просветительская работа</w:t>
      </w:r>
      <w:r w:rsidRPr="005C49A7">
        <w:rPr>
          <w:rFonts w:ascii="Times New Roman" w:hAnsi="Times New Roman" w:cs="Times New Roman"/>
          <w:sz w:val="28"/>
          <w:szCs w:val="28"/>
        </w:rPr>
        <w:t xml:space="preserve"> направлена на разъяснительную деятельность по вопросам, связанным с особенностями образовательного процесса для обучающихся с РАС, со всеми его участниками - сверстниками, родителями (законными представителями).</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Коррекционная работа осуществляется в ходе всего учебно-воспитательного процесса, при изучении предметов учебного плана, специальных курсов и на индивидуальных/подгрупповых занятиях.</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Основными механизмами реализации программы коррекционной работы являются оптимально выстроенное взаимодействие специалистов образовательной организации, обеспечивающее комплексное, системное сопровождение образовательного процесса, и социальное партнерство, предполагающее профессиональное взаимодействие образовательной организации с внешними ресурсами (организациями различных ведомств, другими институтами общества).</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Взаимодействие специалистов образовательной организации предусматривает:</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многоаспектный анализ психофизического развития обучающего с РАС;</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комплексный подход к диагностике, определению и решению проблем обучающегося с РАС, к предоставлению ему квалифицированной помощи с учетом уровня психического развития;</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разработку индивидуальных образовательных маршрутов обучающихся с РАС.</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Социальное партнерство предусматривает:</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сотрудничество с образовательными организациями и другими ведомствами по вопросам преемственности обучения, развития, социализации, здоровьесбережения обучающихся с РАС;</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сотрудничество со средствами массовой информации;</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сотрудничество с родительской общественностью.</w:t>
      </w:r>
    </w:p>
    <w:p w:rsidR="0036168F" w:rsidRPr="00F63254" w:rsidRDefault="0036168F" w:rsidP="0036168F">
      <w:pPr>
        <w:pStyle w:val="14TexstOSNOVA1012"/>
        <w:spacing w:before="120" w:after="120" w:line="240" w:lineRule="auto"/>
        <w:ind w:firstLine="0"/>
        <w:jc w:val="center"/>
        <w:outlineLvl w:val="2"/>
        <w:rPr>
          <w:rFonts w:ascii="Times New Roman" w:hAnsi="Times New Roman" w:cs="Times New Roman"/>
          <w:color w:val="auto"/>
          <w:spacing w:val="2"/>
          <w:sz w:val="28"/>
          <w:szCs w:val="28"/>
        </w:rPr>
      </w:pPr>
      <w:bookmarkStart w:id="23" w:name="_Toc413974309"/>
      <w:r>
        <w:rPr>
          <w:rFonts w:ascii="Times New Roman" w:hAnsi="Times New Roman" w:cs="Times New Roman"/>
          <w:b/>
          <w:color w:val="auto"/>
          <w:spacing w:val="2"/>
          <w:sz w:val="28"/>
          <w:szCs w:val="28"/>
        </w:rPr>
        <w:t>3</w:t>
      </w:r>
      <w:r w:rsidRPr="00F63254">
        <w:rPr>
          <w:rFonts w:ascii="Times New Roman" w:hAnsi="Times New Roman" w:cs="Times New Roman"/>
          <w:b/>
          <w:color w:val="auto"/>
          <w:spacing w:val="2"/>
          <w:sz w:val="28"/>
          <w:szCs w:val="28"/>
        </w:rPr>
        <w:t>.</w:t>
      </w:r>
      <w:r>
        <w:rPr>
          <w:rFonts w:ascii="Times New Roman" w:hAnsi="Times New Roman" w:cs="Times New Roman"/>
          <w:b/>
          <w:color w:val="auto"/>
          <w:spacing w:val="2"/>
          <w:sz w:val="28"/>
          <w:szCs w:val="28"/>
        </w:rPr>
        <w:t>2</w:t>
      </w:r>
      <w:r w:rsidRPr="00F63254">
        <w:rPr>
          <w:rFonts w:ascii="Times New Roman" w:hAnsi="Times New Roman" w:cs="Times New Roman"/>
          <w:b/>
          <w:color w:val="auto"/>
          <w:spacing w:val="2"/>
          <w:sz w:val="28"/>
          <w:szCs w:val="28"/>
        </w:rPr>
        <w:t>.</w:t>
      </w:r>
      <w:r>
        <w:rPr>
          <w:rFonts w:ascii="Times New Roman" w:hAnsi="Times New Roman" w:cs="Times New Roman"/>
          <w:b/>
          <w:color w:val="auto"/>
          <w:spacing w:val="2"/>
          <w:sz w:val="28"/>
          <w:szCs w:val="28"/>
        </w:rPr>
        <w:t>3</w:t>
      </w:r>
      <w:r w:rsidRPr="00F63254">
        <w:rPr>
          <w:rFonts w:ascii="Times New Roman" w:hAnsi="Times New Roman" w:cs="Times New Roman"/>
          <w:b/>
          <w:color w:val="auto"/>
          <w:spacing w:val="2"/>
          <w:sz w:val="28"/>
          <w:szCs w:val="28"/>
        </w:rPr>
        <w:t>. Программа духовно-нравственного развития</w:t>
      </w:r>
      <w:r>
        <w:rPr>
          <w:rFonts w:ascii="Times New Roman" w:hAnsi="Times New Roman" w:cs="Times New Roman"/>
          <w:b/>
          <w:color w:val="auto"/>
          <w:spacing w:val="2"/>
          <w:sz w:val="28"/>
          <w:szCs w:val="28"/>
        </w:rPr>
        <w:t>, воспитания</w:t>
      </w:r>
      <w:bookmarkEnd w:id="23"/>
    </w:p>
    <w:p w:rsidR="001602EA" w:rsidRPr="005C49A7" w:rsidRDefault="001602EA" w:rsidP="001602EA">
      <w:pPr>
        <w:suppressAutoHyphens w:val="0"/>
        <w:autoSpaceDE w:val="0"/>
        <w:autoSpaceDN w:val="0"/>
        <w:adjustRightInd w:val="0"/>
        <w:spacing w:after="0" w:line="360" w:lineRule="auto"/>
        <w:ind w:firstLine="709"/>
        <w:jc w:val="both"/>
        <w:rPr>
          <w:rFonts w:ascii="Times New Roman" w:hAnsi="Times New Roman" w:cs="Times New Roman"/>
          <w:color w:val="auto"/>
          <w:spacing w:val="2"/>
          <w:sz w:val="28"/>
          <w:szCs w:val="28"/>
        </w:rPr>
      </w:pPr>
      <w:r w:rsidRPr="005C49A7">
        <w:rPr>
          <w:rFonts w:ascii="Times New Roman" w:hAnsi="Times New Roman" w:cs="Times New Roman"/>
          <w:color w:val="auto"/>
          <w:kern w:val="0"/>
          <w:sz w:val="28"/>
          <w:szCs w:val="28"/>
          <w:lang w:eastAsia="ru-RU"/>
        </w:rPr>
        <w:lastRenderedPageBreak/>
        <w:t>Нормативно-правовой и методологической основой программы духовно-нравственного развития и воспитания обучающихся на ступени начального общего образования являются Закон Российской Федерации «Об образовании в Российской Федерации», ФГОС НОО, ФГОС НОО для обучающихся с РАС, Концепция духовно-нравственного развития и воспитания личности гражданина России.</w:t>
      </w:r>
    </w:p>
    <w:p w:rsidR="001602EA" w:rsidRPr="008B304F" w:rsidRDefault="001602EA" w:rsidP="001602EA">
      <w:pPr>
        <w:pStyle w:val="14TexstOSNOVA1012"/>
        <w:spacing w:line="360" w:lineRule="auto"/>
        <w:ind w:firstLine="567"/>
        <w:rPr>
          <w:rFonts w:ascii="Times New Roman" w:hAnsi="Times New Roman" w:cs="Times New Roman"/>
          <w:kern w:val="2"/>
          <w:sz w:val="28"/>
          <w:szCs w:val="28"/>
        </w:rPr>
      </w:pPr>
      <w:r w:rsidRPr="005C49A7">
        <w:rPr>
          <w:rFonts w:ascii="Times New Roman" w:hAnsi="Times New Roman" w:cs="Times New Roman"/>
          <w:color w:val="auto"/>
          <w:spacing w:val="2"/>
          <w:sz w:val="28"/>
          <w:szCs w:val="28"/>
        </w:rPr>
        <w:t xml:space="preserve">Программа духовно-нравственного развития </w:t>
      </w:r>
      <w:r w:rsidRPr="005C49A7">
        <w:rPr>
          <w:rFonts w:ascii="Times New Roman" w:hAnsi="Times New Roman" w:cs="Times New Roman"/>
          <w:color w:val="auto"/>
          <w:sz w:val="28"/>
          <w:szCs w:val="28"/>
        </w:rPr>
        <w:t xml:space="preserve">призвана направлять образовательный процесс на воспитание обучающихся с РАС в духе любви к Родине, уважения к культурно-историческому наследию своего народа и своей страны, на формирование основ социально ответственного поведения. </w:t>
      </w:r>
      <w:r w:rsidRPr="005C49A7">
        <w:rPr>
          <w:rFonts w:ascii="Times New Roman" w:hAnsi="Times New Roman" w:cs="Times New Roman"/>
          <w:kern w:val="2"/>
          <w:sz w:val="28"/>
          <w:szCs w:val="28"/>
        </w:rPr>
        <w:t xml:space="preserve">Программа должна предусматривать приобщение обучающихся с </w:t>
      </w:r>
      <w:r>
        <w:rPr>
          <w:rFonts w:ascii="Times New Roman" w:hAnsi="Times New Roman" w:cs="Times New Roman"/>
          <w:kern w:val="2"/>
          <w:sz w:val="28"/>
          <w:szCs w:val="28"/>
        </w:rPr>
        <w:t>РАС</w:t>
      </w:r>
      <w:r w:rsidRPr="005C49A7">
        <w:rPr>
          <w:rFonts w:ascii="Times New Roman" w:hAnsi="Times New Roman" w:cs="Times New Roman"/>
          <w:kern w:val="2"/>
          <w:sz w:val="28"/>
          <w:szCs w:val="28"/>
        </w:rPr>
        <w:t xml:space="preserve">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w:t>
      </w:r>
      <w:r w:rsidR="008B304F">
        <w:rPr>
          <w:rFonts w:ascii="Times New Roman" w:hAnsi="Times New Roman" w:cs="Times New Roman"/>
          <w:kern w:val="2"/>
          <w:sz w:val="28"/>
          <w:szCs w:val="28"/>
        </w:rPr>
        <w:t xml:space="preserve"> </w:t>
      </w:r>
      <w:r w:rsidR="008B304F" w:rsidRPr="008B304F">
        <w:rPr>
          <w:rFonts w:ascii="Times New Roman" w:hAnsi="Times New Roman" w:cs="Times New Roman"/>
          <w:kern w:val="2"/>
          <w:sz w:val="28"/>
          <w:szCs w:val="28"/>
        </w:rPr>
        <w:t xml:space="preserve">через </w:t>
      </w:r>
      <w:r w:rsidR="008B304F" w:rsidRPr="008B304F">
        <w:rPr>
          <w:rFonts w:ascii="Times New Roman" w:hAnsi="Times New Roman"/>
          <w:sz w:val="28"/>
          <w:szCs w:val="28"/>
        </w:rPr>
        <w:t>совместную деятельность на основе эмоционального осмысления происходящ</w:t>
      </w:r>
      <w:r w:rsidR="008B304F">
        <w:rPr>
          <w:rFonts w:ascii="Times New Roman" w:hAnsi="Times New Roman"/>
          <w:sz w:val="28"/>
          <w:szCs w:val="28"/>
        </w:rPr>
        <w:t>его</w:t>
      </w:r>
      <w:r w:rsidR="008B304F" w:rsidRPr="008B304F">
        <w:rPr>
          <w:rFonts w:ascii="Times New Roman" w:hAnsi="Times New Roman"/>
          <w:sz w:val="28"/>
          <w:szCs w:val="28"/>
        </w:rPr>
        <w:t>.</w:t>
      </w:r>
    </w:p>
    <w:p w:rsidR="001602EA" w:rsidRPr="005C49A7" w:rsidRDefault="001602EA" w:rsidP="001602EA">
      <w:pPr>
        <w:spacing w:after="0" w:line="360" w:lineRule="auto"/>
        <w:ind w:firstLine="720"/>
        <w:jc w:val="both"/>
        <w:rPr>
          <w:rFonts w:ascii="Times New Roman" w:hAnsi="Times New Roman" w:cs="Times New Roman"/>
          <w:kern w:val="2"/>
          <w:sz w:val="28"/>
          <w:szCs w:val="28"/>
        </w:rPr>
      </w:pPr>
      <w:r w:rsidRPr="005C49A7">
        <w:rPr>
          <w:rFonts w:ascii="Times New Roman" w:hAnsi="Times New Roman" w:cs="Times New Roman"/>
          <w:kern w:val="2"/>
          <w:sz w:val="28"/>
          <w:szCs w:val="28"/>
        </w:rPr>
        <w:t>В основу программы должны быть положены ключевые воспитательные задачи, базовые национальные ценности российского общества и общечеловеческие ценности.</w:t>
      </w:r>
    </w:p>
    <w:p w:rsidR="001602EA" w:rsidRPr="005C49A7" w:rsidRDefault="001602EA" w:rsidP="001602EA">
      <w:pPr>
        <w:widowControl w:val="0"/>
        <w:overflowPunct w:val="0"/>
        <w:autoSpaceDE w:val="0"/>
        <w:autoSpaceDN w:val="0"/>
        <w:adjustRightInd w:val="0"/>
        <w:spacing w:after="0" w:line="360" w:lineRule="auto"/>
        <w:ind w:firstLine="709"/>
        <w:jc w:val="both"/>
        <w:rPr>
          <w:rFonts w:ascii="Times New Roman" w:hAnsi="Times New Roman" w:cs="Times New Roman"/>
          <w:color w:val="auto"/>
          <w:kern w:val="2"/>
          <w:sz w:val="28"/>
          <w:szCs w:val="28"/>
        </w:rPr>
      </w:pPr>
      <w:r w:rsidRPr="005C49A7">
        <w:rPr>
          <w:rFonts w:ascii="Times New Roman" w:hAnsi="Times New Roman" w:cs="Times New Roman"/>
          <w:color w:val="auto"/>
          <w:sz w:val="28"/>
          <w:szCs w:val="28"/>
        </w:rPr>
        <w:t>Целью</w:t>
      </w:r>
      <w:r w:rsidRPr="005C49A7">
        <w:rPr>
          <w:rFonts w:ascii="Times New Roman" w:hAnsi="Times New Roman" w:cs="Times New Roman"/>
          <w:b/>
          <w:color w:val="auto"/>
          <w:sz w:val="28"/>
          <w:szCs w:val="28"/>
        </w:rPr>
        <w:t xml:space="preserve"> </w:t>
      </w:r>
      <w:r w:rsidRPr="005C49A7">
        <w:rPr>
          <w:rFonts w:ascii="Times New Roman" w:hAnsi="Times New Roman" w:cs="Times New Roman"/>
          <w:color w:val="auto"/>
          <w:sz w:val="28"/>
          <w:szCs w:val="28"/>
        </w:rPr>
        <w:t>духовно</w:t>
      </w:r>
      <w:r w:rsidRPr="005C49A7">
        <w:rPr>
          <w:rFonts w:ascii="Times New Roman" w:hAnsi="Times New Roman" w:cs="Times New Roman"/>
          <w:b/>
          <w:color w:val="auto"/>
          <w:sz w:val="28"/>
          <w:szCs w:val="28"/>
        </w:rPr>
        <w:t>-</w:t>
      </w:r>
      <w:r w:rsidRPr="005C49A7">
        <w:rPr>
          <w:rFonts w:ascii="Times New Roman" w:hAnsi="Times New Roman" w:cs="Times New Roman"/>
          <w:color w:val="auto"/>
          <w:sz w:val="28"/>
          <w:szCs w:val="28"/>
        </w:rPr>
        <w:t xml:space="preserve">нравственного развития и воспитания обучающихся с РАС на ступени начального общего образования является социально-педагогическая поддержка и </w:t>
      </w:r>
      <w:r w:rsidRPr="005C49A7">
        <w:rPr>
          <w:rFonts w:ascii="Times New Roman" w:hAnsi="Times New Roman" w:cs="Times New Roman"/>
          <w:color w:val="auto"/>
          <w:kern w:val="2"/>
          <w:sz w:val="28"/>
          <w:szCs w:val="28"/>
        </w:rPr>
        <w:t>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w:t>
      </w:r>
    </w:p>
    <w:p w:rsidR="001602EA" w:rsidRPr="005C49A7" w:rsidRDefault="001602EA" w:rsidP="001602EA">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Задачи духовно-нравственного развития обучающихся с РАС на ступени начального общего образования:</w:t>
      </w:r>
    </w:p>
    <w:p w:rsidR="001602EA" w:rsidRPr="005C49A7" w:rsidRDefault="001602EA" w:rsidP="001602EA">
      <w:pPr>
        <w:widowControl w:val="0"/>
        <w:overflowPunct w:val="0"/>
        <w:autoSpaceDE w:val="0"/>
        <w:autoSpaceDN w:val="0"/>
        <w:adjustRightInd w:val="0"/>
        <w:spacing w:after="0" w:line="360" w:lineRule="auto"/>
        <w:ind w:firstLine="709"/>
        <w:jc w:val="both"/>
        <w:rPr>
          <w:rFonts w:ascii="Times New Roman" w:hAnsi="Times New Roman" w:cs="Times New Roman"/>
          <w:i/>
          <w:iCs/>
          <w:color w:val="auto"/>
          <w:sz w:val="28"/>
          <w:szCs w:val="28"/>
        </w:rPr>
      </w:pPr>
      <w:r w:rsidRPr="005C49A7">
        <w:rPr>
          <w:rFonts w:ascii="Times New Roman" w:hAnsi="Times New Roman" w:cs="Times New Roman"/>
          <w:i/>
          <w:iCs/>
          <w:color w:val="auto"/>
          <w:sz w:val="28"/>
          <w:szCs w:val="28"/>
        </w:rPr>
        <w:t>в области формирования личностной культуры:</w:t>
      </w:r>
    </w:p>
    <w:p w:rsidR="001602EA" w:rsidRPr="005C49A7" w:rsidRDefault="001602EA" w:rsidP="001602EA">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формирование мотивации универсальной нравственной компетенции — «становиться лучше», активности в учебно-игровой, предметно</w:t>
      </w:r>
      <w:r w:rsidRPr="005C49A7">
        <w:rPr>
          <w:rFonts w:ascii="Times New Roman" w:eastAsia="PMingLiU" w:hAnsi="Times New Roman" w:cs="Times New Roman"/>
          <w:color w:val="auto"/>
          <w:sz w:val="28"/>
          <w:szCs w:val="28"/>
        </w:rPr>
        <w:t>-</w:t>
      </w:r>
      <w:r w:rsidRPr="005C49A7">
        <w:rPr>
          <w:rFonts w:ascii="Times New Roman" w:hAnsi="Times New Roman" w:cs="Times New Roman"/>
          <w:color w:val="auto"/>
          <w:sz w:val="28"/>
          <w:szCs w:val="28"/>
        </w:rPr>
        <w:t xml:space="preserve">продуктивной, социально ориентированной деятельности на основе нравственных установок и моральных норм;  </w:t>
      </w:r>
    </w:p>
    <w:p w:rsidR="001602EA" w:rsidRPr="005C49A7" w:rsidRDefault="001602EA" w:rsidP="001602EA">
      <w:pPr>
        <w:widowControl w:val="0"/>
        <w:tabs>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lastRenderedPageBreak/>
        <w:t>формирование нравственных представлений о том, что такое «хорошо» и что такое «плохо», а также внутренней установки в сознании школьника поступать «хорошо»;</w:t>
      </w:r>
    </w:p>
    <w:p w:rsidR="001602EA" w:rsidRPr="005C49A7" w:rsidRDefault="001602EA" w:rsidP="001602EA">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способности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 </w:t>
      </w:r>
    </w:p>
    <w:p w:rsidR="001602EA" w:rsidRPr="005C49A7" w:rsidRDefault="001602EA" w:rsidP="001602EA">
      <w:pPr>
        <w:widowControl w:val="0"/>
        <w:tabs>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в сознании школьников нравственного смысла учения; </w:t>
      </w:r>
    </w:p>
    <w:p w:rsidR="001602EA" w:rsidRPr="005C49A7" w:rsidRDefault="001602EA" w:rsidP="001602EA">
      <w:pPr>
        <w:widowControl w:val="0"/>
        <w:tabs>
          <w:tab w:val="num" w:pos="720"/>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основ морали — осознанной обучающимся необходимости определённого поведения, обусловленного принятыми в обществе представлениями о добре и зле, должном и недопустимом;  </w:t>
      </w:r>
    </w:p>
    <w:p w:rsidR="001602EA" w:rsidRPr="005C49A7" w:rsidRDefault="001602EA" w:rsidP="001602EA">
      <w:pPr>
        <w:widowControl w:val="0"/>
        <w:tabs>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формирование представлений о базовых национальных, этнических и духовных традициях;</w:t>
      </w:r>
    </w:p>
    <w:p w:rsidR="001602EA" w:rsidRPr="005C49A7" w:rsidRDefault="001602EA" w:rsidP="001602EA">
      <w:pPr>
        <w:widowControl w:val="0"/>
        <w:tabs>
          <w:tab w:val="num" w:pos="720"/>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эстетических потребностей, ценностей и чувств; </w:t>
      </w:r>
    </w:p>
    <w:p w:rsidR="001602EA" w:rsidRPr="005C49A7" w:rsidRDefault="001602EA" w:rsidP="001602EA">
      <w:pPr>
        <w:widowControl w:val="0"/>
        <w:tabs>
          <w:tab w:val="num" w:pos="720"/>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критичности к собственным намерениям, мыслям и поступкам; </w:t>
      </w:r>
    </w:p>
    <w:p w:rsidR="001602EA" w:rsidRPr="005C49A7" w:rsidRDefault="001602EA" w:rsidP="001602EA">
      <w:pPr>
        <w:widowControl w:val="0"/>
        <w:tabs>
          <w:tab w:val="num" w:pos="720"/>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формирование способности к самостоятельным поступкам и действиям, совершаемым на основе морального выбора, к принятию ответственности за их результаты;</w:t>
      </w:r>
    </w:p>
    <w:p w:rsidR="001602EA" w:rsidRPr="005C49A7" w:rsidRDefault="001602EA" w:rsidP="001602EA">
      <w:pPr>
        <w:widowControl w:val="0"/>
        <w:tabs>
          <w:tab w:val="num" w:pos="720"/>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развитие трудолюбия, способности к преодолению трудностей,   настойчивости в достижении результата.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i/>
          <w:iCs/>
          <w:sz w:val="28"/>
          <w:szCs w:val="28"/>
        </w:rPr>
        <w:t>в области формирования социальной культуры:</w:t>
      </w:r>
    </w:p>
    <w:p w:rsidR="001602EA" w:rsidRPr="005C49A7" w:rsidRDefault="001602EA" w:rsidP="001602EA">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основ российской гражданской идентичности – усвоенного, осознанного и принимаемого самим обучающимся образа себя как гражданина России; </w:t>
      </w:r>
    </w:p>
    <w:p w:rsidR="001602EA" w:rsidRPr="005C49A7" w:rsidRDefault="001602EA" w:rsidP="001602EA">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пробуждение чувства патриотизма и веры в Россию, свой народ, чувства личной ответственности за свои дела и поступки, за Отечество; </w:t>
      </w:r>
    </w:p>
    <w:p w:rsidR="001602EA" w:rsidRPr="005C49A7" w:rsidRDefault="001602EA" w:rsidP="001602EA">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воспитание положительного отношения к своему национальному языку и культуре; </w:t>
      </w:r>
    </w:p>
    <w:p w:rsidR="001602EA" w:rsidRPr="005C49A7" w:rsidRDefault="001602EA" w:rsidP="001602EA">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патриотизма и чувства причастности к коллективным делам; </w:t>
      </w:r>
    </w:p>
    <w:p w:rsidR="001602EA" w:rsidRPr="005C49A7" w:rsidRDefault="001602EA" w:rsidP="001602EA">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lastRenderedPageBreak/>
        <w:t xml:space="preserve">развитие навыков осуществления сотрудничества с педагогами, сверстниками, родителями, старшими детьми в решении общих проблем; </w:t>
      </w:r>
    </w:p>
    <w:p w:rsidR="001602EA" w:rsidRPr="005C49A7" w:rsidRDefault="001602EA" w:rsidP="001602EA">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укрепление доверия к другим людям; </w:t>
      </w:r>
    </w:p>
    <w:p w:rsidR="001602EA" w:rsidRPr="005C49A7" w:rsidRDefault="001602EA" w:rsidP="001602EA">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развитие доброжелательности и эмоциональной отзывчивости, понимания других людей и сопереживания им.</w:t>
      </w:r>
    </w:p>
    <w:p w:rsidR="001602EA" w:rsidRPr="005C49A7" w:rsidRDefault="001602EA" w:rsidP="001602EA">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осознанного и уважительного отношения к традиционным российским религиям и религиозным организациям, к вере и религиозным убеждениям; </w:t>
      </w:r>
    </w:p>
    <w:p w:rsidR="001602EA" w:rsidRPr="005C49A7" w:rsidRDefault="001602EA" w:rsidP="001602EA">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основ культуры межэтнического общения, уважения к языку, культурным, религиозным традициям, истории и образу жизни представителей народов России.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i/>
          <w:iCs/>
          <w:sz w:val="28"/>
          <w:szCs w:val="28"/>
        </w:rPr>
        <w:t>в области формирования семейной культуры:</w:t>
      </w:r>
    </w:p>
    <w:p w:rsidR="001602EA" w:rsidRPr="005C49A7" w:rsidRDefault="001602EA" w:rsidP="001602EA">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отношения к семье как основе российского общества; </w:t>
      </w:r>
    </w:p>
    <w:p w:rsidR="001602EA" w:rsidRPr="005C49A7" w:rsidRDefault="001602EA" w:rsidP="001602EA">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у обучающихся уважительного отношения к родителям, осознанного, заботливого отношения к старшим и младшим; </w:t>
      </w:r>
    </w:p>
    <w:p w:rsidR="001602EA" w:rsidRPr="005C49A7" w:rsidRDefault="001602EA" w:rsidP="001602EA">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представления о семейных ценностях, гендерных семейных ролях и уважения к ним; </w:t>
      </w:r>
    </w:p>
    <w:p w:rsidR="001602EA" w:rsidRPr="005C49A7" w:rsidRDefault="001602EA" w:rsidP="001602EA">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знакомство обучающихся с культурно-историческими и этническими традициями российской семьи.</w:t>
      </w:r>
    </w:p>
    <w:p w:rsidR="001602EA" w:rsidRPr="005C49A7" w:rsidRDefault="001602EA" w:rsidP="001602EA">
      <w:pPr>
        <w:pStyle w:val="14TexstOSNOVA1012"/>
        <w:spacing w:line="360" w:lineRule="auto"/>
        <w:ind w:firstLine="567"/>
        <w:rPr>
          <w:rFonts w:ascii="Times New Roman" w:hAnsi="Times New Roman" w:cs="Times New Roman"/>
          <w:color w:val="auto"/>
          <w:sz w:val="28"/>
          <w:szCs w:val="28"/>
        </w:rPr>
      </w:pPr>
      <w:r w:rsidRPr="005C49A7">
        <w:rPr>
          <w:rFonts w:ascii="Times New Roman" w:hAnsi="Times New Roman" w:cs="Times New Roman"/>
          <w:color w:val="auto"/>
          <w:sz w:val="28"/>
          <w:szCs w:val="28"/>
        </w:rPr>
        <w:t>Образовательная организация может конкретизировать общие задачи нравственного развития обучающихся с учётом национальных и региональных условий и особенностей организации образовательного процесса, а также потребностей обучающихся с РАС и их родителей (законных представителей).</w:t>
      </w:r>
    </w:p>
    <w:p w:rsidR="001602EA" w:rsidRPr="005C49A7" w:rsidRDefault="001602EA" w:rsidP="001602EA">
      <w:pPr>
        <w:pStyle w:val="14TexstOSNOVA1012"/>
        <w:spacing w:line="360" w:lineRule="auto"/>
        <w:ind w:firstLine="567"/>
        <w:rPr>
          <w:rFonts w:ascii="Times New Roman" w:hAnsi="Times New Roman" w:cs="Times New Roman"/>
          <w:sz w:val="28"/>
          <w:szCs w:val="28"/>
        </w:rPr>
      </w:pPr>
      <w:r w:rsidRPr="005C49A7">
        <w:rPr>
          <w:rFonts w:ascii="Times New Roman" w:hAnsi="Times New Roman" w:cs="Times New Roman"/>
          <w:color w:val="auto"/>
          <w:sz w:val="28"/>
          <w:szCs w:val="28"/>
        </w:rPr>
        <w:t>Реализация программы должна проходить в единстве урочной</w:t>
      </w:r>
      <w:r w:rsidRPr="005C49A7">
        <w:rPr>
          <w:rFonts w:ascii="Times New Roman" w:hAnsi="Times New Roman" w:cs="Times New Roman"/>
          <w:sz w:val="28"/>
          <w:szCs w:val="28"/>
        </w:rPr>
        <w:t>, внеурочной и внешкольной деятельности, в совместной педагогической работе образовательного учреждения, семьи и других институтов общества.</w:t>
      </w:r>
    </w:p>
    <w:p w:rsidR="001602EA" w:rsidRPr="005C49A7" w:rsidRDefault="001602EA" w:rsidP="001602EA">
      <w:pPr>
        <w:spacing w:after="0" w:line="360" w:lineRule="auto"/>
        <w:ind w:firstLine="709"/>
        <w:jc w:val="both"/>
        <w:rPr>
          <w:rFonts w:ascii="Times New Roman" w:eastAsia="Calibri" w:hAnsi="Times New Roman" w:cs="Times New Roman"/>
          <w:sz w:val="28"/>
          <w:szCs w:val="28"/>
        </w:rPr>
      </w:pPr>
      <w:r w:rsidRPr="005C49A7">
        <w:rPr>
          <w:rFonts w:ascii="Times New Roman" w:eastAsia="Calibri" w:hAnsi="Times New Roman" w:cs="Times New Roman"/>
          <w:sz w:val="28"/>
          <w:szCs w:val="28"/>
        </w:rPr>
        <w:t xml:space="preserve">Реализация программы предполагает создание социально открытого пространства, где каждый педагог, сотрудник школы, родители разделяют ключевые смыслы духовных и нравственных идеалов и ценностей, положенных в основание данной программы, стремясь к их реализации в практической жизнедеятельности: </w:t>
      </w:r>
    </w:p>
    <w:p w:rsidR="001602EA" w:rsidRPr="005C49A7" w:rsidRDefault="001602EA" w:rsidP="001602EA">
      <w:pPr>
        <w:spacing w:after="0" w:line="360" w:lineRule="auto"/>
        <w:ind w:firstLine="709"/>
        <w:jc w:val="both"/>
        <w:rPr>
          <w:rFonts w:ascii="Times New Roman" w:eastAsia="Calibri" w:hAnsi="Times New Roman" w:cs="Times New Roman"/>
          <w:sz w:val="28"/>
          <w:szCs w:val="28"/>
        </w:rPr>
      </w:pPr>
      <w:r w:rsidRPr="005C49A7">
        <w:rPr>
          <w:rFonts w:ascii="Times New Roman" w:eastAsia="Calibri" w:hAnsi="Times New Roman" w:cs="Times New Roman"/>
          <w:sz w:val="28"/>
          <w:szCs w:val="28"/>
        </w:rPr>
        <w:lastRenderedPageBreak/>
        <w:t xml:space="preserve">в содержании и построении уроков; </w:t>
      </w:r>
    </w:p>
    <w:p w:rsidR="001602EA" w:rsidRPr="005C49A7" w:rsidRDefault="001602EA" w:rsidP="001602EA">
      <w:pPr>
        <w:spacing w:after="0" w:line="360" w:lineRule="auto"/>
        <w:ind w:firstLine="709"/>
        <w:jc w:val="both"/>
        <w:rPr>
          <w:rFonts w:ascii="Times New Roman" w:eastAsia="Calibri" w:hAnsi="Times New Roman" w:cs="Times New Roman"/>
          <w:sz w:val="28"/>
          <w:szCs w:val="28"/>
        </w:rPr>
      </w:pPr>
      <w:r w:rsidRPr="005C49A7">
        <w:rPr>
          <w:rFonts w:ascii="Times New Roman" w:eastAsia="Calibri" w:hAnsi="Times New Roman" w:cs="Times New Roman"/>
          <w:sz w:val="28"/>
          <w:szCs w:val="28"/>
        </w:rPr>
        <w:t xml:space="preserve">в способах организации совместной деятельности взрослых и детей в учебной и внеучебной деятельности; </w:t>
      </w:r>
    </w:p>
    <w:p w:rsidR="001602EA" w:rsidRPr="005C49A7" w:rsidRDefault="001602EA" w:rsidP="001602EA">
      <w:pPr>
        <w:spacing w:after="0" w:line="360" w:lineRule="auto"/>
        <w:ind w:firstLine="709"/>
        <w:jc w:val="both"/>
        <w:rPr>
          <w:rFonts w:ascii="Times New Roman" w:eastAsia="Calibri" w:hAnsi="Times New Roman" w:cs="Times New Roman"/>
          <w:sz w:val="28"/>
          <w:szCs w:val="28"/>
        </w:rPr>
      </w:pPr>
      <w:r w:rsidRPr="005C49A7">
        <w:rPr>
          <w:rFonts w:ascii="Times New Roman" w:eastAsia="Calibri" w:hAnsi="Times New Roman" w:cs="Times New Roman"/>
          <w:sz w:val="28"/>
          <w:szCs w:val="28"/>
        </w:rPr>
        <w:t>в характере общения и сотрудничества взрослого и ребенка;</w:t>
      </w:r>
    </w:p>
    <w:p w:rsidR="001602EA" w:rsidRPr="005C49A7" w:rsidRDefault="001602EA" w:rsidP="001602EA">
      <w:pPr>
        <w:spacing w:after="0" w:line="360" w:lineRule="auto"/>
        <w:ind w:firstLine="709"/>
        <w:jc w:val="both"/>
        <w:rPr>
          <w:rFonts w:ascii="Times New Roman" w:eastAsia="Calibri" w:hAnsi="Times New Roman" w:cs="Times New Roman"/>
          <w:sz w:val="28"/>
          <w:szCs w:val="28"/>
        </w:rPr>
      </w:pPr>
      <w:r w:rsidRPr="005C49A7">
        <w:rPr>
          <w:rFonts w:ascii="Times New Roman" w:eastAsia="Calibri" w:hAnsi="Times New Roman" w:cs="Times New Roman"/>
          <w:sz w:val="28"/>
          <w:szCs w:val="28"/>
        </w:rPr>
        <w:t>в опыте организации индивидуальной, групповой, коллективной деятельности обучающихся;</w:t>
      </w:r>
    </w:p>
    <w:p w:rsidR="001602EA" w:rsidRPr="005C49A7" w:rsidRDefault="001602EA" w:rsidP="001602EA">
      <w:pPr>
        <w:spacing w:after="0" w:line="360" w:lineRule="auto"/>
        <w:ind w:firstLine="709"/>
        <w:jc w:val="both"/>
        <w:rPr>
          <w:rFonts w:ascii="Times New Roman" w:eastAsia="Calibri" w:hAnsi="Times New Roman" w:cs="Times New Roman"/>
          <w:sz w:val="28"/>
          <w:szCs w:val="28"/>
        </w:rPr>
      </w:pPr>
      <w:r w:rsidRPr="005C49A7">
        <w:rPr>
          <w:rFonts w:ascii="Times New Roman" w:eastAsia="Calibri" w:hAnsi="Times New Roman" w:cs="Times New Roman"/>
          <w:sz w:val="28"/>
          <w:szCs w:val="28"/>
        </w:rPr>
        <w:t>в специальных событиях, спроектированных с учетом определенной ценности и смысла;</w:t>
      </w:r>
    </w:p>
    <w:p w:rsidR="001602EA" w:rsidRPr="005C49A7" w:rsidRDefault="001602EA" w:rsidP="001602EA">
      <w:pPr>
        <w:spacing w:after="0" w:line="360" w:lineRule="auto"/>
        <w:ind w:firstLine="709"/>
        <w:jc w:val="both"/>
        <w:rPr>
          <w:rFonts w:ascii="Times New Roman" w:eastAsia="Calibri" w:hAnsi="Times New Roman" w:cs="Times New Roman"/>
          <w:sz w:val="28"/>
          <w:szCs w:val="28"/>
        </w:rPr>
      </w:pPr>
      <w:r w:rsidRPr="005C49A7">
        <w:rPr>
          <w:rFonts w:ascii="Times New Roman" w:eastAsia="Calibri" w:hAnsi="Times New Roman" w:cs="Times New Roman"/>
          <w:sz w:val="28"/>
          <w:szCs w:val="28"/>
        </w:rPr>
        <w:t xml:space="preserve">в личном  примере ученикам. </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eastAsia="Calibri" w:hAnsi="Times New Roman" w:cs="Times New Roman"/>
          <w:sz w:val="28"/>
          <w:szCs w:val="28"/>
        </w:rPr>
        <w:t xml:space="preserve">Для организации такого пространства и его полноценного функционирования требуются согласованные усилия </w:t>
      </w:r>
      <w:r w:rsidRPr="005C49A7">
        <w:rPr>
          <w:rFonts w:ascii="Times New Roman" w:eastAsia="Calibri" w:hAnsi="Times New Roman" w:cs="Times New Roman"/>
          <w:color w:val="000000"/>
          <w:sz w:val="28"/>
          <w:szCs w:val="28"/>
        </w:rPr>
        <w:t>всех социальных субъектов - участников воспитания: семьи, общественн</w:t>
      </w:r>
      <w:r w:rsidRPr="005C49A7">
        <w:rPr>
          <w:rFonts w:ascii="Times New Roman" w:eastAsia="Calibri" w:hAnsi="Times New Roman" w:cs="Times New Roman"/>
          <w:sz w:val="28"/>
          <w:szCs w:val="28"/>
        </w:rPr>
        <w:t>ых организаций, включая и детско-юношеские движения и организации, учреждений дополнительного образования, культуры и спорта, средств массовой информации, традиционных российских религиозных объединений.</w:t>
      </w:r>
    </w:p>
    <w:p w:rsidR="001602EA" w:rsidRPr="005C49A7" w:rsidRDefault="001602EA" w:rsidP="001602EA">
      <w:pPr>
        <w:spacing w:after="0" w:line="360" w:lineRule="auto"/>
        <w:ind w:firstLine="709"/>
        <w:jc w:val="both"/>
        <w:rPr>
          <w:rFonts w:ascii="Times New Roman" w:hAnsi="Times New Roman" w:cs="Times New Roman"/>
          <w:kern w:val="2"/>
          <w:sz w:val="28"/>
          <w:szCs w:val="28"/>
        </w:rPr>
      </w:pPr>
      <w:r w:rsidRPr="005C49A7">
        <w:rPr>
          <w:rFonts w:ascii="Times New Roman" w:hAnsi="Times New Roman" w:cs="Times New Roman"/>
          <w:kern w:val="2"/>
          <w:sz w:val="28"/>
          <w:szCs w:val="28"/>
        </w:rPr>
        <w:t>Программа должна обеспечивать:</w:t>
      </w:r>
    </w:p>
    <w:p w:rsidR="001602EA" w:rsidRPr="005C49A7" w:rsidRDefault="001602EA" w:rsidP="001602EA">
      <w:pPr>
        <w:spacing w:after="0" w:line="360" w:lineRule="auto"/>
        <w:ind w:firstLine="709"/>
        <w:jc w:val="both"/>
        <w:rPr>
          <w:rFonts w:ascii="Times New Roman" w:hAnsi="Times New Roman" w:cs="Times New Roman"/>
          <w:kern w:val="2"/>
          <w:sz w:val="28"/>
          <w:szCs w:val="28"/>
        </w:rPr>
      </w:pPr>
      <w:r w:rsidRPr="005C49A7">
        <w:rPr>
          <w:rFonts w:ascii="Times New Roman" w:hAnsi="Times New Roman" w:cs="Times New Roman"/>
          <w:kern w:val="2"/>
          <w:sz w:val="28"/>
          <w:szCs w:val="28"/>
        </w:rPr>
        <w:t xml:space="preserve">организацию системы воспитательных мероприятий, позволяющих </w:t>
      </w:r>
      <w:r w:rsidRPr="005C49A7">
        <w:rPr>
          <w:rFonts w:ascii="Times New Roman" w:hAnsi="Times New Roman" w:cs="Times New Roman"/>
          <w:color w:val="auto"/>
          <w:kern w:val="2"/>
          <w:sz w:val="28"/>
          <w:szCs w:val="28"/>
        </w:rPr>
        <w:t>каждому обучающемуся</w:t>
      </w:r>
      <w:r w:rsidRPr="005C49A7">
        <w:rPr>
          <w:rFonts w:ascii="Times New Roman" w:hAnsi="Times New Roman" w:cs="Times New Roman"/>
          <w:kern w:val="2"/>
          <w:sz w:val="28"/>
          <w:szCs w:val="28"/>
        </w:rPr>
        <w:t xml:space="preserve"> с РАС использовать на практике полученные знания, усвоенные модели и нормы поведения;</w:t>
      </w:r>
    </w:p>
    <w:p w:rsidR="001602EA" w:rsidRPr="005C49A7" w:rsidRDefault="001602EA" w:rsidP="001602EA">
      <w:pPr>
        <w:spacing w:after="0" w:line="360" w:lineRule="auto"/>
        <w:ind w:firstLine="709"/>
        <w:jc w:val="both"/>
        <w:rPr>
          <w:rFonts w:ascii="Times New Roman" w:hAnsi="Times New Roman" w:cs="Times New Roman"/>
          <w:kern w:val="2"/>
          <w:sz w:val="28"/>
          <w:szCs w:val="28"/>
        </w:rPr>
      </w:pPr>
      <w:r w:rsidRPr="005C49A7">
        <w:rPr>
          <w:rFonts w:ascii="Times New Roman" w:hAnsi="Times New Roman" w:cs="Times New Roman"/>
          <w:kern w:val="2"/>
          <w:sz w:val="28"/>
          <w:szCs w:val="28"/>
        </w:rPr>
        <w:t xml:space="preserve">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 специфику. </w:t>
      </w:r>
    </w:p>
    <w:p w:rsidR="001602EA" w:rsidRPr="005C49A7" w:rsidRDefault="001602EA" w:rsidP="001602EA">
      <w:pPr>
        <w:spacing w:after="0" w:line="360" w:lineRule="auto"/>
        <w:ind w:firstLine="709"/>
        <w:jc w:val="both"/>
        <w:rPr>
          <w:rFonts w:ascii="Times New Roman" w:hAnsi="Times New Roman" w:cs="Times New Roman"/>
          <w:kern w:val="2"/>
          <w:sz w:val="28"/>
          <w:szCs w:val="28"/>
        </w:rPr>
      </w:pPr>
      <w:r w:rsidRPr="005C49A7">
        <w:rPr>
          <w:rFonts w:ascii="Times New Roman" w:hAnsi="Times New Roman" w:cs="Times New Roman"/>
          <w:color w:val="auto"/>
          <w:kern w:val="2"/>
          <w:sz w:val="28"/>
          <w:szCs w:val="28"/>
        </w:rPr>
        <w:t xml:space="preserve">Программа </w:t>
      </w:r>
      <w:r w:rsidRPr="005C49A7">
        <w:rPr>
          <w:rFonts w:ascii="Times New Roman" w:hAnsi="Times New Roman" w:cs="Times New Roman"/>
          <w:color w:val="auto"/>
          <w:sz w:val="28"/>
          <w:szCs w:val="28"/>
        </w:rPr>
        <w:t xml:space="preserve">духовно-нравственного развития </w:t>
      </w:r>
      <w:r w:rsidRPr="005C49A7">
        <w:rPr>
          <w:rFonts w:ascii="Times New Roman" w:hAnsi="Times New Roman" w:cs="Times New Roman"/>
          <w:color w:val="auto"/>
          <w:kern w:val="2"/>
          <w:sz w:val="28"/>
          <w:szCs w:val="28"/>
        </w:rPr>
        <w:t>должна</w:t>
      </w:r>
      <w:r w:rsidRPr="005C49A7">
        <w:rPr>
          <w:rFonts w:ascii="Times New Roman" w:hAnsi="Times New Roman" w:cs="Times New Roman"/>
          <w:kern w:val="2"/>
          <w:sz w:val="28"/>
          <w:szCs w:val="28"/>
        </w:rPr>
        <w:t xml:space="preserve"> включать </w:t>
      </w:r>
      <w:r w:rsidRPr="005C49A7">
        <w:rPr>
          <w:rFonts w:ascii="Times New Roman" w:hAnsi="Times New Roman" w:cs="Times New Roman"/>
          <w:color w:val="auto"/>
          <w:kern w:val="2"/>
          <w:sz w:val="28"/>
          <w:szCs w:val="28"/>
        </w:rPr>
        <w:t>описание: цели и задач, основных направлений</w:t>
      </w:r>
      <w:r w:rsidRPr="005C49A7">
        <w:rPr>
          <w:rFonts w:ascii="Times New Roman" w:hAnsi="Times New Roman" w:cs="Times New Roman"/>
          <w:kern w:val="2"/>
          <w:sz w:val="28"/>
          <w:szCs w:val="28"/>
        </w:rPr>
        <w:t xml:space="preserve"> работы, перечень планируемых результатов воспитания (социальных компетенций, моделей поведения обучающихся с </w:t>
      </w:r>
      <w:r>
        <w:rPr>
          <w:rFonts w:ascii="Times New Roman" w:hAnsi="Times New Roman" w:cs="Times New Roman"/>
          <w:kern w:val="2"/>
          <w:sz w:val="28"/>
          <w:szCs w:val="28"/>
        </w:rPr>
        <w:t>РАС</w:t>
      </w:r>
      <w:r w:rsidRPr="005C49A7">
        <w:rPr>
          <w:rFonts w:ascii="Times New Roman" w:hAnsi="Times New Roman" w:cs="Times New Roman"/>
          <w:kern w:val="2"/>
          <w:sz w:val="28"/>
          <w:szCs w:val="28"/>
        </w:rPr>
        <w:t xml:space="preserve">), формы организации работы. </w:t>
      </w:r>
    </w:p>
    <w:p w:rsidR="001602EA" w:rsidRPr="005C49A7" w:rsidRDefault="001602EA" w:rsidP="001602EA">
      <w:pPr>
        <w:pStyle w:val="14TexstOSNOVA1012"/>
        <w:spacing w:line="360" w:lineRule="auto"/>
        <w:ind w:firstLine="709"/>
        <w:rPr>
          <w:rFonts w:ascii="Times New Roman" w:hAnsi="Times New Roman" w:cs="Times New Roman"/>
          <w:color w:val="auto"/>
          <w:kern w:val="2"/>
          <w:sz w:val="28"/>
          <w:szCs w:val="28"/>
        </w:rPr>
      </w:pPr>
      <w:r w:rsidRPr="005C49A7">
        <w:rPr>
          <w:rFonts w:ascii="Times New Roman" w:hAnsi="Times New Roman" w:cs="Times New Roman"/>
          <w:color w:val="auto"/>
          <w:spacing w:val="2"/>
          <w:sz w:val="28"/>
          <w:szCs w:val="28"/>
        </w:rPr>
        <w:t xml:space="preserve">Программа духовно-нравственного развития самостоятельно разрабатывается образовательной организацией на основе программы, разработанной для общеобразовательной школы, с учетом специфики образовательных потребностей </w:t>
      </w:r>
      <w:r w:rsidRPr="005C49A7">
        <w:rPr>
          <w:rFonts w:ascii="Times New Roman" w:hAnsi="Times New Roman" w:cs="Times New Roman"/>
          <w:color w:val="auto"/>
          <w:sz w:val="28"/>
          <w:szCs w:val="28"/>
        </w:rPr>
        <w:t xml:space="preserve">обучающихся с </w:t>
      </w:r>
      <w:r>
        <w:rPr>
          <w:rFonts w:ascii="Times New Roman" w:hAnsi="Times New Roman" w:cs="Times New Roman"/>
          <w:color w:val="auto"/>
          <w:sz w:val="28"/>
          <w:szCs w:val="28"/>
        </w:rPr>
        <w:t>РАС</w:t>
      </w:r>
      <w:r w:rsidRPr="005C49A7">
        <w:rPr>
          <w:rFonts w:ascii="Times New Roman" w:hAnsi="Times New Roman" w:cs="Times New Roman"/>
          <w:color w:val="auto"/>
          <w:sz w:val="28"/>
          <w:szCs w:val="28"/>
        </w:rPr>
        <w:t>.</w:t>
      </w:r>
    </w:p>
    <w:p w:rsidR="0036168F" w:rsidRPr="00F63254" w:rsidRDefault="0036168F" w:rsidP="00A17C59">
      <w:pPr>
        <w:pStyle w:val="14TexstOSNOVA1012"/>
        <w:spacing w:before="120" w:after="120" w:line="240" w:lineRule="auto"/>
        <w:ind w:firstLine="0"/>
        <w:jc w:val="center"/>
        <w:outlineLvl w:val="2"/>
        <w:rPr>
          <w:rFonts w:ascii="Times New Roman" w:hAnsi="Times New Roman" w:cs="Times New Roman"/>
          <w:sz w:val="28"/>
          <w:szCs w:val="28"/>
        </w:rPr>
      </w:pPr>
      <w:bookmarkStart w:id="24" w:name="_Toc413974310"/>
      <w:r>
        <w:rPr>
          <w:rFonts w:ascii="Times New Roman" w:hAnsi="Times New Roman" w:cs="Times New Roman"/>
          <w:b/>
          <w:sz w:val="28"/>
          <w:szCs w:val="28"/>
        </w:rPr>
        <w:t>3</w:t>
      </w:r>
      <w:r w:rsidRPr="00F63254">
        <w:rPr>
          <w:rFonts w:ascii="Times New Roman" w:hAnsi="Times New Roman" w:cs="Times New Roman"/>
          <w:b/>
          <w:sz w:val="28"/>
          <w:szCs w:val="28"/>
        </w:rPr>
        <w:t>.</w:t>
      </w:r>
      <w:r>
        <w:rPr>
          <w:rFonts w:ascii="Times New Roman" w:hAnsi="Times New Roman" w:cs="Times New Roman"/>
          <w:b/>
          <w:sz w:val="28"/>
          <w:szCs w:val="28"/>
        </w:rPr>
        <w:t>2</w:t>
      </w:r>
      <w:r w:rsidRPr="00F63254">
        <w:rPr>
          <w:rFonts w:ascii="Times New Roman" w:hAnsi="Times New Roman" w:cs="Times New Roman"/>
          <w:b/>
          <w:sz w:val="28"/>
          <w:szCs w:val="28"/>
        </w:rPr>
        <w:t>.</w:t>
      </w:r>
      <w:r>
        <w:rPr>
          <w:rFonts w:ascii="Times New Roman" w:hAnsi="Times New Roman" w:cs="Times New Roman"/>
          <w:b/>
          <w:sz w:val="28"/>
          <w:szCs w:val="28"/>
        </w:rPr>
        <w:t>4</w:t>
      </w:r>
      <w:r w:rsidRPr="00F63254">
        <w:rPr>
          <w:rFonts w:ascii="Times New Roman" w:hAnsi="Times New Roman" w:cs="Times New Roman"/>
          <w:b/>
          <w:sz w:val="28"/>
          <w:szCs w:val="28"/>
        </w:rPr>
        <w:t>.</w:t>
      </w:r>
      <w:r w:rsidRPr="00F63254">
        <w:rPr>
          <w:rFonts w:cs="Times New Roman"/>
          <w:b/>
          <w:sz w:val="28"/>
          <w:szCs w:val="28"/>
        </w:rPr>
        <w:t xml:space="preserve"> </w:t>
      </w:r>
      <w:r w:rsidRPr="00F63254">
        <w:rPr>
          <w:rFonts w:ascii="Times New Roman" w:hAnsi="Times New Roman" w:cs="Times New Roman"/>
          <w:b/>
          <w:sz w:val="28"/>
          <w:szCs w:val="28"/>
        </w:rPr>
        <w:t xml:space="preserve">Программа формирования экологической культуры, здорового </w:t>
      </w:r>
      <w:r w:rsidRPr="00F63254">
        <w:rPr>
          <w:rFonts w:ascii="Times New Roman" w:hAnsi="Times New Roman" w:cs="Times New Roman"/>
          <w:b/>
          <w:sz w:val="28"/>
          <w:szCs w:val="28"/>
        </w:rPr>
        <w:br/>
        <w:t>и безопасного образа жизни</w:t>
      </w:r>
      <w:bookmarkEnd w:id="24"/>
    </w:p>
    <w:p w:rsidR="001602EA" w:rsidRPr="005C49A7" w:rsidRDefault="001602EA" w:rsidP="001602EA">
      <w:pPr>
        <w:pStyle w:val="a7"/>
        <w:spacing w:after="0" w:line="360" w:lineRule="auto"/>
        <w:ind w:firstLine="709"/>
        <w:jc w:val="both"/>
        <w:rPr>
          <w:rFonts w:ascii="Times New Roman" w:hAnsi="Times New Roman"/>
          <w:sz w:val="28"/>
          <w:szCs w:val="28"/>
        </w:rPr>
      </w:pPr>
      <w:r w:rsidRPr="005C49A7">
        <w:rPr>
          <w:rFonts w:ascii="Times New Roman" w:hAnsi="Times New Roman"/>
          <w:sz w:val="28"/>
          <w:szCs w:val="28"/>
        </w:rPr>
        <w:lastRenderedPageBreak/>
        <w:t>Программа формирования экологической культуры, здорового и безопасного образа жизни — комплексная программа формирования у обучающихся с РАС знаний, установок, личностных ориентиров и норм поведения, обеспечивающих сохранение и укрепление физического и психического здоровья как одной из ценностных составляющих, способствующих познавательному и эмоциональному развитию обучающегося.</w:t>
      </w:r>
    </w:p>
    <w:p w:rsidR="001602EA" w:rsidRPr="005C49A7" w:rsidRDefault="001602EA" w:rsidP="001602EA">
      <w:pPr>
        <w:widowControl w:val="0"/>
        <w:tabs>
          <w:tab w:val="left" w:pos="6379"/>
        </w:tabs>
        <w:overflowPunct w:val="0"/>
        <w:autoSpaceDE w:val="0"/>
        <w:autoSpaceDN w:val="0"/>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Программа формирования экологической культуры разрабатывается </w:t>
      </w:r>
      <w:r w:rsidRPr="005C49A7">
        <w:rPr>
          <w:rFonts w:ascii="Times New Roman" w:hAnsi="Times New Roman" w:cs="Times New Roman"/>
          <w:color w:val="000000"/>
          <w:spacing w:val="-4"/>
          <w:sz w:val="28"/>
          <w:szCs w:val="28"/>
        </w:rPr>
        <w:t>на основе системно-деятельностного и культурно-исторического подходов,</w:t>
      </w:r>
      <w:r w:rsidRPr="005C49A7">
        <w:rPr>
          <w:rFonts w:ascii="Times New Roman" w:hAnsi="Times New Roman" w:cs="Times New Roman"/>
          <w:sz w:val="28"/>
          <w:szCs w:val="28"/>
        </w:rPr>
        <w:t xml:space="preserve"> с учётом этнических, социально-экономических, природно-территориальных и иных особенностей региона, запросов семей и других субъектов образовательного процесса и подразумевает конкретизацию задач, содержания, условий, планируемых результатов, а также форм ее реализации, взаимодействия с семьёй, учреждениями дополнительного образования и другими общественными организациями.   </w:t>
      </w:r>
    </w:p>
    <w:p w:rsidR="001602EA" w:rsidRPr="00751629" w:rsidRDefault="001602EA" w:rsidP="001602EA">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spacing w:val="-4"/>
          <w:sz w:val="28"/>
          <w:szCs w:val="28"/>
        </w:rPr>
        <w:t>Программа формирования экологической культуры, здорового и безопасного образа жизни должна вносить вклад в достижение требований к личностным результатам освоения АООП: формирование целостного, социально ориентированного взгляда на мир в его органичном единстве и разнообразии природы, народов, культур и религий, овладение начальными навыками адаптации в динамично изменяющемся и развивающемся мире;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r w:rsidR="00751629">
        <w:rPr>
          <w:rFonts w:ascii="Times New Roman" w:hAnsi="Times New Roman" w:cs="Times New Roman"/>
          <w:spacing w:val="-4"/>
          <w:sz w:val="28"/>
          <w:szCs w:val="28"/>
        </w:rPr>
        <w:t xml:space="preserve"> при </w:t>
      </w:r>
      <w:r w:rsidR="00751629" w:rsidRPr="00751629">
        <w:rPr>
          <w:rFonts w:ascii="Times New Roman" w:hAnsi="Times New Roman"/>
          <w:sz w:val="28"/>
          <w:szCs w:val="28"/>
        </w:rPr>
        <w:t>вовлечени</w:t>
      </w:r>
      <w:r w:rsidR="00751629">
        <w:rPr>
          <w:rFonts w:ascii="Times New Roman" w:hAnsi="Times New Roman"/>
          <w:sz w:val="28"/>
          <w:szCs w:val="28"/>
        </w:rPr>
        <w:t>и</w:t>
      </w:r>
      <w:r w:rsidR="00751629" w:rsidRPr="00751629">
        <w:rPr>
          <w:rFonts w:ascii="Times New Roman" w:hAnsi="Times New Roman"/>
          <w:sz w:val="28"/>
          <w:szCs w:val="28"/>
        </w:rPr>
        <w:t xml:space="preserve"> ученика в совместную деятельность на основе эмоционального осмысления происходящих событий.</w:t>
      </w:r>
      <w:r w:rsidRPr="00751629">
        <w:rPr>
          <w:rFonts w:ascii="Times New Roman" w:hAnsi="Times New Roman" w:cs="Times New Roman"/>
          <w:spacing w:val="-4"/>
          <w:sz w:val="28"/>
          <w:szCs w:val="28"/>
        </w:rPr>
        <w:t>.</w:t>
      </w:r>
    </w:p>
    <w:p w:rsidR="001602EA" w:rsidRPr="005C49A7" w:rsidRDefault="001602EA" w:rsidP="001602EA">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Программа формирования экологической культуры, здорового и безопасного образа жизни должна обеспечивать: </w:t>
      </w:r>
    </w:p>
    <w:p w:rsidR="001602EA" w:rsidRPr="005C49A7" w:rsidRDefault="001602EA" w:rsidP="001602EA">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представлений об основах экологической культуры на примере экологически сообразного поведения в быту и в природе, безопасного для человека и окружающей среды; </w:t>
      </w:r>
    </w:p>
    <w:p w:rsidR="001602EA" w:rsidRPr="005C49A7" w:rsidRDefault="001602EA" w:rsidP="001602EA">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пробуждение в детях желания заботиться о своем здоровье (формирование заинтересованного отношения к собственному здоровью) путем </w:t>
      </w:r>
      <w:r w:rsidRPr="005C49A7">
        <w:rPr>
          <w:rFonts w:ascii="Times New Roman" w:hAnsi="Times New Roman" w:cs="Times New Roman"/>
          <w:color w:val="auto"/>
          <w:sz w:val="28"/>
          <w:szCs w:val="28"/>
        </w:rPr>
        <w:lastRenderedPageBreak/>
        <w:t xml:space="preserve">соблюдения правил здорового образа жизни и организации здоровьесберегающего характера учебной деятельности и общения; </w:t>
      </w:r>
    </w:p>
    <w:p w:rsidR="001602EA" w:rsidRPr="005C49A7" w:rsidRDefault="001602EA" w:rsidP="001602EA">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познавательного интереса и бережного отношения к природе; </w:t>
      </w:r>
    </w:p>
    <w:p w:rsidR="001602EA" w:rsidRPr="005C49A7" w:rsidRDefault="001602EA" w:rsidP="001602EA">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формирование установок на использование здорового питания;</w:t>
      </w:r>
    </w:p>
    <w:p w:rsidR="001602EA" w:rsidRPr="005C49A7" w:rsidRDefault="001602EA" w:rsidP="001602EA">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использование оптимальных двигательных режимов для обучающихся с учетом их возрастных, психофизических особенностей, </w:t>
      </w:r>
    </w:p>
    <w:p w:rsidR="001602EA" w:rsidRPr="005C49A7" w:rsidRDefault="001602EA" w:rsidP="001602EA">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развитие потребности в занятиях физической культурой и спортом; </w:t>
      </w:r>
    </w:p>
    <w:p w:rsidR="001602EA" w:rsidRPr="005C49A7" w:rsidRDefault="001602EA" w:rsidP="001602EA">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соблюдение здоровьесозидающих режимов дня; </w:t>
      </w:r>
    </w:p>
    <w:p w:rsidR="001602EA" w:rsidRPr="005C49A7" w:rsidRDefault="001602EA" w:rsidP="001602EA">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негативного отношения к факторам риска здоровью обучающихся (сниженная двигательная активность, курение, алкоголь, наркотики и другие психоактивные вещества, инфекционные заболевания); </w:t>
      </w:r>
    </w:p>
    <w:p w:rsidR="001602EA" w:rsidRPr="005C49A7" w:rsidRDefault="001602EA" w:rsidP="001602EA">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становление умений противостояния вовлечению в табакокурение, употребление алкоголя, наркотических и сильнодействующих веществ;</w:t>
      </w:r>
    </w:p>
    <w:p w:rsidR="001602EA" w:rsidRPr="005C49A7" w:rsidRDefault="001602EA" w:rsidP="001602EA">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у обучающегося потребности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гигиены; </w:t>
      </w:r>
    </w:p>
    <w:p w:rsidR="001602EA" w:rsidRPr="005C49A7" w:rsidRDefault="001602EA" w:rsidP="001602EA">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формирование умений безопасного поведения в окружающей среде и простейших умений поведения в экстремальных (чрезвычайных) ситуациях.</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sz w:val="28"/>
          <w:szCs w:val="28"/>
        </w:rPr>
        <w:t>Программа формирования экологической культуры, здорового и безопасного образа жизни обучающихся с РАС реализуется по следующим направлениям</w:t>
      </w:r>
      <w:r w:rsidRPr="005C49A7">
        <w:rPr>
          <w:rFonts w:ascii="Times New Roman" w:hAnsi="Times New Roman" w:cs="Times New Roman"/>
          <w:sz w:val="28"/>
          <w:szCs w:val="28"/>
        </w:rPr>
        <w:t>:</w:t>
      </w:r>
    </w:p>
    <w:p w:rsidR="001602EA" w:rsidRPr="005C49A7" w:rsidRDefault="001602EA" w:rsidP="001602EA">
      <w:pPr>
        <w:spacing w:after="0" w:line="360" w:lineRule="auto"/>
        <w:ind w:firstLine="709"/>
        <w:contextualSpacing/>
        <w:jc w:val="both"/>
        <w:rPr>
          <w:rFonts w:ascii="Times New Roman" w:hAnsi="Times New Roman" w:cs="Times New Roman"/>
          <w:sz w:val="28"/>
          <w:szCs w:val="28"/>
        </w:rPr>
      </w:pPr>
      <w:r w:rsidRPr="005C49A7">
        <w:rPr>
          <w:rFonts w:ascii="Times New Roman" w:hAnsi="Times New Roman" w:cs="Times New Roman"/>
          <w:bCs/>
          <w:sz w:val="28"/>
          <w:szCs w:val="28"/>
        </w:rPr>
        <w:t xml:space="preserve">1. Создание здоровьесберегающей инфраструктуры образовательной организации с целью реализации необходимых условий для сбережения здоровья обучающихся с РАС. </w:t>
      </w:r>
    </w:p>
    <w:p w:rsidR="001602EA" w:rsidRPr="005C49A7" w:rsidRDefault="001602EA" w:rsidP="001602EA">
      <w:pPr>
        <w:spacing w:after="0" w:line="360" w:lineRule="auto"/>
        <w:ind w:firstLine="709"/>
        <w:contextualSpacing/>
        <w:jc w:val="both"/>
        <w:rPr>
          <w:rFonts w:ascii="Times New Roman" w:hAnsi="Times New Roman" w:cs="Times New Roman"/>
          <w:bCs/>
          <w:sz w:val="28"/>
          <w:szCs w:val="28"/>
        </w:rPr>
      </w:pPr>
      <w:r w:rsidRPr="005C49A7">
        <w:rPr>
          <w:rFonts w:ascii="Times New Roman" w:hAnsi="Times New Roman" w:cs="Times New Roman"/>
          <w:bCs/>
          <w:sz w:val="28"/>
          <w:szCs w:val="28"/>
        </w:rPr>
        <w:t>2.  Формирование культуры здорового и безопасного образа жизни средствами урочной деятельности при использовании программного материала, формирующего у обучающихся с РАС установку</w:t>
      </w:r>
      <w:r w:rsidRPr="005C49A7">
        <w:rPr>
          <w:rFonts w:ascii="Times New Roman" w:eastAsia="Calibri" w:hAnsi="Times New Roman" w:cs="Times New Roman"/>
          <w:sz w:val="28"/>
          <w:szCs w:val="28"/>
        </w:rPr>
        <w:t xml:space="preserve"> на безопасный, здоровый образ жизни, предусматривающего обсуждение проблем, связанных с безопасностью </w:t>
      </w:r>
      <w:r w:rsidRPr="005C49A7">
        <w:rPr>
          <w:rFonts w:ascii="Times New Roman" w:eastAsia="Calibri" w:hAnsi="Times New Roman" w:cs="Times New Roman"/>
          <w:sz w:val="28"/>
          <w:szCs w:val="28"/>
        </w:rPr>
        <w:lastRenderedPageBreak/>
        <w:t>жизни, укреплением собственного физического, нравственного и  духовного здоровья, активным отдыхом.</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sz w:val="28"/>
          <w:szCs w:val="28"/>
        </w:rPr>
        <w:t xml:space="preserve">3. Организация физкультурно-оздоровительной работы, </w:t>
      </w:r>
      <w:r w:rsidRPr="005C49A7">
        <w:rPr>
          <w:rFonts w:ascii="Times New Roman" w:hAnsi="Times New Roman" w:cs="Times New Roman"/>
          <w:sz w:val="28"/>
          <w:szCs w:val="28"/>
        </w:rPr>
        <w:t>направленной на обеспечение рациональной организации двигательного режима, нормального физического развития и двигательной подготовленности обучающихся с РАС, повышение адаптивных возможностей организма, сохранение и укрепление здоровья обучающихся и формирование культуры здоровья в различных формах (на уроках физкультуры, в секциях, при проведении динамических пауз на уроках, при проведении дней здоровья, соревнований, олимпиад, походов и т. п.).</w:t>
      </w:r>
    </w:p>
    <w:p w:rsidR="001602EA" w:rsidRPr="005C49A7" w:rsidRDefault="001602EA" w:rsidP="001602EA">
      <w:pPr>
        <w:spacing w:after="0" w:line="360" w:lineRule="auto"/>
        <w:ind w:firstLine="709"/>
        <w:jc w:val="both"/>
        <w:rPr>
          <w:rFonts w:ascii="Times New Roman" w:eastAsia="Calibri" w:hAnsi="Times New Roman" w:cs="Times New Roman"/>
          <w:color w:val="000000"/>
          <w:sz w:val="28"/>
          <w:szCs w:val="28"/>
        </w:rPr>
      </w:pPr>
      <w:r w:rsidRPr="005C49A7">
        <w:rPr>
          <w:rFonts w:ascii="Times New Roman" w:eastAsia="Calibri" w:hAnsi="Times New Roman" w:cs="Times New Roman"/>
          <w:color w:val="000000"/>
          <w:sz w:val="28"/>
          <w:szCs w:val="28"/>
        </w:rPr>
        <w:t>4. Формирование экологической культуры в процессе усвоения элементарных представлений об экокультурных ценностях, о традициях этического отношения к природе в культурах народов России, нормах экологической этики, об экологически грамотном взаимодействии человека с природой в ходе экскурсий, прогулок, туристических походов и путешествий по родному краю; приобретения первоначального опыта участия в природоохранной деятельности (в школе и на пришкольном участке, в ходе экологических акций и т.д.); совместной экологической деятельности родителей (законных представителей), обучающихся и педагогов образовательной организации, обеспечивающей расширение опыта общения с природой.</w:t>
      </w:r>
    </w:p>
    <w:p w:rsidR="001602EA" w:rsidRPr="005C49A7" w:rsidRDefault="001602EA" w:rsidP="001602EA">
      <w:pPr>
        <w:spacing w:after="0" w:line="360" w:lineRule="auto"/>
        <w:ind w:firstLine="709"/>
        <w:jc w:val="both"/>
        <w:rPr>
          <w:rFonts w:ascii="Times New Roman" w:eastAsia="Calibri" w:hAnsi="Times New Roman" w:cs="Times New Roman"/>
          <w:color w:val="000000"/>
          <w:sz w:val="28"/>
          <w:szCs w:val="28"/>
        </w:rPr>
      </w:pPr>
      <w:r w:rsidRPr="005C49A7">
        <w:rPr>
          <w:rFonts w:ascii="Times New Roman" w:eastAsia="Calibri" w:hAnsi="Times New Roman" w:cs="Times New Roman"/>
          <w:color w:val="000000"/>
          <w:sz w:val="28"/>
          <w:szCs w:val="28"/>
        </w:rPr>
        <w:t>5. Просветительская работа с родителями (законными представителями) по вопросам охраны и укрепления здоровья обучающихся направлена на повышение уровня их знаний в форме проведения родительского лектория, привлечения родителей (законных представителей) к совместной работе по проведению оздоровительных мероприятий и спортивных соревнований, ведения Дневников здоровья с обучающимися с РАС, прошедшими саногенетический мониторинг и получивших рекомендации по коррекции различных параметров здоровья.</w:t>
      </w:r>
    </w:p>
    <w:p w:rsidR="001602EA" w:rsidRPr="005C49A7" w:rsidRDefault="001602EA" w:rsidP="001602EA">
      <w:pPr>
        <w:tabs>
          <w:tab w:val="left" w:pos="-1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Программа должна содержать: цель и задачи, планируемые результаты, основные направления работы, перечень и характеристику организационных форм.</w:t>
      </w:r>
    </w:p>
    <w:p w:rsidR="001602EA" w:rsidRPr="005C49A7" w:rsidRDefault="001602EA" w:rsidP="001602EA">
      <w:pPr>
        <w:pStyle w:val="14TexstOSNOVA1012"/>
        <w:tabs>
          <w:tab w:val="left" w:pos="-180"/>
        </w:tabs>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pacing w:val="2"/>
          <w:sz w:val="28"/>
          <w:szCs w:val="28"/>
        </w:rPr>
        <w:lastRenderedPageBreak/>
        <w:t>Программа</w:t>
      </w:r>
      <w:r w:rsidRPr="005C49A7">
        <w:rPr>
          <w:rFonts w:ascii="Times New Roman" w:hAnsi="Times New Roman" w:cs="Times New Roman"/>
          <w:color w:val="auto"/>
          <w:sz w:val="28"/>
          <w:szCs w:val="28"/>
        </w:rPr>
        <w:t xml:space="preserve"> формирования экологической культуры, здорового и безопасного образа жизни </w:t>
      </w:r>
      <w:r w:rsidRPr="005C49A7">
        <w:rPr>
          <w:rFonts w:ascii="Times New Roman" w:hAnsi="Times New Roman" w:cs="Times New Roman"/>
          <w:color w:val="auto"/>
          <w:spacing w:val="2"/>
          <w:sz w:val="28"/>
          <w:szCs w:val="28"/>
        </w:rPr>
        <w:t xml:space="preserve">самостоятельно разрабатывается образовательной организацией на основе программы, разработанной для общеобразовательной школы, с учетом специфики образовательных потребностей </w:t>
      </w:r>
      <w:r w:rsidRPr="005C49A7">
        <w:rPr>
          <w:rFonts w:ascii="Times New Roman" w:hAnsi="Times New Roman" w:cs="Times New Roman"/>
          <w:color w:val="auto"/>
          <w:sz w:val="28"/>
          <w:szCs w:val="28"/>
        </w:rPr>
        <w:t xml:space="preserve">обучающихся с </w:t>
      </w:r>
      <w:r>
        <w:rPr>
          <w:rFonts w:ascii="Times New Roman" w:hAnsi="Times New Roman" w:cs="Times New Roman"/>
          <w:color w:val="auto"/>
          <w:sz w:val="28"/>
          <w:szCs w:val="28"/>
        </w:rPr>
        <w:t xml:space="preserve">расстройствами аутистического спектра.  </w:t>
      </w:r>
    </w:p>
    <w:p w:rsidR="0036168F" w:rsidRPr="00F63254" w:rsidRDefault="0036168F" w:rsidP="0036168F">
      <w:pPr>
        <w:autoSpaceDE w:val="0"/>
        <w:autoSpaceDN w:val="0"/>
        <w:adjustRightInd w:val="0"/>
        <w:spacing w:before="120" w:after="120" w:line="240" w:lineRule="auto"/>
        <w:jc w:val="center"/>
        <w:outlineLvl w:val="2"/>
        <w:rPr>
          <w:rFonts w:ascii="Times New Roman" w:hAnsi="Times New Roman" w:cs="Times New Roman"/>
          <w:sz w:val="28"/>
          <w:szCs w:val="28"/>
        </w:rPr>
      </w:pPr>
      <w:bookmarkStart w:id="25" w:name="_Toc413974311"/>
      <w:r>
        <w:rPr>
          <w:rFonts w:ascii="Times New Roman" w:hAnsi="Times New Roman" w:cs="Times New Roman"/>
          <w:b/>
          <w:spacing w:val="2"/>
          <w:sz w:val="28"/>
          <w:szCs w:val="28"/>
        </w:rPr>
        <w:t>3</w:t>
      </w:r>
      <w:r w:rsidRPr="00F63254">
        <w:rPr>
          <w:rFonts w:ascii="Times New Roman" w:hAnsi="Times New Roman" w:cs="Times New Roman"/>
          <w:b/>
          <w:spacing w:val="2"/>
          <w:sz w:val="28"/>
          <w:szCs w:val="28"/>
        </w:rPr>
        <w:t>.</w:t>
      </w:r>
      <w:r>
        <w:rPr>
          <w:rFonts w:ascii="Times New Roman" w:hAnsi="Times New Roman" w:cs="Times New Roman"/>
          <w:b/>
          <w:spacing w:val="2"/>
          <w:sz w:val="28"/>
          <w:szCs w:val="28"/>
        </w:rPr>
        <w:t>2</w:t>
      </w:r>
      <w:r w:rsidRPr="00F63254">
        <w:rPr>
          <w:rFonts w:ascii="Times New Roman" w:hAnsi="Times New Roman" w:cs="Times New Roman"/>
          <w:b/>
          <w:spacing w:val="2"/>
          <w:sz w:val="28"/>
          <w:szCs w:val="28"/>
        </w:rPr>
        <w:t>.</w:t>
      </w:r>
      <w:r>
        <w:rPr>
          <w:rFonts w:ascii="Times New Roman" w:hAnsi="Times New Roman" w:cs="Times New Roman"/>
          <w:b/>
          <w:spacing w:val="2"/>
          <w:sz w:val="28"/>
          <w:szCs w:val="28"/>
        </w:rPr>
        <w:t>5</w:t>
      </w:r>
      <w:r w:rsidRPr="00F63254">
        <w:rPr>
          <w:rFonts w:ascii="Times New Roman" w:hAnsi="Times New Roman" w:cs="Times New Roman"/>
          <w:b/>
          <w:spacing w:val="2"/>
          <w:sz w:val="28"/>
          <w:szCs w:val="28"/>
        </w:rPr>
        <w:t>. Программа коррекционной работы</w:t>
      </w:r>
      <w:bookmarkEnd w:id="25"/>
    </w:p>
    <w:p w:rsidR="001602EA" w:rsidRPr="001602EA" w:rsidRDefault="001602EA" w:rsidP="00B4667F">
      <w:pPr>
        <w:pStyle w:val="Standard"/>
        <w:rPr>
          <w:rFonts w:ascii="Times New Roman" w:hAnsi="Times New Roman" w:cs="Times New Roman"/>
        </w:rPr>
      </w:pPr>
      <w:r w:rsidRPr="001602EA">
        <w:rPr>
          <w:rFonts w:ascii="Times New Roman" w:hAnsi="Times New Roman" w:cs="Times New Roman"/>
        </w:rPr>
        <w:t xml:space="preserve">Коррекционно-развивающая область </w:t>
      </w:r>
      <w:r w:rsidRPr="001602EA">
        <w:rPr>
          <w:rFonts w:ascii="Times New Roman" w:hAnsi="Times New Roman" w:cs="Times New Roman"/>
          <w:iCs/>
        </w:rPr>
        <w:t>является обязательной частью внеурочной деятельности</w:t>
      </w:r>
      <w:r w:rsidRPr="001602EA">
        <w:rPr>
          <w:rFonts w:ascii="Times New Roman" w:hAnsi="Times New Roman" w:cs="Times New Roman"/>
          <w:b/>
          <w:i/>
          <w:iCs/>
        </w:rPr>
        <w:t>,</w:t>
      </w:r>
      <w:r w:rsidRPr="001602EA">
        <w:rPr>
          <w:rFonts w:ascii="Times New Roman" w:hAnsi="Times New Roman" w:cs="Times New Roman"/>
        </w:rPr>
        <w:t xml:space="preserve"> поддерживающей процесс освоения содержания АООП НОО. </w:t>
      </w:r>
    </w:p>
    <w:p w:rsidR="00F2293E" w:rsidRPr="00F2293E" w:rsidRDefault="00F2293E" w:rsidP="00B4667F">
      <w:pPr>
        <w:spacing w:after="0" w:line="360" w:lineRule="auto"/>
        <w:ind w:firstLine="709"/>
        <w:jc w:val="both"/>
        <w:rPr>
          <w:rFonts w:ascii="Times New Roman" w:hAnsi="Times New Roman" w:cs="Times New Roman"/>
          <w:sz w:val="28"/>
          <w:szCs w:val="28"/>
        </w:rPr>
      </w:pPr>
      <w:r w:rsidRPr="00F2293E">
        <w:rPr>
          <w:rFonts w:ascii="Times New Roman" w:hAnsi="Times New Roman" w:cs="Times New Roman"/>
          <w:sz w:val="28"/>
          <w:szCs w:val="28"/>
        </w:rPr>
        <w:t>Программа коррекционной работы должна обеспечивать: выявление особых образовательных потребностей  обучающихся с РАС, обусловленных недостатками в их физическом и (или) психическом развитии; коррекцию и развитие нарушенных функций, профилактику возникновения вторичных отклонений в развитии; оптимизацию социальной адаптации и интеграции обучающихся.</w:t>
      </w:r>
    </w:p>
    <w:p w:rsidR="00F2293E" w:rsidRPr="00F2293E" w:rsidRDefault="00F2293E" w:rsidP="00B4667F">
      <w:pPr>
        <w:spacing w:after="0" w:line="360" w:lineRule="auto"/>
        <w:ind w:firstLine="709"/>
        <w:jc w:val="both"/>
        <w:rPr>
          <w:rFonts w:ascii="Times New Roman" w:hAnsi="Times New Roman" w:cs="Times New Roman"/>
          <w:sz w:val="28"/>
          <w:szCs w:val="28"/>
        </w:rPr>
      </w:pPr>
      <w:r w:rsidRPr="00F2293E">
        <w:rPr>
          <w:rFonts w:ascii="Times New Roman" w:hAnsi="Times New Roman" w:cs="Times New Roman"/>
          <w:sz w:val="28"/>
          <w:szCs w:val="28"/>
        </w:rPr>
        <w:t xml:space="preserve">Программа коррекционной работы предусматривает реализацию коррекционно-развивающей области (направления) через: </w:t>
      </w:r>
    </w:p>
    <w:p w:rsidR="00F2293E" w:rsidRPr="00F2293E" w:rsidRDefault="00F2293E" w:rsidP="00B4667F">
      <w:pPr>
        <w:spacing w:after="0" w:line="360" w:lineRule="auto"/>
        <w:ind w:firstLine="709"/>
        <w:jc w:val="both"/>
        <w:rPr>
          <w:rFonts w:ascii="Times New Roman" w:hAnsi="Times New Roman" w:cs="Times New Roman"/>
          <w:sz w:val="28"/>
          <w:szCs w:val="28"/>
        </w:rPr>
      </w:pPr>
      <w:r w:rsidRPr="00F2293E">
        <w:rPr>
          <w:rFonts w:ascii="Times New Roman" w:hAnsi="Times New Roman" w:cs="Times New Roman"/>
          <w:sz w:val="28"/>
          <w:szCs w:val="28"/>
        </w:rPr>
        <w:t xml:space="preserve">1) коррекционные курсы, что позволяет формировать у обучающихся с РАС адекватное учебное поведение и социально-бытовые навыки; преодолевать недостатки аффективной сферы и  трудности во взаимодействии с окружающими; развивать средства вербальной и невербальной коммуникации; что способствует  осмыслению, упорядочиванию и дифференциации индивидуального жизненного опыта обучающихся; упорядочиванию и осмыслению усваиваемых знаний и умений с исключением возможности их механического, формального накопления; развитию внимания детей к эмоционально-личностным проявлениям близких взрослых и соучеников и понимания взаимоотношений, чувств, намерений других людей; развитие избирательных способностей обучающихся.  </w:t>
      </w:r>
    </w:p>
    <w:p w:rsidR="00F2293E" w:rsidRPr="00F2293E" w:rsidRDefault="00F2293E" w:rsidP="00B4667F">
      <w:pPr>
        <w:spacing w:after="0" w:line="360" w:lineRule="auto"/>
        <w:ind w:firstLine="709"/>
        <w:jc w:val="both"/>
        <w:rPr>
          <w:rFonts w:ascii="Times New Roman" w:hAnsi="Times New Roman" w:cs="Times New Roman"/>
          <w:sz w:val="28"/>
          <w:szCs w:val="28"/>
        </w:rPr>
      </w:pPr>
      <w:r w:rsidRPr="00F2293E">
        <w:rPr>
          <w:rFonts w:ascii="Times New Roman" w:hAnsi="Times New Roman" w:cs="Times New Roman"/>
          <w:sz w:val="28"/>
          <w:szCs w:val="28"/>
        </w:rPr>
        <w:t xml:space="preserve"> 2) обеспечение коррекционной направленности общеобразовательных предметов и воспитательных мероприятий в условиях урочной и внеурочной деятельности; </w:t>
      </w:r>
    </w:p>
    <w:p w:rsidR="00F2293E" w:rsidRPr="00F2293E" w:rsidRDefault="00F2293E" w:rsidP="00B4667F">
      <w:pPr>
        <w:spacing w:after="0" w:line="360" w:lineRule="auto"/>
        <w:ind w:firstLine="709"/>
        <w:jc w:val="both"/>
        <w:rPr>
          <w:rFonts w:ascii="Times New Roman" w:hAnsi="Times New Roman" w:cs="Times New Roman"/>
          <w:sz w:val="28"/>
          <w:szCs w:val="28"/>
        </w:rPr>
      </w:pPr>
      <w:r w:rsidRPr="00F2293E">
        <w:rPr>
          <w:rFonts w:ascii="Times New Roman" w:hAnsi="Times New Roman" w:cs="Times New Roman"/>
          <w:sz w:val="28"/>
          <w:szCs w:val="28"/>
        </w:rPr>
        <w:lastRenderedPageBreak/>
        <w:t xml:space="preserve">3) организацию и осуществление специалистами индивидуальной коррекционной работы (педагогической, психологической) с обучающимися, имеющими индивидуальные особые образовательные потребности и особенности развития, требующие проведения индивидуальных коррекционных занятий </w:t>
      </w:r>
      <w:r w:rsidR="00F85A8C" w:rsidRPr="00F85A8C">
        <w:rPr>
          <w:rFonts w:ascii="Times New Roman" w:hAnsi="Times New Roman"/>
          <w:sz w:val="28"/>
          <w:szCs w:val="28"/>
        </w:rPr>
        <w:t>на основе эмоционального контакта, практического взаимодействия и совместного осмысления происходящих событий</w:t>
      </w:r>
      <w:r w:rsidR="00F85A8C" w:rsidRPr="00F2293E">
        <w:rPr>
          <w:rFonts w:ascii="Times New Roman" w:hAnsi="Times New Roman" w:cs="Times New Roman"/>
          <w:sz w:val="28"/>
          <w:szCs w:val="28"/>
        </w:rPr>
        <w:t>;</w:t>
      </w:r>
    </w:p>
    <w:p w:rsidR="00F2293E" w:rsidRPr="00F2293E" w:rsidRDefault="00F2293E" w:rsidP="00B4667F">
      <w:pPr>
        <w:spacing w:after="0" w:line="360" w:lineRule="auto"/>
        <w:ind w:firstLine="709"/>
        <w:jc w:val="both"/>
        <w:rPr>
          <w:rFonts w:ascii="Times New Roman" w:hAnsi="Times New Roman" w:cs="Times New Roman"/>
          <w:sz w:val="28"/>
          <w:szCs w:val="28"/>
        </w:rPr>
      </w:pPr>
      <w:r w:rsidRPr="00F2293E">
        <w:rPr>
          <w:rFonts w:ascii="Times New Roman" w:hAnsi="Times New Roman" w:cs="Times New Roman"/>
          <w:sz w:val="28"/>
          <w:szCs w:val="28"/>
        </w:rPr>
        <w:t>4) взаимодействие с семьей (законными представителями) обучающихся с РАС.</w:t>
      </w:r>
    </w:p>
    <w:p w:rsidR="00F2293E" w:rsidRPr="00F2293E" w:rsidRDefault="00F2293E" w:rsidP="00B4667F">
      <w:pPr>
        <w:spacing w:after="0" w:line="360" w:lineRule="auto"/>
        <w:ind w:firstLine="709"/>
        <w:jc w:val="both"/>
        <w:rPr>
          <w:rFonts w:ascii="Times New Roman" w:hAnsi="Times New Roman" w:cs="Times New Roman"/>
          <w:sz w:val="28"/>
          <w:szCs w:val="28"/>
        </w:rPr>
      </w:pPr>
      <w:r w:rsidRPr="00F2293E">
        <w:rPr>
          <w:rFonts w:ascii="Times New Roman" w:hAnsi="Times New Roman" w:cs="Times New Roman"/>
          <w:sz w:val="28"/>
          <w:szCs w:val="28"/>
        </w:rPr>
        <w:t>Программа коррекционной работы должна содержать: цель, задачи, программы коррекционных курсов, систему комплексного психолого-медико-педагогического обследования обучающихся, основные направления (диагностическое, коррекционно-развивающее, консультативное, информационно-просветительское), описание специальных условий обучения и воспитания обучающихся с РАС, планируемые результаты освоения коррекционно-развивающей области, механизмы реализации программы.</w:t>
      </w:r>
    </w:p>
    <w:p w:rsidR="001602EA" w:rsidRPr="001602EA" w:rsidRDefault="001602EA" w:rsidP="00B4667F">
      <w:pPr>
        <w:pStyle w:val="Standard"/>
        <w:rPr>
          <w:rFonts w:ascii="Times New Roman" w:hAnsi="Times New Roman" w:cs="Times New Roman"/>
        </w:rPr>
      </w:pPr>
      <w:r w:rsidRPr="001602EA">
        <w:rPr>
          <w:rFonts w:ascii="Times New Roman" w:hAnsi="Times New Roman" w:cs="Times New Roman"/>
          <w:iCs/>
        </w:rPr>
        <w:t>Содержание коррекционно-развивающей области представлено следующими обязательными коррекционными курсами:</w:t>
      </w:r>
      <w:r w:rsidRPr="001602EA">
        <w:rPr>
          <w:rFonts w:ascii="Times New Roman" w:hAnsi="Times New Roman" w:cs="Times New Roman"/>
        </w:rPr>
        <w:t xml:space="preserve"> «Формирование коммуникативного поведения» (фронтальные и индивидуальные занятия), «Музыкально – ритмические занятия» (фронтальные занятия), «Социально – бытовая ориентировка» (фронтальные занятия). </w:t>
      </w:r>
    </w:p>
    <w:p w:rsidR="001602EA" w:rsidRPr="001602EA" w:rsidRDefault="001602EA" w:rsidP="00B4667F">
      <w:pPr>
        <w:pStyle w:val="Standard"/>
        <w:rPr>
          <w:rFonts w:ascii="Times New Roman" w:hAnsi="Times New Roman" w:cs="Times New Roman"/>
          <w:b/>
          <w:i/>
          <w:iCs/>
        </w:rPr>
      </w:pPr>
      <w:r w:rsidRPr="001602EA">
        <w:rPr>
          <w:rFonts w:ascii="Times New Roman" w:hAnsi="Times New Roman" w:cs="Times New Roman"/>
        </w:rPr>
        <w:t xml:space="preserve">Содержание данной области может быть дополнено организацией самостоятельно на основании рекомендаций ПМПК, ИПР. </w:t>
      </w:r>
    </w:p>
    <w:p w:rsidR="00047ABD" w:rsidRPr="00047ABD" w:rsidRDefault="00047ABD" w:rsidP="00B4667F">
      <w:pPr>
        <w:spacing w:after="0" w:line="360" w:lineRule="auto"/>
        <w:ind w:firstLine="709"/>
        <w:jc w:val="both"/>
        <w:rPr>
          <w:rFonts w:ascii="Times New Roman" w:eastAsia="Times New Roman" w:hAnsi="Times New Roman" w:cs="Times New Roman"/>
          <w:sz w:val="28"/>
          <w:szCs w:val="28"/>
          <w:lang w:eastAsia="ru-RU"/>
        </w:rPr>
      </w:pPr>
      <w:r w:rsidRPr="00047ABD">
        <w:rPr>
          <w:rFonts w:ascii="Times New Roman" w:eastAsia="Times New Roman" w:hAnsi="Times New Roman" w:cs="Times New Roman"/>
          <w:bCs/>
          <w:sz w:val="28"/>
          <w:szCs w:val="28"/>
          <w:lang w:eastAsia="ru-RU"/>
        </w:rPr>
        <w:t>Коррекционный курс</w:t>
      </w:r>
      <w:r w:rsidRPr="00047ABD">
        <w:rPr>
          <w:rFonts w:ascii="Times New Roman" w:eastAsia="Times New Roman" w:hAnsi="Times New Roman" w:cs="Times New Roman"/>
          <w:b/>
          <w:bCs/>
          <w:i/>
          <w:iCs/>
          <w:sz w:val="28"/>
          <w:szCs w:val="28"/>
          <w:lang w:eastAsia="ru-RU"/>
        </w:rPr>
        <w:t xml:space="preserve"> «</w:t>
      </w:r>
      <w:r w:rsidRPr="00047ABD">
        <w:rPr>
          <w:rFonts w:ascii="Times New Roman" w:hAnsi="Times New Roman" w:cs="Times New Roman"/>
          <w:b/>
          <w:bCs/>
          <w:i/>
          <w:iCs/>
          <w:sz w:val="28"/>
          <w:szCs w:val="28"/>
        </w:rPr>
        <w:t>Формирование коммуникативного поведения</w:t>
      </w:r>
      <w:r w:rsidRPr="00047ABD">
        <w:rPr>
          <w:rFonts w:ascii="Times New Roman" w:eastAsia="Times New Roman" w:hAnsi="Times New Roman" w:cs="Times New Roman"/>
          <w:b/>
          <w:bCs/>
          <w:i/>
          <w:iCs/>
          <w:sz w:val="28"/>
          <w:szCs w:val="28"/>
          <w:lang w:eastAsia="ru-RU"/>
        </w:rPr>
        <w:t>»</w:t>
      </w:r>
      <w:r w:rsidRPr="00047ABD">
        <w:rPr>
          <w:rFonts w:ascii="Times New Roman" w:eastAsia="Times New Roman" w:hAnsi="Times New Roman" w:cs="Times New Roman"/>
          <w:sz w:val="28"/>
          <w:szCs w:val="28"/>
          <w:lang w:eastAsia="ru-RU"/>
        </w:rPr>
        <w:t xml:space="preserve"> (фронтальные и индивидуальные занятия). </w:t>
      </w:r>
    </w:p>
    <w:p w:rsidR="00047ABD" w:rsidRPr="00047ABD" w:rsidRDefault="00047ABD" w:rsidP="00B4667F">
      <w:pPr>
        <w:spacing w:after="0" w:line="360" w:lineRule="auto"/>
        <w:ind w:firstLine="709"/>
        <w:jc w:val="both"/>
        <w:rPr>
          <w:rFonts w:ascii="Times New Roman" w:eastAsia="Times New Roman" w:hAnsi="Times New Roman" w:cs="Times New Roman"/>
          <w:sz w:val="28"/>
          <w:szCs w:val="28"/>
          <w:lang w:eastAsia="ru-RU"/>
        </w:rPr>
      </w:pPr>
      <w:r w:rsidRPr="00047ABD">
        <w:rPr>
          <w:rFonts w:ascii="Times New Roman" w:eastAsia="Times New Roman" w:hAnsi="Times New Roman" w:cs="Times New Roman"/>
          <w:iCs/>
          <w:sz w:val="28"/>
          <w:szCs w:val="28"/>
          <w:lang w:eastAsia="ru-RU"/>
        </w:rPr>
        <w:t>Основные задачи реализации  содержания:</w:t>
      </w:r>
      <w:r w:rsidRPr="00047ABD">
        <w:rPr>
          <w:rFonts w:ascii="Times New Roman" w:eastAsia="Times New Roman" w:hAnsi="Times New Roman" w:cs="Times New Roman"/>
          <w:sz w:val="28"/>
          <w:szCs w:val="28"/>
          <w:lang w:eastAsia="ru-RU"/>
        </w:rPr>
        <w:t xml:space="preserve"> Формирование мотивации к взаимодействию со сверстниками и взрослыми. </w:t>
      </w:r>
      <w:r w:rsidRPr="00047ABD">
        <w:rPr>
          <w:rFonts w:ascii="Times New Roman" w:hAnsi="Times New Roman" w:cs="Times New Roman"/>
          <w:sz w:val="28"/>
          <w:szCs w:val="28"/>
        </w:rPr>
        <w:t xml:space="preserve">Коррекция нарушений аффективного, сенсорно-перцептивного, коммуникативного и личностного развития, дезадаптивных форм поведения. </w:t>
      </w:r>
      <w:r w:rsidRPr="00047ABD">
        <w:rPr>
          <w:rFonts w:ascii="Times New Roman" w:eastAsia="Times New Roman" w:hAnsi="Times New Roman" w:cs="Times New Roman"/>
          <w:sz w:val="28"/>
          <w:szCs w:val="28"/>
          <w:lang w:eastAsia="ru-RU"/>
        </w:rPr>
        <w:t xml:space="preserve"> Развитие коммуникативных навыков обучающихся, формирование средств невербальной и вербальной коммуникации, их использование в различных видах учебной и внешкольной деятельности. </w:t>
      </w:r>
    </w:p>
    <w:p w:rsidR="00047ABD" w:rsidRPr="00047ABD" w:rsidRDefault="00047ABD" w:rsidP="00B4667F">
      <w:pPr>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047ABD">
        <w:rPr>
          <w:rFonts w:ascii="Times New Roman" w:eastAsia="Times New Roman" w:hAnsi="Times New Roman" w:cs="Times New Roman"/>
          <w:bCs/>
          <w:sz w:val="28"/>
          <w:szCs w:val="28"/>
          <w:lang w:eastAsia="ru-RU"/>
        </w:rPr>
        <w:lastRenderedPageBreak/>
        <w:t>Коррекционный курс</w:t>
      </w:r>
      <w:r w:rsidRPr="00047ABD">
        <w:rPr>
          <w:rFonts w:ascii="Times New Roman" w:eastAsia="Times New Roman" w:hAnsi="Times New Roman" w:cs="Times New Roman"/>
          <w:b/>
          <w:bCs/>
          <w:i/>
          <w:iCs/>
          <w:sz w:val="28"/>
          <w:szCs w:val="28"/>
          <w:lang w:eastAsia="ru-RU"/>
        </w:rPr>
        <w:t xml:space="preserve"> «Музыкально-ритмические занятия»</w:t>
      </w:r>
      <w:r w:rsidRPr="00047ABD">
        <w:rPr>
          <w:rFonts w:ascii="Times New Roman" w:eastAsia="Times New Roman" w:hAnsi="Times New Roman" w:cs="Times New Roman"/>
          <w:sz w:val="28"/>
          <w:szCs w:val="28"/>
          <w:lang w:eastAsia="ru-RU"/>
        </w:rPr>
        <w:t xml:space="preserve"> (фронтальные занятия). </w:t>
      </w:r>
    </w:p>
    <w:p w:rsidR="00047ABD" w:rsidRPr="00047ABD" w:rsidRDefault="00047ABD" w:rsidP="00B4667F">
      <w:pPr>
        <w:shd w:val="clear" w:color="auto" w:fill="FFFFFF"/>
        <w:autoSpaceDE w:val="0"/>
        <w:autoSpaceDN w:val="0"/>
        <w:adjustRightInd w:val="0"/>
        <w:spacing w:after="0" w:line="360" w:lineRule="auto"/>
        <w:ind w:firstLine="709"/>
        <w:jc w:val="both"/>
        <w:rPr>
          <w:rFonts w:ascii="Times New Roman" w:eastAsia="Times New Roman" w:hAnsi="Times New Roman" w:cs="Times New Roman"/>
          <w:b/>
          <w:bCs/>
          <w:i/>
          <w:iCs/>
          <w:sz w:val="28"/>
          <w:szCs w:val="28"/>
          <w:lang w:eastAsia="ru-RU"/>
        </w:rPr>
      </w:pPr>
      <w:r w:rsidRPr="00047ABD">
        <w:rPr>
          <w:rFonts w:ascii="Times New Roman" w:eastAsia="Times New Roman" w:hAnsi="Times New Roman" w:cs="Times New Roman"/>
          <w:iCs/>
          <w:sz w:val="28"/>
          <w:szCs w:val="28"/>
          <w:lang w:eastAsia="ru-RU"/>
        </w:rPr>
        <w:t>Основные задачи реализации  содержания:</w:t>
      </w:r>
      <w:r w:rsidRPr="00047ABD">
        <w:rPr>
          <w:rFonts w:ascii="Times New Roman" w:eastAsia="Times New Roman" w:hAnsi="Times New Roman" w:cs="Times New Roman"/>
          <w:i/>
          <w:iCs/>
          <w:sz w:val="28"/>
          <w:szCs w:val="28"/>
          <w:lang w:eastAsia="ru-RU"/>
        </w:rPr>
        <w:t xml:space="preserve"> </w:t>
      </w:r>
      <w:r w:rsidRPr="00047ABD">
        <w:rPr>
          <w:rFonts w:ascii="Times New Roman" w:eastAsia="Times New Roman" w:hAnsi="Times New Roman" w:cs="Times New Roman"/>
          <w:sz w:val="28"/>
          <w:szCs w:val="28"/>
          <w:lang w:eastAsia="ru-RU"/>
        </w:rPr>
        <w:t>Эстетическое воспитание, развитие эмоционально</w:t>
      </w:r>
      <w:r>
        <w:rPr>
          <w:rFonts w:ascii="Times New Roman" w:eastAsia="Times New Roman" w:hAnsi="Times New Roman" w:cs="Times New Roman"/>
          <w:sz w:val="28"/>
          <w:szCs w:val="28"/>
          <w:lang w:eastAsia="ru-RU"/>
        </w:rPr>
        <w:t>-</w:t>
      </w:r>
      <w:r w:rsidRPr="00047ABD">
        <w:rPr>
          <w:rFonts w:ascii="Times New Roman" w:eastAsia="Times New Roman" w:hAnsi="Times New Roman" w:cs="Times New Roman"/>
          <w:sz w:val="28"/>
          <w:szCs w:val="28"/>
          <w:lang w:eastAsia="ru-RU"/>
        </w:rPr>
        <w:t>волевой и познавательной сферы, творческих возможностей обучающихся, обогащение общего и речевого развития, расширение кругозора. Развитие восприятия музыки. Формирование правильных, координированных, выразительных и ритмичных движений под музыку (основных, элементарных гимнастических и танцевальных), правильной осанки, умений выполнять построения и перестроения, исполнять под музыку несложные композиции народных, бальных и современных танцев, импровизировать движения под музыку.  Формирование умений эмоционально, выразительно и ритмично исполнять музыкальные пьесы на элементарных музыкальных инструментах в ансамбле под аккомпанемент учителя.   Развитие у обучающихся стремления и умений применять приобретенный опыт в музыкально-ритмической деятельности во внеурочное время, в том числе  при реализации совместных проектов со  сверстниками.</w:t>
      </w:r>
    </w:p>
    <w:p w:rsidR="00047ABD" w:rsidRPr="00047ABD" w:rsidRDefault="00047ABD" w:rsidP="00B4667F">
      <w:pPr>
        <w:spacing w:after="0" w:line="360" w:lineRule="auto"/>
        <w:ind w:firstLine="709"/>
        <w:jc w:val="both"/>
        <w:rPr>
          <w:rFonts w:ascii="Times New Roman" w:eastAsia="Times New Roman" w:hAnsi="Times New Roman" w:cs="Times New Roman"/>
          <w:i/>
          <w:iCs/>
          <w:sz w:val="28"/>
          <w:szCs w:val="28"/>
          <w:lang w:eastAsia="ru-RU"/>
        </w:rPr>
      </w:pPr>
      <w:r w:rsidRPr="00047ABD">
        <w:rPr>
          <w:rFonts w:ascii="Times New Roman" w:eastAsia="Times New Roman" w:hAnsi="Times New Roman" w:cs="Times New Roman"/>
          <w:bCs/>
          <w:sz w:val="28"/>
          <w:szCs w:val="28"/>
          <w:lang w:eastAsia="ru-RU"/>
        </w:rPr>
        <w:t>Коррекционный курс</w:t>
      </w:r>
      <w:r w:rsidRPr="00047ABD">
        <w:rPr>
          <w:rFonts w:ascii="Times New Roman" w:eastAsia="Times New Roman" w:hAnsi="Times New Roman" w:cs="Times New Roman"/>
          <w:b/>
          <w:bCs/>
          <w:i/>
          <w:iCs/>
          <w:sz w:val="28"/>
          <w:szCs w:val="28"/>
          <w:lang w:eastAsia="ru-RU"/>
        </w:rPr>
        <w:t xml:space="preserve"> «Социально-бытовая ориентировка»</w:t>
      </w:r>
      <w:r w:rsidRPr="00047ABD">
        <w:rPr>
          <w:rFonts w:ascii="Times New Roman" w:eastAsia="Times New Roman" w:hAnsi="Times New Roman" w:cs="Times New Roman"/>
          <w:i/>
          <w:iCs/>
          <w:sz w:val="28"/>
          <w:szCs w:val="28"/>
          <w:lang w:eastAsia="ru-RU"/>
        </w:rPr>
        <w:t xml:space="preserve"> </w:t>
      </w:r>
      <w:r w:rsidRPr="00047ABD">
        <w:rPr>
          <w:rFonts w:ascii="Times New Roman" w:eastAsia="Times New Roman" w:hAnsi="Times New Roman" w:cs="Times New Roman"/>
          <w:sz w:val="28"/>
          <w:szCs w:val="28"/>
          <w:lang w:eastAsia="ru-RU"/>
        </w:rPr>
        <w:t>(фронтальные занятия).</w:t>
      </w:r>
      <w:r w:rsidRPr="00047ABD">
        <w:rPr>
          <w:rFonts w:ascii="Times New Roman" w:eastAsia="Times New Roman" w:hAnsi="Times New Roman" w:cs="Times New Roman"/>
          <w:i/>
          <w:iCs/>
          <w:sz w:val="28"/>
          <w:szCs w:val="28"/>
          <w:lang w:eastAsia="ru-RU"/>
        </w:rPr>
        <w:t xml:space="preserve"> </w:t>
      </w:r>
    </w:p>
    <w:p w:rsidR="00047ABD" w:rsidRDefault="00047ABD" w:rsidP="00B4667F">
      <w:pPr>
        <w:pStyle w:val="Standard"/>
        <w:rPr>
          <w:rFonts w:eastAsia="Times New Roman" w:cs="Times New Roman"/>
          <w:sz w:val="20"/>
          <w:szCs w:val="20"/>
          <w:lang w:eastAsia="ru-RU"/>
        </w:rPr>
      </w:pPr>
      <w:r w:rsidRPr="00047ABD">
        <w:rPr>
          <w:rFonts w:ascii="Times New Roman" w:eastAsia="Times New Roman" w:hAnsi="Times New Roman" w:cs="Times New Roman"/>
          <w:iCs/>
          <w:lang w:eastAsia="ru-RU"/>
        </w:rPr>
        <w:t>Основные задачи реализации  содержания:</w:t>
      </w:r>
      <w:r w:rsidRPr="00047ABD">
        <w:rPr>
          <w:rFonts w:ascii="Times New Roman" w:eastAsia="Times New Roman" w:hAnsi="Times New Roman" w:cs="Times New Roman"/>
          <w:lang w:eastAsia="ru-RU"/>
        </w:rPr>
        <w:t xml:space="preserve"> Практическая подготовка к самостоятельной жизнедеятельности.  Развитие представлений о себе, своей семье, ближайшем социальном окружении, обществе. Становление гражданской идентичности, воспитание патриотических чувств. Накопление опыта социального пове</w:t>
      </w:r>
      <w:r w:rsidRPr="00047ABD">
        <w:rPr>
          <w:rFonts w:ascii="Times New Roman" w:eastAsia="Times New Roman" w:hAnsi="Times New Roman" w:cs="Times New Roman"/>
          <w:lang w:eastAsia="ru-RU"/>
        </w:rPr>
        <w:softHyphen/>
        <w:t xml:space="preserve">дения. Развитие морально-этических представлений и соответствующих качеств личности. Формирование культуры поведения, его саморегуляции. Формирование знаний о речевом этикете, культуры устной коммуникации в условиях активизации речевой деятельности.  Формирование взаимоотношений с детьми и взрослыми.  Развитие навыков самообслуживания, помощи близким, в том числе, выполнения различных поручений, связанных с бытом семьи. Формирование  элементарных знаний о технике безопасности и их применение в повседневной жизни. Знакомство с трудом родителей и других </w:t>
      </w:r>
      <w:r w:rsidRPr="00047ABD">
        <w:rPr>
          <w:rFonts w:ascii="Times New Roman" w:eastAsia="Times New Roman" w:hAnsi="Times New Roman" w:cs="Times New Roman"/>
          <w:lang w:eastAsia="ru-RU"/>
        </w:rPr>
        <w:lastRenderedPageBreak/>
        <w:t>взрослых. Формирование элементарных экономических и правовых знаний, необходимых для жизнедеятельности обучающихся.</w:t>
      </w:r>
      <w:r w:rsidRPr="005F235E">
        <w:rPr>
          <w:rFonts w:eastAsia="Times New Roman" w:cs="Times New Roman"/>
          <w:sz w:val="20"/>
          <w:szCs w:val="20"/>
          <w:lang w:eastAsia="ru-RU"/>
        </w:rPr>
        <w:t xml:space="preserve"> </w:t>
      </w:r>
    </w:p>
    <w:p w:rsidR="0036168F" w:rsidRPr="00F63254" w:rsidRDefault="0036168F" w:rsidP="0036168F">
      <w:pPr>
        <w:pStyle w:val="14TexstOSNOVA1012"/>
        <w:spacing w:before="120" w:after="120" w:line="240" w:lineRule="auto"/>
        <w:ind w:firstLine="0"/>
        <w:jc w:val="center"/>
        <w:outlineLvl w:val="2"/>
        <w:rPr>
          <w:rFonts w:ascii="Times New Roman" w:hAnsi="Times New Roman" w:cs="Times New Roman"/>
          <w:b/>
          <w:color w:val="auto"/>
          <w:spacing w:val="2"/>
          <w:sz w:val="28"/>
          <w:szCs w:val="28"/>
        </w:rPr>
      </w:pPr>
      <w:bookmarkStart w:id="26" w:name="_Toc413974312"/>
      <w:r>
        <w:rPr>
          <w:rFonts w:ascii="Times New Roman" w:hAnsi="Times New Roman" w:cs="Times New Roman"/>
          <w:b/>
          <w:color w:val="auto"/>
          <w:spacing w:val="2"/>
          <w:sz w:val="28"/>
          <w:szCs w:val="28"/>
        </w:rPr>
        <w:t>3</w:t>
      </w:r>
      <w:r w:rsidRPr="00F63254">
        <w:rPr>
          <w:rFonts w:ascii="Times New Roman" w:hAnsi="Times New Roman" w:cs="Times New Roman"/>
          <w:b/>
          <w:color w:val="auto"/>
          <w:spacing w:val="2"/>
          <w:sz w:val="28"/>
          <w:szCs w:val="28"/>
        </w:rPr>
        <w:t>.</w:t>
      </w:r>
      <w:r>
        <w:rPr>
          <w:rFonts w:ascii="Times New Roman" w:hAnsi="Times New Roman" w:cs="Times New Roman"/>
          <w:b/>
          <w:color w:val="auto"/>
          <w:spacing w:val="2"/>
          <w:sz w:val="28"/>
          <w:szCs w:val="28"/>
        </w:rPr>
        <w:t>2</w:t>
      </w:r>
      <w:r w:rsidRPr="00F63254">
        <w:rPr>
          <w:rFonts w:ascii="Times New Roman" w:hAnsi="Times New Roman" w:cs="Times New Roman"/>
          <w:b/>
          <w:color w:val="auto"/>
          <w:spacing w:val="2"/>
          <w:sz w:val="28"/>
          <w:szCs w:val="28"/>
        </w:rPr>
        <w:t>.</w:t>
      </w:r>
      <w:r>
        <w:rPr>
          <w:rFonts w:ascii="Times New Roman" w:hAnsi="Times New Roman" w:cs="Times New Roman"/>
          <w:b/>
          <w:color w:val="auto"/>
          <w:spacing w:val="2"/>
          <w:sz w:val="28"/>
          <w:szCs w:val="28"/>
        </w:rPr>
        <w:t>6</w:t>
      </w:r>
      <w:r w:rsidRPr="00F63254">
        <w:rPr>
          <w:rFonts w:ascii="Times New Roman" w:hAnsi="Times New Roman" w:cs="Times New Roman"/>
          <w:b/>
          <w:color w:val="auto"/>
          <w:spacing w:val="2"/>
          <w:sz w:val="28"/>
          <w:szCs w:val="28"/>
        </w:rPr>
        <w:t>. Программа внеурочной деятельности</w:t>
      </w:r>
      <w:bookmarkEnd w:id="26"/>
    </w:p>
    <w:p w:rsidR="001602EA" w:rsidRPr="005C49A7" w:rsidRDefault="001602EA" w:rsidP="001602EA">
      <w:pPr>
        <w:pStyle w:val="Default"/>
        <w:spacing w:line="360" w:lineRule="auto"/>
        <w:ind w:firstLine="709"/>
        <w:jc w:val="both"/>
        <w:rPr>
          <w:sz w:val="28"/>
          <w:szCs w:val="28"/>
        </w:rPr>
      </w:pPr>
      <w:r w:rsidRPr="005C49A7">
        <w:rPr>
          <w:sz w:val="28"/>
          <w:szCs w:val="28"/>
        </w:rPr>
        <w:t xml:space="preserve">Программа внеурочной деятельности является организационным механизмом реализации АООП НОО обучающихся с РАС. </w:t>
      </w:r>
    </w:p>
    <w:p w:rsidR="001602EA" w:rsidRPr="00BF3FA5" w:rsidRDefault="001602EA" w:rsidP="001602EA">
      <w:pPr>
        <w:pStyle w:val="western"/>
        <w:spacing w:before="0" w:beforeAutospacing="0" w:line="360" w:lineRule="auto"/>
        <w:ind w:firstLine="709"/>
        <w:jc w:val="both"/>
        <w:rPr>
          <w:sz w:val="28"/>
          <w:szCs w:val="28"/>
        </w:rPr>
      </w:pPr>
      <w:r w:rsidRPr="005C49A7">
        <w:rPr>
          <w:sz w:val="28"/>
          <w:szCs w:val="28"/>
        </w:rPr>
        <w:t>Программа внеурочной деятельности обеспечивает учет индивидуальных особенностей и потребностей обучающихся с РАС через организацию внеурочной деятельности</w:t>
      </w:r>
      <w:r w:rsidR="00BF3FA5" w:rsidRPr="00BF3FA5">
        <w:rPr>
          <w:sz w:val="26"/>
          <w:szCs w:val="26"/>
        </w:rPr>
        <w:t xml:space="preserve"> </w:t>
      </w:r>
      <w:r w:rsidR="00BF3FA5">
        <w:rPr>
          <w:sz w:val="26"/>
          <w:szCs w:val="26"/>
        </w:rPr>
        <w:t xml:space="preserve"> </w:t>
      </w:r>
      <w:r w:rsidR="00BF3FA5" w:rsidRPr="00904615">
        <w:rPr>
          <w:sz w:val="26"/>
          <w:szCs w:val="26"/>
        </w:rPr>
        <w:t xml:space="preserve"> </w:t>
      </w:r>
      <w:r w:rsidR="00BF3FA5" w:rsidRPr="00BF3FA5">
        <w:rPr>
          <w:sz w:val="28"/>
          <w:szCs w:val="28"/>
        </w:rPr>
        <w:t>как совместно осмысленной деятельности</w:t>
      </w:r>
      <w:r w:rsidRPr="00BF3FA5">
        <w:rPr>
          <w:sz w:val="28"/>
          <w:szCs w:val="28"/>
        </w:rPr>
        <w:t>.</w:t>
      </w:r>
    </w:p>
    <w:p w:rsidR="001602EA" w:rsidRPr="005C49A7" w:rsidRDefault="001602EA" w:rsidP="001602EA">
      <w:pPr>
        <w:pStyle w:val="western"/>
        <w:spacing w:before="0" w:beforeAutospacing="0" w:line="360" w:lineRule="auto"/>
        <w:ind w:firstLine="709"/>
        <w:jc w:val="both"/>
        <w:rPr>
          <w:b/>
          <w:sz w:val="28"/>
          <w:szCs w:val="28"/>
        </w:rPr>
      </w:pPr>
      <w:r w:rsidRPr="005C49A7">
        <w:rPr>
          <w:sz w:val="28"/>
          <w:szCs w:val="28"/>
        </w:rPr>
        <w:t>Под внеурочной деятельностью понимается образовательная деятельность, направленная на достижение результатов освоения основной образовательной программы и осуществляемая в формах, отличных от классно-урочной. Внеурочная деятельность объединяет все, кроме учебной, виды деятельности обучающихся, в которых возможно и целесообразно решение задач их воспитания и социализации.</w:t>
      </w:r>
    </w:p>
    <w:p w:rsidR="001602EA" w:rsidRPr="005C49A7" w:rsidRDefault="001602EA" w:rsidP="001602EA">
      <w:pPr>
        <w:pStyle w:val="western"/>
        <w:spacing w:before="0" w:beforeAutospacing="0" w:line="360" w:lineRule="auto"/>
        <w:ind w:firstLine="709"/>
        <w:jc w:val="both"/>
        <w:rPr>
          <w:sz w:val="28"/>
          <w:szCs w:val="28"/>
        </w:rPr>
      </w:pPr>
      <w:r w:rsidRPr="005C49A7">
        <w:rPr>
          <w:sz w:val="28"/>
          <w:szCs w:val="28"/>
        </w:rPr>
        <w:t>Сущность и основное назначение внеурочной деятельности заключается в обеспечении дополнительных условий для развития интересов, склонностей, способностей обучающихся с РАС, организации их свободного времени.</w:t>
      </w:r>
    </w:p>
    <w:p w:rsidR="001602EA" w:rsidRPr="005C49A7" w:rsidRDefault="001602EA" w:rsidP="001602EA">
      <w:pPr>
        <w:pStyle w:val="western"/>
        <w:spacing w:before="0" w:beforeAutospacing="0" w:line="360" w:lineRule="auto"/>
        <w:ind w:firstLine="709"/>
        <w:jc w:val="both"/>
        <w:rPr>
          <w:sz w:val="28"/>
          <w:szCs w:val="28"/>
        </w:rPr>
      </w:pPr>
      <w:r w:rsidRPr="005C49A7">
        <w:rPr>
          <w:sz w:val="28"/>
          <w:szCs w:val="28"/>
        </w:rPr>
        <w:t>Внеурочная деятельность ориентирована на создание условий для:</w:t>
      </w:r>
      <w:r w:rsidRPr="005C49A7">
        <w:rPr>
          <w:b/>
          <w:bCs/>
          <w:i/>
          <w:iCs/>
          <w:sz w:val="28"/>
          <w:szCs w:val="28"/>
        </w:rPr>
        <w:t xml:space="preserve"> </w:t>
      </w:r>
      <w:r w:rsidRPr="005C49A7">
        <w:rPr>
          <w:bCs/>
          <w:iCs/>
          <w:sz w:val="28"/>
          <w:szCs w:val="28"/>
        </w:rPr>
        <w:t>творческой самореализации обучающихся с РАС в комфортной р</w:t>
      </w:r>
      <w:r w:rsidRPr="005C49A7">
        <w:rPr>
          <w:sz w:val="28"/>
          <w:szCs w:val="28"/>
        </w:rPr>
        <w:t xml:space="preserve">азвивающей среде, стимулирующей возникновение личностного интереса к различным аспектам жизнедеятельности; позитивного отношения к окружающей действительности; </w:t>
      </w:r>
      <w:r w:rsidRPr="005C49A7">
        <w:rPr>
          <w:bCs/>
          <w:iCs/>
          <w:sz w:val="28"/>
          <w:szCs w:val="28"/>
        </w:rPr>
        <w:t xml:space="preserve">социального становления обучающегося </w:t>
      </w:r>
      <w:r w:rsidRPr="005C49A7">
        <w:rPr>
          <w:sz w:val="28"/>
          <w:szCs w:val="28"/>
        </w:rPr>
        <w:t>в процессе общения и совместной деятельности в детском сообществе, активного взаимодействия со сверстниками и педагогами.</w:t>
      </w:r>
    </w:p>
    <w:p w:rsidR="001602EA" w:rsidRPr="005C49A7" w:rsidRDefault="001602EA" w:rsidP="001602EA">
      <w:pPr>
        <w:pStyle w:val="western"/>
        <w:spacing w:before="0" w:beforeAutospacing="0" w:line="360" w:lineRule="auto"/>
        <w:ind w:firstLine="709"/>
        <w:jc w:val="both"/>
        <w:rPr>
          <w:sz w:val="28"/>
          <w:szCs w:val="28"/>
        </w:rPr>
      </w:pPr>
      <w:r w:rsidRPr="005C49A7">
        <w:rPr>
          <w:b/>
          <w:i/>
          <w:sz w:val="28"/>
          <w:szCs w:val="28"/>
        </w:rPr>
        <w:t>Основными целями</w:t>
      </w:r>
      <w:r w:rsidRPr="005C49A7">
        <w:rPr>
          <w:sz w:val="28"/>
          <w:szCs w:val="28"/>
        </w:rPr>
        <w:t xml:space="preserve"> внеурочной деятельности являются создание условий для достижения обучающегося необходимого для жизни в обществе социального опыта и формирования принимаемой обществом системы ценностей, создание условий для всестороннего развития и социализации каждого обучающегося с РАС, создание воспитывающей среды, обеспечивающей развитие социальных, интеллектуальных интересов учащихся в свободное время.</w:t>
      </w:r>
    </w:p>
    <w:p w:rsidR="001602EA" w:rsidRPr="005C49A7" w:rsidRDefault="001602EA" w:rsidP="001602EA">
      <w:pPr>
        <w:shd w:val="clear" w:color="auto" w:fill="FFFFFF"/>
        <w:spacing w:after="0" w:line="360" w:lineRule="auto"/>
        <w:ind w:firstLine="709"/>
        <w:jc w:val="both"/>
        <w:rPr>
          <w:rFonts w:ascii="Times New Roman" w:hAnsi="Times New Roman" w:cs="Times New Roman"/>
          <w:b/>
          <w:i/>
          <w:color w:val="000000"/>
          <w:sz w:val="28"/>
          <w:szCs w:val="28"/>
        </w:rPr>
      </w:pPr>
      <w:r w:rsidRPr="005C49A7">
        <w:rPr>
          <w:rFonts w:ascii="Times New Roman" w:hAnsi="Times New Roman" w:cs="Times New Roman"/>
          <w:b/>
          <w:i/>
          <w:color w:val="000000"/>
          <w:sz w:val="28"/>
          <w:szCs w:val="28"/>
        </w:rPr>
        <w:lastRenderedPageBreak/>
        <w:t>Основные задачи:</w:t>
      </w:r>
    </w:p>
    <w:p w:rsidR="001602EA" w:rsidRPr="005C49A7" w:rsidRDefault="001602EA" w:rsidP="001602EA">
      <w:pPr>
        <w:pStyle w:val="ad"/>
        <w:tabs>
          <w:tab w:val="num" w:pos="900"/>
        </w:tabs>
        <w:spacing w:before="0" w:after="0"/>
        <w:ind w:firstLine="709"/>
        <w:jc w:val="both"/>
        <w:rPr>
          <w:sz w:val="28"/>
          <w:szCs w:val="28"/>
        </w:rPr>
      </w:pPr>
      <w:r w:rsidRPr="005C49A7">
        <w:rPr>
          <w:sz w:val="28"/>
          <w:szCs w:val="28"/>
        </w:rPr>
        <w:t>коррекция всех компонентов психофизического, интеллектуального, личностного развития обучающихся с РАС с учетом их  возрастных и индивидуальных особенностей;</w:t>
      </w:r>
    </w:p>
    <w:p w:rsidR="001602EA" w:rsidRPr="005C49A7" w:rsidRDefault="001602EA" w:rsidP="001602EA">
      <w:pPr>
        <w:spacing w:after="0" w:line="360" w:lineRule="auto"/>
        <w:ind w:firstLine="709"/>
        <w:jc w:val="both"/>
        <w:rPr>
          <w:rFonts w:ascii="Times New Roman" w:hAnsi="Times New Roman" w:cs="Times New Roman"/>
          <w:bCs/>
          <w:sz w:val="28"/>
          <w:szCs w:val="28"/>
        </w:rPr>
      </w:pPr>
      <w:r w:rsidRPr="005C49A7">
        <w:rPr>
          <w:rFonts w:ascii="Times New Roman" w:hAnsi="Times New Roman" w:cs="Times New Roman"/>
          <w:sz w:val="28"/>
          <w:szCs w:val="28"/>
        </w:rPr>
        <w:t>развитие активности,  самостоятельности и независимости в повседневной жизни;</w:t>
      </w:r>
    </w:p>
    <w:p w:rsidR="001602EA" w:rsidRPr="005C49A7" w:rsidRDefault="001602EA" w:rsidP="001602EA">
      <w:pPr>
        <w:spacing w:after="0" w:line="360" w:lineRule="auto"/>
        <w:ind w:firstLine="709"/>
        <w:jc w:val="both"/>
        <w:rPr>
          <w:rFonts w:ascii="Times New Roman" w:hAnsi="Times New Roman" w:cs="Times New Roman"/>
          <w:bCs/>
          <w:sz w:val="28"/>
          <w:szCs w:val="28"/>
        </w:rPr>
      </w:pPr>
      <w:r w:rsidRPr="005C49A7">
        <w:rPr>
          <w:rFonts w:ascii="Times New Roman" w:hAnsi="Times New Roman" w:cs="Times New Roman"/>
          <w:bCs/>
          <w:sz w:val="28"/>
          <w:szCs w:val="28"/>
        </w:rPr>
        <w:t>развитие возможных избирательных способностей и интересов обучающегося в разных видах деятельности;</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формирование основ нравственного самосознания личности, умения правильно оценивать окружающее и самих себя,</w:t>
      </w:r>
    </w:p>
    <w:p w:rsidR="001602EA" w:rsidRPr="005C49A7" w:rsidRDefault="001602EA" w:rsidP="001602EA">
      <w:pPr>
        <w:tabs>
          <w:tab w:val="num" w:pos="563"/>
        </w:tabs>
        <w:overflowPunct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формирование эстетических потребностей, ценностей и чувств; </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развитие трудолюбия, способности к преодолению трудностей, целеустремлённости и настойчивости в достижении результата;</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расширение представлений обучающегося о мире и о себе, его социального опыта;</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формирование положительного отношения к базовым общественным ценностям;</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color w:val="333333"/>
          <w:sz w:val="28"/>
          <w:szCs w:val="28"/>
          <w:shd w:val="clear" w:color="auto" w:fill="FFFFFF"/>
        </w:rPr>
        <w:t>формирование умений, навыков социального общения людей;</w:t>
      </w:r>
      <w:r w:rsidRPr="005C49A7">
        <w:rPr>
          <w:rFonts w:ascii="Times New Roman" w:hAnsi="Times New Roman" w:cs="Times New Roman"/>
          <w:sz w:val="28"/>
          <w:szCs w:val="28"/>
        </w:rPr>
        <w:t xml:space="preserve"> </w:t>
      </w:r>
    </w:p>
    <w:p w:rsidR="001602EA" w:rsidRPr="005C49A7" w:rsidRDefault="001602EA" w:rsidP="001602EA">
      <w:pPr>
        <w:spacing w:after="0" w:line="360" w:lineRule="auto"/>
        <w:ind w:firstLine="709"/>
        <w:jc w:val="both"/>
        <w:rPr>
          <w:rFonts w:ascii="Times New Roman" w:hAnsi="Times New Roman" w:cs="Times New Roman"/>
          <w:bCs/>
          <w:sz w:val="28"/>
          <w:szCs w:val="28"/>
        </w:rPr>
      </w:pPr>
      <w:r w:rsidRPr="005C49A7">
        <w:rPr>
          <w:rFonts w:ascii="Times New Roman" w:hAnsi="Times New Roman" w:cs="Times New Roman"/>
          <w:bCs/>
          <w:sz w:val="28"/>
          <w:szCs w:val="28"/>
        </w:rPr>
        <w:t>расширение круга общения, выход обучающегося за пределы семьи и образовательной организации;</w:t>
      </w:r>
    </w:p>
    <w:p w:rsidR="001602EA" w:rsidRPr="005C49A7" w:rsidRDefault="001602EA" w:rsidP="001602EA">
      <w:pPr>
        <w:overflowPunct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развитие навыков осуществления сотрудничества с педагогами, сверстниками, родителями, старшими детьми в решении общих проблем; </w:t>
      </w:r>
    </w:p>
    <w:p w:rsidR="001602EA" w:rsidRPr="005C49A7" w:rsidRDefault="001602EA" w:rsidP="001602EA">
      <w:pPr>
        <w:overflowPunct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укрепление доверия к другим людям; </w:t>
      </w:r>
    </w:p>
    <w:p w:rsidR="001602EA" w:rsidRPr="005C49A7" w:rsidRDefault="001602EA" w:rsidP="001602EA">
      <w:pPr>
        <w:overflowPunct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развитие доброжелательности и эмоциональной отзывчивости, понимания других людей и сопереживания им.</w:t>
      </w:r>
    </w:p>
    <w:p w:rsidR="001602EA" w:rsidRPr="005C49A7" w:rsidRDefault="001602EA" w:rsidP="001602EA">
      <w:pPr>
        <w:pStyle w:val="western"/>
        <w:spacing w:before="0" w:beforeAutospacing="0" w:line="360" w:lineRule="auto"/>
        <w:ind w:firstLine="709"/>
        <w:jc w:val="both"/>
        <w:rPr>
          <w:sz w:val="28"/>
          <w:szCs w:val="28"/>
        </w:rPr>
      </w:pPr>
      <w:r w:rsidRPr="005C49A7">
        <w:rPr>
          <w:sz w:val="28"/>
          <w:szCs w:val="28"/>
        </w:rPr>
        <w:t>Внеурочная деятельность организуется по направлениям развития личности (коррекционно-развивающее, спортивно-оздоровительное, духовно-нравственное, социальное, общеинтеллектуальное, общекультурное) в таких формах как экскурсии, кружки, «веселые старты», олимпиады, соревнования, походы, проекты и т.д.</w:t>
      </w:r>
    </w:p>
    <w:p w:rsidR="001602EA" w:rsidRPr="005C49A7" w:rsidRDefault="001602EA" w:rsidP="001602EA">
      <w:pPr>
        <w:pStyle w:val="western"/>
        <w:spacing w:before="0" w:beforeAutospacing="0" w:line="360" w:lineRule="auto"/>
        <w:ind w:firstLine="567"/>
        <w:jc w:val="both"/>
        <w:rPr>
          <w:sz w:val="28"/>
          <w:szCs w:val="28"/>
        </w:rPr>
      </w:pPr>
      <w:r w:rsidRPr="005C49A7">
        <w:rPr>
          <w:b/>
          <w:sz w:val="28"/>
          <w:szCs w:val="28"/>
        </w:rPr>
        <w:lastRenderedPageBreak/>
        <w:t>Коррекционно-развивающ</w:t>
      </w:r>
      <w:r w:rsidR="00047ABD">
        <w:rPr>
          <w:b/>
          <w:sz w:val="28"/>
          <w:szCs w:val="28"/>
        </w:rPr>
        <w:t xml:space="preserve">ая область </w:t>
      </w:r>
      <w:r w:rsidRPr="005C49A7">
        <w:rPr>
          <w:sz w:val="28"/>
          <w:szCs w:val="28"/>
        </w:rPr>
        <w:t xml:space="preserve">является </w:t>
      </w:r>
      <w:r w:rsidRPr="005C49A7">
        <w:rPr>
          <w:b/>
          <w:sz w:val="28"/>
          <w:szCs w:val="28"/>
        </w:rPr>
        <w:t xml:space="preserve">обязательной </w:t>
      </w:r>
      <w:r w:rsidRPr="005C49A7">
        <w:rPr>
          <w:sz w:val="28"/>
          <w:szCs w:val="28"/>
        </w:rPr>
        <w:t xml:space="preserve">частью внеурочной деятельности, поддерживающей процесс освоения содержания АООП начального общего образования обучающихся с РАС. </w:t>
      </w:r>
      <w:r w:rsidRPr="005C49A7">
        <w:rPr>
          <w:caps/>
          <w:sz w:val="28"/>
          <w:szCs w:val="28"/>
        </w:rPr>
        <w:t>С</w:t>
      </w:r>
      <w:r w:rsidRPr="005C49A7">
        <w:rPr>
          <w:sz w:val="28"/>
          <w:szCs w:val="28"/>
        </w:rPr>
        <w:t>одержание этого направления представлено коррекционн</w:t>
      </w:r>
      <w:r w:rsidR="00047ABD">
        <w:rPr>
          <w:sz w:val="28"/>
          <w:szCs w:val="28"/>
        </w:rPr>
        <w:t>ыми образовательными курсами</w:t>
      </w:r>
      <w:r w:rsidRPr="005C49A7">
        <w:rPr>
          <w:caps/>
          <w:sz w:val="28"/>
          <w:szCs w:val="28"/>
        </w:rPr>
        <w:t>.</w:t>
      </w:r>
    </w:p>
    <w:p w:rsidR="001602EA" w:rsidRPr="005C49A7" w:rsidRDefault="001602EA" w:rsidP="001602EA">
      <w:pPr>
        <w:pStyle w:val="western"/>
        <w:spacing w:before="0" w:beforeAutospacing="0" w:line="360" w:lineRule="auto"/>
        <w:ind w:firstLine="709"/>
        <w:jc w:val="both"/>
        <w:rPr>
          <w:sz w:val="28"/>
          <w:szCs w:val="28"/>
        </w:rPr>
      </w:pPr>
      <w:r w:rsidRPr="005C49A7">
        <w:rPr>
          <w:sz w:val="28"/>
          <w:szCs w:val="28"/>
        </w:rPr>
        <w:t xml:space="preserve">Внеурочная деятельность способствует социальной интеграции обучающихся путем организации и проведения мероприятий, в которых предусмотрена совместная деятельность обучающихся разных категорий (с ОВЗ и без таковых), различных организаций. Виды совместной внеурочной деятельности подбираются с учетом возможностей и интересов как обучающихся с </w:t>
      </w:r>
      <w:r>
        <w:rPr>
          <w:sz w:val="28"/>
          <w:szCs w:val="28"/>
        </w:rPr>
        <w:t>РАС</w:t>
      </w:r>
      <w:r w:rsidRPr="005C49A7">
        <w:rPr>
          <w:sz w:val="28"/>
          <w:szCs w:val="28"/>
        </w:rPr>
        <w:t xml:space="preserve">, так и обычно развивающихся сверстников. </w:t>
      </w:r>
    </w:p>
    <w:p w:rsidR="001602EA" w:rsidRPr="005C49A7" w:rsidRDefault="001602EA" w:rsidP="001602EA">
      <w:pPr>
        <w:pStyle w:val="western"/>
        <w:spacing w:before="0" w:beforeAutospacing="0" w:line="360" w:lineRule="auto"/>
        <w:ind w:firstLine="709"/>
        <w:jc w:val="both"/>
        <w:rPr>
          <w:sz w:val="28"/>
          <w:szCs w:val="28"/>
        </w:rPr>
      </w:pPr>
      <w:r w:rsidRPr="005C49A7">
        <w:rPr>
          <w:sz w:val="28"/>
          <w:szCs w:val="28"/>
        </w:rPr>
        <w:t xml:space="preserve">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спорта). В период каникул для продолжения внеурочной деятельности используются возможности организаций отдыха детей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обучающихся. </w:t>
      </w:r>
    </w:p>
    <w:p w:rsidR="001602EA" w:rsidRPr="005C49A7" w:rsidRDefault="001602EA" w:rsidP="001602EA">
      <w:pPr>
        <w:pStyle w:val="western"/>
        <w:spacing w:before="0" w:beforeAutospacing="0" w:line="360" w:lineRule="auto"/>
        <w:ind w:firstLine="709"/>
        <w:jc w:val="both"/>
        <w:rPr>
          <w:sz w:val="28"/>
          <w:szCs w:val="28"/>
        </w:rPr>
      </w:pPr>
      <w:r w:rsidRPr="005C49A7">
        <w:rPr>
          <w:sz w:val="28"/>
          <w:szCs w:val="28"/>
        </w:rPr>
        <w:t>Программа внеурочной деятельности разрабатывается образовательной организацией с учётом, этнических, социально-экономических и иных особенностей региона, запросов семей и других субъектов образовательного процесса</w:t>
      </w:r>
      <w:r w:rsidRPr="005C49A7">
        <w:rPr>
          <w:spacing w:val="-4"/>
          <w:sz w:val="28"/>
          <w:szCs w:val="28"/>
        </w:rPr>
        <w:t xml:space="preserve"> основе системно-деятельностного и культурно-исторического подходов</w:t>
      </w:r>
      <w:r w:rsidRPr="005C49A7">
        <w:rPr>
          <w:sz w:val="28"/>
          <w:szCs w:val="28"/>
        </w:rPr>
        <w:t>.</w:t>
      </w:r>
    </w:p>
    <w:p w:rsidR="0036168F" w:rsidRPr="00AA129E" w:rsidRDefault="0036168F" w:rsidP="0036168F">
      <w:pPr>
        <w:pStyle w:val="14TexstOSNOVA1012"/>
        <w:tabs>
          <w:tab w:val="left" w:pos="-180"/>
        </w:tabs>
        <w:spacing w:before="240" w:after="120" w:line="240" w:lineRule="auto"/>
        <w:ind w:firstLine="0"/>
        <w:jc w:val="center"/>
        <w:outlineLvl w:val="1"/>
        <w:rPr>
          <w:rFonts w:ascii="Times New Roman" w:hAnsi="Times New Roman" w:cs="Times New Roman"/>
          <w:b/>
          <w:color w:val="auto"/>
          <w:sz w:val="28"/>
          <w:szCs w:val="28"/>
        </w:rPr>
      </w:pPr>
      <w:bookmarkStart w:id="27" w:name="_Toc413974313"/>
      <w:r>
        <w:rPr>
          <w:rFonts w:ascii="Times New Roman" w:hAnsi="Times New Roman" w:cs="Times New Roman"/>
          <w:b/>
          <w:color w:val="auto"/>
          <w:sz w:val="28"/>
          <w:szCs w:val="28"/>
        </w:rPr>
        <w:t>3</w:t>
      </w:r>
      <w:r w:rsidRPr="00AA129E">
        <w:rPr>
          <w:rFonts w:ascii="Times New Roman" w:hAnsi="Times New Roman" w:cs="Times New Roman"/>
          <w:b/>
          <w:color w:val="auto"/>
          <w:sz w:val="28"/>
          <w:szCs w:val="28"/>
        </w:rPr>
        <w:t>.3. Организационный раздел</w:t>
      </w:r>
      <w:bookmarkEnd w:id="27"/>
    </w:p>
    <w:p w:rsidR="0036168F" w:rsidRPr="00AA129E" w:rsidRDefault="0036168F" w:rsidP="0036168F">
      <w:pPr>
        <w:autoSpaceDE w:val="0"/>
        <w:autoSpaceDN w:val="0"/>
        <w:adjustRightInd w:val="0"/>
        <w:spacing w:before="120" w:after="120" w:line="240" w:lineRule="auto"/>
        <w:jc w:val="center"/>
        <w:outlineLvl w:val="2"/>
        <w:rPr>
          <w:rFonts w:ascii="Times New Roman" w:hAnsi="Times New Roman" w:cs="Times New Roman"/>
          <w:b/>
          <w:color w:val="auto"/>
          <w:sz w:val="28"/>
          <w:szCs w:val="28"/>
        </w:rPr>
      </w:pPr>
      <w:bookmarkStart w:id="28" w:name="_Toc413974314"/>
      <w:r>
        <w:rPr>
          <w:rFonts w:ascii="Times New Roman" w:hAnsi="Times New Roman" w:cs="Times New Roman"/>
          <w:b/>
          <w:color w:val="auto"/>
          <w:sz w:val="28"/>
          <w:szCs w:val="28"/>
        </w:rPr>
        <w:t>3</w:t>
      </w:r>
      <w:r w:rsidRPr="00AA129E">
        <w:rPr>
          <w:rFonts w:ascii="Times New Roman" w:hAnsi="Times New Roman" w:cs="Times New Roman"/>
          <w:b/>
          <w:color w:val="auto"/>
          <w:sz w:val="28"/>
          <w:szCs w:val="28"/>
        </w:rPr>
        <w:t xml:space="preserve">.3.1. </w:t>
      </w:r>
      <w:r w:rsidRPr="00F63254">
        <w:rPr>
          <w:rFonts w:ascii="Times New Roman" w:hAnsi="Times New Roman" w:cs="Times New Roman"/>
          <w:b/>
          <w:color w:val="auto"/>
          <w:sz w:val="28"/>
          <w:szCs w:val="28"/>
        </w:rPr>
        <w:t>Учебный план</w:t>
      </w:r>
      <w:bookmarkEnd w:id="28"/>
    </w:p>
    <w:p w:rsidR="00FA303E" w:rsidRPr="005C49A7" w:rsidRDefault="00FA303E" w:rsidP="00FA303E">
      <w:pPr>
        <w:tabs>
          <w:tab w:val="left" w:pos="1260"/>
        </w:tabs>
        <w:autoSpaceDE w:val="0"/>
        <w:autoSpaceDN w:val="0"/>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АООП НОО обучающихся с РАС может включать как один, так и несколько учебных планов. </w:t>
      </w:r>
      <w:r w:rsidRPr="005C49A7">
        <w:rPr>
          <w:rFonts w:ascii="Times New Roman" w:hAnsi="Times New Roman" w:cs="Times New Roman"/>
          <w:color w:val="auto"/>
          <w:sz w:val="28"/>
          <w:szCs w:val="28"/>
        </w:rPr>
        <w:t xml:space="preserve">Для развития потенциала тех обучающихся с РАС, которые в силу особенностей психофизического развития испытывают трудности в усвоении отдельных учебных предметов, могут разрабатываться с участием их родителей (законных представителей) индивидуальные учебные планы, в рамках которых формируются индивидуальные </w:t>
      </w:r>
      <w:r w:rsidRPr="005C49A7">
        <w:rPr>
          <w:rFonts w:ascii="Times New Roman" w:hAnsi="Times New Roman" w:cs="Times New Roman"/>
          <w:color w:val="auto"/>
          <w:spacing w:val="2"/>
          <w:sz w:val="28"/>
          <w:szCs w:val="28"/>
        </w:rPr>
        <w:t>учебные программы (содержание дисциплин, курсов, моду</w:t>
      </w:r>
      <w:r w:rsidRPr="005C49A7">
        <w:rPr>
          <w:rFonts w:ascii="Times New Roman" w:hAnsi="Times New Roman" w:cs="Times New Roman"/>
          <w:color w:val="auto"/>
          <w:sz w:val="28"/>
          <w:szCs w:val="28"/>
        </w:rPr>
        <w:t xml:space="preserve">лей, формы образования). </w:t>
      </w:r>
    </w:p>
    <w:p w:rsidR="00FA303E" w:rsidRPr="005C49A7" w:rsidRDefault="00FA303E" w:rsidP="00FA303E">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lastRenderedPageBreak/>
        <w:t>Учебный план обеспечивает в случаях предусмотренных законодательством Российской Федерации в области образования</w:t>
      </w:r>
      <w:r w:rsidRPr="005C49A7">
        <w:rPr>
          <w:rStyle w:val="a3"/>
          <w:rFonts w:ascii="Times New Roman" w:hAnsi="Times New Roman"/>
          <w:sz w:val="28"/>
          <w:szCs w:val="28"/>
        </w:rPr>
        <w:footnoteReference w:id="18"/>
      </w:r>
      <w:r w:rsidRPr="005C49A7">
        <w:rPr>
          <w:rFonts w:ascii="Times New Roman" w:hAnsi="Times New Roman" w:cs="Times New Roman"/>
          <w:sz w:val="28"/>
          <w:szCs w:val="28"/>
        </w:rPr>
        <w:t xml:space="preserve"> возможность обучения на государственных языках субъектов Российской Федерации, а также возможность их изучения, и устанавливает количество занятий, отводимых на их изучение, по классам (годам) обучения.</w:t>
      </w:r>
    </w:p>
    <w:p w:rsidR="00FA303E" w:rsidRPr="005C49A7" w:rsidRDefault="00FA303E" w:rsidP="00FA303E">
      <w:pPr>
        <w:suppressAutoHyphens w:val="0"/>
        <w:autoSpaceDE w:val="0"/>
        <w:autoSpaceDN w:val="0"/>
        <w:adjustRightInd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Для первой ступени общего образования обучающихся с РАС представлены </w:t>
      </w:r>
      <w:r w:rsidR="00FD086F">
        <w:rPr>
          <w:rFonts w:ascii="Times New Roman" w:hAnsi="Times New Roman" w:cs="Times New Roman"/>
          <w:color w:val="auto"/>
          <w:kern w:val="0"/>
          <w:sz w:val="28"/>
          <w:szCs w:val="28"/>
          <w:lang w:eastAsia="ru-RU"/>
        </w:rPr>
        <w:t xml:space="preserve">четыре </w:t>
      </w:r>
      <w:r w:rsidRPr="005C49A7">
        <w:rPr>
          <w:rFonts w:ascii="Times New Roman" w:hAnsi="Times New Roman" w:cs="Times New Roman"/>
          <w:color w:val="auto"/>
          <w:kern w:val="0"/>
          <w:sz w:val="28"/>
          <w:szCs w:val="28"/>
          <w:lang w:eastAsia="ru-RU"/>
        </w:rPr>
        <w:t>варианта примерного учебного плана:</w:t>
      </w:r>
    </w:p>
    <w:p w:rsidR="00FA303E" w:rsidRPr="005C49A7" w:rsidRDefault="00FA303E" w:rsidP="00FA303E">
      <w:pPr>
        <w:suppressAutoHyphens w:val="0"/>
        <w:autoSpaceDE w:val="0"/>
        <w:autoSpaceDN w:val="0"/>
        <w:adjustRightInd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вариант 1 — для образовательных организаций, в которых обучение </w:t>
      </w:r>
      <w:r w:rsidR="00FD086F">
        <w:rPr>
          <w:rFonts w:ascii="Times New Roman" w:hAnsi="Times New Roman" w:cs="Times New Roman"/>
          <w:color w:val="auto"/>
          <w:kern w:val="0"/>
          <w:sz w:val="28"/>
          <w:szCs w:val="28"/>
          <w:lang w:eastAsia="ru-RU"/>
        </w:rPr>
        <w:t xml:space="preserve"> в течение 5-ти лет </w:t>
      </w:r>
      <w:r w:rsidRPr="005C49A7">
        <w:rPr>
          <w:rFonts w:ascii="Times New Roman" w:hAnsi="Times New Roman" w:cs="Times New Roman"/>
          <w:color w:val="auto"/>
          <w:kern w:val="0"/>
          <w:sz w:val="28"/>
          <w:szCs w:val="28"/>
          <w:lang w:eastAsia="ru-RU"/>
        </w:rPr>
        <w:t>ведётся на русском языке;</w:t>
      </w:r>
    </w:p>
    <w:p w:rsidR="00FA303E" w:rsidRDefault="00FA303E" w:rsidP="00FA303E">
      <w:pPr>
        <w:suppressAutoHyphens w:val="0"/>
        <w:autoSpaceDE w:val="0"/>
        <w:autoSpaceDN w:val="0"/>
        <w:adjustRightInd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вариант 2 — для образовательных организаций, в которых обучение ведётся </w:t>
      </w:r>
      <w:r w:rsidR="00FD086F">
        <w:rPr>
          <w:rFonts w:ascii="Times New Roman" w:hAnsi="Times New Roman" w:cs="Times New Roman"/>
          <w:color w:val="auto"/>
          <w:kern w:val="0"/>
          <w:sz w:val="28"/>
          <w:szCs w:val="28"/>
          <w:lang w:eastAsia="ru-RU"/>
        </w:rPr>
        <w:t xml:space="preserve">в течение 5-ти лет </w:t>
      </w:r>
      <w:r w:rsidRPr="005C49A7">
        <w:rPr>
          <w:rFonts w:ascii="Times New Roman" w:hAnsi="Times New Roman" w:cs="Times New Roman"/>
          <w:color w:val="auto"/>
          <w:kern w:val="0"/>
          <w:sz w:val="28"/>
          <w:szCs w:val="28"/>
          <w:lang w:eastAsia="ru-RU"/>
        </w:rPr>
        <w:t>на русском языке, но наряду с ним изучаетс</w:t>
      </w:r>
      <w:r w:rsidR="00FD086F">
        <w:rPr>
          <w:rFonts w:ascii="Times New Roman" w:hAnsi="Times New Roman" w:cs="Times New Roman"/>
          <w:color w:val="auto"/>
          <w:kern w:val="0"/>
          <w:sz w:val="28"/>
          <w:szCs w:val="28"/>
          <w:lang w:eastAsia="ru-RU"/>
        </w:rPr>
        <w:t>я один из языков народов России;</w:t>
      </w:r>
    </w:p>
    <w:p w:rsidR="00FD086F" w:rsidRPr="005C49A7" w:rsidRDefault="00FD086F" w:rsidP="00FD086F">
      <w:pPr>
        <w:suppressAutoHyphens w:val="0"/>
        <w:autoSpaceDE w:val="0"/>
        <w:autoSpaceDN w:val="0"/>
        <w:adjustRightInd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вариант </w:t>
      </w:r>
      <w:r>
        <w:rPr>
          <w:rFonts w:ascii="Times New Roman" w:hAnsi="Times New Roman" w:cs="Times New Roman"/>
          <w:color w:val="auto"/>
          <w:kern w:val="0"/>
          <w:sz w:val="28"/>
          <w:szCs w:val="28"/>
          <w:lang w:eastAsia="ru-RU"/>
        </w:rPr>
        <w:t>3</w:t>
      </w:r>
      <w:r w:rsidRPr="005C49A7">
        <w:rPr>
          <w:rFonts w:ascii="Times New Roman" w:hAnsi="Times New Roman" w:cs="Times New Roman"/>
          <w:color w:val="auto"/>
          <w:kern w:val="0"/>
          <w:sz w:val="28"/>
          <w:szCs w:val="28"/>
          <w:lang w:eastAsia="ru-RU"/>
        </w:rPr>
        <w:t xml:space="preserve"> — для образовательных организаций, в которых обучение ведётся </w:t>
      </w:r>
      <w:r>
        <w:rPr>
          <w:rFonts w:ascii="Times New Roman" w:hAnsi="Times New Roman" w:cs="Times New Roman"/>
          <w:color w:val="auto"/>
          <w:kern w:val="0"/>
          <w:sz w:val="28"/>
          <w:szCs w:val="28"/>
          <w:lang w:eastAsia="ru-RU"/>
        </w:rPr>
        <w:t xml:space="preserve">в течение 6-ти лет </w:t>
      </w:r>
      <w:r w:rsidRPr="005C49A7">
        <w:rPr>
          <w:rFonts w:ascii="Times New Roman" w:hAnsi="Times New Roman" w:cs="Times New Roman"/>
          <w:color w:val="auto"/>
          <w:kern w:val="0"/>
          <w:sz w:val="28"/>
          <w:szCs w:val="28"/>
          <w:lang w:eastAsia="ru-RU"/>
        </w:rPr>
        <w:t>на русском языке;</w:t>
      </w:r>
    </w:p>
    <w:p w:rsidR="00FD086F" w:rsidRPr="005C49A7" w:rsidRDefault="00FD086F" w:rsidP="00FD086F">
      <w:pPr>
        <w:suppressAutoHyphens w:val="0"/>
        <w:autoSpaceDE w:val="0"/>
        <w:autoSpaceDN w:val="0"/>
        <w:adjustRightInd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вариант </w:t>
      </w:r>
      <w:r>
        <w:rPr>
          <w:rFonts w:ascii="Times New Roman" w:hAnsi="Times New Roman" w:cs="Times New Roman"/>
          <w:color w:val="auto"/>
          <w:kern w:val="0"/>
          <w:sz w:val="28"/>
          <w:szCs w:val="28"/>
          <w:lang w:eastAsia="ru-RU"/>
        </w:rPr>
        <w:t>4</w:t>
      </w:r>
      <w:r w:rsidRPr="005C49A7">
        <w:rPr>
          <w:rFonts w:ascii="Times New Roman" w:hAnsi="Times New Roman" w:cs="Times New Roman"/>
          <w:color w:val="auto"/>
          <w:kern w:val="0"/>
          <w:sz w:val="28"/>
          <w:szCs w:val="28"/>
          <w:lang w:eastAsia="ru-RU"/>
        </w:rPr>
        <w:t xml:space="preserve"> — для образовательных организаций, в которых обучение ведётся </w:t>
      </w:r>
      <w:r>
        <w:rPr>
          <w:rFonts w:ascii="Times New Roman" w:hAnsi="Times New Roman" w:cs="Times New Roman"/>
          <w:color w:val="auto"/>
          <w:kern w:val="0"/>
          <w:sz w:val="28"/>
          <w:szCs w:val="28"/>
          <w:lang w:eastAsia="ru-RU"/>
        </w:rPr>
        <w:t xml:space="preserve">в течение 6-ти лет </w:t>
      </w:r>
      <w:r w:rsidRPr="005C49A7">
        <w:rPr>
          <w:rFonts w:ascii="Times New Roman" w:hAnsi="Times New Roman" w:cs="Times New Roman"/>
          <w:color w:val="auto"/>
          <w:kern w:val="0"/>
          <w:sz w:val="28"/>
          <w:szCs w:val="28"/>
          <w:lang w:eastAsia="ru-RU"/>
        </w:rPr>
        <w:t>на русском языке, но наряду с ним изучается один из языков народов России.</w:t>
      </w:r>
    </w:p>
    <w:p w:rsidR="00FA303E" w:rsidRPr="005C49A7" w:rsidRDefault="00FA303E" w:rsidP="00FA303E">
      <w:pPr>
        <w:pStyle w:val="a9"/>
        <w:spacing w:line="360" w:lineRule="auto"/>
        <w:ind w:firstLine="709"/>
        <w:rPr>
          <w:rFonts w:ascii="Times New Roman" w:hAnsi="Times New Roman" w:cs="Times New Roman"/>
          <w:color w:val="auto"/>
          <w:spacing w:val="2"/>
          <w:sz w:val="28"/>
          <w:szCs w:val="28"/>
        </w:rPr>
      </w:pPr>
      <w:r w:rsidRPr="005C49A7">
        <w:rPr>
          <w:rFonts w:ascii="Times New Roman" w:hAnsi="Times New Roman" w:cs="Times New Roman"/>
          <w:color w:val="auto"/>
          <w:sz w:val="28"/>
          <w:szCs w:val="28"/>
        </w:rPr>
        <w:t>Сроки освоения АООП НОО (вариант</w:t>
      </w:r>
      <w:r w:rsidR="00047ABD">
        <w:rPr>
          <w:rFonts w:ascii="Times New Roman" w:hAnsi="Times New Roman" w:cs="Times New Roman"/>
          <w:color w:val="auto"/>
          <w:sz w:val="28"/>
          <w:szCs w:val="28"/>
        </w:rPr>
        <w:t xml:space="preserve"> 8.2.</w:t>
      </w:r>
      <w:r w:rsidRPr="005C49A7">
        <w:rPr>
          <w:rFonts w:ascii="Times New Roman" w:hAnsi="Times New Roman" w:cs="Times New Roman"/>
          <w:color w:val="auto"/>
          <w:sz w:val="28"/>
          <w:szCs w:val="28"/>
        </w:rPr>
        <w:t>) обучающимися с РАС составляют 5 лет</w:t>
      </w:r>
      <w:r w:rsidR="006F7F0B">
        <w:rPr>
          <w:rFonts w:ascii="Times New Roman" w:hAnsi="Times New Roman" w:cs="Times New Roman"/>
          <w:color w:val="auto"/>
          <w:sz w:val="28"/>
          <w:szCs w:val="28"/>
        </w:rPr>
        <w:t xml:space="preserve"> или 6 лет</w:t>
      </w:r>
      <w:r w:rsidRPr="005C49A7">
        <w:rPr>
          <w:rFonts w:ascii="Times New Roman" w:hAnsi="Times New Roman" w:cs="Times New Roman"/>
          <w:color w:val="auto"/>
          <w:sz w:val="28"/>
          <w:szCs w:val="28"/>
        </w:rPr>
        <w:t xml:space="preserve"> (</w:t>
      </w:r>
      <w:r w:rsidR="006F7F0B">
        <w:rPr>
          <w:rFonts w:ascii="Times New Roman" w:hAnsi="Times New Roman" w:cs="Times New Roman"/>
          <w:color w:val="auto"/>
          <w:sz w:val="28"/>
          <w:szCs w:val="28"/>
        </w:rPr>
        <w:t>включая один первый или два первых  дополнительных</w:t>
      </w:r>
      <w:r w:rsidRPr="005C49A7">
        <w:rPr>
          <w:rFonts w:ascii="Times New Roman" w:hAnsi="Times New Roman" w:cs="Times New Roman"/>
          <w:color w:val="auto"/>
          <w:sz w:val="28"/>
          <w:szCs w:val="28"/>
        </w:rPr>
        <w:t xml:space="preserve"> класс</w:t>
      </w:r>
      <w:r w:rsidR="006F7F0B">
        <w:rPr>
          <w:rFonts w:ascii="Times New Roman" w:hAnsi="Times New Roman" w:cs="Times New Roman"/>
          <w:color w:val="auto"/>
          <w:sz w:val="28"/>
          <w:szCs w:val="28"/>
        </w:rPr>
        <w:t>а</w:t>
      </w:r>
      <w:r w:rsidRPr="005C49A7">
        <w:rPr>
          <w:rFonts w:ascii="Times New Roman" w:hAnsi="Times New Roman" w:cs="Times New Roman"/>
          <w:color w:val="auto"/>
          <w:sz w:val="28"/>
          <w:szCs w:val="28"/>
        </w:rPr>
        <w:t>).</w:t>
      </w:r>
    </w:p>
    <w:p w:rsidR="00FA303E" w:rsidRPr="005C49A7" w:rsidRDefault="00FA303E" w:rsidP="00FA303E">
      <w:pPr>
        <w:pStyle w:val="Default"/>
        <w:spacing w:line="360" w:lineRule="auto"/>
        <w:ind w:firstLine="709"/>
        <w:jc w:val="both"/>
        <w:rPr>
          <w:color w:val="auto"/>
          <w:sz w:val="28"/>
          <w:szCs w:val="28"/>
        </w:rPr>
      </w:pPr>
      <w:r w:rsidRPr="005C49A7">
        <w:rPr>
          <w:color w:val="auto"/>
          <w:sz w:val="28"/>
          <w:szCs w:val="28"/>
        </w:rPr>
        <w:t>Продолжительность учебной недели в течение всех лет обучения – 5 дней. Пятидневная рабочая неделя устанавливается в целях сохранения и укрепления здоровья обучающихся. Обучение проходит в одну смену.</w:t>
      </w:r>
    </w:p>
    <w:p w:rsidR="00FA303E" w:rsidRPr="005C49A7" w:rsidRDefault="00FA303E" w:rsidP="00FA303E">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Продолжительность учебного года на первой ступени общего образования составляет 34 недели, в 1 </w:t>
      </w:r>
      <w:r w:rsidR="006F7F0B">
        <w:rPr>
          <w:rFonts w:ascii="Times New Roman" w:hAnsi="Times New Roman" w:cs="Times New Roman"/>
          <w:sz w:val="28"/>
          <w:szCs w:val="28"/>
        </w:rPr>
        <w:t xml:space="preserve">и первых дополнительных </w:t>
      </w:r>
      <w:r w:rsidRPr="005C49A7">
        <w:rPr>
          <w:rFonts w:ascii="Times New Roman" w:hAnsi="Times New Roman" w:cs="Times New Roman"/>
          <w:sz w:val="28"/>
          <w:szCs w:val="28"/>
        </w:rPr>
        <w:t>класс</w:t>
      </w:r>
      <w:r w:rsidR="006F7F0B">
        <w:rPr>
          <w:rFonts w:ascii="Times New Roman" w:hAnsi="Times New Roman" w:cs="Times New Roman"/>
          <w:sz w:val="28"/>
          <w:szCs w:val="28"/>
        </w:rPr>
        <w:t>ах</w:t>
      </w:r>
      <w:r w:rsidRPr="005C49A7">
        <w:rPr>
          <w:rFonts w:ascii="Times New Roman" w:hAnsi="Times New Roman" w:cs="Times New Roman"/>
          <w:sz w:val="28"/>
          <w:szCs w:val="28"/>
        </w:rPr>
        <w:t xml:space="preserve">  — 33 недели. Продолжительность каникул в течение учебного года составляет не менее 30 календарных дней, летом — не менее </w:t>
      </w:r>
      <w:r w:rsidRPr="005C49A7">
        <w:rPr>
          <w:rFonts w:ascii="Times New Roman" w:hAnsi="Times New Roman" w:cs="Times New Roman"/>
          <w:spacing w:val="2"/>
          <w:sz w:val="28"/>
          <w:szCs w:val="28"/>
        </w:rPr>
        <w:t xml:space="preserve">8 недель. Для обучающихся </w:t>
      </w:r>
      <w:r w:rsidRPr="005C49A7">
        <w:rPr>
          <w:rFonts w:ascii="Times New Roman" w:hAnsi="Times New Roman" w:cs="Times New Roman"/>
          <w:spacing w:val="2"/>
          <w:sz w:val="28"/>
          <w:szCs w:val="28"/>
        </w:rPr>
        <w:lastRenderedPageBreak/>
        <w:t>в </w:t>
      </w:r>
      <w:r w:rsidR="006F7F0B">
        <w:rPr>
          <w:rFonts w:ascii="Times New Roman" w:hAnsi="Times New Roman" w:cs="Times New Roman"/>
          <w:spacing w:val="2"/>
          <w:sz w:val="28"/>
          <w:szCs w:val="28"/>
        </w:rPr>
        <w:t xml:space="preserve">  </w:t>
      </w:r>
      <w:r w:rsidRPr="005C49A7">
        <w:rPr>
          <w:rFonts w:ascii="Times New Roman" w:hAnsi="Times New Roman" w:cs="Times New Roman"/>
          <w:spacing w:val="2"/>
          <w:sz w:val="28"/>
          <w:szCs w:val="28"/>
        </w:rPr>
        <w:t xml:space="preserve">1 классе устанавливаются в </w:t>
      </w:r>
      <w:r w:rsidRPr="005C49A7">
        <w:rPr>
          <w:rFonts w:ascii="Times New Roman" w:hAnsi="Times New Roman" w:cs="Times New Roman"/>
          <w:sz w:val="28"/>
          <w:szCs w:val="28"/>
        </w:rPr>
        <w:t xml:space="preserve">течение года дополнительные недельные каникулы. </w:t>
      </w:r>
    </w:p>
    <w:p w:rsidR="00FA303E" w:rsidRPr="005C49A7" w:rsidRDefault="00FA303E" w:rsidP="00FA303E">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sz w:val="28"/>
          <w:szCs w:val="28"/>
        </w:rPr>
        <w:t xml:space="preserve">Продолжительность учебных занятий составляет 35—40 минут (по решению образовательной организации). </w:t>
      </w:r>
      <w:r w:rsidRPr="005C49A7">
        <w:rPr>
          <w:rFonts w:ascii="Times New Roman" w:hAnsi="Times New Roman" w:cs="Times New Roman"/>
          <w:color w:val="auto"/>
          <w:sz w:val="28"/>
          <w:szCs w:val="28"/>
        </w:rPr>
        <w:t xml:space="preserve">При определении продолжительности занятий в </w:t>
      </w:r>
      <w:r w:rsidR="000F1510">
        <w:rPr>
          <w:rFonts w:ascii="Times New Roman" w:hAnsi="Times New Roman" w:cs="Times New Roman"/>
          <w:color w:val="auto"/>
          <w:sz w:val="28"/>
          <w:szCs w:val="28"/>
        </w:rPr>
        <w:t>1-х</w:t>
      </w:r>
      <w:r w:rsidRPr="005C49A7">
        <w:rPr>
          <w:rFonts w:ascii="Times New Roman" w:hAnsi="Times New Roman" w:cs="Times New Roman"/>
          <w:color w:val="auto"/>
          <w:sz w:val="28"/>
          <w:szCs w:val="28"/>
        </w:rPr>
        <w:t xml:space="preserve"> классах используется «ступенчатый» режим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w:t>
      </w:r>
      <w:r w:rsidRPr="005C49A7">
        <w:rPr>
          <w:rStyle w:val="a3"/>
          <w:rFonts w:ascii="Times New Roman" w:hAnsi="Times New Roman"/>
          <w:color w:val="auto"/>
          <w:sz w:val="28"/>
          <w:szCs w:val="28"/>
        </w:rPr>
        <w:footnoteReference w:id="19"/>
      </w:r>
    </w:p>
    <w:p w:rsidR="00FA303E" w:rsidRPr="005C49A7" w:rsidRDefault="00FA303E" w:rsidP="00FA303E">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Количество часов, отводимых на изучение учебных предметов «Русский язык», «Литературное чтение» и «</w:t>
      </w:r>
      <w:r w:rsidRPr="005C49A7">
        <w:rPr>
          <w:rFonts w:ascii="Times New Roman" w:hAnsi="Times New Roman" w:cs="Times New Roman"/>
          <w:color w:val="auto"/>
          <w:sz w:val="28"/>
          <w:szCs w:val="28"/>
        </w:rPr>
        <w:t>Родной язык и литературное чтение</w:t>
      </w:r>
      <w:r w:rsidRPr="005C49A7">
        <w:rPr>
          <w:rFonts w:ascii="Times New Roman" w:hAnsi="Times New Roman" w:cs="Times New Roman"/>
          <w:sz w:val="28"/>
          <w:szCs w:val="28"/>
        </w:rPr>
        <w:t xml:space="preserve">» может корректироваться в рамках предметной области «Филология» с учётом психофизических особенностей обучающихся с </w:t>
      </w:r>
      <w:r>
        <w:rPr>
          <w:rFonts w:ascii="Times New Roman" w:hAnsi="Times New Roman" w:cs="Times New Roman"/>
          <w:sz w:val="28"/>
          <w:szCs w:val="28"/>
        </w:rPr>
        <w:t>РАС</w:t>
      </w:r>
      <w:r w:rsidRPr="005C49A7">
        <w:rPr>
          <w:rFonts w:ascii="Times New Roman" w:hAnsi="Times New Roman" w:cs="Times New Roman"/>
          <w:sz w:val="28"/>
          <w:szCs w:val="28"/>
        </w:rPr>
        <w:t>.</w:t>
      </w:r>
    </w:p>
    <w:p w:rsidR="00FA303E" w:rsidRPr="005C49A7" w:rsidRDefault="00FA303E" w:rsidP="00FA303E">
      <w:pPr>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sz w:val="28"/>
          <w:szCs w:val="28"/>
        </w:rPr>
        <w:t xml:space="preserve">В предметную область «Филология» введен учебный предмет «Иностранный язык», в результате изучения которого у обучающихся с РАС будут сформированы первоначальные представления о роли и значимости иностранного языка в жизни современного человека и поликультурного мира. Обучающиеся с РАС </w:t>
      </w:r>
      <w:r w:rsidRPr="005C49A7">
        <w:rPr>
          <w:rFonts w:ascii="Times New Roman" w:hAnsi="Times New Roman" w:cs="Times New Roman"/>
          <w:color w:val="auto"/>
          <w:kern w:val="0"/>
          <w:sz w:val="28"/>
          <w:szCs w:val="28"/>
          <w:lang w:eastAsia="ru-RU"/>
        </w:rPr>
        <w:t xml:space="preserve">приобретут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 Изучение учебного предмета «Иностранный язык» начинается со 3-го класса. На его изучение отводится 1 час в неделю. При проведении занятий по предмету «Иностранный язык» класс делится на две группы. </w:t>
      </w:r>
    </w:p>
    <w:p w:rsidR="00FA303E" w:rsidRPr="005C49A7" w:rsidRDefault="00FA303E" w:rsidP="00FA303E">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Часы коррекционно-развивающей </w:t>
      </w:r>
      <w:r w:rsidR="000F1510">
        <w:rPr>
          <w:rFonts w:ascii="Times New Roman" w:hAnsi="Times New Roman" w:cs="Times New Roman"/>
          <w:sz w:val="28"/>
          <w:szCs w:val="28"/>
        </w:rPr>
        <w:t xml:space="preserve">области </w:t>
      </w:r>
      <w:r w:rsidRPr="005C49A7">
        <w:rPr>
          <w:rFonts w:ascii="Times New Roman" w:hAnsi="Times New Roman" w:cs="Times New Roman"/>
          <w:sz w:val="28"/>
          <w:szCs w:val="28"/>
        </w:rPr>
        <w:t xml:space="preserve">представлены групповыми и индивидуальными коррекционно-развивающими занятиями, направленными на </w:t>
      </w:r>
      <w:r w:rsidRPr="005C49A7">
        <w:rPr>
          <w:rFonts w:ascii="Times New Roman" w:hAnsi="Times New Roman" w:cs="Times New Roman"/>
          <w:color w:val="auto"/>
          <w:kern w:val="0"/>
          <w:sz w:val="28"/>
          <w:szCs w:val="28"/>
          <w:lang w:eastAsia="ru-RU"/>
        </w:rPr>
        <w:t>коррекцию недостатков психофизического развития обучающихся и восполнение пробелов в знаниях</w:t>
      </w:r>
      <w:r w:rsidR="000F1510">
        <w:rPr>
          <w:rFonts w:ascii="Times New Roman" w:hAnsi="Times New Roman" w:cs="Times New Roman"/>
          <w:color w:val="auto"/>
          <w:kern w:val="0"/>
          <w:sz w:val="28"/>
          <w:szCs w:val="28"/>
          <w:lang w:eastAsia="ru-RU"/>
        </w:rPr>
        <w:t xml:space="preserve">. </w:t>
      </w:r>
      <w:r w:rsidRPr="005C49A7">
        <w:rPr>
          <w:rFonts w:ascii="Times New Roman" w:hAnsi="Times New Roman" w:cs="Times New Roman"/>
          <w:sz w:val="28"/>
          <w:szCs w:val="28"/>
        </w:rPr>
        <w:t xml:space="preserve">Количество часов в неделю указывается на одного учащегося. Коррекционно-развивающие занятия проводятся в течение </w:t>
      </w:r>
      <w:r w:rsidRPr="005C49A7">
        <w:rPr>
          <w:rFonts w:ascii="Times New Roman" w:hAnsi="Times New Roman" w:cs="Times New Roman"/>
          <w:sz w:val="28"/>
          <w:szCs w:val="28"/>
        </w:rPr>
        <w:lastRenderedPageBreak/>
        <w:t>учебного дня и во внеурочное время. На индивидуальные коррекционные занятия отводится 15-20 мин., на групповые занятия – 35-40 минут.</w:t>
      </w:r>
    </w:p>
    <w:p w:rsidR="00FA303E" w:rsidRPr="005C49A7" w:rsidRDefault="00FA303E" w:rsidP="00FA303E">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Количество учебных занятий за 5 учебных лет не может составлять более 3732 часов</w:t>
      </w:r>
      <w:r w:rsidR="000F1510">
        <w:rPr>
          <w:rFonts w:ascii="Times New Roman" w:hAnsi="Times New Roman" w:cs="Times New Roman"/>
          <w:sz w:val="28"/>
          <w:szCs w:val="28"/>
        </w:rPr>
        <w:t xml:space="preserve">, за </w:t>
      </w:r>
      <w:r w:rsidR="004A7EFA">
        <w:rPr>
          <w:rFonts w:ascii="Times New Roman" w:hAnsi="Times New Roman" w:cs="Times New Roman"/>
          <w:sz w:val="28"/>
          <w:szCs w:val="28"/>
        </w:rPr>
        <w:t xml:space="preserve">6 лет </w:t>
      </w:r>
      <w:r w:rsidR="000F1510">
        <w:rPr>
          <w:rFonts w:ascii="Times New Roman" w:hAnsi="Times New Roman" w:cs="Times New Roman"/>
          <w:sz w:val="28"/>
          <w:szCs w:val="28"/>
        </w:rPr>
        <w:t xml:space="preserve"> – более 4478 часов</w:t>
      </w:r>
      <w:r w:rsidRPr="005C49A7">
        <w:rPr>
          <w:rFonts w:ascii="Times New Roman" w:hAnsi="Times New Roman" w:cs="Times New Roman"/>
          <w:sz w:val="28"/>
          <w:szCs w:val="28"/>
        </w:rPr>
        <w:t xml:space="preserve">. </w:t>
      </w:r>
    </w:p>
    <w:p w:rsidR="00FA303E" w:rsidRDefault="00FA303E" w:rsidP="00FA303E">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Время, отводимое на внеурочную деятельность, на ступени начального общего обучения составляет − 1680 часов</w:t>
      </w:r>
      <w:r w:rsidR="00CA1D9C">
        <w:rPr>
          <w:rFonts w:ascii="Times New Roman" w:hAnsi="Times New Roman" w:cs="Times New Roman"/>
          <w:sz w:val="28"/>
          <w:szCs w:val="28"/>
        </w:rPr>
        <w:t xml:space="preserve"> (2016 часов</w:t>
      </w:r>
      <w:r w:rsidR="004A7EFA">
        <w:rPr>
          <w:rFonts w:ascii="Times New Roman" w:hAnsi="Times New Roman" w:cs="Times New Roman"/>
          <w:sz w:val="28"/>
          <w:szCs w:val="28"/>
        </w:rPr>
        <w:t xml:space="preserve"> за 6 лет</w:t>
      </w:r>
      <w:r w:rsidR="00CA1D9C">
        <w:rPr>
          <w:rFonts w:ascii="Times New Roman" w:hAnsi="Times New Roman" w:cs="Times New Roman"/>
          <w:sz w:val="28"/>
          <w:szCs w:val="28"/>
        </w:rPr>
        <w:t>)</w:t>
      </w:r>
      <w:r w:rsidRPr="005C49A7">
        <w:rPr>
          <w:rFonts w:ascii="Times New Roman" w:hAnsi="Times New Roman" w:cs="Times New Roman"/>
          <w:sz w:val="28"/>
          <w:szCs w:val="28"/>
        </w:rPr>
        <w:t xml:space="preserve">, из них </w:t>
      </w:r>
      <w:r w:rsidR="004A7EFA">
        <w:rPr>
          <w:rFonts w:ascii="Times New Roman" w:hAnsi="Times New Roman" w:cs="Times New Roman"/>
          <w:sz w:val="28"/>
          <w:szCs w:val="28"/>
        </w:rPr>
        <w:t xml:space="preserve">не менее 850 </w:t>
      </w:r>
      <w:r w:rsidRPr="005C49A7">
        <w:rPr>
          <w:rFonts w:ascii="Times New Roman" w:hAnsi="Times New Roman" w:cs="Times New Roman"/>
          <w:sz w:val="28"/>
          <w:szCs w:val="28"/>
        </w:rPr>
        <w:t>ч</w:t>
      </w:r>
      <w:r w:rsidR="004A7EFA">
        <w:rPr>
          <w:rFonts w:ascii="Times New Roman" w:hAnsi="Times New Roman" w:cs="Times New Roman"/>
          <w:sz w:val="28"/>
          <w:szCs w:val="28"/>
        </w:rPr>
        <w:t xml:space="preserve">. (1010 ч. за 6 лет) </w:t>
      </w:r>
      <w:r w:rsidRPr="005C49A7">
        <w:rPr>
          <w:rFonts w:ascii="Times New Roman" w:hAnsi="Times New Roman" w:cs="Times New Roman"/>
          <w:sz w:val="28"/>
          <w:szCs w:val="28"/>
        </w:rPr>
        <w:t xml:space="preserve"> приходится на коррекционно-развивающее направление.</w:t>
      </w:r>
    </w:p>
    <w:p w:rsidR="00E14555" w:rsidRPr="003458CB" w:rsidRDefault="003458CB" w:rsidP="003458CB">
      <w:pPr>
        <w:spacing w:after="0" w:line="240" w:lineRule="auto"/>
        <w:ind w:firstLine="709"/>
        <w:jc w:val="both"/>
        <w:rPr>
          <w:rFonts w:ascii="Times New Roman" w:hAnsi="Times New Roman" w:cs="Times New Roman"/>
          <w:sz w:val="16"/>
          <w:szCs w:val="16"/>
        </w:rPr>
      </w:pPr>
      <w:r>
        <w:rPr>
          <w:rFonts w:ascii="Times New Roman" w:hAnsi="Times New Roman" w:cs="Times New Roman"/>
          <w:sz w:val="28"/>
          <w:szCs w:val="28"/>
        </w:rPr>
        <w:br w:type="page"/>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51"/>
        <w:gridCol w:w="2693"/>
        <w:gridCol w:w="1134"/>
        <w:gridCol w:w="709"/>
        <w:gridCol w:w="709"/>
        <w:gridCol w:w="709"/>
        <w:gridCol w:w="123"/>
        <w:gridCol w:w="900"/>
        <w:gridCol w:w="961"/>
      </w:tblGrid>
      <w:tr w:rsidR="00FA303E" w:rsidRPr="005C49A7">
        <w:tc>
          <w:tcPr>
            <w:tcW w:w="9889" w:type="dxa"/>
            <w:gridSpan w:val="9"/>
            <w:tcBorders>
              <w:top w:val="single" w:sz="4" w:space="0" w:color="000000"/>
              <w:left w:val="single" w:sz="4" w:space="0" w:color="000000"/>
              <w:bottom w:val="single" w:sz="4" w:space="0" w:color="000000"/>
              <w:right w:val="single" w:sz="4" w:space="0" w:color="000000"/>
            </w:tcBorders>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lastRenderedPageBreak/>
              <w:t>годовой учебный план начального общего образования</w:t>
            </w:r>
            <w:r w:rsidRPr="005C49A7">
              <w:rPr>
                <w:rFonts w:ascii="Times New Roman" w:hAnsi="Times New Roman" w:cs="Times New Roman"/>
                <w:b/>
                <w:sz w:val="28"/>
                <w:szCs w:val="28"/>
              </w:rPr>
              <w:br/>
            </w:r>
            <w:r w:rsidRPr="005C49A7">
              <w:rPr>
                <w:rFonts w:ascii="Times New Roman" w:hAnsi="Times New Roman" w:cs="Times New Roman"/>
                <w:b/>
                <w:color w:val="auto"/>
                <w:sz w:val="28"/>
                <w:szCs w:val="28"/>
              </w:rPr>
              <w:t xml:space="preserve">обучающихся с расстройствами аутистического спектра (вариант </w:t>
            </w:r>
            <w:r w:rsidR="004A7EFA">
              <w:rPr>
                <w:rFonts w:ascii="Times New Roman" w:hAnsi="Times New Roman" w:cs="Times New Roman"/>
                <w:b/>
                <w:color w:val="auto"/>
                <w:sz w:val="28"/>
                <w:szCs w:val="28"/>
              </w:rPr>
              <w:t>8.2.</w:t>
            </w:r>
            <w:r w:rsidRPr="005C49A7">
              <w:rPr>
                <w:rFonts w:ascii="Times New Roman" w:hAnsi="Times New Roman" w:cs="Times New Roman"/>
                <w:b/>
                <w:color w:val="auto"/>
                <w:sz w:val="28"/>
                <w:szCs w:val="28"/>
              </w:rPr>
              <w:t>)</w:t>
            </w:r>
            <w:r w:rsidRPr="005C49A7">
              <w:rPr>
                <w:rFonts w:ascii="Times New Roman" w:hAnsi="Times New Roman" w:cs="Times New Roman"/>
                <w:b/>
                <w:sz w:val="28"/>
                <w:szCs w:val="28"/>
              </w:rPr>
              <w:br/>
              <w:t>(вариант 1</w:t>
            </w:r>
            <w:r w:rsidR="004A7EFA">
              <w:rPr>
                <w:rFonts w:ascii="Times New Roman" w:hAnsi="Times New Roman" w:cs="Times New Roman"/>
                <w:b/>
                <w:sz w:val="28"/>
                <w:szCs w:val="28"/>
              </w:rPr>
              <w:t xml:space="preserve"> -5 лет</w:t>
            </w:r>
            <w:r w:rsidRPr="005C49A7">
              <w:rPr>
                <w:rFonts w:ascii="Times New Roman" w:hAnsi="Times New Roman" w:cs="Times New Roman"/>
                <w:b/>
                <w:sz w:val="28"/>
                <w:szCs w:val="28"/>
              </w:rPr>
              <w:t>)</w:t>
            </w:r>
          </w:p>
        </w:tc>
      </w:tr>
      <w:tr w:rsidR="00FA303E" w:rsidRPr="005C49A7">
        <w:trPr>
          <w:trHeight w:val="472"/>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Предметные </w:t>
            </w:r>
            <w:r w:rsidRPr="005C49A7">
              <w:rPr>
                <w:rFonts w:ascii="Times New Roman" w:hAnsi="Times New Roman" w:cs="Times New Roman"/>
                <w:b/>
                <w:sz w:val="28"/>
                <w:szCs w:val="28"/>
              </w:rPr>
              <w:br/>
              <w:t>области</w:t>
            </w:r>
          </w:p>
        </w:tc>
        <w:tc>
          <w:tcPr>
            <w:tcW w:w="2693"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FA303E" w:rsidRPr="005C49A7" w:rsidRDefault="00FA303E" w:rsidP="003458CB">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 xml:space="preserve">Классы </w:t>
            </w:r>
          </w:p>
          <w:p w:rsidR="00FA303E" w:rsidRPr="005C49A7" w:rsidRDefault="00FA303E" w:rsidP="003458CB">
            <w:pPr>
              <w:spacing w:after="0" w:line="240" w:lineRule="auto"/>
              <w:rPr>
                <w:rFonts w:ascii="Times New Roman" w:hAnsi="Times New Roman" w:cs="Times New Roman"/>
                <w:b/>
                <w:sz w:val="28"/>
                <w:szCs w:val="28"/>
              </w:rPr>
            </w:pPr>
          </w:p>
          <w:p w:rsidR="00FA303E" w:rsidRPr="005C49A7" w:rsidRDefault="00FA303E" w:rsidP="003458CB">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Учебные предметы</w:t>
            </w:r>
          </w:p>
        </w:tc>
        <w:tc>
          <w:tcPr>
            <w:tcW w:w="4284" w:type="dxa"/>
            <w:gridSpan w:val="6"/>
            <w:tcBorders>
              <w:top w:val="single" w:sz="4" w:space="0" w:color="000000"/>
              <w:left w:val="single" w:sz="4" w:space="0" w:color="000000"/>
              <w:bottom w:val="single" w:sz="4" w:space="0" w:color="auto"/>
              <w:right w:val="single" w:sz="4" w:space="0" w:color="000000"/>
            </w:tcBorders>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Количество часов </w:t>
            </w:r>
            <w:r w:rsidRPr="005C49A7">
              <w:rPr>
                <w:rFonts w:ascii="Times New Roman" w:hAnsi="Times New Roman" w:cs="Times New Roman"/>
                <w:b/>
                <w:sz w:val="28"/>
                <w:szCs w:val="28"/>
              </w:rPr>
              <w:br/>
              <w:t>в год</w:t>
            </w:r>
          </w:p>
        </w:tc>
        <w:tc>
          <w:tcPr>
            <w:tcW w:w="961" w:type="dxa"/>
            <w:vMerge w:val="restart"/>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Всего</w:t>
            </w:r>
          </w:p>
        </w:tc>
      </w:tr>
      <w:tr w:rsidR="00FA303E" w:rsidRPr="005C49A7">
        <w:trPr>
          <w:trHeight w:val="299"/>
        </w:trPr>
        <w:tc>
          <w:tcPr>
            <w:tcW w:w="1951" w:type="dxa"/>
            <w:vMerge/>
            <w:tcBorders>
              <w:top w:val="single" w:sz="4" w:space="0" w:color="000000"/>
              <w:left w:val="single" w:sz="4" w:space="0" w:color="000000"/>
              <w:bottom w:val="single" w:sz="4" w:space="0" w:color="000000"/>
              <w:right w:val="single" w:sz="4" w:space="0" w:color="000000"/>
            </w:tcBorders>
          </w:tcPr>
          <w:p w:rsidR="00FA303E" w:rsidRPr="005C49A7" w:rsidRDefault="00FA303E" w:rsidP="003458CB">
            <w:pPr>
              <w:spacing w:after="0" w:line="240" w:lineRule="auto"/>
              <w:rPr>
                <w:rFonts w:ascii="Times New Roman" w:hAnsi="Times New Roman" w:cs="Times New Roman"/>
                <w:sz w:val="28"/>
                <w:szCs w:val="28"/>
              </w:rPr>
            </w:pPr>
          </w:p>
        </w:tc>
        <w:tc>
          <w:tcPr>
            <w:tcW w:w="2693"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FA303E" w:rsidRPr="005C49A7" w:rsidRDefault="00FA303E" w:rsidP="003458CB">
            <w:pPr>
              <w:spacing w:after="0" w:line="240" w:lineRule="auto"/>
              <w:rPr>
                <w:rFonts w:ascii="Times New Roman" w:hAnsi="Times New Roman" w:cs="Times New Roman"/>
                <w:noProof/>
                <w:sz w:val="28"/>
                <w:szCs w:val="28"/>
                <w:lang w:eastAsia="ru-RU"/>
              </w:rPr>
            </w:pPr>
          </w:p>
        </w:tc>
        <w:tc>
          <w:tcPr>
            <w:tcW w:w="1134" w:type="dxa"/>
            <w:tcBorders>
              <w:top w:val="single" w:sz="4" w:space="0" w:color="auto"/>
              <w:left w:val="single" w:sz="4" w:space="0" w:color="000000"/>
              <w:bottom w:val="single" w:sz="4" w:space="0" w:color="000000"/>
              <w:right w:val="single" w:sz="4" w:space="0" w:color="000000"/>
            </w:tcBorders>
          </w:tcPr>
          <w:p w:rsidR="00FA303E" w:rsidRPr="005C49A7" w:rsidRDefault="004A7EFA"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w:t>
            </w:r>
            <w:r w:rsidRPr="005C49A7">
              <w:rPr>
                <w:rFonts w:ascii="Times New Roman" w:hAnsi="Times New Roman" w:cs="Times New Roman"/>
                <w:sz w:val="28"/>
                <w:szCs w:val="28"/>
              </w:rPr>
              <w:t xml:space="preserve"> </w:t>
            </w:r>
          </w:p>
        </w:tc>
        <w:tc>
          <w:tcPr>
            <w:tcW w:w="709" w:type="dxa"/>
            <w:tcBorders>
              <w:top w:val="single" w:sz="4" w:space="0" w:color="auto"/>
              <w:left w:val="single" w:sz="4" w:space="0" w:color="000000"/>
              <w:bottom w:val="single" w:sz="4" w:space="0" w:color="000000"/>
              <w:right w:val="single" w:sz="4" w:space="0" w:color="000000"/>
            </w:tcBorders>
          </w:tcPr>
          <w:p w:rsidR="00FA303E" w:rsidRPr="004A7EFA"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w:t>
            </w:r>
            <w:r w:rsidR="004A7EFA">
              <w:rPr>
                <w:rFonts w:ascii="Times New Roman" w:hAnsi="Times New Roman" w:cs="Times New Roman"/>
                <w:sz w:val="28"/>
                <w:szCs w:val="28"/>
              </w:rPr>
              <w:t xml:space="preserve"> </w:t>
            </w:r>
            <w:r w:rsidR="004A7EFA" w:rsidRPr="004A7EFA">
              <w:rPr>
                <w:rFonts w:ascii="Times New Roman" w:hAnsi="Times New Roman" w:cs="Times New Roman"/>
              </w:rPr>
              <w:t>доп</w:t>
            </w:r>
            <w:r w:rsidR="004A7EFA">
              <w:rPr>
                <w:rFonts w:ascii="Times New Roman" w:hAnsi="Times New Roman" w:cs="Times New Roman"/>
              </w:rPr>
              <w:t xml:space="preserve">. </w:t>
            </w:r>
          </w:p>
        </w:tc>
        <w:tc>
          <w:tcPr>
            <w:tcW w:w="709" w:type="dxa"/>
            <w:tcBorders>
              <w:top w:val="single" w:sz="4" w:space="0" w:color="auto"/>
              <w:left w:val="single" w:sz="4" w:space="0" w:color="000000"/>
              <w:bottom w:val="single" w:sz="4" w:space="0" w:color="000000"/>
              <w:right w:val="single" w:sz="4" w:space="0" w:color="000000"/>
            </w:tcBorders>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w:t>
            </w:r>
          </w:p>
        </w:tc>
        <w:tc>
          <w:tcPr>
            <w:tcW w:w="709" w:type="dxa"/>
            <w:tcBorders>
              <w:top w:val="single" w:sz="4" w:space="0" w:color="auto"/>
              <w:left w:val="single" w:sz="4" w:space="0" w:color="000000"/>
              <w:bottom w:val="single" w:sz="4" w:space="0" w:color="000000"/>
              <w:right w:val="single" w:sz="4" w:space="0" w:color="auto"/>
            </w:tcBorders>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III</w:t>
            </w:r>
          </w:p>
        </w:tc>
        <w:tc>
          <w:tcPr>
            <w:tcW w:w="1023" w:type="dxa"/>
            <w:gridSpan w:val="2"/>
            <w:tcBorders>
              <w:top w:val="single" w:sz="4" w:space="0" w:color="auto"/>
              <w:left w:val="single" w:sz="4" w:space="0" w:color="auto"/>
              <w:bottom w:val="single" w:sz="4" w:space="0" w:color="000000"/>
              <w:right w:val="single" w:sz="4" w:space="0" w:color="000000"/>
            </w:tcBorders>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IV</w:t>
            </w:r>
          </w:p>
        </w:tc>
        <w:tc>
          <w:tcPr>
            <w:tcW w:w="961" w:type="dxa"/>
            <w:vMerge/>
            <w:tcBorders>
              <w:left w:val="single" w:sz="4" w:space="0" w:color="000000"/>
              <w:bottom w:val="single" w:sz="4" w:space="0" w:color="000000"/>
              <w:right w:val="single" w:sz="4" w:space="0" w:color="000000"/>
            </w:tcBorders>
          </w:tcPr>
          <w:p w:rsidR="00FA303E" w:rsidRPr="005C49A7" w:rsidRDefault="00FA303E" w:rsidP="003458CB">
            <w:pPr>
              <w:spacing w:after="0" w:line="240" w:lineRule="auto"/>
              <w:rPr>
                <w:rFonts w:ascii="Times New Roman" w:hAnsi="Times New Roman" w:cs="Times New Roman"/>
                <w:sz w:val="28"/>
                <w:szCs w:val="28"/>
              </w:rPr>
            </w:pP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i/>
                <w:sz w:val="28"/>
                <w:szCs w:val="28"/>
              </w:rPr>
            </w:pPr>
            <w:r w:rsidRPr="005C49A7">
              <w:rPr>
                <w:rFonts w:ascii="Times New Roman" w:hAnsi="Times New Roman" w:cs="Times New Roman"/>
                <w:b/>
                <w:i/>
                <w:sz w:val="28"/>
                <w:szCs w:val="28"/>
              </w:rPr>
              <w:t>Обязательная часть</w:t>
            </w:r>
          </w:p>
        </w:tc>
        <w:tc>
          <w:tcPr>
            <w:tcW w:w="5245" w:type="dxa"/>
            <w:gridSpan w:val="7"/>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p>
        </w:tc>
      </w:tr>
      <w:tr w:rsidR="00FA303E" w:rsidRPr="005C49A7">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Филология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Русский язык</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165</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165</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170</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136</w:t>
            </w:r>
          </w:p>
        </w:tc>
        <w:tc>
          <w:tcPr>
            <w:tcW w:w="1023" w:type="dxa"/>
            <w:gridSpan w:val="2"/>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136</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772</w:t>
            </w:r>
          </w:p>
        </w:tc>
      </w:tr>
      <w:tr w:rsidR="00FA303E" w:rsidRPr="005C49A7">
        <w:tc>
          <w:tcPr>
            <w:tcW w:w="1951" w:type="dxa"/>
            <w:vMerge/>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Литературное чтение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136</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136</w:t>
            </w:r>
          </w:p>
        </w:tc>
        <w:tc>
          <w:tcPr>
            <w:tcW w:w="1023" w:type="dxa"/>
            <w:gridSpan w:val="2"/>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102</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638</w:t>
            </w:r>
          </w:p>
        </w:tc>
      </w:tr>
      <w:tr w:rsidR="00FA303E" w:rsidRPr="005C49A7">
        <w:trPr>
          <w:trHeight w:val="562"/>
        </w:trPr>
        <w:tc>
          <w:tcPr>
            <w:tcW w:w="1951" w:type="dxa"/>
            <w:vMerge/>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p>
        </w:tc>
        <w:tc>
          <w:tcPr>
            <w:tcW w:w="2693"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Иностранный язык</w:t>
            </w:r>
          </w:p>
        </w:tc>
        <w:tc>
          <w:tcPr>
            <w:tcW w:w="1134"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1023" w:type="dxa"/>
            <w:gridSpan w:val="2"/>
            <w:tcBorders>
              <w:top w:val="single" w:sz="4" w:space="0" w:color="000000"/>
              <w:left w:val="single" w:sz="4" w:space="0" w:color="auto"/>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961"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r>
      <w:tr w:rsidR="00FA303E"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 и информатика</w:t>
            </w: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136</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136</w:t>
            </w:r>
          </w:p>
        </w:tc>
        <w:tc>
          <w:tcPr>
            <w:tcW w:w="1023" w:type="dxa"/>
            <w:gridSpan w:val="2"/>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136</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672</w:t>
            </w:r>
          </w:p>
        </w:tc>
      </w:tr>
      <w:tr w:rsidR="00FA303E"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Обществознание и естествознание</w:t>
            </w: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Окружающий мир</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66</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66</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1023" w:type="dxa"/>
            <w:gridSpan w:val="2"/>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336</w:t>
            </w:r>
          </w:p>
        </w:tc>
      </w:tr>
      <w:tr w:rsidR="00FA303E"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1023" w:type="dxa"/>
            <w:gridSpan w:val="2"/>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r>
      <w:tr w:rsidR="00FA303E" w:rsidRPr="005C49A7">
        <w:trPr>
          <w:trHeight w:val="394"/>
        </w:trPr>
        <w:tc>
          <w:tcPr>
            <w:tcW w:w="1951" w:type="dxa"/>
            <w:vMerge w:val="restart"/>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Искусство</w:t>
            </w:r>
          </w:p>
        </w:tc>
        <w:tc>
          <w:tcPr>
            <w:tcW w:w="2693"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Музыка</w:t>
            </w:r>
          </w:p>
        </w:tc>
        <w:tc>
          <w:tcPr>
            <w:tcW w:w="1134"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709" w:type="dxa"/>
            <w:tcBorders>
              <w:top w:val="single" w:sz="4" w:space="0" w:color="000000"/>
              <w:left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1023" w:type="dxa"/>
            <w:gridSpan w:val="2"/>
            <w:tcBorders>
              <w:top w:val="single" w:sz="4" w:space="0" w:color="000000"/>
              <w:left w:val="single" w:sz="4" w:space="0" w:color="auto"/>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961"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168</w:t>
            </w:r>
          </w:p>
        </w:tc>
      </w:tr>
      <w:tr w:rsidR="00FA303E" w:rsidRPr="005C49A7">
        <w:trPr>
          <w:trHeight w:val="598"/>
        </w:trPr>
        <w:tc>
          <w:tcPr>
            <w:tcW w:w="1951" w:type="dxa"/>
            <w:vMerge/>
            <w:tcBorders>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p>
        </w:tc>
        <w:tc>
          <w:tcPr>
            <w:tcW w:w="2693"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Изобразительное искусство</w:t>
            </w:r>
          </w:p>
        </w:tc>
        <w:tc>
          <w:tcPr>
            <w:tcW w:w="1134"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709" w:type="dxa"/>
            <w:tcBorders>
              <w:top w:val="single" w:sz="4" w:space="0" w:color="000000"/>
              <w:left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1023" w:type="dxa"/>
            <w:gridSpan w:val="2"/>
            <w:tcBorders>
              <w:top w:val="single" w:sz="4" w:space="0" w:color="000000"/>
              <w:left w:val="single" w:sz="4" w:space="0" w:color="auto"/>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961"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168</w:t>
            </w:r>
          </w:p>
        </w:tc>
      </w:tr>
      <w:tr w:rsidR="00FA303E"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1023" w:type="dxa"/>
            <w:gridSpan w:val="2"/>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168</w:t>
            </w:r>
          </w:p>
        </w:tc>
      </w:tr>
      <w:tr w:rsidR="00FA303E" w:rsidRPr="005C49A7">
        <w:trPr>
          <w:trHeight w:val="759"/>
        </w:trPr>
        <w:tc>
          <w:tcPr>
            <w:tcW w:w="1951"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Физическая культура</w:t>
            </w:r>
          </w:p>
        </w:tc>
        <w:tc>
          <w:tcPr>
            <w:tcW w:w="2693"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 xml:space="preserve">Физическая культура </w:t>
            </w:r>
          </w:p>
        </w:tc>
        <w:tc>
          <w:tcPr>
            <w:tcW w:w="1134"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99</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99</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102</w:t>
            </w:r>
          </w:p>
        </w:tc>
        <w:tc>
          <w:tcPr>
            <w:tcW w:w="709" w:type="dxa"/>
            <w:tcBorders>
              <w:top w:val="single" w:sz="4" w:space="0" w:color="000000"/>
              <w:left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102</w:t>
            </w:r>
          </w:p>
        </w:tc>
        <w:tc>
          <w:tcPr>
            <w:tcW w:w="1023" w:type="dxa"/>
            <w:gridSpan w:val="2"/>
            <w:tcBorders>
              <w:top w:val="single" w:sz="4" w:space="0" w:color="000000"/>
              <w:left w:val="single" w:sz="4" w:space="0" w:color="auto"/>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102</w:t>
            </w:r>
          </w:p>
        </w:tc>
        <w:tc>
          <w:tcPr>
            <w:tcW w:w="961"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504</w:t>
            </w: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Итого</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714</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714</w:t>
            </w:r>
          </w:p>
        </w:tc>
        <w:tc>
          <w:tcPr>
            <w:tcW w:w="1023" w:type="dxa"/>
            <w:gridSpan w:val="2"/>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714</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3528</w:t>
            </w: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both"/>
              <w:rPr>
                <w:rFonts w:ascii="Times New Roman" w:hAnsi="Times New Roman" w:cs="Times New Roman"/>
                <w:b/>
                <w:i/>
                <w:sz w:val="28"/>
                <w:szCs w:val="28"/>
              </w:rPr>
            </w:pPr>
            <w:r w:rsidRPr="005C49A7">
              <w:rPr>
                <w:rFonts w:ascii="Times New Roman" w:hAnsi="Times New Roman" w:cs="Times New Roman"/>
                <w:b/>
                <w:i/>
                <w:sz w:val="28"/>
                <w:szCs w:val="28"/>
              </w:rPr>
              <w:t>Часть, формируемая участниками образовательного процесса</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1023" w:type="dxa"/>
            <w:gridSpan w:val="2"/>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204</w:t>
            </w: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Максимально допустимая годовая нагрузка</w:t>
            </w:r>
            <w:r w:rsidRPr="005C49A7">
              <w:rPr>
                <w:rFonts w:ascii="Times New Roman" w:hAnsi="Times New Roman" w:cs="Times New Roman"/>
                <w:sz w:val="28"/>
                <w:szCs w:val="28"/>
              </w:rPr>
              <w:t xml:space="preserve"> (при 5-дневной учебной неделе)</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782</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782</w:t>
            </w:r>
          </w:p>
        </w:tc>
        <w:tc>
          <w:tcPr>
            <w:tcW w:w="1023" w:type="dxa"/>
            <w:gridSpan w:val="2"/>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782</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3732</w:t>
            </w: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Внеурочная деятельность</w:t>
            </w:r>
            <w:r w:rsidRPr="005C49A7">
              <w:rPr>
                <w:rFonts w:ascii="Times New Roman" w:hAnsi="Times New Roman" w:cs="Times New Roman"/>
                <w:sz w:val="28"/>
                <w:szCs w:val="28"/>
              </w:rPr>
              <w:t xml:space="preserve"> (включая коррекционно-развивающую работу):</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330</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330</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340</w:t>
            </w:r>
          </w:p>
        </w:tc>
        <w:tc>
          <w:tcPr>
            <w:tcW w:w="832" w:type="dxa"/>
            <w:gridSpan w:val="2"/>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340</w:t>
            </w:r>
          </w:p>
        </w:tc>
        <w:tc>
          <w:tcPr>
            <w:tcW w:w="900"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340</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1680</w:t>
            </w: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both"/>
              <w:rPr>
                <w:rFonts w:ascii="Times New Roman" w:hAnsi="Times New Roman" w:cs="Times New Roman"/>
                <w:b/>
                <w:i/>
                <w:sz w:val="28"/>
                <w:szCs w:val="28"/>
              </w:rPr>
            </w:pPr>
            <w:r w:rsidRPr="005C49A7">
              <w:rPr>
                <w:rFonts w:ascii="Times New Roman" w:hAnsi="Times New Roman" w:cs="Times New Roman"/>
                <w:i/>
                <w:sz w:val="28"/>
                <w:szCs w:val="28"/>
              </w:rPr>
              <w:t>коррекционно-развивающая работа</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231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231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238</w:t>
            </w:r>
          </w:p>
        </w:tc>
        <w:tc>
          <w:tcPr>
            <w:tcW w:w="832" w:type="dxa"/>
            <w:gridSpan w:val="2"/>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238</w:t>
            </w:r>
          </w:p>
        </w:tc>
        <w:tc>
          <w:tcPr>
            <w:tcW w:w="900"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238</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1176</w:t>
            </w:r>
          </w:p>
        </w:tc>
      </w:tr>
      <w:tr w:rsidR="00FA303E" w:rsidRPr="005C49A7">
        <w:tc>
          <w:tcPr>
            <w:tcW w:w="4644" w:type="dxa"/>
            <w:gridSpan w:val="2"/>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both"/>
              <w:rPr>
                <w:rFonts w:ascii="Times New Roman" w:hAnsi="Times New Roman" w:cs="Times New Roman"/>
                <w:sz w:val="28"/>
                <w:szCs w:val="28"/>
              </w:rPr>
            </w:pPr>
            <w:r w:rsidRPr="005C49A7">
              <w:rPr>
                <w:rFonts w:ascii="Times New Roman" w:hAnsi="Times New Roman" w:cs="Times New Roman"/>
                <w:kern w:val="2"/>
                <w:sz w:val="28"/>
                <w:szCs w:val="28"/>
              </w:rPr>
              <w:t>коррекционно-развивающие занятия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198</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198</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204</w:t>
            </w:r>
          </w:p>
        </w:tc>
        <w:tc>
          <w:tcPr>
            <w:tcW w:w="832" w:type="dxa"/>
            <w:gridSpan w:val="2"/>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204</w:t>
            </w:r>
          </w:p>
        </w:tc>
        <w:tc>
          <w:tcPr>
            <w:tcW w:w="900"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204</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1008</w:t>
            </w:r>
          </w:p>
        </w:tc>
      </w:tr>
      <w:tr w:rsidR="00FA303E" w:rsidRPr="005C49A7">
        <w:tc>
          <w:tcPr>
            <w:tcW w:w="4644" w:type="dxa"/>
            <w:gridSpan w:val="2"/>
            <w:tcBorders>
              <w:left w:val="single" w:sz="4" w:space="0" w:color="000000"/>
              <w:bottom w:val="single" w:sz="4" w:space="0" w:color="000000"/>
              <w:right w:val="single" w:sz="4" w:space="0" w:color="000000"/>
            </w:tcBorders>
            <w:vAlign w:val="center"/>
          </w:tcPr>
          <w:p w:rsidR="00FA303E" w:rsidRDefault="003458CB" w:rsidP="003458CB">
            <w:pPr>
              <w:spacing w:after="0" w:line="240" w:lineRule="auto"/>
              <w:jc w:val="both"/>
              <w:rPr>
                <w:rFonts w:ascii="Times New Roman" w:hAnsi="Times New Roman" w:cs="Times New Roman"/>
                <w:kern w:val="2"/>
                <w:sz w:val="28"/>
                <w:szCs w:val="28"/>
              </w:rPr>
            </w:pPr>
            <w:r w:rsidRPr="005C49A7">
              <w:rPr>
                <w:rFonts w:ascii="Times New Roman" w:hAnsi="Times New Roman" w:cs="Times New Roman"/>
                <w:kern w:val="2"/>
                <w:sz w:val="28"/>
                <w:szCs w:val="28"/>
              </w:rPr>
              <w:t>Р</w:t>
            </w:r>
            <w:r w:rsidR="00FA303E" w:rsidRPr="005C49A7">
              <w:rPr>
                <w:rFonts w:ascii="Times New Roman" w:hAnsi="Times New Roman" w:cs="Times New Roman"/>
                <w:kern w:val="2"/>
                <w:sz w:val="28"/>
                <w:szCs w:val="28"/>
              </w:rPr>
              <w:t>итмика</w:t>
            </w:r>
          </w:p>
          <w:p w:rsidR="003458CB" w:rsidRPr="005C49A7" w:rsidRDefault="003458CB" w:rsidP="003458CB">
            <w:pPr>
              <w:spacing w:after="0" w:line="240" w:lineRule="auto"/>
              <w:jc w:val="both"/>
              <w:rPr>
                <w:rFonts w:ascii="Times New Roman" w:hAnsi="Times New Roman"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832" w:type="dxa"/>
            <w:gridSpan w:val="2"/>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900"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168</w:t>
            </w: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both"/>
              <w:rPr>
                <w:rFonts w:ascii="Times New Roman" w:hAnsi="Times New Roman" w:cs="Times New Roman"/>
                <w:i/>
                <w:sz w:val="28"/>
                <w:szCs w:val="28"/>
              </w:rPr>
            </w:pPr>
            <w:r w:rsidRPr="005C49A7">
              <w:rPr>
                <w:rFonts w:ascii="Times New Roman" w:hAnsi="Times New Roman" w:cs="Times New Roman"/>
                <w:i/>
                <w:sz w:val="28"/>
                <w:szCs w:val="28"/>
              </w:rPr>
              <w:t>другие направления внеурочной деятельности</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99</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99</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102</w:t>
            </w:r>
          </w:p>
        </w:tc>
        <w:tc>
          <w:tcPr>
            <w:tcW w:w="832" w:type="dxa"/>
            <w:gridSpan w:val="2"/>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102</w:t>
            </w:r>
          </w:p>
        </w:tc>
        <w:tc>
          <w:tcPr>
            <w:tcW w:w="900"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102</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504</w:t>
            </w: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Всего к финансированию</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1023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102</w:t>
            </w:r>
            <w:r w:rsidRPr="005C49A7">
              <w:rPr>
                <w:rFonts w:ascii="Times New Roman" w:hAnsi="Times New Roman" w:cs="Times New Roman"/>
                <w:b/>
                <w:sz w:val="28"/>
                <w:szCs w:val="28"/>
              </w:rPr>
              <w:lastRenderedPageBreak/>
              <w:t>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lastRenderedPageBreak/>
              <w:t>112</w:t>
            </w:r>
            <w:r w:rsidRPr="005C49A7">
              <w:rPr>
                <w:rFonts w:ascii="Times New Roman" w:hAnsi="Times New Roman" w:cs="Times New Roman"/>
                <w:b/>
                <w:sz w:val="28"/>
                <w:szCs w:val="28"/>
              </w:rPr>
              <w:lastRenderedPageBreak/>
              <w:t>2</w:t>
            </w:r>
          </w:p>
        </w:tc>
        <w:tc>
          <w:tcPr>
            <w:tcW w:w="832" w:type="dxa"/>
            <w:gridSpan w:val="2"/>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lastRenderedPageBreak/>
              <w:t>1122</w:t>
            </w:r>
          </w:p>
        </w:tc>
        <w:tc>
          <w:tcPr>
            <w:tcW w:w="900"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1122</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5412</w:t>
            </w:r>
          </w:p>
        </w:tc>
      </w:tr>
    </w:tbl>
    <w:p w:rsidR="00FA303E" w:rsidRPr="005C49A7" w:rsidRDefault="00FA303E" w:rsidP="00FA303E">
      <w:pPr>
        <w:spacing w:after="0" w:line="360" w:lineRule="auto"/>
        <w:jc w:val="center"/>
        <w:rPr>
          <w:rFonts w:ascii="Times New Roman" w:hAnsi="Times New Roman" w:cs="Times New Roman"/>
          <w:sz w:val="28"/>
          <w:szCs w:val="28"/>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51"/>
        <w:gridCol w:w="2693"/>
        <w:gridCol w:w="1134"/>
        <w:gridCol w:w="709"/>
        <w:gridCol w:w="709"/>
        <w:gridCol w:w="709"/>
        <w:gridCol w:w="708"/>
        <w:gridCol w:w="1276"/>
      </w:tblGrid>
      <w:tr w:rsidR="00FA303E" w:rsidRPr="005C49A7">
        <w:tc>
          <w:tcPr>
            <w:tcW w:w="9889" w:type="dxa"/>
            <w:gridSpan w:val="8"/>
            <w:tcBorders>
              <w:top w:val="single" w:sz="4" w:space="0" w:color="000000"/>
              <w:left w:val="single" w:sz="4" w:space="0" w:color="000000"/>
              <w:bottom w:val="single" w:sz="4" w:space="0" w:color="000000"/>
              <w:right w:val="single" w:sz="4" w:space="0" w:color="000000"/>
            </w:tcBorders>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недельный учебный план начального общего образования</w:t>
            </w:r>
            <w:r w:rsidRPr="005C49A7">
              <w:rPr>
                <w:rFonts w:ascii="Times New Roman" w:hAnsi="Times New Roman" w:cs="Times New Roman"/>
                <w:b/>
                <w:sz w:val="28"/>
                <w:szCs w:val="28"/>
              </w:rPr>
              <w:br/>
            </w:r>
            <w:r w:rsidRPr="005C49A7">
              <w:rPr>
                <w:rFonts w:ascii="Times New Roman" w:hAnsi="Times New Roman" w:cs="Times New Roman"/>
                <w:b/>
                <w:color w:val="auto"/>
                <w:sz w:val="28"/>
                <w:szCs w:val="28"/>
              </w:rPr>
              <w:t xml:space="preserve">обучающихся с расстройствами аутистического спектра (вариант </w:t>
            </w:r>
            <w:r w:rsidR="004A7EFA">
              <w:rPr>
                <w:rFonts w:ascii="Times New Roman" w:hAnsi="Times New Roman" w:cs="Times New Roman"/>
                <w:b/>
                <w:color w:val="auto"/>
                <w:sz w:val="28"/>
                <w:szCs w:val="28"/>
              </w:rPr>
              <w:t>8.2.</w:t>
            </w:r>
            <w:r w:rsidR="004A7EFA" w:rsidRPr="004A7EFA">
              <w:rPr>
                <w:rFonts w:ascii="Times New Roman" w:hAnsi="Times New Roman" w:cs="Times New Roman"/>
                <w:color w:val="auto"/>
                <w:sz w:val="28"/>
                <w:szCs w:val="28"/>
              </w:rPr>
              <w:t>)</w:t>
            </w:r>
            <w:r w:rsidRPr="005C49A7">
              <w:rPr>
                <w:rFonts w:ascii="Times New Roman" w:hAnsi="Times New Roman" w:cs="Times New Roman"/>
                <w:b/>
                <w:color w:val="auto"/>
                <w:sz w:val="28"/>
                <w:szCs w:val="28"/>
              </w:rPr>
              <w:br/>
            </w:r>
            <w:r w:rsidRPr="005C49A7">
              <w:rPr>
                <w:rFonts w:ascii="Times New Roman" w:hAnsi="Times New Roman" w:cs="Times New Roman"/>
                <w:b/>
                <w:sz w:val="28"/>
                <w:szCs w:val="28"/>
              </w:rPr>
              <w:t>(вариант 1</w:t>
            </w:r>
            <w:r w:rsidR="004A7EFA">
              <w:rPr>
                <w:rFonts w:ascii="Times New Roman" w:hAnsi="Times New Roman" w:cs="Times New Roman"/>
                <w:b/>
                <w:sz w:val="28"/>
                <w:szCs w:val="28"/>
              </w:rPr>
              <w:t xml:space="preserve"> -5 </w:t>
            </w:r>
            <w:r w:rsidR="00FD086F">
              <w:rPr>
                <w:rFonts w:ascii="Times New Roman" w:hAnsi="Times New Roman" w:cs="Times New Roman"/>
                <w:b/>
                <w:sz w:val="28"/>
                <w:szCs w:val="28"/>
              </w:rPr>
              <w:t>л</w:t>
            </w:r>
            <w:r w:rsidR="004A7EFA">
              <w:rPr>
                <w:rFonts w:ascii="Times New Roman" w:hAnsi="Times New Roman" w:cs="Times New Roman"/>
                <w:b/>
                <w:sz w:val="28"/>
                <w:szCs w:val="28"/>
              </w:rPr>
              <w:t>ет</w:t>
            </w:r>
            <w:r w:rsidRPr="005C49A7">
              <w:rPr>
                <w:rFonts w:ascii="Times New Roman" w:hAnsi="Times New Roman" w:cs="Times New Roman"/>
                <w:b/>
                <w:sz w:val="28"/>
                <w:szCs w:val="28"/>
              </w:rPr>
              <w:t>)</w:t>
            </w:r>
          </w:p>
        </w:tc>
      </w:tr>
      <w:tr w:rsidR="00FA303E" w:rsidRPr="005C49A7">
        <w:trPr>
          <w:trHeight w:val="472"/>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Предметные </w:t>
            </w:r>
            <w:r w:rsidRPr="005C49A7">
              <w:rPr>
                <w:rFonts w:ascii="Times New Roman" w:hAnsi="Times New Roman" w:cs="Times New Roman"/>
                <w:b/>
                <w:sz w:val="28"/>
                <w:szCs w:val="28"/>
              </w:rPr>
              <w:br/>
              <w:t>области</w:t>
            </w:r>
          </w:p>
        </w:tc>
        <w:tc>
          <w:tcPr>
            <w:tcW w:w="2693"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FA303E" w:rsidRPr="005C49A7" w:rsidRDefault="00FA303E" w:rsidP="00FA303E">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 xml:space="preserve">Классы </w:t>
            </w:r>
          </w:p>
          <w:p w:rsidR="00FA303E" w:rsidRPr="005C49A7" w:rsidRDefault="00FA303E" w:rsidP="00FA303E">
            <w:pPr>
              <w:spacing w:after="0" w:line="240" w:lineRule="auto"/>
              <w:rPr>
                <w:rFonts w:ascii="Times New Roman" w:hAnsi="Times New Roman" w:cs="Times New Roman"/>
                <w:b/>
                <w:sz w:val="28"/>
                <w:szCs w:val="28"/>
              </w:rPr>
            </w:pPr>
          </w:p>
          <w:p w:rsidR="00FA303E" w:rsidRPr="005C49A7" w:rsidRDefault="00FA303E" w:rsidP="00FA303E">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Учебные предметы</w:t>
            </w:r>
          </w:p>
          <w:p w:rsidR="00FA303E" w:rsidRPr="005C49A7" w:rsidRDefault="00FA303E" w:rsidP="00FA303E">
            <w:pPr>
              <w:spacing w:after="0" w:line="240" w:lineRule="auto"/>
              <w:jc w:val="right"/>
              <w:rPr>
                <w:rFonts w:ascii="Times New Roman" w:hAnsi="Times New Roman" w:cs="Times New Roman"/>
                <w:b/>
                <w:sz w:val="28"/>
                <w:szCs w:val="28"/>
              </w:rPr>
            </w:pPr>
          </w:p>
        </w:tc>
        <w:tc>
          <w:tcPr>
            <w:tcW w:w="3969" w:type="dxa"/>
            <w:gridSpan w:val="5"/>
            <w:tcBorders>
              <w:top w:val="single" w:sz="4" w:space="0" w:color="000000"/>
              <w:left w:val="single" w:sz="4" w:space="0" w:color="000000"/>
              <w:bottom w:val="single" w:sz="4" w:space="0" w:color="auto"/>
              <w:right w:val="single" w:sz="4" w:space="0" w:color="000000"/>
            </w:tcBorders>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Количество часов </w:t>
            </w:r>
            <w:r w:rsidRPr="005C49A7">
              <w:rPr>
                <w:rFonts w:ascii="Times New Roman" w:hAnsi="Times New Roman" w:cs="Times New Roman"/>
                <w:b/>
                <w:sz w:val="28"/>
                <w:szCs w:val="28"/>
              </w:rPr>
              <w:br/>
              <w:t>в неделю</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tabs>
                <w:tab w:val="left" w:pos="525"/>
              </w:tabs>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Всего</w:t>
            </w:r>
          </w:p>
          <w:p w:rsidR="00FA303E" w:rsidRPr="005C49A7" w:rsidRDefault="00FA303E" w:rsidP="00FA303E">
            <w:pPr>
              <w:tabs>
                <w:tab w:val="left" w:pos="525"/>
              </w:tabs>
              <w:spacing w:after="0" w:line="240" w:lineRule="auto"/>
              <w:rPr>
                <w:rFonts w:ascii="Times New Roman" w:hAnsi="Times New Roman" w:cs="Times New Roman"/>
                <w:b/>
                <w:sz w:val="28"/>
                <w:szCs w:val="28"/>
              </w:rPr>
            </w:pPr>
          </w:p>
        </w:tc>
      </w:tr>
      <w:tr w:rsidR="00FA303E" w:rsidRPr="005C49A7">
        <w:trPr>
          <w:trHeight w:val="299"/>
        </w:trPr>
        <w:tc>
          <w:tcPr>
            <w:tcW w:w="1951" w:type="dxa"/>
            <w:vMerge/>
            <w:tcBorders>
              <w:top w:val="single" w:sz="4" w:space="0" w:color="000000"/>
              <w:left w:val="single" w:sz="4" w:space="0" w:color="000000"/>
              <w:bottom w:val="single" w:sz="4" w:space="0" w:color="000000"/>
              <w:right w:val="single" w:sz="4" w:space="0" w:color="000000"/>
            </w:tcBorders>
          </w:tcPr>
          <w:p w:rsidR="00FA303E" w:rsidRPr="005C49A7" w:rsidRDefault="00FA303E" w:rsidP="00FA303E">
            <w:pPr>
              <w:spacing w:after="0" w:line="240" w:lineRule="auto"/>
              <w:rPr>
                <w:rFonts w:ascii="Times New Roman" w:hAnsi="Times New Roman" w:cs="Times New Roman"/>
                <w:sz w:val="28"/>
                <w:szCs w:val="28"/>
              </w:rPr>
            </w:pPr>
          </w:p>
        </w:tc>
        <w:tc>
          <w:tcPr>
            <w:tcW w:w="2693"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FA303E" w:rsidRPr="005C49A7" w:rsidRDefault="00FA303E" w:rsidP="00FA303E">
            <w:pPr>
              <w:spacing w:after="0" w:line="240" w:lineRule="auto"/>
              <w:rPr>
                <w:rFonts w:ascii="Times New Roman" w:hAnsi="Times New Roman" w:cs="Times New Roman"/>
                <w:noProof/>
                <w:sz w:val="28"/>
                <w:szCs w:val="28"/>
                <w:lang w:eastAsia="ru-RU"/>
              </w:rPr>
            </w:pPr>
          </w:p>
        </w:tc>
        <w:tc>
          <w:tcPr>
            <w:tcW w:w="1134" w:type="dxa"/>
            <w:tcBorders>
              <w:top w:val="single" w:sz="4" w:space="0" w:color="auto"/>
              <w:left w:val="single" w:sz="4" w:space="0" w:color="000000"/>
              <w:bottom w:val="single" w:sz="4" w:space="0" w:color="000000"/>
              <w:right w:val="single" w:sz="4" w:space="0" w:color="000000"/>
            </w:tcBorders>
          </w:tcPr>
          <w:p w:rsidR="00FA303E" w:rsidRPr="005C49A7" w:rsidRDefault="004A7EFA"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w:t>
            </w:r>
            <w:r w:rsidRPr="005C49A7">
              <w:rPr>
                <w:rFonts w:ascii="Times New Roman" w:hAnsi="Times New Roman" w:cs="Times New Roman"/>
                <w:sz w:val="28"/>
                <w:szCs w:val="28"/>
              </w:rPr>
              <w:t xml:space="preserve"> </w:t>
            </w:r>
          </w:p>
        </w:tc>
        <w:tc>
          <w:tcPr>
            <w:tcW w:w="709" w:type="dxa"/>
            <w:tcBorders>
              <w:top w:val="single" w:sz="4" w:space="0" w:color="auto"/>
              <w:left w:val="single" w:sz="4" w:space="0" w:color="000000"/>
              <w:bottom w:val="single" w:sz="4" w:space="0" w:color="000000"/>
              <w:right w:val="single" w:sz="4" w:space="0" w:color="000000"/>
            </w:tcBorders>
          </w:tcPr>
          <w:p w:rsidR="00FA303E"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w:t>
            </w:r>
          </w:p>
          <w:p w:rsidR="004A7EFA" w:rsidRPr="004A7EFA" w:rsidRDefault="004A7EFA" w:rsidP="00FA303E">
            <w:pPr>
              <w:spacing w:after="0" w:line="240" w:lineRule="auto"/>
              <w:jc w:val="center"/>
              <w:rPr>
                <w:rFonts w:ascii="Times New Roman" w:hAnsi="Times New Roman" w:cs="Times New Roman"/>
              </w:rPr>
            </w:pPr>
            <w:r>
              <w:rPr>
                <w:rFonts w:ascii="Times New Roman" w:hAnsi="Times New Roman" w:cs="Times New Roman"/>
              </w:rPr>
              <w:t>д</w:t>
            </w:r>
            <w:r w:rsidRPr="004A7EFA">
              <w:rPr>
                <w:rFonts w:ascii="Times New Roman" w:hAnsi="Times New Roman" w:cs="Times New Roman"/>
              </w:rPr>
              <w:t>оп.</w:t>
            </w:r>
          </w:p>
        </w:tc>
        <w:tc>
          <w:tcPr>
            <w:tcW w:w="709" w:type="dxa"/>
            <w:tcBorders>
              <w:top w:val="single" w:sz="4" w:space="0" w:color="auto"/>
              <w:left w:val="single" w:sz="4" w:space="0" w:color="000000"/>
              <w:bottom w:val="single" w:sz="4" w:space="0" w:color="000000"/>
              <w:right w:val="single" w:sz="4" w:space="0" w:color="000000"/>
            </w:tcBorders>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w:t>
            </w:r>
          </w:p>
        </w:tc>
        <w:tc>
          <w:tcPr>
            <w:tcW w:w="709" w:type="dxa"/>
            <w:tcBorders>
              <w:top w:val="single" w:sz="4" w:space="0" w:color="auto"/>
              <w:left w:val="single" w:sz="4" w:space="0" w:color="000000"/>
              <w:bottom w:val="single" w:sz="4" w:space="0" w:color="000000"/>
              <w:right w:val="single" w:sz="4" w:space="0" w:color="auto"/>
            </w:tcBorders>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III</w:t>
            </w:r>
          </w:p>
        </w:tc>
        <w:tc>
          <w:tcPr>
            <w:tcW w:w="708" w:type="dxa"/>
            <w:tcBorders>
              <w:top w:val="single" w:sz="4" w:space="0" w:color="auto"/>
              <w:left w:val="single" w:sz="4" w:space="0" w:color="auto"/>
              <w:bottom w:val="single" w:sz="4" w:space="0" w:color="000000"/>
              <w:right w:val="single" w:sz="4" w:space="0" w:color="000000"/>
            </w:tcBorders>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IV</w:t>
            </w:r>
          </w:p>
        </w:tc>
        <w:tc>
          <w:tcPr>
            <w:tcW w:w="1276" w:type="dxa"/>
            <w:vMerge/>
            <w:tcBorders>
              <w:top w:val="single" w:sz="4" w:space="0" w:color="000000"/>
              <w:left w:val="single" w:sz="4" w:space="0" w:color="000000"/>
              <w:bottom w:val="single" w:sz="4" w:space="0" w:color="000000"/>
              <w:right w:val="single" w:sz="4" w:space="0" w:color="000000"/>
            </w:tcBorders>
          </w:tcPr>
          <w:p w:rsidR="00FA303E" w:rsidRPr="005C49A7" w:rsidRDefault="00FA303E" w:rsidP="00FA303E">
            <w:pPr>
              <w:spacing w:after="0" w:line="240" w:lineRule="auto"/>
              <w:rPr>
                <w:rFonts w:ascii="Times New Roman" w:hAnsi="Times New Roman" w:cs="Times New Roman"/>
                <w:sz w:val="28"/>
                <w:szCs w:val="28"/>
              </w:rPr>
            </w:pP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i/>
                <w:sz w:val="28"/>
                <w:szCs w:val="28"/>
              </w:rPr>
            </w:pPr>
            <w:r w:rsidRPr="005C49A7">
              <w:rPr>
                <w:rFonts w:ascii="Times New Roman" w:hAnsi="Times New Roman" w:cs="Times New Roman"/>
                <w:b/>
                <w:i/>
                <w:sz w:val="28"/>
                <w:szCs w:val="28"/>
              </w:rPr>
              <w:t>Обязательная часть</w:t>
            </w:r>
          </w:p>
        </w:tc>
        <w:tc>
          <w:tcPr>
            <w:tcW w:w="5245" w:type="dxa"/>
            <w:gridSpan w:val="6"/>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p>
        </w:tc>
      </w:tr>
      <w:tr w:rsidR="00FA303E" w:rsidRPr="005C49A7">
        <w:trPr>
          <w:trHeight w:val="503"/>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Филология</w:t>
            </w:r>
          </w:p>
        </w:tc>
        <w:tc>
          <w:tcPr>
            <w:tcW w:w="2693"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Русский язык</w:t>
            </w:r>
          </w:p>
        </w:tc>
        <w:tc>
          <w:tcPr>
            <w:tcW w:w="1134"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w:t>
            </w:r>
          </w:p>
        </w:tc>
        <w:tc>
          <w:tcPr>
            <w:tcW w:w="709" w:type="dxa"/>
            <w:tcBorders>
              <w:top w:val="single" w:sz="4" w:space="0" w:color="000000"/>
              <w:left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8" w:type="dxa"/>
            <w:tcBorders>
              <w:top w:val="single" w:sz="4" w:space="0" w:color="000000"/>
              <w:left w:val="single" w:sz="4" w:space="0" w:color="auto"/>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1276"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23</w:t>
            </w:r>
          </w:p>
        </w:tc>
      </w:tr>
      <w:tr w:rsidR="00FA303E" w:rsidRPr="005C49A7">
        <w:tc>
          <w:tcPr>
            <w:tcW w:w="1951" w:type="dxa"/>
            <w:vMerge/>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Литературное чтение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19</w:t>
            </w:r>
          </w:p>
        </w:tc>
      </w:tr>
      <w:tr w:rsidR="00FA303E" w:rsidRPr="005C49A7">
        <w:trPr>
          <w:trHeight w:val="516"/>
        </w:trPr>
        <w:tc>
          <w:tcPr>
            <w:tcW w:w="1951" w:type="dxa"/>
            <w:vMerge/>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p>
        </w:tc>
        <w:tc>
          <w:tcPr>
            <w:tcW w:w="2693"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Иностранный язык</w:t>
            </w:r>
          </w:p>
        </w:tc>
        <w:tc>
          <w:tcPr>
            <w:tcW w:w="1134"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8" w:type="dxa"/>
            <w:tcBorders>
              <w:top w:val="single" w:sz="4" w:space="0" w:color="000000"/>
              <w:left w:val="single" w:sz="4" w:space="0" w:color="auto"/>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276"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r>
      <w:tr w:rsidR="00FA303E"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w:t>
            </w:r>
          </w:p>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 информатика</w:t>
            </w: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20</w:t>
            </w:r>
          </w:p>
        </w:tc>
      </w:tr>
      <w:tr w:rsidR="00FA303E"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Обществознание и естествознание</w:t>
            </w: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Окружающий мир</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w:t>
            </w:r>
          </w:p>
        </w:tc>
      </w:tr>
      <w:tr w:rsidR="00FA303E"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r>
      <w:tr w:rsidR="00FA303E" w:rsidRPr="005C49A7">
        <w:trPr>
          <w:trHeight w:val="441"/>
        </w:trPr>
        <w:tc>
          <w:tcPr>
            <w:tcW w:w="1951" w:type="dxa"/>
            <w:vMerge w:val="restart"/>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Искусство</w:t>
            </w:r>
          </w:p>
        </w:tc>
        <w:tc>
          <w:tcPr>
            <w:tcW w:w="2693"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Музыка</w:t>
            </w:r>
          </w:p>
        </w:tc>
        <w:tc>
          <w:tcPr>
            <w:tcW w:w="1134"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8" w:type="dxa"/>
            <w:tcBorders>
              <w:top w:val="single" w:sz="4" w:space="0" w:color="000000"/>
              <w:left w:val="single" w:sz="4" w:space="0" w:color="auto"/>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276"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w:t>
            </w:r>
          </w:p>
        </w:tc>
      </w:tr>
      <w:tr w:rsidR="00FA303E" w:rsidRPr="005C49A7">
        <w:trPr>
          <w:trHeight w:val="647"/>
        </w:trPr>
        <w:tc>
          <w:tcPr>
            <w:tcW w:w="1951" w:type="dxa"/>
            <w:vMerge/>
            <w:tcBorders>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p>
        </w:tc>
        <w:tc>
          <w:tcPr>
            <w:tcW w:w="2693"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Изобразительное искусство</w:t>
            </w:r>
          </w:p>
        </w:tc>
        <w:tc>
          <w:tcPr>
            <w:tcW w:w="1134" w:type="dxa"/>
            <w:tcBorders>
              <w:top w:val="single" w:sz="4" w:space="0" w:color="000000"/>
              <w:left w:val="single" w:sz="4" w:space="0" w:color="000000"/>
              <w:right w:val="single" w:sz="4" w:space="0" w:color="000000"/>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right w:val="single" w:sz="4" w:space="0" w:color="auto"/>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8" w:type="dxa"/>
            <w:tcBorders>
              <w:top w:val="single" w:sz="4" w:space="0" w:color="000000"/>
              <w:left w:val="single" w:sz="4" w:space="0" w:color="auto"/>
              <w:right w:val="single" w:sz="4" w:space="0" w:color="000000"/>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276" w:type="dxa"/>
            <w:tcBorders>
              <w:top w:val="single" w:sz="4" w:space="0" w:color="000000"/>
              <w:left w:val="single" w:sz="4" w:space="0" w:color="000000"/>
              <w:right w:val="single" w:sz="4" w:space="0" w:color="000000"/>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5</w:t>
            </w:r>
          </w:p>
        </w:tc>
      </w:tr>
      <w:tr w:rsidR="00FA303E"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w:t>
            </w:r>
          </w:p>
        </w:tc>
      </w:tr>
      <w:tr w:rsidR="00FA303E" w:rsidRPr="005C49A7">
        <w:trPr>
          <w:trHeight w:val="759"/>
        </w:trPr>
        <w:tc>
          <w:tcPr>
            <w:tcW w:w="1951"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Физическая культура</w:t>
            </w:r>
          </w:p>
        </w:tc>
        <w:tc>
          <w:tcPr>
            <w:tcW w:w="2693"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 xml:space="preserve">Физическая культура </w:t>
            </w:r>
          </w:p>
        </w:tc>
        <w:tc>
          <w:tcPr>
            <w:tcW w:w="1134"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09" w:type="dxa"/>
            <w:tcBorders>
              <w:top w:val="single" w:sz="4" w:space="0" w:color="000000"/>
              <w:left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08" w:type="dxa"/>
            <w:tcBorders>
              <w:top w:val="single" w:sz="4" w:space="0" w:color="000000"/>
              <w:left w:val="single" w:sz="4" w:space="0" w:color="auto"/>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1276"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15</w:t>
            </w: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Итого</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105</w:t>
            </w: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both"/>
              <w:rPr>
                <w:rFonts w:ascii="Times New Roman" w:hAnsi="Times New Roman" w:cs="Times New Roman"/>
                <w:b/>
                <w:sz w:val="28"/>
                <w:szCs w:val="28"/>
              </w:rPr>
            </w:pPr>
            <w:r w:rsidRPr="005C49A7">
              <w:rPr>
                <w:rFonts w:ascii="Times New Roman" w:hAnsi="Times New Roman" w:cs="Times New Roman"/>
                <w:b/>
                <w:i/>
                <w:sz w:val="28"/>
                <w:szCs w:val="28"/>
              </w:rPr>
              <w:t>Часть, формируемая участниками образовательного процесса</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Default="00FA303E" w:rsidP="00FA303E">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Максимально допустимая недельная нагрузка</w:t>
            </w:r>
            <w:r w:rsidRPr="005C49A7">
              <w:rPr>
                <w:rFonts w:ascii="Times New Roman" w:hAnsi="Times New Roman" w:cs="Times New Roman"/>
                <w:sz w:val="28"/>
                <w:szCs w:val="28"/>
              </w:rPr>
              <w:t xml:space="preserve"> (при 5-дневной учебной неделе)</w:t>
            </w:r>
          </w:p>
          <w:p w:rsidR="003458CB" w:rsidRPr="005C49A7" w:rsidRDefault="003458CB" w:rsidP="00FA303E">
            <w:pPr>
              <w:spacing w:after="0" w:line="240" w:lineRule="auto"/>
              <w:jc w:val="both"/>
              <w:rPr>
                <w:rFonts w:ascii="Times New Roman" w:hAnsi="Times New Roman"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23</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23</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23</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111</w:t>
            </w: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Внеурочная деятельность</w:t>
            </w:r>
            <w:r w:rsidRPr="005C49A7">
              <w:rPr>
                <w:rFonts w:ascii="Times New Roman" w:hAnsi="Times New Roman" w:cs="Times New Roman"/>
                <w:sz w:val="28"/>
                <w:szCs w:val="28"/>
              </w:rPr>
              <w:t xml:space="preserve"> (включая коррекционно-развивающую работу)</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10</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10</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10</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10</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10</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50</w:t>
            </w: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both"/>
              <w:rPr>
                <w:rFonts w:ascii="Times New Roman" w:hAnsi="Times New Roman" w:cs="Times New Roman"/>
                <w:b/>
                <w:i/>
                <w:sz w:val="28"/>
                <w:szCs w:val="28"/>
              </w:rPr>
            </w:pPr>
            <w:r w:rsidRPr="005C49A7">
              <w:rPr>
                <w:rFonts w:ascii="Times New Roman" w:hAnsi="Times New Roman" w:cs="Times New Roman"/>
                <w:i/>
                <w:sz w:val="28"/>
                <w:szCs w:val="28"/>
              </w:rPr>
              <w:t>коррекционно-развивающая работа</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35</w:t>
            </w:r>
          </w:p>
        </w:tc>
      </w:tr>
      <w:tr w:rsidR="00FA303E" w:rsidRPr="005C49A7">
        <w:tc>
          <w:tcPr>
            <w:tcW w:w="4644" w:type="dxa"/>
            <w:gridSpan w:val="2"/>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both"/>
              <w:rPr>
                <w:rFonts w:ascii="Times New Roman" w:hAnsi="Times New Roman" w:cs="Times New Roman"/>
                <w:sz w:val="28"/>
                <w:szCs w:val="28"/>
              </w:rPr>
            </w:pPr>
            <w:r w:rsidRPr="005C49A7">
              <w:rPr>
                <w:rFonts w:ascii="Times New Roman" w:hAnsi="Times New Roman" w:cs="Times New Roman"/>
                <w:kern w:val="2"/>
                <w:sz w:val="28"/>
                <w:szCs w:val="28"/>
              </w:rPr>
              <w:t>коррекционно-развивающие занятия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30</w:t>
            </w:r>
          </w:p>
        </w:tc>
      </w:tr>
      <w:tr w:rsidR="00FA303E" w:rsidRPr="005C49A7">
        <w:tc>
          <w:tcPr>
            <w:tcW w:w="4644" w:type="dxa"/>
            <w:gridSpan w:val="2"/>
            <w:tcBorders>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both"/>
              <w:rPr>
                <w:rFonts w:ascii="Times New Roman" w:hAnsi="Times New Roman" w:cs="Times New Roman"/>
                <w:sz w:val="28"/>
                <w:szCs w:val="28"/>
              </w:rPr>
            </w:pPr>
            <w:r w:rsidRPr="005C49A7">
              <w:rPr>
                <w:rFonts w:ascii="Times New Roman" w:hAnsi="Times New Roman" w:cs="Times New Roman"/>
                <w:kern w:val="2"/>
                <w:sz w:val="28"/>
                <w:szCs w:val="28"/>
              </w:rPr>
              <w:lastRenderedPageBreak/>
              <w:t>ритмика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w:t>
            </w: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both"/>
              <w:rPr>
                <w:rFonts w:ascii="Times New Roman" w:hAnsi="Times New Roman" w:cs="Times New Roman"/>
                <w:i/>
                <w:sz w:val="28"/>
                <w:szCs w:val="28"/>
              </w:rPr>
            </w:pPr>
            <w:r w:rsidRPr="005C49A7">
              <w:rPr>
                <w:rFonts w:ascii="Times New Roman" w:hAnsi="Times New Roman" w:cs="Times New Roman"/>
                <w:i/>
                <w:sz w:val="28"/>
                <w:szCs w:val="28"/>
              </w:rPr>
              <w:t>другие направления внеурочной деятельности</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15</w:t>
            </w: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Всего к финансированию</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161</w:t>
            </w:r>
          </w:p>
        </w:tc>
      </w:tr>
    </w:tbl>
    <w:p w:rsidR="00FA303E" w:rsidRPr="005C49A7" w:rsidRDefault="00FA303E" w:rsidP="00FA303E">
      <w:pPr>
        <w:spacing w:after="0"/>
        <w:rPr>
          <w:rFonts w:ascii="Times New Roman" w:hAnsi="Times New Roman" w:cs="Times New Roman"/>
          <w:sz w:val="28"/>
          <w:szCs w:val="28"/>
        </w:rPr>
      </w:pPr>
    </w:p>
    <w:tbl>
      <w:tblPr>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51"/>
        <w:gridCol w:w="2693"/>
        <w:gridCol w:w="709"/>
        <w:gridCol w:w="155"/>
        <w:gridCol w:w="900"/>
        <w:gridCol w:w="79"/>
        <w:gridCol w:w="642"/>
        <w:gridCol w:w="32"/>
        <w:gridCol w:w="147"/>
        <w:gridCol w:w="530"/>
        <w:gridCol w:w="303"/>
        <w:gridCol w:w="32"/>
        <w:gridCol w:w="575"/>
        <w:gridCol w:w="293"/>
        <w:gridCol w:w="32"/>
        <w:gridCol w:w="749"/>
        <w:gridCol w:w="32"/>
      </w:tblGrid>
      <w:tr w:rsidR="00FA303E" w:rsidRPr="005C49A7">
        <w:trPr>
          <w:gridAfter w:val="1"/>
          <w:wAfter w:w="32" w:type="dxa"/>
        </w:trPr>
        <w:tc>
          <w:tcPr>
            <w:tcW w:w="9822" w:type="dxa"/>
            <w:gridSpan w:val="16"/>
            <w:tcBorders>
              <w:top w:val="single" w:sz="4" w:space="0" w:color="000000"/>
              <w:left w:val="single" w:sz="4" w:space="0" w:color="000000"/>
              <w:bottom w:val="single" w:sz="4" w:space="0" w:color="000000"/>
              <w:right w:val="single" w:sz="4" w:space="0" w:color="000000"/>
            </w:tcBorders>
          </w:tcPr>
          <w:p w:rsidR="00FA303E" w:rsidRPr="005C49A7" w:rsidRDefault="00FA303E" w:rsidP="009502F0">
            <w:pPr>
              <w:spacing w:after="0" w:line="240" w:lineRule="auto"/>
              <w:jc w:val="center"/>
              <w:rPr>
                <w:rFonts w:ascii="Times New Roman" w:hAnsi="Times New Roman" w:cs="Times New Roman"/>
                <w:b/>
                <w:sz w:val="28"/>
                <w:szCs w:val="28"/>
              </w:rPr>
            </w:pPr>
            <w:r w:rsidRPr="005C49A7">
              <w:rPr>
                <w:rFonts w:ascii="Times New Roman" w:hAnsi="Times New Roman" w:cs="Times New Roman"/>
                <w:sz w:val="28"/>
                <w:szCs w:val="28"/>
              </w:rPr>
              <w:br w:type="page"/>
            </w:r>
            <w:r w:rsidRPr="005C49A7">
              <w:rPr>
                <w:rFonts w:ascii="Times New Roman" w:hAnsi="Times New Roman" w:cs="Times New Roman"/>
                <w:sz w:val="28"/>
                <w:szCs w:val="28"/>
              </w:rPr>
              <w:br w:type="page"/>
            </w:r>
            <w:r w:rsidRPr="005C49A7">
              <w:rPr>
                <w:rFonts w:ascii="Times New Roman" w:hAnsi="Times New Roman" w:cs="Times New Roman"/>
                <w:b/>
                <w:sz w:val="28"/>
                <w:szCs w:val="28"/>
              </w:rPr>
              <w:t xml:space="preserve"> годовой учебный план начального общего образования</w:t>
            </w:r>
            <w:r w:rsidRPr="005C49A7">
              <w:rPr>
                <w:rFonts w:ascii="Times New Roman" w:hAnsi="Times New Roman" w:cs="Times New Roman"/>
                <w:b/>
                <w:sz w:val="28"/>
                <w:szCs w:val="28"/>
              </w:rPr>
              <w:br/>
            </w:r>
            <w:r w:rsidRPr="005C49A7">
              <w:rPr>
                <w:rFonts w:ascii="Times New Roman" w:hAnsi="Times New Roman" w:cs="Times New Roman"/>
                <w:b/>
                <w:color w:val="auto"/>
                <w:sz w:val="28"/>
                <w:szCs w:val="28"/>
              </w:rPr>
              <w:t xml:space="preserve">обучающихся с расстройствами аутистического спектра (вариант </w:t>
            </w:r>
            <w:r w:rsidR="004A7EFA">
              <w:rPr>
                <w:rFonts w:ascii="Times New Roman" w:hAnsi="Times New Roman" w:cs="Times New Roman"/>
                <w:b/>
                <w:color w:val="auto"/>
                <w:sz w:val="28"/>
                <w:szCs w:val="28"/>
              </w:rPr>
              <w:t>8.2.</w:t>
            </w:r>
            <w:r w:rsidRPr="005C49A7">
              <w:rPr>
                <w:rFonts w:ascii="Times New Roman" w:hAnsi="Times New Roman" w:cs="Times New Roman"/>
                <w:b/>
                <w:color w:val="auto"/>
                <w:sz w:val="28"/>
                <w:szCs w:val="28"/>
              </w:rPr>
              <w:t>)</w:t>
            </w:r>
            <w:r w:rsidRPr="005C49A7">
              <w:rPr>
                <w:rFonts w:ascii="Times New Roman" w:hAnsi="Times New Roman" w:cs="Times New Roman"/>
                <w:b/>
                <w:color w:val="auto"/>
                <w:sz w:val="28"/>
                <w:szCs w:val="28"/>
              </w:rPr>
              <w:br/>
            </w:r>
            <w:r w:rsidRPr="005C49A7">
              <w:rPr>
                <w:rFonts w:ascii="Times New Roman" w:hAnsi="Times New Roman" w:cs="Times New Roman"/>
                <w:b/>
                <w:sz w:val="28"/>
                <w:szCs w:val="28"/>
              </w:rPr>
              <w:t>(вариант 2</w:t>
            </w:r>
            <w:r w:rsidR="004A7EFA">
              <w:rPr>
                <w:rFonts w:ascii="Times New Roman" w:hAnsi="Times New Roman" w:cs="Times New Roman"/>
                <w:b/>
                <w:sz w:val="28"/>
                <w:szCs w:val="28"/>
              </w:rPr>
              <w:t xml:space="preserve"> – 5 лет</w:t>
            </w:r>
            <w:r w:rsidRPr="005C49A7">
              <w:rPr>
                <w:rFonts w:ascii="Times New Roman" w:hAnsi="Times New Roman" w:cs="Times New Roman"/>
                <w:b/>
                <w:sz w:val="28"/>
                <w:szCs w:val="28"/>
              </w:rPr>
              <w:t>)</w:t>
            </w:r>
          </w:p>
        </w:tc>
      </w:tr>
      <w:tr w:rsidR="00FA303E" w:rsidRPr="005C49A7">
        <w:trPr>
          <w:gridAfter w:val="1"/>
          <w:wAfter w:w="32" w:type="dxa"/>
          <w:trHeight w:val="472"/>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Предметные </w:t>
            </w:r>
            <w:r w:rsidRPr="005C49A7">
              <w:rPr>
                <w:rFonts w:ascii="Times New Roman" w:hAnsi="Times New Roman" w:cs="Times New Roman"/>
                <w:b/>
                <w:sz w:val="28"/>
                <w:szCs w:val="28"/>
              </w:rPr>
              <w:br/>
              <w:t>области</w:t>
            </w:r>
          </w:p>
        </w:tc>
        <w:tc>
          <w:tcPr>
            <w:tcW w:w="2693"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FA303E" w:rsidRPr="005C49A7" w:rsidRDefault="00FA303E" w:rsidP="00FA303E">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 xml:space="preserve">Классы </w:t>
            </w:r>
          </w:p>
          <w:p w:rsidR="00FA303E" w:rsidRPr="005C49A7" w:rsidRDefault="00FA303E" w:rsidP="00FA303E">
            <w:pPr>
              <w:spacing w:after="0" w:line="240" w:lineRule="auto"/>
              <w:rPr>
                <w:rFonts w:ascii="Times New Roman" w:hAnsi="Times New Roman" w:cs="Times New Roman"/>
                <w:b/>
                <w:sz w:val="28"/>
                <w:szCs w:val="28"/>
              </w:rPr>
            </w:pPr>
          </w:p>
          <w:p w:rsidR="00FA303E" w:rsidRPr="005C49A7" w:rsidRDefault="00FA303E" w:rsidP="00FA303E">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Учебные предметы</w:t>
            </w:r>
          </w:p>
        </w:tc>
        <w:tc>
          <w:tcPr>
            <w:tcW w:w="4104" w:type="dxa"/>
            <w:gridSpan w:val="11"/>
            <w:tcBorders>
              <w:top w:val="single" w:sz="4" w:space="0" w:color="000000"/>
              <w:left w:val="single" w:sz="4" w:space="0" w:color="000000"/>
              <w:bottom w:val="single" w:sz="4" w:space="0" w:color="auto"/>
              <w:right w:val="single" w:sz="4" w:space="0" w:color="000000"/>
            </w:tcBorders>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Количество часов </w:t>
            </w:r>
            <w:r w:rsidRPr="005C49A7">
              <w:rPr>
                <w:rFonts w:ascii="Times New Roman" w:hAnsi="Times New Roman" w:cs="Times New Roman"/>
                <w:b/>
                <w:sz w:val="28"/>
                <w:szCs w:val="28"/>
              </w:rPr>
              <w:br/>
              <w:t>в год</w:t>
            </w:r>
          </w:p>
        </w:tc>
        <w:tc>
          <w:tcPr>
            <w:tcW w:w="1074" w:type="dxa"/>
            <w:gridSpan w:val="3"/>
            <w:vMerge w:val="restart"/>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Всего</w:t>
            </w:r>
          </w:p>
        </w:tc>
      </w:tr>
      <w:tr w:rsidR="00FA303E" w:rsidRPr="005C49A7">
        <w:trPr>
          <w:gridAfter w:val="1"/>
          <w:wAfter w:w="32" w:type="dxa"/>
          <w:trHeight w:val="299"/>
        </w:trPr>
        <w:tc>
          <w:tcPr>
            <w:tcW w:w="1951" w:type="dxa"/>
            <w:vMerge/>
            <w:tcBorders>
              <w:top w:val="single" w:sz="4" w:space="0" w:color="000000"/>
              <w:left w:val="single" w:sz="4" w:space="0" w:color="000000"/>
              <w:bottom w:val="single" w:sz="4" w:space="0" w:color="000000"/>
              <w:right w:val="single" w:sz="4" w:space="0" w:color="000000"/>
            </w:tcBorders>
          </w:tcPr>
          <w:p w:rsidR="00FA303E" w:rsidRPr="005C49A7" w:rsidRDefault="00FA303E" w:rsidP="00FA303E">
            <w:pPr>
              <w:spacing w:after="0" w:line="240" w:lineRule="auto"/>
              <w:rPr>
                <w:rFonts w:ascii="Times New Roman" w:hAnsi="Times New Roman" w:cs="Times New Roman"/>
                <w:sz w:val="28"/>
                <w:szCs w:val="28"/>
              </w:rPr>
            </w:pPr>
          </w:p>
        </w:tc>
        <w:tc>
          <w:tcPr>
            <w:tcW w:w="2693"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FA303E" w:rsidRPr="005C49A7" w:rsidRDefault="00FA303E" w:rsidP="00FA303E">
            <w:pPr>
              <w:spacing w:after="0" w:line="240" w:lineRule="auto"/>
              <w:rPr>
                <w:rFonts w:ascii="Times New Roman" w:hAnsi="Times New Roman" w:cs="Times New Roman"/>
                <w:noProof/>
                <w:sz w:val="28"/>
                <w:szCs w:val="28"/>
                <w:lang w:eastAsia="ru-RU"/>
              </w:rPr>
            </w:pPr>
          </w:p>
        </w:tc>
        <w:tc>
          <w:tcPr>
            <w:tcW w:w="709" w:type="dxa"/>
            <w:tcBorders>
              <w:top w:val="single" w:sz="4" w:space="0" w:color="auto"/>
              <w:left w:val="single" w:sz="4" w:space="0" w:color="000000"/>
              <w:bottom w:val="single" w:sz="4" w:space="0" w:color="000000"/>
              <w:right w:val="single" w:sz="4" w:space="0" w:color="000000"/>
            </w:tcBorders>
          </w:tcPr>
          <w:p w:rsidR="00161652" w:rsidRDefault="00161652" w:rsidP="00161652">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w:t>
            </w:r>
          </w:p>
          <w:p w:rsidR="00FA303E" w:rsidRPr="005C49A7" w:rsidRDefault="00FA303E" w:rsidP="00161652">
            <w:pPr>
              <w:spacing w:after="0" w:line="240" w:lineRule="auto"/>
              <w:jc w:val="center"/>
              <w:rPr>
                <w:rFonts w:ascii="Times New Roman" w:hAnsi="Times New Roman" w:cs="Times New Roman"/>
                <w:sz w:val="28"/>
                <w:szCs w:val="28"/>
              </w:rPr>
            </w:pPr>
          </w:p>
        </w:tc>
        <w:tc>
          <w:tcPr>
            <w:tcW w:w="1134" w:type="dxa"/>
            <w:gridSpan w:val="3"/>
            <w:tcBorders>
              <w:top w:val="single" w:sz="4" w:space="0" w:color="auto"/>
              <w:left w:val="single" w:sz="4" w:space="0" w:color="000000"/>
              <w:bottom w:val="single" w:sz="4" w:space="0" w:color="000000"/>
              <w:right w:val="single" w:sz="4" w:space="0" w:color="000000"/>
            </w:tcBorders>
          </w:tcPr>
          <w:p w:rsidR="00FA303E"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w:t>
            </w:r>
          </w:p>
          <w:p w:rsidR="00161652" w:rsidRPr="00161652" w:rsidRDefault="00161652" w:rsidP="00FA303E">
            <w:pPr>
              <w:spacing w:after="0" w:line="240" w:lineRule="auto"/>
              <w:jc w:val="center"/>
              <w:rPr>
                <w:rFonts w:ascii="Times New Roman" w:hAnsi="Times New Roman" w:cs="Times New Roman"/>
                <w:sz w:val="28"/>
                <w:szCs w:val="28"/>
              </w:rPr>
            </w:pPr>
            <w:r>
              <w:rPr>
                <w:rFonts w:ascii="Times New Roman" w:hAnsi="Times New Roman" w:cs="Times New Roman"/>
              </w:rPr>
              <w:t>д</w:t>
            </w:r>
            <w:r w:rsidRPr="004A7EFA">
              <w:rPr>
                <w:rFonts w:ascii="Times New Roman" w:hAnsi="Times New Roman" w:cs="Times New Roman"/>
              </w:rPr>
              <w:t>оп.</w:t>
            </w:r>
          </w:p>
        </w:tc>
        <w:tc>
          <w:tcPr>
            <w:tcW w:w="642" w:type="dxa"/>
            <w:tcBorders>
              <w:top w:val="single" w:sz="4" w:space="0" w:color="auto"/>
              <w:left w:val="single" w:sz="4" w:space="0" w:color="000000"/>
              <w:bottom w:val="single" w:sz="4" w:space="0" w:color="000000"/>
              <w:right w:val="single" w:sz="4" w:space="0" w:color="000000"/>
            </w:tcBorders>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w:t>
            </w:r>
          </w:p>
        </w:tc>
        <w:tc>
          <w:tcPr>
            <w:tcW w:w="709" w:type="dxa"/>
            <w:gridSpan w:val="3"/>
            <w:tcBorders>
              <w:top w:val="single" w:sz="4" w:space="0" w:color="auto"/>
              <w:left w:val="single" w:sz="4" w:space="0" w:color="000000"/>
              <w:bottom w:val="single" w:sz="4" w:space="0" w:color="000000"/>
              <w:right w:val="single" w:sz="4" w:space="0" w:color="auto"/>
            </w:tcBorders>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III</w:t>
            </w:r>
          </w:p>
        </w:tc>
        <w:tc>
          <w:tcPr>
            <w:tcW w:w="910" w:type="dxa"/>
            <w:gridSpan w:val="3"/>
            <w:tcBorders>
              <w:top w:val="single" w:sz="4" w:space="0" w:color="auto"/>
              <w:left w:val="single" w:sz="4" w:space="0" w:color="auto"/>
              <w:bottom w:val="single" w:sz="4" w:space="0" w:color="000000"/>
              <w:right w:val="single" w:sz="4" w:space="0" w:color="000000"/>
            </w:tcBorders>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IV</w:t>
            </w:r>
          </w:p>
        </w:tc>
        <w:tc>
          <w:tcPr>
            <w:tcW w:w="1074" w:type="dxa"/>
            <w:gridSpan w:val="3"/>
            <w:vMerge/>
            <w:tcBorders>
              <w:left w:val="single" w:sz="4" w:space="0" w:color="000000"/>
              <w:bottom w:val="single" w:sz="4" w:space="0" w:color="000000"/>
              <w:right w:val="single" w:sz="4" w:space="0" w:color="000000"/>
            </w:tcBorders>
          </w:tcPr>
          <w:p w:rsidR="00FA303E" w:rsidRPr="005C49A7" w:rsidRDefault="00FA303E" w:rsidP="00FA303E">
            <w:pPr>
              <w:spacing w:after="0" w:line="240" w:lineRule="auto"/>
              <w:rPr>
                <w:rFonts w:ascii="Times New Roman" w:hAnsi="Times New Roman" w:cs="Times New Roman"/>
                <w:sz w:val="28"/>
                <w:szCs w:val="28"/>
              </w:rPr>
            </w:pPr>
          </w:p>
        </w:tc>
      </w:tr>
      <w:tr w:rsidR="00FA303E" w:rsidRPr="005C49A7">
        <w:trPr>
          <w:gridAfter w:val="1"/>
          <w:wAfter w:w="32" w:type="dxa"/>
        </w:trPr>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i/>
                <w:sz w:val="28"/>
                <w:szCs w:val="28"/>
              </w:rPr>
            </w:pPr>
            <w:r w:rsidRPr="005C49A7">
              <w:rPr>
                <w:rFonts w:ascii="Times New Roman" w:hAnsi="Times New Roman" w:cs="Times New Roman"/>
                <w:b/>
                <w:i/>
                <w:sz w:val="28"/>
                <w:szCs w:val="28"/>
              </w:rPr>
              <w:t>Обязательная часть</w:t>
            </w:r>
          </w:p>
        </w:tc>
        <w:tc>
          <w:tcPr>
            <w:tcW w:w="5178" w:type="dxa"/>
            <w:gridSpan w:val="14"/>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p>
        </w:tc>
      </w:tr>
      <w:tr w:rsidR="00FA303E" w:rsidRPr="005C49A7">
        <w:trPr>
          <w:gridAfter w:val="1"/>
          <w:wAfter w:w="32" w:type="dxa"/>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Филология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Русский язык</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132</w:t>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132</w:t>
            </w:r>
          </w:p>
        </w:tc>
        <w:tc>
          <w:tcPr>
            <w:tcW w:w="72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136</w:t>
            </w:r>
          </w:p>
        </w:tc>
        <w:tc>
          <w:tcPr>
            <w:tcW w:w="1012" w:type="dxa"/>
            <w:gridSpan w:val="4"/>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136</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102</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638</w:t>
            </w:r>
          </w:p>
        </w:tc>
      </w:tr>
      <w:tr w:rsidR="00FA303E" w:rsidRPr="005C49A7">
        <w:trPr>
          <w:gridAfter w:val="1"/>
          <w:wAfter w:w="32" w:type="dxa"/>
        </w:trPr>
        <w:tc>
          <w:tcPr>
            <w:tcW w:w="1951" w:type="dxa"/>
            <w:vMerge/>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Литературное чтение</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66</w:t>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66</w:t>
            </w:r>
          </w:p>
        </w:tc>
        <w:tc>
          <w:tcPr>
            <w:tcW w:w="72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1012" w:type="dxa"/>
            <w:gridSpan w:val="4"/>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336</w:t>
            </w:r>
          </w:p>
        </w:tc>
      </w:tr>
      <w:tr w:rsidR="00FA303E" w:rsidRPr="005C49A7">
        <w:trPr>
          <w:gridAfter w:val="1"/>
          <w:wAfter w:w="32" w:type="dxa"/>
        </w:trPr>
        <w:tc>
          <w:tcPr>
            <w:tcW w:w="1951" w:type="dxa"/>
            <w:vMerge/>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uppressAutoHyphens w:val="0"/>
              <w:autoSpaceDE w:val="0"/>
              <w:autoSpaceDN w:val="0"/>
              <w:adjustRightInd w:val="0"/>
              <w:spacing w:after="0" w:line="240" w:lineRule="auto"/>
              <w:rPr>
                <w:rFonts w:ascii="Times New Roman" w:hAnsi="Times New Roman" w:cs="Times New Roman"/>
                <w:sz w:val="28"/>
                <w:szCs w:val="28"/>
              </w:rPr>
            </w:pPr>
            <w:r w:rsidRPr="005C49A7">
              <w:rPr>
                <w:rFonts w:ascii="Times New Roman" w:hAnsi="Times New Roman" w:cs="Times New Roman"/>
                <w:color w:val="auto"/>
                <w:kern w:val="0"/>
                <w:sz w:val="28"/>
                <w:szCs w:val="28"/>
                <w:lang w:eastAsia="ru-RU"/>
              </w:rPr>
              <w:t>Родной язык и литературное чтение</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99</w:t>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99</w:t>
            </w:r>
          </w:p>
        </w:tc>
        <w:tc>
          <w:tcPr>
            <w:tcW w:w="72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102</w:t>
            </w:r>
          </w:p>
        </w:tc>
        <w:tc>
          <w:tcPr>
            <w:tcW w:w="1012" w:type="dxa"/>
            <w:gridSpan w:val="4"/>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436</w:t>
            </w:r>
          </w:p>
        </w:tc>
      </w:tr>
      <w:tr w:rsidR="00FA303E" w:rsidRPr="005C49A7">
        <w:trPr>
          <w:gridAfter w:val="1"/>
          <w:wAfter w:w="32" w:type="dxa"/>
          <w:trHeight w:val="562"/>
        </w:trPr>
        <w:tc>
          <w:tcPr>
            <w:tcW w:w="1951" w:type="dxa"/>
            <w:vMerge/>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p>
        </w:tc>
        <w:tc>
          <w:tcPr>
            <w:tcW w:w="2693"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Иностранный язык</w:t>
            </w:r>
          </w:p>
        </w:tc>
        <w:tc>
          <w:tcPr>
            <w:tcW w:w="864" w:type="dxa"/>
            <w:gridSpan w:val="2"/>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900"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21" w:type="dxa"/>
            <w:gridSpan w:val="2"/>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1012" w:type="dxa"/>
            <w:gridSpan w:val="4"/>
            <w:tcBorders>
              <w:top w:val="single" w:sz="4" w:space="0" w:color="000000"/>
              <w:left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900" w:type="dxa"/>
            <w:gridSpan w:val="3"/>
            <w:tcBorders>
              <w:top w:val="single" w:sz="4" w:space="0" w:color="000000"/>
              <w:left w:val="single" w:sz="4" w:space="0" w:color="auto"/>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781" w:type="dxa"/>
            <w:gridSpan w:val="2"/>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r>
      <w:tr w:rsidR="00FA303E" w:rsidRPr="005C49A7">
        <w:trPr>
          <w:gridAfter w:val="1"/>
          <w:wAfter w:w="32" w:type="dxa"/>
        </w:trPr>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 и информатика</w:t>
            </w: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132</w:t>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132</w:t>
            </w:r>
          </w:p>
        </w:tc>
        <w:tc>
          <w:tcPr>
            <w:tcW w:w="72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136</w:t>
            </w:r>
          </w:p>
        </w:tc>
        <w:tc>
          <w:tcPr>
            <w:tcW w:w="1012" w:type="dxa"/>
            <w:gridSpan w:val="4"/>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136</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136</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672</w:t>
            </w:r>
          </w:p>
        </w:tc>
      </w:tr>
      <w:tr w:rsidR="00FA303E" w:rsidRPr="005C49A7">
        <w:trPr>
          <w:gridAfter w:val="1"/>
          <w:wAfter w:w="32" w:type="dxa"/>
        </w:trPr>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Обществознание и естествознание</w:t>
            </w: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Окружающий мир</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66</w:t>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66</w:t>
            </w:r>
          </w:p>
        </w:tc>
        <w:tc>
          <w:tcPr>
            <w:tcW w:w="72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1012" w:type="dxa"/>
            <w:gridSpan w:val="4"/>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336</w:t>
            </w:r>
          </w:p>
        </w:tc>
      </w:tr>
      <w:tr w:rsidR="00FA303E" w:rsidRPr="005C49A7">
        <w:trPr>
          <w:gridAfter w:val="1"/>
          <w:wAfter w:w="32" w:type="dxa"/>
        </w:trPr>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2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1012" w:type="dxa"/>
            <w:gridSpan w:val="4"/>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r>
      <w:tr w:rsidR="00FA303E" w:rsidRPr="005C49A7">
        <w:trPr>
          <w:gridAfter w:val="1"/>
          <w:wAfter w:w="32" w:type="dxa"/>
          <w:trHeight w:val="394"/>
        </w:trPr>
        <w:tc>
          <w:tcPr>
            <w:tcW w:w="1951" w:type="dxa"/>
            <w:vMerge w:val="restart"/>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Искусство</w:t>
            </w:r>
          </w:p>
        </w:tc>
        <w:tc>
          <w:tcPr>
            <w:tcW w:w="2693" w:type="dxa"/>
            <w:tcBorders>
              <w:top w:val="single" w:sz="4" w:space="0" w:color="000000"/>
              <w:left w:val="single" w:sz="4" w:space="0" w:color="000000"/>
              <w:right w:val="single" w:sz="4" w:space="0" w:color="000000"/>
            </w:tcBorders>
            <w:vAlign w:val="center"/>
          </w:tcPr>
          <w:p w:rsidR="00FA303E" w:rsidRPr="005C49A7" w:rsidRDefault="00FA303E" w:rsidP="00FA303E">
            <w:pPr>
              <w:rPr>
                <w:rFonts w:ascii="Times New Roman" w:hAnsi="Times New Roman" w:cs="Times New Roman"/>
                <w:sz w:val="28"/>
                <w:szCs w:val="28"/>
              </w:rPr>
            </w:pPr>
            <w:r w:rsidRPr="005C49A7">
              <w:rPr>
                <w:rFonts w:ascii="Times New Roman" w:hAnsi="Times New Roman" w:cs="Times New Roman"/>
                <w:sz w:val="28"/>
                <w:szCs w:val="28"/>
              </w:rPr>
              <w:t>Музыка</w:t>
            </w:r>
          </w:p>
        </w:tc>
        <w:tc>
          <w:tcPr>
            <w:tcW w:w="864" w:type="dxa"/>
            <w:gridSpan w:val="2"/>
            <w:tcBorders>
              <w:top w:val="single" w:sz="4" w:space="0" w:color="000000"/>
              <w:left w:val="single" w:sz="4" w:space="0" w:color="000000"/>
              <w:right w:val="single" w:sz="4" w:space="0" w:color="000000"/>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900" w:type="dxa"/>
            <w:tcBorders>
              <w:top w:val="single" w:sz="4" w:space="0" w:color="000000"/>
              <w:left w:val="single" w:sz="4" w:space="0" w:color="000000"/>
              <w:right w:val="single" w:sz="4" w:space="0" w:color="000000"/>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721" w:type="dxa"/>
            <w:gridSpan w:val="2"/>
            <w:tcBorders>
              <w:top w:val="single" w:sz="4" w:space="0" w:color="000000"/>
              <w:left w:val="single" w:sz="4" w:space="0" w:color="000000"/>
              <w:right w:val="single" w:sz="4" w:space="0" w:color="000000"/>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1012" w:type="dxa"/>
            <w:gridSpan w:val="4"/>
            <w:tcBorders>
              <w:top w:val="single" w:sz="4" w:space="0" w:color="000000"/>
              <w:left w:val="single" w:sz="4" w:space="0" w:color="000000"/>
              <w:right w:val="single" w:sz="4" w:space="0" w:color="auto"/>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900" w:type="dxa"/>
            <w:gridSpan w:val="3"/>
            <w:tcBorders>
              <w:top w:val="single" w:sz="4" w:space="0" w:color="000000"/>
              <w:left w:val="single" w:sz="4" w:space="0" w:color="auto"/>
              <w:right w:val="single" w:sz="4" w:space="0" w:color="000000"/>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781" w:type="dxa"/>
            <w:gridSpan w:val="2"/>
            <w:tcBorders>
              <w:top w:val="single" w:sz="4" w:space="0" w:color="000000"/>
              <w:left w:val="single" w:sz="4" w:space="0" w:color="000000"/>
              <w:right w:val="single" w:sz="4" w:space="0" w:color="000000"/>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168</w:t>
            </w:r>
          </w:p>
        </w:tc>
      </w:tr>
      <w:tr w:rsidR="00FA303E" w:rsidRPr="005C49A7">
        <w:trPr>
          <w:gridAfter w:val="1"/>
          <w:wAfter w:w="32" w:type="dxa"/>
          <w:trHeight w:val="598"/>
        </w:trPr>
        <w:tc>
          <w:tcPr>
            <w:tcW w:w="1951" w:type="dxa"/>
            <w:vMerge/>
            <w:tcBorders>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p>
        </w:tc>
        <w:tc>
          <w:tcPr>
            <w:tcW w:w="2693" w:type="dxa"/>
            <w:tcBorders>
              <w:top w:val="single" w:sz="4" w:space="0" w:color="000000"/>
              <w:left w:val="single" w:sz="4" w:space="0" w:color="000000"/>
              <w:right w:val="single" w:sz="4" w:space="0" w:color="000000"/>
            </w:tcBorders>
            <w:vAlign w:val="center"/>
          </w:tcPr>
          <w:p w:rsidR="00FA303E" w:rsidRPr="005C49A7" w:rsidRDefault="00FA303E" w:rsidP="00FA303E">
            <w:pPr>
              <w:rPr>
                <w:rFonts w:ascii="Times New Roman" w:hAnsi="Times New Roman" w:cs="Times New Roman"/>
                <w:sz w:val="28"/>
                <w:szCs w:val="28"/>
              </w:rPr>
            </w:pPr>
            <w:r w:rsidRPr="005C49A7">
              <w:rPr>
                <w:rFonts w:ascii="Times New Roman" w:hAnsi="Times New Roman" w:cs="Times New Roman"/>
                <w:sz w:val="28"/>
                <w:szCs w:val="28"/>
              </w:rPr>
              <w:t>Изобразительное искусство</w:t>
            </w:r>
          </w:p>
        </w:tc>
        <w:tc>
          <w:tcPr>
            <w:tcW w:w="864" w:type="dxa"/>
            <w:gridSpan w:val="2"/>
            <w:tcBorders>
              <w:top w:val="single" w:sz="4" w:space="0" w:color="000000"/>
              <w:left w:val="single" w:sz="4" w:space="0" w:color="000000"/>
              <w:right w:val="single" w:sz="4" w:space="0" w:color="000000"/>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900" w:type="dxa"/>
            <w:tcBorders>
              <w:top w:val="single" w:sz="4" w:space="0" w:color="000000"/>
              <w:left w:val="single" w:sz="4" w:space="0" w:color="000000"/>
              <w:right w:val="single" w:sz="4" w:space="0" w:color="000000"/>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721" w:type="dxa"/>
            <w:gridSpan w:val="2"/>
            <w:tcBorders>
              <w:top w:val="single" w:sz="4" w:space="0" w:color="000000"/>
              <w:left w:val="single" w:sz="4" w:space="0" w:color="000000"/>
              <w:right w:val="single" w:sz="4" w:space="0" w:color="000000"/>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1012" w:type="dxa"/>
            <w:gridSpan w:val="4"/>
            <w:tcBorders>
              <w:top w:val="single" w:sz="4" w:space="0" w:color="000000"/>
              <w:left w:val="single" w:sz="4" w:space="0" w:color="000000"/>
              <w:right w:val="single" w:sz="4" w:space="0" w:color="auto"/>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900" w:type="dxa"/>
            <w:gridSpan w:val="3"/>
            <w:tcBorders>
              <w:top w:val="single" w:sz="4" w:space="0" w:color="000000"/>
              <w:left w:val="single" w:sz="4" w:space="0" w:color="auto"/>
              <w:right w:val="single" w:sz="4" w:space="0" w:color="000000"/>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781" w:type="dxa"/>
            <w:gridSpan w:val="2"/>
            <w:tcBorders>
              <w:top w:val="single" w:sz="4" w:space="0" w:color="000000"/>
              <w:left w:val="single" w:sz="4" w:space="0" w:color="000000"/>
              <w:right w:val="single" w:sz="4" w:space="0" w:color="000000"/>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168</w:t>
            </w:r>
          </w:p>
        </w:tc>
      </w:tr>
      <w:tr w:rsidR="00FA303E" w:rsidRPr="005C49A7">
        <w:trPr>
          <w:gridAfter w:val="1"/>
          <w:wAfter w:w="32" w:type="dxa"/>
        </w:trPr>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72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1012" w:type="dxa"/>
            <w:gridSpan w:val="4"/>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168</w:t>
            </w:r>
          </w:p>
        </w:tc>
      </w:tr>
      <w:tr w:rsidR="00FA303E" w:rsidRPr="005C49A7">
        <w:trPr>
          <w:gridAfter w:val="1"/>
          <w:wAfter w:w="32" w:type="dxa"/>
          <w:trHeight w:val="759"/>
        </w:trPr>
        <w:tc>
          <w:tcPr>
            <w:tcW w:w="1951"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Физическая культура</w:t>
            </w:r>
          </w:p>
        </w:tc>
        <w:tc>
          <w:tcPr>
            <w:tcW w:w="2693"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 xml:space="preserve">Физическая культура </w:t>
            </w:r>
          </w:p>
        </w:tc>
        <w:tc>
          <w:tcPr>
            <w:tcW w:w="864" w:type="dxa"/>
            <w:gridSpan w:val="2"/>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99</w:t>
            </w:r>
          </w:p>
        </w:tc>
        <w:tc>
          <w:tcPr>
            <w:tcW w:w="900"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99</w:t>
            </w:r>
          </w:p>
        </w:tc>
        <w:tc>
          <w:tcPr>
            <w:tcW w:w="721" w:type="dxa"/>
            <w:gridSpan w:val="2"/>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102</w:t>
            </w:r>
          </w:p>
        </w:tc>
        <w:tc>
          <w:tcPr>
            <w:tcW w:w="1012" w:type="dxa"/>
            <w:gridSpan w:val="4"/>
            <w:tcBorders>
              <w:top w:val="single" w:sz="4" w:space="0" w:color="000000"/>
              <w:left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102</w:t>
            </w:r>
          </w:p>
        </w:tc>
        <w:tc>
          <w:tcPr>
            <w:tcW w:w="900" w:type="dxa"/>
            <w:gridSpan w:val="3"/>
            <w:tcBorders>
              <w:top w:val="single" w:sz="4" w:space="0" w:color="000000"/>
              <w:left w:val="single" w:sz="4" w:space="0" w:color="auto"/>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102</w:t>
            </w:r>
          </w:p>
        </w:tc>
        <w:tc>
          <w:tcPr>
            <w:tcW w:w="781" w:type="dxa"/>
            <w:gridSpan w:val="2"/>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504</w:t>
            </w:r>
          </w:p>
        </w:tc>
      </w:tr>
      <w:tr w:rsidR="00FA303E" w:rsidRPr="005C49A7">
        <w:trPr>
          <w:gridAfter w:val="1"/>
          <w:wAfter w:w="32" w:type="dxa"/>
        </w:trPr>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Итого</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693</w:t>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693</w:t>
            </w:r>
          </w:p>
        </w:tc>
        <w:tc>
          <w:tcPr>
            <w:tcW w:w="72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714</w:t>
            </w:r>
          </w:p>
        </w:tc>
        <w:tc>
          <w:tcPr>
            <w:tcW w:w="1012" w:type="dxa"/>
            <w:gridSpan w:val="4"/>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714</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714</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3528</w:t>
            </w:r>
          </w:p>
        </w:tc>
      </w:tr>
      <w:tr w:rsidR="00FA303E" w:rsidRPr="005C49A7">
        <w:trPr>
          <w:gridAfter w:val="1"/>
          <w:wAfter w:w="32" w:type="dxa"/>
        </w:trPr>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both"/>
              <w:rPr>
                <w:rFonts w:ascii="Times New Roman" w:hAnsi="Times New Roman" w:cs="Times New Roman"/>
                <w:b/>
                <w:i/>
                <w:sz w:val="28"/>
                <w:szCs w:val="28"/>
              </w:rPr>
            </w:pPr>
            <w:r w:rsidRPr="005C49A7">
              <w:rPr>
                <w:rFonts w:ascii="Times New Roman" w:hAnsi="Times New Roman" w:cs="Times New Roman"/>
                <w:b/>
                <w:i/>
                <w:sz w:val="28"/>
                <w:szCs w:val="28"/>
              </w:rPr>
              <w:t>Часть, формируемая участниками образовательного процесса</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2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1012" w:type="dxa"/>
            <w:gridSpan w:val="4"/>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204</w:t>
            </w: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Максимально допустимая годовая нагрузка</w:t>
            </w:r>
            <w:r w:rsidRPr="005C49A7">
              <w:rPr>
                <w:rFonts w:ascii="Times New Roman" w:hAnsi="Times New Roman" w:cs="Times New Roman"/>
                <w:sz w:val="28"/>
                <w:szCs w:val="28"/>
              </w:rPr>
              <w:t xml:space="preserve"> (при 5-дневной учебной неделе)</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693</w:t>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693</w:t>
            </w:r>
          </w:p>
        </w:tc>
        <w:tc>
          <w:tcPr>
            <w:tcW w:w="753" w:type="dxa"/>
            <w:gridSpan w:val="3"/>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782</w:t>
            </w:r>
          </w:p>
        </w:tc>
        <w:tc>
          <w:tcPr>
            <w:tcW w:w="1012" w:type="dxa"/>
            <w:gridSpan w:val="4"/>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782</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782</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3732</w:t>
            </w:r>
          </w:p>
        </w:tc>
      </w:tr>
      <w:tr w:rsidR="00FA303E" w:rsidRPr="005C49A7">
        <w:trPr>
          <w:gridAfter w:val="1"/>
          <w:wAfter w:w="32" w:type="dxa"/>
        </w:trPr>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lastRenderedPageBreak/>
              <w:t>Внеурочная деятельность</w:t>
            </w:r>
            <w:r w:rsidRPr="005C49A7">
              <w:rPr>
                <w:rFonts w:ascii="Times New Roman" w:hAnsi="Times New Roman" w:cs="Times New Roman"/>
                <w:sz w:val="28"/>
                <w:szCs w:val="28"/>
              </w:rPr>
              <w:t xml:space="preserve"> (включая коррекционно-развивающую работу)</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330</w:t>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330</w:t>
            </w:r>
          </w:p>
        </w:tc>
        <w:tc>
          <w:tcPr>
            <w:tcW w:w="900" w:type="dxa"/>
            <w:gridSpan w:val="4"/>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340</w:t>
            </w:r>
          </w:p>
        </w:tc>
        <w:tc>
          <w:tcPr>
            <w:tcW w:w="833" w:type="dxa"/>
            <w:gridSpan w:val="2"/>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340</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340</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1680</w:t>
            </w:r>
          </w:p>
        </w:tc>
      </w:tr>
      <w:tr w:rsidR="00FA303E" w:rsidRPr="005C49A7">
        <w:trPr>
          <w:gridAfter w:val="1"/>
          <w:wAfter w:w="32" w:type="dxa"/>
        </w:trPr>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both"/>
              <w:rPr>
                <w:rFonts w:ascii="Times New Roman" w:hAnsi="Times New Roman" w:cs="Times New Roman"/>
                <w:b/>
                <w:i/>
                <w:sz w:val="28"/>
                <w:szCs w:val="28"/>
              </w:rPr>
            </w:pPr>
            <w:r w:rsidRPr="005C49A7">
              <w:rPr>
                <w:rFonts w:ascii="Times New Roman" w:hAnsi="Times New Roman" w:cs="Times New Roman"/>
                <w:i/>
                <w:sz w:val="28"/>
                <w:szCs w:val="28"/>
              </w:rPr>
              <w:t>коррекционно-развивающая работа</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231</w:t>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231</w:t>
            </w:r>
          </w:p>
        </w:tc>
        <w:tc>
          <w:tcPr>
            <w:tcW w:w="900" w:type="dxa"/>
            <w:gridSpan w:val="4"/>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238</w:t>
            </w:r>
          </w:p>
        </w:tc>
        <w:tc>
          <w:tcPr>
            <w:tcW w:w="833" w:type="dxa"/>
            <w:gridSpan w:val="2"/>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238</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238</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1176</w:t>
            </w:r>
          </w:p>
        </w:tc>
      </w:tr>
      <w:tr w:rsidR="00FA303E" w:rsidRPr="005C49A7">
        <w:trPr>
          <w:gridAfter w:val="1"/>
          <w:wAfter w:w="32" w:type="dxa"/>
        </w:trPr>
        <w:tc>
          <w:tcPr>
            <w:tcW w:w="4644" w:type="dxa"/>
            <w:gridSpan w:val="2"/>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both"/>
              <w:rPr>
                <w:rFonts w:ascii="Times New Roman" w:hAnsi="Times New Roman" w:cs="Times New Roman"/>
                <w:sz w:val="28"/>
                <w:szCs w:val="28"/>
              </w:rPr>
            </w:pPr>
            <w:r w:rsidRPr="005C49A7">
              <w:rPr>
                <w:rFonts w:ascii="Times New Roman" w:hAnsi="Times New Roman" w:cs="Times New Roman"/>
                <w:kern w:val="2"/>
                <w:sz w:val="28"/>
                <w:szCs w:val="28"/>
              </w:rPr>
              <w:t>коррекционно-развивающие занятия</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198</w:t>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198</w:t>
            </w:r>
          </w:p>
        </w:tc>
        <w:tc>
          <w:tcPr>
            <w:tcW w:w="900" w:type="dxa"/>
            <w:gridSpan w:val="4"/>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204</w:t>
            </w:r>
          </w:p>
        </w:tc>
        <w:tc>
          <w:tcPr>
            <w:tcW w:w="833" w:type="dxa"/>
            <w:gridSpan w:val="2"/>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204</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204</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1008</w:t>
            </w:r>
          </w:p>
        </w:tc>
      </w:tr>
      <w:tr w:rsidR="00FA303E" w:rsidRPr="005C49A7">
        <w:trPr>
          <w:gridAfter w:val="1"/>
          <w:wAfter w:w="32" w:type="dxa"/>
        </w:trPr>
        <w:tc>
          <w:tcPr>
            <w:tcW w:w="4644" w:type="dxa"/>
            <w:gridSpan w:val="2"/>
            <w:tcBorders>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both"/>
              <w:rPr>
                <w:rFonts w:ascii="Times New Roman" w:hAnsi="Times New Roman" w:cs="Times New Roman"/>
                <w:sz w:val="28"/>
                <w:szCs w:val="28"/>
              </w:rPr>
            </w:pPr>
            <w:r w:rsidRPr="005C49A7">
              <w:rPr>
                <w:rFonts w:ascii="Times New Roman" w:hAnsi="Times New Roman" w:cs="Times New Roman"/>
                <w:kern w:val="2"/>
                <w:sz w:val="28"/>
                <w:szCs w:val="28"/>
              </w:rPr>
              <w:t>ритмика</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900" w:type="dxa"/>
            <w:gridSpan w:val="4"/>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833" w:type="dxa"/>
            <w:gridSpan w:val="2"/>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168</w:t>
            </w:r>
          </w:p>
        </w:tc>
      </w:tr>
      <w:tr w:rsidR="00FA303E" w:rsidRPr="005C49A7">
        <w:trPr>
          <w:gridAfter w:val="1"/>
          <w:wAfter w:w="32" w:type="dxa"/>
        </w:trPr>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both"/>
              <w:rPr>
                <w:rFonts w:ascii="Times New Roman" w:hAnsi="Times New Roman" w:cs="Times New Roman"/>
                <w:i/>
                <w:sz w:val="28"/>
                <w:szCs w:val="28"/>
              </w:rPr>
            </w:pPr>
            <w:r w:rsidRPr="005C49A7">
              <w:rPr>
                <w:rFonts w:ascii="Times New Roman" w:hAnsi="Times New Roman" w:cs="Times New Roman"/>
                <w:i/>
                <w:sz w:val="28"/>
                <w:szCs w:val="28"/>
              </w:rPr>
              <w:t>другие направления внеурочной деятельности</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99</w:t>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99</w:t>
            </w:r>
          </w:p>
        </w:tc>
        <w:tc>
          <w:tcPr>
            <w:tcW w:w="900" w:type="dxa"/>
            <w:gridSpan w:val="4"/>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102</w:t>
            </w:r>
          </w:p>
        </w:tc>
        <w:tc>
          <w:tcPr>
            <w:tcW w:w="833" w:type="dxa"/>
            <w:gridSpan w:val="2"/>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102</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102</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504</w:t>
            </w:r>
          </w:p>
        </w:tc>
      </w:tr>
      <w:tr w:rsidR="00FA303E" w:rsidRPr="005C49A7">
        <w:trPr>
          <w:gridAfter w:val="1"/>
          <w:wAfter w:w="32" w:type="dxa"/>
        </w:trPr>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Всего к финансированию</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161652">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1023</w:t>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161652">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1023</w:t>
            </w:r>
          </w:p>
        </w:tc>
        <w:tc>
          <w:tcPr>
            <w:tcW w:w="900" w:type="dxa"/>
            <w:gridSpan w:val="4"/>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1122</w:t>
            </w:r>
          </w:p>
        </w:tc>
        <w:tc>
          <w:tcPr>
            <w:tcW w:w="833" w:type="dxa"/>
            <w:gridSpan w:val="2"/>
            <w:tcBorders>
              <w:top w:val="single" w:sz="4" w:space="0" w:color="000000"/>
              <w:left w:val="single" w:sz="4" w:space="0" w:color="000000"/>
              <w:bottom w:val="single" w:sz="4" w:space="0" w:color="000000"/>
              <w:right w:val="single" w:sz="4" w:space="0" w:color="auto"/>
            </w:tcBorders>
            <w:vAlign w:val="center"/>
          </w:tcPr>
          <w:p w:rsidR="00FA303E" w:rsidRPr="005C49A7" w:rsidRDefault="00161652" w:rsidP="00FA303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r w:rsidR="00FA303E" w:rsidRPr="005C49A7">
              <w:rPr>
                <w:rFonts w:ascii="Times New Roman" w:hAnsi="Times New Roman" w:cs="Times New Roman"/>
                <w:b/>
                <w:sz w:val="28"/>
                <w:szCs w:val="28"/>
              </w:rPr>
              <w:t>1122</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1122</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161652">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5412</w:t>
            </w:r>
          </w:p>
        </w:tc>
      </w:tr>
    </w:tbl>
    <w:p w:rsidR="00FA303E" w:rsidRDefault="00FA303E" w:rsidP="00FA303E">
      <w:pPr>
        <w:spacing w:after="0" w:line="360" w:lineRule="auto"/>
        <w:jc w:val="center"/>
        <w:rPr>
          <w:rFonts w:ascii="Times New Roman" w:hAnsi="Times New Roman" w:cs="Times New Roman"/>
          <w:sz w:val="28"/>
          <w:szCs w:val="28"/>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51"/>
        <w:gridCol w:w="2977"/>
        <w:gridCol w:w="850"/>
        <w:gridCol w:w="709"/>
        <w:gridCol w:w="709"/>
        <w:gridCol w:w="709"/>
        <w:gridCol w:w="708"/>
        <w:gridCol w:w="1276"/>
      </w:tblGrid>
      <w:tr w:rsidR="00FA303E" w:rsidRPr="005C49A7">
        <w:tc>
          <w:tcPr>
            <w:tcW w:w="9889" w:type="dxa"/>
            <w:gridSpan w:val="8"/>
            <w:tcBorders>
              <w:top w:val="single" w:sz="4" w:space="0" w:color="000000"/>
              <w:left w:val="single" w:sz="4" w:space="0" w:color="000000"/>
              <w:bottom w:val="single" w:sz="4" w:space="0" w:color="000000"/>
              <w:right w:val="single" w:sz="4" w:space="0" w:color="000000"/>
            </w:tcBorders>
          </w:tcPr>
          <w:p w:rsidR="00FA303E" w:rsidRPr="005C49A7" w:rsidRDefault="00FA303E" w:rsidP="009502F0">
            <w:pPr>
              <w:spacing w:after="0" w:line="240" w:lineRule="auto"/>
              <w:jc w:val="center"/>
              <w:rPr>
                <w:rFonts w:ascii="Times New Roman" w:hAnsi="Times New Roman" w:cs="Times New Roman"/>
                <w:b/>
                <w:sz w:val="28"/>
                <w:szCs w:val="28"/>
              </w:rPr>
            </w:pPr>
            <w:r w:rsidRPr="005C49A7">
              <w:rPr>
                <w:rFonts w:ascii="Times New Roman" w:hAnsi="Times New Roman" w:cs="Times New Roman"/>
                <w:sz w:val="28"/>
                <w:szCs w:val="28"/>
              </w:rPr>
              <w:br w:type="page"/>
            </w:r>
            <w:r w:rsidRPr="005C49A7">
              <w:rPr>
                <w:rFonts w:ascii="Times New Roman" w:hAnsi="Times New Roman" w:cs="Times New Roman"/>
                <w:b/>
                <w:sz w:val="28"/>
                <w:szCs w:val="28"/>
              </w:rPr>
              <w:t xml:space="preserve"> недельный учебный план начального общего образования</w:t>
            </w:r>
            <w:r w:rsidRPr="005C49A7">
              <w:rPr>
                <w:rFonts w:ascii="Times New Roman" w:hAnsi="Times New Roman" w:cs="Times New Roman"/>
                <w:b/>
                <w:sz w:val="28"/>
                <w:szCs w:val="28"/>
              </w:rPr>
              <w:br/>
            </w:r>
            <w:r w:rsidRPr="005C49A7">
              <w:rPr>
                <w:rFonts w:ascii="Times New Roman" w:hAnsi="Times New Roman" w:cs="Times New Roman"/>
                <w:b/>
                <w:color w:val="auto"/>
                <w:sz w:val="28"/>
                <w:szCs w:val="28"/>
              </w:rPr>
              <w:t xml:space="preserve">обучающихся с расстройствами аутистического спектра (вариант </w:t>
            </w:r>
            <w:r w:rsidR="004A7EFA">
              <w:rPr>
                <w:rFonts w:ascii="Times New Roman" w:hAnsi="Times New Roman" w:cs="Times New Roman"/>
                <w:b/>
                <w:color w:val="auto"/>
                <w:sz w:val="28"/>
                <w:szCs w:val="28"/>
              </w:rPr>
              <w:t>8.2.</w:t>
            </w:r>
            <w:r w:rsidRPr="005C49A7">
              <w:rPr>
                <w:rFonts w:ascii="Times New Roman" w:hAnsi="Times New Roman" w:cs="Times New Roman"/>
                <w:b/>
                <w:color w:val="auto"/>
                <w:sz w:val="28"/>
                <w:szCs w:val="28"/>
              </w:rPr>
              <w:t>)</w:t>
            </w:r>
            <w:r w:rsidRPr="005C49A7">
              <w:rPr>
                <w:rFonts w:ascii="Times New Roman" w:hAnsi="Times New Roman" w:cs="Times New Roman"/>
                <w:b/>
                <w:sz w:val="28"/>
                <w:szCs w:val="28"/>
              </w:rPr>
              <w:br/>
              <w:t>(вариант 2</w:t>
            </w:r>
            <w:r w:rsidR="004A7EFA">
              <w:rPr>
                <w:rFonts w:ascii="Times New Roman" w:hAnsi="Times New Roman" w:cs="Times New Roman"/>
                <w:b/>
                <w:sz w:val="28"/>
                <w:szCs w:val="28"/>
              </w:rPr>
              <w:t xml:space="preserve"> – 5 лет</w:t>
            </w:r>
            <w:r w:rsidRPr="005C49A7">
              <w:rPr>
                <w:rFonts w:ascii="Times New Roman" w:hAnsi="Times New Roman" w:cs="Times New Roman"/>
                <w:b/>
                <w:sz w:val="28"/>
                <w:szCs w:val="28"/>
              </w:rPr>
              <w:t>)</w:t>
            </w:r>
          </w:p>
        </w:tc>
      </w:tr>
      <w:tr w:rsidR="00FA303E" w:rsidRPr="005C49A7">
        <w:trPr>
          <w:trHeight w:val="472"/>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Предметные </w:t>
            </w:r>
            <w:r w:rsidRPr="005C49A7">
              <w:rPr>
                <w:rFonts w:ascii="Times New Roman" w:hAnsi="Times New Roman" w:cs="Times New Roman"/>
                <w:b/>
                <w:sz w:val="28"/>
                <w:szCs w:val="28"/>
              </w:rPr>
              <w:br/>
              <w:t>области</w:t>
            </w:r>
          </w:p>
        </w:tc>
        <w:tc>
          <w:tcPr>
            <w:tcW w:w="2977"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FA303E" w:rsidRPr="005C49A7" w:rsidRDefault="00FA303E" w:rsidP="003458CB">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 xml:space="preserve">Классы </w:t>
            </w:r>
          </w:p>
          <w:p w:rsidR="00FA303E" w:rsidRPr="005C49A7" w:rsidRDefault="00FA303E" w:rsidP="003458CB">
            <w:pPr>
              <w:spacing w:after="0" w:line="240" w:lineRule="auto"/>
              <w:rPr>
                <w:rFonts w:ascii="Times New Roman" w:hAnsi="Times New Roman" w:cs="Times New Roman"/>
                <w:b/>
                <w:sz w:val="28"/>
                <w:szCs w:val="28"/>
              </w:rPr>
            </w:pPr>
          </w:p>
          <w:p w:rsidR="00FA303E" w:rsidRPr="005C49A7" w:rsidRDefault="00FA303E" w:rsidP="003458CB">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Учебные предметы</w:t>
            </w:r>
          </w:p>
        </w:tc>
        <w:tc>
          <w:tcPr>
            <w:tcW w:w="3685" w:type="dxa"/>
            <w:gridSpan w:val="5"/>
            <w:tcBorders>
              <w:top w:val="single" w:sz="4" w:space="0" w:color="000000"/>
              <w:left w:val="single" w:sz="4" w:space="0" w:color="000000"/>
              <w:bottom w:val="single" w:sz="4" w:space="0" w:color="auto"/>
              <w:right w:val="single" w:sz="4" w:space="0" w:color="000000"/>
            </w:tcBorders>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Количество часов </w:t>
            </w:r>
            <w:r w:rsidRPr="005C49A7">
              <w:rPr>
                <w:rFonts w:ascii="Times New Roman" w:hAnsi="Times New Roman" w:cs="Times New Roman"/>
                <w:b/>
                <w:sz w:val="28"/>
                <w:szCs w:val="28"/>
              </w:rPr>
              <w:br/>
              <w:t>в неделю</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tabs>
                <w:tab w:val="left" w:pos="525"/>
              </w:tabs>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Всего</w:t>
            </w:r>
          </w:p>
          <w:p w:rsidR="00FA303E" w:rsidRPr="005C49A7" w:rsidRDefault="00FA303E" w:rsidP="003458CB">
            <w:pPr>
              <w:tabs>
                <w:tab w:val="left" w:pos="525"/>
              </w:tabs>
              <w:spacing w:after="0" w:line="240" w:lineRule="auto"/>
              <w:rPr>
                <w:rFonts w:ascii="Times New Roman" w:hAnsi="Times New Roman" w:cs="Times New Roman"/>
                <w:b/>
                <w:sz w:val="28"/>
                <w:szCs w:val="28"/>
              </w:rPr>
            </w:pPr>
          </w:p>
        </w:tc>
      </w:tr>
      <w:tr w:rsidR="00FA303E" w:rsidRPr="005C49A7">
        <w:trPr>
          <w:trHeight w:val="299"/>
        </w:trPr>
        <w:tc>
          <w:tcPr>
            <w:tcW w:w="1951" w:type="dxa"/>
            <w:vMerge/>
            <w:tcBorders>
              <w:top w:val="single" w:sz="4" w:space="0" w:color="000000"/>
              <w:left w:val="single" w:sz="4" w:space="0" w:color="000000"/>
              <w:bottom w:val="single" w:sz="4" w:space="0" w:color="000000"/>
              <w:right w:val="single" w:sz="4" w:space="0" w:color="000000"/>
            </w:tcBorders>
          </w:tcPr>
          <w:p w:rsidR="00FA303E" w:rsidRPr="005C49A7" w:rsidRDefault="00FA303E" w:rsidP="003458CB">
            <w:pPr>
              <w:spacing w:after="0" w:line="240" w:lineRule="auto"/>
              <w:rPr>
                <w:rFonts w:ascii="Times New Roman" w:hAnsi="Times New Roman" w:cs="Times New Roman"/>
                <w:sz w:val="28"/>
                <w:szCs w:val="28"/>
              </w:rPr>
            </w:pPr>
          </w:p>
        </w:tc>
        <w:tc>
          <w:tcPr>
            <w:tcW w:w="2977"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FA303E" w:rsidRPr="005C49A7" w:rsidRDefault="00FA303E" w:rsidP="003458CB">
            <w:pPr>
              <w:spacing w:after="0" w:line="240" w:lineRule="auto"/>
              <w:rPr>
                <w:rFonts w:ascii="Times New Roman" w:hAnsi="Times New Roman" w:cs="Times New Roman"/>
                <w:noProof/>
                <w:sz w:val="28"/>
                <w:szCs w:val="28"/>
                <w:lang w:eastAsia="ru-RU"/>
              </w:rPr>
            </w:pPr>
          </w:p>
        </w:tc>
        <w:tc>
          <w:tcPr>
            <w:tcW w:w="850" w:type="dxa"/>
            <w:tcBorders>
              <w:top w:val="single" w:sz="4" w:space="0" w:color="auto"/>
              <w:left w:val="single" w:sz="4" w:space="0" w:color="000000"/>
              <w:bottom w:val="single" w:sz="4" w:space="0" w:color="000000"/>
              <w:right w:val="single" w:sz="4" w:space="0" w:color="000000"/>
            </w:tcBorders>
          </w:tcPr>
          <w:p w:rsidR="00FA303E" w:rsidRPr="005C49A7" w:rsidRDefault="009A1F7B"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w:t>
            </w:r>
            <w:r>
              <w:rPr>
                <w:rFonts w:ascii="Times New Roman" w:hAnsi="Times New Roman" w:cs="Times New Roman"/>
                <w:sz w:val="28"/>
                <w:szCs w:val="28"/>
              </w:rPr>
              <w:t xml:space="preserve"> </w:t>
            </w:r>
          </w:p>
        </w:tc>
        <w:tc>
          <w:tcPr>
            <w:tcW w:w="709" w:type="dxa"/>
            <w:tcBorders>
              <w:top w:val="single" w:sz="4" w:space="0" w:color="auto"/>
              <w:left w:val="single" w:sz="4" w:space="0" w:color="000000"/>
              <w:bottom w:val="single" w:sz="4" w:space="0" w:color="000000"/>
              <w:right w:val="single" w:sz="4" w:space="0" w:color="000000"/>
            </w:tcBorders>
          </w:tcPr>
          <w:p w:rsidR="00FA303E"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w:t>
            </w:r>
          </w:p>
          <w:p w:rsidR="009A1F7B" w:rsidRPr="009A1F7B" w:rsidRDefault="009A1F7B" w:rsidP="003458CB">
            <w:pPr>
              <w:spacing w:after="0" w:line="240" w:lineRule="auto"/>
              <w:jc w:val="center"/>
              <w:rPr>
                <w:rFonts w:ascii="Times New Roman" w:hAnsi="Times New Roman" w:cs="Times New Roman"/>
              </w:rPr>
            </w:pPr>
            <w:r>
              <w:rPr>
                <w:rFonts w:ascii="Times New Roman" w:hAnsi="Times New Roman" w:cs="Times New Roman"/>
              </w:rPr>
              <w:t>д</w:t>
            </w:r>
            <w:r w:rsidRPr="009A1F7B">
              <w:rPr>
                <w:rFonts w:ascii="Times New Roman" w:hAnsi="Times New Roman" w:cs="Times New Roman"/>
              </w:rPr>
              <w:t>оп.</w:t>
            </w:r>
          </w:p>
        </w:tc>
        <w:tc>
          <w:tcPr>
            <w:tcW w:w="709" w:type="dxa"/>
            <w:tcBorders>
              <w:top w:val="single" w:sz="4" w:space="0" w:color="auto"/>
              <w:left w:val="single" w:sz="4" w:space="0" w:color="000000"/>
              <w:bottom w:val="single" w:sz="4" w:space="0" w:color="000000"/>
              <w:right w:val="single" w:sz="4" w:space="0" w:color="000000"/>
            </w:tcBorders>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w:t>
            </w:r>
          </w:p>
        </w:tc>
        <w:tc>
          <w:tcPr>
            <w:tcW w:w="709" w:type="dxa"/>
            <w:tcBorders>
              <w:top w:val="single" w:sz="4" w:space="0" w:color="auto"/>
              <w:left w:val="single" w:sz="4" w:space="0" w:color="000000"/>
              <w:bottom w:val="single" w:sz="4" w:space="0" w:color="000000"/>
              <w:right w:val="single" w:sz="4" w:space="0" w:color="auto"/>
            </w:tcBorders>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III</w:t>
            </w:r>
          </w:p>
        </w:tc>
        <w:tc>
          <w:tcPr>
            <w:tcW w:w="708" w:type="dxa"/>
            <w:tcBorders>
              <w:top w:val="single" w:sz="4" w:space="0" w:color="auto"/>
              <w:left w:val="single" w:sz="4" w:space="0" w:color="auto"/>
              <w:bottom w:val="single" w:sz="4" w:space="0" w:color="000000"/>
              <w:right w:val="single" w:sz="4" w:space="0" w:color="000000"/>
            </w:tcBorders>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IV</w:t>
            </w:r>
          </w:p>
        </w:tc>
        <w:tc>
          <w:tcPr>
            <w:tcW w:w="1276" w:type="dxa"/>
            <w:vMerge/>
            <w:tcBorders>
              <w:top w:val="single" w:sz="4" w:space="0" w:color="000000"/>
              <w:left w:val="single" w:sz="4" w:space="0" w:color="000000"/>
              <w:bottom w:val="single" w:sz="4" w:space="0" w:color="000000"/>
              <w:right w:val="single" w:sz="4" w:space="0" w:color="000000"/>
            </w:tcBorders>
          </w:tcPr>
          <w:p w:rsidR="00FA303E" w:rsidRPr="005C49A7" w:rsidRDefault="00FA303E" w:rsidP="003458CB">
            <w:pPr>
              <w:spacing w:after="0" w:line="240" w:lineRule="auto"/>
              <w:rPr>
                <w:rFonts w:ascii="Times New Roman" w:hAnsi="Times New Roman" w:cs="Times New Roman"/>
                <w:sz w:val="28"/>
                <w:szCs w:val="28"/>
              </w:rPr>
            </w:pPr>
          </w:p>
        </w:tc>
      </w:tr>
      <w:tr w:rsidR="00FA303E" w:rsidRPr="005C49A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i/>
                <w:sz w:val="28"/>
                <w:szCs w:val="28"/>
              </w:rPr>
            </w:pPr>
            <w:r w:rsidRPr="005C49A7">
              <w:rPr>
                <w:rFonts w:ascii="Times New Roman" w:hAnsi="Times New Roman" w:cs="Times New Roman"/>
                <w:b/>
                <w:i/>
                <w:sz w:val="28"/>
                <w:szCs w:val="28"/>
              </w:rPr>
              <w:t>Обязательная часть</w:t>
            </w:r>
          </w:p>
        </w:tc>
        <w:tc>
          <w:tcPr>
            <w:tcW w:w="4961" w:type="dxa"/>
            <w:gridSpan w:val="6"/>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p>
        </w:tc>
      </w:tr>
      <w:tr w:rsidR="00FA303E" w:rsidRPr="005C49A7">
        <w:trPr>
          <w:trHeight w:val="503"/>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Филология</w:t>
            </w:r>
          </w:p>
        </w:tc>
        <w:tc>
          <w:tcPr>
            <w:tcW w:w="2977"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Русский язык</w:t>
            </w:r>
          </w:p>
        </w:tc>
        <w:tc>
          <w:tcPr>
            <w:tcW w:w="850"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9" w:type="dxa"/>
            <w:tcBorders>
              <w:top w:val="single" w:sz="4" w:space="0" w:color="000000"/>
              <w:left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8" w:type="dxa"/>
            <w:tcBorders>
              <w:top w:val="single" w:sz="4" w:space="0" w:color="000000"/>
              <w:left w:val="single" w:sz="4" w:space="0" w:color="auto"/>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1276"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19</w:t>
            </w:r>
          </w:p>
        </w:tc>
      </w:tr>
      <w:tr w:rsidR="00FA303E" w:rsidRPr="005C49A7">
        <w:tc>
          <w:tcPr>
            <w:tcW w:w="1951" w:type="dxa"/>
            <w:vMerge/>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Литературное чтение</w:t>
            </w:r>
          </w:p>
        </w:tc>
        <w:tc>
          <w:tcPr>
            <w:tcW w:w="85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w:t>
            </w:r>
          </w:p>
        </w:tc>
      </w:tr>
      <w:tr w:rsidR="00FA303E" w:rsidRPr="005C49A7">
        <w:tc>
          <w:tcPr>
            <w:tcW w:w="1951" w:type="dxa"/>
            <w:vMerge/>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color w:val="auto"/>
                <w:kern w:val="0"/>
                <w:sz w:val="28"/>
                <w:szCs w:val="28"/>
                <w:lang w:eastAsia="ru-RU"/>
              </w:rPr>
              <w:t>Родной язык и литературное чтение</w:t>
            </w:r>
          </w:p>
        </w:tc>
        <w:tc>
          <w:tcPr>
            <w:tcW w:w="85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w:t>
            </w:r>
          </w:p>
        </w:tc>
      </w:tr>
      <w:tr w:rsidR="00FA303E" w:rsidRPr="005C49A7">
        <w:trPr>
          <w:trHeight w:val="404"/>
        </w:trPr>
        <w:tc>
          <w:tcPr>
            <w:tcW w:w="1951" w:type="dxa"/>
            <w:vMerge/>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p>
        </w:tc>
        <w:tc>
          <w:tcPr>
            <w:tcW w:w="2977"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Иностранный язык</w:t>
            </w:r>
          </w:p>
        </w:tc>
        <w:tc>
          <w:tcPr>
            <w:tcW w:w="850"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8" w:type="dxa"/>
            <w:tcBorders>
              <w:top w:val="single" w:sz="4" w:space="0" w:color="000000"/>
              <w:left w:val="single" w:sz="4" w:space="0" w:color="auto"/>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276"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r>
      <w:tr w:rsidR="00FA303E"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w:t>
            </w:r>
          </w:p>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 информатика</w:t>
            </w:r>
          </w:p>
        </w:tc>
        <w:tc>
          <w:tcPr>
            <w:tcW w:w="2977"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w:t>
            </w:r>
          </w:p>
        </w:tc>
        <w:tc>
          <w:tcPr>
            <w:tcW w:w="85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20</w:t>
            </w:r>
          </w:p>
        </w:tc>
      </w:tr>
      <w:tr w:rsidR="00FA303E"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Обществознание и естествознание</w:t>
            </w:r>
          </w:p>
        </w:tc>
        <w:tc>
          <w:tcPr>
            <w:tcW w:w="2977"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Окружающий мир</w:t>
            </w:r>
          </w:p>
        </w:tc>
        <w:tc>
          <w:tcPr>
            <w:tcW w:w="85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w:t>
            </w:r>
          </w:p>
        </w:tc>
      </w:tr>
      <w:tr w:rsidR="00FA303E"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2977"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85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r>
      <w:tr w:rsidR="00FA303E" w:rsidRPr="005C49A7">
        <w:trPr>
          <w:trHeight w:val="441"/>
        </w:trPr>
        <w:tc>
          <w:tcPr>
            <w:tcW w:w="1951" w:type="dxa"/>
            <w:vMerge w:val="restart"/>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Искусство</w:t>
            </w:r>
          </w:p>
        </w:tc>
        <w:tc>
          <w:tcPr>
            <w:tcW w:w="2977"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Музыка</w:t>
            </w:r>
          </w:p>
        </w:tc>
        <w:tc>
          <w:tcPr>
            <w:tcW w:w="850"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8" w:type="dxa"/>
            <w:tcBorders>
              <w:top w:val="single" w:sz="4" w:space="0" w:color="000000"/>
              <w:left w:val="single" w:sz="4" w:space="0" w:color="auto"/>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276"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w:t>
            </w:r>
          </w:p>
        </w:tc>
      </w:tr>
      <w:tr w:rsidR="00FA303E" w:rsidRPr="005C49A7">
        <w:trPr>
          <w:trHeight w:val="647"/>
        </w:trPr>
        <w:tc>
          <w:tcPr>
            <w:tcW w:w="1951" w:type="dxa"/>
            <w:vMerge/>
            <w:tcBorders>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p>
        </w:tc>
        <w:tc>
          <w:tcPr>
            <w:tcW w:w="2977"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Изобразительное искусство</w:t>
            </w:r>
          </w:p>
        </w:tc>
        <w:tc>
          <w:tcPr>
            <w:tcW w:w="850"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8" w:type="dxa"/>
            <w:tcBorders>
              <w:top w:val="single" w:sz="4" w:space="0" w:color="000000"/>
              <w:left w:val="single" w:sz="4" w:space="0" w:color="auto"/>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276"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w:t>
            </w:r>
          </w:p>
        </w:tc>
      </w:tr>
      <w:tr w:rsidR="00FA303E"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2977"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85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w:t>
            </w:r>
          </w:p>
        </w:tc>
      </w:tr>
      <w:tr w:rsidR="00FA303E" w:rsidRPr="005C49A7">
        <w:trPr>
          <w:trHeight w:val="759"/>
        </w:trPr>
        <w:tc>
          <w:tcPr>
            <w:tcW w:w="1951"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Физическая культура</w:t>
            </w:r>
          </w:p>
        </w:tc>
        <w:tc>
          <w:tcPr>
            <w:tcW w:w="2977"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 xml:space="preserve">Физическая культура </w:t>
            </w:r>
          </w:p>
        </w:tc>
        <w:tc>
          <w:tcPr>
            <w:tcW w:w="850"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09" w:type="dxa"/>
            <w:tcBorders>
              <w:top w:val="single" w:sz="4" w:space="0" w:color="000000"/>
              <w:left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08" w:type="dxa"/>
            <w:tcBorders>
              <w:top w:val="single" w:sz="4" w:space="0" w:color="000000"/>
              <w:left w:val="single" w:sz="4" w:space="0" w:color="auto"/>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1276"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15</w:t>
            </w:r>
          </w:p>
        </w:tc>
      </w:tr>
      <w:tr w:rsidR="00FA303E" w:rsidRPr="005C49A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Итого</w:t>
            </w:r>
          </w:p>
        </w:tc>
        <w:tc>
          <w:tcPr>
            <w:tcW w:w="85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105</w:t>
            </w:r>
          </w:p>
        </w:tc>
      </w:tr>
      <w:tr w:rsidR="00FA303E" w:rsidRPr="005C49A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both"/>
              <w:rPr>
                <w:rFonts w:ascii="Times New Roman" w:hAnsi="Times New Roman" w:cs="Times New Roman"/>
                <w:b/>
                <w:sz w:val="28"/>
                <w:szCs w:val="28"/>
              </w:rPr>
            </w:pPr>
            <w:r w:rsidRPr="005C49A7">
              <w:rPr>
                <w:rFonts w:ascii="Times New Roman" w:hAnsi="Times New Roman" w:cs="Times New Roman"/>
                <w:b/>
                <w:i/>
                <w:sz w:val="28"/>
                <w:szCs w:val="28"/>
              </w:rPr>
              <w:t>Часть, формируемая участниками образовательного процесса</w:t>
            </w:r>
          </w:p>
        </w:tc>
        <w:tc>
          <w:tcPr>
            <w:tcW w:w="85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r>
      <w:tr w:rsidR="00FA303E" w:rsidRPr="005C49A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lastRenderedPageBreak/>
              <w:t>Максимально допустимая недельная нагрузка</w:t>
            </w:r>
            <w:r w:rsidRPr="005C49A7">
              <w:rPr>
                <w:rFonts w:ascii="Times New Roman" w:hAnsi="Times New Roman" w:cs="Times New Roman"/>
                <w:sz w:val="28"/>
                <w:szCs w:val="28"/>
              </w:rPr>
              <w:t xml:space="preserve"> (при 5-дневной учебной неделе)</w:t>
            </w:r>
          </w:p>
        </w:tc>
        <w:tc>
          <w:tcPr>
            <w:tcW w:w="85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23</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23</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23</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111</w:t>
            </w:r>
          </w:p>
        </w:tc>
      </w:tr>
      <w:tr w:rsidR="00FA303E" w:rsidRPr="005C49A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Внеурочная деятельность</w:t>
            </w:r>
            <w:r w:rsidRPr="005C49A7">
              <w:rPr>
                <w:rFonts w:ascii="Times New Roman" w:hAnsi="Times New Roman" w:cs="Times New Roman"/>
                <w:sz w:val="28"/>
                <w:szCs w:val="28"/>
              </w:rPr>
              <w:t xml:space="preserve"> (включая коррекционно-развивающую работу)</w:t>
            </w:r>
          </w:p>
        </w:tc>
        <w:tc>
          <w:tcPr>
            <w:tcW w:w="85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50</w:t>
            </w:r>
          </w:p>
        </w:tc>
      </w:tr>
      <w:tr w:rsidR="00FA303E" w:rsidRPr="005C49A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both"/>
              <w:rPr>
                <w:rFonts w:ascii="Times New Roman" w:hAnsi="Times New Roman" w:cs="Times New Roman"/>
                <w:i/>
                <w:sz w:val="28"/>
                <w:szCs w:val="28"/>
              </w:rPr>
            </w:pPr>
            <w:r w:rsidRPr="005C49A7">
              <w:rPr>
                <w:rFonts w:ascii="Times New Roman" w:hAnsi="Times New Roman" w:cs="Times New Roman"/>
                <w:i/>
                <w:sz w:val="28"/>
                <w:szCs w:val="28"/>
              </w:rPr>
              <w:t>коррекционно-развивающая работа</w:t>
            </w:r>
          </w:p>
        </w:tc>
        <w:tc>
          <w:tcPr>
            <w:tcW w:w="85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35</w:t>
            </w:r>
          </w:p>
        </w:tc>
      </w:tr>
      <w:tr w:rsidR="00FA303E" w:rsidRPr="005C49A7">
        <w:tc>
          <w:tcPr>
            <w:tcW w:w="4928" w:type="dxa"/>
            <w:gridSpan w:val="2"/>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both"/>
              <w:rPr>
                <w:rFonts w:ascii="Times New Roman" w:hAnsi="Times New Roman" w:cs="Times New Roman"/>
                <w:sz w:val="28"/>
                <w:szCs w:val="28"/>
              </w:rPr>
            </w:pPr>
            <w:r w:rsidRPr="005C49A7">
              <w:rPr>
                <w:rFonts w:ascii="Times New Roman" w:hAnsi="Times New Roman" w:cs="Times New Roman"/>
                <w:kern w:val="2"/>
                <w:sz w:val="28"/>
                <w:szCs w:val="28"/>
              </w:rPr>
              <w:t>коррекционно-развивающие занятия</w:t>
            </w:r>
          </w:p>
        </w:tc>
        <w:tc>
          <w:tcPr>
            <w:tcW w:w="85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30</w:t>
            </w:r>
          </w:p>
        </w:tc>
      </w:tr>
      <w:tr w:rsidR="00FA303E" w:rsidRPr="005C49A7">
        <w:tc>
          <w:tcPr>
            <w:tcW w:w="4928" w:type="dxa"/>
            <w:gridSpan w:val="2"/>
            <w:tcBorders>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both"/>
              <w:rPr>
                <w:rFonts w:ascii="Times New Roman" w:hAnsi="Times New Roman" w:cs="Times New Roman"/>
                <w:sz w:val="28"/>
                <w:szCs w:val="28"/>
              </w:rPr>
            </w:pPr>
            <w:r w:rsidRPr="005C49A7">
              <w:rPr>
                <w:rFonts w:ascii="Times New Roman" w:hAnsi="Times New Roman" w:cs="Times New Roman"/>
                <w:kern w:val="2"/>
                <w:sz w:val="28"/>
                <w:szCs w:val="28"/>
              </w:rPr>
              <w:t>ритмика</w:t>
            </w:r>
          </w:p>
        </w:tc>
        <w:tc>
          <w:tcPr>
            <w:tcW w:w="85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w:t>
            </w:r>
          </w:p>
        </w:tc>
      </w:tr>
      <w:tr w:rsidR="00FA303E" w:rsidRPr="005C49A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both"/>
              <w:rPr>
                <w:rFonts w:ascii="Times New Roman" w:hAnsi="Times New Roman" w:cs="Times New Roman"/>
                <w:i/>
                <w:sz w:val="28"/>
                <w:szCs w:val="28"/>
              </w:rPr>
            </w:pPr>
            <w:r w:rsidRPr="005C49A7">
              <w:rPr>
                <w:rFonts w:ascii="Times New Roman" w:hAnsi="Times New Roman" w:cs="Times New Roman"/>
                <w:i/>
                <w:sz w:val="28"/>
                <w:szCs w:val="28"/>
              </w:rPr>
              <w:t>другие направления внеурочной деятельности</w:t>
            </w:r>
          </w:p>
        </w:tc>
        <w:tc>
          <w:tcPr>
            <w:tcW w:w="85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15</w:t>
            </w:r>
          </w:p>
        </w:tc>
      </w:tr>
      <w:tr w:rsidR="00FA303E" w:rsidRPr="005C49A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Всего к финансированию</w:t>
            </w:r>
          </w:p>
        </w:tc>
        <w:tc>
          <w:tcPr>
            <w:tcW w:w="85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b/>
                <w:sz w:val="28"/>
                <w:szCs w:val="28"/>
              </w:rPr>
              <w:t>161</w:t>
            </w:r>
          </w:p>
        </w:tc>
      </w:tr>
    </w:tbl>
    <w:p w:rsidR="00FA303E" w:rsidRPr="005C49A7" w:rsidRDefault="00FA303E" w:rsidP="00FA303E">
      <w:pPr>
        <w:spacing w:after="0" w:line="360" w:lineRule="auto"/>
        <w:ind w:firstLine="709"/>
        <w:jc w:val="both"/>
        <w:rPr>
          <w:rFonts w:ascii="Times New Roman" w:hAnsi="Times New Roman" w:cs="Times New Roman"/>
          <w:sz w:val="28"/>
          <w:szCs w:val="28"/>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51"/>
        <w:gridCol w:w="2477"/>
        <w:gridCol w:w="720"/>
        <w:gridCol w:w="63"/>
        <w:gridCol w:w="837"/>
        <w:gridCol w:w="720"/>
        <w:gridCol w:w="720"/>
        <w:gridCol w:w="720"/>
        <w:gridCol w:w="540"/>
        <w:gridCol w:w="180"/>
        <w:gridCol w:w="961"/>
      </w:tblGrid>
      <w:tr w:rsidR="00FD086F" w:rsidRPr="005C49A7">
        <w:tc>
          <w:tcPr>
            <w:tcW w:w="9889" w:type="dxa"/>
            <w:gridSpan w:val="11"/>
            <w:tcBorders>
              <w:top w:val="single" w:sz="4" w:space="0" w:color="000000"/>
              <w:left w:val="single" w:sz="4" w:space="0" w:color="000000"/>
              <w:bottom w:val="single" w:sz="4" w:space="0" w:color="000000"/>
              <w:right w:val="single" w:sz="4" w:space="0" w:color="000000"/>
            </w:tcBorders>
          </w:tcPr>
          <w:p w:rsidR="00FD086F" w:rsidRPr="005C49A7" w:rsidRDefault="00FD086F" w:rsidP="00FD086F">
            <w:pPr>
              <w:spacing w:after="12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годовой учебный план начального общего образования</w:t>
            </w:r>
            <w:r w:rsidRPr="005C49A7">
              <w:rPr>
                <w:rFonts w:ascii="Times New Roman" w:hAnsi="Times New Roman" w:cs="Times New Roman"/>
                <w:b/>
                <w:sz w:val="28"/>
                <w:szCs w:val="28"/>
              </w:rPr>
              <w:br/>
            </w:r>
            <w:r w:rsidRPr="005C49A7">
              <w:rPr>
                <w:rFonts w:ascii="Times New Roman" w:hAnsi="Times New Roman" w:cs="Times New Roman"/>
                <w:b/>
                <w:color w:val="auto"/>
                <w:sz w:val="28"/>
                <w:szCs w:val="28"/>
              </w:rPr>
              <w:t xml:space="preserve">обучающихся с расстройствами аутистического спектра (вариант </w:t>
            </w:r>
            <w:r>
              <w:rPr>
                <w:rFonts w:ascii="Times New Roman" w:hAnsi="Times New Roman" w:cs="Times New Roman"/>
                <w:b/>
                <w:color w:val="auto"/>
                <w:sz w:val="28"/>
                <w:szCs w:val="28"/>
              </w:rPr>
              <w:t>8.2.</w:t>
            </w:r>
            <w:r w:rsidRPr="005C49A7">
              <w:rPr>
                <w:rFonts w:ascii="Times New Roman" w:hAnsi="Times New Roman" w:cs="Times New Roman"/>
                <w:b/>
                <w:color w:val="auto"/>
                <w:sz w:val="28"/>
                <w:szCs w:val="28"/>
              </w:rPr>
              <w:t>)</w:t>
            </w:r>
            <w:r>
              <w:rPr>
                <w:rFonts w:ascii="Times New Roman" w:hAnsi="Times New Roman" w:cs="Times New Roman"/>
                <w:b/>
                <w:sz w:val="28"/>
                <w:szCs w:val="28"/>
              </w:rPr>
              <w:br/>
              <w:t>(вариант 3 -6 лет</w:t>
            </w:r>
            <w:r w:rsidRPr="005C49A7">
              <w:rPr>
                <w:rFonts w:ascii="Times New Roman" w:hAnsi="Times New Roman" w:cs="Times New Roman"/>
                <w:b/>
                <w:sz w:val="28"/>
                <w:szCs w:val="28"/>
              </w:rPr>
              <w:t>)</w:t>
            </w:r>
          </w:p>
        </w:tc>
      </w:tr>
      <w:tr w:rsidR="00FD086F" w:rsidRPr="005C49A7">
        <w:trPr>
          <w:trHeight w:val="472"/>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FD086F" w:rsidRPr="005C49A7" w:rsidRDefault="00FD086F"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Предметные </w:t>
            </w:r>
            <w:r w:rsidRPr="005C49A7">
              <w:rPr>
                <w:rFonts w:ascii="Times New Roman" w:hAnsi="Times New Roman" w:cs="Times New Roman"/>
                <w:b/>
                <w:sz w:val="28"/>
                <w:szCs w:val="28"/>
              </w:rPr>
              <w:br/>
              <w:t>области</w:t>
            </w:r>
          </w:p>
        </w:tc>
        <w:tc>
          <w:tcPr>
            <w:tcW w:w="2477"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FD086F" w:rsidRPr="005C49A7" w:rsidRDefault="00FD086F" w:rsidP="00FD086F">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 xml:space="preserve">Классы </w:t>
            </w:r>
          </w:p>
          <w:p w:rsidR="00FD086F" w:rsidRPr="005C49A7" w:rsidRDefault="00FD086F" w:rsidP="00FD086F">
            <w:pPr>
              <w:spacing w:after="0" w:line="240" w:lineRule="auto"/>
              <w:rPr>
                <w:rFonts w:ascii="Times New Roman" w:hAnsi="Times New Roman" w:cs="Times New Roman"/>
                <w:b/>
                <w:sz w:val="28"/>
                <w:szCs w:val="28"/>
              </w:rPr>
            </w:pPr>
          </w:p>
          <w:p w:rsidR="00FD086F" w:rsidRPr="005C49A7" w:rsidRDefault="00FD086F" w:rsidP="00FD086F">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Учебные предметы</w:t>
            </w:r>
          </w:p>
        </w:tc>
        <w:tc>
          <w:tcPr>
            <w:tcW w:w="4320" w:type="dxa"/>
            <w:gridSpan w:val="7"/>
            <w:tcBorders>
              <w:top w:val="single" w:sz="4" w:space="0" w:color="000000"/>
              <w:left w:val="single" w:sz="4" w:space="0" w:color="000000"/>
              <w:bottom w:val="single" w:sz="4" w:space="0" w:color="auto"/>
              <w:right w:val="single" w:sz="4" w:space="0" w:color="000000"/>
            </w:tcBorders>
          </w:tcPr>
          <w:p w:rsidR="00FD086F" w:rsidRPr="005C49A7" w:rsidRDefault="00FD086F"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Количество часов </w:t>
            </w:r>
            <w:r w:rsidRPr="005C49A7">
              <w:rPr>
                <w:rFonts w:ascii="Times New Roman" w:hAnsi="Times New Roman" w:cs="Times New Roman"/>
                <w:b/>
                <w:sz w:val="28"/>
                <w:szCs w:val="28"/>
              </w:rPr>
              <w:br/>
              <w:t>в год</w:t>
            </w:r>
          </w:p>
        </w:tc>
        <w:tc>
          <w:tcPr>
            <w:tcW w:w="1141" w:type="dxa"/>
            <w:gridSpan w:val="2"/>
            <w:vMerge w:val="restart"/>
            <w:tcBorders>
              <w:top w:val="single" w:sz="4" w:space="0" w:color="000000"/>
              <w:left w:val="single" w:sz="4" w:space="0" w:color="000000"/>
              <w:right w:val="single" w:sz="4" w:space="0" w:color="000000"/>
            </w:tcBorders>
            <w:vAlign w:val="center"/>
          </w:tcPr>
          <w:p w:rsidR="00FD086F" w:rsidRPr="005C49A7" w:rsidRDefault="00FD086F"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Всего</w:t>
            </w:r>
          </w:p>
        </w:tc>
      </w:tr>
      <w:tr w:rsidR="00FD086F" w:rsidRPr="005C49A7">
        <w:trPr>
          <w:trHeight w:val="299"/>
        </w:trPr>
        <w:tc>
          <w:tcPr>
            <w:tcW w:w="1951" w:type="dxa"/>
            <w:vMerge/>
            <w:tcBorders>
              <w:top w:val="single" w:sz="4" w:space="0" w:color="000000"/>
              <w:left w:val="single" w:sz="4" w:space="0" w:color="000000"/>
              <w:bottom w:val="single" w:sz="4" w:space="0" w:color="000000"/>
              <w:right w:val="single" w:sz="4" w:space="0" w:color="000000"/>
            </w:tcBorders>
          </w:tcPr>
          <w:p w:rsidR="00FD086F" w:rsidRPr="005C49A7" w:rsidRDefault="00FD086F" w:rsidP="00FD086F">
            <w:pPr>
              <w:spacing w:after="0" w:line="240" w:lineRule="auto"/>
              <w:rPr>
                <w:rFonts w:ascii="Times New Roman" w:hAnsi="Times New Roman" w:cs="Times New Roman"/>
                <w:sz w:val="28"/>
                <w:szCs w:val="28"/>
              </w:rPr>
            </w:pPr>
          </w:p>
        </w:tc>
        <w:tc>
          <w:tcPr>
            <w:tcW w:w="2477"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FD086F" w:rsidRPr="005C49A7" w:rsidRDefault="00FD086F" w:rsidP="00FD086F">
            <w:pPr>
              <w:spacing w:after="0" w:line="240" w:lineRule="auto"/>
              <w:rPr>
                <w:rFonts w:ascii="Times New Roman" w:hAnsi="Times New Roman" w:cs="Times New Roman"/>
                <w:noProof/>
                <w:sz w:val="28"/>
                <w:szCs w:val="28"/>
                <w:lang w:eastAsia="ru-RU"/>
              </w:rPr>
            </w:pPr>
          </w:p>
        </w:tc>
        <w:tc>
          <w:tcPr>
            <w:tcW w:w="783" w:type="dxa"/>
            <w:gridSpan w:val="2"/>
            <w:tcBorders>
              <w:top w:val="single" w:sz="4" w:space="0" w:color="auto"/>
              <w:left w:val="single" w:sz="4" w:space="0" w:color="000000"/>
              <w:bottom w:val="single" w:sz="4" w:space="0" w:color="000000"/>
              <w:right w:val="single" w:sz="4" w:space="0" w:color="000000"/>
            </w:tcBorders>
          </w:tcPr>
          <w:p w:rsidR="00FD086F" w:rsidRPr="005C49A7" w:rsidRDefault="00FD086F"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w:t>
            </w:r>
            <w:r w:rsidRPr="005C49A7">
              <w:rPr>
                <w:rFonts w:ascii="Times New Roman" w:hAnsi="Times New Roman" w:cs="Times New Roman"/>
                <w:sz w:val="28"/>
                <w:szCs w:val="28"/>
              </w:rPr>
              <w:t xml:space="preserve"> </w:t>
            </w:r>
          </w:p>
        </w:tc>
        <w:tc>
          <w:tcPr>
            <w:tcW w:w="837" w:type="dxa"/>
            <w:tcBorders>
              <w:top w:val="single" w:sz="4" w:space="0" w:color="auto"/>
              <w:left w:val="single" w:sz="4" w:space="0" w:color="000000"/>
              <w:bottom w:val="single" w:sz="4" w:space="0" w:color="000000"/>
              <w:right w:val="single" w:sz="4" w:space="0" w:color="000000"/>
            </w:tcBorders>
          </w:tcPr>
          <w:p w:rsidR="007253F4" w:rsidRDefault="00FD086F"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w:t>
            </w:r>
          </w:p>
          <w:p w:rsidR="00FD086F" w:rsidRPr="005C49A7" w:rsidRDefault="00FD086F" w:rsidP="00FD086F">
            <w:pPr>
              <w:spacing w:after="0" w:line="240" w:lineRule="auto"/>
              <w:jc w:val="center"/>
              <w:rPr>
                <w:rFonts w:ascii="Times New Roman" w:hAnsi="Times New Roman" w:cs="Times New Roman"/>
                <w:sz w:val="28"/>
                <w:szCs w:val="28"/>
              </w:rPr>
            </w:pPr>
            <w:r w:rsidRPr="004A7EFA">
              <w:rPr>
                <w:rFonts w:ascii="Times New Roman" w:hAnsi="Times New Roman" w:cs="Times New Roman"/>
              </w:rPr>
              <w:t>доп</w:t>
            </w:r>
            <w:r>
              <w:rPr>
                <w:rFonts w:ascii="Times New Roman" w:hAnsi="Times New Roman" w:cs="Times New Roman"/>
              </w:rPr>
              <w:t>.</w:t>
            </w:r>
          </w:p>
        </w:tc>
        <w:tc>
          <w:tcPr>
            <w:tcW w:w="720" w:type="dxa"/>
            <w:tcBorders>
              <w:top w:val="single" w:sz="4" w:space="0" w:color="auto"/>
              <w:left w:val="single" w:sz="4" w:space="0" w:color="000000"/>
              <w:bottom w:val="single" w:sz="4" w:space="0" w:color="000000"/>
              <w:right w:val="single" w:sz="4" w:space="0" w:color="000000"/>
            </w:tcBorders>
          </w:tcPr>
          <w:p w:rsidR="00FD086F" w:rsidRPr="004A7EFA" w:rsidRDefault="00FD086F"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w:t>
            </w:r>
            <w:r>
              <w:rPr>
                <w:rFonts w:ascii="Times New Roman" w:hAnsi="Times New Roman" w:cs="Times New Roman"/>
                <w:sz w:val="28"/>
                <w:szCs w:val="28"/>
              </w:rPr>
              <w:t xml:space="preserve"> </w:t>
            </w:r>
            <w:r w:rsidRPr="004A7EFA">
              <w:rPr>
                <w:rFonts w:ascii="Times New Roman" w:hAnsi="Times New Roman" w:cs="Times New Roman"/>
              </w:rPr>
              <w:t>доп</w:t>
            </w:r>
            <w:r>
              <w:rPr>
                <w:rFonts w:ascii="Times New Roman" w:hAnsi="Times New Roman" w:cs="Times New Roman"/>
              </w:rPr>
              <w:t xml:space="preserve">. </w:t>
            </w:r>
          </w:p>
        </w:tc>
        <w:tc>
          <w:tcPr>
            <w:tcW w:w="720" w:type="dxa"/>
            <w:tcBorders>
              <w:top w:val="single" w:sz="4" w:space="0" w:color="auto"/>
              <w:left w:val="single" w:sz="4" w:space="0" w:color="000000"/>
              <w:bottom w:val="single" w:sz="4" w:space="0" w:color="000000"/>
              <w:right w:val="single" w:sz="4" w:space="0" w:color="000000"/>
            </w:tcBorders>
          </w:tcPr>
          <w:p w:rsidR="00FD086F" w:rsidRPr="005C49A7" w:rsidRDefault="00FD086F"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w:t>
            </w:r>
          </w:p>
        </w:tc>
        <w:tc>
          <w:tcPr>
            <w:tcW w:w="720" w:type="dxa"/>
            <w:tcBorders>
              <w:top w:val="single" w:sz="4" w:space="0" w:color="auto"/>
              <w:left w:val="single" w:sz="4" w:space="0" w:color="000000"/>
              <w:bottom w:val="single" w:sz="4" w:space="0" w:color="000000"/>
              <w:right w:val="single" w:sz="4" w:space="0" w:color="auto"/>
            </w:tcBorders>
          </w:tcPr>
          <w:p w:rsidR="00FD086F" w:rsidRPr="005C49A7" w:rsidRDefault="00FD086F"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III</w:t>
            </w:r>
          </w:p>
        </w:tc>
        <w:tc>
          <w:tcPr>
            <w:tcW w:w="540" w:type="dxa"/>
            <w:tcBorders>
              <w:top w:val="single" w:sz="4" w:space="0" w:color="auto"/>
              <w:left w:val="single" w:sz="4" w:space="0" w:color="auto"/>
              <w:bottom w:val="single" w:sz="4" w:space="0" w:color="000000"/>
              <w:right w:val="single" w:sz="4" w:space="0" w:color="000000"/>
            </w:tcBorders>
          </w:tcPr>
          <w:p w:rsidR="00FD086F" w:rsidRPr="005C49A7" w:rsidRDefault="00FD086F"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IV</w:t>
            </w:r>
          </w:p>
        </w:tc>
        <w:tc>
          <w:tcPr>
            <w:tcW w:w="1141" w:type="dxa"/>
            <w:gridSpan w:val="2"/>
            <w:vMerge/>
            <w:tcBorders>
              <w:left w:val="single" w:sz="4" w:space="0" w:color="000000"/>
              <w:bottom w:val="single" w:sz="4" w:space="0" w:color="000000"/>
              <w:right w:val="single" w:sz="4" w:space="0" w:color="000000"/>
            </w:tcBorders>
          </w:tcPr>
          <w:p w:rsidR="00FD086F" w:rsidRPr="005C49A7" w:rsidRDefault="00FD086F" w:rsidP="00FD086F">
            <w:pPr>
              <w:spacing w:after="0" w:line="240" w:lineRule="auto"/>
              <w:rPr>
                <w:rFonts w:ascii="Times New Roman" w:hAnsi="Times New Roman" w:cs="Times New Roman"/>
                <w:sz w:val="28"/>
                <w:szCs w:val="28"/>
              </w:rPr>
            </w:pPr>
          </w:p>
        </w:tc>
      </w:tr>
      <w:tr w:rsidR="00FD086F" w:rsidRPr="005C49A7">
        <w:tc>
          <w:tcPr>
            <w:tcW w:w="4428" w:type="dxa"/>
            <w:gridSpan w:val="2"/>
            <w:tcBorders>
              <w:top w:val="single" w:sz="4" w:space="0" w:color="000000"/>
              <w:left w:val="single" w:sz="4" w:space="0" w:color="000000"/>
              <w:bottom w:val="single" w:sz="4" w:space="0" w:color="000000"/>
              <w:right w:val="single" w:sz="4" w:space="0" w:color="000000"/>
            </w:tcBorders>
            <w:vAlign w:val="center"/>
          </w:tcPr>
          <w:p w:rsidR="00FD086F" w:rsidRPr="005C49A7" w:rsidRDefault="00FD086F" w:rsidP="00FD086F">
            <w:pPr>
              <w:spacing w:after="0" w:line="240" w:lineRule="auto"/>
              <w:jc w:val="center"/>
              <w:rPr>
                <w:rFonts w:ascii="Times New Roman" w:hAnsi="Times New Roman" w:cs="Times New Roman"/>
                <w:b/>
                <w:i/>
                <w:sz w:val="28"/>
                <w:szCs w:val="28"/>
              </w:rPr>
            </w:pPr>
            <w:r w:rsidRPr="005C49A7">
              <w:rPr>
                <w:rFonts w:ascii="Times New Roman" w:hAnsi="Times New Roman" w:cs="Times New Roman"/>
                <w:b/>
                <w:i/>
                <w:sz w:val="28"/>
                <w:szCs w:val="28"/>
              </w:rPr>
              <w:t>Обязательная часть</w:t>
            </w:r>
          </w:p>
        </w:tc>
        <w:tc>
          <w:tcPr>
            <w:tcW w:w="5461" w:type="dxa"/>
            <w:gridSpan w:val="9"/>
            <w:tcBorders>
              <w:top w:val="single" w:sz="4" w:space="0" w:color="000000"/>
              <w:left w:val="single" w:sz="4" w:space="0" w:color="000000"/>
              <w:bottom w:val="single" w:sz="4" w:space="0" w:color="000000"/>
              <w:right w:val="single" w:sz="4" w:space="0" w:color="000000"/>
            </w:tcBorders>
            <w:vAlign w:val="center"/>
          </w:tcPr>
          <w:p w:rsidR="00FD086F" w:rsidRPr="005C49A7" w:rsidRDefault="00FD086F" w:rsidP="00FD086F">
            <w:pPr>
              <w:spacing w:after="0" w:line="240" w:lineRule="auto"/>
              <w:rPr>
                <w:rFonts w:ascii="Times New Roman" w:hAnsi="Times New Roman" w:cs="Times New Roman"/>
                <w:sz w:val="28"/>
                <w:szCs w:val="28"/>
              </w:rPr>
            </w:pPr>
          </w:p>
        </w:tc>
      </w:tr>
      <w:tr w:rsidR="00644B0B" w:rsidRPr="005C49A7">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Филология</w:t>
            </w:r>
          </w:p>
        </w:tc>
        <w:tc>
          <w:tcPr>
            <w:tcW w:w="2477"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Русский язык</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rPr>
                <w:rFonts w:ascii="Times New Roman" w:hAnsi="Times New Roman" w:cs="Times New Roman"/>
              </w:rPr>
            </w:pPr>
            <w:r w:rsidRPr="00644B0B">
              <w:rPr>
                <w:rFonts w:ascii="Times New Roman" w:hAnsi="Times New Roman" w:cs="Times New Roman"/>
              </w:rPr>
              <w:t>165</w:t>
            </w:r>
          </w:p>
        </w:tc>
        <w:tc>
          <w:tcPr>
            <w:tcW w:w="90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644B0B">
            <w:pPr>
              <w:spacing w:after="0" w:line="240" w:lineRule="auto"/>
              <w:rPr>
                <w:rFonts w:ascii="Times New Roman" w:hAnsi="Times New Roman" w:cs="Times New Roman"/>
              </w:rPr>
            </w:pPr>
            <w:r w:rsidRPr="00644B0B">
              <w:rPr>
                <w:rFonts w:ascii="Times New Roman" w:hAnsi="Times New Roman" w:cs="Times New Roman"/>
              </w:rPr>
              <w:t>165</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165</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170</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136</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136</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7253F4" w:rsidP="00FD086F">
            <w:pPr>
              <w:spacing w:after="0" w:line="240" w:lineRule="auto"/>
              <w:jc w:val="center"/>
              <w:rPr>
                <w:rFonts w:ascii="Times New Roman" w:hAnsi="Times New Roman" w:cs="Times New Roman"/>
              </w:rPr>
            </w:pPr>
            <w:r>
              <w:rPr>
                <w:rFonts w:ascii="Times New Roman" w:hAnsi="Times New Roman" w:cs="Times New Roman"/>
              </w:rPr>
              <w:t>937</w:t>
            </w:r>
          </w:p>
        </w:tc>
      </w:tr>
      <w:tr w:rsidR="00644B0B" w:rsidRPr="005C49A7">
        <w:tc>
          <w:tcPr>
            <w:tcW w:w="1951" w:type="dxa"/>
            <w:vMerge/>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p>
        </w:tc>
        <w:tc>
          <w:tcPr>
            <w:tcW w:w="2477"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Литературное чтение</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rPr>
                <w:rFonts w:ascii="Times New Roman" w:hAnsi="Times New Roman" w:cs="Times New Roman"/>
              </w:rPr>
            </w:pPr>
            <w:r w:rsidRPr="00644B0B">
              <w:rPr>
                <w:rFonts w:ascii="Times New Roman" w:hAnsi="Times New Roman" w:cs="Times New Roman"/>
              </w:rPr>
              <w:t>132</w:t>
            </w:r>
          </w:p>
        </w:tc>
        <w:tc>
          <w:tcPr>
            <w:tcW w:w="90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644B0B">
            <w:pPr>
              <w:spacing w:after="0" w:line="240" w:lineRule="auto"/>
              <w:rPr>
                <w:rFonts w:ascii="Times New Roman" w:hAnsi="Times New Roman" w:cs="Times New Roman"/>
              </w:rPr>
            </w:pPr>
            <w:r w:rsidRPr="00644B0B">
              <w:rPr>
                <w:rFonts w:ascii="Times New Roman" w:hAnsi="Times New Roman" w:cs="Times New Roman"/>
              </w:rPr>
              <w:t>132</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132</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136</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136</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102</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7253F4" w:rsidP="00FD086F">
            <w:pPr>
              <w:spacing w:after="0" w:line="240" w:lineRule="auto"/>
              <w:jc w:val="center"/>
              <w:rPr>
                <w:rFonts w:ascii="Times New Roman" w:hAnsi="Times New Roman" w:cs="Times New Roman"/>
              </w:rPr>
            </w:pPr>
            <w:r>
              <w:rPr>
                <w:rFonts w:ascii="Times New Roman" w:hAnsi="Times New Roman" w:cs="Times New Roman"/>
              </w:rPr>
              <w:t>770</w:t>
            </w:r>
          </w:p>
        </w:tc>
      </w:tr>
      <w:tr w:rsidR="00644B0B" w:rsidRPr="005C49A7">
        <w:trPr>
          <w:trHeight w:val="562"/>
        </w:trPr>
        <w:tc>
          <w:tcPr>
            <w:tcW w:w="1951" w:type="dxa"/>
            <w:vMerge/>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p>
        </w:tc>
        <w:tc>
          <w:tcPr>
            <w:tcW w:w="2477"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Иностранный язык</w:t>
            </w:r>
          </w:p>
        </w:tc>
        <w:tc>
          <w:tcPr>
            <w:tcW w:w="720" w:type="dxa"/>
            <w:tcBorders>
              <w:top w:val="single" w:sz="4" w:space="0" w:color="000000"/>
              <w:left w:val="single" w:sz="4" w:space="0" w:color="000000"/>
              <w:right w:val="single" w:sz="4" w:space="0" w:color="auto"/>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w:t>
            </w:r>
          </w:p>
        </w:tc>
        <w:tc>
          <w:tcPr>
            <w:tcW w:w="900" w:type="dxa"/>
            <w:gridSpan w:val="2"/>
            <w:tcBorders>
              <w:top w:val="single" w:sz="4" w:space="0" w:color="000000"/>
              <w:left w:val="single" w:sz="4" w:space="0" w:color="auto"/>
              <w:right w:val="single" w:sz="4" w:space="0" w:color="000000"/>
            </w:tcBorders>
            <w:vAlign w:val="center"/>
          </w:tcPr>
          <w:p w:rsidR="00644B0B" w:rsidRPr="00644B0B" w:rsidRDefault="00644B0B" w:rsidP="00644B0B">
            <w:pPr>
              <w:spacing w:after="0" w:line="240" w:lineRule="auto"/>
              <w:rPr>
                <w:rFonts w:ascii="Times New Roman" w:hAnsi="Times New Roman" w:cs="Times New Roman"/>
              </w:rPr>
            </w:pPr>
            <w:r>
              <w:rPr>
                <w:rFonts w:ascii="Times New Roman" w:hAnsi="Times New Roman" w:cs="Times New Roman"/>
              </w:rPr>
              <w:t xml:space="preserve"> -</w:t>
            </w:r>
          </w:p>
        </w:tc>
        <w:tc>
          <w:tcPr>
            <w:tcW w:w="720"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20"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20" w:type="dxa"/>
            <w:tcBorders>
              <w:top w:val="single" w:sz="4" w:space="0" w:color="000000"/>
              <w:left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34</w:t>
            </w:r>
          </w:p>
        </w:tc>
        <w:tc>
          <w:tcPr>
            <w:tcW w:w="720" w:type="dxa"/>
            <w:gridSpan w:val="2"/>
            <w:tcBorders>
              <w:top w:val="single" w:sz="4" w:space="0" w:color="000000"/>
              <w:left w:val="single" w:sz="4" w:space="0" w:color="auto"/>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34</w:t>
            </w:r>
          </w:p>
        </w:tc>
        <w:tc>
          <w:tcPr>
            <w:tcW w:w="961" w:type="dxa"/>
            <w:tcBorders>
              <w:top w:val="single" w:sz="4" w:space="0" w:color="000000"/>
              <w:left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68</w:t>
            </w:r>
          </w:p>
        </w:tc>
      </w:tr>
      <w:tr w:rsidR="00644B0B"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 и информатика</w:t>
            </w:r>
          </w:p>
        </w:tc>
        <w:tc>
          <w:tcPr>
            <w:tcW w:w="2477"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rPr>
                <w:rFonts w:ascii="Times New Roman" w:hAnsi="Times New Roman" w:cs="Times New Roman"/>
              </w:rPr>
            </w:pPr>
            <w:r w:rsidRPr="00644B0B">
              <w:rPr>
                <w:rFonts w:ascii="Times New Roman" w:hAnsi="Times New Roman" w:cs="Times New Roman"/>
              </w:rPr>
              <w:t>132</w:t>
            </w:r>
          </w:p>
        </w:tc>
        <w:tc>
          <w:tcPr>
            <w:tcW w:w="90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644B0B">
            <w:pPr>
              <w:spacing w:after="0" w:line="240" w:lineRule="auto"/>
              <w:rPr>
                <w:rFonts w:ascii="Times New Roman" w:hAnsi="Times New Roman" w:cs="Times New Roman"/>
              </w:rPr>
            </w:pPr>
            <w:r>
              <w:rPr>
                <w:rFonts w:ascii="Times New Roman" w:hAnsi="Times New Roman" w:cs="Times New Roman"/>
              </w:rPr>
              <w:t>132</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132</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136</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136</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136</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7253F4" w:rsidP="00FD086F">
            <w:pPr>
              <w:spacing w:after="0" w:line="240" w:lineRule="auto"/>
              <w:jc w:val="center"/>
              <w:rPr>
                <w:rFonts w:ascii="Times New Roman" w:hAnsi="Times New Roman" w:cs="Times New Roman"/>
              </w:rPr>
            </w:pPr>
            <w:r>
              <w:rPr>
                <w:rFonts w:ascii="Times New Roman" w:hAnsi="Times New Roman" w:cs="Times New Roman"/>
              </w:rPr>
              <w:t>804</w:t>
            </w:r>
          </w:p>
        </w:tc>
      </w:tr>
      <w:tr w:rsidR="00644B0B"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Обществознание и естествознание</w:t>
            </w:r>
          </w:p>
        </w:tc>
        <w:tc>
          <w:tcPr>
            <w:tcW w:w="2477"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Окружающий мир</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644B0B">
            <w:pPr>
              <w:spacing w:after="0" w:line="240" w:lineRule="auto"/>
              <w:rPr>
                <w:rFonts w:ascii="Times New Roman" w:hAnsi="Times New Roman" w:cs="Times New Roman"/>
              </w:rPr>
            </w:pPr>
            <w:r w:rsidRPr="00644B0B">
              <w:rPr>
                <w:rFonts w:ascii="Times New Roman" w:hAnsi="Times New Roman" w:cs="Times New Roman"/>
              </w:rPr>
              <w:t>66</w:t>
            </w:r>
          </w:p>
        </w:tc>
        <w:tc>
          <w:tcPr>
            <w:tcW w:w="90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644B0B">
            <w:pPr>
              <w:spacing w:after="0" w:line="240" w:lineRule="auto"/>
              <w:rPr>
                <w:rFonts w:ascii="Times New Roman" w:hAnsi="Times New Roman" w:cs="Times New Roman"/>
              </w:rPr>
            </w:pPr>
            <w:r>
              <w:rPr>
                <w:rFonts w:ascii="Times New Roman" w:hAnsi="Times New Roman" w:cs="Times New Roman"/>
              </w:rPr>
              <w:t>66</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66</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68</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68</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68</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3</w:t>
            </w:r>
            <w:r w:rsidR="007253F4">
              <w:rPr>
                <w:rFonts w:ascii="Times New Roman" w:hAnsi="Times New Roman" w:cs="Times New Roman"/>
              </w:rPr>
              <w:t>72</w:t>
            </w:r>
          </w:p>
        </w:tc>
      </w:tr>
      <w:tr w:rsidR="00644B0B"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2477"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644B0B">
            <w:pPr>
              <w:spacing w:after="0" w:line="240" w:lineRule="auto"/>
              <w:rPr>
                <w:rFonts w:ascii="Times New Roman" w:hAnsi="Times New Roman" w:cs="Times New Roman"/>
              </w:rPr>
            </w:pPr>
            <w:r w:rsidRPr="00644B0B">
              <w:rPr>
                <w:rFonts w:ascii="Times New Roman" w:hAnsi="Times New Roman" w:cs="Times New Roman"/>
              </w:rPr>
              <w:sym w:font="Symbol" w:char="F02D"/>
            </w:r>
          </w:p>
        </w:tc>
        <w:tc>
          <w:tcPr>
            <w:tcW w:w="90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644B0B">
            <w:pPr>
              <w:spacing w:after="0" w:line="240" w:lineRule="auto"/>
              <w:rPr>
                <w:rFonts w:ascii="Times New Roman" w:hAnsi="Times New Roman" w:cs="Times New Roman"/>
              </w:rPr>
            </w:pPr>
            <w:r>
              <w:rPr>
                <w:rFonts w:ascii="Times New Roman" w:hAnsi="Times New Roman" w:cs="Times New Roman"/>
              </w:rPr>
              <w:t xml:space="preserve">  -</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sym w:font="Symbol" w:char="F02D"/>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sym w:font="Symbol" w:char="F02D"/>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34</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34</w:t>
            </w:r>
          </w:p>
        </w:tc>
      </w:tr>
      <w:tr w:rsidR="00644B0B" w:rsidRPr="005C49A7">
        <w:trPr>
          <w:trHeight w:val="394"/>
        </w:trPr>
        <w:tc>
          <w:tcPr>
            <w:tcW w:w="1951" w:type="dxa"/>
            <w:vMerge w:val="restart"/>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Искусство</w:t>
            </w:r>
          </w:p>
        </w:tc>
        <w:tc>
          <w:tcPr>
            <w:tcW w:w="2477" w:type="dxa"/>
            <w:tcBorders>
              <w:top w:val="single" w:sz="4" w:space="0" w:color="000000"/>
              <w:left w:val="single" w:sz="4" w:space="0" w:color="000000"/>
              <w:right w:val="single" w:sz="4" w:space="0" w:color="000000"/>
            </w:tcBorders>
            <w:vAlign w:val="center"/>
          </w:tcPr>
          <w:p w:rsidR="00644B0B" w:rsidRPr="005C49A7" w:rsidRDefault="00644B0B" w:rsidP="00FD086F">
            <w:pPr>
              <w:rPr>
                <w:rFonts w:ascii="Times New Roman" w:hAnsi="Times New Roman" w:cs="Times New Roman"/>
                <w:sz w:val="28"/>
                <w:szCs w:val="28"/>
              </w:rPr>
            </w:pPr>
            <w:r w:rsidRPr="005C49A7">
              <w:rPr>
                <w:rFonts w:ascii="Times New Roman" w:hAnsi="Times New Roman" w:cs="Times New Roman"/>
                <w:sz w:val="28"/>
                <w:szCs w:val="28"/>
              </w:rPr>
              <w:t>Музыка</w:t>
            </w:r>
          </w:p>
        </w:tc>
        <w:tc>
          <w:tcPr>
            <w:tcW w:w="720" w:type="dxa"/>
            <w:tcBorders>
              <w:top w:val="single" w:sz="4" w:space="0" w:color="000000"/>
              <w:left w:val="single" w:sz="4" w:space="0" w:color="000000"/>
              <w:right w:val="single" w:sz="4" w:space="0" w:color="auto"/>
            </w:tcBorders>
            <w:vAlign w:val="center"/>
          </w:tcPr>
          <w:p w:rsidR="00644B0B" w:rsidRPr="00644B0B" w:rsidRDefault="00644B0B" w:rsidP="00644B0B">
            <w:pPr>
              <w:rPr>
                <w:rFonts w:ascii="Times New Roman" w:hAnsi="Times New Roman" w:cs="Times New Roman"/>
              </w:rPr>
            </w:pPr>
            <w:r w:rsidRPr="00644B0B">
              <w:rPr>
                <w:rFonts w:ascii="Times New Roman" w:hAnsi="Times New Roman" w:cs="Times New Roman"/>
              </w:rPr>
              <w:t>33</w:t>
            </w:r>
          </w:p>
        </w:tc>
        <w:tc>
          <w:tcPr>
            <w:tcW w:w="900" w:type="dxa"/>
            <w:gridSpan w:val="2"/>
            <w:tcBorders>
              <w:top w:val="single" w:sz="4" w:space="0" w:color="000000"/>
              <w:left w:val="single" w:sz="4" w:space="0" w:color="auto"/>
              <w:right w:val="single" w:sz="4" w:space="0" w:color="000000"/>
            </w:tcBorders>
            <w:vAlign w:val="center"/>
          </w:tcPr>
          <w:p w:rsidR="00644B0B" w:rsidRPr="00644B0B" w:rsidRDefault="00644B0B" w:rsidP="00644B0B">
            <w:pPr>
              <w:rPr>
                <w:rFonts w:ascii="Times New Roman" w:hAnsi="Times New Roman" w:cs="Times New Roman"/>
              </w:rPr>
            </w:pPr>
            <w:r>
              <w:rPr>
                <w:rFonts w:ascii="Times New Roman" w:hAnsi="Times New Roman" w:cs="Times New Roman"/>
              </w:rPr>
              <w:t xml:space="preserve"> 33</w:t>
            </w:r>
          </w:p>
        </w:tc>
        <w:tc>
          <w:tcPr>
            <w:tcW w:w="720" w:type="dxa"/>
            <w:tcBorders>
              <w:top w:val="single" w:sz="4" w:space="0" w:color="000000"/>
              <w:left w:val="single" w:sz="4" w:space="0" w:color="000000"/>
              <w:right w:val="single" w:sz="4" w:space="0" w:color="000000"/>
            </w:tcBorders>
            <w:vAlign w:val="center"/>
          </w:tcPr>
          <w:p w:rsidR="00644B0B" w:rsidRPr="00644B0B" w:rsidRDefault="00644B0B" w:rsidP="00FD086F">
            <w:pPr>
              <w:jc w:val="center"/>
              <w:rPr>
                <w:rFonts w:ascii="Times New Roman" w:hAnsi="Times New Roman" w:cs="Times New Roman"/>
              </w:rPr>
            </w:pPr>
            <w:r w:rsidRPr="00644B0B">
              <w:rPr>
                <w:rFonts w:ascii="Times New Roman" w:hAnsi="Times New Roman" w:cs="Times New Roman"/>
              </w:rPr>
              <w:t>33</w:t>
            </w:r>
          </w:p>
        </w:tc>
        <w:tc>
          <w:tcPr>
            <w:tcW w:w="720" w:type="dxa"/>
            <w:tcBorders>
              <w:top w:val="single" w:sz="4" w:space="0" w:color="000000"/>
              <w:left w:val="single" w:sz="4" w:space="0" w:color="000000"/>
              <w:right w:val="single" w:sz="4" w:space="0" w:color="000000"/>
            </w:tcBorders>
            <w:vAlign w:val="center"/>
          </w:tcPr>
          <w:p w:rsidR="00644B0B" w:rsidRPr="00644B0B" w:rsidRDefault="00644B0B" w:rsidP="00FD086F">
            <w:pPr>
              <w:jc w:val="center"/>
              <w:rPr>
                <w:rFonts w:ascii="Times New Roman" w:hAnsi="Times New Roman" w:cs="Times New Roman"/>
              </w:rPr>
            </w:pPr>
            <w:r w:rsidRPr="00644B0B">
              <w:rPr>
                <w:rFonts w:ascii="Times New Roman" w:hAnsi="Times New Roman" w:cs="Times New Roman"/>
              </w:rPr>
              <w:t>34</w:t>
            </w:r>
          </w:p>
        </w:tc>
        <w:tc>
          <w:tcPr>
            <w:tcW w:w="720" w:type="dxa"/>
            <w:tcBorders>
              <w:top w:val="single" w:sz="4" w:space="0" w:color="000000"/>
              <w:left w:val="single" w:sz="4" w:space="0" w:color="000000"/>
              <w:right w:val="single" w:sz="4" w:space="0" w:color="auto"/>
            </w:tcBorders>
            <w:vAlign w:val="center"/>
          </w:tcPr>
          <w:p w:rsidR="00644B0B" w:rsidRPr="00644B0B" w:rsidRDefault="00644B0B" w:rsidP="00FD086F">
            <w:pPr>
              <w:jc w:val="center"/>
              <w:rPr>
                <w:rFonts w:ascii="Times New Roman" w:hAnsi="Times New Roman" w:cs="Times New Roman"/>
              </w:rPr>
            </w:pPr>
            <w:r w:rsidRPr="00644B0B">
              <w:rPr>
                <w:rFonts w:ascii="Times New Roman" w:hAnsi="Times New Roman" w:cs="Times New Roman"/>
              </w:rPr>
              <w:t>34</w:t>
            </w:r>
          </w:p>
        </w:tc>
        <w:tc>
          <w:tcPr>
            <w:tcW w:w="720" w:type="dxa"/>
            <w:gridSpan w:val="2"/>
            <w:tcBorders>
              <w:top w:val="single" w:sz="4" w:space="0" w:color="000000"/>
              <w:left w:val="single" w:sz="4" w:space="0" w:color="auto"/>
              <w:right w:val="single" w:sz="4" w:space="0" w:color="000000"/>
            </w:tcBorders>
            <w:vAlign w:val="center"/>
          </w:tcPr>
          <w:p w:rsidR="00644B0B" w:rsidRPr="00644B0B" w:rsidRDefault="00644B0B" w:rsidP="00FD086F">
            <w:pPr>
              <w:jc w:val="center"/>
              <w:rPr>
                <w:rFonts w:ascii="Times New Roman" w:hAnsi="Times New Roman" w:cs="Times New Roman"/>
              </w:rPr>
            </w:pPr>
            <w:r w:rsidRPr="00644B0B">
              <w:rPr>
                <w:rFonts w:ascii="Times New Roman" w:hAnsi="Times New Roman" w:cs="Times New Roman"/>
              </w:rPr>
              <w:t>34</w:t>
            </w:r>
          </w:p>
        </w:tc>
        <w:tc>
          <w:tcPr>
            <w:tcW w:w="961" w:type="dxa"/>
            <w:tcBorders>
              <w:top w:val="single" w:sz="4" w:space="0" w:color="000000"/>
              <w:left w:val="single" w:sz="4" w:space="0" w:color="000000"/>
              <w:right w:val="single" w:sz="4" w:space="0" w:color="000000"/>
            </w:tcBorders>
            <w:vAlign w:val="center"/>
          </w:tcPr>
          <w:p w:rsidR="00644B0B" w:rsidRPr="00644B0B" w:rsidRDefault="007253F4" w:rsidP="00FD086F">
            <w:pPr>
              <w:jc w:val="center"/>
              <w:rPr>
                <w:rFonts w:ascii="Times New Roman" w:hAnsi="Times New Roman" w:cs="Times New Roman"/>
              </w:rPr>
            </w:pPr>
            <w:r>
              <w:rPr>
                <w:rFonts w:ascii="Times New Roman" w:hAnsi="Times New Roman" w:cs="Times New Roman"/>
              </w:rPr>
              <w:t>201</w:t>
            </w:r>
          </w:p>
        </w:tc>
      </w:tr>
      <w:tr w:rsidR="00644B0B" w:rsidRPr="005C49A7">
        <w:trPr>
          <w:trHeight w:val="598"/>
        </w:trPr>
        <w:tc>
          <w:tcPr>
            <w:tcW w:w="1951" w:type="dxa"/>
            <w:vMerge/>
            <w:tcBorders>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p>
        </w:tc>
        <w:tc>
          <w:tcPr>
            <w:tcW w:w="2477" w:type="dxa"/>
            <w:tcBorders>
              <w:top w:val="single" w:sz="4" w:space="0" w:color="000000"/>
              <w:left w:val="single" w:sz="4" w:space="0" w:color="000000"/>
              <w:right w:val="single" w:sz="4" w:space="0" w:color="000000"/>
            </w:tcBorders>
            <w:vAlign w:val="center"/>
          </w:tcPr>
          <w:p w:rsidR="00644B0B" w:rsidRPr="005C49A7" w:rsidRDefault="00644B0B" w:rsidP="00FD086F">
            <w:pPr>
              <w:rPr>
                <w:rFonts w:ascii="Times New Roman" w:hAnsi="Times New Roman" w:cs="Times New Roman"/>
                <w:sz w:val="28"/>
                <w:szCs w:val="28"/>
              </w:rPr>
            </w:pPr>
            <w:r w:rsidRPr="005C49A7">
              <w:rPr>
                <w:rFonts w:ascii="Times New Roman" w:hAnsi="Times New Roman" w:cs="Times New Roman"/>
                <w:sz w:val="28"/>
                <w:szCs w:val="28"/>
              </w:rPr>
              <w:t>Изобразительное искусство</w:t>
            </w:r>
          </w:p>
        </w:tc>
        <w:tc>
          <w:tcPr>
            <w:tcW w:w="720" w:type="dxa"/>
            <w:tcBorders>
              <w:top w:val="single" w:sz="4" w:space="0" w:color="000000"/>
              <w:left w:val="single" w:sz="4" w:space="0" w:color="000000"/>
              <w:right w:val="single" w:sz="4" w:space="0" w:color="auto"/>
            </w:tcBorders>
            <w:vAlign w:val="center"/>
          </w:tcPr>
          <w:p w:rsidR="00644B0B" w:rsidRPr="00644B0B" w:rsidRDefault="00644B0B" w:rsidP="00644B0B">
            <w:pPr>
              <w:rPr>
                <w:rFonts w:ascii="Times New Roman" w:hAnsi="Times New Roman" w:cs="Times New Roman"/>
              </w:rPr>
            </w:pPr>
            <w:r w:rsidRPr="00644B0B">
              <w:rPr>
                <w:rFonts w:ascii="Times New Roman" w:hAnsi="Times New Roman" w:cs="Times New Roman"/>
              </w:rPr>
              <w:t>33</w:t>
            </w:r>
          </w:p>
        </w:tc>
        <w:tc>
          <w:tcPr>
            <w:tcW w:w="900" w:type="dxa"/>
            <w:gridSpan w:val="2"/>
            <w:tcBorders>
              <w:top w:val="single" w:sz="4" w:space="0" w:color="000000"/>
              <w:left w:val="single" w:sz="4" w:space="0" w:color="auto"/>
              <w:right w:val="single" w:sz="4" w:space="0" w:color="000000"/>
            </w:tcBorders>
            <w:vAlign w:val="center"/>
          </w:tcPr>
          <w:p w:rsidR="00644B0B" w:rsidRPr="00644B0B" w:rsidRDefault="00644B0B" w:rsidP="00644B0B">
            <w:pPr>
              <w:rPr>
                <w:rFonts w:ascii="Times New Roman" w:hAnsi="Times New Roman" w:cs="Times New Roman"/>
              </w:rPr>
            </w:pPr>
            <w:r>
              <w:rPr>
                <w:rFonts w:ascii="Times New Roman" w:hAnsi="Times New Roman" w:cs="Times New Roman"/>
              </w:rPr>
              <w:t xml:space="preserve"> 33</w:t>
            </w:r>
          </w:p>
        </w:tc>
        <w:tc>
          <w:tcPr>
            <w:tcW w:w="720" w:type="dxa"/>
            <w:tcBorders>
              <w:top w:val="single" w:sz="4" w:space="0" w:color="000000"/>
              <w:left w:val="single" w:sz="4" w:space="0" w:color="000000"/>
              <w:right w:val="single" w:sz="4" w:space="0" w:color="000000"/>
            </w:tcBorders>
            <w:vAlign w:val="center"/>
          </w:tcPr>
          <w:p w:rsidR="00644B0B" w:rsidRPr="00644B0B" w:rsidRDefault="00644B0B" w:rsidP="00FD086F">
            <w:pPr>
              <w:jc w:val="center"/>
              <w:rPr>
                <w:rFonts w:ascii="Times New Roman" w:hAnsi="Times New Roman" w:cs="Times New Roman"/>
              </w:rPr>
            </w:pPr>
            <w:r w:rsidRPr="00644B0B">
              <w:rPr>
                <w:rFonts w:ascii="Times New Roman" w:hAnsi="Times New Roman" w:cs="Times New Roman"/>
              </w:rPr>
              <w:t>33</w:t>
            </w:r>
          </w:p>
        </w:tc>
        <w:tc>
          <w:tcPr>
            <w:tcW w:w="720" w:type="dxa"/>
            <w:tcBorders>
              <w:top w:val="single" w:sz="4" w:space="0" w:color="000000"/>
              <w:left w:val="single" w:sz="4" w:space="0" w:color="000000"/>
              <w:right w:val="single" w:sz="4" w:space="0" w:color="000000"/>
            </w:tcBorders>
            <w:vAlign w:val="center"/>
          </w:tcPr>
          <w:p w:rsidR="00644B0B" w:rsidRPr="00644B0B" w:rsidRDefault="00644B0B" w:rsidP="00FD086F">
            <w:pPr>
              <w:jc w:val="center"/>
              <w:rPr>
                <w:rFonts w:ascii="Times New Roman" w:hAnsi="Times New Roman" w:cs="Times New Roman"/>
              </w:rPr>
            </w:pPr>
            <w:r w:rsidRPr="00644B0B">
              <w:rPr>
                <w:rFonts w:ascii="Times New Roman" w:hAnsi="Times New Roman" w:cs="Times New Roman"/>
              </w:rPr>
              <w:t>34</w:t>
            </w:r>
          </w:p>
        </w:tc>
        <w:tc>
          <w:tcPr>
            <w:tcW w:w="720" w:type="dxa"/>
            <w:tcBorders>
              <w:top w:val="single" w:sz="4" w:space="0" w:color="000000"/>
              <w:left w:val="single" w:sz="4" w:space="0" w:color="000000"/>
              <w:right w:val="single" w:sz="4" w:space="0" w:color="auto"/>
            </w:tcBorders>
            <w:vAlign w:val="center"/>
          </w:tcPr>
          <w:p w:rsidR="00644B0B" w:rsidRPr="00644B0B" w:rsidRDefault="00644B0B" w:rsidP="00FD086F">
            <w:pPr>
              <w:jc w:val="center"/>
              <w:rPr>
                <w:rFonts w:ascii="Times New Roman" w:hAnsi="Times New Roman" w:cs="Times New Roman"/>
              </w:rPr>
            </w:pPr>
            <w:r w:rsidRPr="00644B0B">
              <w:rPr>
                <w:rFonts w:ascii="Times New Roman" w:hAnsi="Times New Roman" w:cs="Times New Roman"/>
              </w:rPr>
              <w:t>34</w:t>
            </w:r>
          </w:p>
        </w:tc>
        <w:tc>
          <w:tcPr>
            <w:tcW w:w="720" w:type="dxa"/>
            <w:gridSpan w:val="2"/>
            <w:tcBorders>
              <w:top w:val="single" w:sz="4" w:space="0" w:color="000000"/>
              <w:left w:val="single" w:sz="4" w:space="0" w:color="auto"/>
              <w:right w:val="single" w:sz="4" w:space="0" w:color="000000"/>
            </w:tcBorders>
            <w:vAlign w:val="center"/>
          </w:tcPr>
          <w:p w:rsidR="00644B0B" w:rsidRPr="00644B0B" w:rsidRDefault="00644B0B" w:rsidP="00FD086F">
            <w:pPr>
              <w:jc w:val="center"/>
              <w:rPr>
                <w:rFonts w:ascii="Times New Roman" w:hAnsi="Times New Roman" w:cs="Times New Roman"/>
              </w:rPr>
            </w:pPr>
            <w:r w:rsidRPr="00644B0B">
              <w:rPr>
                <w:rFonts w:ascii="Times New Roman" w:hAnsi="Times New Roman" w:cs="Times New Roman"/>
              </w:rPr>
              <w:t>34</w:t>
            </w:r>
          </w:p>
        </w:tc>
        <w:tc>
          <w:tcPr>
            <w:tcW w:w="961" w:type="dxa"/>
            <w:tcBorders>
              <w:top w:val="single" w:sz="4" w:space="0" w:color="000000"/>
              <w:left w:val="single" w:sz="4" w:space="0" w:color="000000"/>
              <w:right w:val="single" w:sz="4" w:space="0" w:color="000000"/>
            </w:tcBorders>
            <w:vAlign w:val="center"/>
          </w:tcPr>
          <w:p w:rsidR="00644B0B" w:rsidRPr="00644B0B" w:rsidRDefault="007253F4" w:rsidP="00FD086F">
            <w:pPr>
              <w:jc w:val="center"/>
              <w:rPr>
                <w:rFonts w:ascii="Times New Roman" w:hAnsi="Times New Roman" w:cs="Times New Roman"/>
              </w:rPr>
            </w:pPr>
            <w:r>
              <w:rPr>
                <w:rFonts w:ascii="Times New Roman" w:hAnsi="Times New Roman" w:cs="Times New Roman"/>
              </w:rPr>
              <w:t>201</w:t>
            </w:r>
          </w:p>
        </w:tc>
      </w:tr>
      <w:tr w:rsidR="00644B0B"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2477"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644B0B">
            <w:pPr>
              <w:spacing w:after="0" w:line="240" w:lineRule="auto"/>
              <w:rPr>
                <w:rFonts w:ascii="Times New Roman" w:hAnsi="Times New Roman" w:cs="Times New Roman"/>
              </w:rPr>
            </w:pPr>
            <w:r w:rsidRPr="00644B0B">
              <w:rPr>
                <w:rFonts w:ascii="Times New Roman" w:hAnsi="Times New Roman" w:cs="Times New Roman"/>
              </w:rPr>
              <w:t>33</w:t>
            </w:r>
          </w:p>
        </w:tc>
        <w:tc>
          <w:tcPr>
            <w:tcW w:w="90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644B0B">
            <w:pPr>
              <w:spacing w:after="0" w:line="240" w:lineRule="auto"/>
              <w:rPr>
                <w:rFonts w:ascii="Times New Roman" w:hAnsi="Times New Roman" w:cs="Times New Roman"/>
              </w:rPr>
            </w:pPr>
            <w:r>
              <w:rPr>
                <w:rFonts w:ascii="Times New Roman" w:hAnsi="Times New Roman" w:cs="Times New Roman"/>
              </w:rPr>
              <w:t xml:space="preserve"> 33</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33</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34</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34</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34</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7253F4" w:rsidP="00FD086F">
            <w:pPr>
              <w:spacing w:after="0" w:line="240" w:lineRule="auto"/>
              <w:jc w:val="center"/>
              <w:rPr>
                <w:rFonts w:ascii="Times New Roman" w:hAnsi="Times New Roman" w:cs="Times New Roman"/>
              </w:rPr>
            </w:pPr>
            <w:r>
              <w:rPr>
                <w:rFonts w:ascii="Times New Roman" w:hAnsi="Times New Roman" w:cs="Times New Roman"/>
              </w:rPr>
              <w:t>201</w:t>
            </w:r>
          </w:p>
        </w:tc>
      </w:tr>
      <w:tr w:rsidR="00644B0B" w:rsidRPr="005C49A7">
        <w:trPr>
          <w:trHeight w:val="759"/>
        </w:trPr>
        <w:tc>
          <w:tcPr>
            <w:tcW w:w="1951"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Физическая культура</w:t>
            </w:r>
          </w:p>
        </w:tc>
        <w:tc>
          <w:tcPr>
            <w:tcW w:w="2477"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 xml:space="preserve">Физическая культура </w:t>
            </w:r>
          </w:p>
        </w:tc>
        <w:tc>
          <w:tcPr>
            <w:tcW w:w="720" w:type="dxa"/>
            <w:tcBorders>
              <w:top w:val="single" w:sz="4" w:space="0" w:color="000000"/>
              <w:left w:val="single" w:sz="4" w:space="0" w:color="000000"/>
              <w:right w:val="single" w:sz="4" w:space="0" w:color="auto"/>
            </w:tcBorders>
            <w:vAlign w:val="center"/>
          </w:tcPr>
          <w:p w:rsidR="00644B0B" w:rsidRPr="00644B0B" w:rsidRDefault="00644B0B" w:rsidP="00644B0B">
            <w:pPr>
              <w:spacing w:after="0" w:line="240" w:lineRule="auto"/>
              <w:rPr>
                <w:rFonts w:ascii="Times New Roman" w:hAnsi="Times New Roman" w:cs="Times New Roman"/>
              </w:rPr>
            </w:pPr>
            <w:r w:rsidRPr="00644B0B">
              <w:rPr>
                <w:rFonts w:ascii="Times New Roman" w:hAnsi="Times New Roman" w:cs="Times New Roman"/>
              </w:rPr>
              <w:t>99</w:t>
            </w:r>
          </w:p>
        </w:tc>
        <w:tc>
          <w:tcPr>
            <w:tcW w:w="900" w:type="dxa"/>
            <w:gridSpan w:val="2"/>
            <w:tcBorders>
              <w:top w:val="single" w:sz="4" w:space="0" w:color="000000"/>
              <w:left w:val="single" w:sz="4" w:space="0" w:color="auto"/>
              <w:right w:val="single" w:sz="4" w:space="0" w:color="000000"/>
            </w:tcBorders>
            <w:vAlign w:val="center"/>
          </w:tcPr>
          <w:p w:rsidR="00644B0B" w:rsidRPr="00644B0B" w:rsidRDefault="00644B0B" w:rsidP="00644B0B">
            <w:pPr>
              <w:spacing w:after="0" w:line="240" w:lineRule="auto"/>
              <w:rPr>
                <w:rFonts w:ascii="Times New Roman" w:hAnsi="Times New Roman" w:cs="Times New Roman"/>
              </w:rPr>
            </w:pPr>
            <w:r>
              <w:rPr>
                <w:rFonts w:ascii="Times New Roman" w:hAnsi="Times New Roman" w:cs="Times New Roman"/>
              </w:rPr>
              <w:t xml:space="preserve"> 99</w:t>
            </w:r>
          </w:p>
        </w:tc>
        <w:tc>
          <w:tcPr>
            <w:tcW w:w="720" w:type="dxa"/>
            <w:tcBorders>
              <w:top w:val="single" w:sz="4" w:space="0" w:color="000000"/>
              <w:left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99</w:t>
            </w:r>
          </w:p>
        </w:tc>
        <w:tc>
          <w:tcPr>
            <w:tcW w:w="720" w:type="dxa"/>
            <w:tcBorders>
              <w:top w:val="single" w:sz="4" w:space="0" w:color="000000"/>
              <w:left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102</w:t>
            </w:r>
          </w:p>
        </w:tc>
        <w:tc>
          <w:tcPr>
            <w:tcW w:w="720" w:type="dxa"/>
            <w:tcBorders>
              <w:top w:val="single" w:sz="4" w:space="0" w:color="000000"/>
              <w:left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102</w:t>
            </w:r>
          </w:p>
        </w:tc>
        <w:tc>
          <w:tcPr>
            <w:tcW w:w="720" w:type="dxa"/>
            <w:gridSpan w:val="2"/>
            <w:tcBorders>
              <w:top w:val="single" w:sz="4" w:space="0" w:color="000000"/>
              <w:left w:val="single" w:sz="4" w:space="0" w:color="auto"/>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102</w:t>
            </w:r>
          </w:p>
        </w:tc>
        <w:tc>
          <w:tcPr>
            <w:tcW w:w="961" w:type="dxa"/>
            <w:tcBorders>
              <w:top w:val="single" w:sz="4" w:space="0" w:color="000000"/>
              <w:left w:val="single" w:sz="4" w:space="0" w:color="000000"/>
              <w:right w:val="single" w:sz="4" w:space="0" w:color="000000"/>
            </w:tcBorders>
            <w:vAlign w:val="center"/>
          </w:tcPr>
          <w:p w:rsidR="00644B0B" w:rsidRPr="00644B0B" w:rsidRDefault="007253F4" w:rsidP="00FD086F">
            <w:pPr>
              <w:spacing w:after="0" w:line="240" w:lineRule="auto"/>
              <w:jc w:val="center"/>
              <w:rPr>
                <w:rFonts w:ascii="Times New Roman" w:hAnsi="Times New Roman" w:cs="Times New Roman"/>
              </w:rPr>
            </w:pPr>
            <w:r>
              <w:rPr>
                <w:rFonts w:ascii="Times New Roman" w:hAnsi="Times New Roman" w:cs="Times New Roman"/>
              </w:rPr>
              <w:t>603</w:t>
            </w:r>
          </w:p>
        </w:tc>
      </w:tr>
      <w:tr w:rsidR="00644B0B" w:rsidRPr="005C49A7">
        <w:tc>
          <w:tcPr>
            <w:tcW w:w="4428" w:type="dxa"/>
            <w:gridSpan w:val="2"/>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Итого</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644B0B">
            <w:pPr>
              <w:spacing w:after="0" w:line="240" w:lineRule="auto"/>
              <w:rPr>
                <w:rFonts w:ascii="Times New Roman" w:hAnsi="Times New Roman" w:cs="Times New Roman"/>
                <w:b/>
              </w:rPr>
            </w:pPr>
            <w:r w:rsidRPr="00644B0B">
              <w:rPr>
                <w:rFonts w:ascii="Times New Roman" w:hAnsi="Times New Roman" w:cs="Times New Roman"/>
                <w:b/>
              </w:rPr>
              <w:t>693</w:t>
            </w:r>
          </w:p>
        </w:tc>
        <w:tc>
          <w:tcPr>
            <w:tcW w:w="90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644B0B">
            <w:pPr>
              <w:spacing w:after="0" w:line="240" w:lineRule="auto"/>
              <w:rPr>
                <w:rFonts w:ascii="Times New Roman" w:hAnsi="Times New Roman" w:cs="Times New Roman"/>
                <w:b/>
              </w:rPr>
            </w:pPr>
            <w:r>
              <w:rPr>
                <w:rFonts w:ascii="Times New Roman" w:hAnsi="Times New Roman" w:cs="Times New Roman"/>
                <w:b/>
              </w:rPr>
              <w:t>693</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693</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714</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714</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714</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7253F4" w:rsidP="00FD086F">
            <w:pPr>
              <w:spacing w:after="0" w:line="240" w:lineRule="auto"/>
              <w:jc w:val="center"/>
              <w:rPr>
                <w:rFonts w:ascii="Times New Roman" w:hAnsi="Times New Roman" w:cs="Times New Roman"/>
                <w:b/>
              </w:rPr>
            </w:pPr>
            <w:r>
              <w:rPr>
                <w:rFonts w:ascii="Times New Roman" w:hAnsi="Times New Roman" w:cs="Times New Roman"/>
                <w:b/>
              </w:rPr>
              <w:t>4221</w:t>
            </w:r>
          </w:p>
        </w:tc>
      </w:tr>
      <w:tr w:rsidR="00644B0B" w:rsidRPr="005C49A7">
        <w:tc>
          <w:tcPr>
            <w:tcW w:w="4428" w:type="dxa"/>
            <w:gridSpan w:val="2"/>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both"/>
              <w:rPr>
                <w:rFonts w:ascii="Times New Roman" w:hAnsi="Times New Roman" w:cs="Times New Roman"/>
                <w:b/>
                <w:i/>
                <w:sz w:val="28"/>
                <w:szCs w:val="28"/>
              </w:rPr>
            </w:pPr>
            <w:r w:rsidRPr="005C49A7">
              <w:rPr>
                <w:rFonts w:ascii="Times New Roman" w:hAnsi="Times New Roman" w:cs="Times New Roman"/>
                <w:b/>
                <w:i/>
                <w:sz w:val="28"/>
                <w:szCs w:val="28"/>
              </w:rPr>
              <w:lastRenderedPageBreak/>
              <w:t>Часть, формируемая участниками образовательного процесса</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644B0B">
            <w:pPr>
              <w:spacing w:after="0" w:line="240" w:lineRule="auto"/>
              <w:rPr>
                <w:rFonts w:ascii="Times New Roman" w:hAnsi="Times New Roman" w:cs="Times New Roman"/>
              </w:rPr>
            </w:pPr>
            <w:r w:rsidRPr="00644B0B">
              <w:rPr>
                <w:rFonts w:ascii="Times New Roman" w:hAnsi="Times New Roman" w:cs="Times New Roman"/>
              </w:rPr>
              <w:t>-</w:t>
            </w:r>
          </w:p>
        </w:tc>
        <w:tc>
          <w:tcPr>
            <w:tcW w:w="90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644B0B">
            <w:pPr>
              <w:spacing w:after="0" w:line="240" w:lineRule="auto"/>
              <w:rPr>
                <w:rFonts w:ascii="Times New Roman" w:hAnsi="Times New Roman" w:cs="Times New Roman"/>
              </w:rPr>
            </w:pPr>
            <w:r>
              <w:rPr>
                <w:rFonts w:ascii="Times New Roman" w:hAnsi="Times New Roman" w:cs="Times New Roman"/>
              </w:rPr>
              <w:t xml:space="preserve"> -</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68</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68</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68</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204</w:t>
            </w:r>
          </w:p>
        </w:tc>
      </w:tr>
      <w:tr w:rsidR="00644B0B" w:rsidRPr="005C49A7">
        <w:tc>
          <w:tcPr>
            <w:tcW w:w="4428" w:type="dxa"/>
            <w:gridSpan w:val="2"/>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Максимально допустимая годовая нагрузка</w:t>
            </w:r>
            <w:r w:rsidRPr="005C49A7">
              <w:rPr>
                <w:rFonts w:ascii="Times New Roman" w:hAnsi="Times New Roman" w:cs="Times New Roman"/>
                <w:sz w:val="28"/>
                <w:szCs w:val="28"/>
              </w:rPr>
              <w:t xml:space="preserve"> (при 5-дневной учебной неделе)</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644B0B">
            <w:pPr>
              <w:spacing w:after="0" w:line="240" w:lineRule="auto"/>
              <w:rPr>
                <w:rFonts w:ascii="Times New Roman" w:hAnsi="Times New Roman" w:cs="Times New Roman"/>
                <w:b/>
              </w:rPr>
            </w:pPr>
            <w:r w:rsidRPr="00644B0B">
              <w:rPr>
                <w:rFonts w:ascii="Times New Roman" w:hAnsi="Times New Roman" w:cs="Times New Roman"/>
                <w:b/>
              </w:rPr>
              <w:t>693</w:t>
            </w:r>
          </w:p>
        </w:tc>
        <w:tc>
          <w:tcPr>
            <w:tcW w:w="90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644B0B">
            <w:pPr>
              <w:spacing w:after="0" w:line="240" w:lineRule="auto"/>
              <w:rPr>
                <w:rFonts w:ascii="Times New Roman" w:hAnsi="Times New Roman" w:cs="Times New Roman"/>
                <w:b/>
              </w:rPr>
            </w:pPr>
            <w:r>
              <w:rPr>
                <w:rFonts w:ascii="Times New Roman" w:hAnsi="Times New Roman" w:cs="Times New Roman"/>
                <w:b/>
              </w:rPr>
              <w:t>693</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693</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782</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782</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782</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7253F4" w:rsidP="00FD086F">
            <w:pPr>
              <w:spacing w:after="0" w:line="240" w:lineRule="auto"/>
              <w:jc w:val="center"/>
              <w:rPr>
                <w:rFonts w:ascii="Times New Roman" w:hAnsi="Times New Roman" w:cs="Times New Roman"/>
                <w:b/>
              </w:rPr>
            </w:pPr>
            <w:r>
              <w:rPr>
                <w:rFonts w:ascii="Times New Roman" w:hAnsi="Times New Roman" w:cs="Times New Roman"/>
                <w:b/>
              </w:rPr>
              <w:t>4425</w:t>
            </w:r>
          </w:p>
        </w:tc>
      </w:tr>
      <w:tr w:rsidR="00644B0B" w:rsidRPr="005C49A7">
        <w:tc>
          <w:tcPr>
            <w:tcW w:w="4428" w:type="dxa"/>
            <w:gridSpan w:val="2"/>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Внеурочная деятельность</w:t>
            </w:r>
            <w:r w:rsidRPr="005C49A7">
              <w:rPr>
                <w:rFonts w:ascii="Times New Roman" w:hAnsi="Times New Roman" w:cs="Times New Roman"/>
                <w:sz w:val="28"/>
                <w:szCs w:val="28"/>
              </w:rPr>
              <w:t xml:space="preserve"> (включая коррекционно-развивающую работу):</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644B0B">
            <w:pPr>
              <w:spacing w:after="0" w:line="240" w:lineRule="auto"/>
              <w:rPr>
                <w:rFonts w:ascii="Times New Roman" w:hAnsi="Times New Roman" w:cs="Times New Roman"/>
                <w:b/>
              </w:rPr>
            </w:pPr>
            <w:r w:rsidRPr="00644B0B">
              <w:rPr>
                <w:rFonts w:ascii="Times New Roman" w:hAnsi="Times New Roman" w:cs="Times New Roman"/>
                <w:b/>
              </w:rPr>
              <w:t>330</w:t>
            </w:r>
          </w:p>
        </w:tc>
        <w:tc>
          <w:tcPr>
            <w:tcW w:w="90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644B0B">
            <w:pPr>
              <w:spacing w:after="0" w:line="240" w:lineRule="auto"/>
              <w:rPr>
                <w:rFonts w:ascii="Times New Roman" w:hAnsi="Times New Roman" w:cs="Times New Roman"/>
                <w:b/>
              </w:rPr>
            </w:pPr>
            <w:r>
              <w:rPr>
                <w:rFonts w:ascii="Times New Roman" w:hAnsi="Times New Roman" w:cs="Times New Roman"/>
                <w:b/>
              </w:rPr>
              <w:t>330</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330</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340</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340</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340</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7253F4" w:rsidP="00FD086F">
            <w:pPr>
              <w:spacing w:after="0" w:line="240" w:lineRule="auto"/>
              <w:jc w:val="center"/>
              <w:rPr>
                <w:rFonts w:ascii="Times New Roman" w:hAnsi="Times New Roman" w:cs="Times New Roman"/>
                <w:b/>
              </w:rPr>
            </w:pPr>
            <w:r>
              <w:rPr>
                <w:rFonts w:ascii="Times New Roman" w:hAnsi="Times New Roman" w:cs="Times New Roman"/>
                <w:b/>
              </w:rPr>
              <w:t>2010</w:t>
            </w:r>
          </w:p>
        </w:tc>
      </w:tr>
      <w:tr w:rsidR="00644B0B" w:rsidRPr="005C49A7">
        <w:tc>
          <w:tcPr>
            <w:tcW w:w="4428" w:type="dxa"/>
            <w:gridSpan w:val="2"/>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both"/>
              <w:rPr>
                <w:rFonts w:ascii="Times New Roman" w:hAnsi="Times New Roman" w:cs="Times New Roman"/>
                <w:b/>
                <w:i/>
                <w:sz w:val="28"/>
                <w:szCs w:val="28"/>
              </w:rPr>
            </w:pPr>
            <w:r w:rsidRPr="005C49A7">
              <w:rPr>
                <w:rFonts w:ascii="Times New Roman" w:hAnsi="Times New Roman" w:cs="Times New Roman"/>
                <w:i/>
                <w:sz w:val="28"/>
                <w:szCs w:val="28"/>
              </w:rPr>
              <w:t>коррекционно-развивающая работа</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644B0B">
            <w:pPr>
              <w:spacing w:after="0" w:line="240" w:lineRule="auto"/>
              <w:rPr>
                <w:rFonts w:ascii="Times New Roman" w:hAnsi="Times New Roman" w:cs="Times New Roman"/>
                <w:i/>
              </w:rPr>
            </w:pPr>
            <w:r w:rsidRPr="00644B0B">
              <w:rPr>
                <w:rFonts w:ascii="Times New Roman" w:hAnsi="Times New Roman" w:cs="Times New Roman"/>
                <w:i/>
              </w:rPr>
              <w:t>231</w:t>
            </w:r>
          </w:p>
        </w:tc>
        <w:tc>
          <w:tcPr>
            <w:tcW w:w="90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644B0B">
            <w:pPr>
              <w:spacing w:after="0" w:line="240" w:lineRule="auto"/>
              <w:rPr>
                <w:rFonts w:ascii="Times New Roman" w:hAnsi="Times New Roman" w:cs="Times New Roman"/>
                <w:i/>
              </w:rPr>
            </w:pPr>
            <w:r>
              <w:rPr>
                <w:rFonts w:ascii="Times New Roman" w:hAnsi="Times New Roman" w:cs="Times New Roman"/>
                <w:i/>
              </w:rPr>
              <w:t>231</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i/>
              </w:rPr>
            </w:pPr>
            <w:r w:rsidRPr="00644B0B">
              <w:rPr>
                <w:rFonts w:ascii="Times New Roman" w:hAnsi="Times New Roman" w:cs="Times New Roman"/>
                <w:i/>
              </w:rPr>
              <w:t>231</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i/>
              </w:rPr>
            </w:pPr>
            <w:r w:rsidRPr="00644B0B">
              <w:rPr>
                <w:rFonts w:ascii="Times New Roman" w:hAnsi="Times New Roman" w:cs="Times New Roman"/>
                <w:i/>
              </w:rPr>
              <w:t>238</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i/>
              </w:rPr>
            </w:pPr>
            <w:r w:rsidRPr="00644B0B">
              <w:rPr>
                <w:rFonts w:ascii="Times New Roman" w:hAnsi="Times New Roman" w:cs="Times New Roman"/>
                <w:i/>
              </w:rPr>
              <w:t>238</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i/>
              </w:rPr>
            </w:pPr>
            <w:r w:rsidRPr="00644B0B">
              <w:rPr>
                <w:rFonts w:ascii="Times New Roman" w:hAnsi="Times New Roman" w:cs="Times New Roman"/>
                <w:i/>
              </w:rPr>
              <w:t>238</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7253F4" w:rsidP="00FD086F">
            <w:pPr>
              <w:spacing w:after="0" w:line="240" w:lineRule="auto"/>
              <w:jc w:val="center"/>
              <w:rPr>
                <w:rFonts w:ascii="Times New Roman" w:hAnsi="Times New Roman" w:cs="Times New Roman"/>
                <w:i/>
              </w:rPr>
            </w:pPr>
            <w:r>
              <w:rPr>
                <w:rFonts w:ascii="Times New Roman" w:hAnsi="Times New Roman" w:cs="Times New Roman"/>
                <w:i/>
              </w:rPr>
              <w:t>1407</w:t>
            </w:r>
          </w:p>
        </w:tc>
      </w:tr>
      <w:tr w:rsidR="00644B0B" w:rsidRPr="005C49A7">
        <w:tc>
          <w:tcPr>
            <w:tcW w:w="4428" w:type="dxa"/>
            <w:gridSpan w:val="2"/>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kern w:val="2"/>
                <w:sz w:val="28"/>
                <w:szCs w:val="28"/>
              </w:rPr>
              <w:t>коррекционно-развивающие занятия</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644B0B">
            <w:pPr>
              <w:spacing w:after="0" w:line="240" w:lineRule="auto"/>
              <w:rPr>
                <w:rFonts w:ascii="Times New Roman" w:hAnsi="Times New Roman" w:cs="Times New Roman"/>
              </w:rPr>
            </w:pPr>
            <w:r w:rsidRPr="00644B0B">
              <w:rPr>
                <w:rFonts w:ascii="Times New Roman" w:hAnsi="Times New Roman" w:cs="Times New Roman"/>
              </w:rPr>
              <w:t>198</w:t>
            </w:r>
          </w:p>
        </w:tc>
        <w:tc>
          <w:tcPr>
            <w:tcW w:w="90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644B0B">
            <w:pPr>
              <w:spacing w:after="0" w:line="240" w:lineRule="auto"/>
              <w:rPr>
                <w:rFonts w:ascii="Times New Roman" w:hAnsi="Times New Roman" w:cs="Times New Roman"/>
              </w:rPr>
            </w:pPr>
            <w:r>
              <w:rPr>
                <w:rFonts w:ascii="Times New Roman" w:hAnsi="Times New Roman" w:cs="Times New Roman"/>
              </w:rPr>
              <w:t>198</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198</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204</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204</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204</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w:t>
            </w:r>
            <w:r w:rsidR="00161652">
              <w:rPr>
                <w:rFonts w:ascii="Times New Roman" w:hAnsi="Times New Roman" w:cs="Times New Roman"/>
              </w:rPr>
              <w:t>206</w:t>
            </w:r>
          </w:p>
        </w:tc>
      </w:tr>
      <w:tr w:rsidR="00644B0B" w:rsidRPr="005C49A7">
        <w:tc>
          <w:tcPr>
            <w:tcW w:w="4428" w:type="dxa"/>
            <w:gridSpan w:val="2"/>
            <w:tcBorders>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kern w:val="2"/>
                <w:sz w:val="28"/>
                <w:szCs w:val="28"/>
              </w:rPr>
              <w:t>ритмика</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644B0B">
            <w:pPr>
              <w:spacing w:after="0" w:line="240" w:lineRule="auto"/>
              <w:rPr>
                <w:rFonts w:ascii="Times New Roman" w:hAnsi="Times New Roman" w:cs="Times New Roman"/>
              </w:rPr>
            </w:pPr>
            <w:r w:rsidRPr="00644B0B">
              <w:rPr>
                <w:rFonts w:ascii="Times New Roman" w:hAnsi="Times New Roman" w:cs="Times New Roman"/>
              </w:rPr>
              <w:t>33</w:t>
            </w:r>
          </w:p>
        </w:tc>
        <w:tc>
          <w:tcPr>
            <w:tcW w:w="90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644B0B">
            <w:pPr>
              <w:spacing w:after="0" w:line="240" w:lineRule="auto"/>
              <w:rPr>
                <w:rFonts w:ascii="Times New Roman" w:hAnsi="Times New Roman" w:cs="Times New Roman"/>
              </w:rPr>
            </w:pPr>
            <w:r>
              <w:rPr>
                <w:rFonts w:ascii="Times New Roman" w:hAnsi="Times New Roman" w:cs="Times New Roman"/>
              </w:rPr>
              <w:t xml:space="preserve"> 33</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33</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34</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34</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34</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161652" w:rsidP="00FD086F">
            <w:pPr>
              <w:spacing w:after="0" w:line="240" w:lineRule="auto"/>
              <w:jc w:val="center"/>
              <w:rPr>
                <w:rFonts w:ascii="Times New Roman" w:hAnsi="Times New Roman" w:cs="Times New Roman"/>
              </w:rPr>
            </w:pPr>
            <w:r>
              <w:rPr>
                <w:rFonts w:ascii="Times New Roman" w:hAnsi="Times New Roman" w:cs="Times New Roman"/>
              </w:rPr>
              <w:t>201</w:t>
            </w:r>
          </w:p>
        </w:tc>
      </w:tr>
      <w:tr w:rsidR="00644B0B" w:rsidRPr="005C49A7">
        <w:tc>
          <w:tcPr>
            <w:tcW w:w="4428" w:type="dxa"/>
            <w:gridSpan w:val="2"/>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both"/>
              <w:rPr>
                <w:rFonts w:ascii="Times New Roman" w:hAnsi="Times New Roman" w:cs="Times New Roman"/>
                <w:i/>
                <w:sz w:val="28"/>
                <w:szCs w:val="28"/>
              </w:rPr>
            </w:pPr>
            <w:r w:rsidRPr="005C49A7">
              <w:rPr>
                <w:rFonts w:ascii="Times New Roman" w:hAnsi="Times New Roman" w:cs="Times New Roman"/>
                <w:i/>
                <w:sz w:val="28"/>
                <w:szCs w:val="28"/>
              </w:rPr>
              <w:t>другие направления внеурочной деятельности</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644B0B">
            <w:pPr>
              <w:spacing w:after="0" w:line="240" w:lineRule="auto"/>
              <w:rPr>
                <w:rFonts w:ascii="Times New Roman" w:hAnsi="Times New Roman" w:cs="Times New Roman"/>
                <w:i/>
              </w:rPr>
            </w:pPr>
            <w:r w:rsidRPr="00644B0B">
              <w:rPr>
                <w:rFonts w:ascii="Times New Roman" w:hAnsi="Times New Roman" w:cs="Times New Roman"/>
                <w:i/>
              </w:rPr>
              <w:t>99</w:t>
            </w:r>
          </w:p>
        </w:tc>
        <w:tc>
          <w:tcPr>
            <w:tcW w:w="90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644B0B">
            <w:pPr>
              <w:spacing w:after="0" w:line="240" w:lineRule="auto"/>
              <w:rPr>
                <w:rFonts w:ascii="Times New Roman" w:hAnsi="Times New Roman" w:cs="Times New Roman"/>
                <w:i/>
              </w:rPr>
            </w:pPr>
            <w:r>
              <w:rPr>
                <w:rFonts w:ascii="Times New Roman" w:hAnsi="Times New Roman" w:cs="Times New Roman"/>
                <w:i/>
              </w:rPr>
              <w:t>99</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i/>
              </w:rPr>
            </w:pPr>
            <w:r w:rsidRPr="00644B0B">
              <w:rPr>
                <w:rFonts w:ascii="Times New Roman" w:hAnsi="Times New Roman" w:cs="Times New Roman"/>
                <w:i/>
              </w:rPr>
              <w:t>99</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i/>
              </w:rPr>
            </w:pPr>
            <w:r w:rsidRPr="00644B0B">
              <w:rPr>
                <w:rFonts w:ascii="Times New Roman" w:hAnsi="Times New Roman" w:cs="Times New Roman"/>
                <w:i/>
              </w:rPr>
              <w:t>102</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i/>
              </w:rPr>
            </w:pPr>
            <w:r w:rsidRPr="00644B0B">
              <w:rPr>
                <w:rFonts w:ascii="Times New Roman" w:hAnsi="Times New Roman" w:cs="Times New Roman"/>
                <w:i/>
              </w:rPr>
              <w:t>102</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i/>
              </w:rPr>
            </w:pPr>
            <w:r w:rsidRPr="00644B0B">
              <w:rPr>
                <w:rFonts w:ascii="Times New Roman" w:hAnsi="Times New Roman" w:cs="Times New Roman"/>
                <w:i/>
              </w:rPr>
              <w:t>102</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161652" w:rsidP="00FD086F">
            <w:pPr>
              <w:spacing w:after="0" w:line="240" w:lineRule="auto"/>
              <w:jc w:val="center"/>
              <w:rPr>
                <w:rFonts w:ascii="Times New Roman" w:hAnsi="Times New Roman" w:cs="Times New Roman"/>
                <w:i/>
              </w:rPr>
            </w:pPr>
            <w:r>
              <w:rPr>
                <w:rFonts w:ascii="Times New Roman" w:hAnsi="Times New Roman" w:cs="Times New Roman"/>
                <w:i/>
              </w:rPr>
              <w:t>603</w:t>
            </w:r>
          </w:p>
        </w:tc>
      </w:tr>
      <w:tr w:rsidR="00644B0B" w:rsidRPr="005C49A7">
        <w:tc>
          <w:tcPr>
            <w:tcW w:w="4428" w:type="dxa"/>
            <w:gridSpan w:val="2"/>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Всего к финансированию</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644B0B">
            <w:pPr>
              <w:spacing w:after="0" w:line="240" w:lineRule="auto"/>
              <w:rPr>
                <w:rFonts w:ascii="Times New Roman" w:hAnsi="Times New Roman" w:cs="Times New Roman"/>
                <w:b/>
              </w:rPr>
            </w:pPr>
            <w:r w:rsidRPr="00644B0B">
              <w:rPr>
                <w:rFonts w:ascii="Times New Roman" w:hAnsi="Times New Roman" w:cs="Times New Roman"/>
                <w:b/>
              </w:rPr>
              <w:t>1023</w:t>
            </w:r>
          </w:p>
        </w:tc>
        <w:tc>
          <w:tcPr>
            <w:tcW w:w="90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644B0B">
            <w:pPr>
              <w:spacing w:after="0" w:line="240" w:lineRule="auto"/>
              <w:rPr>
                <w:rFonts w:ascii="Times New Roman" w:hAnsi="Times New Roman" w:cs="Times New Roman"/>
                <w:b/>
              </w:rPr>
            </w:pPr>
            <w:r w:rsidRPr="00644B0B">
              <w:rPr>
                <w:rFonts w:ascii="Times New Roman" w:hAnsi="Times New Roman" w:cs="Times New Roman"/>
                <w:b/>
              </w:rPr>
              <w:t>1023</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1023</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1122</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1122</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1122</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Default="00644B0B" w:rsidP="00161652">
            <w:pPr>
              <w:spacing w:after="0" w:line="240" w:lineRule="auto"/>
              <w:jc w:val="both"/>
              <w:rPr>
                <w:rFonts w:ascii="Times New Roman" w:hAnsi="Times New Roman" w:cs="Times New Roman"/>
                <w:b/>
              </w:rPr>
            </w:pPr>
          </w:p>
          <w:p w:rsidR="00161652" w:rsidRDefault="00161652" w:rsidP="00FD086F">
            <w:pPr>
              <w:spacing w:after="0" w:line="240" w:lineRule="auto"/>
              <w:jc w:val="center"/>
              <w:rPr>
                <w:rFonts w:ascii="Times New Roman" w:hAnsi="Times New Roman" w:cs="Times New Roman"/>
                <w:b/>
              </w:rPr>
            </w:pPr>
            <w:r>
              <w:rPr>
                <w:rFonts w:ascii="Times New Roman" w:hAnsi="Times New Roman" w:cs="Times New Roman"/>
                <w:b/>
              </w:rPr>
              <w:t>6435</w:t>
            </w:r>
          </w:p>
          <w:p w:rsidR="00161652" w:rsidRPr="00644B0B" w:rsidRDefault="00161652" w:rsidP="00FD086F">
            <w:pPr>
              <w:spacing w:after="0" w:line="240" w:lineRule="auto"/>
              <w:jc w:val="center"/>
              <w:rPr>
                <w:rFonts w:ascii="Times New Roman" w:hAnsi="Times New Roman" w:cs="Times New Roman"/>
                <w:b/>
              </w:rPr>
            </w:pPr>
          </w:p>
        </w:tc>
      </w:tr>
    </w:tbl>
    <w:p w:rsidR="00FD086F" w:rsidRDefault="00FD086F" w:rsidP="00FD086F">
      <w:pPr>
        <w:spacing w:after="0" w:line="360" w:lineRule="auto"/>
        <w:jc w:val="center"/>
        <w:rPr>
          <w:rFonts w:ascii="Times New Roman" w:hAnsi="Times New Roman" w:cs="Times New Roman"/>
          <w:sz w:val="28"/>
          <w:szCs w:val="28"/>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51"/>
        <w:gridCol w:w="2693"/>
        <w:gridCol w:w="684"/>
        <w:gridCol w:w="720"/>
        <w:gridCol w:w="720"/>
        <w:gridCol w:w="720"/>
        <w:gridCol w:w="540"/>
        <w:gridCol w:w="180"/>
        <w:gridCol w:w="540"/>
        <w:gridCol w:w="180"/>
        <w:gridCol w:w="961"/>
      </w:tblGrid>
      <w:tr w:rsidR="00FD086F" w:rsidRPr="005C49A7">
        <w:tc>
          <w:tcPr>
            <w:tcW w:w="9889" w:type="dxa"/>
            <w:gridSpan w:val="11"/>
            <w:tcBorders>
              <w:top w:val="single" w:sz="4" w:space="0" w:color="000000"/>
              <w:left w:val="single" w:sz="4" w:space="0" w:color="000000"/>
              <w:bottom w:val="single" w:sz="4" w:space="0" w:color="000000"/>
              <w:right w:val="single" w:sz="4" w:space="0" w:color="000000"/>
            </w:tcBorders>
          </w:tcPr>
          <w:p w:rsidR="00FD086F" w:rsidRPr="005C49A7" w:rsidRDefault="00FD086F"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недельный учебный план начального общего образования</w:t>
            </w:r>
            <w:r w:rsidRPr="005C49A7">
              <w:rPr>
                <w:rFonts w:ascii="Times New Roman" w:hAnsi="Times New Roman" w:cs="Times New Roman"/>
                <w:b/>
                <w:sz w:val="28"/>
                <w:szCs w:val="28"/>
              </w:rPr>
              <w:br/>
            </w:r>
            <w:r w:rsidRPr="005C49A7">
              <w:rPr>
                <w:rFonts w:ascii="Times New Roman" w:hAnsi="Times New Roman" w:cs="Times New Roman"/>
                <w:b/>
                <w:color w:val="auto"/>
                <w:sz w:val="28"/>
                <w:szCs w:val="28"/>
              </w:rPr>
              <w:t xml:space="preserve">обучающихся с расстройствами аутистического спектра (вариант </w:t>
            </w:r>
            <w:r>
              <w:rPr>
                <w:rFonts w:ascii="Times New Roman" w:hAnsi="Times New Roman" w:cs="Times New Roman"/>
                <w:b/>
                <w:color w:val="auto"/>
                <w:sz w:val="28"/>
                <w:szCs w:val="28"/>
              </w:rPr>
              <w:t>8.2.</w:t>
            </w:r>
            <w:r w:rsidRPr="004A7EFA">
              <w:rPr>
                <w:rFonts w:ascii="Times New Roman" w:hAnsi="Times New Roman" w:cs="Times New Roman"/>
                <w:color w:val="auto"/>
                <w:sz w:val="28"/>
                <w:szCs w:val="28"/>
              </w:rPr>
              <w:t>)</w:t>
            </w:r>
            <w:r w:rsidRPr="005C49A7">
              <w:rPr>
                <w:rFonts w:ascii="Times New Roman" w:hAnsi="Times New Roman" w:cs="Times New Roman"/>
                <w:b/>
                <w:color w:val="auto"/>
                <w:sz w:val="28"/>
                <w:szCs w:val="28"/>
              </w:rPr>
              <w:br/>
            </w:r>
            <w:r>
              <w:rPr>
                <w:rFonts w:ascii="Times New Roman" w:hAnsi="Times New Roman" w:cs="Times New Roman"/>
                <w:b/>
                <w:sz w:val="28"/>
                <w:szCs w:val="28"/>
              </w:rPr>
              <w:t>(вариант 3 -6 лет</w:t>
            </w:r>
            <w:r w:rsidRPr="005C49A7">
              <w:rPr>
                <w:rFonts w:ascii="Times New Roman" w:hAnsi="Times New Roman" w:cs="Times New Roman"/>
                <w:b/>
                <w:sz w:val="28"/>
                <w:szCs w:val="28"/>
              </w:rPr>
              <w:t>)</w:t>
            </w:r>
          </w:p>
        </w:tc>
      </w:tr>
      <w:tr w:rsidR="00FD086F" w:rsidRPr="005C49A7">
        <w:trPr>
          <w:trHeight w:val="472"/>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FD086F" w:rsidRPr="005C49A7" w:rsidRDefault="00FD086F"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Предметные </w:t>
            </w:r>
            <w:r w:rsidRPr="005C49A7">
              <w:rPr>
                <w:rFonts w:ascii="Times New Roman" w:hAnsi="Times New Roman" w:cs="Times New Roman"/>
                <w:b/>
                <w:sz w:val="28"/>
                <w:szCs w:val="28"/>
              </w:rPr>
              <w:br/>
              <w:t>области</w:t>
            </w:r>
          </w:p>
        </w:tc>
        <w:tc>
          <w:tcPr>
            <w:tcW w:w="2693"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FD086F" w:rsidRPr="005C49A7" w:rsidRDefault="00FD086F" w:rsidP="00FD086F">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 xml:space="preserve">Классы </w:t>
            </w:r>
          </w:p>
          <w:p w:rsidR="00FD086F" w:rsidRPr="005C49A7" w:rsidRDefault="00FD086F" w:rsidP="00FD086F">
            <w:pPr>
              <w:spacing w:after="0" w:line="240" w:lineRule="auto"/>
              <w:rPr>
                <w:rFonts w:ascii="Times New Roman" w:hAnsi="Times New Roman" w:cs="Times New Roman"/>
                <w:b/>
                <w:sz w:val="28"/>
                <w:szCs w:val="28"/>
              </w:rPr>
            </w:pPr>
          </w:p>
          <w:p w:rsidR="00FD086F" w:rsidRPr="005C49A7" w:rsidRDefault="00FD086F" w:rsidP="00FD086F">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Учебные предметы</w:t>
            </w:r>
          </w:p>
          <w:p w:rsidR="00FD086F" w:rsidRPr="005C49A7" w:rsidRDefault="00FD086F" w:rsidP="00FD086F">
            <w:pPr>
              <w:spacing w:after="0" w:line="240" w:lineRule="auto"/>
              <w:jc w:val="right"/>
              <w:rPr>
                <w:rFonts w:ascii="Times New Roman" w:hAnsi="Times New Roman" w:cs="Times New Roman"/>
                <w:b/>
                <w:sz w:val="28"/>
                <w:szCs w:val="28"/>
              </w:rPr>
            </w:pPr>
          </w:p>
        </w:tc>
        <w:tc>
          <w:tcPr>
            <w:tcW w:w="4104" w:type="dxa"/>
            <w:gridSpan w:val="7"/>
            <w:tcBorders>
              <w:top w:val="single" w:sz="4" w:space="0" w:color="000000"/>
              <w:left w:val="single" w:sz="4" w:space="0" w:color="000000"/>
              <w:bottom w:val="single" w:sz="4" w:space="0" w:color="auto"/>
              <w:right w:val="single" w:sz="4" w:space="0" w:color="000000"/>
            </w:tcBorders>
          </w:tcPr>
          <w:p w:rsidR="00FD086F" w:rsidRPr="005C49A7" w:rsidRDefault="00FD086F"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Количество часов </w:t>
            </w:r>
            <w:r w:rsidRPr="005C49A7">
              <w:rPr>
                <w:rFonts w:ascii="Times New Roman" w:hAnsi="Times New Roman" w:cs="Times New Roman"/>
                <w:b/>
                <w:sz w:val="28"/>
                <w:szCs w:val="28"/>
              </w:rPr>
              <w:br/>
              <w:t>в неделю</w:t>
            </w:r>
          </w:p>
        </w:tc>
        <w:tc>
          <w:tcPr>
            <w:tcW w:w="1141" w:type="dxa"/>
            <w:gridSpan w:val="2"/>
            <w:vMerge w:val="restart"/>
            <w:tcBorders>
              <w:top w:val="single" w:sz="4" w:space="0" w:color="000000"/>
              <w:left w:val="single" w:sz="4" w:space="0" w:color="000000"/>
              <w:bottom w:val="single" w:sz="4" w:space="0" w:color="000000"/>
              <w:right w:val="single" w:sz="4" w:space="0" w:color="000000"/>
            </w:tcBorders>
            <w:vAlign w:val="center"/>
          </w:tcPr>
          <w:p w:rsidR="00FD086F" w:rsidRPr="005C49A7" w:rsidRDefault="00FD086F" w:rsidP="00FD086F">
            <w:pPr>
              <w:tabs>
                <w:tab w:val="left" w:pos="525"/>
              </w:tabs>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Всего</w:t>
            </w:r>
          </w:p>
          <w:p w:rsidR="00FD086F" w:rsidRPr="005C49A7" w:rsidRDefault="00FD086F" w:rsidP="00FD086F">
            <w:pPr>
              <w:tabs>
                <w:tab w:val="left" w:pos="525"/>
              </w:tabs>
              <w:spacing w:after="0" w:line="240" w:lineRule="auto"/>
              <w:rPr>
                <w:rFonts w:ascii="Times New Roman" w:hAnsi="Times New Roman" w:cs="Times New Roman"/>
                <w:b/>
                <w:sz w:val="28"/>
                <w:szCs w:val="28"/>
              </w:rPr>
            </w:pPr>
          </w:p>
        </w:tc>
      </w:tr>
      <w:tr w:rsidR="00644B0B" w:rsidRPr="005C49A7">
        <w:trPr>
          <w:trHeight w:val="299"/>
        </w:trPr>
        <w:tc>
          <w:tcPr>
            <w:tcW w:w="1951" w:type="dxa"/>
            <w:vMerge/>
            <w:tcBorders>
              <w:top w:val="single" w:sz="4" w:space="0" w:color="000000"/>
              <w:left w:val="single" w:sz="4" w:space="0" w:color="000000"/>
              <w:bottom w:val="single" w:sz="4" w:space="0" w:color="000000"/>
              <w:right w:val="single" w:sz="4" w:space="0" w:color="000000"/>
            </w:tcBorders>
          </w:tcPr>
          <w:p w:rsidR="00644B0B" w:rsidRPr="005C49A7" w:rsidRDefault="00644B0B" w:rsidP="00FD086F">
            <w:pPr>
              <w:spacing w:after="0" w:line="240" w:lineRule="auto"/>
              <w:rPr>
                <w:rFonts w:ascii="Times New Roman" w:hAnsi="Times New Roman" w:cs="Times New Roman"/>
                <w:sz w:val="28"/>
                <w:szCs w:val="28"/>
              </w:rPr>
            </w:pPr>
          </w:p>
        </w:tc>
        <w:tc>
          <w:tcPr>
            <w:tcW w:w="2693"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644B0B" w:rsidRPr="005C49A7" w:rsidRDefault="00644B0B" w:rsidP="00FD086F">
            <w:pPr>
              <w:spacing w:after="0" w:line="240" w:lineRule="auto"/>
              <w:rPr>
                <w:rFonts w:ascii="Times New Roman" w:hAnsi="Times New Roman" w:cs="Times New Roman"/>
                <w:noProof/>
                <w:sz w:val="28"/>
                <w:szCs w:val="28"/>
                <w:lang w:eastAsia="ru-RU"/>
              </w:rPr>
            </w:pPr>
          </w:p>
        </w:tc>
        <w:tc>
          <w:tcPr>
            <w:tcW w:w="684" w:type="dxa"/>
            <w:tcBorders>
              <w:top w:val="single" w:sz="4" w:space="0" w:color="auto"/>
              <w:left w:val="single" w:sz="4" w:space="0" w:color="000000"/>
              <w:bottom w:val="single" w:sz="4" w:space="0" w:color="000000"/>
              <w:right w:val="single" w:sz="4" w:space="0" w:color="auto"/>
            </w:tcBorders>
          </w:tcPr>
          <w:p w:rsidR="00644B0B" w:rsidRPr="005C49A7" w:rsidRDefault="00644B0B" w:rsidP="00644B0B">
            <w:pPr>
              <w:spacing w:after="0" w:line="240" w:lineRule="auto"/>
              <w:rPr>
                <w:rFonts w:ascii="Times New Roman" w:hAnsi="Times New Roman" w:cs="Times New Roman"/>
                <w:sz w:val="28"/>
                <w:szCs w:val="28"/>
              </w:rPr>
            </w:pPr>
            <w:r w:rsidRPr="005C49A7">
              <w:rPr>
                <w:rFonts w:ascii="Times New Roman" w:hAnsi="Times New Roman" w:cs="Times New Roman"/>
                <w:sz w:val="28"/>
                <w:szCs w:val="28"/>
                <w:lang w:val="en-US"/>
              </w:rPr>
              <w:t>I</w:t>
            </w:r>
            <w:r w:rsidRPr="005C49A7">
              <w:rPr>
                <w:rFonts w:ascii="Times New Roman" w:hAnsi="Times New Roman" w:cs="Times New Roman"/>
                <w:sz w:val="28"/>
                <w:szCs w:val="28"/>
              </w:rPr>
              <w:t xml:space="preserve"> </w:t>
            </w:r>
          </w:p>
        </w:tc>
        <w:tc>
          <w:tcPr>
            <w:tcW w:w="720" w:type="dxa"/>
            <w:tcBorders>
              <w:top w:val="single" w:sz="4" w:space="0" w:color="auto"/>
              <w:left w:val="single" w:sz="4" w:space="0" w:color="auto"/>
              <w:bottom w:val="single" w:sz="4" w:space="0" w:color="000000"/>
              <w:right w:val="single" w:sz="4" w:space="0" w:color="000000"/>
            </w:tcBorders>
          </w:tcPr>
          <w:p w:rsidR="00644B0B" w:rsidRDefault="00644B0B" w:rsidP="00644B0B">
            <w:pPr>
              <w:spacing w:after="0" w:line="240" w:lineRule="auto"/>
              <w:rPr>
                <w:rFonts w:ascii="Times New Roman" w:hAnsi="Times New Roman" w:cs="Times New Roman"/>
                <w:sz w:val="28"/>
                <w:szCs w:val="28"/>
              </w:rPr>
            </w:pPr>
            <w:r w:rsidRPr="005C49A7">
              <w:rPr>
                <w:rFonts w:ascii="Times New Roman" w:hAnsi="Times New Roman" w:cs="Times New Roman"/>
                <w:sz w:val="28"/>
                <w:szCs w:val="28"/>
                <w:lang w:val="en-US"/>
              </w:rPr>
              <w:t>I</w:t>
            </w:r>
          </w:p>
          <w:p w:rsidR="00644B0B" w:rsidRPr="00644B0B" w:rsidRDefault="00644B0B" w:rsidP="00644B0B">
            <w:pPr>
              <w:spacing w:after="0" w:line="240" w:lineRule="auto"/>
              <w:rPr>
                <w:rFonts w:ascii="Times New Roman" w:hAnsi="Times New Roman" w:cs="Times New Roman"/>
                <w:sz w:val="28"/>
                <w:szCs w:val="28"/>
              </w:rPr>
            </w:pPr>
            <w:r>
              <w:rPr>
                <w:rFonts w:ascii="Times New Roman" w:hAnsi="Times New Roman" w:cs="Times New Roman"/>
              </w:rPr>
              <w:t>д</w:t>
            </w:r>
            <w:r w:rsidRPr="004A7EFA">
              <w:rPr>
                <w:rFonts w:ascii="Times New Roman" w:hAnsi="Times New Roman" w:cs="Times New Roman"/>
              </w:rPr>
              <w:t>оп.</w:t>
            </w:r>
          </w:p>
        </w:tc>
        <w:tc>
          <w:tcPr>
            <w:tcW w:w="720" w:type="dxa"/>
            <w:tcBorders>
              <w:top w:val="single" w:sz="4" w:space="0" w:color="auto"/>
              <w:left w:val="single" w:sz="4" w:space="0" w:color="000000"/>
              <w:bottom w:val="single" w:sz="4" w:space="0" w:color="000000"/>
              <w:right w:val="single" w:sz="4" w:space="0" w:color="000000"/>
            </w:tcBorders>
          </w:tcPr>
          <w:p w:rsidR="00644B0B"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w:t>
            </w:r>
          </w:p>
          <w:p w:rsidR="00644B0B" w:rsidRPr="004A7EFA" w:rsidRDefault="00644B0B" w:rsidP="00FD086F">
            <w:pPr>
              <w:spacing w:after="0" w:line="240" w:lineRule="auto"/>
              <w:jc w:val="center"/>
              <w:rPr>
                <w:rFonts w:ascii="Times New Roman" w:hAnsi="Times New Roman" w:cs="Times New Roman"/>
              </w:rPr>
            </w:pPr>
            <w:r>
              <w:rPr>
                <w:rFonts w:ascii="Times New Roman" w:hAnsi="Times New Roman" w:cs="Times New Roman"/>
              </w:rPr>
              <w:t>д</w:t>
            </w:r>
            <w:r w:rsidRPr="004A7EFA">
              <w:rPr>
                <w:rFonts w:ascii="Times New Roman" w:hAnsi="Times New Roman" w:cs="Times New Roman"/>
              </w:rPr>
              <w:t>оп.</w:t>
            </w:r>
          </w:p>
        </w:tc>
        <w:tc>
          <w:tcPr>
            <w:tcW w:w="720" w:type="dxa"/>
            <w:tcBorders>
              <w:top w:val="single" w:sz="4" w:space="0" w:color="auto"/>
              <w:left w:val="single" w:sz="4" w:space="0" w:color="000000"/>
              <w:bottom w:val="single" w:sz="4" w:space="0" w:color="000000"/>
              <w:right w:val="single" w:sz="4" w:space="0" w:color="000000"/>
            </w:tcBorders>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w:t>
            </w:r>
          </w:p>
        </w:tc>
        <w:tc>
          <w:tcPr>
            <w:tcW w:w="540" w:type="dxa"/>
            <w:tcBorders>
              <w:top w:val="single" w:sz="4" w:space="0" w:color="auto"/>
              <w:left w:val="single" w:sz="4" w:space="0" w:color="000000"/>
              <w:bottom w:val="single" w:sz="4" w:space="0" w:color="000000"/>
              <w:right w:val="single" w:sz="4" w:space="0" w:color="auto"/>
            </w:tcBorders>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III</w:t>
            </w:r>
          </w:p>
        </w:tc>
        <w:tc>
          <w:tcPr>
            <w:tcW w:w="720" w:type="dxa"/>
            <w:gridSpan w:val="2"/>
            <w:tcBorders>
              <w:top w:val="single" w:sz="4" w:space="0" w:color="auto"/>
              <w:left w:val="single" w:sz="4" w:space="0" w:color="auto"/>
              <w:bottom w:val="single" w:sz="4" w:space="0" w:color="000000"/>
              <w:right w:val="single" w:sz="4" w:space="0" w:color="000000"/>
            </w:tcBorders>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IV</w:t>
            </w:r>
          </w:p>
        </w:tc>
        <w:tc>
          <w:tcPr>
            <w:tcW w:w="1141" w:type="dxa"/>
            <w:gridSpan w:val="2"/>
            <w:vMerge/>
            <w:tcBorders>
              <w:top w:val="single" w:sz="4" w:space="0" w:color="000000"/>
              <w:left w:val="single" w:sz="4" w:space="0" w:color="000000"/>
              <w:bottom w:val="single" w:sz="4" w:space="0" w:color="000000"/>
              <w:right w:val="single" w:sz="4" w:space="0" w:color="000000"/>
            </w:tcBorders>
          </w:tcPr>
          <w:p w:rsidR="00644B0B" w:rsidRPr="005C49A7" w:rsidRDefault="00644B0B" w:rsidP="00FD086F">
            <w:pPr>
              <w:spacing w:after="0" w:line="240" w:lineRule="auto"/>
              <w:rPr>
                <w:rFonts w:ascii="Times New Roman" w:hAnsi="Times New Roman" w:cs="Times New Roman"/>
                <w:sz w:val="28"/>
                <w:szCs w:val="28"/>
              </w:rPr>
            </w:pPr>
          </w:p>
        </w:tc>
      </w:tr>
      <w:tr w:rsidR="00644B0B"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b/>
                <w:i/>
                <w:sz w:val="28"/>
                <w:szCs w:val="28"/>
              </w:rPr>
            </w:pPr>
            <w:r w:rsidRPr="005C49A7">
              <w:rPr>
                <w:rFonts w:ascii="Times New Roman" w:hAnsi="Times New Roman" w:cs="Times New Roman"/>
                <w:b/>
                <w:i/>
                <w:sz w:val="28"/>
                <w:szCs w:val="28"/>
              </w:rPr>
              <w:t>Обязательная часть</w:t>
            </w:r>
          </w:p>
        </w:tc>
        <w:tc>
          <w:tcPr>
            <w:tcW w:w="684" w:type="dxa"/>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rPr>
                <w:rFonts w:ascii="Times New Roman" w:hAnsi="Times New Roman" w:cs="Times New Roman"/>
                <w:sz w:val="28"/>
                <w:szCs w:val="28"/>
              </w:rPr>
            </w:pPr>
          </w:p>
        </w:tc>
        <w:tc>
          <w:tcPr>
            <w:tcW w:w="4561" w:type="dxa"/>
            <w:gridSpan w:val="8"/>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p>
        </w:tc>
      </w:tr>
      <w:tr w:rsidR="00644B0B" w:rsidRPr="005C49A7">
        <w:trPr>
          <w:trHeight w:val="503"/>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Филология</w:t>
            </w:r>
          </w:p>
        </w:tc>
        <w:tc>
          <w:tcPr>
            <w:tcW w:w="2693"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Русский язык</w:t>
            </w:r>
          </w:p>
        </w:tc>
        <w:tc>
          <w:tcPr>
            <w:tcW w:w="684" w:type="dxa"/>
            <w:tcBorders>
              <w:top w:val="single" w:sz="4" w:space="0" w:color="000000"/>
              <w:left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w:t>
            </w:r>
          </w:p>
        </w:tc>
        <w:tc>
          <w:tcPr>
            <w:tcW w:w="720" w:type="dxa"/>
            <w:tcBorders>
              <w:top w:val="single" w:sz="4" w:space="0" w:color="000000"/>
              <w:left w:val="single" w:sz="4" w:space="0" w:color="auto"/>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720"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w:t>
            </w:r>
          </w:p>
        </w:tc>
        <w:tc>
          <w:tcPr>
            <w:tcW w:w="720"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w:t>
            </w:r>
          </w:p>
        </w:tc>
        <w:tc>
          <w:tcPr>
            <w:tcW w:w="720" w:type="dxa"/>
            <w:gridSpan w:val="2"/>
            <w:tcBorders>
              <w:top w:val="single" w:sz="4" w:space="0" w:color="000000"/>
              <w:left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20" w:type="dxa"/>
            <w:gridSpan w:val="2"/>
            <w:tcBorders>
              <w:top w:val="single" w:sz="4" w:space="0" w:color="000000"/>
              <w:left w:val="single" w:sz="4" w:space="0" w:color="auto"/>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961"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23</w:t>
            </w:r>
          </w:p>
        </w:tc>
      </w:tr>
      <w:tr w:rsidR="00644B0B" w:rsidRPr="005C49A7">
        <w:tc>
          <w:tcPr>
            <w:tcW w:w="1951" w:type="dxa"/>
            <w:vMerge/>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Литературное чтение</w:t>
            </w:r>
          </w:p>
        </w:tc>
        <w:tc>
          <w:tcPr>
            <w:tcW w:w="684" w:type="dxa"/>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20" w:type="dxa"/>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20" w:type="dxa"/>
            <w:gridSpan w:val="2"/>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19</w:t>
            </w:r>
          </w:p>
        </w:tc>
      </w:tr>
      <w:tr w:rsidR="00644B0B" w:rsidRPr="005C49A7">
        <w:trPr>
          <w:trHeight w:val="516"/>
        </w:trPr>
        <w:tc>
          <w:tcPr>
            <w:tcW w:w="1951" w:type="dxa"/>
            <w:vMerge/>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p>
        </w:tc>
        <w:tc>
          <w:tcPr>
            <w:tcW w:w="2693"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Иностранный язык</w:t>
            </w:r>
          </w:p>
        </w:tc>
        <w:tc>
          <w:tcPr>
            <w:tcW w:w="684" w:type="dxa"/>
            <w:tcBorders>
              <w:top w:val="single" w:sz="4" w:space="0" w:color="000000"/>
              <w:left w:val="single" w:sz="4" w:space="0" w:color="000000"/>
              <w:right w:val="single" w:sz="4" w:space="0" w:color="auto"/>
            </w:tcBorders>
            <w:vAlign w:val="center"/>
          </w:tcPr>
          <w:p w:rsidR="00644B0B" w:rsidRPr="005C49A7" w:rsidRDefault="00644B0B" w:rsidP="00644B0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720" w:type="dxa"/>
            <w:tcBorders>
              <w:top w:val="single" w:sz="4" w:space="0" w:color="000000"/>
              <w:left w:val="single" w:sz="4" w:space="0" w:color="auto"/>
              <w:right w:val="single" w:sz="4" w:space="0" w:color="000000"/>
            </w:tcBorders>
            <w:vAlign w:val="center"/>
          </w:tcPr>
          <w:p w:rsidR="00644B0B" w:rsidRPr="005C49A7" w:rsidRDefault="00644B0B" w:rsidP="00FD086F">
            <w:pPr>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20"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20"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20" w:type="dxa"/>
            <w:gridSpan w:val="2"/>
            <w:tcBorders>
              <w:top w:val="single" w:sz="4" w:space="0" w:color="000000"/>
              <w:left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gridSpan w:val="2"/>
            <w:tcBorders>
              <w:top w:val="single" w:sz="4" w:space="0" w:color="000000"/>
              <w:left w:val="single" w:sz="4" w:space="0" w:color="auto"/>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961"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r>
      <w:tr w:rsidR="00644B0B"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w:t>
            </w:r>
          </w:p>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 информатика</w:t>
            </w:r>
          </w:p>
        </w:tc>
        <w:tc>
          <w:tcPr>
            <w:tcW w:w="2693"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w:t>
            </w:r>
          </w:p>
        </w:tc>
        <w:tc>
          <w:tcPr>
            <w:tcW w:w="684" w:type="dxa"/>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20" w:type="dxa"/>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20" w:type="dxa"/>
            <w:gridSpan w:val="2"/>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20</w:t>
            </w:r>
          </w:p>
        </w:tc>
      </w:tr>
      <w:tr w:rsidR="00644B0B"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Обществознание и естествозна</w:t>
            </w:r>
            <w:r w:rsidR="007253F4">
              <w:rPr>
                <w:rFonts w:ascii="Times New Roman" w:hAnsi="Times New Roman" w:cs="Times New Roman"/>
                <w:sz w:val="28"/>
                <w:szCs w:val="28"/>
              </w:rPr>
              <w:t>-</w:t>
            </w:r>
            <w:r w:rsidRPr="005C49A7">
              <w:rPr>
                <w:rFonts w:ascii="Times New Roman" w:hAnsi="Times New Roman" w:cs="Times New Roman"/>
                <w:sz w:val="28"/>
                <w:szCs w:val="28"/>
              </w:rPr>
              <w:t>ние</w:t>
            </w:r>
          </w:p>
        </w:tc>
        <w:tc>
          <w:tcPr>
            <w:tcW w:w="2693"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Окружающий мир</w:t>
            </w:r>
          </w:p>
        </w:tc>
        <w:tc>
          <w:tcPr>
            <w:tcW w:w="684" w:type="dxa"/>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20" w:type="dxa"/>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20" w:type="dxa"/>
            <w:gridSpan w:val="2"/>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w:t>
            </w:r>
          </w:p>
        </w:tc>
      </w:tr>
      <w:tr w:rsidR="00644B0B"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2693"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684" w:type="dxa"/>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20" w:type="dxa"/>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_</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20" w:type="dxa"/>
            <w:gridSpan w:val="2"/>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r>
      <w:tr w:rsidR="00644B0B" w:rsidRPr="005C49A7">
        <w:trPr>
          <w:trHeight w:val="441"/>
        </w:trPr>
        <w:tc>
          <w:tcPr>
            <w:tcW w:w="1951" w:type="dxa"/>
            <w:vMerge w:val="restart"/>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Искусство</w:t>
            </w:r>
          </w:p>
        </w:tc>
        <w:tc>
          <w:tcPr>
            <w:tcW w:w="2693"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Музыка</w:t>
            </w:r>
          </w:p>
        </w:tc>
        <w:tc>
          <w:tcPr>
            <w:tcW w:w="684" w:type="dxa"/>
            <w:tcBorders>
              <w:top w:val="single" w:sz="4" w:space="0" w:color="000000"/>
              <w:left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tcBorders>
              <w:top w:val="single" w:sz="4" w:space="0" w:color="000000"/>
              <w:left w:val="single" w:sz="4" w:space="0" w:color="auto"/>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720"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gridSpan w:val="2"/>
            <w:tcBorders>
              <w:top w:val="single" w:sz="4" w:space="0" w:color="000000"/>
              <w:left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gridSpan w:val="2"/>
            <w:tcBorders>
              <w:top w:val="single" w:sz="4" w:space="0" w:color="000000"/>
              <w:left w:val="single" w:sz="4" w:space="0" w:color="auto"/>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961"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w:t>
            </w:r>
          </w:p>
        </w:tc>
      </w:tr>
      <w:tr w:rsidR="00644B0B" w:rsidRPr="005C49A7">
        <w:trPr>
          <w:trHeight w:val="647"/>
        </w:trPr>
        <w:tc>
          <w:tcPr>
            <w:tcW w:w="1951" w:type="dxa"/>
            <w:vMerge/>
            <w:tcBorders>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p>
        </w:tc>
        <w:tc>
          <w:tcPr>
            <w:tcW w:w="2693"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Изобразительное искусство</w:t>
            </w:r>
          </w:p>
        </w:tc>
        <w:tc>
          <w:tcPr>
            <w:tcW w:w="684" w:type="dxa"/>
            <w:tcBorders>
              <w:top w:val="single" w:sz="4" w:space="0" w:color="000000"/>
              <w:left w:val="single" w:sz="4" w:space="0" w:color="000000"/>
              <w:right w:val="single" w:sz="4" w:space="0" w:color="auto"/>
            </w:tcBorders>
            <w:vAlign w:val="center"/>
          </w:tcPr>
          <w:p w:rsidR="00644B0B" w:rsidRPr="005C49A7" w:rsidRDefault="00644B0B" w:rsidP="00FD086F">
            <w:pPr>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tcBorders>
              <w:top w:val="single" w:sz="4" w:space="0" w:color="000000"/>
              <w:left w:val="single" w:sz="4" w:space="0" w:color="auto"/>
              <w:right w:val="single" w:sz="4" w:space="0" w:color="000000"/>
            </w:tcBorders>
            <w:vAlign w:val="center"/>
          </w:tcPr>
          <w:p w:rsidR="00644B0B" w:rsidRPr="005C49A7" w:rsidRDefault="00644B0B" w:rsidP="00FD086F">
            <w:pPr>
              <w:jc w:val="center"/>
              <w:rPr>
                <w:rFonts w:ascii="Times New Roman" w:hAnsi="Times New Roman" w:cs="Times New Roman"/>
                <w:sz w:val="28"/>
                <w:szCs w:val="28"/>
              </w:rPr>
            </w:pPr>
            <w:r>
              <w:rPr>
                <w:rFonts w:ascii="Times New Roman" w:hAnsi="Times New Roman" w:cs="Times New Roman"/>
                <w:sz w:val="28"/>
                <w:szCs w:val="28"/>
              </w:rPr>
              <w:t>1</w:t>
            </w:r>
          </w:p>
        </w:tc>
        <w:tc>
          <w:tcPr>
            <w:tcW w:w="720" w:type="dxa"/>
            <w:tcBorders>
              <w:top w:val="single" w:sz="4" w:space="0" w:color="000000"/>
              <w:left w:val="single" w:sz="4" w:space="0" w:color="000000"/>
              <w:right w:val="single" w:sz="4" w:space="0" w:color="000000"/>
            </w:tcBorders>
            <w:vAlign w:val="center"/>
          </w:tcPr>
          <w:p w:rsidR="00644B0B" w:rsidRPr="005C49A7" w:rsidRDefault="00644B0B" w:rsidP="00FD086F">
            <w:pPr>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tcBorders>
              <w:top w:val="single" w:sz="4" w:space="0" w:color="000000"/>
              <w:left w:val="single" w:sz="4" w:space="0" w:color="000000"/>
              <w:right w:val="single" w:sz="4" w:space="0" w:color="000000"/>
            </w:tcBorders>
            <w:vAlign w:val="center"/>
          </w:tcPr>
          <w:p w:rsidR="00644B0B" w:rsidRPr="005C49A7" w:rsidRDefault="00644B0B" w:rsidP="00FD086F">
            <w:pPr>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gridSpan w:val="2"/>
            <w:tcBorders>
              <w:top w:val="single" w:sz="4" w:space="0" w:color="000000"/>
              <w:left w:val="single" w:sz="4" w:space="0" w:color="000000"/>
              <w:right w:val="single" w:sz="4" w:space="0" w:color="auto"/>
            </w:tcBorders>
            <w:vAlign w:val="center"/>
          </w:tcPr>
          <w:p w:rsidR="00644B0B" w:rsidRPr="005C49A7" w:rsidRDefault="00644B0B" w:rsidP="00FD086F">
            <w:pPr>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gridSpan w:val="2"/>
            <w:tcBorders>
              <w:top w:val="single" w:sz="4" w:space="0" w:color="000000"/>
              <w:left w:val="single" w:sz="4" w:space="0" w:color="auto"/>
              <w:right w:val="single" w:sz="4" w:space="0" w:color="000000"/>
            </w:tcBorders>
            <w:vAlign w:val="center"/>
          </w:tcPr>
          <w:p w:rsidR="00644B0B" w:rsidRPr="005C49A7" w:rsidRDefault="00644B0B" w:rsidP="00FD086F">
            <w:pPr>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961" w:type="dxa"/>
            <w:tcBorders>
              <w:top w:val="single" w:sz="4" w:space="0" w:color="000000"/>
              <w:left w:val="single" w:sz="4" w:space="0" w:color="000000"/>
              <w:right w:val="single" w:sz="4" w:space="0" w:color="000000"/>
            </w:tcBorders>
            <w:vAlign w:val="center"/>
          </w:tcPr>
          <w:p w:rsidR="00644B0B" w:rsidRPr="005C49A7" w:rsidRDefault="00644B0B" w:rsidP="00FD086F">
            <w:pPr>
              <w:jc w:val="center"/>
              <w:rPr>
                <w:rFonts w:ascii="Times New Roman" w:hAnsi="Times New Roman" w:cs="Times New Roman"/>
                <w:sz w:val="28"/>
                <w:szCs w:val="28"/>
              </w:rPr>
            </w:pPr>
            <w:r w:rsidRPr="005C49A7">
              <w:rPr>
                <w:rFonts w:ascii="Times New Roman" w:hAnsi="Times New Roman" w:cs="Times New Roman"/>
                <w:sz w:val="28"/>
                <w:szCs w:val="28"/>
              </w:rPr>
              <w:t>5</w:t>
            </w:r>
          </w:p>
        </w:tc>
      </w:tr>
      <w:tr w:rsidR="00644B0B"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684" w:type="dxa"/>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gridSpan w:val="2"/>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w:t>
            </w:r>
          </w:p>
        </w:tc>
      </w:tr>
      <w:tr w:rsidR="00644B0B" w:rsidRPr="005C49A7">
        <w:trPr>
          <w:trHeight w:val="759"/>
        </w:trPr>
        <w:tc>
          <w:tcPr>
            <w:tcW w:w="1951"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Физическая культура</w:t>
            </w:r>
          </w:p>
        </w:tc>
        <w:tc>
          <w:tcPr>
            <w:tcW w:w="2693"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 xml:space="preserve">Физическая культура </w:t>
            </w:r>
          </w:p>
        </w:tc>
        <w:tc>
          <w:tcPr>
            <w:tcW w:w="684" w:type="dxa"/>
            <w:tcBorders>
              <w:top w:val="single" w:sz="4" w:space="0" w:color="000000"/>
              <w:left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20" w:type="dxa"/>
            <w:tcBorders>
              <w:top w:val="single" w:sz="4" w:space="0" w:color="000000"/>
              <w:left w:val="single" w:sz="4" w:space="0" w:color="auto"/>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720"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20"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20" w:type="dxa"/>
            <w:gridSpan w:val="2"/>
            <w:tcBorders>
              <w:top w:val="single" w:sz="4" w:space="0" w:color="000000"/>
              <w:left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20" w:type="dxa"/>
            <w:gridSpan w:val="2"/>
            <w:tcBorders>
              <w:top w:val="single" w:sz="4" w:space="0" w:color="000000"/>
              <w:left w:val="single" w:sz="4" w:space="0" w:color="auto"/>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961"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15</w:t>
            </w:r>
          </w:p>
        </w:tc>
      </w:tr>
      <w:tr w:rsidR="00644B0B"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Итого</w:t>
            </w:r>
          </w:p>
        </w:tc>
        <w:tc>
          <w:tcPr>
            <w:tcW w:w="684" w:type="dxa"/>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20" w:type="dxa"/>
            <w:tcBorders>
              <w:top w:val="single" w:sz="4" w:space="0" w:color="000000"/>
              <w:left w:val="single" w:sz="4" w:space="0" w:color="auto"/>
              <w:bottom w:val="single" w:sz="4" w:space="0" w:color="000000"/>
              <w:right w:val="single" w:sz="4" w:space="0" w:color="000000"/>
            </w:tcBorders>
            <w:vAlign w:val="center"/>
          </w:tcPr>
          <w:p w:rsidR="00644B0B" w:rsidRPr="005C49A7" w:rsidRDefault="007253F4" w:rsidP="00FD086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21</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20" w:type="dxa"/>
            <w:gridSpan w:val="2"/>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w:t>
            </w:r>
            <w:r w:rsidR="009A1F7B">
              <w:rPr>
                <w:rFonts w:ascii="Times New Roman" w:hAnsi="Times New Roman" w:cs="Times New Roman"/>
                <w:b/>
                <w:sz w:val="28"/>
                <w:szCs w:val="28"/>
              </w:rPr>
              <w:t>26</w:t>
            </w:r>
          </w:p>
        </w:tc>
      </w:tr>
      <w:tr w:rsidR="00644B0B"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both"/>
              <w:rPr>
                <w:rFonts w:ascii="Times New Roman" w:hAnsi="Times New Roman" w:cs="Times New Roman"/>
                <w:b/>
                <w:sz w:val="28"/>
                <w:szCs w:val="28"/>
              </w:rPr>
            </w:pPr>
            <w:r w:rsidRPr="005C49A7">
              <w:rPr>
                <w:rFonts w:ascii="Times New Roman" w:hAnsi="Times New Roman" w:cs="Times New Roman"/>
                <w:b/>
                <w:i/>
                <w:sz w:val="28"/>
                <w:szCs w:val="28"/>
              </w:rPr>
              <w:t>Часть, формируемая участниками образовательного процесса</w:t>
            </w:r>
          </w:p>
        </w:tc>
        <w:tc>
          <w:tcPr>
            <w:tcW w:w="684" w:type="dxa"/>
            <w:tcBorders>
              <w:top w:val="single" w:sz="4" w:space="0" w:color="000000"/>
              <w:left w:val="single" w:sz="4" w:space="0" w:color="000000"/>
              <w:bottom w:val="single" w:sz="4" w:space="0" w:color="000000"/>
              <w:right w:val="single" w:sz="4" w:space="0" w:color="auto"/>
            </w:tcBorders>
            <w:vAlign w:val="center"/>
          </w:tcPr>
          <w:p w:rsidR="00644B0B" w:rsidRPr="005C49A7" w:rsidRDefault="007253F4" w:rsidP="00644B0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720" w:type="dxa"/>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20" w:type="dxa"/>
            <w:gridSpan w:val="2"/>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r>
      <w:tr w:rsidR="00644B0B"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Максимально допустимая недельная нагрузка</w:t>
            </w:r>
            <w:r w:rsidRPr="005C49A7">
              <w:rPr>
                <w:rFonts w:ascii="Times New Roman" w:hAnsi="Times New Roman" w:cs="Times New Roman"/>
                <w:sz w:val="28"/>
                <w:szCs w:val="28"/>
              </w:rPr>
              <w:t xml:space="preserve"> (при 5-дневной учебной неделе)</w:t>
            </w:r>
          </w:p>
        </w:tc>
        <w:tc>
          <w:tcPr>
            <w:tcW w:w="684" w:type="dxa"/>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20" w:type="dxa"/>
            <w:tcBorders>
              <w:top w:val="single" w:sz="4" w:space="0" w:color="000000"/>
              <w:left w:val="single" w:sz="4" w:space="0" w:color="auto"/>
              <w:bottom w:val="single" w:sz="4" w:space="0" w:color="000000"/>
              <w:right w:val="single" w:sz="4" w:space="0" w:color="000000"/>
            </w:tcBorders>
            <w:vAlign w:val="center"/>
          </w:tcPr>
          <w:p w:rsidR="00644B0B" w:rsidRPr="005C49A7" w:rsidRDefault="007253F4" w:rsidP="00FD086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21</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23</w:t>
            </w:r>
          </w:p>
        </w:tc>
        <w:tc>
          <w:tcPr>
            <w:tcW w:w="720" w:type="dxa"/>
            <w:gridSpan w:val="2"/>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23</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23</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9A1F7B" w:rsidP="00FD086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132</w:t>
            </w:r>
          </w:p>
        </w:tc>
      </w:tr>
      <w:tr w:rsidR="00644B0B"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Внеурочная деятельность</w:t>
            </w:r>
            <w:r w:rsidRPr="005C49A7">
              <w:rPr>
                <w:rFonts w:ascii="Times New Roman" w:hAnsi="Times New Roman" w:cs="Times New Roman"/>
                <w:sz w:val="28"/>
                <w:szCs w:val="28"/>
              </w:rPr>
              <w:t xml:space="preserve"> (включая коррекционно-развивающую работу)</w:t>
            </w:r>
          </w:p>
        </w:tc>
        <w:tc>
          <w:tcPr>
            <w:tcW w:w="684" w:type="dxa"/>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10</w:t>
            </w:r>
          </w:p>
        </w:tc>
        <w:tc>
          <w:tcPr>
            <w:tcW w:w="720" w:type="dxa"/>
            <w:tcBorders>
              <w:top w:val="single" w:sz="4" w:space="0" w:color="000000"/>
              <w:left w:val="single" w:sz="4" w:space="0" w:color="auto"/>
              <w:bottom w:val="single" w:sz="4" w:space="0" w:color="000000"/>
              <w:right w:val="single" w:sz="4" w:space="0" w:color="000000"/>
            </w:tcBorders>
            <w:vAlign w:val="center"/>
          </w:tcPr>
          <w:p w:rsidR="00644B0B" w:rsidRPr="005C49A7" w:rsidRDefault="007253F4" w:rsidP="00FD086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10</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10</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10</w:t>
            </w:r>
          </w:p>
        </w:tc>
        <w:tc>
          <w:tcPr>
            <w:tcW w:w="720" w:type="dxa"/>
            <w:gridSpan w:val="2"/>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10</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10</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9A1F7B" w:rsidP="00FD086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60</w:t>
            </w:r>
          </w:p>
        </w:tc>
      </w:tr>
      <w:tr w:rsidR="00644B0B"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both"/>
              <w:rPr>
                <w:rFonts w:ascii="Times New Roman" w:hAnsi="Times New Roman" w:cs="Times New Roman"/>
                <w:b/>
                <w:i/>
                <w:sz w:val="28"/>
                <w:szCs w:val="28"/>
              </w:rPr>
            </w:pPr>
            <w:r w:rsidRPr="005C49A7">
              <w:rPr>
                <w:rFonts w:ascii="Times New Roman" w:hAnsi="Times New Roman" w:cs="Times New Roman"/>
                <w:i/>
                <w:sz w:val="28"/>
                <w:szCs w:val="28"/>
              </w:rPr>
              <w:t>коррекционно-развивающая работа</w:t>
            </w:r>
          </w:p>
        </w:tc>
        <w:tc>
          <w:tcPr>
            <w:tcW w:w="684" w:type="dxa"/>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720" w:type="dxa"/>
            <w:tcBorders>
              <w:top w:val="single" w:sz="4" w:space="0" w:color="000000"/>
              <w:left w:val="single" w:sz="4" w:space="0" w:color="auto"/>
              <w:bottom w:val="single" w:sz="4" w:space="0" w:color="000000"/>
              <w:right w:val="single" w:sz="4" w:space="0" w:color="000000"/>
            </w:tcBorders>
            <w:vAlign w:val="center"/>
          </w:tcPr>
          <w:p w:rsidR="00644B0B" w:rsidRPr="005C49A7" w:rsidRDefault="007253F4" w:rsidP="00FD086F">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7</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720" w:type="dxa"/>
            <w:gridSpan w:val="2"/>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9A1F7B" w:rsidP="00FD086F">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42</w:t>
            </w:r>
          </w:p>
        </w:tc>
      </w:tr>
      <w:tr w:rsidR="00644B0B" w:rsidRPr="005C49A7">
        <w:tc>
          <w:tcPr>
            <w:tcW w:w="4644" w:type="dxa"/>
            <w:gridSpan w:val="2"/>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kern w:val="2"/>
                <w:sz w:val="28"/>
                <w:szCs w:val="28"/>
              </w:rPr>
              <w:t>коррекционно-развивающие занятия</w:t>
            </w:r>
          </w:p>
        </w:tc>
        <w:tc>
          <w:tcPr>
            <w:tcW w:w="684" w:type="dxa"/>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720" w:type="dxa"/>
            <w:tcBorders>
              <w:top w:val="single" w:sz="4" w:space="0" w:color="000000"/>
              <w:left w:val="single" w:sz="4" w:space="0" w:color="auto"/>
              <w:bottom w:val="single" w:sz="4" w:space="0" w:color="000000"/>
              <w:right w:val="single" w:sz="4" w:space="0" w:color="000000"/>
            </w:tcBorders>
            <w:vAlign w:val="center"/>
          </w:tcPr>
          <w:p w:rsidR="00644B0B" w:rsidRPr="005C49A7" w:rsidRDefault="007253F4"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720" w:type="dxa"/>
            <w:gridSpan w:val="2"/>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9A1F7B"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36</w:t>
            </w:r>
          </w:p>
        </w:tc>
      </w:tr>
      <w:tr w:rsidR="00644B0B" w:rsidRPr="005C49A7">
        <w:tc>
          <w:tcPr>
            <w:tcW w:w="4644" w:type="dxa"/>
            <w:gridSpan w:val="2"/>
            <w:tcBorders>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kern w:val="2"/>
                <w:sz w:val="28"/>
                <w:szCs w:val="28"/>
              </w:rPr>
              <w:t>ритмика</w:t>
            </w:r>
          </w:p>
        </w:tc>
        <w:tc>
          <w:tcPr>
            <w:tcW w:w="684" w:type="dxa"/>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tcBorders>
              <w:top w:val="single" w:sz="4" w:space="0" w:color="000000"/>
              <w:left w:val="single" w:sz="4" w:space="0" w:color="auto"/>
              <w:bottom w:val="single" w:sz="4" w:space="0" w:color="000000"/>
              <w:right w:val="single" w:sz="4" w:space="0" w:color="000000"/>
            </w:tcBorders>
            <w:vAlign w:val="center"/>
          </w:tcPr>
          <w:p w:rsidR="00644B0B" w:rsidRPr="005C49A7" w:rsidRDefault="007253F4"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gridSpan w:val="2"/>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9A1F7B"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r>
      <w:tr w:rsidR="00644B0B"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both"/>
              <w:rPr>
                <w:rFonts w:ascii="Times New Roman" w:hAnsi="Times New Roman" w:cs="Times New Roman"/>
                <w:i/>
                <w:sz w:val="28"/>
                <w:szCs w:val="28"/>
              </w:rPr>
            </w:pPr>
            <w:r w:rsidRPr="005C49A7">
              <w:rPr>
                <w:rFonts w:ascii="Times New Roman" w:hAnsi="Times New Roman" w:cs="Times New Roman"/>
                <w:i/>
                <w:sz w:val="28"/>
                <w:szCs w:val="28"/>
              </w:rPr>
              <w:t>другие направления внеурочной деятельности</w:t>
            </w:r>
          </w:p>
        </w:tc>
        <w:tc>
          <w:tcPr>
            <w:tcW w:w="684" w:type="dxa"/>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720" w:type="dxa"/>
            <w:tcBorders>
              <w:top w:val="single" w:sz="4" w:space="0" w:color="000000"/>
              <w:left w:val="single" w:sz="4" w:space="0" w:color="auto"/>
              <w:bottom w:val="single" w:sz="4" w:space="0" w:color="000000"/>
              <w:right w:val="single" w:sz="4" w:space="0" w:color="000000"/>
            </w:tcBorders>
            <w:vAlign w:val="center"/>
          </w:tcPr>
          <w:p w:rsidR="00644B0B" w:rsidRPr="005C49A7" w:rsidRDefault="007253F4" w:rsidP="00FD086F">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3</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720" w:type="dxa"/>
            <w:gridSpan w:val="2"/>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9A1F7B" w:rsidP="00FD086F">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18</w:t>
            </w:r>
          </w:p>
        </w:tc>
      </w:tr>
      <w:tr w:rsidR="00644B0B"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Всего к финансированию</w:t>
            </w:r>
          </w:p>
        </w:tc>
        <w:tc>
          <w:tcPr>
            <w:tcW w:w="684" w:type="dxa"/>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31</w:t>
            </w:r>
          </w:p>
        </w:tc>
        <w:tc>
          <w:tcPr>
            <w:tcW w:w="720" w:type="dxa"/>
            <w:tcBorders>
              <w:top w:val="single" w:sz="4" w:space="0" w:color="000000"/>
              <w:left w:val="single" w:sz="4" w:space="0" w:color="auto"/>
              <w:bottom w:val="single" w:sz="4" w:space="0" w:color="000000"/>
              <w:right w:val="single" w:sz="4" w:space="0" w:color="000000"/>
            </w:tcBorders>
            <w:vAlign w:val="center"/>
          </w:tcPr>
          <w:p w:rsidR="00644B0B" w:rsidRPr="005C49A7" w:rsidRDefault="007253F4" w:rsidP="00FD086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31</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31</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w:t>
            </w:r>
          </w:p>
        </w:tc>
        <w:tc>
          <w:tcPr>
            <w:tcW w:w="720" w:type="dxa"/>
            <w:gridSpan w:val="2"/>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9A1F7B" w:rsidP="00FD086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192</w:t>
            </w:r>
          </w:p>
        </w:tc>
      </w:tr>
    </w:tbl>
    <w:p w:rsidR="003458CB" w:rsidRDefault="003458CB" w:rsidP="00FD086F">
      <w:pPr>
        <w:spacing w:after="0"/>
        <w:rPr>
          <w:rFonts w:ascii="Times New Roman" w:hAnsi="Times New Roman" w:cs="Times New Roman"/>
          <w:sz w:val="28"/>
          <w:szCs w:val="28"/>
        </w:rPr>
      </w:pPr>
    </w:p>
    <w:p w:rsidR="00FD086F" w:rsidRPr="005C49A7" w:rsidRDefault="003458CB" w:rsidP="00FD086F">
      <w:pPr>
        <w:spacing w:after="0"/>
        <w:rPr>
          <w:rFonts w:ascii="Times New Roman" w:hAnsi="Times New Roman" w:cs="Times New Roman"/>
          <w:sz w:val="28"/>
          <w:szCs w:val="28"/>
        </w:rPr>
      </w:pPr>
      <w:r>
        <w:rPr>
          <w:rFonts w:ascii="Times New Roman" w:hAnsi="Times New Roman" w:cs="Times New Roman"/>
          <w:sz w:val="28"/>
          <w:szCs w:val="28"/>
        </w:rPr>
        <w:br w:type="page"/>
      </w:r>
    </w:p>
    <w:tbl>
      <w:tblPr>
        <w:tblW w:w="98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47"/>
        <w:gridCol w:w="2301"/>
        <w:gridCol w:w="822"/>
        <w:gridCol w:w="75"/>
        <w:gridCol w:w="633"/>
        <w:gridCol w:w="87"/>
        <w:gridCol w:w="720"/>
        <w:gridCol w:w="44"/>
        <w:gridCol w:w="709"/>
        <w:gridCol w:w="75"/>
        <w:gridCol w:w="639"/>
        <w:gridCol w:w="900"/>
        <w:gridCol w:w="38"/>
        <w:gridCol w:w="834"/>
      </w:tblGrid>
      <w:tr w:rsidR="00FD086F" w:rsidRPr="005C49A7">
        <w:tc>
          <w:tcPr>
            <w:tcW w:w="9824" w:type="dxa"/>
            <w:gridSpan w:val="14"/>
            <w:tcBorders>
              <w:top w:val="single" w:sz="4" w:space="0" w:color="000000"/>
              <w:left w:val="single" w:sz="4" w:space="0" w:color="000000"/>
              <w:bottom w:val="single" w:sz="4" w:space="0" w:color="000000"/>
              <w:right w:val="single" w:sz="4" w:space="0" w:color="000000"/>
            </w:tcBorders>
          </w:tcPr>
          <w:p w:rsidR="00FD086F" w:rsidRPr="005C49A7" w:rsidRDefault="00FD086F" w:rsidP="009502F0">
            <w:pPr>
              <w:spacing w:after="0" w:line="240" w:lineRule="auto"/>
              <w:jc w:val="center"/>
              <w:rPr>
                <w:rFonts w:ascii="Times New Roman" w:hAnsi="Times New Roman" w:cs="Times New Roman"/>
                <w:b/>
                <w:sz w:val="28"/>
                <w:szCs w:val="28"/>
              </w:rPr>
            </w:pPr>
            <w:r w:rsidRPr="005C49A7">
              <w:rPr>
                <w:rFonts w:ascii="Times New Roman" w:hAnsi="Times New Roman" w:cs="Times New Roman"/>
                <w:sz w:val="28"/>
                <w:szCs w:val="28"/>
              </w:rPr>
              <w:lastRenderedPageBreak/>
              <w:br w:type="page"/>
            </w:r>
            <w:r w:rsidRPr="005C49A7">
              <w:rPr>
                <w:rFonts w:ascii="Times New Roman" w:hAnsi="Times New Roman" w:cs="Times New Roman"/>
                <w:sz w:val="28"/>
                <w:szCs w:val="28"/>
              </w:rPr>
              <w:br w:type="page"/>
            </w:r>
            <w:r w:rsidRPr="005C49A7">
              <w:rPr>
                <w:rFonts w:ascii="Times New Roman" w:hAnsi="Times New Roman" w:cs="Times New Roman"/>
                <w:b/>
                <w:sz w:val="28"/>
                <w:szCs w:val="28"/>
              </w:rPr>
              <w:t xml:space="preserve"> годовой учебный план начального общего образования</w:t>
            </w:r>
            <w:r w:rsidRPr="005C49A7">
              <w:rPr>
                <w:rFonts w:ascii="Times New Roman" w:hAnsi="Times New Roman" w:cs="Times New Roman"/>
                <w:b/>
                <w:sz w:val="28"/>
                <w:szCs w:val="28"/>
              </w:rPr>
              <w:br/>
            </w:r>
            <w:r w:rsidRPr="005C49A7">
              <w:rPr>
                <w:rFonts w:ascii="Times New Roman" w:hAnsi="Times New Roman" w:cs="Times New Roman"/>
                <w:b/>
                <w:color w:val="auto"/>
                <w:sz w:val="28"/>
                <w:szCs w:val="28"/>
              </w:rPr>
              <w:t xml:space="preserve">обучающихся с расстройствами аутистического спектра (вариант </w:t>
            </w:r>
            <w:r>
              <w:rPr>
                <w:rFonts w:ascii="Times New Roman" w:hAnsi="Times New Roman" w:cs="Times New Roman"/>
                <w:b/>
                <w:color w:val="auto"/>
                <w:sz w:val="28"/>
                <w:szCs w:val="28"/>
              </w:rPr>
              <w:t>8.2.</w:t>
            </w:r>
            <w:r w:rsidRPr="005C49A7">
              <w:rPr>
                <w:rFonts w:ascii="Times New Roman" w:hAnsi="Times New Roman" w:cs="Times New Roman"/>
                <w:b/>
                <w:color w:val="auto"/>
                <w:sz w:val="28"/>
                <w:szCs w:val="28"/>
              </w:rPr>
              <w:t>)</w:t>
            </w:r>
            <w:r w:rsidRPr="005C49A7">
              <w:rPr>
                <w:rFonts w:ascii="Times New Roman" w:hAnsi="Times New Roman" w:cs="Times New Roman"/>
                <w:b/>
                <w:color w:val="auto"/>
                <w:sz w:val="28"/>
                <w:szCs w:val="28"/>
              </w:rPr>
              <w:br/>
            </w:r>
            <w:r w:rsidRPr="005C49A7">
              <w:rPr>
                <w:rFonts w:ascii="Times New Roman" w:hAnsi="Times New Roman" w:cs="Times New Roman"/>
                <w:b/>
                <w:sz w:val="28"/>
                <w:szCs w:val="28"/>
              </w:rPr>
              <w:t xml:space="preserve">(вариант </w:t>
            </w:r>
            <w:r>
              <w:rPr>
                <w:rFonts w:ascii="Times New Roman" w:hAnsi="Times New Roman" w:cs="Times New Roman"/>
                <w:b/>
                <w:sz w:val="28"/>
                <w:szCs w:val="28"/>
              </w:rPr>
              <w:t>4 – 6 лет</w:t>
            </w:r>
            <w:r w:rsidRPr="005C49A7">
              <w:rPr>
                <w:rFonts w:ascii="Times New Roman" w:hAnsi="Times New Roman" w:cs="Times New Roman"/>
                <w:b/>
                <w:sz w:val="28"/>
                <w:szCs w:val="28"/>
              </w:rPr>
              <w:t>)</w:t>
            </w:r>
          </w:p>
        </w:tc>
      </w:tr>
      <w:tr w:rsidR="00FD086F" w:rsidRPr="005C49A7">
        <w:trPr>
          <w:trHeight w:val="472"/>
        </w:trPr>
        <w:tc>
          <w:tcPr>
            <w:tcW w:w="1947" w:type="dxa"/>
            <w:vMerge w:val="restart"/>
            <w:tcBorders>
              <w:top w:val="single" w:sz="4" w:space="0" w:color="000000"/>
              <w:left w:val="single" w:sz="4" w:space="0" w:color="000000"/>
              <w:bottom w:val="single" w:sz="4" w:space="0" w:color="000000"/>
              <w:right w:val="single" w:sz="4" w:space="0" w:color="000000"/>
            </w:tcBorders>
            <w:vAlign w:val="center"/>
          </w:tcPr>
          <w:p w:rsidR="00FD086F" w:rsidRPr="005C49A7" w:rsidRDefault="00FD086F"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Предметные </w:t>
            </w:r>
            <w:r w:rsidRPr="005C49A7">
              <w:rPr>
                <w:rFonts w:ascii="Times New Roman" w:hAnsi="Times New Roman" w:cs="Times New Roman"/>
                <w:b/>
                <w:sz w:val="28"/>
                <w:szCs w:val="28"/>
              </w:rPr>
              <w:br/>
              <w:t>области</w:t>
            </w:r>
          </w:p>
        </w:tc>
        <w:tc>
          <w:tcPr>
            <w:tcW w:w="2301"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FD086F" w:rsidRPr="005C49A7" w:rsidRDefault="00FD086F" w:rsidP="00FD086F">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 xml:space="preserve">Классы </w:t>
            </w:r>
          </w:p>
          <w:p w:rsidR="00FD086F" w:rsidRPr="005C49A7" w:rsidRDefault="00FD086F" w:rsidP="00FD086F">
            <w:pPr>
              <w:spacing w:after="0" w:line="240" w:lineRule="auto"/>
              <w:rPr>
                <w:rFonts w:ascii="Times New Roman" w:hAnsi="Times New Roman" w:cs="Times New Roman"/>
                <w:b/>
                <w:sz w:val="28"/>
                <w:szCs w:val="28"/>
              </w:rPr>
            </w:pPr>
          </w:p>
          <w:p w:rsidR="00FD086F" w:rsidRPr="005C49A7" w:rsidRDefault="00FD086F" w:rsidP="00FD086F">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Учебные предметы</w:t>
            </w:r>
          </w:p>
        </w:tc>
        <w:tc>
          <w:tcPr>
            <w:tcW w:w="4742" w:type="dxa"/>
            <w:gridSpan w:val="11"/>
            <w:tcBorders>
              <w:top w:val="single" w:sz="4" w:space="0" w:color="000000"/>
              <w:left w:val="single" w:sz="4" w:space="0" w:color="000000"/>
              <w:bottom w:val="single" w:sz="4" w:space="0" w:color="auto"/>
              <w:right w:val="single" w:sz="4" w:space="0" w:color="000000"/>
            </w:tcBorders>
          </w:tcPr>
          <w:p w:rsidR="00FD086F" w:rsidRPr="005C49A7" w:rsidRDefault="00FD086F"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Количество часов </w:t>
            </w:r>
            <w:r w:rsidRPr="005C49A7">
              <w:rPr>
                <w:rFonts w:ascii="Times New Roman" w:hAnsi="Times New Roman" w:cs="Times New Roman"/>
                <w:b/>
                <w:sz w:val="28"/>
                <w:szCs w:val="28"/>
              </w:rPr>
              <w:br/>
              <w:t>в год</w:t>
            </w:r>
          </w:p>
        </w:tc>
        <w:tc>
          <w:tcPr>
            <w:tcW w:w="834" w:type="dxa"/>
            <w:vMerge w:val="restart"/>
            <w:tcBorders>
              <w:top w:val="single" w:sz="4" w:space="0" w:color="000000"/>
              <w:left w:val="single" w:sz="4" w:space="0" w:color="000000"/>
              <w:right w:val="single" w:sz="4" w:space="0" w:color="000000"/>
            </w:tcBorders>
            <w:vAlign w:val="center"/>
          </w:tcPr>
          <w:p w:rsidR="00FD086F" w:rsidRPr="007F2FDA" w:rsidRDefault="00FD086F" w:rsidP="00FD086F">
            <w:pPr>
              <w:spacing w:after="0" w:line="240" w:lineRule="auto"/>
              <w:jc w:val="center"/>
              <w:rPr>
                <w:rFonts w:ascii="Times New Roman" w:hAnsi="Times New Roman" w:cs="Times New Roman"/>
                <w:b/>
                <w:sz w:val="24"/>
                <w:szCs w:val="24"/>
              </w:rPr>
            </w:pPr>
            <w:r w:rsidRPr="007F2FDA">
              <w:rPr>
                <w:rFonts w:ascii="Times New Roman" w:hAnsi="Times New Roman" w:cs="Times New Roman"/>
                <w:b/>
                <w:sz w:val="24"/>
                <w:szCs w:val="24"/>
              </w:rPr>
              <w:t>Всего</w:t>
            </w:r>
          </w:p>
        </w:tc>
      </w:tr>
      <w:tr w:rsidR="00E52FBA" w:rsidRPr="005C49A7">
        <w:trPr>
          <w:trHeight w:val="299"/>
        </w:trPr>
        <w:tc>
          <w:tcPr>
            <w:tcW w:w="1947" w:type="dxa"/>
            <w:vMerge/>
            <w:tcBorders>
              <w:top w:val="single" w:sz="4" w:space="0" w:color="000000"/>
              <w:left w:val="single" w:sz="4" w:space="0" w:color="000000"/>
              <w:bottom w:val="single" w:sz="4" w:space="0" w:color="000000"/>
              <w:right w:val="single" w:sz="4" w:space="0" w:color="000000"/>
            </w:tcBorders>
          </w:tcPr>
          <w:p w:rsidR="009A1F7B" w:rsidRPr="005C49A7" w:rsidRDefault="009A1F7B" w:rsidP="00FD086F">
            <w:pPr>
              <w:spacing w:after="0" w:line="240" w:lineRule="auto"/>
              <w:rPr>
                <w:rFonts w:ascii="Times New Roman" w:hAnsi="Times New Roman" w:cs="Times New Roman"/>
                <w:sz w:val="28"/>
                <w:szCs w:val="28"/>
              </w:rPr>
            </w:pPr>
          </w:p>
        </w:tc>
        <w:tc>
          <w:tcPr>
            <w:tcW w:w="2301"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9A1F7B" w:rsidRPr="005C49A7" w:rsidRDefault="009A1F7B" w:rsidP="00FD086F">
            <w:pPr>
              <w:spacing w:after="0" w:line="240" w:lineRule="auto"/>
              <w:rPr>
                <w:rFonts w:ascii="Times New Roman" w:hAnsi="Times New Roman" w:cs="Times New Roman"/>
                <w:noProof/>
                <w:sz w:val="28"/>
                <w:szCs w:val="28"/>
                <w:lang w:eastAsia="ru-RU"/>
              </w:rPr>
            </w:pPr>
          </w:p>
        </w:tc>
        <w:tc>
          <w:tcPr>
            <w:tcW w:w="897" w:type="dxa"/>
            <w:gridSpan w:val="2"/>
            <w:tcBorders>
              <w:top w:val="single" w:sz="4" w:space="0" w:color="auto"/>
              <w:left w:val="single" w:sz="4" w:space="0" w:color="000000"/>
              <w:bottom w:val="single" w:sz="4" w:space="0" w:color="000000"/>
              <w:right w:val="single" w:sz="4" w:space="0" w:color="000000"/>
            </w:tcBorders>
          </w:tcPr>
          <w:p w:rsidR="009A1F7B" w:rsidRPr="005C49A7" w:rsidRDefault="009A1F7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w:t>
            </w:r>
            <w:r>
              <w:rPr>
                <w:rFonts w:ascii="Times New Roman" w:hAnsi="Times New Roman" w:cs="Times New Roman"/>
                <w:sz w:val="28"/>
                <w:szCs w:val="28"/>
              </w:rPr>
              <w:t xml:space="preserve"> </w:t>
            </w:r>
          </w:p>
        </w:tc>
        <w:tc>
          <w:tcPr>
            <w:tcW w:w="720" w:type="dxa"/>
            <w:gridSpan w:val="2"/>
            <w:tcBorders>
              <w:top w:val="single" w:sz="4" w:space="0" w:color="auto"/>
              <w:left w:val="single" w:sz="4" w:space="0" w:color="000000"/>
              <w:bottom w:val="single" w:sz="4" w:space="0" w:color="000000"/>
              <w:right w:val="single" w:sz="4" w:space="0" w:color="auto"/>
            </w:tcBorders>
          </w:tcPr>
          <w:p w:rsidR="009A1F7B" w:rsidRDefault="007F2FDA" w:rsidP="009A1F7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9A1F7B" w:rsidRPr="005C49A7">
              <w:rPr>
                <w:rFonts w:ascii="Times New Roman" w:hAnsi="Times New Roman" w:cs="Times New Roman"/>
                <w:sz w:val="28"/>
                <w:szCs w:val="28"/>
                <w:lang w:val="en-US"/>
              </w:rPr>
              <w:t>I</w:t>
            </w:r>
          </w:p>
          <w:p w:rsidR="009A1F7B" w:rsidRPr="009A1F7B" w:rsidRDefault="007F2FDA" w:rsidP="009A1F7B">
            <w:pPr>
              <w:spacing w:after="0" w:line="240" w:lineRule="auto"/>
              <w:jc w:val="center"/>
              <w:rPr>
                <w:rFonts w:ascii="Times New Roman" w:hAnsi="Times New Roman" w:cs="Times New Roman"/>
              </w:rPr>
            </w:pPr>
            <w:r>
              <w:rPr>
                <w:rFonts w:ascii="Times New Roman" w:hAnsi="Times New Roman" w:cs="Times New Roman"/>
              </w:rPr>
              <w:t xml:space="preserve">  </w:t>
            </w:r>
            <w:r w:rsidR="009A1F7B">
              <w:rPr>
                <w:rFonts w:ascii="Times New Roman" w:hAnsi="Times New Roman" w:cs="Times New Roman"/>
              </w:rPr>
              <w:t>д</w:t>
            </w:r>
            <w:r w:rsidR="009A1F7B" w:rsidRPr="009A1F7B">
              <w:rPr>
                <w:rFonts w:ascii="Times New Roman" w:hAnsi="Times New Roman" w:cs="Times New Roman"/>
              </w:rPr>
              <w:t>оп.</w:t>
            </w:r>
          </w:p>
        </w:tc>
        <w:tc>
          <w:tcPr>
            <w:tcW w:w="720" w:type="dxa"/>
            <w:tcBorders>
              <w:top w:val="single" w:sz="4" w:space="0" w:color="auto"/>
              <w:left w:val="single" w:sz="4" w:space="0" w:color="auto"/>
              <w:bottom w:val="single" w:sz="4" w:space="0" w:color="000000"/>
              <w:right w:val="single" w:sz="4" w:space="0" w:color="000000"/>
            </w:tcBorders>
          </w:tcPr>
          <w:p w:rsidR="009A1F7B" w:rsidRDefault="007F2FDA" w:rsidP="009A1F7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9A1F7B" w:rsidRPr="005C49A7">
              <w:rPr>
                <w:rFonts w:ascii="Times New Roman" w:hAnsi="Times New Roman" w:cs="Times New Roman"/>
                <w:sz w:val="28"/>
                <w:szCs w:val="28"/>
                <w:lang w:val="en-US"/>
              </w:rPr>
              <w:t>I</w:t>
            </w:r>
          </w:p>
          <w:p w:rsidR="009A1F7B" w:rsidRPr="009A1F7B" w:rsidRDefault="007F2FDA" w:rsidP="009A1F7B">
            <w:pPr>
              <w:spacing w:after="0" w:line="240" w:lineRule="auto"/>
              <w:jc w:val="center"/>
              <w:rPr>
                <w:rFonts w:ascii="Times New Roman" w:hAnsi="Times New Roman" w:cs="Times New Roman"/>
                <w:sz w:val="28"/>
                <w:szCs w:val="28"/>
              </w:rPr>
            </w:pPr>
            <w:r>
              <w:rPr>
                <w:rFonts w:ascii="Times New Roman" w:hAnsi="Times New Roman" w:cs="Times New Roman"/>
              </w:rPr>
              <w:t xml:space="preserve">  </w:t>
            </w:r>
            <w:r w:rsidR="009A1F7B">
              <w:rPr>
                <w:rFonts w:ascii="Times New Roman" w:hAnsi="Times New Roman" w:cs="Times New Roman"/>
              </w:rPr>
              <w:t>д</w:t>
            </w:r>
            <w:r w:rsidR="009A1F7B" w:rsidRPr="009A1F7B">
              <w:rPr>
                <w:rFonts w:ascii="Times New Roman" w:hAnsi="Times New Roman" w:cs="Times New Roman"/>
              </w:rPr>
              <w:t>оп.</w:t>
            </w:r>
          </w:p>
        </w:tc>
        <w:tc>
          <w:tcPr>
            <w:tcW w:w="828" w:type="dxa"/>
            <w:gridSpan w:val="3"/>
            <w:tcBorders>
              <w:top w:val="single" w:sz="4" w:space="0" w:color="auto"/>
              <w:left w:val="single" w:sz="4" w:space="0" w:color="000000"/>
              <w:bottom w:val="single" w:sz="4" w:space="0" w:color="000000"/>
              <w:right w:val="single" w:sz="4" w:space="0" w:color="000000"/>
            </w:tcBorders>
          </w:tcPr>
          <w:p w:rsidR="009A1F7B" w:rsidRPr="005C49A7" w:rsidRDefault="009A1F7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w:t>
            </w:r>
          </w:p>
        </w:tc>
        <w:tc>
          <w:tcPr>
            <w:tcW w:w="639" w:type="dxa"/>
            <w:tcBorders>
              <w:top w:val="single" w:sz="4" w:space="0" w:color="auto"/>
              <w:left w:val="single" w:sz="4" w:space="0" w:color="000000"/>
              <w:bottom w:val="single" w:sz="4" w:space="0" w:color="000000"/>
              <w:right w:val="single" w:sz="4" w:space="0" w:color="auto"/>
            </w:tcBorders>
          </w:tcPr>
          <w:p w:rsidR="009A1F7B" w:rsidRPr="005C49A7" w:rsidRDefault="009A1F7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III</w:t>
            </w:r>
          </w:p>
        </w:tc>
        <w:tc>
          <w:tcPr>
            <w:tcW w:w="938" w:type="dxa"/>
            <w:gridSpan w:val="2"/>
            <w:tcBorders>
              <w:top w:val="single" w:sz="4" w:space="0" w:color="auto"/>
              <w:left w:val="single" w:sz="4" w:space="0" w:color="auto"/>
              <w:bottom w:val="single" w:sz="4" w:space="0" w:color="000000"/>
              <w:right w:val="single" w:sz="4" w:space="0" w:color="000000"/>
            </w:tcBorders>
          </w:tcPr>
          <w:p w:rsidR="009A1F7B" w:rsidRPr="005C49A7" w:rsidRDefault="009A1F7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IV</w:t>
            </w:r>
          </w:p>
        </w:tc>
        <w:tc>
          <w:tcPr>
            <w:tcW w:w="834" w:type="dxa"/>
            <w:vMerge/>
            <w:tcBorders>
              <w:left w:val="single" w:sz="4" w:space="0" w:color="000000"/>
              <w:bottom w:val="single" w:sz="4" w:space="0" w:color="000000"/>
              <w:right w:val="single" w:sz="4" w:space="0" w:color="000000"/>
            </w:tcBorders>
          </w:tcPr>
          <w:p w:rsidR="009A1F7B" w:rsidRPr="005C49A7" w:rsidRDefault="009A1F7B" w:rsidP="00FD086F">
            <w:pPr>
              <w:spacing w:after="0" w:line="240" w:lineRule="auto"/>
              <w:rPr>
                <w:rFonts w:ascii="Times New Roman" w:hAnsi="Times New Roman" w:cs="Times New Roman"/>
                <w:sz w:val="28"/>
                <w:szCs w:val="28"/>
              </w:rPr>
            </w:pPr>
          </w:p>
        </w:tc>
      </w:tr>
      <w:tr w:rsidR="00FD086F" w:rsidRPr="005C49A7">
        <w:tc>
          <w:tcPr>
            <w:tcW w:w="4248" w:type="dxa"/>
            <w:gridSpan w:val="2"/>
            <w:tcBorders>
              <w:top w:val="single" w:sz="4" w:space="0" w:color="000000"/>
              <w:left w:val="single" w:sz="4" w:space="0" w:color="000000"/>
              <w:bottom w:val="single" w:sz="4" w:space="0" w:color="000000"/>
              <w:right w:val="single" w:sz="4" w:space="0" w:color="000000"/>
            </w:tcBorders>
            <w:vAlign w:val="center"/>
          </w:tcPr>
          <w:p w:rsidR="00FD086F" w:rsidRPr="005C49A7" w:rsidRDefault="00FD086F" w:rsidP="00FD086F">
            <w:pPr>
              <w:spacing w:after="0" w:line="240" w:lineRule="auto"/>
              <w:jc w:val="center"/>
              <w:rPr>
                <w:rFonts w:ascii="Times New Roman" w:hAnsi="Times New Roman" w:cs="Times New Roman"/>
                <w:b/>
                <w:i/>
                <w:sz w:val="28"/>
                <w:szCs w:val="28"/>
              </w:rPr>
            </w:pPr>
            <w:r w:rsidRPr="005C49A7">
              <w:rPr>
                <w:rFonts w:ascii="Times New Roman" w:hAnsi="Times New Roman" w:cs="Times New Roman"/>
                <w:b/>
                <w:i/>
                <w:sz w:val="28"/>
                <w:szCs w:val="28"/>
              </w:rPr>
              <w:t>Обязательная часть</w:t>
            </w:r>
          </w:p>
        </w:tc>
        <w:tc>
          <w:tcPr>
            <w:tcW w:w="5576" w:type="dxa"/>
            <w:gridSpan w:val="12"/>
            <w:tcBorders>
              <w:top w:val="single" w:sz="4" w:space="0" w:color="000000"/>
              <w:left w:val="single" w:sz="4" w:space="0" w:color="000000"/>
              <w:bottom w:val="single" w:sz="4" w:space="0" w:color="000000"/>
              <w:right w:val="single" w:sz="4" w:space="0" w:color="000000"/>
            </w:tcBorders>
            <w:vAlign w:val="center"/>
          </w:tcPr>
          <w:p w:rsidR="00FD086F" w:rsidRPr="005C49A7" w:rsidRDefault="00FD086F" w:rsidP="00FD086F">
            <w:pPr>
              <w:spacing w:after="0" w:line="240" w:lineRule="auto"/>
              <w:rPr>
                <w:rFonts w:ascii="Times New Roman" w:hAnsi="Times New Roman" w:cs="Times New Roman"/>
                <w:sz w:val="28"/>
                <w:szCs w:val="28"/>
              </w:rPr>
            </w:pPr>
          </w:p>
        </w:tc>
      </w:tr>
      <w:tr w:rsidR="00E52FBA" w:rsidRPr="005C49A7">
        <w:tc>
          <w:tcPr>
            <w:tcW w:w="1947" w:type="dxa"/>
            <w:vMerge w:val="restart"/>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Филология</w:t>
            </w:r>
          </w:p>
        </w:tc>
        <w:tc>
          <w:tcPr>
            <w:tcW w:w="2301" w:type="dxa"/>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Русский язык</w:t>
            </w:r>
          </w:p>
        </w:tc>
        <w:tc>
          <w:tcPr>
            <w:tcW w:w="822" w:type="dxa"/>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9A1F7B">
            <w:pPr>
              <w:spacing w:after="0" w:line="240" w:lineRule="auto"/>
              <w:rPr>
                <w:rFonts w:ascii="Times New Roman" w:hAnsi="Times New Roman" w:cs="Times New Roman"/>
              </w:rPr>
            </w:pPr>
            <w:r w:rsidRPr="009A1F7B">
              <w:rPr>
                <w:rFonts w:ascii="Times New Roman" w:hAnsi="Times New Roman" w:cs="Times New Roman"/>
              </w:rPr>
              <w:t>132</w:t>
            </w:r>
          </w:p>
        </w:tc>
        <w:tc>
          <w:tcPr>
            <w:tcW w:w="708" w:type="dxa"/>
            <w:gridSpan w:val="2"/>
            <w:tcBorders>
              <w:top w:val="single" w:sz="4" w:space="0" w:color="000000"/>
              <w:left w:val="single" w:sz="4" w:space="0" w:color="auto"/>
              <w:bottom w:val="single" w:sz="4" w:space="0" w:color="000000"/>
              <w:right w:val="single" w:sz="4" w:space="0" w:color="000000"/>
            </w:tcBorders>
            <w:vAlign w:val="center"/>
          </w:tcPr>
          <w:p w:rsidR="00E52FBA" w:rsidRPr="009A1F7B" w:rsidRDefault="007F2FDA" w:rsidP="00E52FBA">
            <w:pPr>
              <w:spacing w:after="0" w:line="240" w:lineRule="auto"/>
              <w:rPr>
                <w:rFonts w:ascii="Times New Roman" w:hAnsi="Times New Roman" w:cs="Times New Roman"/>
              </w:rPr>
            </w:pPr>
            <w:r>
              <w:rPr>
                <w:rFonts w:ascii="Times New Roman" w:hAnsi="Times New Roman" w:cs="Times New Roman"/>
              </w:rPr>
              <w:t>132</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136</w:t>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136</w:t>
            </w:r>
          </w:p>
        </w:tc>
        <w:tc>
          <w:tcPr>
            <w:tcW w:w="900" w:type="dxa"/>
            <w:tcBorders>
              <w:top w:val="single" w:sz="4" w:space="0" w:color="000000"/>
              <w:left w:val="single" w:sz="4" w:space="0" w:color="auto"/>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102</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E52FBA" w:rsidRPr="009A1F7B" w:rsidRDefault="00303230" w:rsidP="00FD086F">
            <w:pPr>
              <w:spacing w:after="0" w:line="240" w:lineRule="auto"/>
              <w:jc w:val="center"/>
              <w:rPr>
                <w:rFonts w:ascii="Times New Roman" w:hAnsi="Times New Roman" w:cs="Times New Roman"/>
              </w:rPr>
            </w:pPr>
            <w:r>
              <w:rPr>
                <w:rFonts w:ascii="Times New Roman" w:hAnsi="Times New Roman" w:cs="Times New Roman"/>
              </w:rPr>
              <w:t>770</w:t>
            </w:r>
          </w:p>
        </w:tc>
      </w:tr>
      <w:tr w:rsidR="00E52FBA" w:rsidRPr="005C49A7">
        <w:tc>
          <w:tcPr>
            <w:tcW w:w="1947" w:type="dxa"/>
            <w:vMerge/>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p>
        </w:tc>
        <w:tc>
          <w:tcPr>
            <w:tcW w:w="2301" w:type="dxa"/>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Литературное чтение</w:t>
            </w:r>
          </w:p>
        </w:tc>
        <w:tc>
          <w:tcPr>
            <w:tcW w:w="822" w:type="dxa"/>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9A1F7B">
            <w:pPr>
              <w:spacing w:after="0" w:line="240" w:lineRule="auto"/>
              <w:rPr>
                <w:rFonts w:ascii="Times New Roman" w:hAnsi="Times New Roman" w:cs="Times New Roman"/>
              </w:rPr>
            </w:pPr>
            <w:r w:rsidRPr="009A1F7B">
              <w:rPr>
                <w:rFonts w:ascii="Times New Roman" w:hAnsi="Times New Roman" w:cs="Times New Roman"/>
              </w:rPr>
              <w:t>66</w:t>
            </w:r>
          </w:p>
        </w:tc>
        <w:tc>
          <w:tcPr>
            <w:tcW w:w="708" w:type="dxa"/>
            <w:gridSpan w:val="2"/>
            <w:tcBorders>
              <w:top w:val="single" w:sz="4" w:space="0" w:color="000000"/>
              <w:left w:val="single" w:sz="4" w:space="0" w:color="auto"/>
              <w:bottom w:val="single" w:sz="4" w:space="0" w:color="000000"/>
              <w:right w:val="single" w:sz="4" w:space="0" w:color="000000"/>
            </w:tcBorders>
            <w:vAlign w:val="center"/>
          </w:tcPr>
          <w:p w:rsidR="00E52FBA" w:rsidRPr="009A1F7B" w:rsidRDefault="007F2FDA" w:rsidP="00E52FBA">
            <w:pPr>
              <w:spacing w:after="0" w:line="240" w:lineRule="auto"/>
              <w:rPr>
                <w:rFonts w:ascii="Times New Roman" w:hAnsi="Times New Roman" w:cs="Times New Roman"/>
              </w:rPr>
            </w:pPr>
            <w:r>
              <w:rPr>
                <w:rFonts w:ascii="Times New Roman" w:hAnsi="Times New Roman" w:cs="Times New Roman"/>
              </w:rPr>
              <w:t>66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66</w:t>
            </w:r>
          </w:p>
        </w:tc>
        <w:tc>
          <w:tcPr>
            <w:tcW w:w="709" w:type="dxa"/>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68</w:t>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68</w:t>
            </w:r>
          </w:p>
        </w:tc>
        <w:tc>
          <w:tcPr>
            <w:tcW w:w="900" w:type="dxa"/>
            <w:tcBorders>
              <w:top w:val="single" w:sz="4" w:space="0" w:color="000000"/>
              <w:left w:val="single" w:sz="4" w:space="0" w:color="auto"/>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68</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E52FBA" w:rsidRPr="009A1F7B" w:rsidRDefault="00303230" w:rsidP="00FD086F">
            <w:pPr>
              <w:spacing w:after="0" w:line="240" w:lineRule="auto"/>
              <w:jc w:val="center"/>
              <w:rPr>
                <w:rFonts w:ascii="Times New Roman" w:hAnsi="Times New Roman" w:cs="Times New Roman"/>
              </w:rPr>
            </w:pPr>
            <w:r>
              <w:rPr>
                <w:rFonts w:ascii="Times New Roman" w:hAnsi="Times New Roman" w:cs="Times New Roman"/>
              </w:rPr>
              <w:t>402</w:t>
            </w:r>
          </w:p>
        </w:tc>
      </w:tr>
      <w:tr w:rsidR="00E52FBA" w:rsidRPr="005C49A7">
        <w:tc>
          <w:tcPr>
            <w:tcW w:w="1947" w:type="dxa"/>
            <w:vMerge/>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p>
        </w:tc>
        <w:tc>
          <w:tcPr>
            <w:tcW w:w="2301" w:type="dxa"/>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uppressAutoHyphens w:val="0"/>
              <w:autoSpaceDE w:val="0"/>
              <w:autoSpaceDN w:val="0"/>
              <w:adjustRightInd w:val="0"/>
              <w:spacing w:after="0" w:line="240" w:lineRule="auto"/>
              <w:rPr>
                <w:rFonts w:ascii="Times New Roman" w:hAnsi="Times New Roman" w:cs="Times New Roman"/>
                <w:sz w:val="28"/>
                <w:szCs w:val="28"/>
              </w:rPr>
            </w:pPr>
            <w:r w:rsidRPr="005C49A7">
              <w:rPr>
                <w:rFonts w:ascii="Times New Roman" w:hAnsi="Times New Roman" w:cs="Times New Roman"/>
                <w:color w:val="auto"/>
                <w:kern w:val="0"/>
                <w:sz w:val="28"/>
                <w:szCs w:val="28"/>
                <w:lang w:eastAsia="ru-RU"/>
              </w:rPr>
              <w:t>Родной язык и литературное чтение</w:t>
            </w:r>
          </w:p>
        </w:tc>
        <w:tc>
          <w:tcPr>
            <w:tcW w:w="822" w:type="dxa"/>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9A1F7B">
            <w:pPr>
              <w:spacing w:after="0" w:line="240" w:lineRule="auto"/>
              <w:rPr>
                <w:rFonts w:ascii="Times New Roman" w:hAnsi="Times New Roman" w:cs="Times New Roman"/>
              </w:rPr>
            </w:pPr>
            <w:r w:rsidRPr="009A1F7B">
              <w:rPr>
                <w:rFonts w:ascii="Times New Roman" w:hAnsi="Times New Roman" w:cs="Times New Roman"/>
              </w:rPr>
              <w:t>99</w:t>
            </w:r>
          </w:p>
        </w:tc>
        <w:tc>
          <w:tcPr>
            <w:tcW w:w="708" w:type="dxa"/>
            <w:gridSpan w:val="2"/>
            <w:tcBorders>
              <w:top w:val="single" w:sz="4" w:space="0" w:color="000000"/>
              <w:left w:val="single" w:sz="4" w:space="0" w:color="auto"/>
              <w:bottom w:val="single" w:sz="4" w:space="0" w:color="000000"/>
              <w:right w:val="single" w:sz="4" w:space="0" w:color="000000"/>
            </w:tcBorders>
            <w:vAlign w:val="center"/>
          </w:tcPr>
          <w:p w:rsidR="00E52FBA" w:rsidRPr="009A1F7B" w:rsidRDefault="007F2FDA" w:rsidP="00E52FBA">
            <w:pPr>
              <w:spacing w:after="0" w:line="240" w:lineRule="auto"/>
              <w:rPr>
                <w:rFonts w:ascii="Times New Roman" w:hAnsi="Times New Roman" w:cs="Times New Roman"/>
              </w:rPr>
            </w:pPr>
            <w:r>
              <w:rPr>
                <w:rFonts w:ascii="Times New Roman" w:hAnsi="Times New Roman" w:cs="Times New Roman"/>
              </w:rPr>
              <w:t>99</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99</w:t>
            </w:r>
          </w:p>
        </w:tc>
        <w:tc>
          <w:tcPr>
            <w:tcW w:w="709" w:type="dxa"/>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102</w:t>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68</w:t>
            </w:r>
          </w:p>
        </w:tc>
        <w:tc>
          <w:tcPr>
            <w:tcW w:w="900" w:type="dxa"/>
            <w:tcBorders>
              <w:top w:val="single" w:sz="4" w:space="0" w:color="000000"/>
              <w:left w:val="single" w:sz="4" w:space="0" w:color="auto"/>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68</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E52FBA" w:rsidRPr="009A1F7B" w:rsidRDefault="00F0476A" w:rsidP="00FD086F">
            <w:pPr>
              <w:spacing w:after="0" w:line="240" w:lineRule="auto"/>
              <w:jc w:val="center"/>
              <w:rPr>
                <w:rFonts w:ascii="Times New Roman" w:hAnsi="Times New Roman" w:cs="Times New Roman"/>
              </w:rPr>
            </w:pPr>
            <w:r>
              <w:rPr>
                <w:rFonts w:ascii="Times New Roman" w:hAnsi="Times New Roman" w:cs="Times New Roman"/>
              </w:rPr>
              <w:t>535</w:t>
            </w:r>
          </w:p>
        </w:tc>
      </w:tr>
      <w:tr w:rsidR="00E52FBA" w:rsidRPr="005C49A7">
        <w:trPr>
          <w:trHeight w:val="562"/>
        </w:trPr>
        <w:tc>
          <w:tcPr>
            <w:tcW w:w="1947" w:type="dxa"/>
            <w:vMerge/>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p>
        </w:tc>
        <w:tc>
          <w:tcPr>
            <w:tcW w:w="2301" w:type="dxa"/>
            <w:tcBorders>
              <w:top w:val="single" w:sz="4" w:space="0" w:color="000000"/>
              <w:left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Иностранный язык</w:t>
            </w:r>
          </w:p>
        </w:tc>
        <w:tc>
          <w:tcPr>
            <w:tcW w:w="822" w:type="dxa"/>
            <w:tcBorders>
              <w:top w:val="single" w:sz="4" w:space="0" w:color="000000"/>
              <w:left w:val="single" w:sz="4" w:space="0" w:color="000000"/>
              <w:right w:val="single" w:sz="4" w:space="0" w:color="auto"/>
            </w:tcBorders>
            <w:vAlign w:val="center"/>
          </w:tcPr>
          <w:p w:rsidR="00E52FBA" w:rsidRPr="009A1F7B" w:rsidRDefault="00E52FBA" w:rsidP="009A1F7B">
            <w:pPr>
              <w:spacing w:after="0" w:line="240" w:lineRule="auto"/>
              <w:rPr>
                <w:rFonts w:ascii="Times New Roman" w:hAnsi="Times New Roman" w:cs="Times New Roman"/>
              </w:rPr>
            </w:pPr>
            <w:r w:rsidRPr="009A1F7B">
              <w:rPr>
                <w:rFonts w:ascii="Times New Roman" w:hAnsi="Times New Roman" w:cs="Times New Roman"/>
              </w:rPr>
              <w:t>-</w:t>
            </w:r>
          </w:p>
        </w:tc>
        <w:tc>
          <w:tcPr>
            <w:tcW w:w="708" w:type="dxa"/>
            <w:gridSpan w:val="2"/>
            <w:tcBorders>
              <w:top w:val="single" w:sz="4" w:space="0" w:color="000000"/>
              <w:left w:val="single" w:sz="4" w:space="0" w:color="auto"/>
              <w:right w:val="single" w:sz="4" w:space="0" w:color="000000"/>
            </w:tcBorders>
            <w:vAlign w:val="center"/>
          </w:tcPr>
          <w:p w:rsidR="00E52FBA" w:rsidRPr="009A1F7B" w:rsidRDefault="007F2FDA" w:rsidP="007F2FDA">
            <w:pPr>
              <w:spacing w:after="0" w:line="240" w:lineRule="auto"/>
              <w:jc w:val="center"/>
              <w:rPr>
                <w:rFonts w:ascii="Times New Roman" w:hAnsi="Times New Roman" w:cs="Times New Roman"/>
              </w:rPr>
            </w:pPr>
            <w:r>
              <w:rPr>
                <w:rFonts w:ascii="Times New Roman" w:hAnsi="Times New Roman" w:cs="Times New Roman"/>
              </w:rPr>
              <w:t>-</w:t>
            </w:r>
          </w:p>
        </w:tc>
        <w:tc>
          <w:tcPr>
            <w:tcW w:w="851" w:type="dxa"/>
            <w:gridSpan w:val="3"/>
            <w:tcBorders>
              <w:top w:val="single" w:sz="4" w:space="0" w:color="000000"/>
              <w:left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w:t>
            </w:r>
          </w:p>
        </w:tc>
        <w:tc>
          <w:tcPr>
            <w:tcW w:w="709" w:type="dxa"/>
            <w:tcBorders>
              <w:top w:val="single" w:sz="4" w:space="0" w:color="000000"/>
              <w:left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w:t>
            </w:r>
          </w:p>
        </w:tc>
        <w:tc>
          <w:tcPr>
            <w:tcW w:w="714" w:type="dxa"/>
            <w:gridSpan w:val="2"/>
            <w:tcBorders>
              <w:top w:val="single" w:sz="4" w:space="0" w:color="000000"/>
              <w:left w:val="single" w:sz="4" w:space="0" w:color="000000"/>
              <w:right w:val="single" w:sz="4" w:space="0" w:color="auto"/>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34</w:t>
            </w:r>
          </w:p>
        </w:tc>
        <w:tc>
          <w:tcPr>
            <w:tcW w:w="900" w:type="dxa"/>
            <w:tcBorders>
              <w:top w:val="single" w:sz="4" w:space="0" w:color="000000"/>
              <w:left w:val="single" w:sz="4" w:space="0" w:color="auto"/>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34</w:t>
            </w:r>
          </w:p>
        </w:tc>
        <w:tc>
          <w:tcPr>
            <w:tcW w:w="872" w:type="dxa"/>
            <w:gridSpan w:val="2"/>
            <w:tcBorders>
              <w:top w:val="single" w:sz="4" w:space="0" w:color="000000"/>
              <w:left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68</w:t>
            </w:r>
          </w:p>
        </w:tc>
      </w:tr>
      <w:tr w:rsidR="00E52FBA" w:rsidRPr="005C49A7">
        <w:tc>
          <w:tcPr>
            <w:tcW w:w="1947" w:type="dxa"/>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 и информатика</w:t>
            </w:r>
          </w:p>
        </w:tc>
        <w:tc>
          <w:tcPr>
            <w:tcW w:w="2301" w:type="dxa"/>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w:t>
            </w:r>
          </w:p>
        </w:tc>
        <w:tc>
          <w:tcPr>
            <w:tcW w:w="822" w:type="dxa"/>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9A1F7B">
            <w:pPr>
              <w:spacing w:after="0" w:line="240" w:lineRule="auto"/>
              <w:rPr>
                <w:rFonts w:ascii="Times New Roman" w:hAnsi="Times New Roman" w:cs="Times New Roman"/>
              </w:rPr>
            </w:pPr>
            <w:r w:rsidRPr="009A1F7B">
              <w:rPr>
                <w:rFonts w:ascii="Times New Roman" w:hAnsi="Times New Roman" w:cs="Times New Roman"/>
              </w:rPr>
              <w:t>132</w:t>
            </w:r>
          </w:p>
        </w:tc>
        <w:tc>
          <w:tcPr>
            <w:tcW w:w="708" w:type="dxa"/>
            <w:gridSpan w:val="2"/>
            <w:tcBorders>
              <w:top w:val="single" w:sz="4" w:space="0" w:color="000000"/>
              <w:left w:val="single" w:sz="4" w:space="0" w:color="auto"/>
              <w:bottom w:val="single" w:sz="4" w:space="0" w:color="000000"/>
              <w:right w:val="single" w:sz="4" w:space="0" w:color="000000"/>
            </w:tcBorders>
            <w:vAlign w:val="center"/>
          </w:tcPr>
          <w:p w:rsidR="00E52FBA" w:rsidRPr="009A1F7B" w:rsidRDefault="007F2FDA" w:rsidP="00E52FBA">
            <w:pPr>
              <w:spacing w:after="0" w:line="240" w:lineRule="auto"/>
              <w:rPr>
                <w:rFonts w:ascii="Times New Roman" w:hAnsi="Times New Roman" w:cs="Times New Roman"/>
              </w:rPr>
            </w:pPr>
            <w:r>
              <w:rPr>
                <w:rFonts w:ascii="Times New Roman" w:hAnsi="Times New Roman" w:cs="Times New Roman"/>
              </w:rPr>
              <w:t>132</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136</w:t>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136</w:t>
            </w:r>
          </w:p>
        </w:tc>
        <w:tc>
          <w:tcPr>
            <w:tcW w:w="900" w:type="dxa"/>
            <w:tcBorders>
              <w:top w:val="single" w:sz="4" w:space="0" w:color="000000"/>
              <w:left w:val="single" w:sz="4" w:space="0" w:color="auto"/>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136</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E52FBA" w:rsidRPr="009A1F7B" w:rsidRDefault="00F0476A" w:rsidP="00FD086F">
            <w:pPr>
              <w:spacing w:after="0" w:line="240" w:lineRule="auto"/>
              <w:jc w:val="center"/>
              <w:rPr>
                <w:rFonts w:ascii="Times New Roman" w:hAnsi="Times New Roman" w:cs="Times New Roman"/>
              </w:rPr>
            </w:pPr>
            <w:r>
              <w:rPr>
                <w:rFonts w:ascii="Times New Roman" w:hAnsi="Times New Roman" w:cs="Times New Roman"/>
              </w:rPr>
              <w:t>804</w:t>
            </w:r>
          </w:p>
        </w:tc>
      </w:tr>
      <w:tr w:rsidR="00E52FBA" w:rsidRPr="005C49A7">
        <w:tc>
          <w:tcPr>
            <w:tcW w:w="1947" w:type="dxa"/>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Обществознание и естествознание</w:t>
            </w:r>
          </w:p>
        </w:tc>
        <w:tc>
          <w:tcPr>
            <w:tcW w:w="2301" w:type="dxa"/>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Окружающий мир</w:t>
            </w:r>
          </w:p>
        </w:tc>
        <w:tc>
          <w:tcPr>
            <w:tcW w:w="822" w:type="dxa"/>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9A1F7B">
            <w:pPr>
              <w:spacing w:after="0" w:line="240" w:lineRule="auto"/>
              <w:rPr>
                <w:rFonts w:ascii="Times New Roman" w:hAnsi="Times New Roman" w:cs="Times New Roman"/>
              </w:rPr>
            </w:pPr>
            <w:r w:rsidRPr="009A1F7B">
              <w:rPr>
                <w:rFonts w:ascii="Times New Roman" w:hAnsi="Times New Roman" w:cs="Times New Roman"/>
              </w:rPr>
              <w:t>66</w:t>
            </w:r>
          </w:p>
        </w:tc>
        <w:tc>
          <w:tcPr>
            <w:tcW w:w="708" w:type="dxa"/>
            <w:gridSpan w:val="2"/>
            <w:tcBorders>
              <w:top w:val="single" w:sz="4" w:space="0" w:color="000000"/>
              <w:left w:val="single" w:sz="4" w:space="0" w:color="auto"/>
              <w:bottom w:val="single" w:sz="4" w:space="0" w:color="000000"/>
              <w:right w:val="single" w:sz="4" w:space="0" w:color="000000"/>
            </w:tcBorders>
            <w:vAlign w:val="center"/>
          </w:tcPr>
          <w:p w:rsidR="00E52FBA" w:rsidRPr="009A1F7B" w:rsidRDefault="007F2FDA" w:rsidP="00E52FBA">
            <w:pPr>
              <w:spacing w:after="0" w:line="240" w:lineRule="auto"/>
              <w:rPr>
                <w:rFonts w:ascii="Times New Roman" w:hAnsi="Times New Roman" w:cs="Times New Roman"/>
              </w:rPr>
            </w:pPr>
            <w:r>
              <w:rPr>
                <w:rFonts w:ascii="Times New Roman" w:hAnsi="Times New Roman" w:cs="Times New Roman"/>
              </w:rPr>
              <w:t xml:space="preserve"> 66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66</w:t>
            </w:r>
          </w:p>
        </w:tc>
        <w:tc>
          <w:tcPr>
            <w:tcW w:w="709" w:type="dxa"/>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68</w:t>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68</w:t>
            </w:r>
          </w:p>
        </w:tc>
        <w:tc>
          <w:tcPr>
            <w:tcW w:w="900" w:type="dxa"/>
            <w:tcBorders>
              <w:top w:val="single" w:sz="4" w:space="0" w:color="000000"/>
              <w:left w:val="single" w:sz="4" w:space="0" w:color="auto"/>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68</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E52FBA" w:rsidRPr="009A1F7B" w:rsidRDefault="00F0476A" w:rsidP="00FD086F">
            <w:pPr>
              <w:spacing w:after="0" w:line="240" w:lineRule="auto"/>
              <w:jc w:val="center"/>
              <w:rPr>
                <w:rFonts w:ascii="Times New Roman" w:hAnsi="Times New Roman" w:cs="Times New Roman"/>
              </w:rPr>
            </w:pPr>
            <w:r>
              <w:rPr>
                <w:rFonts w:ascii="Times New Roman" w:hAnsi="Times New Roman" w:cs="Times New Roman"/>
              </w:rPr>
              <w:t>402</w:t>
            </w:r>
          </w:p>
        </w:tc>
      </w:tr>
      <w:tr w:rsidR="00E52FBA" w:rsidRPr="005C49A7">
        <w:tc>
          <w:tcPr>
            <w:tcW w:w="1947" w:type="dxa"/>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2301" w:type="dxa"/>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822" w:type="dxa"/>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9A1F7B">
            <w:pPr>
              <w:spacing w:after="0" w:line="240" w:lineRule="auto"/>
              <w:rPr>
                <w:rFonts w:ascii="Times New Roman" w:hAnsi="Times New Roman" w:cs="Times New Roman"/>
              </w:rPr>
            </w:pPr>
            <w:r w:rsidRPr="009A1F7B">
              <w:rPr>
                <w:rFonts w:ascii="Times New Roman" w:hAnsi="Times New Roman" w:cs="Times New Roman"/>
              </w:rPr>
              <w:sym w:font="Symbol" w:char="F02D"/>
            </w:r>
          </w:p>
        </w:tc>
        <w:tc>
          <w:tcPr>
            <w:tcW w:w="708" w:type="dxa"/>
            <w:gridSpan w:val="2"/>
            <w:tcBorders>
              <w:top w:val="single" w:sz="4" w:space="0" w:color="000000"/>
              <w:left w:val="single" w:sz="4" w:space="0" w:color="auto"/>
              <w:bottom w:val="single" w:sz="4" w:space="0" w:color="000000"/>
              <w:right w:val="single" w:sz="4" w:space="0" w:color="000000"/>
            </w:tcBorders>
            <w:vAlign w:val="center"/>
          </w:tcPr>
          <w:p w:rsidR="00E52FBA" w:rsidRPr="009A1F7B" w:rsidRDefault="007F2FDA" w:rsidP="007F2FDA">
            <w:pPr>
              <w:spacing w:after="0" w:line="240" w:lineRule="auto"/>
              <w:jc w:val="center"/>
              <w:rPr>
                <w:rFonts w:ascii="Times New Roman" w:hAnsi="Times New Roman" w:cs="Times New Roman"/>
              </w:rPr>
            </w:pPr>
            <w:r>
              <w:rPr>
                <w:rFonts w:ascii="Times New Roman" w:hAnsi="Times New Roman" w:cs="Times New Roman"/>
              </w:rPr>
              <w:t>_</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sym w:font="Symbol" w:char="F02D"/>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w:t>
            </w:r>
          </w:p>
        </w:tc>
        <w:tc>
          <w:tcPr>
            <w:tcW w:w="900" w:type="dxa"/>
            <w:tcBorders>
              <w:top w:val="single" w:sz="4" w:space="0" w:color="000000"/>
              <w:left w:val="single" w:sz="4" w:space="0" w:color="auto"/>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34</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34</w:t>
            </w:r>
          </w:p>
        </w:tc>
      </w:tr>
      <w:tr w:rsidR="00E52FBA" w:rsidRPr="005C49A7">
        <w:trPr>
          <w:trHeight w:val="394"/>
        </w:trPr>
        <w:tc>
          <w:tcPr>
            <w:tcW w:w="1947" w:type="dxa"/>
            <w:vMerge w:val="restart"/>
            <w:tcBorders>
              <w:top w:val="single" w:sz="4" w:space="0" w:color="000000"/>
              <w:left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Искусство</w:t>
            </w:r>
          </w:p>
        </w:tc>
        <w:tc>
          <w:tcPr>
            <w:tcW w:w="2301" w:type="dxa"/>
            <w:tcBorders>
              <w:top w:val="single" w:sz="4" w:space="0" w:color="000000"/>
              <w:left w:val="single" w:sz="4" w:space="0" w:color="000000"/>
              <w:right w:val="single" w:sz="4" w:space="0" w:color="000000"/>
            </w:tcBorders>
            <w:vAlign w:val="center"/>
          </w:tcPr>
          <w:p w:rsidR="00E52FBA" w:rsidRPr="005C49A7" w:rsidRDefault="00E52FBA" w:rsidP="00FD086F">
            <w:pPr>
              <w:rPr>
                <w:rFonts w:ascii="Times New Roman" w:hAnsi="Times New Roman" w:cs="Times New Roman"/>
                <w:sz w:val="28"/>
                <w:szCs w:val="28"/>
              </w:rPr>
            </w:pPr>
            <w:r w:rsidRPr="005C49A7">
              <w:rPr>
                <w:rFonts w:ascii="Times New Roman" w:hAnsi="Times New Roman" w:cs="Times New Roman"/>
                <w:sz w:val="28"/>
                <w:szCs w:val="28"/>
              </w:rPr>
              <w:t>Музыка</w:t>
            </w:r>
          </w:p>
        </w:tc>
        <w:tc>
          <w:tcPr>
            <w:tcW w:w="822" w:type="dxa"/>
            <w:tcBorders>
              <w:top w:val="single" w:sz="4" w:space="0" w:color="000000"/>
              <w:left w:val="single" w:sz="4" w:space="0" w:color="000000"/>
              <w:right w:val="single" w:sz="4" w:space="0" w:color="auto"/>
            </w:tcBorders>
            <w:vAlign w:val="center"/>
          </w:tcPr>
          <w:p w:rsidR="00E52FBA" w:rsidRPr="009A1F7B" w:rsidRDefault="00E52FBA" w:rsidP="009A1F7B">
            <w:pPr>
              <w:rPr>
                <w:rFonts w:ascii="Times New Roman" w:hAnsi="Times New Roman" w:cs="Times New Roman"/>
              </w:rPr>
            </w:pPr>
            <w:r w:rsidRPr="009A1F7B">
              <w:rPr>
                <w:rFonts w:ascii="Times New Roman" w:hAnsi="Times New Roman" w:cs="Times New Roman"/>
              </w:rPr>
              <w:t>33</w:t>
            </w:r>
          </w:p>
        </w:tc>
        <w:tc>
          <w:tcPr>
            <w:tcW w:w="708" w:type="dxa"/>
            <w:gridSpan w:val="2"/>
            <w:tcBorders>
              <w:top w:val="single" w:sz="4" w:space="0" w:color="000000"/>
              <w:left w:val="single" w:sz="4" w:space="0" w:color="auto"/>
              <w:right w:val="single" w:sz="4" w:space="0" w:color="000000"/>
            </w:tcBorders>
            <w:vAlign w:val="center"/>
          </w:tcPr>
          <w:p w:rsidR="00E52FBA" w:rsidRPr="009A1F7B" w:rsidRDefault="007F2FDA" w:rsidP="00E52FBA">
            <w:pPr>
              <w:rPr>
                <w:rFonts w:ascii="Times New Roman" w:hAnsi="Times New Roman" w:cs="Times New Roman"/>
              </w:rPr>
            </w:pPr>
            <w:r>
              <w:rPr>
                <w:rFonts w:ascii="Times New Roman" w:hAnsi="Times New Roman" w:cs="Times New Roman"/>
              </w:rPr>
              <w:t xml:space="preserve"> 33</w:t>
            </w:r>
          </w:p>
        </w:tc>
        <w:tc>
          <w:tcPr>
            <w:tcW w:w="851" w:type="dxa"/>
            <w:gridSpan w:val="3"/>
            <w:tcBorders>
              <w:top w:val="single" w:sz="4" w:space="0" w:color="000000"/>
              <w:left w:val="single" w:sz="4" w:space="0" w:color="000000"/>
              <w:right w:val="single" w:sz="4" w:space="0" w:color="000000"/>
            </w:tcBorders>
            <w:vAlign w:val="center"/>
          </w:tcPr>
          <w:p w:rsidR="00E52FBA" w:rsidRPr="009A1F7B" w:rsidRDefault="00E52FBA" w:rsidP="00FD086F">
            <w:pPr>
              <w:jc w:val="center"/>
              <w:rPr>
                <w:rFonts w:ascii="Times New Roman" w:hAnsi="Times New Roman" w:cs="Times New Roman"/>
              </w:rPr>
            </w:pPr>
            <w:r w:rsidRPr="009A1F7B">
              <w:rPr>
                <w:rFonts w:ascii="Times New Roman" w:hAnsi="Times New Roman" w:cs="Times New Roman"/>
              </w:rPr>
              <w:t>33</w:t>
            </w:r>
          </w:p>
        </w:tc>
        <w:tc>
          <w:tcPr>
            <w:tcW w:w="709" w:type="dxa"/>
            <w:tcBorders>
              <w:top w:val="single" w:sz="4" w:space="0" w:color="000000"/>
              <w:left w:val="single" w:sz="4" w:space="0" w:color="000000"/>
              <w:right w:val="single" w:sz="4" w:space="0" w:color="000000"/>
            </w:tcBorders>
            <w:vAlign w:val="center"/>
          </w:tcPr>
          <w:p w:rsidR="00E52FBA" w:rsidRPr="009A1F7B" w:rsidRDefault="00E52FBA" w:rsidP="00FD086F">
            <w:pPr>
              <w:jc w:val="center"/>
              <w:rPr>
                <w:rFonts w:ascii="Times New Roman" w:hAnsi="Times New Roman" w:cs="Times New Roman"/>
              </w:rPr>
            </w:pPr>
            <w:r w:rsidRPr="009A1F7B">
              <w:rPr>
                <w:rFonts w:ascii="Times New Roman" w:hAnsi="Times New Roman" w:cs="Times New Roman"/>
              </w:rPr>
              <w:t>34</w:t>
            </w:r>
          </w:p>
        </w:tc>
        <w:tc>
          <w:tcPr>
            <w:tcW w:w="714" w:type="dxa"/>
            <w:gridSpan w:val="2"/>
            <w:tcBorders>
              <w:top w:val="single" w:sz="4" w:space="0" w:color="000000"/>
              <w:left w:val="single" w:sz="4" w:space="0" w:color="000000"/>
              <w:right w:val="single" w:sz="4" w:space="0" w:color="auto"/>
            </w:tcBorders>
            <w:vAlign w:val="center"/>
          </w:tcPr>
          <w:p w:rsidR="00E52FBA" w:rsidRPr="009A1F7B" w:rsidRDefault="00E52FBA" w:rsidP="00FD086F">
            <w:pPr>
              <w:jc w:val="center"/>
              <w:rPr>
                <w:rFonts w:ascii="Times New Roman" w:hAnsi="Times New Roman" w:cs="Times New Roman"/>
              </w:rPr>
            </w:pPr>
            <w:r w:rsidRPr="009A1F7B">
              <w:rPr>
                <w:rFonts w:ascii="Times New Roman" w:hAnsi="Times New Roman" w:cs="Times New Roman"/>
              </w:rPr>
              <w:t>34</w:t>
            </w:r>
          </w:p>
        </w:tc>
        <w:tc>
          <w:tcPr>
            <w:tcW w:w="900" w:type="dxa"/>
            <w:tcBorders>
              <w:top w:val="single" w:sz="4" w:space="0" w:color="000000"/>
              <w:left w:val="single" w:sz="4" w:space="0" w:color="auto"/>
              <w:right w:val="single" w:sz="4" w:space="0" w:color="000000"/>
            </w:tcBorders>
            <w:vAlign w:val="center"/>
          </w:tcPr>
          <w:p w:rsidR="00E52FBA" w:rsidRPr="009A1F7B" w:rsidRDefault="00E52FBA" w:rsidP="00FD086F">
            <w:pPr>
              <w:jc w:val="center"/>
              <w:rPr>
                <w:rFonts w:ascii="Times New Roman" w:hAnsi="Times New Roman" w:cs="Times New Roman"/>
              </w:rPr>
            </w:pPr>
            <w:r w:rsidRPr="009A1F7B">
              <w:rPr>
                <w:rFonts w:ascii="Times New Roman" w:hAnsi="Times New Roman" w:cs="Times New Roman"/>
              </w:rPr>
              <w:t>34</w:t>
            </w:r>
          </w:p>
        </w:tc>
        <w:tc>
          <w:tcPr>
            <w:tcW w:w="872" w:type="dxa"/>
            <w:gridSpan w:val="2"/>
            <w:tcBorders>
              <w:top w:val="single" w:sz="4" w:space="0" w:color="000000"/>
              <w:left w:val="single" w:sz="4" w:space="0" w:color="000000"/>
              <w:right w:val="single" w:sz="4" w:space="0" w:color="000000"/>
            </w:tcBorders>
            <w:vAlign w:val="center"/>
          </w:tcPr>
          <w:p w:rsidR="00E52FBA" w:rsidRPr="009A1F7B" w:rsidRDefault="00F0476A" w:rsidP="00FD086F">
            <w:pPr>
              <w:jc w:val="center"/>
              <w:rPr>
                <w:rFonts w:ascii="Times New Roman" w:hAnsi="Times New Roman" w:cs="Times New Roman"/>
              </w:rPr>
            </w:pPr>
            <w:r>
              <w:rPr>
                <w:rFonts w:ascii="Times New Roman" w:hAnsi="Times New Roman" w:cs="Times New Roman"/>
              </w:rPr>
              <w:t>201</w:t>
            </w:r>
          </w:p>
        </w:tc>
      </w:tr>
      <w:tr w:rsidR="00E52FBA" w:rsidRPr="005C49A7">
        <w:trPr>
          <w:trHeight w:val="598"/>
        </w:trPr>
        <w:tc>
          <w:tcPr>
            <w:tcW w:w="1947" w:type="dxa"/>
            <w:vMerge/>
            <w:tcBorders>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p>
        </w:tc>
        <w:tc>
          <w:tcPr>
            <w:tcW w:w="2301" w:type="dxa"/>
            <w:tcBorders>
              <w:top w:val="single" w:sz="4" w:space="0" w:color="000000"/>
              <w:left w:val="single" w:sz="4" w:space="0" w:color="000000"/>
              <w:right w:val="single" w:sz="4" w:space="0" w:color="000000"/>
            </w:tcBorders>
            <w:vAlign w:val="center"/>
          </w:tcPr>
          <w:p w:rsidR="00E52FBA" w:rsidRPr="005C49A7" w:rsidRDefault="00E52FBA" w:rsidP="00FD086F">
            <w:pPr>
              <w:rPr>
                <w:rFonts w:ascii="Times New Roman" w:hAnsi="Times New Roman" w:cs="Times New Roman"/>
                <w:sz w:val="28"/>
                <w:szCs w:val="28"/>
              </w:rPr>
            </w:pPr>
            <w:r w:rsidRPr="005C49A7">
              <w:rPr>
                <w:rFonts w:ascii="Times New Roman" w:hAnsi="Times New Roman" w:cs="Times New Roman"/>
                <w:sz w:val="28"/>
                <w:szCs w:val="28"/>
              </w:rPr>
              <w:t>Изобразительное искусство</w:t>
            </w:r>
          </w:p>
        </w:tc>
        <w:tc>
          <w:tcPr>
            <w:tcW w:w="822" w:type="dxa"/>
            <w:tcBorders>
              <w:top w:val="single" w:sz="4" w:space="0" w:color="000000"/>
              <w:left w:val="single" w:sz="4" w:space="0" w:color="000000"/>
              <w:right w:val="single" w:sz="4" w:space="0" w:color="auto"/>
            </w:tcBorders>
            <w:vAlign w:val="center"/>
          </w:tcPr>
          <w:p w:rsidR="00E52FBA" w:rsidRPr="009A1F7B" w:rsidRDefault="00E52FBA" w:rsidP="009A1F7B">
            <w:pPr>
              <w:rPr>
                <w:rFonts w:ascii="Times New Roman" w:hAnsi="Times New Roman" w:cs="Times New Roman"/>
              </w:rPr>
            </w:pPr>
            <w:r w:rsidRPr="009A1F7B">
              <w:rPr>
                <w:rFonts w:ascii="Times New Roman" w:hAnsi="Times New Roman" w:cs="Times New Roman"/>
              </w:rPr>
              <w:t>33</w:t>
            </w:r>
          </w:p>
        </w:tc>
        <w:tc>
          <w:tcPr>
            <w:tcW w:w="708" w:type="dxa"/>
            <w:gridSpan w:val="2"/>
            <w:tcBorders>
              <w:top w:val="single" w:sz="4" w:space="0" w:color="000000"/>
              <w:left w:val="single" w:sz="4" w:space="0" w:color="auto"/>
              <w:right w:val="single" w:sz="4" w:space="0" w:color="000000"/>
            </w:tcBorders>
            <w:vAlign w:val="center"/>
          </w:tcPr>
          <w:p w:rsidR="00E52FBA" w:rsidRPr="009A1F7B" w:rsidRDefault="007F2FDA" w:rsidP="00E52FBA">
            <w:pPr>
              <w:rPr>
                <w:rFonts w:ascii="Times New Roman" w:hAnsi="Times New Roman" w:cs="Times New Roman"/>
              </w:rPr>
            </w:pPr>
            <w:r>
              <w:rPr>
                <w:rFonts w:ascii="Times New Roman" w:hAnsi="Times New Roman" w:cs="Times New Roman"/>
              </w:rPr>
              <w:t xml:space="preserve"> 33</w:t>
            </w:r>
          </w:p>
        </w:tc>
        <w:tc>
          <w:tcPr>
            <w:tcW w:w="851" w:type="dxa"/>
            <w:gridSpan w:val="3"/>
            <w:tcBorders>
              <w:top w:val="single" w:sz="4" w:space="0" w:color="000000"/>
              <w:left w:val="single" w:sz="4" w:space="0" w:color="000000"/>
              <w:right w:val="single" w:sz="4" w:space="0" w:color="000000"/>
            </w:tcBorders>
            <w:vAlign w:val="center"/>
          </w:tcPr>
          <w:p w:rsidR="00E52FBA" w:rsidRPr="009A1F7B" w:rsidRDefault="00E52FBA" w:rsidP="00FD086F">
            <w:pPr>
              <w:jc w:val="center"/>
              <w:rPr>
                <w:rFonts w:ascii="Times New Roman" w:hAnsi="Times New Roman" w:cs="Times New Roman"/>
              </w:rPr>
            </w:pPr>
            <w:r w:rsidRPr="009A1F7B">
              <w:rPr>
                <w:rFonts w:ascii="Times New Roman" w:hAnsi="Times New Roman" w:cs="Times New Roman"/>
              </w:rPr>
              <w:t>33</w:t>
            </w:r>
          </w:p>
        </w:tc>
        <w:tc>
          <w:tcPr>
            <w:tcW w:w="709" w:type="dxa"/>
            <w:tcBorders>
              <w:top w:val="single" w:sz="4" w:space="0" w:color="000000"/>
              <w:left w:val="single" w:sz="4" w:space="0" w:color="000000"/>
              <w:right w:val="single" w:sz="4" w:space="0" w:color="000000"/>
            </w:tcBorders>
            <w:vAlign w:val="center"/>
          </w:tcPr>
          <w:p w:rsidR="00E52FBA" w:rsidRPr="009A1F7B" w:rsidRDefault="00E52FBA" w:rsidP="00FD086F">
            <w:pPr>
              <w:jc w:val="center"/>
              <w:rPr>
                <w:rFonts w:ascii="Times New Roman" w:hAnsi="Times New Roman" w:cs="Times New Roman"/>
              </w:rPr>
            </w:pPr>
            <w:r w:rsidRPr="009A1F7B">
              <w:rPr>
                <w:rFonts w:ascii="Times New Roman" w:hAnsi="Times New Roman" w:cs="Times New Roman"/>
              </w:rPr>
              <w:t>34</w:t>
            </w:r>
          </w:p>
        </w:tc>
        <w:tc>
          <w:tcPr>
            <w:tcW w:w="714" w:type="dxa"/>
            <w:gridSpan w:val="2"/>
            <w:tcBorders>
              <w:top w:val="single" w:sz="4" w:space="0" w:color="000000"/>
              <w:left w:val="single" w:sz="4" w:space="0" w:color="000000"/>
              <w:right w:val="single" w:sz="4" w:space="0" w:color="auto"/>
            </w:tcBorders>
            <w:vAlign w:val="center"/>
          </w:tcPr>
          <w:p w:rsidR="00E52FBA" w:rsidRPr="009A1F7B" w:rsidRDefault="00E52FBA" w:rsidP="00FD086F">
            <w:pPr>
              <w:jc w:val="center"/>
              <w:rPr>
                <w:rFonts w:ascii="Times New Roman" w:hAnsi="Times New Roman" w:cs="Times New Roman"/>
              </w:rPr>
            </w:pPr>
            <w:r w:rsidRPr="009A1F7B">
              <w:rPr>
                <w:rFonts w:ascii="Times New Roman" w:hAnsi="Times New Roman" w:cs="Times New Roman"/>
              </w:rPr>
              <w:t>34</w:t>
            </w:r>
          </w:p>
        </w:tc>
        <w:tc>
          <w:tcPr>
            <w:tcW w:w="900" w:type="dxa"/>
            <w:tcBorders>
              <w:top w:val="single" w:sz="4" w:space="0" w:color="000000"/>
              <w:left w:val="single" w:sz="4" w:space="0" w:color="auto"/>
              <w:right w:val="single" w:sz="4" w:space="0" w:color="000000"/>
            </w:tcBorders>
            <w:vAlign w:val="center"/>
          </w:tcPr>
          <w:p w:rsidR="00E52FBA" w:rsidRPr="009A1F7B" w:rsidRDefault="00E52FBA" w:rsidP="00FD086F">
            <w:pPr>
              <w:jc w:val="center"/>
              <w:rPr>
                <w:rFonts w:ascii="Times New Roman" w:hAnsi="Times New Roman" w:cs="Times New Roman"/>
              </w:rPr>
            </w:pPr>
            <w:r w:rsidRPr="009A1F7B">
              <w:rPr>
                <w:rFonts w:ascii="Times New Roman" w:hAnsi="Times New Roman" w:cs="Times New Roman"/>
              </w:rPr>
              <w:t>34</w:t>
            </w:r>
          </w:p>
        </w:tc>
        <w:tc>
          <w:tcPr>
            <w:tcW w:w="872" w:type="dxa"/>
            <w:gridSpan w:val="2"/>
            <w:tcBorders>
              <w:top w:val="single" w:sz="4" w:space="0" w:color="000000"/>
              <w:left w:val="single" w:sz="4" w:space="0" w:color="000000"/>
              <w:right w:val="single" w:sz="4" w:space="0" w:color="000000"/>
            </w:tcBorders>
            <w:vAlign w:val="center"/>
          </w:tcPr>
          <w:p w:rsidR="00E52FBA" w:rsidRPr="009A1F7B" w:rsidRDefault="00F0476A" w:rsidP="00FD086F">
            <w:pPr>
              <w:jc w:val="center"/>
              <w:rPr>
                <w:rFonts w:ascii="Times New Roman" w:hAnsi="Times New Roman" w:cs="Times New Roman"/>
              </w:rPr>
            </w:pPr>
            <w:r>
              <w:rPr>
                <w:rFonts w:ascii="Times New Roman" w:hAnsi="Times New Roman" w:cs="Times New Roman"/>
              </w:rPr>
              <w:t>201</w:t>
            </w:r>
          </w:p>
        </w:tc>
      </w:tr>
      <w:tr w:rsidR="00E52FBA" w:rsidRPr="005C49A7">
        <w:tc>
          <w:tcPr>
            <w:tcW w:w="1947" w:type="dxa"/>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2301" w:type="dxa"/>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822" w:type="dxa"/>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9A1F7B">
            <w:pPr>
              <w:spacing w:after="0" w:line="240" w:lineRule="auto"/>
              <w:rPr>
                <w:rFonts w:ascii="Times New Roman" w:hAnsi="Times New Roman" w:cs="Times New Roman"/>
              </w:rPr>
            </w:pPr>
            <w:r w:rsidRPr="009A1F7B">
              <w:rPr>
                <w:rFonts w:ascii="Times New Roman" w:hAnsi="Times New Roman" w:cs="Times New Roman"/>
              </w:rPr>
              <w:t>33</w:t>
            </w:r>
          </w:p>
        </w:tc>
        <w:tc>
          <w:tcPr>
            <w:tcW w:w="708" w:type="dxa"/>
            <w:gridSpan w:val="2"/>
            <w:tcBorders>
              <w:top w:val="single" w:sz="4" w:space="0" w:color="000000"/>
              <w:left w:val="single" w:sz="4" w:space="0" w:color="auto"/>
              <w:bottom w:val="single" w:sz="4" w:space="0" w:color="000000"/>
              <w:right w:val="single" w:sz="4" w:space="0" w:color="000000"/>
            </w:tcBorders>
            <w:vAlign w:val="center"/>
          </w:tcPr>
          <w:p w:rsidR="00E52FBA" w:rsidRPr="009A1F7B" w:rsidRDefault="007F2FDA" w:rsidP="00E52FBA">
            <w:pPr>
              <w:spacing w:after="0" w:line="240" w:lineRule="auto"/>
              <w:rPr>
                <w:rFonts w:ascii="Times New Roman" w:hAnsi="Times New Roman" w:cs="Times New Roman"/>
              </w:rPr>
            </w:pPr>
            <w:r>
              <w:rPr>
                <w:rFonts w:ascii="Times New Roman" w:hAnsi="Times New Roman" w:cs="Times New Roman"/>
              </w:rPr>
              <w:t xml:space="preserve"> 33</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34</w:t>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34</w:t>
            </w:r>
          </w:p>
        </w:tc>
        <w:tc>
          <w:tcPr>
            <w:tcW w:w="900" w:type="dxa"/>
            <w:tcBorders>
              <w:top w:val="single" w:sz="4" w:space="0" w:color="000000"/>
              <w:left w:val="single" w:sz="4" w:space="0" w:color="auto"/>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34</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E52FBA" w:rsidRPr="009A1F7B" w:rsidRDefault="00F0476A" w:rsidP="00FD086F">
            <w:pPr>
              <w:spacing w:after="0" w:line="240" w:lineRule="auto"/>
              <w:jc w:val="center"/>
              <w:rPr>
                <w:rFonts w:ascii="Times New Roman" w:hAnsi="Times New Roman" w:cs="Times New Roman"/>
              </w:rPr>
            </w:pPr>
            <w:r>
              <w:rPr>
                <w:rFonts w:ascii="Times New Roman" w:hAnsi="Times New Roman" w:cs="Times New Roman"/>
              </w:rPr>
              <w:t>201</w:t>
            </w:r>
          </w:p>
        </w:tc>
      </w:tr>
      <w:tr w:rsidR="00E52FBA" w:rsidRPr="005C49A7">
        <w:trPr>
          <w:trHeight w:val="759"/>
        </w:trPr>
        <w:tc>
          <w:tcPr>
            <w:tcW w:w="1947" w:type="dxa"/>
            <w:tcBorders>
              <w:top w:val="single" w:sz="4" w:space="0" w:color="000000"/>
              <w:left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Физическая культура</w:t>
            </w:r>
          </w:p>
        </w:tc>
        <w:tc>
          <w:tcPr>
            <w:tcW w:w="2301" w:type="dxa"/>
            <w:tcBorders>
              <w:top w:val="single" w:sz="4" w:space="0" w:color="000000"/>
              <w:left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 xml:space="preserve">Физическая культура </w:t>
            </w:r>
          </w:p>
        </w:tc>
        <w:tc>
          <w:tcPr>
            <w:tcW w:w="822" w:type="dxa"/>
            <w:tcBorders>
              <w:top w:val="single" w:sz="4" w:space="0" w:color="000000"/>
              <w:left w:val="single" w:sz="4" w:space="0" w:color="000000"/>
              <w:right w:val="single" w:sz="4" w:space="0" w:color="auto"/>
            </w:tcBorders>
            <w:vAlign w:val="center"/>
          </w:tcPr>
          <w:p w:rsidR="00E52FBA" w:rsidRPr="009A1F7B" w:rsidRDefault="00E52FBA" w:rsidP="009A1F7B">
            <w:pPr>
              <w:spacing w:after="0" w:line="240" w:lineRule="auto"/>
              <w:rPr>
                <w:rFonts w:ascii="Times New Roman" w:hAnsi="Times New Roman" w:cs="Times New Roman"/>
              </w:rPr>
            </w:pPr>
            <w:r w:rsidRPr="009A1F7B">
              <w:rPr>
                <w:rFonts w:ascii="Times New Roman" w:hAnsi="Times New Roman" w:cs="Times New Roman"/>
              </w:rPr>
              <w:t>99</w:t>
            </w:r>
          </w:p>
        </w:tc>
        <w:tc>
          <w:tcPr>
            <w:tcW w:w="708" w:type="dxa"/>
            <w:gridSpan w:val="2"/>
            <w:tcBorders>
              <w:top w:val="single" w:sz="4" w:space="0" w:color="000000"/>
              <w:left w:val="single" w:sz="4" w:space="0" w:color="auto"/>
              <w:right w:val="single" w:sz="4" w:space="0" w:color="000000"/>
            </w:tcBorders>
            <w:vAlign w:val="center"/>
          </w:tcPr>
          <w:p w:rsidR="00E52FBA" w:rsidRPr="009A1F7B" w:rsidRDefault="007F2FDA" w:rsidP="00E52FBA">
            <w:pPr>
              <w:spacing w:after="0" w:line="240" w:lineRule="auto"/>
              <w:rPr>
                <w:rFonts w:ascii="Times New Roman" w:hAnsi="Times New Roman" w:cs="Times New Roman"/>
              </w:rPr>
            </w:pPr>
            <w:r>
              <w:rPr>
                <w:rFonts w:ascii="Times New Roman" w:hAnsi="Times New Roman" w:cs="Times New Roman"/>
              </w:rPr>
              <w:t xml:space="preserve"> 99</w:t>
            </w:r>
          </w:p>
        </w:tc>
        <w:tc>
          <w:tcPr>
            <w:tcW w:w="851" w:type="dxa"/>
            <w:gridSpan w:val="3"/>
            <w:tcBorders>
              <w:top w:val="single" w:sz="4" w:space="0" w:color="000000"/>
              <w:left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99</w:t>
            </w:r>
          </w:p>
        </w:tc>
        <w:tc>
          <w:tcPr>
            <w:tcW w:w="709" w:type="dxa"/>
            <w:tcBorders>
              <w:top w:val="single" w:sz="4" w:space="0" w:color="000000"/>
              <w:left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102</w:t>
            </w:r>
          </w:p>
        </w:tc>
        <w:tc>
          <w:tcPr>
            <w:tcW w:w="714" w:type="dxa"/>
            <w:gridSpan w:val="2"/>
            <w:tcBorders>
              <w:top w:val="single" w:sz="4" w:space="0" w:color="000000"/>
              <w:left w:val="single" w:sz="4" w:space="0" w:color="000000"/>
              <w:right w:val="single" w:sz="4" w:space="0" w:color="auto"/>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102</w:t>
            </w:r>
          </w:p>
        </w:tc>
        <w:tc>
          <w:tcPr>
            <w:tcW w:w="900" w:type="dxa"/>
            <w:tcBorders>
              <w:top w:val="single" w:sz="4" w:space="0" w:color="000000"/>
              <w:left w:val="single" w:sz="4" w:space="0" w:color="auto"/>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102</w:t>
            </w:r>
          </w:p>
        </w:tc>
        <w:tc>
          <w:tcPr>
            <w:tcW w:w="872" w:type="dxa"/>
            <w:gridSpan w:val="2"/>
            <w:tcBorders>
              <w:top w:val="single" w:sz="4" w:space="0" w:color="000000"/>
              <w:left w:val="single" w:sz="4" w:space="0" w:color="000000"/>
              <w:right w:val="single" w:sz="4" w:space="0" w:color="000000"/>
            </w:tcBorders>
            <w:vAlign w:val="center"/>
          </w:tcPr>
          <w:p w:rsidR="00E52FBA" w:rsidRPr="009A1F7B" w:rsidRDefault="00F0476A" w:rsidP="00FD086F">
            <w:pPr>
              <w:spacing w:after="0" w:line="240" w:lineRule="auto"/>
              <w:jc w:val="center"/>
              <w:rPr>
                <w:rFonts w:ascii="Times New Roman" w:hAnsi="Times New Roman" w:cs="Times New Roman"/>
              </w:rPr>
            </w:pPr>
            <w:r>
              <w:rPr>
                <w:rFonts w:ascii="Times New Roman" w:hAnsi="Times New Roman" w:cs="Times New Roman"/>
              </w:rPr>
              <w:t>603</w:t>
            </w:r>
          </w:p>
        </w:tc>
      </w:tr>
      <w:tr w:rsidR="00E52FBA" w:rsidRPr="005C49A7">
        <w:tc>
          <w:tcPr>
            <w:tcW w:w="4248" w:type="dxa"/>
            <w:gridSpan w:val="2"/>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Итого</w:t>
            </w:r>
          </w:p>
        </w:tc>
        <w:tc>
          <w:tcPr>
            <w:tcW w:w="822" w:type="dxa"/>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9A1F7B">
            <w:pPr>
              <w:spacing w:after="0" w:line="240" w:lineRule="auto"/>
              <w:rPr>
                <w:rFonts w:ascii="Times New Roman" w:hAnsi="Times New Roman" w:cs="Times New Roman"/>
                <w:b/>
              </w:rPr>
            </w:pPr>
            <w:r w:rsidRPr="009A1F7B">
              <w:rPr>
                <w:rFonts w:ascii="Times New Roman" w:hAnsi="Times New Roman" w:cs="Times New Roman"/>
                <w:b/>
              </w:rPr>
              <w:t>693</w:t>
            </w:r>
          </w:p>
        </w:tc>
        <w:tc>
          <w:tcPr>
            <w:tcW w:w="708" w:type="dxa"/>
            <w:gridSpan w:val="2"/>
            <w:tcBorders>
              <w:top w:val="single" w:sz="4" w:space="0" w:color="000000"/>
              <w:left w:val="single" w:sz="4" w:space="0" w:color="auto"/>
              <w:bottom w:val="single" w:sz="4" w:space="0" w:color="000000"/>
              <w:right w:val="single" w:sz="4" w:space="0" w:color="000000"/>
            </w:tcBorders>
            <w:vAlign w:val="center"/>
          </w:tcPr>
          <w:p w:rsidR="00E52FBA" w:rsidRPr="009A1F7B" w:rsidRDefault="007F2FDA" w:rsidP="00E52FBA">
            <w:pPr>
              <w:spacing w:after="0" w:line="240" w:lineRule="auto"/>
              <w:rPr>
                <w:rFonts w:ascii="Times New Roman" w:hAnsi="Times New Roman" w:cs="Times New Roman"/>
                <w:b/>
              </w:rPr>
            </w:pPr>
            <w:r>
              <w:rPr>
                <w:rFonts w:ascii="Times New Roman" w:hAnsi="Times New Roman" w:cs="Times New Roman"/>
                <w:b/>
              </w:rPr>
              <w:t>693</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b/>
              </w:rPr>
            </w:pPr>
            <w:r w:rsidRPr="009A1F7B">
              <w:rPr>
                <w:rFonts w:ascii="Times New Roman" w:hAnsi="Times New Roman" w:cs="Times New Roman"/>
                <w:b/>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b/>
              </w:rPr>
            </w:pPr>
            <w:r w:rsidRPr="009A1F7B">
              <w:rPr>
                <w:rFonts w:ascii="Times New Roman" w:hAnsi="Times New Roman" w:cs="Times New Roman"/>
                <w:b/>
              </w:rPr>
              <w:t>714</w:t>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FD086F">
            <w:pPr>
              <w:spacing w:after="0" w:line="240" w:lineRule="auto"/>
              <w:jc w:val="center"/>
              <w:rPr>
                <w:rFonts w:ascii="Times New Roman" w:hAnsi="Times New Roman" w:cs="Times New Roman"/>
                <w:b/>
              </w:rPr>
            </w:pPr>
            <w:r w:rsidRPr="009A1F7B">
              <w:rPr>
                <w:rFonts w:ascii="Times New Roman" w:hAnsi="Times New Roman" w:cs="Times New Roman"/>
                <w:b/>
              </w:rPr>
              <w:t>714</w:t>
            </w:r>
          </w:p>
        </w:tc>
        <w:tc>
          <w:tcPr>
            <w:tcW w:w="900" w:type="dxa"/>
            <w:tcBorders>
              <w:top w:val="single" w:sz="4" w:space="0" w:color="000000"/>
              <w:left w:val="single" w:sz="4" w:space="0" w:color="auto"/>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b/>
              </w:rPr>
            </w:pPr>
            <w:r w:rsidRPr="009A1F7B">
              <w:rPr>
                <w:rFonts w:ascii="Times New Roman" w:hAnsi="Times New Roman" w:cs="Times New Roman"/>
                <w:b/>
              </w:rPr>
              <w:t>714</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E52FBA" w:rsidRPr="009A1F7B" w:rsidRDefault="00F0476A" w:rsidP="00FD086F">
            <w:pPr>
              <w:spacing w:after="0" w:line="240" w:lineRule="auto"/>
              <w:jc w:val="center"/>
              <w:rPr>
                <w:rFonts w:ascii="Times New Roman" w:hAnsi="Times New Roman" w:cs="Times New Roman"/>
                <w:b/>
              </w:rPr>
            </w:pPr>
            <w:r>
              <w:rPr>
                <w:rFonts w:ascii="Times New Roman" w:hAnsi="Times New Roman" w:cs="Times New Roman"/>
                <w:b/>
              </w:rPr>
              <w:t>4221</w:t>
            </w:r>
          </w:p>
        </w:tc>
      </w:tr>
      <w:tr w:rsidR="00E52FBA" w:rsidRPr="005C49A7">
        <w:tc>
          <w:tcPr>
            <w:tcW w:w="4248" w:type="dxa"/>
            <w:gridSpan w:val="2"/>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jc w:val="both"/>
              <w:rPr>
                <w:rFonts w:ascii="Times New Roman" w:hAnsi="Times New Roman" w:cs="Times New Roman"/>
                <w:b/>
                <w:i/>
                <w:sz w:val="28"/>
                <w:szCs w:val="28"/>
              </w:rPr>
            </w:pPr>
            <w:r w:rsidRPr="005C49A7">
              <w:rPr>
                <w:rFonts w:ascii="Times New Roman" w:hAnsi="Times New Roman" w:cs="Times New Roman"/>
                <w:b/>
                <w:i/>
                <w:sz w:val="28"/>
                <w:szCs w:val="28"/>
              </w:rPr>
              <w:t>Часть, формируемая участниками образовательного процесса</w:t>
            </w:r>
          </w:p>
        </w:tc>
        <w:tc>
          <w:tcPr>
            <w:tcW w:w="822" w:type="dxa"/>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w:t>
            </w:r>
          </w:p>
        </w:tc>
        <w:tc>
          <w:tcPr>
            <w:tcW w:w="708" w:type="dxa"/>
            <w:gridSpan w:val="2"/>
            <w:tcBorders>
              <w:top w:val="single" w:sz="4" w:space="0" w:color="000000"/>
              <w:left w:val="single" w:sz="4" w:space="0" w:color="auto"/>
              <w:bottom w:val="single" w:sz="4" w:space="0" w:color="000000"/>
              <w:right w:val="single" w:sz="4" w:space="0" w:color="000000"/>
            </w:tcBorders>
            <w:vAlign w:val="center"/>
          </w:tcPr>
          <w:p w:rsidR="00E52FBA" w:rsidRPr="009A1F7B" w:rsidRDefault="007F2FDA" w:rsidP="00E52FBA">
            <w:pPr>
              <w:spacing w:after="0" w:line="240" w:lineRule="auto"/>
              <w:jc w:val="center"/>
              <w:rPr>
                <w:rFonts w:ascii="Times New Roman" w:hAnsi="Times New Roman" w:cs="Times New Roman"/>
              </w:rPr>
            </w:pPr>
            <w:r>
              <w:rPr>
                <w:rFonts w:ascii="Times New Roman" w:hAnsi="Times New Roman" w:cs="Times New Roman"/>
              </w:rPr>
              <w:t>-</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68</w:t>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68</w:t>
            </w:r>
          </w:p>
        </w:tc>
        <w:tc>
          <w:tcPr>
            <w:tcW w:w="900" w:type="dxa"/>
            <w:tcBorders>
              <w:top w:val="single" w:sz="4" w:space="0" w:color="000000"/>
              <w:left w:val="single" w:sz="4" w:space="0" w:color="auto"/>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68</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204</w:t>
            </w:r>
          </w:p>
        </w:tc>
      </w:tr>
      <w:tr w:rsidR="00E52FBA" w:rsidRPr="005C49A7">
        <w:tc>
          <w:tcPr>
            <w:tcW w:w="4248" w:type="dxa"/>
            <w:gridSpan w:val="2"/>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Максимально допустимая годовая нагрузка</w:t>
            </w:r>
            <w:r w:rsidRPr="005C49A7">
              <w:rPr>
                <w:rFonts w:ascii="Times New Roman" w:hAnsi="Times New Roman" w:cs="Times New Roman"/>
                <w:sz w:val="28"/>
                <w:szCs w:val="28"/>
              </w:rPr>
              <w:t xml:space="preserve"> (при 5-дневной учебной неделе)</w:t>
            </w:r>
          </w:p>
        </w:tc>
        <w:tc>
          <w:tcPr>
            <w:tcW w:w="822" w:type="dxa"/>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FD086F">
            <w:pPr>
              <w:spacing w:after="0" w:line="240" w:lineRule="auto"/>
              <w:jc w:val="center"/>
              <w:rPr>
                <w:rFonts w:ascii="Times New Roman" w:hAnsi="Times New Roman" w:cs="Times New Roman"/>
                <w:b/>
              </w:rPr>
            </w:pPr>
            <w:r w:rsidRPr="009A1F7B">
              <w:rPr>
                <w:rFonts w:ascii="Times New Roman" w:hAnsi="Times New Roman" w:cs="Times New Roman"/>
                <w:b/>
              </w:rPr>
              <w:t>693</w:t>
            </w:r>
          </w:p>
        </w:tc>
        <w:tc>
          <w:tcPr>
            <w:tcW w:w="708" w:type="dxa"/>
            <w:gridSpan w:val="2"/>
            <w:tcBorders>
              <w:top w:val="single" w:sz="4" w:space="0" w:color="000000"/>
              <w:left w:val="single" w:sz="4" w:space="0" w:color="auto"/>
              <w:bottom w:val="single" w:sz="4" w:space="0" w:color="000000"/>
              <w:right w:val="single" w:sz="4" w:space="0" w:color="000000"/>
            </w:tcBorders>
            <w:vAlign w:val="center"/>
          </w:tcPr>
          <w:p w:rsidR="00E52FBA" w:rsidRPr="009A1F7B" w:rsidRDefault="007F2FDA" w:rsidP="00FD086F">
            <w:pPr>
              <w:spacing w:after="0" w:line="240" w:lineRule="auto"/>
              <w:jc w:val="center"/>
              <w:rPr>
                <w:rFonts w:ascii="Times New Roman" w:hAnsi="Times New Roman" w:cs="Times New Roman"/>
                <w:b/>
              </w:rPr>
            </w:pPr>
            <w:r>
              <w:rPr>
                <w:rFonts w:ascii="Times New Roman" w:hAnsi="Times New Roman" w:cs="Times New Roman"/>
                <w:b/>
              </w:rPr>
              <w:t>693</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b/>
              </w:rPr>
            </w:pPr>
            <w:r w:rsidRPr="009A1F7B">
              <w:rPr>
                <w:rFonts w:ascii="Times New Roman" w:hAnsi="Times New Roman" w:cs="Times New Roman"/>
                <w:b/>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b/>
              </w:rPr>
            </w:pPr>
            <w:r w:rsidRPr="009A1F7B">
              <w:rPr>
                <w:rFonts w:ascii="Times New Roman" w:hAnsi="Times New Roman" w:cs="Times New Roman"/>
                <w:b/>
              </w:rPr>
              <w:t>782</w:t>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FD086F">
            <w:pPr>
              <w:spacing w:after="0" w:line="240" w:lineRule="auto"/>
              <w:jc w:val="center"/>
              <w:rPr>
                <w:rFonts w:ascii="Times New Roman" w:hAnsi="Times New Roman" w:cs="Times New Roman"/>
                <w:b/>
              </w:rPr>
            </w:pPr>
            <w:r w:rsidRPr="009A1F7B">
              <w:rPr>
                <w:rFonts w:ascii="Times New Roman" w:hAnsi="Times New Roman" w:cs="Times New Roman"/>
                <w:b/>
              </w:rPr>
              <w:t>782</w:t>
            </w:r>
          </w:p>
        </w:tc>
        <w:tc>
          <w:tcPr>
            <w:tcW w:w="900" w:type="dxa"/>
            <w:tcBorders>
              <w:top w:val="single" w:sz="4" w:space="0" w:color="000000"/>
              <w:left w:val="single" w:sz="4" w:space="0" w:color="auto"/>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b/>
              </w:rPr>
            </w:pPr>
            <w:r w:rsidRPr="009A1F7B">
              <w:rPr>
                <w:rFonts w:ascii="Times New Roman" w:hAnsi="Times New Roman" w:cs="Times New Roman"/>
                <w:b/>
              </w:rPr>
              <w:t>782</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E52FBA" w:rsidRPr="009A1F7B" w:rsidRDefault="00F0476A" w:rsidP="00FD086F">
            <w:pPr>
              <w:spacing w:after="0" w:line="240" w:lineRule="auto"/>
              <w:jc w:val="center"/>
              <w:rPr>
                <w:rFonts w:ascii="Times New Roman" w:hAnsi="Times New Roman" w:cs="Times New Roman"/>
                <w:b/>
              </w:rPr>
            </w:pPr>
            <w:r>
              <w:rPr>
                <w:rFonts w:ascii="Times New Roman" w:hAnsi="Times New Roman" w:cs="Times New Roman"/>
                <w:b/>
              </w:rPr>
              <w:t>4425</w:t>
            </w:r>
          </w:p>
        </w:tc>
      </w:tr>
      <w:tr w:rsidR="007F2FDA" w:rsidRPr="005C49A7">
        <w:tc>
          <w:tcPr>
            <w:tcW w:w="4248" w:type="dxa"/>
            <w:gridSpan w:val="2"/>
            <w:tcBorders>
              <w:top w:val="single" w:sz="4" w:space="0" w:color="000000"/>
              <w:left w:val="single" w:sz="4" w:space="0" w:color="000000"/>
              <w:bottom w:val="single" w:sz="4" w:space="0" w:color="000000"/>
              <w:right w:val="single" w:sz="4" w:space="0" w:color="000000"/>
            </w:tcBorders>
            <w:vAlign w:val="center"/>
          </w:tcPr>
          <w:p w:rsidR="007F2FDA" w:rsidRPr="005C49A7" w:rsidRDefault="007F2FDA"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Внеурочная деятельность</w:t>
            </w:r>
            <w:r w:rsidRPr="005C49A7">
              <w:rPr>
                <w:rFonts w:ascii="Times New Roman" w:hAnsi="Times New Roman" w:cs="Times New Roman"/>
                <w:sz w:val="28"/>
                <w:szCs w:val="28"/>
              </w:rPr>
              <w:t xml:space="preserve"> (включая коррекционно-развивающую работу)</w:t>
            </w:r>
          </w:p>
        </w:tc>
        <w:tc>
          <w:tcPr>
            <w:tcW w:w="822" w:type="dxa"/>
            <w:tcBorders>
              <w:top w:val="single" w:sz="4" w:space="0" w:color="000000"/>
              <w:left w:val="single" w:sz="4" w:space="0" w:color="000000"/>
              <w:bottom w:val="single" w:sz="4" w:space="0" w:color="000000"/>
              <w:right w:val="single" w:sz="4" w:space="0" w:color="auto"/>
            </w:tcBorders>
            <w:vAlign w:val="center"/>
          </w:tcPr>
          <w:p w:rsidR="007F2FDA" w:rsidRPr="009A1F7B" w:rsidRDefault="007F2FDA" w:rsidP="007F2FDA">
            <w:pPr>
              <w:spacing w:after="0" w:line="240" w:lineRule="auto"/>
              <w:rPr>
                <w:rFonts w:ascii="Times New Roman" w:hAnsi="Times New Roman" w:cs="Times New Roman"/>
                <w:b/>
              </w:rPr>
            </w:pPr>
            <w:r w:rsidRPr="009A1F7B">
              <w:rPr>
                <w:rFonts w:ascii="Times New Roman" w:hAnsi="Times New Roman" w:cs="Times New Roman"/>
                <w:b/>
              </w:rPr>
              <w:t>330</w:t>
            </w:r>
          </w:p>
        </w:tc>
        <w:tc>
          <w:tcPr>
            <w:tcW w:w="708" w:type="dxa"/>
            <w:gridSpan w:val="2"/>
            <w:tcBorders>
              <w:top w:val="single" w:sz="4" w:space="0" w:color="000000"/>
              <w:left w:val="single" w:sz="4" w:space="0" w:color="auto"/>
              <w:bottom w:val="single" w:sz="4" w:space="0" w:color="000000"/>
              <w:right w:val="single" w:sz="4" w:space="0" w:color="000000"/>
            </w:tcBorders>
            <w:vAlign w:val="center"/>
          </w:tcPr>
          <w:p w:rsidR="007F2FDA" w:rsidRPr="009A1F7B" w:rsidRDefault="007F2FDA" w:rsidP="007F2FDA">
            <w:pPr>
              <w:spacing w:after="0" w:line="240" w:lineRule="auto"/>
              <w:rPr>
                <w:rFonts w:ascii="Times New Roman" w:hAnsi="Times New Roman" w:cs="Times New Roman"/>
                <w:b/>
              </w:rPr>
            </w:pPr>
            <w:r>
              <w:rPr>
                <w:rFonts w:ascii="Times New Roman" w:hAnsi="Times New Roman" w:cs="Times New Roman"/>
                <w:b/>
              </w:rPr>
              <w:t>330</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b/>
              </w:rPr>
            </w:pPr>
            <w:r w:rsidRPr="009A1F7B">
              <w:rPr>
                <w:rFonts w:ascii="Times New Roman" w:hAnsi="Times New Roman" w:cs="Times New Roman"/>
                <w:b/>
              </w:rPr>
              <w:t>330</w:t>
            </w:r>
          </w:p>
        </w:tc>
        <w:tc>
          <w:tcPr>
            <w:tcW w:w="709" w:type="dxa"/>
            <w:tcBorders>
              <w:top w:val="single" w:sz="4" w:space="0" w:color="000000"/>
              <w:left w:val="single" w:sz="4" w:space="0" w:color="000000"/>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b/>
              </w:rPr>
            </w:pPr>
            <w:r w:rsidRPr="009A1F7B">
              <w:rPr>
                <w:rFonts w:ascii="Times New Roman" w:hAnsi="Times New Roman" w:cs="Times New Roman"/>
                <w:b/>
              </w:rPr>
              <w:t>340</w:t>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7F2FDA" w:rsidRPr="009A1F7B" w:rsidRDefault="007F2FDA" w:rsidP="00FD086F">
            <w:pPr>
              <w:spacing w:after="0" w:line="240" w:lineRule="auto"/>
              <w:jc w:val="center"/>
              <w:rPr>
                <w:rFonts w:ascii="Times New Roman" w:hAnsi="Times New Roman" w:cs="Times New Roman"/>
                <w:b/>
              </w:rPr>
            </w:pPr>
            <w:r w:rsidRPr="009A1F7B">
              <w:rPr>
                <w:rFonts w:ascii="Times New Roman" w:hAnsi="Times New Roman" w:cs="Times New Roman"/>
                <w:b/>
              </w:rPr>
              <w:t>340</w:t>
            </w:r>
          </w:p>
        </w:tc>
        <w:tc>
          <w:tcPr>
            <w:tcW w:w="900" w:type="dxa"/>
            <w:tcBorders>
              <w:top w:val="single" w:sz="4" w:space="0" w:color="000000"/>
              <w:left w:val="single" w:sz="4" w:space="0" w:color="auto"/>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b/>
              </w:rPr>
            </w:pPr>
            <w:r w:rsidRPr="009A1F7B">
              <w:rPr>
                <w:rFonts w:ascii="Times New Roman" w:hAnsi="Times New Roman" w:cs="Times New Roman"/>
                <w:b/>
              </w:rPr>
              <w:t>340</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b/>
              </w:rPr>
            </w:pPr>
            <w:r w:rsidRPr="009A1F7B">
              <w:rPr>
                <w:rFonts w:ascii="Times New Roman" w:hAnsi="Times New Roman" w:cs="Times New Roman"/>
                <w:b/>
              </w:rPr>
              <w:t>1</w:t>
            </w:r>
            <w:r w:rsidR="00F0476A">
              <w:rPr>
                <w:rFonts w:ascii="Times New Roman" w:hAnsi="Times New Roman" w:cs="Times New Roman"/>
                <w:b/>
              </w:rPr>
              <w:t>960</w:t>
            </w:r>
          </w:p>
        </w:tc>
      </w:tr>
      <w:tr w:rsidR="007F2FDA" w:rsidRPr="005C49A7">
        <w:tc>
          <w:tcPr>
            <w:tcW w:w="4248" w:type="dxa"/>
            <w:gridSpan w:val="2"/>
            <w:tcBorders>
              <w:top w:val="single" w:sz="4" w:space="0" w:color="000000"/>
              <w:left w:val="single" w:sz="4" w:space="0" w:color="000000"/>
              <w:bottom w:val="single" w:sz="4" w:space="0" w:color="000000"/>
              <w:right w:val="single" w:sz="4" w:space="0" w:color="000000"/>
            </w:tcBorders>
            <w:vAlign w:val="center"/>
          </w:tcPr>
          <w:p w:rsidR="007F2FDA" w:rsidRPr="005C49A7" w:rsidRDefault="007F2FDA" w:rsidP="00FD086F">
            <w:pPr>
              <w:spacing w:after="0" w:line="240" w:lineRule="auto"/>
              <w:jc w:val="both"/>
              <w:rPr>
                <w:rFonts w:ascii="Times New Roman" w:hAnsi="Times New Roman" w:cs="Times New Roman"/>
                <w:b/>
                <w:i/>
                <w:sz w:val="28"/>
                <w:szCs w:val="28"/>
              </w:rPr>
            </w:pPr>
            <w:r w:rsidRPr="005C49A7">
              <w:rPr>
                <w:rFonts w:ascii="Times New Roman" w:hAnsi="Times New Roman" w:cs="Times New Roman"/>
                <w:i/>
                <w:sz w:val="28"/>
                <w:szCs w:val="28"/>
              </w:rPr>
              <w:t xml:space="preserve">коррекционно-развивающая </w:t>
            </w:r>
            <w:r w:rsidRPr="005C49A7">
              <w:rPr>
                <w:rFonts w:ascii="Times New Roman" w:hAnsi="Times New Roman" w:cs="Times New Roman"/>
                <w:i/>
                <w:sz w:val="28"/>
                <w:szCs w:val="28"/>
              </w:rPr>
              <w:lastRenderedPageBreak/>
              <w:t>работа</w:t>
            </w:r>
          </w:p>
        </w:tc>
        <w:tc>
          <w:tcPr>
            <w:tcW w:w="822" w:type="dxa"/>
            <w:tcBorders>
              <w:top w:val="single" w:sz="4" w:space="0" w:color="000000"/>
              <w:left w:val="single" w:sz="4" w:space="0" w:color="000000"/>
              <w:bottom w:val="single" w:sz="4" w:space="0" w:color="000000"/>
              <w:right w:val="single" w:sz="4" w:space="0" w:color="auto"/>
            </w:tcBorders>
            <w:vAlign w:val="center"/>
          </w:tcPr>
          <w:p w:rsidR="007F2FDA" w:rsidRPr="009A1F7B" w:rsidRDefault="007F2FDA" w:rsidP="007F2FDA">
            <w:pPr>
              <w:spacing w:after="0" w:line="240" w:lineRule="auto"/>
              <w:rPr>
                <w:rFonts w:ascii="Times New Roman" w:hAnsi="Times New Roman" w:cs="Times New Roman"/>
                <w:i/>
              </w:rPr>
            </w:pPr>
            <w:r w:rsidRPr="009A1F7B">
              <w:rPr>
                <w:rFonts w:ascii="Times New Roman" w:hAnsi="Times New Roman" w:cs="Times New Roman"/>
                <w:i/>
              </w:rPr>
              <w:lastRenderedPageBreak/>
              <w:t>231</w:t>
            </w:r>
          </w:p>
        </w:tc>
        <w:tc>
          <w:tcPr>
            <w:tcW w:w="708" w:type="dxa"/>
            <w:gridSpan w:val="2"/>
            <w:tcBorders>
              <w:top w:val="single" w:sz="4" w:space="0" w:color="000000"/>
              <w:left w:val="single" w:sz="4" w:space="0" w:color="auto"/>
              <w:bottom w:val="single" w:sz="4" w:space="0" w:color="000000"/>
              <w:right w:val="single" w:sz="4" w:space="0" w:color="000000"/>
            </w:tcBorders>
            <w:vAlign w:val="center"/>
          </w:tcPr>
          <w:p w:rsidR="007F2FDA" w:rsidRPr="009A1F7B" w:rsidRDefault="007F2FDA" w:rsidP="007F2FDA">
            <w:pPr>
              <w:spacing w:after="0" w:line="240" w:lineRule="auto"/>
              <w:rPr>
                <w:rFonts w:ascii="Times New Roman" w:hAnsi="Times New Roman" w:cs="Times New Roman"/>
                <w:i/>
              </w:rPr>
            </w:pPr>
            <w:r>
              <w:rPr>
                <w:rFonts w:ascii="Times New Roman" w:hAnsi="Times New Roman" w:cs="Times New Roman"/>
                <w:i/>
              </w:rPr>
              <w:t>231</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i/>
              </w:rPr>
            </w:pPr>
            <w:r w:rsidRPr="009A1F7B">
              <w:rPr>
                <w:rFonts w:ascii="Times New Roman" w:hAnsi="Times New Roman" w:cs="Times New Roman"/>
                <w:i/>
              </w:rPr>
              <w:t>231</w:t>
            </w:r>
          </w:p>
        </w:tc>
        <w:tc>
          <w:tcPr>
            <w:tcW w:w="709" w:type="dxa"/>
            <w:tcBorders>
              <w:top w:val="single" w:sz="4" w:space="0" w:color="000000"/>
              <w:left w:val="single" w:sz="4" w:space="0" w:color="000000"/>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i/>
              </w:rPr>
            </w:pPr>
            <w:r w:rsidRPr="009A1F7B">
              <w:rPr>
                <w:rFonts w:ascii="Times New Roman" w:hAnsi="Times New Roman" w:cs="Times New Roman"/>
                <w:i/>
              </w:rPr>
              <w:t>238</w:t>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7F2FDA" w:rsidRPr="009A1F7B" w:rsidRDefault="007F2FDA" w:rsidP="00FD086F">
            <w:pPr>
              <w:spacing w:after="0" w:line="240" w:lineRule="auto"/>
              <w:jc w:val="center"/>
              <w:rPr>
                <w:rFonts w:ascii="Times New Roman" w:hAnsi="Times New Roman" w:cs="Times New Roman"/>
                <w:i/>
              </w:rPr>
            </w:pPr>
            <w:r w:rsidRPr="009A1F7B">
              <w:rPr>
                <w:rFonts w:ascii="Times New Roman" w:hAnsi="Times New Roman" w:cs="Times New Roman"/>
                <w:i/>
              </w:rPr>
              <w:t>238</w:t>
            </w:r>
          </w:p>
        </w:tc>
        <w:tc>
          <w:tcPr>
            <w:tcW w:w="900" w:type="dxa"/>
            <w:tcBorders>
              <w:top w:val="single" w:sz="4" w:space="0" w:color="000000"/>
              <w:left w:val="single" w:sz="4" w:space="0" w:color="auto"/>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i/>
              </w:rPr>
            </w:pPr>
            <w:r w:rsidRPr="009A1F7B">
              <w:rPr>
                <w:rFonts w:ascii="Times New Roman" w:hAnsi="Times New Roman" w:cs="Times New Roman"/>
                <w:i/>
              </w:rPr>
              <w:t>238</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i/>
              </w:rPr>
            </w:pPr>
            <w:r w:rsidRPr="009A1F7B">
              <w:rPr>
                <w:rFonts w:ascii="Times New Roman" w:hAnsi="Times New Roman" w:cs="Times New Roman"/>
                <w:i/>
              </w:rPr>
              <w:t>1</w:t>
            </w:r>
            <w:r w:rsidR="00F0476A">
              <w:rPr>
                <w:rFonts w:ascii="Times New Roman" w:hAnsi="Times New Roman" w:cs="Times New Roman"/>
                <w:i/>
              </w:rPr>
              <w:t>407</w:t>
            </w:r>
          </w:p>
        </w:tc>
      </w:tr>
      <w:tr w:rsidR="007F2FDA" w:rsidRPr="005C49A7">
        <w:tc>
          <w:tcPr>
            <w:tcW w:w="4248" w:type="dxa"/>
            <w:gridSpan w:val="2"/>
            <w:tcBorders>
              <w:top w:val="single" w:sz="4" w:space="0" w:color="000000"/>
              <w:left w:val="single" w:sz="4" w:space="0" w:color="000000"/>
              <w:right w:val="single" w:sz="4" w:space="0" w:color="000000"/>
            </w:tcBorders>
            <w:vAlign w:val="center"/>
          </w:tcPr>
          <w:p w:rsidR="007F2FDA" w:rsidRPr="005C49A7" w:rsidRDefault="007F2FDA"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kern w:val="2"/>
                <w:sz w:val="28"/>
                <w:szCs w:val="28"/>
              </w:rPr>
              <w:lastRenderedPageBreak/>
              <w:t>коррекционно-развивающие занятия</w:t>
            </w:r>
          </w:p>
        </w:tc>
        <w:tc>
          <w:tcPr>
            <w:tcW w:w="822" w:type="dxa"/>
            <w:tcBorders>
              <w:top w:val="single" w:sz="4" w:space="0" w:color="000000"/>
              <w:left w:val="single" w:sz="4" w:space="0" w:color="000000"/>
              <w:bottom w:val="single" w:sz="4" w:space="0" w:color="000000"/>
              <w:right w:val="single" w:sz="4" w:space="0" w:color="auto"/>
            </w:tcBorders>
            <w:vAlign w:val="center"/>
          </w:tcPr>
          <w:p w:rsidR="007F2FDA" w:rsidRPr="009A1F7B" w:rsidRDefault="007F2FDA" w:rsidP="007F2FDA">
            <w:pPr>
              <w:spacing w:after="0" w:line="240" w:lineRule="auto"/>
              <w:rPr>
                <w:rFonts w:ascii="Times New Roman" w:hAnsi="Times New Roman" w:cs="Times New Roman"/>
              </w:rPr>
            </w:pPr>
            <w:r w:rsidRPr="009A1F7B">
              <w:rPr>
                <w:rFonts w:ascii="Times New Roman" w:hAnsi="Times New Roman" w:cs="Times New Roman"/>
              </w:rPr>
              <w:t>198</w:t>
            </w:r>
          </w:p>
        </w:tc>
        <w:tc>
          <w:tcPr>
            <w:tcW w:w="708" w:type="dxa"/>
            <w:gridSpan w:val="2"/>
            <w:tcBorders>
              <w:top w:val="single" w:sz="4" w:space="0" w:color="000000"/>
              <w:left w:val="single" w:sz="4" w:space="0" w:color="auto"/>
              <w:bottom w:val="single" w:sz="4" w:space="0" w:color="000000"/>
              <w:right w:val="single" w:sz="4" w:space="0" w:color="000000"/>
            </w:tcBorders>
            <w:vAlign w:val="center"/>
          </w:tcPr>
          <w:p w:rsidR="007F2FDA" w:rsidRPr="009A1F7B" w:rsidRDefault="007F2FDA" w:rsidP="007F2FDA">
            <w:pPr>
              <w:spacing w:after="0" w:line="240" w:lineRule="auto"/>
              <w:rPr>
                <w:rFonts w:ascii="Times New Roman" w:hAnsi="Times New Roman" w:cs="Times New Roman"/>
              </w:rPr>
            </w:pPr>
            <w:r>
              <w:rPr>
                <w:rFonts w:ascii="Times New Roman" w:hAnsi="Times New Roman" w:cs="Times New Roman"/>
              </w:rPr>
              <w:t>198</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rPr>
            </w:pPr>
            <w:r w:rsidRPr="009A1F7B">
              <w:rPr>
                <w:rFonts w:ascii="Times New Roman" w:hAnsi="Times New Roman" w:cs="Times New Roman"/>
              </w:rPr>
              <w:t>198</w:t>
            </w:r>
          </w:p>
        </w:tc>
        <w:tc>
          <w:tcPr>
            <w:tcW w:w="709" w:type="dxa"/>
            <w:tcBorders>
              <w:top w:val="single" w:sz="4" w:space="0" w:color="000000"/>
              <w:left w:val="single" w:sz="4" w:space="0" w:color="000000"/>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rPr>
            </w:pPr>
            <w:r w:rsidRPr="009A1F7B">
              <w:rPr>
                <w:rFonts w:ascii="Times New Roman" w:hAnsi="Times New Roman" w:cs="Times New Roman"/>
              </w:rPr>
              <w:t>204</w:t>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7F2FDA" w:rsidRPr="009A1F7B" w:rsidRDefault="007F2FDA" w:rsidP="00FD086F">
            <w:pPr>
              <w:spacing w:after="0" w:line="240" w:lineRule="auto"/>
              <w:jc w:val="center"/>
              <w:rPr>
                <w:rFonts w:ascii="Times New Roman" w:hAnsi="Times New Roman" w:cs="Times New Roman"/>
              </w:rPr>
            </w:pPr>
            <w:r w:rsidRPr="009A1F7B">
              <w:rPr>
                <w:rFonts w:ascii="Times New Roman" w:hAnsi="Times New Roman" w:cs="Times New Roman"/>
              </w:rPr>
              <w:t>204</w:t>
            </w:r>
          </w:p>
        </w:tc>
        <w:tc>
          <w:tcPr>
            <w:tcW w:w="900" w:type="dxa"/>
            <w:tcBorders>
              <w:top w:val="single" w:sz="4" w:space="0" w:color="000000"/>
              <w:left w:val="single" w:sz="4" w:space="0" w:color="auto"/>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rPr>
            </w:pPr>
            <w:r w:rsidRPr="009A1F7B">
              <w:rPr>
                <w:rFonts w:ascii="Times New Roman" w:hAnsi="Times New Roman" w:cs="Times New Roman"/>
              </w:rPr>
              <w:t>204</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rPr>
            </w:pPr>
            <w:r w:rsidRPr="009A1F7B">
              <w:rPr>
                <w:rFonts w:ascii="Times New Roman" w:hAnsi="Times New Roman" w:cs="Times New Roman"/>
              </w:rPr>
              <w:t>1</w:t>
            </w:r>
            <w:r w:rsidR="00F0476A">
              <w:rPr>
                <w:rFonts w:ascii="Times New Roman" w:hAnsi="Times New Roman" w:cs="Times New Roman"/>
              </w:rPr>
              <w:t>206</w:t>
            </w:r>
          </w:p>
        </w:tc>
      </w:tr>
      <w:tr w:rsidR="007F2FDA" w:rsidRPr="005C49A7">
        <w:tc>
          <w:tcPr>
            <w:tcW w:w="4248" w:type="dxa"/>
            <w:gridSpan w:val="2"/>
            <w:tcBorders>
              <w:left w:val="single" w:sz="4" w:space="0" w:color="000000"/>
              <w:bottom w:val="single" w:sz="4" w:space="0" w:color="000000"/>
              <w:right w:val="single" w:sz="4" w:space="0" w:color="000000"/>
            </w:tcBorders>
            <w:vAlign w:val="center"/>
          </w:tcPr>
          <w:p w:rsidR="007F2FDA" w:rsidRPr="005C49A7" w:rsidRDefault="007F2FDA"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kern w:val="2"/>
                <w:sz w:val="28"/>
                <w:szCs w:val="28"/>
              </w:rPr>
              <w:t>ритмика</w:t>
            </w:r>
          </w:p>
        </w:tc>
        <w:tc>
          <w:tcPr>
            <w:tcW w:w="822" w:type="dxa"/>
            <w:tcBorders>
              <w:top w:val="single" w:sz="4" w:space="0" w:color="000000"/>
              <w:left w:val="single" w:sz="4" w:space="0" w:color="000000"/>
              <w:bottom w:val="single" w:sz="4" w:space="0" w:color="000000"/>
              <w:right w:val="single" w:sz="4" w:space="0" w:color="auto"/>
            </w:tcBorders>
            <w:vAlign w:val="center"/>
          </w:tcPr>
          <w:p w:rsidR="007F2FDA" w:rsidRPr="009A1F7B" w:rsidRDefault="007F2FDA" w:rsidP="007F2FDA">
            <w:pPr>
              <w:spacing w:after="0" w:line="240" w:lineRule="auto"/>
              <w:rPr>
                <w:rFonts w:ascii="Times New Roman" w:hAnsi="Times New Roman" w:cs="Times New Roman"/>
              </w:rPr>
            </w:pPr>
            <w:r w:rsidRPr="009A1F7B">
              <w:rPr>
                <w:rFonts w:ascii="Times New Roman" w:hAnsi="Times New Roman" w:cs="Times New Roman"/>
              </w:rPr>
              <w:t>33</w:t>
            </w:r>
          </w:p>
        </w:tc>
        <w:tc>
          <w:tcPr>
            <w:tcW w:w="708" w:type="dxa"/>
            <w:gridSpan w:val="2"/>
            <w:tcBorders>
              <w:top w:val="single" w:sz="4" w:space="0" w:color="000000"/>
              <w:left w:val="single" w:sz="4" w:space="0" w:color="auto"/>
              <w:bottom w:val="single" w:sz="4" w:space="0" w:color="000000"/>
              <w:right w:val="single" w:sz="4" w:space="0" w:color="000000"/>
            </w:tcBorders>
            <w:vAlign w:val="center"/>
          </w:tcPr>
          <w:p w:rsidR="007F2FDA" w:rsidRPr="009A1F7B" w:rsidRDefault="007F2FDA" w:rsidP="007F2FDA">
            <w:pPr>
              <w:spacing w:after="0" w:line="240" w:lineRule="auto"/>
              <w:rPr>
                <w:rFonts w:ascii="Times New Roman" w:hAnsi="Times New Roman" w:cs="Times New Roman"/>
              </w:rPr>
            </w:pPr>
            <w:r>
              <w:rPr>
                <w:rFonts w:ascii="Times New Roman" w:hAnsi="Times New Roman" w:cs="Times New Roman"/>
              </w:rPr>
              <w:t xml:space="preserve"> 33</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rPr>
            </w:pPr>
            <w:r w:rsidRPr="009A1F7B">
              <w:rPr>
                <w:rFonts w:ascii="Times New Roman" w:hAnsi="Times New Roman" w:cs="Times New Roman"/>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rPr>
            </w:pPr>
            <w:r w:rsidRPr="009A1F7B">
              <w:rPr>
                <w:rFonts w:ascii="Times New Roman" w:hAnsi="Times New Roman" w:cs="Times New Roman"/>
              </w:rPr>
              <w:t>34</w:t>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7F2FDA" w:rsidRPr="009A1F7B" w:rsidRDefault="007F2FDA" w:rsidP="00FD086F">
            <w:pPr>
              <w:spacing w:after="0" w:line="240" w:lineRule="auto"/>
              <w:jc w:val="center"/>
              <w:rPr>
                <w:rFonts w:ascii="Times New Roman" w:hAnsi="Times New Roman" w:cs="Times New Roman"/>
              </w:rPr>
            </w:pPr>
            <w:r w:rsidRPr="009A1F7B">
              <w:rPr>
                <w:rFonts w:ascii="Times New Roman" w:hAnsi="Times New Roman" w:cs="Times New Roman"/>
              </w:rPr>
              <w:t>34</w:t>
            </w:r>
          </w:p>
        </w:tc>
        <w:tc>
          <w:tcPr>
            <w:tcW w:w="900" w:type="dxa"/>
            <w:tcBorders>
              <w:top w:val="single" w:sz="4" w:space="0" w:color="000000"/>
              <w:left w:val="single" w:sz="4" w:space="0" w:color="auto"/>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rPr>
            </w:pPr>
            <w:r w:rsidRPr="009A1F7B">
              <w:rPr>
                <w:rFonts w:ascii="Times New Roman" w:hAnsi="Times New Roman" w:cs="Times New Roman"/>
              </w:rPr>
              <w:t>34</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7F2FDA" w:rsidRPr="009A1F7B" w:rsidRDefault="00F0476A" w:rsidP="00FD086F">
            <w:pPr>
              <w:spacing w:after="0" w:line="240" w:lineRule="auto"/>
              <w:jc w:val="center"/>
              <w:rPr>
                <w:rFonts w:ascii="Times New Roman" w:hAnsi="Times New Roman" w:cs="Times New Roman"/>
              </w:rPr>
            </w:pPr>
            <w:r>
              <w:rPr>
                <w:rFonts w:ascii="Times New Roman" w:hAnsi="Times New Roman" w:cs="Times New Roman"/>
              </w:rPr>
              <w:t>201</w:t>
            </w:r>
          </w:p>
        </w:tc>
      </w:tr>
      <w:tr w:rsidR="007F2FDA" w:rsidRPr="005C49A7">
        <w:tc>
          <w:tcPr>
            <w:tcW w:w="4248" w:type="dxa"/>
            <w:gridSpan w:val="2"/>
            <w:tcBorders>
              <w:top w:val="single" w:sz="4" w:space="0" w:color="000000"/>
              <w:left w:val="single" w:sz="4" w:space="0" w:color="000000"/>
              <w:bottom w:val="single" w:sz="4" w:space="0" w:color="000000"/>
              <w:right w:val="single" w:sz="4" w:space="0" w:color="000000"/>
            </w:tcBorders>
            <w:vAlign w:val="center"/>
          </w:tcPr>
          <w:p w:rsidR="007F2FDA" w:rsidRPr="005C49A7" w:rsidRDefault="007F2FDA" w:rsidP="00FD086F">
            <w:pPr>
              <w:spacing w:after="0" w:line="240" w:lineRule="auto"/>
              <w:jc w:val="both"/>
              <w:rPr>
                <w:rFonts w:ascii="Times New Roman" w:hAnsi="Times New Roman" w:cs="Times New Roman"/>
                <w:i/>
                <w:sz w:val="28"/>
                <w:szCs w:val="28"/>
              </w:rPr>
            </w:pPr>
            <w:r w:rsidRPr="005C49A7">
              <w:rPr>
                <w:rFonts w:ascii="Times New Roman" w:hAnsi="Times New Roman" w:cs="Times New Roman"/>
                <w:i/>
                <w:sz w:val="28"/>
                <w:szCs w:val="28"/>
              </w:rPr>
              <w:t>другие направления внеурочной деятельности</w:t>
            </w:r>
          </w:p>
        </w:tc>
        <w:tc>
          <w:tcPr>
            <w:tcW w:w="822" w:type="dxa"/>
            <w:tcBorders>
              <w:top w:val="single" w:sz="4" w:space="0" w:color="000000"/>
              <w:left w:val="single" w:sz="4" w:space="0" w:color="000000"/>
              <w:bottom w:val="single" w:sz="4" w:space="0" w:color="000000"/>
              <w:right w:val="single" w:sz="4" w:space="0" w:color="auto"/>
            </w:tcBorders>
            <w:vAlign w:val="center"/>
          </w:tcPr>
          <w:p w:rsidR="007F2FDA" w:rsidRPr="009A1F7B" w:rsidRDefault="007F2FDA" w:rsidP="007F2FDA">
            <w:pPr>
              <w:spacing w:after="0" w:line="240" w:lineRule="auto"/>
              <w:rPr>
                <w:rFonts w:ascii="Times New Roman" w:hAnsi="Times New Roman" w:cs="Times New Roman"/>
                <w:i/>
              </w:rPr>
            </w:pPr>
            <w:r w:rsidRPr="009A1F7B">
              <w:rPr>
                <w:rFonts w:ascii="Times New Roman" w:hAnsi="Times New Roman" w:cs="Times New Roman"/>
                <w:i/>
              </w:rPr>
              <w:t>99</w:t>
            </w:r>
          </w:p>
        </w:tc>
        <w:tc>
          <w:tcPr>
            <w:tcW w:w="708" w:type="dxa"/>
            <w:gridSpan w:val="2"/>
            <w:tcBorders>
              <w:top w:val="single" w:sz="4" w:space="0" w:color="000000"/>
              <w:left w:val="single" w:sz="4" w:space="0" w:color="auto"/>
              <w:bottom w:val="nil"/>
              <w:right w:val="single" w:sz="4" w:space="0" w:color="000000"/>
            </w:tcBorders>
            <w:vAlign w:val="center"/>
          </w:tcPr>
          <w:p w:rsidR="007F2FDA" w:rsidRPr="009A1F7B" w:rsidRDefault="007F2FDA" w:rsidP="007F2FDA">
            <w:pPr>
              <w:spacing w:after="0" w:line="240" w:lineRule="auto"/>
              <w:rPr>
                <w:rFonts w:ascii="Times New Roman" w:hAnsi="Times New Roman" w:cs="Times New Roman"/>
                <w:i/>
              </w:rPr>
            </w:pPr>
            <w:r>
              <w:rPr>
                <w:rFonts w:ascii="Times New Roman" w:hAnsi="Times New Roman" w:cs="Times New Roman"/>
                <w:i/>
              </w:rPr>
              <w:t>99</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i/>
              </w:rPr>
            </w:pPr>
            <w:r w:rsidRPr="009A1F7B">
              <w:rPr>
                <w:rFonts w:ascii="Times New Roman" w:hAnsi="Times New Roman" w:cs="Times New Roman"/>
                <w:i/>
              </w:rPr>
              <w:t>99</w:t>
            </w:r>
          </w:p>
        </w:tc>
        <w:tc>
          <w:tcPr>
            <w:tcW w:w="709" w:type="dxa"/>
            <w:tcBorders>
              <w:top w:val="single" w:sz="4" w:space="0" w:color="000000"/>
              <w:left w:val="single" w:sz="4" w:space="0" w:color="000000"/>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i/>
              </w:rPr>
            </w:pPr>
            <w:r w:rsidRPr="009A1F7B">
              <w:rPr>
                <w:rFonts w:ascii="Times New Roman" w:hAnsi="Times New Roman" w:cs="Times New Roman"/>
                <w:i/>
              </w:rPr>
              <w:t>102</w:t>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7F2FDA" w:rsidRPr="009A1F7B" w:rsidRDefault="007F2FDA" w:rsidP="00FD086F">
            <w:pPr>
              <w:spacing w:after="0" w:line="240" w:lineRule="auto"/>
              <w:jc w:val="center"/>
              <w:rPr>
                <w:rFonts w:ascii="Times New Roman" w:hAnsi="Times New Roman" w:cs="Times New Roman"/>
                <w:i/>
              </w:rPr>
            </w:pPr>
            <w:r w:rsidRPr="009A1F7B">
              <w:rPr>
                <w:rFonts w:ascii="Times New Roman" w:hAnsi="Times New Roman" w:cs="Times New Roman"/>
                <w:i/>
              </w:rPr>
              <w:t>102</w:t>
            </w:r>
          </w:p>
        </w:tc>
        <w:tc>
          <w:tcPr>
            <w:tcW w:w="900" w:type="dxa"/>
            <w:tcBorders>
              <w:top w:val="single" w:sz="4" w:space="0" w:color="000000"/>
              <w:left w:val="single" w:sz="4" w:space="0" w:color="auto"/>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i/>
              </w:rPr>
            </w:pPr>
            <w:r w:rsidRPr="009A1F7B">
              <w:rPr>
                <w:rFonts w:ascii="Times New Roman" w:hAnsi="Times New Roman" w:cs="Times New Roman"/>
                <w:i/>
              </w:rPr>
              <w:t>102</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7F2FDA" w:rsidRPr="009A1F7B" w:rsidRDefault="00F0476A" w:rsidP="00FD086F">
            <w:pPr>
              <w:spacing w:after="0" w:line="240" w:lineRule="auto"/>
              <w:jc w:val="center"/>
              <w:rPr>
                <w:rFonts w:ascii="Times New Roman" w:hAnsi="Times New Roman" w:cs="Times New Roman"/>
                <w:i/>
              </w:rPr>
            </w:pPr>
            <w:r>
              <w:rPr>
                <w:rFonts w:ascii="Times New Roman" w:hAnsi="Times New Roman" w:cs="Times New Roman"/>
                <w:i/>
              </w:rPr>
              <w:t>603</w:t>
            </w:r>
          </w:p>
        </w:tc>
      </w:tr>
      <w:tr w:rsidR="007F2FDA" w:rsidRPr="007F2FDA">
        <w:tc>
          <w:tcPr>
            <w:tcW w:w="4248" w:type="dxa"/>
            <w:gridSpan w:val="2"/>
            <w:tcBorders>
              <w:top w:val="single" w:sz="4" w:space="0" w:color="000000"/>
              <w:left w:val="single" w:sz="4" w:space="0" w:color="000000"/>
              <w:bottom w:val="single" w:sz="4" w:space="0" w:color="000000"/>
              <w:right w:val="single" w:sz="4" w:space="0" w:color="000000"/>
            </w:tcBorders>
            <w:vAlign w:val="center"/>
          </w:tcPr>
          <w:p w:rsidR="007F2FDA" w:rsidRPr="007F2FDA" w:rsidRDefault="007F2FDA" w:rsidP="00FD086F">
            <w:pPr>
              <w:spacing w:after="0" w:line="240" w:lineRule="auto"/>
              <w:jc w:val="right"/>
              <w:rPr>
                <w:rFonts w:ascii="Times New Roman" w:hAnsi="Times New Roman" w:cs="Times New Roman"/>
                <w:b/>
              </w:rPr>
            </w:pPr>
            <w:r w:rsidRPr="007F2FDA">
              <w:rPr>
                <w:rFonts w:ascii="Times New Roman" w:hAnsi="Times New Roman" w:cs="Times New Roman"/>
                <w:b/>
              </w:rPr>
              <w:t>Всего к финансированию</w:t>
            </w:r>
          </w:p>
        </w:tc>
        <w:tc>
          <w:tcPr>
            <w:tcW w:w="822" w:type="dxa"/>
            <w:tcBorders>
              <w:top w:val="single" w:sz="4" w:space="0" w:color="000000"/>
              <w:left w:val="single" w:sz="4" w:space="0" w:color="000000"/>
              <w:bottom w:val="single" w:sz="4" w:space="0" w:color="000000"/>
              <w:right w:val="nil"/>
            </w:tcBorders>
            <w:vAlign w:val="center"/>
          </w:tcPr>
          <w:p w:rsidR="007F2FDA" w:rsidRPr="007F2FDA" w:rsidRDefault="007F2FDA" w:rsidP="007F2FDA">
            <w:pPr>
              <w:spacing w:after="0" w:line="240" w:lineRule="auto"/>
              <w:rPr>
                <w:rFonts w:ascii="Times New Roman" w:hAnsi="Times New Roman" w:cs="Times New Roman"/>
                <w:b/>
              </w:rPr>
            </w:pPr>
            <w:r w:rsidRPr="007F2FDA">
              <w:rPr>
                <w:rFonts w:ascii="Times New Roman" w:hAnsi="Times New Roman" w:cs="Times New Roman"/>
                <w:b/>
              </w:rPr>
              <w:t>1023</w:t>
            </w:r>
          </w:p>
        </w:tc>
        <w:tc>
          <w:tcPr>
            <w:tcW w:w="708" w:type="dxa"/>
            <w:gridSpan w:val="2"/>
            <w:tcBorders>
              <w:top w:val="nil"/>
              <w:left w:val="nil"/>
              <w:bottom w:val="nil"/>
              <w:right w:val="nil"/>
            </w:tcBorders>
            <w:vAlign w:val="center"/>
          </w:tcPr>
          <w:p w:rsidR="007F2FDA" w:rsidRPr="007F2FDA" w:rsidRDefault="007F2FDA" w:rsidP="007F2FDA">
            <w:pPr>
              <w:spacing w:after="0" w:line="240" w:lineRule="auto"/>
              <w:rPr>
                <w:rFonts w:ascii="Times New Roman" w:hAnsi="Times New Roman" w:cs="Times New Roman"/>
                <w:b/>
              </w:rPr>
            </w:pPr>
            <w:r>
              <w:rPr>
                <w:rFonts w:ascii="Times New Roman" w:hAnsi="Times New Roman" w:cs="Times New Roman"/>
                <w:b/>
              </w:rPr>
              <w:t>1023</w:t>
            </w:r>
          </w:p>
        </w:tc>
        <w:tc>
          <w:tcPr>
            <w:tcW w:w="851" w:type="dxa"/>
            <w:gridSpan w:val="3"/>
            <w:tcBorders>
              <w:top w:val="single" w:sz="4" w:space="0" w:color="000000"/>
              <w:left w:val="nil"/>
              <w:bottom w:val="single" w:sz="4" w:space="0" w:color="000000"/>
              <w:right w:val="single" w:sz="4" w:space="0" w:color="000000"/>
            </w:tcBorders>
            <w:vAlign w:val="center"/>
          </w:tcPr>
          <w:p w:rsidR="007F2FDA" w:rsidRPr="007F2FDA" w:rsidRDefault="007F2FDA" w:rsidP="00FD086F">
            <w:pPr>
              <w:spacing w:after="0" w:line="240" w:lineRule="auto"/>
              <w:jc w:val="center"/>
              <w:rPr>
                <w:rFonts w:ascii="Times New Roman" w:hAnsi="Times New Roman" w:cs="Times New Roman"/>
                <w:b/>
              </w:rPr>
            </w:pPr>
            <w:r w:rsidRPr="007F2FDA">
              <w:rPr>
                <w:rFonts w:ascii="Times New Roman" w:hAnsi="Times New Roman" w:cs="Times New Roman"/>
                <w:b/>
              </w:rPr>
              <w:t>1023</w:t>
            </w:r>
          </w:p>
        </w:tc>
        <w:tc>
          <w:tcPr>
            <w:tcW w:w="709" w:type="dxa"/>
            <w:tcBorders>
              <w:top w:val="single" w:sz="4" w:space="0" w:color="000000"/>
              <w:left w:val="single" w:sz="4" w:space="0" w:color="000000"/>
              <w:bottom w:val="single" w:sz="4" w:space="0" w:color="000000"/>
              <w:right w:val="single" w:sz="4" w:space="0" w:color="000000"/>
            </w:tcBorders>
            <w:vAlign w:val="center"/>
          </w:tcPr>
          <w:p w:rsidR="007F2FDA" w:rsidRPr="007F2FDA" w:rsidRDefault="007F2FDA" w:rsidP="00FD086F">
            <w:pPr>
              <w:spacing w:after="0" w:line="240" w:lineRule="auto"/>
              <w:jc w:val="center"/>
              <w:rPr>
                <w:rFonts w:ascii="Times New Roman" w:hAnsi="Times New Roman" w:cs="Times New Roman"/>
                <w:b/>
              </w:rPr>
            </w:pPr>
            <w:r w:rsidRPr="007F2FDA">
              <w:rPr>
                <w:rFonts w:ascii="Times New Roman" w:hAnsi="Times New Roman" w:cs="Times New Roman"/>
                <w:b/>
              </w:rPr>
              <w:t>1122</w:t>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7F2FDA" w:rsidRPr="007F2FDA" w:rsidRDefault="007F2FDA" w:rsidP="00FD086F">
            <w:pPr>
              <w:spacing w:after="0" w:line="240" w:lineRule="auto"/>
              <w:jc w:val="center"/>
              <w:rPr>
                <w:rFonts w:ascii="Times New Roman" w:hAnsi="Times New Roman" w:cs="Times New Roman"/>
                <w:b/>
              </w:rPr>
            </w:pPr>
            <w:r w:rsidRPr="007F2FDA">
              <w:rPr>
                <w:rFonts w:ascii="Times New Roman" w:hAnsi="Times New Roman" w:cs="Times New Roman"/>
                <w:b/>
              </w:rPr>
              <w:t>1122</w:t>
            </w:r>
          </w:p>
        </w:tc>
        <w:tc>
          <w:tcPr>
            <w:tcW w:w="900" w:type="dxa"/>
            <w:tcBorders>
              <w:top w:val="single" w:sz="4" w:space="0" w:color="000000"/>
              <w:left w:val="single" w:sz="4" w:space="0" w:color="auto"/>
              <w:bottom w:val="single" w:sz="4" w:space="0" w:color="000000"/>
              <w:right w:val="single" w:sz="4" w:space="0" w:color="000000"/>
            </w:tcBorders>
            <w:vAlign w:val="center"/>
          </w:tcPr>
          <w:p w:rsidR="007F2FDA" w:rsidRPr="007F2FDA" w:rsidRDefault="007F2FDA" w:rsidP="00FD086F">
            <w:pPr>
              <w:spacing w:after="0" w:line="240" w:lineRule="auto"/>
              <w:jc w:val="center"/>
              <w:rPr>
                <w:rFonts w:ascii="Times New Roman" w:hAnsi="Times New Roman" w:cs="Times New Roman"/>
                <w:b/>
              </w:rPr>
            </w:pPr>
            <w:r w:rsidRPr="007F2FDA">
              <w:rPr>
                <w:rFonts w:ascii="Times New Roman" w:hAnsi="Times New Roman" w:cs="Times New Roman"/>
                <w:b/>
              </w:rPr>
              <w:t>1122</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7F2FDA" w:rsidRPr="007F2FDA" w:rsidRDefault="00F0476A" w:rsidP="00FD086F">
            <w:pPr>
              <w:spacing w:after="0" w:line="240" w:lineRule="auto"/>
              <w:jc w:val="center"/>
              <w:rPr>
                <w:rFonts w:ascii="Times New Roman" w:hAnsi="Times New Roman" w:cs="Times New Roman"/>
                <w:b/>
              </w:rPr>
            </w:pPr>
            <w:r>
              <w:rPr>
                <w:rFonts w:ascii="Times New Roman" w:hAnsi="Times New Roman" w:cs="Times New Roman"/>
                <w:b/>
              </w:rPr>
              <w:t>6435</w:t>
            </w:r>
          </w:p>
        </w:tc>
      </w:tr>
    </w:tbl>
    <w:p w:rsidR="00FD086F" w:rsidRPr="007F2FDA" w:rsidRDefault="00FD086F" w:rsidP="00FD086F">
      <w:pPr>
        <w:spacing w:after="0" w:line="360" w:lineRule="auto"/>
        <w:jc w:val="center"/>
        <w:rPr>
          <w:rFonts w:ascii="Times New Roman" w:hAnsi="Times New Roman" w:cs="Times New Roman"/>
        </w:rPr>
      </w:pPr>
    </w:p>
    <w:tbl>
      <w:tblPr>
        <w:tblW w:w="98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51"/>
        <w:gridCol w:w="2657"/>
        <w:gridCol w:w="540"/>
        <w:gridCol w:w="630"/>
        <w:gridCol w:w="709"/>
        <w:gridCol w:w="636"/>
        <w:gridCol w:w="1012"/>
        <w:gridCol w:w="720"/>
        <w:gridCol w:w="961"/>
      </w:tblGrid>
      <w:tr w:rsidR="00FD086F" w:rsidRPr="005C49A7">
        <w:tc>
          <w:tcPr>
            <w:tcW w:w="9816" w:type="dxa"/>
            <w:gridSpan w:val="9"/>
            <w:tcBorders>
              <w:top w:val="single" w:sz="4" w:space="0" w:color="000000"/>
              <w:left w:val="single" w:sz="4" w:space="0" w:color="000000"/>
              <w:bottom w:val="single" w:sz="4" w:space="0" w:color="000000"/>
              <w:right w:val="single" w:sz="4" w:space="0" w:color="000000"/>
            </w:tcBorders>
          </w:tcPr>
          <w:p w:rsidR="00FD086F" w:rsidRPr="005C49A7" w:rsidRDefault="00FD086F" w:rsidP="009502F0">
            <w:pPr>
              <w:spacing w:after="120" w:line="240" w:lineRule="auto"/>
              <w:jc w:val="center"/>
              <w:rPr>
                <w:rFonts w:ascii="Times New Roman" w:hAnsi="Times New Roman" w:cs="Times New Roman"/>
                <w:b/>
                <w:sz w:val="28"/>
                <w:szCs w:val="28"/>
              </w:rPr>
            </w:pPr>
            <w:r w:rsidRPr="005C49A7">
              <w:rPr>
                <w:rFonts w:ascii="Times New Roman" w:hAnsi="Times New Roman" w:cs="Times New Roman"/>
                <w:sz w:val="28"/>
                <w:szCs w:val="28"/>
              </w:rPr>
              <w:br w:type="page"/>
            </w:r>
            <w:r w:rsidRPr="005C49A7">
              <w:rPr>
                <w:rFonts w:ascii="Times New Roman" w:hAnsi="Times New Roman" w:cs="Times New Roman"/>
                <w:b/>
                <w:sz w:val="28"/>
                <w:szCs w:val="28"/>
              </w:rPr>
              <w:t xml:space="preserve"> недельный учебный план начального общего образования</w:t>
            </w:r>
            <w:r w:rsidRPr="005C49A7">
              <w:rPr>
                <w:rFonts w:ascii="Times New Roman" w:hAnsi="Times New Roman" w:cs="Times New Roman"/>
                <w:b/>
                <w:sz w:val="28"/>
                <w:szCs w:val="28"/>
              </w:rPr>
              <w:br/>
            </w:r>
            <w:r w:rsidRPr="005C49A7">
              <w:rPr>
                <w:rFonts w:ascii="Times New Roman" w:hAnsi="Times New Roman" w:cs="Times New Roman"/>
                <w:b/>
                <w:color w:val="auto"/>
                <w:sz w:val="28"/>
                <w:szCs w:val="28"/>
              </w:rPr>
              <w:t xml:space="preserve">обучающихся с расстройствами аутистического спектра (вариант </w:t>
            </w:r>
            <w:r>
              <w:rPr>
                <w:rFonts w:ascii="Times New Roman" w:hAnsi="Times New Roman" w:cs="Times New Roman"/>
                <w:b/>
                <w:color w:val="auto"/>
                <w:sz w:val="28"/>
                <w:szCs w:val="28"/>
              </w:rPr>
              <w:t>8.2.</w:t>
            </w:r>
            <w:r w:rsidRPr="005C49A7">
              <w:rPr>
                <w:rFonts w:ascii="Times New Roman" w:hAnsi="Times New Roman" w:cs="Times New Roman"/>
                <w:b/>
                <w:color w:val="auto"/>
                <w:sz w:val="28"/>
                <w:szCs w:val="28"/>
              </w:rPr>
              <w:t>)</w:t>
            </w:r>
            <w:r w:rsidRPr="005C49A7">
              <w:rPr>
                <w:rFonts w:ascii="Times New Roman" w:hAnsi="Times New Roman" w:cs="Times New Roman"/>
                <w:b/>
                <w:sz w:val="28"/>
                <w:szCs w:val="28"/>
              </w:rPr>
              <w:br/>
              <w:t xml:space="preserve">(вариант </w:t>
            </w:r>
            <w:r w:rsidR="00F0476A">
              <w:rPr>
                <w:rFonts w:ascii="Times New Roman" w:hAnsi="Times New Roman" w:cs="Times New Roman"/>
                <w:b/>
                <w:sz w:val="28"/>
                <w:szCs w:val="28"/>
              </w:rPr>
              <w:t>4</w:t>
            </w:r>
            <w:r>
              <w:rPr>
                <w:rFonts w:ascii="Times New Roman" w:hAnsi="Times New Roman" w:cs="Times New Roman"/>
                <w:b/>
                <w:sz w:val="28"/>
                <w:szCs w:val="28"/>
              </w:rPr>
              <w:t xml:space="preserve"> – </w:t>
            </w:r>
            <w:r w:rsidR="00F0476A">
              <w:rPr>
                <w:rFonts w:ascii="Times New Roman" w:hAnsi="Times New Roman" w:cs="Times New Roman"/>
                <w:b/>
                <w:sz w:val="28"/>
                <w:szCs w:val="28"/>
              </w:rPr>
              <w:t>6</w:t>
            </w:r>
            <w:r>
              <w:rPr>
                <w:rFonts w:ascii="Times New Roman" w:hAnsi="Times New Roman" w:cs="Times New Roman"/>
                <w:b/>
                <w:sz w:val="28"/>
                <w:szCs w:val="28"/>
              </w:rPr>
              <w:t xml:space="preserve"> лет</w:t>
            </w:r>
            <w:r w:rsidRPr="005C49A7">
              <w:rPr>
                <w:rFonts w:ascii="Times New Roman" w:hAnsi="Times New Roman" w:cs="Times New Roman"/>
                <w:b/>
                <w:sz w:val="28"/>
                <w:szCs w:val="28"/>
              </w:rPr>
              <w:t>)</w:t>
            </w:r>
          </w:p>
        </w:tc>
      </w:tr>
      <w:tr w:rsidR="00FD086F" w:rsidRPr="005C49A7">
        <w:trPr>
          <w:trHeight w:val="472"/>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FD086F" w:rsidRPr="005C49A7" w:rsidRDefault="00FD086F"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Предметные </w:t>
            </w:r>
            <w:r w:rsidRPr="005C49A7">
              <w:rPr>
                <w:rFonts w:ascii="Times New Roman" w:hAnsi="Times New Roman" w:cs="Times New Roman"/>
                <w:b/>
                <w:sz w:val="28"/>
                <w:szCs w:val="28"/>
              </w:rPr>
              <w:br/>
              <w:t>области</w:t>
            </w:r>
          </w:p>
        </w:tc>
        <w:tc>
          <w:tcPr>
            <w:tcW w:w="2657"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FD086F" w:rsidRPr="005C49A7" w:rsidRDefault="00FD086F" w:rsidP="00FD086F">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 xml:space="preserve">Классы </w:t>
            </w:r>
          </w:p>
          <w:p w:rsidR="00FD086F" w:rsidRPr="005C49A7" w:rsidRDefault="00FD086F" w:rsidP="00FD086F">
            <w:pPr>
              <w:spacing w:after="0" w:line="240" w:lineRule="auto"/>
              <w:rPr>
                <w:rFonts w:ascii="Times New Roman" w:hAnsi="Times New Roman" w:cs="Times New Roman"/>
                <w:b/>
                <w:sz w:val="28"/>
                <w:szCs w:val="28"/>
              </w:rPr>
            </w:pPr>
          </w:p>
          <w:p w:rsidR="00FD086F" w:rsidRPr="005C49A7" w:rsidRDefault="00FD086F" w:rsidP="00FD086F">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Учебные предметы</w:t>
            </w:r>
          </w:p>
        </w:tc>
        <w:tc>
          <w:tcPr>
            <w:tcW w:w="4247" w:type="dxa"/>
            <w:gridSpan w:val="6"/>
            <w:tcBorders>
              <w:top w:val="single" w:sz="4" w:space="0" w:color="000000"/>
              <w:left w:val="single" w:sz="4" w:space="0" w:color="000000"/>
              <w:bottom w:val="single" w:sz="4" w:space="0" w:color="auto"/>
              <w:right w:val="single" w:sz="4" w:space="0" w:color="000000"/>
            </w:tcBorders>
          </w:tcPr>
          <w:p w:rsidR="00FD086F" w:rsidRPr="005C49A7" w:rsidRDefault="00FD086F"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Количество часов </w:t>
            </w:r>
            <w:r w:rsidRPr="005C49A7">
              <w:rPr>
                <w:rFonts w:ascii="Times New Roman" w:hAnsi="Times New Roman" w:cs="Times New Roman"/>
                <w:b/>
                <w:sz w:val="28"/>
                <w:szCs w:val="28"/>
              </w:rPr>
              <w:br/>
              <w:t>в неделю</w:t>
            </w:r>
          </w:p>
        </w:tc>
        <w:tc>
          <w:tcPr>
            <w:tcW w:w="961" w:type="dxa"/>
            <w:vMerge w:val="restart"/>
            <w:tcBorders>
              <w:top w:val="single" w:sz="4" w:space="0" w:color="000000"/>
              <w:left w:val="single" w:sz="4" w:space="0" w:color="000000"/>
              <w:bottom w:val="single" w:sz="4" w:space="0" w:color="000000"/>
              <w:right w:val="single" w:sz="4" w:space="0" w:color="000000"/>
            </w:tcBorders>
            <w:vAlign w:val="center"/>
          </w:tcPr>
          <w:p w:rsidR="00FD086F" w:rsidRPr="005C49A7" w:rsidRDefault="00FD086F" w:rsidP="00FD086F">
            <w:pPr>
              <w:tabs>
                <w:tab w:val="left" w:pos="525"/>
              </w:tabs>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Всего</w:t>
            </w:r>
          </w:p>
          <w:p w:rsidR="00FD086F" w:rsidRPr="005C49A7" w:rsidRDefault="00FD086F" w:rsidP="00FD086F">
            <w:pPr>
              <w:tabs>
                <w:tab w:val="left" w:pos="525"/>
              </w:tabs>
              <w:spacing w:after="0" w:line="240" w:lineRule="auto"/>
              <w:rPr>
                <w:rFonts w:ascii="Times New Roman" w:hAnsi="Times New Roman" w:cs="Times New Roman"/>
                <w:b/>
                <w:sz w:val="28"/>
                <w:szCs w:val="28"/>
              </w:rPr>
            </w:pPr>
          </w:p>
        </w:tc>
      </w:tr>
      <w:tr w:rsidR="000B1C8A" w:rsidRPr="005C49A7">
        <w:trPr>
          <w:trHeight w:val="299"/>
        </w:trPr>
        <w:tc>
          <w:tcPr>
            <w:tcW w:w="1951" w:type="dxa"/>
            <w:vMerge/>
            <w:tcBorders>
              <w:top w:val="single" w:sz="4" w:space="0" w:color="000000"/>
              <w:left w:val="single" w:sz="4" w:space="0" w:color="000000"/>
              <w:bottom w:val="single" w:sz="4" w:space="0" w:color="000000"/>
              <w:right w:val="single" w:sz="4" w:space="0" w:color="000000"/>
            </w:tcBorders>
          </w:tcPr>
          <w:p w:rsidR="000B1C8A" w:rsidRPr="005C49A7" w:rsidRDefault="000B1C8A" w:rsidP="00FD086F">
            <w:pPr>
              <w:spacing w:after="0" w:line="240" w:lineRule="auto"/>
              <w:rPr>
                <w:rFonts w:ascii="Times New Roman" w:hAnsi="Times New Roman" w:cs="Times New Roman"/>
                <w:sz w:val="28"/>
                <w:szCs w:val="28"/>
              </w:rPr>
            </w:pPr>
          </w:p>
        </w:tc>
        <w:tc>
          <w:tcPr>
            <w:tcW w:w="2657"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0B1C8A" w:rsidRPr="005C49A7" w:rsidRDefault="000B1C8A" w:rsidP="00FD086F">
            <w:pPr>
              <w:spacing w:after="0" w:line="240" w:lineRule="auto"/>
              <w:rPr>
                <w:rFonts w:ascii="Times New Roman" w:hAnsi="Times New Roman" w:cs="Times New Roman"/>
                <w:noProof/>
                <w:sz w:val="28"/>
                <w:szCs w:val="28"/>
                <w:lang w:eastAsia="ru-RU"/>
              </w:rPr>
            </w:pPr>
          </w:p>
        </w:tc>
        <w:tc>
          <w:tcPr>
            <w:tcW w:w="540" w:type="dxa"/>
            <w:tcBorders>
              <w:top w:val="single" w:sz="4" w:space="0" w:color="auto"/>
              <w:left w:val="single" w:sz="4" w:space="0" w:color="000000"/>
              <w:bottom w:val="single" w:sz="4" w:space="0" w:color="000000"/>
              <w:right w:val="single" w:sz="4" w:space="0" w:color="auto"/>
            </w:tcBorders>
          </w:tcPr>
          <w:p w:rsidR="000B1C8A" w:rsidRDefault="000B1C8A" w:rsidP="000B1C8A">
            <w:pPr>
              <w:spacing w:after="0" w:line="240" w:lineRule="auto"/>
              <w:rPr>
                <w:rFonts w:ascii="Times New Roman" w:hAnsi="Times New Roman" w:cs="Times New Roman"/>
                <w:sz w:val="28"/>
                <w:szCs w:val="28"/>
                <w:lang w:val="en-US"/>
              </w:rPr>
            </w:pPr>
            <w:r w:rsidRPr="005C49A7">
              <w:rPr>
                <w:rFonts w:ascii="Times New Roman" w:hAnsi="Times New Roman" w:cs="Times New Roman"/>
                <w:sz w:val="28"/>
                <w:szCs w:val="28"/>
                <w:lang w:val="en-US"/>
              </w:rPr>
              <w:t>I</w:t>
            </w:r>
          </w:p>
          <w:p w:rsidR="000B1C8A" w:rsidRPr="005C49A7" w:rsidRDefault="000B1C8A" w:rsidP="000B1C8A">
            <w:pPr>
              <w:spacing w:after="0" w:line="240" w:lineRule="auto"/>
              <w:jc w:val="center"/>
              <w:rPr>
                <w:rFonts w:ascii="Times New Roman" w:hAnsi="Times New Roman" w:cs="Times New Roman"/>
                <w:sz w:val="28"/>
                <w:szCs w:val="28"/>
              </w:rPr>
            </w:pPr>
          </w:p>
        </w:tc>
        <w:tc>
          <w:tcPr>
            <w:tcW w:w="630" w:type="dxa"/>
            <w:tcBorders>
              <w:top w:val="single" w:sz="4" w:space="0" w:color="auto"/>
              <w:left w:val="single" w:sz="4" w:space="0" w:color="auto"/>
              <w:bottom w:val="single" w:sz="4" w:space="0" w:color="000000"/>
              <w:right w:val="single" w:sz="4" w:space="0" w:color="000000"/>
            </w:tcBorders>
          </w:tcPr>
          <w:p w:rsidR="000B1C8A" w:rsidRDefault="000B1C8A" w:rsidP="000B1C8A">
            <w:pPr>
              <w:spacing w:after="0" w:line="240" w:lineRule="auto"/>
              <w:ind w:left="132"/>
              <w:rPr>
                <w:rFonts w:ascii="Times New Roman" w:hAnsi="Times New Roman" w:cs="Times New Roman"/>
                <w:sz w:val="28"/>
                <w:szCs w:val="28"/>
              </w:rPr>
            </w:pPr>
            <w:r w:rsidRPr="005C49A7">
              <w:rPr>
                <w:rFonts w:ascii="Times New Roman" w:hAnsi="Times New Roman" w:cs="Times New Roman"/>
                <w:sz w:val="28"/>
                <w:szCs w:val="28"/>
                <w:lang w:val="en-US"/>
              </w:rPr>
              <w:t>I</w:t>
            </w:r>
          </w:p>
          <w:p w:rsidR="000B1C8A" w:rsidRPr="005C49A7" w:rsidRDefault="000B1C8A" w:rsidP="000B1C8A">
            <w:pPr>
              <w:ind w:left="12"/>
              <w:jc w:val="center"/>
              <w:rPr>
                <w:rFonts w:ascii="Times New Roman" w:hAnsi="Times New Roman" w:cs="Times New Roman"/>
                <w:sz w:val="28"/>
                <w:szCs w:val="28"/>
              </w:rPr>
            </w:pPr>
            <w:r>
              <w:rPr>
                <w:rFonts w:ascii="Times New Roman" w:hAnsi="Times New Roman" w:cs="Times New Roman"/>
              </w:rPr>
              <w:t>д</w:t>
            </w:r>
            <w:r w:rsidRPr="009A1F7B">
              <w:rPr>
                <w:rFonts w:ascii="Times New Roman" w:hAnsi="Times New Roman" w:cs="Times New Roman"/>
              </w:rPr>
              <w:t>оп.</w:t>
            </w:r>
          </w:p>
        </w:tc>
        <w:tc>
          <w:tcPr>
            <w:tcW w:w="709" w:type="dxa"/>
            <w:tcBorders>
              <w:top w:val="single" w:sz="4" w:space="0" w:color="auto"/>
              <w:left w:val="single" w:sz="4" w:space="0" w:color="000000"/>
              <w:bottom w:val="single" w:sz="4" w:space="0" w:color="000000"/>
              <w:right w:val="single" w:sz="4" w:space="0" w:color="000000"/>
            </w:tcBorders>
          </w:tcPr>
          <w:p w:rsidR="000B1C8A"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w:t>
            </w:r>
          </w:p>
          <w:p w:rsidR="000B1C8A" w:rsidRPr="000B1C8A" w:rsidRDefault="000B1C8A" w:rsidP="00FD086F">
            <w:pPr>
              <w:spacing w:after="0" w:line="240" w:lineRule="auto"/>
              <w:jc w:val="center"/>
              <w:rPr>
                <w:rFonts w:ascii="Times New Roman" w:hAnsi="Times New Roman" w:cs="Times New Roman"/>
              </w:rPr>
            </w:pPr>
            <w:r>
              <w:rPr>
                <w:rFonts w:ascii="Times New Roman" w:hAnsi="Times New Roman" w:cs="Times New Roman"/>
              </w:rPr>
              <w:t>д</w:t>
            </w:r>
            <w:r w:rsidRPr="000B1C8A">
              <w:rPr>
                <w:rFonts w:ascii="Times New Roman" w:hAnsi="Times New Roman" w:cs="Times New Roman"/>
              </w:rPr>
              <w:t>оп.</w:t>
            </w:r>
          </w:p>
        </w:tc>
        <w:tc>
          <w:tcPr>
            <w:tcW w:w="636" w:type="dxa"/>
            <w:tcBorders>
              <w:top w:val="single" w:sz="4" w:space="0" w:color="auto"/>
              <w:left w:val="single" w:sz="4" w:space="0" w:color="000000"/>
              <w:bottom w:val="single" w:sz="4" w:space="0" w:color="000000"/>
              <w:right w:val="single" w:sz="4" w:space="0" w:color="000000"/>
            </w:tcBorders>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w:t>
            </w:r>
          </w:p>
        </w:tc>
        <w:tc>
          <w:tcPr>
            <w:tcW w:w="1012" w:type="dxa"/>
            <w:tcBorders>
              <w:top w:val="single" w:sz="4" w:space="0" w:color="auto"/>
              <w:left w:val="single" w:sz="4" w:space="0" w:color="000000"/>
              <w:bottom w:val="single" w:sz="4" w:space="0" w:color="000000"/>
              <w:right w:val="single" w:sz="4" w:space="0" w:color="auto"/>
            </w:tcBorders>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III</w:t>
            </w:r>
          </w:p>
        </w:tc>
        <w:tc>
          <w:tcPr>
            <w:tcW w:w="720" w:type="dxa"/>
            <w:tcBorders>
              <w:top w:val="single" w:sz="4" w:space="0" w:color="auto"/>
              <w:left w:val="single" w:sz="4" w:space="0" w:color="auto"/>
              <w:bottom w:val="single" w:sz="4" w:space="0" w:color="000000"/>
              <w:right w:val="single" w:sz="4" w:space="0" w:color="000000"/>
            </w:tcBorders>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IV</w:t>
            </w:r>
          </w:p>
        </w:tc>
        <w:tc>
          <w:tcPr>
            <w:tcW w:w="961" w:type="dxa"/>
            <w:vMerge/>
            <w:tcBorders>
              <w:top w:val="single" w:sz="4" w:space="0" w:color="000000"/>
              <w:left w:val="single" w:sz="4" w:space="0" w:color="000000"/>
              <w:bottom w:val="single" w:sz="4" w:space="0" w:color="000000"/>
              <w:right w:val="single" w:sz="4" w:space="0" w:color="000000"/>
            </w:tcBorders>
          </w:tcPr>
          <w:p w:rsidR="000B1C8A" w:rsidRPr="005C49A7" w:rsidRDefault="000B1C8A" w:rsidP="00FD086F">
            <w:pPr>
              <w:spacing w:after="0" w:line="240" w:lineRule="auto"/>
              <w:rPr>
                <w:rFonts w:ascii="Times New Roman" w:hAnsi="Times New Roman" w:cs="Times New Roman"/>
                <w:sz w:val="28"/>
                <w:szCs w:val="28"/>
              </w:rPr>
            </w:pPr>
          </w:p>
        </w:tc>
      </w:tr>
      <w:tr w:rsidR="000B1C8A" w:rsidRPr="005C49A7">
        <w:tc>
          <w:tcPr>
            <w:tcW w:w="4608" w:type="dxa"/>
            <w:gridSpan w:val="2"/>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b/>
                <w:i/>
                <w:sz w:val="28"/>
                <w:szCs w:val="28"/>
              </w:rPr>
            </w:pPr>
            <w:r w:rsidRPr="005C49A7">
              <w:rPr>
                <w:rFonts w:ascii="Times New Roman" w:hAnsi="Times New Roman" w:cs="Times New Roman"/>
                <w:b/>
                <w:i/>
                <w:sz w:val="28"/>
                <w:szCs w:val="28"/>
              </w:rPr>
              <w:t>Обязательная часть</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rPr>
                <w:rFonts w:ascii="Times New Roman" w:hAnsi="Times New Roman" w:cs="Times New Roman"/>
                <w:sz w:val="28"/>
                <w:szCs w:val="28"/>
              </w:rPr>
            </w:pPr>
          </w:p>
        </w:tc>
        <w:tc>
          <w:tcPr>
            <w:tcW w:w="4668" w:type="dxa"/>
            <w:gridSpan w:val="6"/>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p>
        </w:tc>
      </w:tr>
      <w:tr w:rsidR="000B1C8A" w:rsidRPr="005C49A7">
        <w:trPr>
          <w:trHeight w:val="503"/>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Филология</w:t>
            </w:r>
          </w:p>
        </w:tc>
        <w:tc>
          <w:tcPr>
            <w:tcW w:w="2657"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Русский язык</w:t>
            </w:r>
          </w:p>
        </w:tc>
        <w:tc>
          <w:tcPr>
            <w:tcW w:w="540" w:type="dxa"/>
            <w:tcBorders>
              <w:top w:val="single" w:sz="4" w:space="0" w:color="000000"/>
              <w:left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4</w:t>
            </w:r>
          </w:p>
        </w:tc>
        <w:tc>
          <w:tcPr>
            <w:tcW w:w="630" w:type="dxa"/>
            <w:tcBorders>
              <w:top w:val="single" w:sz="4" w:space="0" w:color="000000"/>
              <w:left w:val="single" w:sz="4" w:space="0" w:color="auto"/>
              <w:right w:val="single" w:sz="4" w:space="0" w:color="000000"/>
            </w:tcBorders>
            <w:vAlign w:val="center"/>
          </w:tcPr>
          <w:p w:rsidR="000B1C8A" w:rsidRPr="005C49A7" w:rsidRDefault="000B1C8A" w:rsidP="000B1C8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709"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636"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1012" w:type="dxa"/>
            <w:tcBorders>
              <w:top w:val="single" w:sz="4" w:space="0" w:color="000000"/>
              <w:left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20" w:type="dxa"/>
            <w:tcBorders>
              <w:top w:val="single" w:sz="4" w:space="0" w:color="000000"/>
              <w:left w:val="single" w:sz="4" w:space="0" w:color="auto"/>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961" w:type="dxa"/>
            <w:tcBorders>
              <w:top w:val="single" w:sz="4" w:space="0" w:color="000000"/>
              <w:left w:val="single" w:sz="4" w:space="0" w:color="000000"/>
              <w:right w:val="single" w:sz="4" w:space="0" w:color="000000"/>
            </w:tcBorders>
            <w:vAlign w:val="center"/>
          </w:tcPr>
          <w:p w:rsidR="000B1C8A" w:rsidRPr="005C49A7" w:rsidRDefault="009749D1"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23</w:t>
            </w:r>
          </w:p>
        </w:tc>
      </w:tr>
      <w:tr w:rsidR="000B1C8A" w:rsidRPr="005C49A7">
        <w:tc>
          <w:tcPr>
            <w:tcW w:w="1951" w:type="dxa"/>
            <w:vMerge/>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p>
        </w:tc>
        <w:tc>
          <w:tcPr>
            <w:tcW w:w="2657"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Литературное чтение</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2</w:t>
            </w:r>
          </w:p>
        </w:tc>
        <w:tc>
          <w:tcPr>
            <w:tcW w:w="63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0B1C8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636"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1012"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2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96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r w:rsidR="009749D1">
              <w:rPr>
                <w:rFonts w:ascii="Times New Roman" w:hAnsi="Times New Roman" w:cs="Times New Roman"/>
                <w:sz w:val="28"/>
                <w:szCs w:val="28"/>
              </w:rPr>
              <w:t>2</w:t>
            </w:r>
          </w:p>
        </w:tc>
      </w:tr>
      <w:tr w:rsidR="000B1C8A" w:rsidRPr="005C49A7">
        <w:tc>
          <w:tcPr>
            <w:tcW w:w="1951" w:type="dxa"/>
            <w:vMerge/>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p>
        </w:tc>
        <w:tc>
          <w:tcPr>
            <w:tcW w:w="2657"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color w:val="auto"/>
                <w:kern w:val="0"/>
                <w:sz w:val="28"/>
                <w:szCs w:val="28"/>
                <w:lang w:eastAsia="ru-RU"/>
              </w:rPr>
              <w:t>Родной язык и литературное чтение</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3</w:t>
            </w:r>
          </w:p>
        </w:tc>
        <w:tc>
          <w:tcPr>
            <w:tcW w:w="63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0B1C8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w:t>
            </w:r>
          </w:p>
        </w:tc>
        <w:tc>
          <w:tcPr>
            <w:tcW w:w="709"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636"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1012"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2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96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r w:rsidR="009749D1">
              <w:rPr>
                <w:rFonts w:ascii="Times New Roman" w:hAnsi="Times New Roman" w:cs="Times New Roman"/>
                <w:sz w:val="28"/>
                <w:szCs w:val="28"/>
              </w:rPr>
              <w:t>6</w:t>
            </w:r>
          </w:p>
        </w:tc>
      </w:tr>
      <w:tr w:rsidR="000B1C8A" w:rsidRPr="005C49A7">
        <w:trPr>
          <w:trHeight w:val="516"/>
        </w:trPr>
        <w:tc>
          <w:tcPr>
            <w:tcW w:w="1951" w:type="dxa"/>
            <w:vMerge/>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p>
        </w:tc>
        <w:tc>
          <w:tcPr>
            <w:tcW w:w="2657"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Иностранный язык</w:t>
            </w:r>
          </w:p>
        </w:tc>
        <w:tc>
          <w:tcPr>
            <w:tcW w:w="540" w:type="dxa"/>
            <w:tcBorders>
              <w:top w:val="single" w:sz="4" w:space="0" w:color="auto"/>
              <w:left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w:t>
            </w:r>
          </w:p>
        </w:tc>
        <w:tc>
          <w:tcPr>
            <w:tcW w:w="630" w:type="dxa"/>
            <w:tcBorders>
              <w:top w:val="single" w:sz="4" w:space="0" w:color="auto"/>
              <w:left w:val="single" w:sz="4" w:space="0" w:color="auto"/>
              <w:right w:val="single" w:sz="4" w:space="0" w:color="000000"/>
            </w:tcBorders>
            <w:vAlign w:val="center"/>
          </w:tcPr>
          <w:p w:rsidR="000B1C8A" w:rsidRPr="005C49A7" w:rsidRDefault="000B1C8A" w:rsidP="000B1C8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tc>
        <w:tc>
          <w:tcPr>
            <w:tcW w:w="709"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636"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1012" w:type="dxa"/>
            <w:tcBorders>
              <w:top w:val="single" w:sz="4" w:space="0" w:color="000000"/>
              <w:left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tcBorders>
              <w:top w:val="single" w:sz="4" w:space="0" w:color="000000"/>
              <w:left w:val="single" w:sz="4" w:space="0" w:color="auto"/>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961"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r>
      <w:tr w:rsidR="000B1C8A"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w:t>
            </w:r>
          </w:p>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 информатика</w:t>
            </w:r>
          </w:p>
        </w:tc>
        <w:tc>
          <w:tcPr>
            <w:tcW w:w="2657"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4</w:t>
            </w:r>
          </w:p>
        </w:tc>
        <w:tc>
          <w:tcPr>
            <w:tcW w:w="63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0B1C8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w:t>
            </w:r>
          </w:p>
        </w:tc>
        <w:tc>
          <w:tcPr>
            <w:tcW w:w="709"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636"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1012"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2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96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r w:rsidR="009749D1">
              <w:rPr>
                <w:rFonts w:ascii="Times New Roman" w:hAnsi="Times New Roman" w:cs="Times New Roman"/>
                <w:sz w:val="28"/>
                <w:szCs w:val="28"/>
              </w:rPr>
              <w:t>6</w:t>
            </w:r>
          </w:p>
        </w:tc>
      </w:tr>
      <w:tr w:rsidR="000B1C8A"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Обществознание и естествознание</w:t>
            </w:r>
          </w:p>
        </w:tc>
        <w:tc>
          <w:tcPr>
            <w:tcW w:w="2657"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Окружающий мир</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2</w:t>
            </w:r>
          </w:p>
        </w:tc>
        <w:tc>
          <w:tcPr>
            <w:tcW w:w="63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0B1C8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w:t>
            </w:r>
          </w:p>
        </w:tc>
        <w:tc>
          <w:tcPr>
            <w:tcW w:w="709"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636"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1012"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2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96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r w:rsidR="009749D1">
              <w:rPr>
                <w:rFonts w:ascii="Times New Roman" w:hAnsi="Times New Roman" w:cs="Times New Roman"/>
                <w:sz w:val="28"/>
                <w:szCs w:val="28"/>
              </w:rPr>
              <w:t>2</w:t>
            </w:r>
          </w:p>
        </w:tc>
      </w:tr>
      <w:tr w:rsidR="000B1C8A"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2657"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63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0B1C8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_</w:t>
            </w:r>
          </w:p>
        </w:tc>
        <w:tc>
          <w:tcPr>
            <w:tcW w:w="709"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636"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1012"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2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96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r>
      <w:tr w:rsidR="000B1C8A" w:rsidRPr="005C49A7">
        <w:trPr>
          <w:trHeight w:val="441"/>
        </w:trPr>
        <w:tc>
          <w:tcPr>
            <w:tcW w:w="1951" w:type="dxa"/>
            <w:vMerge w:val="restart"/>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Искусство</w:t>
            </w:r>
          </w:p>
        </w:tc>
        <w:tc>
          <w:tcPr>
            <w:tcW w:w="2657"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Музыка</w:t>
            </w:r>
          </w:p>
        </w:tc>
        <w:tc>
          <w:tcPr>
            <w:tcW w:w="540" w:type="dxa"/>
            <w:tcBorders>
              <w:top w:val="single" w:sz="4" w:space="0" w:color="000000"/>
              <w:left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1</w:t>
            </w:r>
          </w:p>
        </w:tc>
        <w:tc>
          <w:tcPr>
            <w:tcW w:w="630" w:type="dxa"/>
            <w:tcBorders>
              <w:top w:val="single" w:sz="4" w:space="0" w:color="000000"/>
              <w:left w:val="single" w:sz="4" w:space="0" w:color="auto"/>
              <w:right w:val="single" w:sz="4" w:space="0" w:color="000000"/>
            </w:tcBorders>
            <w:vAlign w:val="center"/>
          </w:tcPr>
          <w:p w:rsidR="000B1C8A" w:rsidRPr="005C49A7" w:rsidRDefault="000B1C8A" w:rsidP="000B1C8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w:t>
            </w:r>
          </w:p>
        </w:tc>
        <w:tc>
          <w:tcPr>
            <w:tcW w:w="709"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636"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012" w:type="dxa"/>
            <w:tcBorders>
              <w:top w:val="single" w:sz="4" w:space="0" w:color="000000"/>
              <w:left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tcBorders>
              <w:top w:val="single" w:sz="4" w:space="0" w:color="000000"/>
              <w:left w:val="single" w:sz="4" w:space="0" w:color="auto"/>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961" w:type="dxa"/>
            <w:tcBorders>
              <w:top w:val="single" w:sz="4" w:space="0" w:color="000000"/>
              <w:left w:val="single" w:sz="4" w:space="0" w:color="000000"/>
              <w:right w:val="single" w:sz="4" w:space="0" w:color="000000"/>
            </w:tcBorders>
            <w:vAlign w:val="center"/>
          </w:tcPr>
          <w:p w:rsidR="000B1C8A" w:rsidRPr="005C49A7" w:rsidRDefault="009749D1"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r>
      <w:tr w:rsidR="000B1C8A" w:rsidRPr="005C49A7">
        <w:trPr>
          <w:trHeight w:val="647"/>
        </w:trPr>
        <w:tc>
          <w:tcPr>
            <w:tcW w:w="1951" w:type="dxa"/>
            <w:vMerge/>
            <w:tcBorders>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p>
        </w:tc>
        <w:tc>
          <w:tcPr>
            <w:tcW w:w="2657"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Изобразительное искусство</w:t>
            </w:r>
          </w:p>
        </w:tc>
        <w:tc>
          <w:tcPr>
            <w:tcW w:w="540" w:type="dxa"/>
            <w:tcBorders>
              <w:top w:val="single" w:sz="4" w:space="0" w:color="000000"/>
              <w:left w:val="single" w:sz="4" w:space="0" w:color="000000"/>
              <w:right w:val="single" w:sz="4" w:space="0" w:color="auto"/>
            </w:tcBorders>
            <w:vAlign w:val="center"/>
          </w:tcPr>
          <w:p w:rsidR="000B1C8A" w:rsidRPr="005C49A7" w:rsidRDefault="000B1C8A" w:rsidP="000B1C8A">
            <w:pPr>
              <w:rPr>
                <w:rFonts w:ascii="Times New Roman" w:hAnsi="Times New Roman" w:cs="Times New Roman"/>
                <w:sz w:val="28"/>
                <w:szCs w:val="28"/>
              </w:rPr>
            </w:pPr>
            <w:r w:rsidRPr="005C49A7">
              <w:rPr>
                <w:rFonts w:ascii="Times New Roman" w:hAnsi="Times New Roman" w:cs="Times New Roman"/>
                <w:sz w:val="28"/>
                <w:szCs w:val="28"/>
              </w:rPr>
              <w:t>1</w:t>
            </w:r>
          </w:p>
        </w:tc>
        <w:tc>
          <w:tcPr>
            <w:tcW w:w="630" w:type="dxa"/>
            <w:tcBorders>
              <w:top w:val="single" w:sz="4" w:space="0" w:color="000000"/>
              <w:left w:val="single" w:sz="4" w:space="0" w:color="auto"/>
              <w:right w:val="single" w:sz="4" w:space="0" w:color="000000"/>
            </w:tcBorders>
            <w:vAlign w:val="center"/>
          </w:tcPr>
          <w:p w:rsidR="000B1C8A" w:rsidRPr="005C49A7" w:rsidRDefault="000B1C8A" w:rsidP="000B1C8A">
            <w:pPr>
              <w:rPr>
                <w:rFonts w:ascii="Times New Roman" w:hAnsi="Times New Roman" w:cs="Times New Roman"/>
                <w:sz w:val="28"/>
                <w:szCs w:val="28"/>
              </w:rPr>
            </w:pPr>
            <w:r>
              <w:rPr>
                <w:rFonts w:ascii="Times New Roman" w:hAnsi="Times New Roman" w:cs="Times New Roman"/>
                <w:sz w:val="28"/>
                <w:szCs w:val="28"/>
              </w:rPr>
              <w:t xml:space="preserve"> 1</w:t>
            </w:r>
          </w:p>
        </w:tc>
        <w:tc>
          <w:tcPr>
            <w:tcW w:w="709" w:type="dxa"/>
            <w:tcBorders>
              <w:top w:val="single" w:sz="4" w:space="0" w:color="000000"/>
              <w:left w:val="single" w:sz="4" w:space="0" w:color="000000"/>
              <w:right w:val="single" w:sz="4" w:space="0" w:color="000000"/>
            </w:tcBorders>
            <w:vAlign w:val="center"/>
          </w:tcPr>
          <w:p w:rsidR="000B1C8A" w:rsidRPr="005C49A7" w:rsidRDefault="000B1C8A" w:rsidP="00FD086F">
            <w:pPr>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636" w:type="dxa"/>
            <w:tcBorders>
              <w:top w:val="single" w:sz="4" w:space="0" w:color="000000"/>
              <w:left w:val="single" w:sz="4" w:space="0" w:color="000000"/>
              <w:right w:val="single" w:sz="4" w:space="0" w:color="000000"/>
            </w:tcBorders>
            <w:vAlign w:val="center"/>
          </w:tcPr>
          <w:p w:rsidR="000B1C8A" w:rsidRPr="005C49A7" w:rsidRDefault="000B1C8A" w:rsidP="00FD086F">
            <w:pPr>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012" w:type="dxa"/>
            <w:tcBorders>
              <w:top w:val="single" w:sz="4" w:space="0" w:color="000000"/>
              <w:left w:val="single" w:sz="4" w:space="0" w:color="000000"/>
              <w:right w:val="single" w:sz="4" w:space="0" w:color="auto"/>
            </w:tcBorders>
            <w:vAlign w:val="center"/>
          </w:tcPr>
          <w:p w:rsidR="000B1C8A" w:rsidRPr="005C49A7" w:rsidRDefault="000B1C8A" w:rsidP="00FD086F">
            <w:pPr>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tcBorders>
              <w:top w:val="single" w:sz="4" w:space="0" w:color="000000"/>
              <w:left w:val="single" w:sz="4" w:space="0" w:color="auto"/>
              <w:right w:val="single" w:sz="4" w:space="0" w:color="000000"/>
            </w:tcBorders>
            <w:vAlign w:val="center"/>
          </w:tcPr>
          <w:p w:rsidR="000B1C8A" w:rsidRPr="005C49A7" w:rsidRDefault="000B1C8A" w:rsidP="00FD086F">
            <w:pPr>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961" w:type="dxa"/>
            <w:tcBorders>
              <w:top w:val="single" w:sz="4" w:space="0" w:color="000000"/>
              <w:left w:val="single" w:sz="4" w:space="0" w:color="000000"/>
              <w:right w:val="single" w:sz="4" w:space="0" w:color="000000"/>
            </w:tcBorders>
            <w:vAlign w:val="center"/>
          </w:tcPr>
          <w:p w:rsidR="000B1C8A" w:rsidRPr="005C49A7" w:rsidRDefault="009749D1" w:rsidP="00FD086F">
            <w:pPr>
              <w:jc w:val="center"/>
              <w:rPr>
                <w:rFonts w:ascii="Times New Roman" w:hAnsi="Times New Roman" w:cs="Times New Roman"/>
                <w:sz w:val="28"/>
                <w:szCs w:val="28"/>
              </w:rPr>
            </w:pPr>
            <w:r>
              <w:rPr>
                <w:rFonts w:ascii="Times New Roman" w:hAnsi="Times New Roman" w:cs="Times New Roman"/>
                <w:sz w:val="28"/>
                <w:szCs w:val="28"/>
              </w:rPr>
              <w:t>6</w:t>
            </w:r>
          </w:p>
        </w:tc>
      </w:tr>
      <w:tr w:rsidR="000B1C8A"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2657"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1</w:t>
            </w:r>
          </w:p>
        </w:tc>
        <w:tc>
          <w:tcPr>
            <w:tcW w:w="63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0B1C8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w:t>
            </w:r>
          </w:p>
        </w:tc>
        <w:tc>
          <w:tcPr>
            <w:tcW w:w="709"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636"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012"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96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9749D1"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r>
      <w:tr w:rsidR="000B1C8A" w:rsidRPr="005C49A7">
        <w:trPr>
          <w:trHeight w:val="759"/>
        </w:trPr>
        <w:tc>
          <w:tcPr>
            <w:tcW w:w="1951"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Физическая культура</w:t>
            </w:r>
          </w:p>
        </w:tc>
        <w:tc>
          <w:tcPr>
            <w:tcW w:w="2657"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 xml:space="preserve">Физическая культура </w:t>
            </w:r>
          </w:p>
        </w:tc>
        <w:tc>
          <w:tcPr>
            <w:tcW w:w="540" w:type="dxa"/>
            <w:tcBorders>
              <w:top w:val="single" w:sz="4" w:space="0" w:color="000000"/>
              <w:left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3</w:t>
            </w:r>
          </w:p>
        </w:tc>
        <w:tc>
          <w:tcPr>
            <w:tcW w:w="630" w:type="dxa"/>
            <w:tcBorders>
              <w:top w:val="single" w:sz="4" w:space="0" w:color="000000"/>
              <w:left w:val="single" w:sz="4" w:space="0" w:color="auto"/>
              <w:right w:val="single" w:sz="4" w:space="0" w:color="000000"/>
            </w:tcBorders>
            <w:vAlign w:val="center"/>
          </w:tcPr>
          <w:p w:rsidR="000B1C8A" w:rsidRPr="005C49A7" w:rsidRDefault="000B1C8A" w:rsidP="000B1C8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w:t>
            </w:r>
          </w:p>
        </w:tc>
        <w:tc>
          <w:tcPr>
            <w:tcW w:w="709"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636"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1012" w:type="dxa"/>
            <w:tcBorders>
              <w:top w:val="single" w:sz="4" w:space="0" w:color="000000"/>
              <w:left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20" w:type="dxa"/>
            <w:tcBorders>
              <w:top w:val="single" w:sz="4" w:space="0" w:color="000000"/>
              <w:left w:val="single" w:sz="4" w:space="0" w:color="auto"/>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961"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r w:rsidR="009749D1">
              <w:rPr>
                <w:rFonts w:ascii="Times New Roman" w:hAnsi="Times New Roman" w:cs="Times New Roman"/>
                <w:sz w:val="28"/>
                <w:szCs w:val="28"/>
              </w:rPr>
              <w:t>8</w:t>
            </w:r>
          </w:p>
        </w:tc>
      </w:tr>
      <w:tr w:rsidR="000B1C8A" w:rsidRPr="005C49A7">
        <w:tc>
          <w:tcPr>
            <w:tcW w:w="4608" w:type="dxa"/>
            <w:gridSpan w:val="2"/>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Итого</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21</w:t>
            </w:r>
          </w:p>
        </w:tc>
        <w:tc>
          <w:tcPr>
            <w:tcW w:w="63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0B1C8A">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21</w:t>
            </w:r>
          </w:p>
        </w:tc>
        <w:tc>
          <w:tcPr>
            <w:tcW w:w="709"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636"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1012"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2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96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9749D1" w:rsidP="00FD086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126</w:t>
            </w:r>
          </w:p>
        </w:tc>
      </w:tr>
      <w:tr w:rsidR="000B1C8A" w:rsidRPr="005C49A7">
        <w:tc>
          <w:tcPr>
            <w:tcW w:w="4608" w:type="dxa"/>
            <w:gridSpan w:val="2"/>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both"/>
              <w:rPr>
                <w:rFonts w:ascii="Times New Roman" w:hAnsi="Times New Roman" w:cs="Times New Roman"/>
                <w:b/>
                <w:sz w:val="28"/>
                <w:szCs w:val="28"/>
              </w:rPr>
            </w:pPr>
            <w:r w:rsidRPr="005C49A7">
              <w:rPr>
                <w:rFonts w:ascii="Times New Roman" w:hAnsi="Times New Roman" w:cs="Times New Roman"/>
                <w:b/>
                <w:i/>
                <w:sz w:val="28"/>
                <w:szCs w:val="28"/>
              </w:rPr>
              <w:t xml:space="preserve">Часть, формируемая участниками </w:t>
            </w:r>
            <w:r w:rsidRPr="005C49A7">
              <w:rPr>
                <w:rFonts w:ascii="Times New Roman" w:hAnsi="Times New Roman" w:cs="Times New Roman"/>
                <w:b/>
                <w:i/>
                <w:sz w:val="28"/>
                <w:szCs w:val="28"/>
              </w:rPr>
              <w:lastRenderedPageBreak/>
              <w:t>образовательного процесса</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lastRenderedPageBreak/>
              <w:t>-</w:t>
            </w:r>
          </w:p>
        </w:tc>
        <w:tc>
          <w:tcPr>
            <w:tcW w:w="63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0B1C8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636"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1012"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2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96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r>
      <w:tr w:rsidR="000B1C8A" w:rsidRPr="005C49A7">
        <w:tc>
          <w:tcPr>
            <w:tcW w:w="4608" w:type="dxa"/>
            <w:gridSpan w:val="2"/>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lastRenderedPageBreak/>
              <w:t>Максимально допустимая недельная нагрузка</w:t>
            </w:r>
            <w:r w:rsidRPr="005C49A7">
              <w:rPr>
                <w:rFonts w:ascii="Times New Roman" w:hAnsi="Times New Roman" w:cs="Times New Roman"/>
                <w:sz w:val="28"/>
                <w:szCs w:val="28"/>
              </w:rPr>
              <w:t xml:space="preserve"> (при 5-дневной учебной неделе)</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21</w:t>
            </w:r>
          </w:p>
        </w:tc>
        <w:tc>
          <w:tcPr>
            <w:tcW w:w="63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0B1C8A">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21</w:t>
            </w:r>
          </w:p>
        </w:tc>
        <w:tc>
          <w:tcPr>
            <w:tcW w:w="709"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636"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23</w:t>
            </w:r>
          </w:p>
        </w:tc>
        <w:tc>
          <w:tcPr>
            <w:tcW w:w="1012"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23</w:t>
            </w:r>
          </w:p>
        </w:tc>
        <w:tc>
          <w:tcPr>
            <w:tcW w:w="72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23</w:t>
            </w:r>
          </w:p>
        </w:tc>
        <w:tc>
          <w:tcPr>
            <w:tcW w:w="96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9749D1" w:rsidP="00FD086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132</w:t>
            </w:r>
          </w:p>
        </w:tc>
      </w:tr>
      <w:tr w:rsidR="000B1C8A" w:rsidRPr="005C49A7">
        <w:tc>
          <w:tcPr>
            <w:tcW w:w="4608" w:type="dxa"/>
            <w:gridSpan w:val="2"/>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Внеурочная деятельность</w:t>
            </w:r>
            <w:r w:rsidRPr="005C49A7">
              <w:rPr>
                <w:rFonts w:ascii="Times New Roman" w:hAnsi="Times New Roman" w:cs="Times New Roman"/>
                <w:sz w:val="28"/>
                <w:szCs w:val="28"/>
              </w:rPr>
              <w:t xml:space="preserve"> (включая коррекционно-развивающую работу)</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10</w:t>
            </w:r>
          </w:p>
        </w:tc>
        <w:tc>
          <w:tcPr>
            <w:tcW w:w="63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0B1C8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10</w:t>
            </w:r>
          </w:p>
        </w:tc>
        <w:tc>
          <w:tcPr>
            <w:tcW w:w="709"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w:t>
            </w:r>
          </w:p>
        </w:tc>
        <w:tc>
          <w:tcPr>
            <w:tcW w:w="636"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w:t>
            </w:r>
          </w:p>
        </w:tc>
        <w:tc>
          <w:tcPr>
            <w:tcW w:w="1012"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w:t>
            </w:r>
          </w:p>
        </w:tc>
        <w:tc>
          <w:tcPr>
            <w:tcW w:w="72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w:t>
            </w:r>
          </w:p>
        </w:tc>
        <w:tc>
          <w:tcPr>
            <w:tcW w:w="96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9749D1"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r w:rsidR="000B1C8A" w:rsidRPr="005C49A7">
              <w:rPr>
                <w:rFonts w:ascii="Times New Roman" w:hAnsi="Times New Roman" w:cs="Times New Roman"/>
                <w:sz w:val="28"/>
                <w:szCs w:val="28"/>
              </w:rPr>
              <w:t>0</w:t>
            </w:r>
          </w:p>
        </w:tc>
      </w:tr>
      <w:tr w:rsidR="000B1C8A" w:rsidRPr="005C49A7">
        <w:tc>
          <w:tcPr>
            <w:tcW w:w="4608" w:type="dxa"/>
            <w:gridSpan w:val="2"/>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both"/>
              <w:rPr>
                <w:rFonts w:ascii="Times New Roman" w:hAnsi="Times New Roman" w:cs="Times New Roman"/>
                <w:i/>
                <w:sz w:val="28"/>
                <w:szCs w:val="28"/>
              </w:rPr>
            </w:pPr>
            <w:r w:rsidRPr="005C49A7">
              <w:rPr>
                <w:rFonts w:ascii="Times New Roman" w:hAnsi="Times New Roman" w:cs="Times New Roman"/>
                <w:i/>
                <w:sz w:val="28"/>
                <w:szCs w:val="28"/>
              </w:rPr>
              <w:t>коррекционно-развивающая работа</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i/>
                <w:sz w:val="28"/>
                <w:szCs w:val="28"/>
              </w:rPr>
            </w:pPr>
            <w:r w:rsidRPr="005C49A7">
              <w:rPr>
                <w:rFonts w:ascii="Times New Roman" w:hAnsi="Times New Roman" w:cs="Times New Roman"/>
                <w:i/>
                <w:sz w:val="28"/>
                <w:szCs w:val="28"/>
              </w:rPr>
              <w:t>7</w:t>
            </w:r>
          </w:p>
        </w:tc>
        <w:tc>
          <w:tcPr>
            <w:tcW w:w="63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0B1C8A">
            <w:pPr>
              <w:spacing w:after="0" w:line="240" w:lineRule="auto"/>
              <w:rPr>
                <w:rFonts w:ascii="Times New Roman" w:hAnsi="Times New Roman" w:cs="Times New Roman"/>
                <w:i/>
                <w:sz w:val="28"/>
                <w:szCs w:val="28"/>
              </w:rPr>
            </w:pPr>
            <w:r>
              <w:rPr>
                <w:rFonts w:ascii="Times New Roman" w:hAnsi="Times New Roman" w:cs="Times New Roman"/>
                <w:i/>
                <w:sz w:val="28"/>
                <w:szCs w:val="28"/>
              </w:rPr>
              <w:t xml:space="preserve"> 7</w:t>
            </w:r>
          </w:p>
        </w:tc>
        <w:tc>
          <w:tcPr>
            <w:tcW w:w="709"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636"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1012"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72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96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9749D1" w:rsidP="00FD086F">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42</w:t>
            </w:r>
          </w:p>
        </w:tc>
      </w:tr>
      <w:tr w:rsidR="000B1C8A" w:rsidRPr="005C49A7">
        <w:tc>
          <w:tcPr>
            <w:tcW w:w="4608" w:type="dxa"/>
            <w:gridSpan w:val="2"/>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kern w:val="2"/>
                <w:sz w:val="28"/>
                <w:szCs w:val="28"/>
              </w:rPr>
              <w:t>коррекционно-развивающие занятия</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6</w:t>
            </w:r>
          </w:p>
        </w:tc>
        <w:tc>
          <w:tcPr>
            <w:tcW w:w="63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0B1C8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w:t>
            </w:r>
          </w:p>
        </w:tc>
        <w:tc>
          <w:tcPr>
            <w:tcW w:w="709"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636"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1012"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72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96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9749D1"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36</w:t>
            </w:r>
          </w:p>
        </w:tc>
      </w:tr>
      <w:tr w:rsidR="000B1C8A" w:rsidRPr="005C49A7">
        <w:tc>
          <w:tcPr>
            <w:tcW w:w="4608" w:type="dxa"/>
            <w:gridSpan w:val="2"/>
            <w:tcBorders>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kern w:val="2"/>
                <w:sz w:val="28"/>
                <w:szCs w:val="28"/>
              </w:rPr>
              <w:t>ритмика</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1</w:t>
            </w:r>
          </w:p>
        </w:tc>
        <w:tc>
          <w:tcPr>
            <w:tcW w:w="63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0B1C8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w:t>
            </w:r>
          </w:p>
        </w:tc>
        <w:tc>
          <w:tcPr>
            <w:tcW w:w="709"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636"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012"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96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9749D1"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r>
      <w:tr w:rsidR="000B1C8A" w:rsidRPr="005C49A7">
        <w:tc>
          <w:tcPr>
            <w:tcW w:w="4608" w:type="dxa"/>
            <w:gridSpan w:val="2"/>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both"/>
              <w:rPr>
                <w:rFonts w:ascii="Times New Roman" w:hAnsi="Times New Roman" w:cs="Times New Roman"/>
                <w:i/>
                <w:sz w:val="28"/>
                <w:szCs w:val="28"/>
              </w:rPr>
            </w:pPr>
            <w:r w:rsidRPr="005C49A7">
              <w:rPr>
                <w:rFonts w:ascii="Times New Roman" w:hAnsi="Times New Roman" w:cs="Times New Roman"/>
                <w:i/>
                <w:sz w:val="28"/>
                <w:szCs w:val="28"/>
              </w:rPr>
              <w:t>другие направления внеурочной деятельности</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i/>
                <w:sz w:val="28"/>
                <w:szCs w:val="28"/>
              </w:rPr>
            </w:pPr>
            <w:r w:rsidRPr="005C49A7">
              <w:rPr>
                <w:rFonts w:ascii="Times New Roman" w:hAnsi="Times New Roman" w:cs="Times New Roman"/>
                <w:i/>
                <w:sz w:val="28"/>
                <w:szCs w:val="28"/>
              </w:rPr>
              <w:t>3</w:t>
            </w:r>
          </w:p>
        </w:tc>
        <w:tc>
          <w:tcPr>
            <w:tcW w:w="63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0B1C8A">
            <w:pPr>
              <w:spacing w:after="0" w:line="240" w:lineRule="auto"/>
              <w:rPr>
                <w:rFonts w:ascii="Times New Roman" w:hAnsi="Times New Roman" w:cs="Times New Roman"/>
                <w:i/>
                <w:sz w:val="28"/>
                <w:szCs w:val="28"/>
              </w:rPr>
            </w:pPr>
            <w:r>
              <w:rPr>
                <w:rFonts w:ascii="Times New Roman" w:hAnsi="Times New Roman" w:cs="Times New Roman"/>
                <w:i/>
                <w:sz w:val="28"/>
                <w:szCs w:val="28"/>
              </w:rPr>
              <w:t xml:space="preserve"> 3</w:t>
            </w:r>
          </w:p>
        </w:tc>
        <w:tc>
          <w:tcPr>
            <w:tcW w:w="709"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636"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1012"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72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96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1</w:t>
            </w:r>
            <w:r w:rsidR="009749D1">
              <w:rPr>
                <w:rFonts w:ascii="Times New Roman" w:hAnsi="Times New Roman" w:cs="Times New Roman"/>
                <w:i/>
                <w:sz w:val="28"/>
                <w:szCs w:val="28"/>
              </w:rPr>
              <w:t>8</w:t>
            </w:r>
          </w:p>
        </w:tc>
      </w:tr>
      <w:tr w:rsidR="000B1C8A" w:rsidRPr="005C49A7">
        <w:tc>
          <w:tcPr>
            <w:tcW w:w="4608" w:type="dxa"/>
            <w:gridSpan w:val="2"/>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Всего к финансированию</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31</w:t>
            </w:r>
          </w:p>
        </w:tc>
        <w:tc>
          <w:tcPr>
            <w:tcW w:w="63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0B1C8A">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31</w:t>
            </w:r>
          </w:p>
        </w:tc>
        <w:tc>
          <w:tcPr>
            <w:tcW w:w="709"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31</w:t>
            </w:r>
          </w:p>
        </w:tc>
        <w:tc>
          <w:tcPr>
            <w:tcW w:w="636"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w:t>
            </w:r>
          </w:p>
        </w:tc>
        <w:tc>
          <w:tcPr>
            <w:tcW w:w="1012"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w:t>
            </w:r>
          </w:p>
        </w:tc>
        <w:tc>
          <w:tcPr>
            <w:tcW w:w="72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w:t>
            </w:r>
          </w:p>
        </w:tc>
        <w:tc>
          <w:tcPr>
            <w:tcW w:w="96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b/>
                <w:sz w:val="28"/>
                <w:szCs w:val="28"/>
              </w:rPr>
              <w:t>1</w:t>
            </w:r>
            <w:r w:rsidR="009749D1">
              <w:rPr>
                <w:rFonts w:ascii="Times New Roman" w:hAnsi="Times New Roman" w:cs="Times New Roman"/>
                <w:b/>
                <w:sz w:val="28"/>
                <w:szCs w:val="28"/>
              </w:rPr>
              <w:t>92</w:t>
            </w:r>
          </w:p>
        </w:tc>
      </w:tr>
    </w:tbl>
    <w:p w:rsidR="00FD086F" w:rsidRPr="005C49A7" w:rsidRDefault="00FD086F" w:rsidP="00FD086F">
      <w:pPr>
        <w:spacing w:after="0" w:line="360" w:lineRule="auto"/>
        <w:ind w:firstLine="709"/>
        <w:jc w:val="both"/>
        <w:rPr>
          <w:rFonts w:ascii="Times New Roman" w:hAnsi="Times New Roman" w:cs="Times New Roman"/>
          <w:sz w:val="28"/>
          <w:szCs w:val="28"/>
        </w:rPr>
      </w:pPr>
    </w:p>
    <w:p w:rsidR="0036168F" w:rsidRPr="00F63254" w:rsidRDefault="0036168F" w:rsidP="003458CB">
      <w:pPr>
        <w:spacing w:before="120" w:after="120" w:line="240" w:lineRule="auto"/>
        <w:jc w:val="center"/>
        <w:outlineLvl w:val="2"/>
        <w:rPr>
          <w:rFonts w:ascii="Times New Roman" w:hAnsi="Times New Roman" w:cs="Times New Roman"/>
          <w:b/>
          <w:color w:val="auto"/>
          <w:sz w:val="28"/>
          <w:szCs w:val="28"/>
        </w:rPr>
      </w:pPr>
      <w:bookmarkStart w:id="29" w:name="_Toc413974315"/>
      <w:r>
        <w:rPr>
          <w:rFonts w:ascii="Times New Roman" w:hAnsi="Times New Roman" w:cs="Times New Roman"/>
          <w:b/>
          <w:color w:val="auto"/>
          <w:sz w:val="28"/>
          <w:szCs w:val="28"/>
        </w:rPr>
        <w:t>3</w:t>
      </w:r>
      <w:r w:rsidRPr="00F63254">
        <w:rPr>
          <w:rFonts w:ascii="Times New Roman" w:hAnsi="Times New Roman" w:cs="Times New Roman"/>
          <w:b/>
          <w:color w:val="auto"/>
          <w:sz w:val="28"/>
          <w:szCs w:val="28"/>
        </w:rPr>
        <w:t>.</w:t>
      </w:r>
      <w:r>
        <w:rPr>
          <w:rFonts w:ascii="Times New Roman" w:hAnsi="Times New Roman" w:cs="Times New Roman"/>
          <w:b/>
          <w:color w:val="auto"/>
          <w:sz w:val="28"/>
          <w:szCs w:val="28"/>
        </w:rPr>
        <w:t>3</w:t>
      </w:r>
      <w:r w:rsidRPr="00F63254">
        <w:rPr>
          <w:rFonts w:ascii="Times New Roman" w:hAnsi="Times New Roman" w:cs="Times New Roman"/>
          <w:b/>
          <w:color w:val="auto"/>
          <w:sz w:val="28"/>
          <w:szCs w:val="28"/>
        </w:rPr>
        <w:t>.</w:t>
      </w:r>
      <w:r>
        <w:rPr>
          <w:rFonts w:ascii="Times New Roman" w:hAnsi="Times New Roman" w:cs="Times New Roman"/>
          <w:b/>
          <w:color w:val="auto"/>
          <w:sz w:val="28"/>
          <w:szCs w:val="28"/>
        </w:rPr>
        <w:t>2.</w:t>
      </w:r>
      <w:r w:rsidRPr="00F63254">
        <w:rPr>
          <w:rFonts w:ascii="Times New Roman" w:hAnsi="Times New Roman" w:cs="Times New Roman"/>
          <w:b/>
          <w:color w:val="auto"/>
          <w:sz w:val="28"/>
          <w:szCs w:val="28"/>
        </w:rPr>
        <w:t xml:space="preserve"> </w:t>
      </w:r>
      <w:r>
        <w:rPr>
          <w:rFonts w:ascii="Times New Roman" w:hAnsi="Times New Roman" w:cs="Times New Roman"/>
          <w:b/>
          <w:color w:val="auto"/>
          <w:sz w:val="28"/>
          <w:szCs w:val="28"/>
        </w:rPr>
        <w:t>Система у</w:t>
      </w:r>
      <w:r w:rsidRPr="00F63254">
        <w:rPr>
          <w:rFonts w:ascii="Times New Roman" w:hAnsi="Times New Roman" w:cs="Times New Roman"/>
          <w:b/>
          <w:color w:val="auto"/>
          <w:sz w:val="28"/>
          <w:szCs w:val="28"/>
        </w:rPr>
        <w:t>слови</w:t>
      </w:r>
      <w:r>
        <w:rPr>
          <w:rFonts w:ascii="Times New Roman" w:hAnsi="Times New Roman" w:cs="Times New Roman"/>
          <w:b/>
          <w:color w:val="auto"/>
          <w:sz w:val="28"/>
          <w:szCs w:val="28"/>
        </w:rPr>
        <w:t>й</w:t>
      </w:r>
      <w:r w:rsidRPr="00F63254">
        <w:rPr>
          <w:rFonts w:ascii="Times New Roman" w:hAnsi="Times New Roman" w:cs="Times New Roman"/>
          <w:b/>
          <w:color w:val="auto"/>
          <w:sz w:val="28"/>
          <w:szCs w:val="28"/>
        </w:rPr>
        <w:t xml:space="preserve"> реализации </w:t>
      </w:r>
      <w:r>
        <w:rPr>
          <w:rFonts w:ascii="Times New Roman" w:hAnsi="Times New Roman" w:cs="Times New Roman"/>
          <w:b/>
          <w:color w:val="auto"/>
          <w:spacing w:val="2"/>
          <w:sz w:val="28"/>
          <w:szCs w:val="28"/>
        </w:rPr>
        <w:t>адаптированной основной общеобразовательной программы начального общего образования</w:t>
      </w:r>
      <w:bookmarkEnd w:id="29"/>
      <w:r w:rsidRPr="00F63254">
        <w:rPr>
          <w:rFonts w:ascii="Times New Roman" w:hAnsi="Times New Roman" w:cs="Times New Roman"/>
          <w:b/>
          <w:color w:val="auto"/>
          <w:kern w:val="28"/>
          <w:sz w:val="28"/>
          <w:szCs w:val="28"/>
        </w:rPr>
        <w:t xml:space="preserve"> </w:t>
      </w:r>
    </w:p>
    <w:p w:rsidR="00047ABD" w:rsidRPr="005C49A7" w:rsidRDefault="00047ABD" w:rsidP="003458CB">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sz w:val="28"/>
          <w:szCs w:val="28"/>
        </w:rPr>
        <w:t>Требования к условиям получения образования обучающимися с РАС</w:t>
      </w:r>
      <w:r w:rsidRPr="005C49A7">
        <w:rPr>
          <w:rFonts w:ascii="Times New Roman" w:hAnsi="Times New Roman" w:cs="Times New Roman"/>
          <w:caps/>
          <w:sz w:val="28"/>
          <w:szCs w:val="28"/>
        </w:rPr>
        <w:t xml:space="preserve"> </w:t>
      </w:r>
      <w:r w:rsidRPr="005C49A7">
        <w:rPr>
          <w:rFonts w:ascii="Times New Roman" w:hAnsi="Times New Roman" w:cs="Times New Roman"/>
          <w:sz w:val="28"/>
          <w:szCs w:val="28"/>
        </w:rPr>
        <w:t>определяются</w:t>
      </w:r>
      <w:r w:rsidRPr="005C49A7">
        <w:rPr>
          <w:rFonts w:ascii="Times New Roman" w:hAnsi="Times New Roman" w:cs="Times New Roman"/>
          <w:caps/>
          <w:sz w:val="28"/>
          <w:szCs w:val="28"/>
        </w:rPr>
        <w:t xml:space="preserve"> ФГОС НОО </w:t>
      </w:r>
      <w:r w:rsidRPr="005C49A7">
        <w:rPr>
          <w:rFonts w:ascii="Times New Roman" w:hAnsi="Times New Roman" w:cs="Times New Roman"/>
          <w:sz w:val="28"/>
          <w:szCs w:val="28"/>
        </w:rPr>
        <w:t>обучающихся с</w:t>
      </w:r>
      <w:r w:rsidRPr="005C49A7">
        <w:rPr>
          <w:rFonts w:ascii="Times New Roman" w:hAnsi="Times New Roman" w:cs="Times New Roman"/>
          <w:caps/>
          <w:sz w:val="28"/>
          <w:szCs w:val="28"/>
        </w:rPr>
        <w:t xml:space="preserve"> РАС </w:t>
      </w:r>
      <w:r w:rsidRPr="005C49A7">
        <w:rPr>
          <w:rFonts w:ascii="Times New Roman" w:hAnsi="Times New Roman" w:cs="Times New Roman"/>
          <w:sz w:val="28"/>
          <w:szCs w:val="28"/>
        </w:rPr>
        <w:t>и</w:t>
      </w:r>
      <w:r w:rsidRPr="005C49A7">
        <w:rPr>
          <w:rFonts w:ascii="Times New Roman" w:hAnsi="Times New Roman" w:cs="Times New Roman"/>
          <w:caps/>
          <w:sz w:val="28"/>
          <w:szCs w:val="28"/>
        </w:rPr>
        <w:t xml:space="preserve"> </w:t>
      </w:r>
      <w:r w:rsidRPr="005C49A7">
        <w:rPr>
          <w:rFonts w:ascii="Times New Roman" w:hAnsi="Times New Roman" w:cs="Times New Roman"/>
          <w:color w:val="auto"/>
          <w:sz w:val="28"/>
          <w:szCs w:val="28"/>
        </w:rPr>
        <w:t>представляют собой систему требований к кадровым, финансовым, материально-техническим и иным условиям реализации АООП НОО и достижения планируемых результатов этой категорией обучающихся.</w:t>
      </w:r>
    </w:p>
    <w:p w:rsidR="00047ABD" w:rsidRPr="005C49A7" w:rsidRDefault="00047ABD" w:rsidP="00047ABD">
      <w:pPr>
        <w:pStyle w:val="14TexstOSNOVA1012"/>
        <w:spacing w:line="360" w:lineRule="auto"/>
        <w:ind w:firstLine="709"/>
        <w:rPr>
          <w:rFonts w:ascii="Times New Roman" w:hAnsi="Times New Roman" w:cs="Times New Roman"/>
          <w:caps/>
          <w:sz w:val="28"/>
          <w:szCs w:val="28"/>
        </w:rPr>
      </w:pPr>
      <w:r w:rsidRPr="005C49A7">
        <w:rPr>
          <w:rFonts w:ascii="Times New Roman" w:hAnsi="Times New Roman" w:cs="Times New Roman"/>
          <w:sz w:val="28"/>
          <w:szCs w:val="28"/>
        </w:rPr>
        <w:t>Требования к условиям получения образования обучающимися с РАС представляют собой интегративное описание совокупности условий, необходимых для реализации АООП НОО, и структурируются по сферам ресурсного обеспечения. Интегративным результатом реализации указанных требований должно быть создание комфортной коррекционно-развивающей образовательной среды для обучающихся с РАС, построенной с учетом их образовательных потребностей, которая обеспечивает высокое качество образования, его доступность, открытость и привлекательность для обучающихся, их родителей (законных представителей), нравственное развитие обучающихся; гарантирует охрану и укрепление физического, психического и социального здоровья обучающихся.</w:t>
      </w:r>
    </w:p>
    <w:p w:rsidR="0036168F" w:rsidRPr="00F63254" w:rsidRDefault="0036168F" w:rsidP="0036168F">
      <w:pPr>
        <w:spacing w:after="0" w:line="360" w:lineRule="auto"/>
        <w:ind w:firstLine="709"/>
        <w:jc w:val="both"/>
        <w:rPr>
          <w:rFonts w:ascii="Times New Roman" w:hAnsi="Times New Roman" w:cs="Times New Roman"/>
          <w:b/>
          <w:color w:val="auto"/>
          <w:sz w:val="28"/>
          <w:szCs w:val="28"/>
        </w:rPr>
      </w:pPr>
      <w:r w:rsidRPr="00F63254">
        <w:rPr>
          <w:rFonts w:ascii="Times New Roman" w:hAnsi="Times New Roman" w:cs="Times New Roman"/>
          <w:b/>
          <w:kern w:val="28"/>
          <w:sz w:val="28"/>
          <w:szCs w:val="28"/>
        </w:rPr>
        <w:t>Кадровые условия</w:t>
      </w:r>
    </w:p>
    <w:p w:rsidR="00FA303E" w:rsidRPr="005C49A7" w:rsidRDefault="00FA303E" w:rsidP="003458CB">
      <w:pPr>
        <w:pStyle w:val="14TexstOSNOVA1012"/>
        <w:spacing w:line="360" w:lineRule="auto"/>
        <w:ind w:firstLine="709"/>
        <w:rPr>
          <w:rFonts w:ascii="Times New Roman" w:hAnsi="Times New Roman" w:cs="Times New Roman"/>
          <w:caps/>
          <w:color w:val="auto"/>
          <w:sz w:val="28"/>
          <w:szCs w:val="28"/>
        </w:rPr>
      </w:pPr>
      <w:r w:rsidRPr="005C49A7">
        <w:rPr>
          <w:rFonts w:ascii="Times New Roman" w:hAnsi="Times New Roman" w:cs="Times New Roman"/>
          <w:sz w:val="28"/>
          <w:szCs w:val="28"/>
        </w:rPr>
        <w:t xml:space="preserve">Образовательная организация, реализующая АООП НОО для обучающихся с РАС, должна быть укомплектована педагогическими, </w:t>
      </w:r>
      <w:r w:rsidRPr="005C49A7">
        <w:rPr>
          <w:rFonts w:ascii="Times New Roman" w:hAnsi="Times New Roman" w:cs="Times New Roman"/>
          <w:sz w:val="28"/>
          <w:szCs w:val="28"/>
        </w:rPr>
        <w:lastRenderedPageBreak/>
        <w:t>руководящими и иными работниками имеющими, профессиональную подготовку соответствующего уровня и направленности.</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Уровень квалификации работников образовательной организации, реализующей АООП НОО обучающихся с РАС, для каждой занимаемой должности должен соответствовать квалификационным характеристикам по соответствующей должности, а для педагогических работников государственной или муниципальной образовательной организации - также квалификационной категории.</w:t>
      </w:r>
    </w:p>
    <w:p w:rsidR="00FA303E" w:rsidRPr="005C49A7" w:rsidRDefault="00FA303E" w:rsidP="003458CB">
      <w:pPr>
        <w:spacing w:after="0" w:line="360" w:lineRule="auto"/>
        <w:ind w:firstLine="708"/>
        <w:jc w:val="both"/>
        <w:rPr>
          <w:rFonts w:ascii="Times New Roman" w:hAnsi="Times New Roman" w:cs="Times New Roman"/>
          <w:sz w:val="28"/>
          <w:szCs w:val="28"/>
        </w:rPr>
      </w:pPr>
      <w:r w:rsidRPr="005C49A7">
        <w:rPr>
          <w:rFonts w:ascii="Times New Roman" w:hAnsi="Times New Roman" w:cs="Times New Roman"/>
          <w:sz w:val="28"/>
          <w:szCs w:val="28"/>
        </w:rPr>
        <w:t>Образовательная организация обеспечивает работникам возможность повышения профессиональной квалификации, ведения методической работы, применения, обобщения и распространения опыта использования современных образовательных технологий обучения и воспитания детей с РАС.</w:t>
      </w:r>
    </w:p>
    <w:p w:rsidR="00FA303E" w:rsidRPr="005C49A7" w:rsidRDefault="00FA303E" w:rsidP="003458CB">
      <w:pPr>
        <w:spacing w:after="0" w:line="360" w:lineRule="auto"/>
        <w:ind w:firstLine="708"/>
        <w:jc w:val="both"/>
        <w:rPr>
          <w:rFonts w:ascii="Times New Roman" w:hAnsi="Times New Roman" w:cs="Times New Roman"/>
          <w:sz w:val="28"/>
          <w:szCs w:val="28"/>
        </w:rPr>
      </w:pPr>
      <w:r w:rsidRPr="005C49A7">
        <w:rPr>
          <w:rFonts w:ascii="Times New Roman" w:hAnsi="Times New Roman" w:cs="Times New Roman"/>
          <w:sz w:val="28"/>
          <w:szCs w:val="28"/>
        </w:rPr>
        <w:t xml:space="preserve">В штат специалистов образовательной организации, реализующей вариант </w:t>
      </w:r>
      <w:r w:rsidR="00F34DB7">
        <w:rPr>
          <w:rFonts w:ascii="Times New Roman" w:hAnsi="Times New Roman" w:cs="Times New Roman"/>
          <w:sz w:val="28"/>
          <w:szCs w:val="28"/>
        </w:rPr>
        <w:t>8.2.</w:t>
      </w:r>
      <w:r w:rsidRPr="005C49A7">
        <w:rPr>
          <w:rFonts w:ascii="Times New Roman" w:hAnsi="Times New Roman" w:cs="Times New Roman"/>
          <w:sz w:val="28"/>
          <w:szCs w:val="28"/>
        </w:rPr>
        <w:t xml:space="preserve"> АООП НОО для образования обучающихся с РАС должны входить учителя-</w:t>
      </w:r>
      <w:r>
        <w:rPr>
          <w:rFonts w:ascii="Times New Roman" w:hAnsi="Times New Roman" w:cs="Times New Roman"/>
          <w:sz w:val="28"/>
          <w:szCs w:val="28"/>
        </w:rPr>
        <w:t>дефектологи</w:t>
      </w:r>
      <w:r w:rsidRPr="005C49A7">
        <w:rPr>
          <w:rFonts w:ascii="Times New Roman" w:hAnsi="Times New Roman" w:cs="Times New Roman"/>
          <w:sz w:val="28"/>
          <w:szCs w:val="28"/>
        </w:rPr>
        <w:t xml:space="preserve">, </w:t>
      </w:r>
      <w:r>
        <w:rPr>
          <w:rFonts w:ascii="Times New Roman" w:hAnsi="Times New Roman" w:cs="Times New Roman"/>
          <w:sz w:val="28"/>
          <w:szCs w:val="28"/>
        </w:rPr>
        <w:t xml:space="preserve">тьютор, ассистент (помощник), </w:t>
      </w:r>
      <w:r w:rsidRPr="005C49A7">
        <w:rPr>
          <w:rFonts w:ascii="Times New Roman" w:hAnsi="Times New Roman" w:cs="Times New Roman"/>
          <w:sz w:val="28"/>
          <w:szCs w:val="28"/>
        </w:rPr>
        <w:t>воспитатели, учителя-логопеды, специальные психологи или педагоги-психологи, специалисты по адаптивной физкультуре, социальные педагоги, музыкальный работник, медицинские работники.</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
          <w:caps/>
          <w:sz w:val="28"/>
          <w:szCs w:val="28"/>
        </w:rPr>
        <w:t>п</w:t>
      </w:r>
      <w:r w:rsidRPr="005C49A7">
        <w:rPr>
          <w:rFonts w:ascii="Times New Roman" w:hAnsi="Times New Roman" w:cs="Times New Roman"/>
          <w:i/>
          <w:sz w:val="28"/>
          <w:szCs w:val="28"/>
        </w:rPr>
        <w:t>едагоги,</w:t>
      </w:r>
      <w:r w:rsidRPr="005C49A7">
        <w:rPr>
          <w:rFonts w:ascii="Times New Roman" w:hAnsi="Times New Roman" w:cs="Times New Roman"/>
          <w:sz w:val="28"/>
          <w:szCs w:val="28"/>
        </w:rPr>
        <w:t xml:space="preserve"> реализующие АООП НОО (вариант </w:t>
      </w:r>
      <w:r w:rsidR="00F34DB7">
        <w:rPr>
          <w:rFonts w:ascii="Times New Roman" w:hAnsi="Times New Roman" w:cs="Times New Roman"/>
          <w:sz w:val="28"/>
          <w:szCs w:val="28"/>
        </w:rPr>
        <w:t>8.2.</w:t>
      </w:r>
      <w:r w:rsidRPr="005C49A7">
        <w:rPr>
          <w:rFonts w:ascii="Times New Roman" w:hAnsi="Times New Roman" w:cs="Times New Roman"/>
          <w:sz w:val="28"/>
          <w:szCs w:val="28"/>
        </w:rPr>
        <w:t>) для обучающихся с РАС должны иметь высшее профессиональное образование</w:t>
      </w:r>
      <w:r w:rsidRPr="005C49A7">
        <w:rPr>
          <w:rFonts w:ascii="Times New Roman" w:hAnsi="Times New Roman" w:cs="Times New Roman"/>
          <w:caps/>
          <w:sz w:val="28"/>
          <w:szCs w:val="28"/>
        </w:rPr>
        <w:t xml:space="preserve"> </w:t>
      </w:r>
      <w:r w:rsidRPr="005C49A7">
        <w:rPr>
          <w:rFonts w:ascii="Times New Roman" w:hAnsi="Times New Roman" w:cs="Times New Roman"/>
          <w:sz w:val="28"/>
          <w:szCs w:val="28"/>
        </w:rPr>
        <w:t>по одному</w:t>
      </w:r>
      <w:r w:rsidRPr="005C49A7">
        <w:rPr>
          <w:rFonts w:ascii="Times New Roman" w:hAnsi="Times New Roman" w:cs="Times New Roman"/>
          <w:caps/>
          <w:sz w:val="28"/>
          <w:szCs w:val="28"/>
        </w:rPr>
        <w:t xml:space="preserve"> </w:t>
      </w:r>
      <w:r w:rsidRPr="005C49A7">
        <w:rPr>
          <w:rFonts w:ascii="Times New Roman" w:hAnsi="Times New Roman" w:cs="Times New Roman"/>
          <w:sz w:val="28"/>
          <w:szCs w:val="28"/>
        </w:rPr>
        <w:t>из вариантов программ подготовки</w:t>
      </w:r>
      <w:r w:rsidRPr="005C49A7">
        <w:rPr>
          <w:rFonts w:ascii="Times New Roman" w:hAnsi="Times New Roman" w:cs="Times New Roman"/>
          <w:caps/>
          <w:sz w:val="28"/>
          <w:szCs w:val="28"/>
        </w:rPr>
        <w:t>:</w:t>
      </w:r>
    </w:p>
    <w:p w:rsidR="00FA303E" w:rsidRPr="005C49A7" w:rsidRDefault="00FA303E" w:rsidP="003458CB">
      <w:pPr>
        <w:pStyle w:val="western"/>
        <w:spacing w:before="0" w:beforeAutospacing="0" w:line="360" w:lineRule="auto"/>
        <w:ind w:firstLine="709"/>
        <w:jc w:val="both"/>
        <w:rPr>
          <w:sz w:val="28"/>
          <w:szCs w:val="28"/>
        </w:rPr>
      </w:pPr>
      <w:r w:rsidRPr="005C49A7">
        <w:rPr>
          <w:sz w:val="28"/>
          <w:szCs w:val="28"/>
        </w:rPr>
        <w:t>а) по направлению «Специальное (дефектологическое) образование» по образовательным программам подготовки олигофренопедагога;</w:t>
      </w:r>
    </w:p>
    <w:p w:rsidR="00FA303E" w:rsidRPr="005C49A7" w:rsidRDefault="00FA303E" w:rsidP="003458CB">
      <w:pPr>
        <w:pStyle w:val="western"/>
        <w:spacing w:before="0" w:beforeAutospacing="0" w:line="360" w:lineRule="auto"/>
        <w:ind w:firstLine="709"/>
        <w:jc w:val="both"/>
        <w:rPr>
          <w:sz w:val="28"/>
          <w:szCs w:val="28"/>
        </w:rPr>
      </w:pPr>
      <w:r w:rsidRPr="005C49A7">
        <w:rPr>
          <w:sz w:val="28"/>
          <w:szCs w:val="28"/>
        </w:rPr>
        <w:t>б) по направлению «Педагогика» по образовательным программам подготовки олигофренопедагога;</w:t>
      </w:r>
    </w:p>
    <w:p w:rsidR="00FA303E" w:rsidRPr="005C49A7" w:rsidRDefault="00FA303E" w:rsidP="003458CB">
      <w:pPr>
        <w:pStyle w:val="western"/>
        <w:spacing w:before="0" w:beforeAutospacing="0" w:line="360" w:lineRule="auto"/>
        <w:ind w:firstLine="709"/>
        <w:jc w:val="both"/>
        <w:rPr>
          <w:sz w:val="28"/>
          <w:szCs w:val="28"/>
        </w:rPr>
      </w:pPr>
      <w:r w:rsidRPr="005C49A7">
        <w:rPr>
          <w:sz w:val="28"/>
          <w:szCs w:val="28"/>
        </w:rPr>
        <w:t>в) по специальности «Олигофренопедагогика» или по специальностям «Тифлопедагогика», «Сурдопедагогика», «Логопедия» при прохождении переподготовки в области олигофренопедагогики;</w:t>
      </w:r>
    </w:p>
    <w:p w:rsidR="00FA303E" w:rsidRPr="005C49A7" w:rsidRDefault="00FA303E" w:rsidP="003458CB">
      <w:pPr>
        <w:pStyle w:val="western"/>
        <w:spacing w:before="0" w:beforeAutospacing="0" w:line="360" w:lineRule="auto"/>
        <w:ind w:firstLine="709"/>
        <w:jc w:val="both"/>
        <w:rPr>
          <w:sz w:val="28"/>
          <w:szCs w:val="28"/>
        </w:rPr>
      </w:pPr>
      <w:r w:rsidRPr="005C49A7">
        <w:rPr>
          <w:sz w:val="28"/>
          <w:szCs w:val="28"/>
        </w:rPr>
        <w:t xml:space="preserve">г) по педагогическим специальностям или по направлениям («Педагогическое образование», «Психолого-педагогическое образование») с </w:t>
      </w:r>
      <w:r w:rsidRPr="005C49A7">
        <w:rPr>
          <w:sz w:val="28"/>
          <w:szCs w:val="28"/>
        </w:rPr>
        <w:lastRenderedPageBreak/>
        <w:t>обязательным прохождением профессиональной переподготовки в области олигофренопедагогики.</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
          <w:sz w:val="28"/>
          <w:szCs w:val="28"/>
        </w:rPr>
        <w:t xml:space="preserve">Воспитатели, </w:t>
      </w:r>
      <w:r w:rsidRPr="005C49A7">
        <w:rPr>
          <w:rFonts w:ascii="Times New Roman" w:hAnsi="Times New Roman" w:cs="Times New Roman"/>
          <w:sz w:val="28"/>
          <w:szCs w:val="28"/>
        </w:rPr>
        <w:t xml:space="preserve">принимающие участие в реализации варианта </w:t>
      </w:r>
      <w:r w:rsidR="00F34DB7">
        <w:rPr>
          <w:rFonts w:ascii="Times New Roman" w:hAnsi="Times New Roman" w:cs="Times New Roman"/>
          <w:sz w:val="28"/>
          <w:szCs w:val="28"/>
        </w:rPr>
        <w:t>8.2.</w:t>
      </w:r>
      <w:r w:rsidRPr="005C49A7">
        <w:rPr>
          <w:rFonts w:ascii="Times New Roman" w:hAnsi="Times New Roman" w:cs="Times New Roman"/>
          <w:sz w:val="28"/>
          <w:szCs w:val="28"/>
        </w:rPr>
        <w:t xml:space="preserve"> АООП НОО</w:t>
      </w:r>
      <w:r w:rsidRPr="005C49A7">
        <w:rPr>
          <w:rFonts w:ascii="Times New Roman" w:hAnsi="Times New Roman" w:cs="Times New Roman"/>
          <w:caps/>
          <w:sz w:val="28"/>
          <w:szCs w:val="28"/>
        </w:rPr>
        <w:t xml:space="preserve">, </w:t>
      </w:r>
      <w:r w:rsidRPr="005C49A7">
        <w:rPr>
          <w:rFonts w:ascii="Times New Roman" w:hAnsi="Times New Roman" w:cs="Times New Roman"/>
          <w:sz w:val="28"/>
          <w:szCs w:val="28"/>
        </w:rPr>
        <w:t>должны иметь высшее или среднее профессиональное образование</w:t>
      </w:r>
      <w:r w:rsidRPr="005C49A7">
        <w:rPr>
          <w:rFonts w:ascii="Times New Roman" w:hAnsi="Times New Roman" w:cs="Times New Roman"/>
          <w:caps/>
          <w:sz w:val="28"/>
          <w:szCs w:val="28"/>
        </w:rPr>
        <w:t xml:space="preserve"> </w:t>
      </w:r>
      <w:r w:rsidRPr="005C49A7">
        <w:rPr>
          <w:rFonts w:ascii="Times New Roman" w:hAnsi="Times New Roman" w:cs="Times New Roman"/>
          <w:sz w:val="28"/>
          <w:szCs w:val="28"/>
        </w:rPr>
        <w:t>по одному</w:t>
      </w:r>
      <w:r w:rsidRPr="005C49A7">
        <w:rPr>
          <w:rFonts w:ascii="Times New Roman" w:hAnsi="Times New Roman" w:cs="Times New Roman"/>
          <w:caps/>
          <w:sz w:val="28"/>
          <w:szCs w:val="28"/>
        </w:rPr>
        <w:t xml:space="preserve"> </w:t>
      </w:r>
      <w:r w:rsidRPr="005C49A7">
        <w:rPr>
          <w:rFonts w:ascii="Times New Roman" w:hAnsi="Times New Roman" w:cs="Times New Roman"/>
          <w:sz w:val="28"/>
          <w:szCs w:val="28"/>
        </w:rPr>
        <w:t>из вариантов программ подготовки</w:t>
      </w:r>
      <w:r w:rsidRPr="005C49A7">
        <w:rPr>
          <w:rFonts w:ascii="Times New Roman" w:hAnsi="Times New Roman" w:cs="Times New Roman"/>
          <w:caps/>
          <w:sz w:val="28"/>
          <w:szCs w:val="28"/>
        </w:rPr>
        <w:t xml:space="preserve">: </w:t>
      </w:r>
    </w:p>
    <w:p w:rsidR="00FA303E" w:rsidRPr="005C49A7" w:rsidRDefault="00FA303E" w:rsidP="003458CB">
      <w:pPr>
        <w:pStyle w:val="Default"/>
        <w:spacing w:line="360" w:lineRule="auto"/>
        <w:ind w:firstLine="709"/>
        <w:jc w:val="both"/>
        <w:rPr>
          <w:sz w:val="28"/>
          <w:szCs w:val="28"/>
        </w:rPr>
      </w:pPr>
      <w:r w:rsidRPr="005C49A7">
        <w:rPr>
          <w:sz w:val="28"/>
          <w:szCs w:val="28"/>
        </w:rPr>
        <w:t xml:space="preserve">- по специальности «Специальная педагогика в специальных (коррекционных) образовательных учреждениях» или «Специальное дошкольное образование»; </w:t>
      </w:r>
    </w:p>
    <w:p w:rsidR="00FA303E" w:rsidRPr="005C49A7" w:rsidRDefault="00FA303E" w:rsidP="003458CB">
      <w:pPr>
        <w:pStyle w:val="Default"/>
        <w:spacing w:line="360" w:lineRule="auto"/>
        <w:ind w:firstLine="709"/>
        <w:jc w:val="both"/>
        <w:rPr>
          <w:sz w:val="28"/>
          <w:szCs w:val="28"/>
        </w:rPr>
      </w:pPr>
      <w:r w:rsidRPr="005C49A7">
        <w:rPr>
          <w:sz w:val="28"/>
          <w:szCs w:val="28"/>
        </w:rPr>
        <w:t xml:space="preserve">- по направлению «Специальное (дефектологическое) образование» (степень бакалавра </w:t>
      </w:r>
      <w:r w:rsidRPr="005C49A7">
        <w:rPr>
          <w:color w:val="auto"/>
          <w:sz w:val="28"/>
          <w:szCs w:val="28"/>
        </w:rPr>
        <w:t xml:space="preserve">или магистра) по образовательным программам подготовки олигофренопедагога; </w:t>
      </w:r>
    </w:p>
    <w:p w:rsidR="00FA303E" w:rsidRPr="005C49A7" w:rsidRDefault="00FA303E" w:rsidP="003458CB">
      <w:pPr>
        <w:pStyle w:val="Default"/>
        <w:spacing w:line="360" w:lineRule="auto"/>
        <w:ind w:firstLine="709"/>
        <w:jc w:val="both"/>
        <w:rPr>
          <w:sz w:val="28"/>
          <w:szCs w:val="28"/>
        </w:rPr>
      </w:pPr>
      <w:r w:rsidRPr="005C49A7">
        <w:rPr>
          <w:sz w:val="28"/>
          <w:szCs w:val="28"/>
        </w:rPr>
        <w:t xml:space="preserve">- по специальности «Олигофренопедагогика»; </w:t>
      </w:r>
    </w:p>
    <w:p w:rsidR="00FA303E" w:rsidRPr="005C49A7" w:rsidRDefault="00FA303E" w:rsidP="003458CB">
      <w:pPr>
        <w:pStyle w:val="Default"/>
        <w:spacing w:line="360" w:lineRule="auto"/>
        <w:ind w:firstLine="709"/>
        <w:jc w:val="both"/>
        <w:rPr>
          <w:sz w:val="28"/>
          <w:szCs w:val="28"/>
        </w:rPr>
      </w:pPr>
      <w:r w:rsidRPr="005C49A7">
        <w:rPr>
          <w:sz w:val="28"/>
          <w:szCs w:val="28"/>
        </w:rPr>
        <w:t xml:space="preserve">- по другим педагогическим специальностям с обязательным прохождением профессиональной переподготовки или повышения квалификации в области специальной педагогики или специальной психологии, подтвержденной сертификатом установленного образца. </w:t>
      </w:r>
    </w:p>
    <w:p w:rsidR="00FA303E" w:rsidRPr="005C49A7" w:rsidRDefault="00FA303E" w:rsidP="003458CB">
      <w:pPr>
        <w:pStyle w:val="Default"/>
        <w:spacing w:line="360" w:lineRule="auto"/>
        <w:ind w:firstLine="709"/>
        <w:jc w:val="both"/>
        <w:rPr>
          <w:color w:val="auto"/>
          <w:sz w:val="28"/>
          <w:szCs w:val="28"/>
        </w:rPr>
      </w:pPr>
      <w:r w:rsidRPr="005C49A7">
        <w:rPr>
          <w:i/>
          <w:color w:val="auto"/>
          <w:sz w:val="28"/>
          <w:szCs w:val="28"/>
        </w:rPr>
        <w:t xml:space="preserve">Педагог-психолог </w:t>
      </w:r>
      <w:r w:rsidRPr="005C49A7">
        <w:rPr>
          <w:color w:val="auto"/>
          <w:sz w:val="28"/>
          <w:szCs w:val="28"/>
        </w:rPr>
        <w:t>должны иметь высшее профессиональное образование по одному из вариантов программ подготовки:</w:t>
      </w:r>
    </w:p>
    <w:p w:rsidR="00FA303E" w:rsidRPr="005C49A7" w:rsidRDefault="00FA303E" w:rsidP="003458CB">
      <w:pPr>
        <w:pStyle w:val="Default"/>
        <w:spacing w:line="360" w:lineRule="auto"/>
        <w:ind w:firstLine="709"/>
        <w:jc w:val="both"/>
        <w:rPr>
          <w:color w:val="auto"/>
          <w:sz w:val="28"/>
          <w:szCs w:val="28"/>
        </w:rPr>
      </w:pPr>
      <w:r w:rsidRPr="005C49A7">
        <w:rPr>
          <w:color w:val="auto"/>
          <w:sz w:val="28"/>
          <w:szCs w:val="28"/>
        </w:rPr>
        <w:t xml:space="preserve">- по специальности «Специальная психология»; </w:t>
      </w:r>
    </w:p>
    <w:p w:rsidR="00FA303E" w:rsidRPr="005C49A7" w:rsidRDefault="00FA303E" w:rsidP="003458CB">
      <w:pPr>
        <w:pStyle w:val="Default"/>
        <w:spacing w:line="360" w:lineRule="auto"/>
        <w:ind w:firstLine="709"/>
        <w:jc w:val="both"/>
        <w:rPr>
          <w:color w:val="auto"/>
          <w:sz w:val="28"/>
          <w:szCs w:val="28"/>
        </w:rPr>
      </w:pPr>
      <w:r w:rsidRPr="005C49A7">
        <w:rPr>
          <w:color w:val="auto"/>
          <w:sz w:val="28"/>
          <w:szCs w:val="28"/>
        </w:rPr>
        <w:t xml:space="preserve">- по направлению «Педагогика» по образовательным программам подготовки бакалавра или магистра в области психологического сопровождения образования лиц с ОВЗ; </w:t>
      </w:r>
    </w:p>
    <w:p w:rsidR="00FA303E" w:rsidRPr="005C49A7" w:rsidRDefault="00FA303E" w:rsidP="003458CB">
      <w:pPr>
        <w:pStyle w:val="Default"/>
        <w:spacing w:line="360" w:lineRule="auto"/>
        <w:ind w:firstLine="709"/>
        <w:jc w:val="both"/>
        <w:rPr>
          <w:color w:val="auto"/>
          <w:sz w:val="28"/>
          <w:szCs w:val="28"/>
        </w:rPr>
      </w:pPr>
      <w:r w:rsidRPr="005C49A7">
        <w:rPr>
          <w:color w:val="auto"/>
          <w:sz w:val="28"/>
          <w:szCs w:val="28"/>
        </w:rPr>
        <w:t xml:space="preserve">- по направлению «Специальное (дефектологическое) образование» по образовательным программам подготовки бакалавра или магистра в области психологического сопровождения образования лиц с ОВЗ; </w:t>
      </w:r>
    </w:p>
    <w:p w:rsidR="00FA303E" w:rsidRPr="005C49A7" w:rsidRDefault="00FA303E" w:rsidP="003458CB">
      <w:pPr>
        <w:pStyle w:val="Default"/>
        <w:spacing w:line="360" w:lineRule="auto"/>
        <w:ind w:firstLine="709"/>
        <w:jc w:val="both"/>
        <w:rPr>
          <w:sz w:val="28"/>
          <w:szCs w:val="28"/>
        </w:rPr>
      </w:pPr>
      <w:r w:rsidRPr="005C49A7">
        <w:rPr>
          <w:color w:val="auto"/>
          <w:sz w:val="28"/>
          <w:szCs w:val="28"/>
        </w:rPr>
        <w:t xml:space="preserve">-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специальной психологии. </w:t>
      </w:r>
    </w:p>
    <w:p w:rsidR="00FA303E" w:rsidRPr="005C49A7" w:rsidRDefault="00FA303E" w:rsidP="003458CB">
      <w:pPr>
        <w:spacing w:after="0" w:line="360" w:lineRule="auto"/>
        <w:ind w:firstLine="709"/>
        <w:jc w:val="both"/>
        <w:rPr>
          <w:rFonts w:ascii="Times New Roman" w:hAnsi="Times New Roman" w:cs="Times New Roman"/>
          <w:i/>
          <w:sz w:val="28"/>
          <w:szCs w:val="28"/>
        </w:rPr>
      </w:pPr>
      <w:r w:rsidRPr="005C49A7">
        <w:rPr>
          <w:rFonts w:ascii="Times New Roman" w:hAnsi="Times New Roman" w:cs="Times New Roman"/>
          <w:sz w:val="28"/>
          <w:szCs w:val="28"/>
        </w:rPr>
        <w:t xml:space="preserve">При любом варианте профессиональной подготовки педагог-психолог должен обязательно пройти переподготовку или курсы повышения </w:t>
      </w:r>
      <w:r w:rsidRPr="005C49A7">
        <w:rPr>
          <w:rFonts w:ascii="Times New Roman" w:hAnsi="Times New Roman" w:cs="Times New Roman"/>
          <w:sz w:val="28"/>
          <w:szCs w:val="28"/>
        </w:rPr>
        <w:lastRenderedPageBreak/>
        <w:t>квалификации в области олигофренопедагогики и психологии детей с расстройствами аутистического спектра, подтвержденные дипломом о профессиональной переподготовке или удостоверением о повышении квалификации установленного образца</w:t>
      </w:r>
      <w:r w:rsidRPr="005C49A7">
        <w:rPr>
          <w:rFonts w:ascii="Times New Roman" w:hAnsi="Times New Roman" w:cs="Times New Roman"/>
          <w:caps/>
          <w:sz w:val="28"/>
          <w:szCs w:val="28"/>
        </w:rPr>
        <w:t>.</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
          <w:sz w:val="28"/>
          <w:szCs w:val="28"/>
        </w:rPr>
        <w:t>Учитель-логопед</w:t>
      </w:r>
      <w:r w:rsidRPr="005C49A7">
        <w:rPr>
          <w:rFonts w:ascii="Times New Roman" w:hAnsi="Times New Roman" w:cs="Times New Roman"/>
          <w:caps/>
          <w:sz w:val="28"/>
          <w:szCs w:val="28"/>
        </w:rPr>
        <w:t xml:space="preserve"> </w:t>
      </w:r>
      <w:r w:rsidRPr="005C49A7">
        <w:rPr>
          <w:rFonts w:ascii="Times New Roman" w:hAnsi="Times New Roman" w:cs="Times New Roman"/>
          <w:sz w:val="28"/>
          <w:szCs w:val="28"/>
        </w:rPr>
        <w:t>должен иметь высшее профессиональное образование по одному из вариантов программ подготовки:</w:t>
      </w:r>
    </w:p>
    <w:p w:rsidR="00FA303E" w:rsidRPr="005C49A7" w:rsidRDefault="00FA303E" w:rsidP="003458CB">
      <w:pPr>
        <w:pStyle w:val="Default"/>
        <w:spacing w:line="360" w:lineRule="auto"/>
        <w:ind w:firstLine="709"/>
        <w:jc w:val="both"/>
        <w:rPr>
          <w:sz w:val="28"/>
          <w:szCs w:val="28"/>
        </w:rPr>
      </w:pPr>
      <w:r w:rsidRPr="005C49A7">
        <w:rPr>
          <w:color w:val="auto"/>
          <w:sz w:val="28"/>
          <w:szCs w:val="28"/>
        </w:rPr>
        <w:t xml:space="preserve">- по специальности «Логопедия»; </w:t>
      </w:r>
    </w:p>
    <w:p w:rsidR="00FA303E" w:rsidRPr="005C49A7" w:rsidRDefault="00FA303E" w:rsidP="003458CB">
      <w:pPr>
        <w:pStyle w:val="Default"/>
        <w:spacing w:line="360" w:lineRule="auto"/>
        <w:ind w:firstLine="709"/>
        <w:jc w:val="both"/>
        <w:rPr>
          <w:color w:val="auto"/>
          <w:sz w:val="28"/>
          <w:szCs w:val="28"/>
        </w:rPr>
      </w:pPr>
      <w:r w:rsidRPr="005C49A7">
        <w:rPr>
          <w:sz w:val="28"/>
          <w:szCs w:val="28"/>
        </w:rPr>
        <w:t xml:space="preserve">- </w:t>
      </w:r>
      <w:r w:rsidRPr="005C49A7">
        <w:rPr>
          <w:color w:val="auto"/>
          <w:sz w:val="28"/>
          <w:szCs w:val="28"/>
        </w:rPr>
        <w:t xml:space="preserve">по направлению «Специальное (дефектологическое) образование» по образовательным программам подготовки бакалавра или магистра в области логопедии; </w:t>
      </w:r>
    </w:p>
    <w:p w:rsidR="00FA303E" w:rsidRPr="005C49A7" w:rsidRDefault="00FA303E" w:rsidP="003458CB">
      <w:pPr>
        <w:pStyle w:val="Default"/>
        <w:spacing w:line="360" w:lineRule="auto"/>
        <w:ind w:firstLine="709"/>
        <w:jc w:val="both"/>
        <w:rPr>
          <w:sz w:val="28"/>
          <w:szCs w:val="28"/>
        </w:rPr>
      </w:pPr>
      <w:r w:rsidRPr="005C49A7">
        <w:rPr>
          <w:color w:val="auto"/>
          <w:sz w:val="28"/>
          <w:szCs w:val="28"/>
        </w:rPr>
        <w:t xml:space="preserve">-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логопедии. </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При любом варианте профессиональной подготовки учитель-логопед должен обязательно пройти переподготовку или курсы повышения квалификации в области олигофренопедагогики</w:t>
      </w:r>
      <w:r w:rsidRPr="005C49A7">
        <w:rPr>
          <w:rFonts w:ascii="Times New Roman" w:hAnsi="Times New Roman" w:cs="Times New Roman"/>
          <w:caps/>
          <w:sz w:val="28"/>
          <w:szCs w:val="28"/>
        </w:rPr>
        <w:t xml:space="preserve"> </w:t>
      </w:r>
      <w:r w:rsidRPr="005C49A7">
        <w:rPr>
          <w:rFonts w:ascii="Times New Roman" w:hAnsi="Times New Roman" w:cs="Times New Roman"/>
          <w:sz w:val="28"/>
          <w:szCs w:val="28"/>
        </w:rPr>
        <w:t>и психологии детей с расстройствами аутистического спектра, подтвержденные дипломом о профессиональной переподготовке или удостоверением о повышении квалификации установленного образца.</w:t>
      </w:r>
    </w:p>
    <w:p w:rsidR="00FA303E" w:rsidRPr="005C49A7" w:rsidRDefault="00FA303E" w:rsidP="003458CB">
      <w:pPr>
        <w:pStyle w:val="western"/>
        <w:spacing w:before="0" w:beforeAutospacing="0" w:line="360" w:lineRule="auto"/>
        <w:ind w:firstLine="709"/>
        <w:jc w:val="both"/>
        <w:rPr>
          <w:sz w:val="28"/>
          <w:szCs w:val="28"/>
        </w:rPr>
      </w:pPr>
      <w:r w:rsidRPr="005C49A7">
        <w:rPr>
          <w:sz w:val="28"/>
          <w:szCs w:val="28"/>
        </w:rPr>
        <w:t>Музыкальный работник, учитель физкультуры, рисования, трудового обучения, занятые в образовании обучающихся с РАС должны иметь уровень образования не ниже среднего профессионального по профилю преподаваемой дисциплины с обязательным прохождением профессиональной переподготовки или повышением квалификации в области специальной педагогики или специальной психологии, подтвержденные дипломом о профессиональной переподготовке или удостоверением о повышении квалификации установленного образца.</w:t>
      </w:r>
    </w:p>
    <w:p w:rsidR="00FA303E" w:rsidRPr="005C49A7" w:rsidRDefault="00FA303E" w:rsidP="003458C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В процесс реализации АООП НОО (вариант </w:t>
      </w:r>
      <w:r w:rsidR="00F34DB7">
        <w:rPr>
          <w:rFonts w:ascii="Times New Roman" w:hAnsi="Times New Roman"/>
          <w:sz w:val="28"/>
          <w:szCs w:val="28"/>
        </w:rPr>
        <w:t>8.2.</w:t>
      </w:r>
      <w:r w:rsidRPr="005C49A7">
        <w:rPr>
          <w:rFonts w:ascii="Times New Roman" w:hAnsi="Times New Roman"/>
          <w:sz w:val="28"/>
          <w:szCs w:val="28"/>
        </w:rPr>
        <w:t xml:space="preserve">) для обучающихся с РАС (в условиях обучения в одном классе с обучающимися без ограничений </w:t>
      </w:r>
      <w:r w:rsidR="00F34DB7">
        <w:rPr>
          <w:rFonts w:ascii="Times New Roman" w:hAnsi="Times New Roman"/>
          <w:sz w:val="28"/>
          <w:szCs w:val="28"/>
        </w:rPr>
        <w:t xml:space="preserve">возможностей </w:t>
      </w:r>
      <w:r w:rsidRPr="005C49A7">
        <w:rPr>
          <w:rFonts w:ascii="Times New Roman" w:hAnsi="Times New Roman"/>
          <w:sz w:val="28"/>
          <w:szCs w:val="28"/>
        </w:rPr>
        <w:t>здоровья</w:t>
      </w:r>
      <w:r w:rsidRPr="005C49A7">
        <w:rPr>
          <w:rFonts w:ascii="Times New Roman" w:hAnsi="Times New Roman"/>
          <w:i/>
          <w:sz w:val="28"/>
          <w:szCs w:val="28"/>
        </w:rPr>
        <w:t>)</w:t>
      </w:r>
      <w:r w:rsidRPr="005C49A7">
        <w:rPr>
          <w:rFonts w:ascii="Times New Roman" w:hAnsi="Times New Roman"/>
          <w:sz w:val="28"/>
          <w:szCs w:val="28"/>
        </w:rPr>
        <w:t xml:space="preserve"> образовательная организация может временно или </w:t>
      </w:r>
      <w:r w:rsidRPr="005C49A7">
        <w:rPr>
          <w:rFonts w:ascii="Times New Roman" w:hAnsi="Times New Roman"/>
          <w:sz w:val="28"/>
          <w:szCs w:val="28"/>
        </w:rPr>
        <w:lastRenderedPageBreak/>
        <w:t xml:space="preserve">постоянно обеспечить (по рекомендации ПМПК) участие </w:t>
      </w:r>
      <w:r w:rsidRPr="005C49A7">
        <w:rPr>
          <w:rFonts w:ascii="Times New Roman" w:hAnsi="Times New Roman"/>
          <w:i/>
          <w:sz w:val="28"/>
          <w:szCs w:val="28"/>
        </w:rPr>
        <w:t>тьютора</w:t>
      </w:r>
      <w:r w:rsidRPr="005C49A7">
        <w:rPr>
          <w:rFonts w:ascii="Times New Roman" w:hAnsi="Times New Roman"/>
          <w:sz w:val="28"/>
          <w:szCs w:val="28"/>
        </w:rPr>
        <w:t>, который должен иметь высшее профессиональное педагогическое образование и диплом о профессиональной переподготовке по соответствующей программе установленного образца.</w:t>
      </w:r>
    </w:p>
    <w:p w:rsidR="00FA303E" w:rsidRPr="005C49A7" w:rsidRDefault="00FA303E" w:rsidP="003458CB">
      <w:pPr>
        <w:spacing w:after="0" w:line="360" w:lineRule="auto"/>
        <w:ind w:firstLine="720"/>
        <w:jc w:val="both"/>
        <w:rPr>
          <w:rFonts w:ascii="Times New Roman" w:hAnsi="Times New Roman" w:cs="Times New Roman"/>
          <w:sz w:val="28"/>
          <w:szCs w:val="28"/>
        </w:rPr>
      </w:pPr>
      <w:r w:rsidRPr="005C49A7">
        <w:rPr>
          <w:rFonts w:ascii="Times New Roman" w:hAnsi="Times New Roman" w:cs="Times New Roman"/>
          <w:sz w:val="28"/>
          <w:szCs w:val="28"/>
        </w:rPr>
        <w:t>С целью поддержки в образовательном процессе обучающихся с РАС в штанное расписание образовательной организации может быть включен ассистент (помощник)</w:t>
      </w:r>
      <w:r w:rsidRPr="005C49A7">
        <w:rPr>
          <w:rFonts w:ascii="Times New Roman" w:hAnsi="Times New Roman" w:cs="Times New Roman"/>
          <w:sz w:val="28"/>
          <w:szCs w:val="28"/>
        </w:rPr>
        <w:footnoteReference w:id="20"/>
      </w:r>
      <w:r w:rsidRPr="005C49A7">
        <w:rPr>
          <w:rFonts w:ascii="Times New Roman" w:hAnsi="Times New Roman" w:cs="Times New Roman"/>
          <w:sz w:val="28"/>
          <w:szCs w:val="28"/>
        </w:rPr>
        <w:t xml:space="preserve">, имеющий образование не ниже общего среднего и прошедший соответствующую программу подготовки к работе с детьми.  </w:t>
      </w:r>
    </w:p>
    <w:p w:rsidR="00FA303E" w:rsidRPr="005C49A7" w:rsidRDefault="00FA303E" w:rsidP="003458C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Образовательная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FA303E" w:rsidRPr="005C49A7" w:rsidRDefault="00FA303E" w:rsidP="003458CB">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При необходимости образовательная организация может использовать сетевые формы реализации образовательных программ, которые позволят привлечь специалистов (педагогов</w:t>
      </w:r>
      <w:r w:rsidRPr="005C49A7">
        <w:rPr>
          <w:rFonts w:ascii="Times New Roman" w:hAnsi="Times New Roman" w:cs="Times New Roman"/>
          <w:caps/>
          <w:color w:val="auto"/>
          <w:sz w:val="28"/>
          <w:szCs w:val="28"/>
        </w:rPr>
        <w:t xml:space="preserve">, </w:t>
      </w:r>
      <w:r w:rsidRPr="005C49A7">
        <w:rPr>
          <w:rFonts w:ascii="Times New Roman" w:hAnsi="Times New Roman" w:cs="Times New Roman"/>
          <w:color w:val="auto"/>
          <w:sz w:val="28"/>
          <w:szCs w:val="28"/>
        </w:rPr>
        <w:t>медицинских работников) других организаций к работе с обучающимися с РАС для удовлетворения их особых образовательных потребностей.</w:t>
      </w:r>
    </w:p>
    <w:p w:rsidR="00FA303E" w:rsidRPr="005C49A7" w:rsidRDefault="00FA303E" w:rsidP="003458CB">
      <w:pPr>
        <w:pStyle w:val="western"/>
        <w:spacing w:before="0" w:beforeAutospacing="0" w:line="360" w:lineRule="auto"/>
        <w:ind w:firstLine="709"/>
        <w:jc w:val="both"/>
        <w:rPr>
          <w:color w:val="auto"/>
          <w:sz w:val="28"/>
          <w:szCs w:val="28"/>
        </w:rPr>
      </w:pPr>
      <w:r w:rsidRPr="005C49A7">
        <w:rPr>
          <w:color w:val="auto"/>
          <w:sz w:val="28"/>
          <w:szCs w:val="28"/>
        </w:rPr>
        <w:t>Требования к трудовым функциям педагогических работников (общепедагогической (обучение), воспитательной и развивающей деятельности) определены Стандартом профессиональной деятельности педагога</w:t>
      </w:r>
      <w:r w:rsidRPr="005C49A7">
        <w:rPr>
          <w:rStyle w:val="a3"/>
          <w:color w:val="auto"/>
          <w:sz w:val="28"/>
          <w:szCs w:val="28"/>
        </w:rPr>
        <w:footnoteReference w:id="21"/>
      </w:r>
      <w:r w:rsidRPr="005C49A7">
        <w:rPr>
          <w:color w:val="auto"/>
          <w:sz w:val="28"/>
          <w:szCs w:val="28"/>
        </w:rPr>
        <w:t xml:space="preserve">. </w:t>
      </w:r>
    </w:p>
    <w:p w:rsidR="0036168F" w:rsidRPr="00F63254" w:rsidRDefault="0036168F" w:rsidP="0036168F">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kern w:val="28"/>
          <w:sz w:val="28"/>
          <w:szCs w:val="28"/>
        </w:rPr>
        <w:t>Финансов</w:t>
      </w:r>
      <w:r>
        <w:rPr>
          <w:rFonts w:ascii="Times New Roman" w:hAnsi="Times New Roman" w:cs="Times New Roman"/>
          <w:b/>
          <w:kern w:val="28"/>
          <w:sz w:val="28"/>
          <w:szCs w:val="28"/>
        </w:rPr>
        <w:t>ы</w:t>
      </w:r>
      <w:r w:rsidRPr="00F63254">
        <w:rPr>
          <w:rFonts w:ascii="Times New Roman" w:hAnsi="Times New Roman" w:cs="Times New Roman"/>
          <w:b/>
          <w:kern w:val="28"/>
          <w:sz w:val="28"/>
          <w:szCs w:val="28"/>
        </w:rPr>
        <w:t>е условия</w:t>
      </w:r>
    </w:p>
    <w:p w:rsidR="00FA303E" w:rsidRPr="005C49A7" w:rsidRDefault="00FA303E" w:rsidP="00FA303E">
      <w:pPr>
        <w:spacing w:line="360" w:lineRule="auto"/>
        <w:ind w:firstLine="708"/>
        <w:contextualSpacing/>
        <w:jc w:val="both"/>
        <w:rPr>
          <w:rFonts w:ascii="Times New Roman" w:hAnsi="Times New Roman" w:cs="Times New Roman"/>
          <w:sz w:val="28"/>
          <w:szCs w:val="28"/>
        </w:rPr>
      </w:pPr>
      <w:r w:rsidRPr="005C49A7">
        <w:rPr>
          <w:rFonts w:ascii="Times New Roman" w:hAnsi="Times New Roman" w:cs="Times New Roman"/>
          <w:sz w:val="28"/>
          <w:szCs w:val="28"/>
        </w:rPr>
        <w:t xml:space="preserve">Финансовое обеспечение образования обучающихся с РАС осуществляется в соответствии с законодательством Российской Федерации и учетом особенностей, установленных Федеральным законом «Об образовании в Российской Федерации». </w:t>
      </w:r>
    </w:p>
    <w:p w:rsidR="00FA303E" w:rsidRPr="005C49A7" w:rsidRDefault="00FA303E" w:rsidP="00FA303E">
      <w:pPr>
        <w:spacing w:line="360" w:lineRule="auto"/>
        <w:ind w:firstLine="708"/>
        <w:contextualSpacing/>
        <w:jc w:val="both"/>
        <w:rPr>
          <w:rFonts w:ascii="Times New Roman" w:hAnsi="Times New Roman" w:cs="Times New Roman"/>
          <w:b/>
          <w:sz w:val="28"/>
          <w:szCs w:val="28"/>
        </w:rPr>
      </w:pPr>
      <w:r w:rsidRPr="005C49A7">
        <w:rPr>
          <w:rFonts w:ascii="Times New Roman" w:hAnsi="Times New Roman" w:cs="Times New Roman"/>
          <w:sz w:val="28"/>
          <w:szCs w:val="28"/>
        </w:rPr>
        <w:t xml:space="preserve">Нормативы, определяемые органами государственной власти субъектов Российской Федерации в соответствии с пунктом 3 части 1 статьи 8 закона </w:t>
      </w:r>
      <w:r w:rsidRPr="005C49A7">
        <w:rPr>
          <w:rFonts w:ascii="Times New Roman" w:hAnsi="Times New Roman" w:cs="Times New Roman"/>
          <w:sz w:val="28"/>
          <w:szCs w:val="28"/>
        </w:rPr>
        <w:lastRenderedPageBreak/>
        <w:t>Федерального закона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РАС, обеспечения дополнительного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r w:rsidRPr="005C49A7">
        <w:rPr>
          <w:rStyle w:val="a3"/>
          <w:rFonts w:ascii="Times New Roman" w:hAnsi="Times New Roman"/>
          <w:sz w:val="28"/>
          <w:szCs w:val="28"/>
        </w:rPr>
        <w:footnoteReference w:id="22"/>
      </w:r>
      <w:r w:rsidRPr="005C49A7">
        <w:rPr>
          <w:rFonts w:ascii="Times New Roman" w:hAnsi="Times New Roman" w:cs="Times New Roman"/>
          <w:sz w:val="28"/>
          <w:szCs w:val="28"/>
        </w:rPr>
        <w:t xml:space="preserve">. </w:t>
      </w:r>
    </w:p>
    <w:p w:rsidR="00FA303E" w:rsidRPr="005C49A7" w:rsidRDefault="00FA303E" w:rsidP="003458CB">
      <w:pPr>
        <w:spacing w:after="0" w:line="360" w:lineRule="auto"/>
        <w:ind w:firstLine="708"/>
        <w:jc w:val="both"/>
        <w:rPr>
          <w:rFonts w:ascii="Times New Roman" w:hAnsi="Times New Roman" w:cs="Times New Roman"/>
          <w:sz w:val="28"/>
          <w:szCs w:val="28"/>
        </w:rPr>
      </w:pPr>
      <w:r w:rsidRPr="005C49A7">
        <w:rPr>
          <w:rFonts w:ascii="Times New Roman" w:hAnsi="Times New Roman" w:cs="Times New Roman"/>
          <w:color w:val="000000"/>
          <w:sz w:val="28"/>
          <w:szCs w:val="28"/>
        </w:rPr>
        <w:t>Финансирование коррекционно-развивающей области должно осуществляться в объеме, предусмотренным законодательством.</w:t>
      </w:r>
    </w:p>
    <w:p w:rsidR="00FA303E" w:rsidRPr="005C49A7" w:rsidRDefault="00FA303E" w:rsidP="003458CB">
      <w:pPr>
        <w:spacing w:after="0" w:line="360" w:lineRule="auto"/>
        <w:ind w:firstLine="708"/>
        <w:jc w:val="both"/>
        <w:rPr>
          <w:rFonts w:ascii="Times New Roman" w:hAnsi="Times New Roman" w:cs="Times New Roman"/>
          <w:sz w:val="28"/>
          <w:szCs w:val="28"/>
        </w:rPr>
      </w:pPr>
      <w:r w:rsidRPr="005C49A7">
        <w:rPr>
          <w:rFonts w:ascii="Times New Roman" w:hAnsi="Times New Roman" w:cs="Times New Roman"/>
          <w:sz w:val="28"/>
          <w:szCs w:val="28"/>
        </w:rPr>
        <w:t>Финансовое обеспечение должно соответствовать специфике кадровых и материально-технических условий, определенных для каждого варианта АООП НОО для обучающихся с РАС.</w:t>
      </w:r>
    </w:p>
    <w:p w:rsidR="00FA303E" w:rsidRPr="005C49A7" w:rsidRDefault="00FA303E" w:rsidP="003458CB">
      <w:pPr>
        <w:shd w:val="clear" w:color="auto" w:fill="FFFFFF"/>
        <w:spacing w:after="0" w:line="360" w:lineRule="auto"/>
        <w:ind w:firstLine="708"/>
        <w:jc w:val="both"/>
        <w:rPr>
          <w:rFonts w:ascii="Times New Roman" w:hAnsi="Times New Roman" w:cs="Times New Roman"/>
          <w:sz w:val="28"/>
          <w:szCs w:val="28"/>
        </w:rPr>
      </w:pPr>
      <w:r w:rsidRPr="005C49A7">
        <w:rPr>
          <w:rFonts w:ascii="Times New Roman" w:hAnsi="Times New Roman" w:cs="Times New Roman"/>
          <w:sz w:val="28"/>
          <w:szCs w:val="28"/>
        </w:rPr>
        <w:t>Финансовые условия реализации АООП НОО обучающихся с РАС должны:</w:t>
      </w:r>
    </w:p>
    <w:p w:rsidR="00FA303E" w:rsidRPr="00F34DB7" w:rsidRDefault="00FA303E" w:rsidP="003458CB">
      <w:pPr>
        <w:pStyle w:val="af5"/>
        <w:rPr>
          <w:rFonts w:ascii="Times New Roman" w:hAnsi="Times New Roman" w:cs="Times New Roman"/>
          <w:szCs w:val="28"/>
        </w:rPr>
      </w:pPr>
      <w:r w:rsidRPr="00F34DB7">
        <w:rPr>
          <w:rFonts w:ascii="Times New Roman" w:hAnsi="Times New Roman" w:cs="Times New Roman"/>
          <w:szCs w:val="28"/>
        </w:rPr>
        <w:t>обеспечивать образовательной организации возможность исполнения требований ФГОС НОО обучающихся с РАС;</w:t>
      </w:r>
    </w:p>
    <w:p w:rsidR="00FA303E" w:rsidRPr="00F34DB7" w:rsidRDefault="00FA303E" w:rsidP="003458CB">
      <w:pPr>
        <w:pStyle w:val="af5"/>
        <w:rPr>
          <w:rFonts w:ascii="Times New Roman" w:hAnsi="Times New Roman" w:cs="Times New Roman"/>
          <w:szCs w:val="28"/>
        </w:rPr>
      </w:pPr>
      <w:r w:rsidRPr="00F34DB7">
        <w:rPr>
          <w:rFonts w:ascii="Times New Roman" w:hAnsi="Times New Roman" w:cs="Times New Roman"/>
          <w:szCs w:val="28"/>
        </w:rPr>
        <w:t>обеспечивать реализацию обязательной части АООП НОО и части, формируемой участниками образовательных отношений</w:t>
      </w:r>
      <w:r w:rsidRPr="00F34DB7">
        <w:rPr>
          <w:rFonts w:ascii="Times New Roman" w:hAnsi="Times New Roman" w:cs="Times New Roman"/>
          <w:bCs/>
          <w:szCs w:val="28"/>
        </w:rPr>
        <w:t xml:space="preserve"> вне зависимости от количества учебных дней в неделю</w:t>
      </w:r>
      <w:r w:rsidRPr="00F34DB7">
        <w:rPr>
          <w:rFonts w:ascii="Times New Roman" w:hAnsi="Times New Roman" w:cs="Times New Roman"/>
          <w:szCs w:val="28"/>
        </w:rPr>
        <w:t>;</w:t>
      </w:r>
    </w:p>
    <w:p w:rsidR="00FA303E" w:rsidRPr="00F34DB7" w:rsidRDefault="00FA303E" w:rsidP="003458CB">
      <w:pPr>
        <w:pStyle w:val="af5"/>
        <w:rPr>
          <w:rFonts w:ascii="Times New Roman" w:hAnsi="Times New Roman" w:cs="Times New Roman"/>
          <w:bCs/>
          <w:iCs/>
          <w:szCs w:val="28"/>
        </w:rPr>
      </w:pPr>
      <w:r w:rsidRPr="00F34DB7">
        <w:rPr>
          <w:rFonts w:ascii="Times New Roman" w:hAnsi="Times New Roman" w:cs="Times New Roman"/>
          <w:szCs w:val="28"/>
        </w:rPr>
        <w:lastRenderedPageBreak/>
        <w:t xml:space="preserve">отражать </w:t>
      </w:r>
      <w:r w:rsidRPr="00F34DB7">
        <w:rPr>
          <w:rFonts w:ascii="Times New Roman" w:hAnsi="Times New Roman" w:cs="Times New Roman"/>
          <w:iCs/>
          <w:szCs w:val="28"/>
        </w:rPr>
        <w:t>структуру и объем расходов, необходимых для реализации АООП НОО и достижения планируемых результатов, а также механизм их формирования.</w:t>
      </w:r>
    </w:p>
    <w:p w:rsidR="00FA303E" w:rsidRPr="005C49A7" w:rsidRDefault="00FA303E" w:rsidP="003458CB">
      <w:pPr>
        <w:pStyle w:val="14TexstOSNOVA1012"/>
        <w:spacing w:line="360" w:lineRule="auto"/>
        <w:ind w:firstLine="708"/>
        <w:rPr>
          <w:rFonts w:ascii="Times New Roman" w:hAnsi="Times New Roman" w:cs="Times New Roman"/>
          <w:caps/>
          <w:color w:val="00000A"/>
          <w:sz w:val="28"/>
          <w:szCs w:val="28"/>
        </w:rPr>
      </w:pPr>
      <w:r w:rsidRPr="005C49A7">
        <w:rPr>
          <w:rFonts w:ascii="Times New Roman" w:hAnsi="Times New Roman" w:cs="Times New Roman"/>
          <w:caps/>
          <w:color w:val="00000A"/>
          <w:sz w:val="28"/>
          <w:szCs w:val="28"/>
        </w:rPr>
        <w:t xml:space="preserve">6. </w:t>
      </w:r>
      <w:r w:rsidRPr="005C49A7">
        <w:rPr>
          <w:rFonts w:ascii="Times New Roman" w:hAnsi="Times New Roman" w:cs="Times New Roman"/>
          <w:color w:val="00000A"/>
          <w:sz w:val="28"/>
          <w:szCs w:val="28"/>
        </w:rPr>
        <w:t>Структура расходов на образование включает</w:t>
      </w:r>
      <w:r w:rsidRPr="005C49A7">
        <w:rPr>
          <w:rFonts w:ascii="Times New Roman" w:hAnsi="Times New Roman" w:cs="Times New Roman"/>
          <w:caps/>
          <w:color w:val="00000A"/>
          <w:sz w:val="28"/>
          <w:szCs w:val="28"/>
        </w:rPr>
        <w:t>:</w:t>
      </w:r>
    </w:p>
    <w:p w:rsidR="00FA303E" w:rsidRPr="005C49A7" w:rsidRDefault="00FA303E" w:rsidP="005E09D0">
      <w:pPr>
        <w:pStyle w:val="14TexstOSNOVA1012"/>
        <w:numPr>
          <w:ilvl w:val="0"/>
          <w:numId w:val="8"/>
        </w:numPr>
        <w:tabs>
          <w:tab w:val="clear" w:pos="1165"/>
          <w:tab w:val="num" w:pos="0"/>
        </w:tabs>
        <w:suppressAutoHyphens/>
        <w:autoSpaceDE/>
        <w:autoSpaceDN/>
        <w:adjustRightInd/>
        <w:spacing w:line="360" w:lineRule="auto"/>
        <w:ind w:left="0" w:firstLine="708"/>
        <w:textAlignment w:val="baseline"/>
        <w:rPr>
          <w:rFonts w:ascii="Times New Roman" w:hAnsi="Times New Roman" w:cs="Times New Roman"/>
          <w:caps/>
          <w:color w:val="00000A"/>
          <w:sz w:val="28"/>
          <w:szCs w:val="28"/>
        </w:rPr>
      </w:pPr>
      <w:r w:rsidRPr="005C49A7">
        <w:rPr>
          <w:rFonts w:ascii="Times New Roman" w:hAnsi="Times New Roman" w:cs="Times New Roman"/>
          <w:color w:val="00000A"/>
          <w:sz w:val="28"/>
          <w:szCs w:val="28"/>
        </w:rPr>
        <w:t>образование обучающегося с РАС на основе АООП НОО;</w:t>
      </w:r>
    </w:p>
    <w:p w:rsidR="00FA303E" w:rsidRPr="005C49A7" w:rsidRDefault="00FA303E" w:rsidP="005E09D0">
      <w:pPr>
        <w:pStyle w:val="14TexstOSNOVA1012"/>
        <w:numPr>
          <w:ilvl w:val="0"/>
          <w:numId w:val="8"/>
        </w:numPr>
        <w:tabs>
          <w:tab w:val="clear" w:pos="1165"/>
          <w:tab w:val="num" w:pos="0"/>
        </w:tabs>
        <w:suppressAutoHyphens/>
        <w:autoSpaceDE/>
        <w:autoSpaceDN/>
        <w:adjustRightInd/>
        <w:spacing w:line="360" w:lineRule="auto"/>
        <w:ind w:left="0" w:firstLine="708"/>
        <w:textAlignment w:val="baseline"/>
        <w:rPr>
          <w:rFonts w:ascii="Times New Roman" w:hAnsi="Times New Roman" w:cs="Times New Roman"/>
          <w:caps/>
          <w:color w:val="00000A"/>
          <w:sz w:val="28"/>
          <w:szCs w:val="28"/>
        </w:rPr>
      </w:pPr>
      <w:r w:rsidRPr="005C49A7">
        <w:rPr>
          <w:rFonts w:ascii="Times New Roman" w:hAnsi="Times New Roman" w:cs="Times New Roman"/>
          <w:color w:val="00000A"/>
          <w:sz w:val="28"/>
          <w:szCs w:val="28"/>
        </w:rPr>
        <w:t>сопровождение ребенка в период его нахождения в образовательной организации</w:t>
      </w:r>
      <w:r w:rsidRPr="005C49A7">
        <w:rPr>
          <w:rFonts w:ascii="Times New Roman" w:hAnsi="Times New Roman" w:cs="Times New Roman"/>
          <w:caps/>
          <w:color w:val="00000A"/>
          <w:sz w:val="28"/>
          <w:szCs w:val="28"/>
        </w:rPr>
        <w:t>;</w:t>
      </w:r>
    </w:p>
    <w:p w:rsidR="00FA303E" w:rsidRPr="005C49A7" w:rsidRDefault="00FA303E" w:rsidP="005E09D0">
      <w:pPr>
        <w:pStyle w:val="14TexstOSNOVA1012"/>
        <w:numPr>
          <w:ilvl w:val="0"/>
          <w:numId w:val="8"/>
        </w:numPr>
        <w:tabs>
          <w:tab w:val="clear" w:pos="1165"/>
          <w:tab w:val="num" w:pos="0"/>
        </w:tabs>
        <w:suppressAutoHyphens/>
        <w:autoSpaceDE/>
        <w:autoSpaceDN/>
        <w:adjustRightInd/>
        <w:spacing w:line="360" w:lineRule="auto"/>
        <w:ind w:left="0" w:firstLine="708"/>
        <w:textAlignment w:val="baseline"/>
        <w:rPr>
          <w:rFonts w:ascii="Times New Roman" w:hAnsi="Times New Roman" w:cs="Times New Roman"/>
          <w:caps/>
          <w:color w:val="00000A"/>
          <w:sz w:val="28"/>
          <w:szCs w:val="28"/>
        </w:rPr>
      </w:pPr>
      <w:r w:rsidRPr="005C49A7">
        <w:rPr>
          <w:rFonts w:ascii="Times New Roman" w:hAnsi="Times New Roman" w:cs="Times New Roman"/>
          <w:color w:val="00000A"/>
          <w:sz w:val="28"/>
          <w:szCs w:val="28"/>
        </w:rPr>
        <w:t>консультирование родителей и членов семей по вопросам образования ребенка</w:t>
      </w:r>
      <w:r w:rsidRPr="005C49A7">
        <w:rPr>
          <w:rFonts w:ascii="Times New Roman" w:hAnsi="Times New Roman" w:cs="Times New Roman"/>
          <w:caps/>
          <w:color w:val="00000A"/>
          <w:sz w:val="28"/>
          <w:szCs w:val="28"/>
        </w:rPr>
        <w:t>;</w:t>
      </w:r>
    </w:p>
    <w:p w:rsidR="00FA303E" w:rsidRPr="00E362AF" w:rsidRDefault="00FA303E" w:rsidP="005E09D0">
      <w:pPr>
        <w:pStyle w:val="14TexstOSNOVA1012"/>
        <w:numPr>
          <w:ilvl w:val="0"/>
          <w:numId w:val="8"/>
        </w:numPr>
        <w:tabs>
          <w:tab w:val="clear" w:pos="1165"/>
          <w:tab w:val="num" w:pos="0"/>
        </w:tabs>
        <w:suppressAutoHyphens/>
        <w:autoSpaceDE/>
        <w:autoSpaceDN/>
        <w:adjustRightInd/>
        <w:spacing w:line="360" w:lineRule="auto"/>
        <w:ind w:left="0" w:firstLine="708"/>
        <w:textAlignment w:val="baseline"/>
        <w:rPr>
          <w:rFonts w:ascii="Times New Roman" w:hAnsi="Times New Roman" w:cs="Times New Roman"/>
          <w:sz w:val="28"/>
          <w:szCs w:val="28"/>
        </w:rPr>
      </w:pPr>
      <w:r w:rsidRPr="005C49A7">
        <w:rPr>
          <w:rFonts w:ascii="Times New Roman" w:hAnsi="Times New Roman" w:cs="Times New Roman"/>
          <w:color w:val="00000A"/>
          <w:sz w:val="28"/>
          <w:szCs w:val="28"/>
        </w:rPr>
        <w:t>обеспечение необходимым учебным, информационно-техническим оборудованием и учебно-дидактическим материалом</w:t>
      </w:r>
      <w:r w:rsidRPr="005C49A7">
        <w:rPr>
          <w:rFonts w:ascii="Times New Roman" w:hAnsi="Times New Roman" w:cs="Times New Roman"/>
          <w:caps/>
          <w:color w:val="00000A"/>
          <w:sz w:val="28"/>
          <w:szCs w:val="28"/>
        </w:rPr>
        <w:t>.</w:t>
      </w:r>
    </w:p>
    <w:p w:rsidR="00E362AF" w:rsidRPr="004167FD" w:rsidRDefault="00E362AF" w:rsidP="00E362AF">
      <w:pPr>
        <w:shd w:val="clear" w:color="auto" w:fill="FFFFFF"/>
        <w:spacing w:after="0" w:line="360" w:lineRule="auto"/>
        <w:jc w:val="center"/>
        <w:rPr>
          <w:rFonts w:ascii="Times New Roman" w:hAnsi="Times New Roman"/>
          <w:sz w:val="28"/>
          <w:szCs w:val="28"/>
        </w:rPr>
      </w:pPr>
      <w:r w:rsidRPr="004167FD">
        <w:rPr>
          <w:rFonts w:ascii="Times New Roman" w:hAnsi="Times New Roman"/>
          <w:b/>
          <w:bCs/>
          <w:spacing w:val="-3"/>
          <w:sz w:val="28"/>
          <w:szCs w:val="28"/>
        </w:rPr>
        <w:t xml:space="preserve">Определение нормативных затрат на оказание </w:t>
      </w:r>
    </w:p>
    <w:p w:rsidR="00E362AF" w:rsidRPr="004167FD" w:rsidRDefault="00E362AF" w:rsidP="00E362AF">
      <w:pPr>
        <w:shd w:val="clear" w:color="auto" w:fill="FFFFFF"/>
        <w:spacing w:after="0" w:line="360" w:lineRule="auto"/>
        <w:jc w:val="center"/>
        <w:rPr>
          <w:rFonts w:ascii="Times New Roman" w:hAnsi="Times New Roman"/>
          <w:b/>
          <w:bCs/>
          <w:spacing w:val="-3"/>
          <w:sz w:val="28"/>
          <w:szCs w:val="28"/>
        </w:rPr>
      </w:pPr>
      <w:r w:rsidRPr="004167FD">
        <w:rPr>
          <w:rFonts w:ascii="Times New Roman" w:hAnsi="Times New Roman"/>
          <w:b/>
          <w:bCs/>
          <w:spacing w:val="-3"/>
          <w:sz w:val="28"/>
          <w:szCs w:val="28"/>
        </w:rPr>
        <w:t>государственной услуги</w:t>
      </w:r>
    </w:p>
    <w:p w:rsidR="00E362AF" w:rsidRPr="008E3C9D" w:rsidRDefault="00E362AF" w:rsidP="00E362AF">
      <w:pPr>
        <w:shd w:val="clear" w:color="auto" w:fill="FFFFFF"/>
        <w:tabs>
          <w:tab w:val="left" w:pos="1087"/>
        </w:tabs>
        <w:spacing w:after="0" w:line="360" w:lineRule="auto"/>
        <w:ind w:right="22" w:firstLine="677"/>
        <w:jc w:val="both"/>
        <w:rPr>
          <w:rFonts w:ascii="Times New Roman" w:hAnsi="Times New Roman"/>
          <w:spacing w:val="-2"/>
          <w:sz w:val="28"/>
          <w:szCs w:val="28"/>
        </w:rPr>
      </w:pPr>
      <w:r>
        <w:rPr>
          <w:rFonts w:ascii="Times New Roman" w:hAnsi="Times New Roman"/>
          <w:spacing w:val="-2"/>
          <w:sz w:val="28"/>
          <w:szCs w:val="28"/>
        </w:rPr>
        <w:t xml:space="preserve">Финансирование государственной услуги рассчитывается с учетом </w:t>
      </w:r>
      <w:r w:rsidRPr="008E3C9D">
        <w:rPr>
          <w:rFonts w:ascii="Times New Roman" w:hAnsi="Times New Roman"/>
          <w:spacing w:val="-2"/>
          <w:sz w:val="28"/>
          <w:szCs w:val="28"/>
        </w:rPr>
        <w:t>рекомендаций ПМПК</w:t>
      </w:r>
      <w:smartTag w:uri="urn:schemas-microsoft-com:office:smarttags" w:element="PersonName">
        <w:r w:rsidRPr="008E3C9D">
          <w:rPr>
            <w:rFonts w:ascii="Times New Roman" w:hAnsi="Times New Roman"/>
            <w:spacing w:val="-2"/>
            <w:sz w:val="28"/>
            <w:szCs w:val="28"/>
          </w:rPr>
          <w:t>,</w:t>
        </w:r>
      </w:smartTag>
      <w:r w:rsidRPr="008E3C9D">
        <w:rPr>
          <w:rFonts w:ascii="Times New Roman" w:hAnsi="Times New Roman"/>
          <w:spacing w:val="-2"/>
          <w:sz w:val="28"/>
          <w:szCs w:val="28"/>
        </w:rPr>
        <w:t xml:space="preserve"> ИПР инвалида, школьного психолого-педагогического консилиума в соответствии с кадровыми и материально-техническими</w:t>
      </w:r>
      <w:r w:rsidRPr="00202FB0">
        <w:rPr>
          <w:rFonts w:ascii="Times New Roman" w:hAnsi="Times New Roman"/>
          <w:spacing w:val="-2"/>
          <w:sz w:val="28"/>
          <w:szCs w:val="28"/>
        </w:rPr>
        <w:t xml:space="preserve"> </w:t>
      </w:r>
      <w:r>
        <w:rPr>
          <w:rFonts w:ascii="Times New Roman" w:hAnsi="Times New Roman"/>
          <w:spacing w:val="-2"/>
          <w:sz w:val="28"/>
          <w:szCs w:val="28"/>
        </w:rPr>
        <w:t xml:space="preserve">условиями реализации АООП НОО обучающихся с РАС, </w:t>
      </w:r>
      <w:r w:rsidRPr="008E3C9D">
        <w:rPr>
          <w:rFonts w:ascii="Times New Roman" w:hAnsi="Times New Roman"/>
          <w:spacing w:val="-2"/>
          <w:sz w:val="28"/>
          <w:szCs w:val="28"/>
        </w:rPr>
        <w:t>требованиями к наполняемости классов в соответствии с СанПиН. Учитывается то, что внеурочная деятельность включает обязательные индивидуальные и фронтальные занятия «Коррекционно-развивающей области» (в учебном плане количество часов на индивидуальные занятия указывается на одного обучающегося, на фронтальные занятия – на класс).</w:t>
      </w:r>
    </w:p>
    <w:p w:rsidR="00E362AF" w:rsidRPr="004167FD" w:rsidRDefault="00E362AF" w:rsidP="00E362AF">
      <w:pPr>
        <w:shd w:val="clear" w:color="auto" w:fill="FFFFFF"/>
        <w:tabs>
          <w:tab w:val="left" w:pos="1087"/>
        </w:tabs>
        <w:spacing w:after="0" w:line="360" w:lineRule="auto"/>
        <w:ind w:right="22" w:firstLine="677"/>
        <w:jc w:val="both"/>
        <w:rPr>
          <w:rFonts w:ascii="Times New Roman" w:hAnsi="Times New Roman"/>
          <w:sz w:val="28"/>
          <w:szCs w:val="28"/>
        </w:rPr>
      </w:pPr>
      <w:r w:rsidRPr="004167FD">
        <w:rPr>
          <w:rFonts w:ascii="Times New Roman" w:hAnsi="Times New Roman"/>
          <w:spacing w:val="-2"/>
          <w:sz w:val="28"/>
          <w:szCs w:val="28"/>
        </w:rPr>
        <w:t xml:space="preserve">Нормативные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 определяются по формуле:</w:t>
      </w:r>
    </w:p>
    <w:p w:rsidR="00E362AF" w:rsidRPr="004167FD" w:rsidRDefault="00E362AF" w:rsidP="00E362AF">
      <w:pPr>
        <w:shd w:val="clear" w:color="auto" w:fill="FFFFFF"/>
        <w:spacing w:after="0" w:line="360" w:lineRule="auto"/>
        <w:ind w:left="1416" w:firstLine="708"/>
        <w:jc w:val="both"/>
        <w:rPr>
          <w:rFonts w:ascii="Times New Roman" w:hAnsi="Times New Roman"/>
          <w:b/>
          <w:sz w:val="56"/>
          <w:szCs w:val="56"/>
        </w:rPr>
      </w:pPr>
      <w:r w:rsidRPr="004167FD">
        <w:rPr>
          <w:rFonts w:ascii="Times New Roman" w:hAnsi="Times New Roman"/>
          <w:b/>
          <w:i/>
          <w:sz w:val="40"/>
          <w:szCs w:val="40"/>
        </w:rPr>
        <w:t xml:space="preserve">      </w:t>
      </w:r>
      <w:r>
        <w:rPr>
          <w:rFonts w:ascii="Times New Roman" w:hAnsi="Times New Roman"/>
          <w:b/>
          <w:i/>
          <w:sz w:val="40"/>
          <w:szCs w:val="40"/>
        </w:rPr>
        <w:t>З</w:t>
      </w:r>
      <w:r w:rsidRPr="004167FD">
        <w:rPr>
          <w:rFonts w:ascii="Times New Roman" w:hAnsi="Times New Roman"/>
          <w:b/>
          <w:i/>
          <w:sz w:val="40"/>
          <w:szCs w:val="40"/>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 xml:space="preserve">очр </w:t>
      </w:r>
      <w:r w:rsidRPr="004167FD">
        <w:rPr>
          <w:rFonts w:ascii="Times New Roman" w:hAnsi="Times New Roman"/>
          <w:b/>
          <w:i/>
          <w:sz w:val="56"/>
          <w:szCs w:val="56"/>
          <w:vertAlign w:val="subscript"/>
        </w:rPr>
        <w:t>*</w:t>
      </w:r>
      <w:r w:rsidRPr="004167FD">
        <w:rPr>
          <w:rFonts w:ascii="Times New Roman" w:hAnsi="Times New Roman"/>
          <w:b/>
          <w:i/>
          <w:sz w:val="56"/>
          <w:szCs w:val="56"/>
          <w:vertAlign w:val="subscript"/>
          <w:lang w:val="en-US"/>
        </w:rPr>
        <w:t>k</w:t>
      </w:r>
      <w:r w:rsidRPr="004167FD">
        <w:rPr>
          <w:rFonts w:ascii="Times New Roman" w:hAnsi="Times New Roman"/>
          <w:i/>
          <w:sz w:val="40"/>
          <w:szCs w:val="40"/>
          <w:vertAlign w:val="subscript"/>
          <w:lang w:val="en-US"/>
        </w:rPr>
        <w:t>i</w:t>
      </w:r>
      <w:r w:rsidRPr="004167FD">
        <w:rPr>
          <w:rFonts w:ascii="Times New Roman" w:hAnsi="Times New Roman"/>
          <w:i/>
          <w:sz w:val="40"/>
          <w:szCs w:val="40"/>
          <w:vertAlign w:val="subscript"/>
        </w:rPr>
        <w:t xml:space="preserve"> </w:t>
      </w:r>
      <w:r w:rsidRPr="004167FD">
        <w:rPr>
          <w:rFonts w:ascii="Times New Roman" w:hAnsi="Times New Roman"/>
          <w:b/>
          <w:sz w:val="56"/>
          <w:szCs w:val="56"/>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E362AF" w:rsidRPr="004167FD" w:rsidRDefault="00E362AF" w:rsidP="00E362AF">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sz w:val="28"/>
          <w:szCs w:val="28"/>
        </w:rPr>
        <w:t xml:space="preserve">З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4167FD">
        <w:rPr>
          <w:rFonts w:ascii="Times New Roman" w:hAnsi="Times New Roman"/>
          <w:bCs/>
          <w:spacing w:val="-4"/>
          <w:sz w:val="28"/>
          <w:szCs w:val="28"/>
        </w:rPr>
        <w:t>н</w:t>
      </w:r>
      <w:r w:rsidRPr="004167FD">
        <w:rPr>
          <w:rFonts w:ascii="Times New Roman" w:hAnsi="Times New Roman"/>
          <w:spacing w:val="-2"/>
          <w:sz w:val="28"/>
          <w:szCs w:val="28"/>
        </w:rPr>
        <w:t xml:space="preserve">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w:t>
      </w:r>
    </w:p>
    <w:p w:rsidR="00E362AF" w:rsidRPr="004167FD" w:rsidRDefault="00E362AF" w:rsidP="00E362AF">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perscript"/>
          <w:lang w:val="en-US"/>
        </w:rPr>
        <w:t>i</w:t>
      </w:r>
      <w:r w:rsidRPr="004167FD">
        <w:rPr>
          <w:rFonts w:ascii="Times New Roman" w:hAnsi="Times New Roman"/>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z w:val="28"/>
          <w:szCs w:val="28"/>
          <w:vertAlign w:val="superscript"/>
        </w:rPr>
        <w:t>_</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 образовательной организации на соответствующий финансовый год;</w:t>
      </w:r>
    </w:p>
    <w:p w:rsidR="00E362AF" w:rsidRPr="004167FD" w:rsidRDefault="00E362AF" w:rsidP="00E362AF">
      <w:pPr>
        <w:shd w:val="clear" w:color="auto" w:fill="FFFFFF"/>
        <w:spacing w:after="0" w:line="360" w:lineRule="auto"/>
        <w:ind w:right="22" w:firstLine="677"/>
        <w:jc w:val="both"/>
        <w:rPr>
          <w:rFonts w:ascii="Times New Roman" w:hAnsi="Times New Roman"/>
          <w:sz w:val="28"/>
          <w:szCs w:val="28"/>
        </w:rPr>
      </w:pPr>
      <w:r w:rsidRPr="004167FD">
        <w:rPr>
          <w:rFonts w:ascii="Times New Roman" w:hAnsi="Times New Roman"/>
          <w:i/>
          <w:iCs/>
          <w:sz w:val="28"/>
          <w:szCs w:val="28"/>
          <w:lang w:val="en-US"/>
        </w:rPr>
        <w:lastRenderedPageBreak/>
        <w:t>K</w:t>
      </w:r>
      <w:r>
        <w:rPr>
          <w:rFonts w:ascii="Times New Roman" w:hAnsi="Times New Roman"/>
          <w:i/>
          <w:iCs/>
          <w:sz w:val="28"/>
          <w:szCs w:val="28"/>
          <w:vertAlign w:val="subscript"/>
          <w:lang w:val="en-US"/>
        </w:rPr>
        <w:t>i</w:t>
      </w:r>
      <w:r w:rsidRPr="004167FD">
        <w:rPr>
          <w:rFonts w:ascii="Times New Roman" w:hAnsi="Times New Roman"/>
          <w:i/>
          <w:iCs/>
          <w:sz w:val="28"/>
          <w:szCs w:val="28"/>
        </w:rPr>
        <w:t xml:space="preserve"> </w:t>
      </w:r>
      <w:r w:rsidRPr="004167FD">
        <w:rPr>
          <w:rFonts w:ascii="Times New Roman" w:hAnsi="Times New Roman"/>
          <w:sz w:val="28"/>
          <w:szCs w:val="28"/>
        </w:rPr>
        <w:t xml:space="preserve">- объем </w:t>
      </w:r>
      <w:r w:rsidRPr="004167FD">
        <w:rPr>
          <w:rFonts w:ascii="Times New Roman" w:hAnsi="Times New Roman"/>
          <w:sz w:val="28"/>
          <w:szCs w:val="28"/>
          <w:lang w:val="en-US"/>
        </w:rPr>
        <w:t>i</w:t>
      </w:r>
      <w:r w:rsidRPr="004167FD">
        <w:rPr>
          <w:rFonts w:ascii="Times New Roman" w:hAnsi="Times New Roman"/>
          <w:sz w:val="28"/>
          <w:szCs w:val="28"/>
        </w:rPr>
        <w:t>-той государственной услуги в соответствии с государственным (муниципальным) заданием.</w:t>
      </w:r>
    </w:p>
    <w:p w:rsidR="00E362AF" w:rsidRPr="004167FD" w:rsidRDefault="00E362AF" w:rsidP="00E362AF">
      <w:pPr>
        <w:shd w:val="clear" w:color="auto" w:fill="FFFFFF"/>
        <w:tabs>
          <w:tab w:val="left" w:pos="994"/>
        </w:tabs>
        <w:spacing w:after="0" w:line="360" w:lineRule="auto"/>
        <w:ind w:right="14" w:firstLine="698"/>
        <w:jc w:val="both"/>
        <w:rPr>
          <w:rFonts w:ascii="Times New Roman" w:hAnsi="Times New Roman"/>
          <w:spacing w:val="-4"/>
          <w:sz w:val="28"/>
          <w:szCs w:val="28"/>
        </w:rPr>
      </w:pP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 определяются по формуле:</w:t>
      </w:r>
    </w:p>
    <w:p w:rsidR="00E362AF" w:rsidRPr="004167FD" w:rsidRDefault="00E362AF" w:rsidP="00E362AF">
      <w:pPr>
        <w:shd w:val="clear" w:color="auto" w:fill="FFFFFF"/>
        <w:tabs>
          <w:tab w:val="left" w:pos="994"/>
        </w:tabs>
        <w:spacing w:after="0" w:line="360" w:lineRule="auto"/>
        <w:ind w:right="14" w:firstLine="698"/>
        <w:jc w:val="both"/>
        <w:rPr>
          <w:rFonts w:ascii="Times New Roman" w:hAnsi="Times New Roman"/>
          <w:sz w:val="28"/>
          <w:szCs w:val="28"/>
        </w:rPr>
      </w:pPr>
      <w:r w:rsidRPr="004167FD">
        <w:rPr>
          <w:rFonts w:ascii="Times New Roman" w:hAnsi="Times New Roman"/>
          <w:b/>
          <w:bCs/>
          <w:i/>
          <w:spacing w:val="-4"/>
          <w:sz w:val="40"/>
          <w:szCs w:val="40"/>
        </w:rPr>
        <w:t xml:space="preserve">                   </w:t>
      </w:r>
      <w:r w:rsidRPr="004167FD">
        <w:rPr>
          <w:rFonts w:ascii="Times New Roman" w:hAnsi="Times New Roman"/>
          <w:b/>
          <w:bCs/>
          <w:i/>
          <w:spacing w:val="-4"/>
          <w:sz w:val="40"/>
          <w:szCs w:val="40"/>
        </w:rPr>
        <w:tab/>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очр=</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bscript"/>
        </w:rPr>
        <w:t xml:space="preserve"> гу+</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bscript"/>
        </w:rPr>
        <w:t xml:space="preserve">он    </w:t>
      </w:r>
      <w:r w:rsidRPr="004167FD">
        <w:rPr>
          <w:rFonts w:ascii="Times New Roman" w:hAnsi="Times New Roman"/>
          <w:i/>
          <w:iCs/>
          <w:sz w:val="24"/>
          <w:szCs w:val="24"/>
        </w:rPr>
        <w:t xml:space="preserve">, </w:t>
      </w:r>
      <w:r w:rsidRPr="004167FD">
        <w:rPr>
          <w:rFonts w:ascii="Times New Roman" w:hAnsi="Times New Roman"/>
          <w:sz w:val="24"/>
          <w:szCs w:val="24"/>
        </w:rPr>
        <w:t>где</w:t>
      </w:r>
    </w:p>
    <w:p w:rsidR="00E362AF" w:rsidRPr="004167FD" w:rsidRDefault="00E362AF" w:rsidP="00E362AF">
      <w:pPr>
        <w:shd w:val="clear" w:color="auto" w:fill="FFFFFF"/>
        <w:spacing w:after="0" w:line="360" w:lineRule="auto"/>
        <w:ind w:right="14" w:firstLine="670"/>
        <w:jc w:val="both"/>
        <w:rPr>
          <w:rFonts w:ascii="Times New Roman" w:hAnsi="Times New Roman"/>
          <w:b/>
          <w:bCs/>
          <w:spacing w:val="-4"/>
          <w:sz w:val="28"/>
          <w:szCs w:val="28"/>
        </w:rPr>
      </w:pPr>
      <w:r w:rsidRPr="009D0DCE">
        <w:rPr>
          <w:rFonts w:ascii="Times New Roman" w:hAnsi="Times New Roman"/>
          <w:bCs/>
          <w:spacing w:val="-4"/>
          <w:sz w:val="28"/>
          <w:szCs w:val="28"/>
        </w:rPr>
        <w:t>НЗ</w:t>
      </w:r>
      <w:r w:rsidRPr="009D0DCE">
        <w:rPr>
          <w:rFonts w:ascii="Times New Roman" w:hAnsi="Times New Roman"/>
          <w:i/>
          <w:sz w:val="28"/>
          <w:szCs w:val="28"/>
          <w:vertAlign w:val="superscript"/>
        </w:rPr>
        <w:t xml:space="preserve"> </w:t>
      </w:r>
      <w:r w:rsidRPr="009D0DCE">
        <w:rPr>
          <w:rFonts w:ascii="Times New Roman" w:hAnsi="Times New Roman"/>
          <w:i/>
          <w:sz w:val="28"/>
          <w:szCs w:val="28"/>
          <w:vertAlign w:val="superscript"/>
          <w:lang w:val="en-US"/>
        </w:rPr>
        <w:t>i</w:t>
      </w:r>
      <w:r w:rsidRPr="009D0DCE">
        <w:rPr>
          <w:rFonts w:ascii="Times New Roman" w:hAnsi="Times New Roman"/>
          <w:i/>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pacing w:val="-2"/>
          <w:sz w:val="28"/>
          <w:szCs w:val="28"/>
        </w:rPr>
        <w:t xml:space="preserve"> 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w:t>
      </w:r>
    </w:p>
    <w:p w:rsidR="00E362AF" w:rsidRPr="004167FD" w:rsidRDefault="00E362AF" w:rsidP="00E362AF">
      <w:pPr>
        <w:shd w:val="clear" w:color="auto" w:fill="FFFFFF"/>
        <w:spacing w:after="0" w:line="360" w:lineRule="auto"/>
        <w:ind w:right="14" w:firstLine="670"/>
        <w:jc w:val="both"/>
        <w:rPr>
          <w:rFonts w:ascii="Times New Roman" w:hAnsi="Times New Roman"/>
          <w:sz w:val="28"/>
          <w:szCs w:val="28"/>
        </w:rPr>
      </w:pPr>
      <w:r w:rsidRPr="009D0DCE">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bscript"/>
        </w:rPr>
        <w:t>гу</w:t>
      </w:r>
      <w:r w:rsidRPr="004167FD">
        <w:rPr>
          <w:rFonts w:ascii="Times New Roman" w:hAnsi="Times New Roman"/>
          <w:spacing w:val="-3"/>
          <w:sz w:val="28"/>
          <w:szCs w:val="28"/>
        </w:rPr>
        <w:t xml:space="preserve"> - нормативные затраты</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непосредственно связанные с оказанием </w:t>
      </w:r>
      <w:r w:rsidRPr="004167FD">
        <w:rPr>
          <w:rFonts w:ascii="Times New Roman" w:hAnsi="Times New Roman"/>
          <w:sz w:val="28"/>
          <w:szCs w:val="28"/>
        </w:rPr>
        <w:t>государственной услуги;</w:t>
      </w:r>
    </w:p>
    <w:p w:rsidR="00E362AF" w:rsidRPr="004167FD" w:rsidRDefault="00E362AF" w:rsidP="00E362AF">
      <w:pPr>
        <w:shd w:val="clear" w:color="auto" w:fill="FFFFFF"/>
        <w:spacing w:after="0" w:line="360" w:lineRule="auto"/>
        <w:ind w:right="7" w:firstLine="670"/>
        <w:jc w:val="both"/>
        <w:rPr>
          <w:rFonts w:ascii="Times New Roman" w:hAnsi="Times New Roman"/>
          <w:sz w:val="28"/>
          <w:szCs w:val="28"/>
        </w:rPr>
      </w:pPr>
      <w:r w:rsidRPr="006A05C6">
        <w:rPr>
          <w:rFonts w:ascii="Times New Roman" w:hAnsi="Times New Roman"/>
          <w:sz w:val="28"/>
          <w:szCs w:val="28"/>
        </w:rPr>
        <w:t>НЗ</w:t>
      </w:r>
      <w:r>
        <w:rPr>
          <w:rFonts w:ascii="Times New Roman" w:hAnsi="Times New Roman"/>
          <w:sz w:val="28"/>
          <w:szCs w:val="28"/>
        </w:rPr>
        <w:t xml:space="preserve"> </w:t>
      </w:r>
      <w:r w:rsidRPr="004167FD">
        <w:rPr>
          <w:rFonts w:ascii="Times New Roman" w:hAnsi="Times New Roman"/>
          <w:sz w:val="28"/>
          <w:szCs w:val="28"/>
          <w:vertAlign w:val="subscript"/>
        </w:rPr>
        <w:t>он</w:t>
      </w:r>
      <w:r w:rsidRPr="004167FD">
        <w:rPr>
          <w:rFonts w:ascii="Times New Roman" w:hAnsi="Times New Roman"/>
          <w:sz w:val="28"/>
          <w:szCs w:val="28"/>
        </w:rPr>
        <w:t xml:space="preserve"> - нормативные затраты на общехозяйственные нужды.</w:t>
      </w:r>
    </w:p>
    <w:p w:rsidR="00E362AF" w:rsidRPr="004167FD" w:rsidRDefault="00E362AF" w:rsidP="00E362AF">
      <w:pPr>
        <w:shd w:val="clear" w:color="auto" w:fill="FFFFFF"/>
        <w:tabs>
          <w:tab w:val="left" w:pos="1058"/>
        </w:tabs>
        <w:spacing w:after="0" w:line="360" w:lineRule="auto"/>
        <w:ind w:right="7" w:firstLine="684"/>
        <w:jc w:val="both"/>
        <w:rPr>
          <w:rFonts w:ascii="Times New Roman" w:hAnsi="Times New Roman"/>
          <w:sz w:val="28"/>
          <w:szCs w:val="28"/>
        </w:rPr>
      </w:pPr>
      <w:r w:rsidRPr="004167FD">
        <w:rPr>
          <w:rFonts w:ascii="Times New Roman" w:hAnsi="Times New Roman"/>
          <w:spacing w:val="-4"/>
          <w:sz w:val="28"/>
          <w:szCs w:val="28"/>
        </w:rPr>
        <w:t>Нормативные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определяю</w:t>
      </w:r>
      <w:r w:rsidRPr="004167FD">
        <w:rPr>
          <w:rFonts w:ascii="Times New Roman" w:hAnsi="Times New Roman"/>
          <w:spacing w:val="-1"/>
          <w:sz w:val="28"/>
          <w:szCs w:val="28"/>
        </w:rPr>
        <w:t xml:space="preserve">тся </w:t>
      </w:r>
      <w:r w:rsidRPr="004167FD">
        <w:rPr>
          <w:rFonts w:ascii="Times New Roman" w:hAnsi="Times New Roman"/>
          <w:sz w:val="28"/>
          <w:szCs w:val="28"/>
        </w:rPr>
        <w:t>по формуле:</w:t>
      </w:r>
    </w:p>
    <w:p w:rsidR="00E362AF" w:rsidRPr="009D49E3" w:rsidRDefault="00E362AF" w:rsidP="00E362AF">
      <w:pPr>
        <w:shd w:val="clear" w:color="auto" w:fill="FFFFFF"/>
        <w:spacing w:after="0" w:line="360" w:lineRule="auto"/>
        <w:ind w:left="851" w:firstLine="1282"/>
        <w:jc w:val="both"/>
        <w:rPr>
          <w:rFonts w:ascii="Times New Roman" w:hAnsi="Times New Roman"/>
          <w:i/>
          <w:iCs/>
          <w:sz w:val="24"/>
          <w:szCs w:val="24"/>
        </w:rPr>
      </w:pP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b/>
          <w:sz w:val="40"/>
          <w:szCs w:val="40"/>
          <w:vertAlign w:val="subscript"/>
        </w:rPr>
        <w:t>гу</w:t>
      </w:r>
      <w:r w:rsidRPr="004167FD">
        <w:rPr>
          <w:rFonts w:ascii="Times New Roman" w:hAnsi="Times New Roman"/>
          <w:iCs/>
          <w:sz w:val="28"/>
          <w:szCs w:val="28"/>
        </w:rPr>
        <w:t xml:space="preserve"> </w:t>
      </w:r>
      <w:r w:rsidRPr="004167FD">
        <w:rPr>
          <w:rFonts w:ascii="Times New Roman" w:hAnsi="Times New Roman"/>
          <w:i/>
          <w:iCs/>
          <w:sz w:val="28"/>
          <w:szCs w:val="28"/>
        </w:rPr>
        <w:t xml:space="preserve">= </w:t>
      </w:r>
      <w:r w:rsidRPr="006A05C6">
        <w:rPr>
          <w:rFonts w:ascii="Times New Roman" w:hAnsi="Times New Roman"/>
          <w:b/>
          <w:i/>
          <w:iCs/>
          <w:sz w:val="40"/>
          <w:szCs w:val="40"/>
        </w:rPr>
        <w:t>НЗ</w:t>
      </w:r>
      <w:r w:rsidRPr="004167FD">
        <w:rPr>
          <w:rFonts w:ascii="Times New Roman" w:hAnsi="Times New Roman"/>
          <w:b/>
          <w:i/>
          <w:iCs/>
          <w:sz w:val="40"/>
          <w:szCs w:val="40"/>
          <w:vertAlign w:val="subscript"/>
          <w:lang w:val="en-US"/>
        </w:rPr>
        <w:t>o</w:t>
      </w:r>
      <w:r w:rsidRPr="004167FD">
        <w:rPr>
          <w:rFonts w:ascii="Times New Roman" w:hAnsi="Times New Roman"/>
          <w:b/>
          <w:i/>
          <w:iCs/>
          <w:sz w:val="40"/>
          <w:szCs w:val="40"/>
          <w:vertAlign w:val="subscript"/>
        </w:rPr>
        <w:t>тгу +</w:t>
      </w:r>
      <w:r w:rsidRPr="004167FD">
        <w:rPr>
          <w:rFonts w:ascii="Times New Roman" w:hAnsi="Times New Roman"/>
          <w:b/>
          <w:i/>
          <w:iCs/>
          <w:sz w:val="40"/>
          <w:szCs w:val="40"/>
        </w:rPr>
        <w:t xml:space="preserve">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м</w:t>
      </w:r>
      <w:r w:rsidRPr="00811D26">
        <w:rPr>
          <w:rFonts w:ascii="Times New Roman" w:hAnsi="Times New Roman"/>
          <w:b/>
          <w:i/>
          <w:iCs/>
          <w:sz w:val="40"/>
          <w:szCs w:val="40"/>
          <w:vertAlign w:val="subscript"/>
          <w:lang w:val="en-US"/>
        </w:rPr>
        <w:t>p</w:t>
      </w:r>
      <w:r w:rsidRPr="004167FD">
        <w:rPr>
          <w:rFonts w:ascii="Times New Roman" w:hAnsi="Times New Roman"/>
          <w:b/>
          <w:i/>
          <w:iCs/>
          <w:sz w:val="40"/>
          <w:szCs w:val="40"/>
          <w:vertAlign w:val="subscript"/>
        </w:rPr>
        <w:t xml:space="preserve"> +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пп</w:t>
      </w:r>
      <w:r w:rsidRPr="004167FD">
        <w:rPr>
          <w:rFonts w:ascii="Times New Roman" w:hAnsi="Times New Roman"/>
          <w:b/>
          <w:i/>
          <w:iCs/>
          <w:sz w:val="40"/>
          <w:szCs w:val="40"/>
          <w:vertAlign w:val="subscript"/>
        </w:rPr>
        <w:t xml:space="preserve">     </w:t>
      </w:r>
      <w:r w:rsidRPr="004167FD">
        <w:rPr>
          <w:rFonts w:ascii="Times New Roman" w:hAnsi="Times New Roman"/>
          <w:i/>
          <w:iCs/>
          <w:sz w:val="24"/>
          <w:szCs w:val="24"/>
        </w:rPr>
        <w:t xml:space="preserve">, </w:t>
      </w:r>
      <w:r w:rsidRPr="004167FD">
        <w:rPr>
          <w:rFonts w:ascii="Times New Roman" w:hAnsi="Times New Roman"/>
          <w:sz w:val="24"/>
          <w:szCs w:val="24"/>
        </w:rPr>
        <w:t>где</w:t>
      </w:r>
      <w:r w:rsidRPr="004167FD">
        <w:rPr>
          <w:rFonts w:ascii="Times New Roman" w:hAnsi="Times New Roman"/>
          <w:sz w:val="28"/>
          <w:szCs w:val="28"/>
        </w:rPr>
        <w:t xml:space="preserve">                            </w:t>
      </w:r>
    </w:p>
    <w:p w:rsidR="00E362AF" w:rsidRPr="004167FD" w:rsidRDefault="00E362AF" w:rsidP="00E362AF">
      <w:pPr>
        <w:shd w:val="clear" w:color="auto" w:fill="FFFFFF"/>
        <w:spacing w:after="0" w:line="360" w:lineRule="auto"/>
        <w:jc w:val="both"/>
        <w:rPr>
          <w:rFonts w:ascii="Times New Roman" w:hAnsi="Times New Roman"/>
          <w:sz w:val="28"/>
          <w:szCs w:val="28"/>
        </w:rPr>
      </w:pPr>
      <w:r w:rsidRPr="004167FD">
        <w:rPr>
          <w:rFonts w:ascii="Times New Roman" w:hAnsi="Times New Roman"/>
          <w:sz w:val="28"/>
          <w:szCs w:val="28"/>
        </w:rPr>
        <w:t xml:space="preserve">   </w:t>
      </w:r>
      <w:r w:rsidRPr="009D49E3">
        <w:rPr>
          <w:rFonts w:ascii="Times New Roman" w:hAnsi="Times New Roman"/>
          <w:sz w:val="28"/>
          <w:szCs w:val="28"/>
        </w:rPr>
        <w:t xml:space="preserve">  </w:t>
      </w:r>
      <w:r w:rsidRPr="004167FD">
        <w:rPr>
          <w:rFonts w:ascii="Times New Roman" w:hAnsi="Times New Roman"/>
          <w:sz w:val="28"/>
          <w:szCs w:val="28"/>
        </w:rPr>
        <w:t xml:space="preserve">    </w:t>
      </w:r>
      <w:r w:rsidRPr="006A05C6">
        <w:rPr>
          <w:rFonts w:ascii="Times New Roman" w:hAnsi="Times New Roman"/>
          <w:spacing w:val="-4"/>
          <w:sz w:val="28"/>
          <w:szCs w:val="28"/>
        </w:rPr>
        <w:t>НЗ</w:t>
      </w:r>
      <w:r w:rsidRPr="004167FD">
        <w:rPr>
          <w:rFonts w:ascii="Times New Roman" w:hAnsi="Times New Roman"/>
          <w:spacing w:val="-4"/>
          <w:sz w:val="28"/>
          <w:szCs w:val="28"/>
          <w:vertAlign w:val="subscript"/>
        </w:rPr>
        <w:t xml:space="preserve">гу </w:t>
      </w:r>
      <w:r w:rsidRPr="004167FD">
        <w:rPr>
          <w:rFonts w:ascii="Times New Roman" w:hAnsi="Times New Roman"/>
          <w:sz w:val="28"/>
          <w:szCs w:val="28"/>
        </w:rPr>
        <w:t>- н</w:t>
      </w:r>
      <w:r w:rsidRPr="004167FD">
        <w:rPr>
          <w:rFonts w:ascii="Times New Roman" w:hAnsi="Times New Roman"/>
          <w:spacing w:val="-4"/>
          <w:sz w:val="28"/>
          <w:szCs w:val="28"/>
        </w:rPr>
        <w:t>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p>
    <w:p w:rsidR="00E362AF" w:rsidRPr="004167FD" w:rsidRDefault="00E362AF" w:rsidP="00E362AF">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iCs/>
          <w:spacing w:val="-3"/>
          <w:sz w:val="28"/>
          <w:szCs w:val="28"/>
        </w:rPr>
        <w:t>НЗ</w:t>
      </w:r>
      <w:r w:rsidRPr="004167FD">
        <w:rPr>
          <w:rFonts w:ascii="Times New Roman" w:hAnsi="Times New Roman"/>
          <w:iCs/>
          <w:spacing w:val="-3"/>
          <w:sz w:val="28"/>
          <w:szCs w:val="28"/>
          <w:vertAlign w:val="subscript"/>
          <w:lang w:val="en-US"/>
        </w:rPr>
        <w:t>om</w:t>
      </w:r>
      <w:r w:rsidRPr="004167FD">
        <w:rPr>
          <w:rFonts w:ascii="Times New Roman" w:hAnsi="Times New Roman"/>
          <w:iCs/>
          <w:spacing w:val="-3"/>
          <w:sz w:val="28"/>
          <w:szCs w:val="28"/>
          <w:vertAlign w:val="subscript"/>
        </w:rPr>
        <w:t>г</w:t>
      </w:r>
      <w:r w:rsidRPr="004167FD">
        <w:rPr>
          <w:rFonts w:ascii="Times New Roman" w:hAnsi="Times New Roman"/>
          <w:iCs/>
          <w:spacing w:val="-3"/>
          <w:sz w:val="28"/>
          <w:szCs w:val="28"/>
          <w:vertAlign w:val="subscript"/>
          <w:lang w:val="en-US"/>
        </w:rPr>
        <w:t>y</w:t>
      </w:r>
      <w:r w:rsidRPr="004167FD">
        <w:rPr>
          <w:rFonts w:ascii="Times New Roman" w:hAnsi="Times New Roman"/>
          <w:i/>
          <w:iCs/>
          <w:spacing w:val="-3"/>
          <w:sz w:val="28"/>
          <w:szCs w:val="28"/>
          <w:vertAlign w:val="subscript"/>
        </w:rPr>
        <w:t xml:space="preserve">  </w:t>
      </w:r>
      <w:r w:rsidRPr="004167FD">
        <w:rPr>
          <w:rFonts w:ascii="Times New Roman" w:hAnsi="Times New Roman"/>
          <w:i/>
          <w:iCs/>
          <w:spacing w:val="-3"/>
          <w:sz w:val="28"/>
          <w:szCs w:val="28"/>
        </w:rPr>
        <w:t xml:space="preserve"> </w:t>
      </w:r>
      <w:r w:rsidRPr="004167FD">
        <w:rPr>
          <w:rFonts w:ascii="Times New Roman" w:hAnsi="Times New Roman"/>
          <w:spacing w:val="-3"/>
          <w:sz w:val="28"/>
          <w:szCs w:val="28"/>
        </w:rPr>
        <w:t>- нормативные затраты  на оплату труда и начисления на</w:t>
      </w:r>
      <w:r w:rsidRPr="004167FD">
        <w:rPr>
          <w:rFonts w:ascii="Times New Roman" w:hAnsi="Times New Roman"/>
          <w:i/>
          <w:iCs/>
          <w:spacing w:val="-3"/>
          <w:sz w:val="28"/>
          <w:szCs w:val="28"/>
        </w:rPr>
        <w:t xml:space="preserve"> </w:t>
      </w:r>
      <w:r w:rsidRPr="004167FD">
        <w:rPr>
          <w:rFonts w:ascii="Times New Roman" w:hAnsi="Times New Roman"/>
          <w:sz w:val="28"/>
          <w:szCs w:val="28"/>
        </w:rPr>
        <w:t>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w:t>
      </w:r>
    </w:p>
    <w:p w:rsidR="00E362AF" w:rsidRPr="0081481B" w:rsidRDefault="00E362AF" w:rsidP="00E362AF">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м</w:t>
      </w:r>
      <w:r w:rsidRPr="004167FD">
        <w:rPr>
          <w:rFonts w:ascii="Times New Roman" w:hAnsi="Times New Roman"/>
          <w:spacing w:val="-4"/>
          <w:sz w:val="28"/>
          <w:szCs w:val="28"/>
          <w:vertAlign w:val="subscript"/>
          <w:lang w:val="en-US"/>
        </w:rPr>
        <w:t>p</w:t>
      </w:r>
      <w:r w:rsidRPr="004167FD">
        <w:rPr>
          <w:rFonts w:ascii="Times New Roman" w:hAnsi="Times New Roman"/>
          <w:spacing w:val="-4"/>
          <w:sz w:val="28"/>
          <w:szCs w:val="28"/>
        </w:rPr>
        <w:t xml:space="preserve"> - </w:t>
      </w:r>
      <w:r w:rsidRPr="00901C0A">
        <w:rPr>
          <w:rFonts w:ascii="Times New Roman" w:hAnsi="Times New Roman"/>
          <w:spacing w:val="-1"/>
          <w:sz w:val="28"/>
          <w:szCs w:val="28"/>
        </w:rPr>
        <w:t>нормативные затраты на приобретение материальных ресурсов</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непосредственно потребляемых в процессе оказания государственной услуги</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w:t>
      </w:r>
      <w:r w:rsidRPr="008E3C9D">
        <w:rPr>
          <w:rFonts w:ascii="Times New Roman" w:hAnsi="Times New Roman"/>
          <w:spacing w:val="-1"/>
          <w:sz w:val="28"/>
          <w:szCs w:val="28"/>
        </w:rPr>
        <w:t xml:space="preserve">в том числе затраты </w:t>
      </w:r>
      <w:r w:rsidRPr="008E3C9D">
        <w:rPr>
          <w:rFonts w:ascii="Times New Roman" w:hAnsi="Times New Roman"/>
          <w:sz w:val="28"/>
          <w:szCs w:val="28"/>
        </w:rPr>
        <w:t>на</w:t>
      </w:r>
      <w:r w:rsidRPr="008E3C9D">
        <w:rPr>
          <w:rFonts w:ascii="Times New Roman" w:hAnsi="Times New Roman"/>
          <w:spacing w:val="-1"/>
          <w:sz w:val="28"/>
          <w:szCs w:val="28"/>
        </w:rPr>
        <w:t xml:space="preserve"> учебники</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учебные пособия</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учебно-методические материалы</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w:t>
      </w:r>
      <w:r w:rsidRPr="008E3C9D">
        <w:rPr>
          <w:rFonts w:ascii="Times New Roman" w:hAnsi="Times New Roman"/>
          <w:spacing w:val="-2"/>
          <w:sz w:val="28"/>
          <w:szCs w:val="28"/>
        </w:rPr>
        <w:t>специальное оборудование, специальные технические средства, ассистивные устройства, специальные компьютерные программы и другие</w:t>
      </w:r>
      <w:r>
        <w:rPr>
          <w:rFonts w:ascii="Times New Roman" w:hAnsi="Times New Roman"/>
          <w:spacing w:val="-2"/>
          <w:sz w:val="28"/>
          <w:szCs w:val="28"/>
        </w:rPr>
        <w:t xml:space="preserve"> </w:t>
      </w:r>
      <w:r w:rsidRPr="00901C0A">
        <w:rPr>
          <w:rFonts w:ascii="Times New Roman" w:hAnsi="Times New Roman"/>
          <w:spacing w:val="-1"/>
          <w:sz w:val="28"/>
          <w:szCs w:val="28"/>
        </w:rPr>
        <w:t>средства обучения и воспитания</w:t>
      </w:r>
      <w:r>
        <w:rPr>
          <w:rFonts w:ascii="Times New Roman" w:hAnsi="Times New Roman"/>
          <w:spacing w:val="-1"/>
          <w:sz w:val="28"/>
          <w:szCs w:val="28"/>
        </w:rPr>
        <w:t xml:space="preserve"> </w:t>
      </w:r>
      <w:r w:rsidRPr="00901C0A">
        <w:rPr>
          <w:rFonts w:ascii="Times New Roman" w:hAnsi="Times New Roman"/>
          <w:spacing w:val="-1"/>
          <w:sz w:val="28"/>
          <w:szCs w:val="28"/>
        </w:rPr>
        <w:t>по АООП типа j (в соответствии</w:t>
      </w:r>
      <w:r>
        <w:rPr>
          <w:rFonts w:ascii="Times New Roman" w:hAnsi="Times New Roman"/>
          <w:sz w:val="28"/>
          <w:szCs w:val="28"/>
        </w:rPr>
        <w:t xml:space="preserve"> с материально-техническими условиями с учетом специфики обучающихся)</w:t>
      </w:r>
      <w:r w:rsidRPr="0081481B">
        <w:rPr>
          <w:rFonts w:ascii="Times New Roman" w:hAnsi="Times New Roman"/>
          <w:sz w:val="28"/>
          <w:szCs w:val="28"/>
        </w:rPr>
        <w:t>;</w:t>
      </w:r>
    </w:p>
    <w:p w:rsidR="00E362AF" w:rsidRPr="009D0DCE" w:rsidRDefault="00E362AF" w:rsidP="00E362AF">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пп</w:t>
      </w:r>
      <w:r w:rsidRPr="004167FD">
        <w:rPr>
          <w:rFonts w:ascii="Times New Roman" w:hAnsi="Times New Roman"/>
          <w:spacing w:val="-4"/>
          <w:sz w:val="28"/>
          <w:szCs w:val="28"/>
        </w:rPr>
        <w:t xml:space="preserve"> - </w:t>
      </w:r>
      <w:r w:rsidRPr="00901C0A">
        <w:rPr>
          <w:rFonts w:ascii="Times New Roman" w:hAnsi="Times New Roman"/>
          <w:spacing w:val="-1"/>
          <w:sz w:val="28"/>
          <w:szCs w:val="28"/>
        </w:rPr>
        <w:t xml:space="preserve">нормативные </w:t>
      </w:r>
      <w:r>
        <w:rPr>
          <w:rFonts w:ascii="Times New Roman" w:hAnsi="Times New Roman"/>
          <w:spacing w:val="-1"/>
          <w:sz w:val="28"/>
          <w:szCs w:val="28"/>
        </w:rPr>
        <w:t>п</w:t>
      </w:r>
      <w:r w:rsidRPr="0081481B">
        <w:rPr>
          <w:rFonts w:ascii="Times New Roman" w:hAnsi="Times New Roman"/>
          <w:spacing w:val="-1"/>
          <w:sz w:val="28"/>
          <w:szCs w:val="28"/>
        </w:rPr>
        <w:t>рочие прямые затраты</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непосредственно связанные с оказанием государственной услуги</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в том числе з</w:t>
      </w:r>
      <w:r w:rsidRPr="0081481B">
        <w:rPr>
          <w:rFonts w:ascii="Times New Roman" w:hAnsi="Times New Roman"/>
          <w:spacing w:val="-1"/>
          <w:sz w:val="28"/>
          <w:szCs w:val="28"/>
        </w:rPr>
        <w:t>атраты на приобретение расходных материалов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моющих средств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медикаментов и перевязочных средств</w:t>
      </w:r>
      <w:r>
        <w:rPr>
          <w:rFonts w:ascii="Times New Roman" w:hAnsi="Times New Roman"/>
          <w:spacing w:val="-1"/>
          <w:sz w:val="28"/>
          <w:szCs w:val="28"/>
        </w:rPr>
        <w:t xml:space="preserve"> </w:t>
      </w:r>
      <w:r w:rsidRPr="00901C0A">
        <w:rPr>
          <w:rFonts w:ascii="Times New Roman" w:hAnsi="Times New Roman"/>
          <w:spacing w:val="-1"/>
          <w:sz w:val="28"/>
          <w:szCs w:val="28"/>
        </w:rPr>
        <w:lastRenderedPageBreak/>
        <w:t>(в соответствии</w:t>
      </w:r>
      <w:r>
        <w:rPr>
          <w:rFonts w:ascii="Times New Roman" w:hAnsi="Times New Roman"/>
          <w:sz w:val="28"/>
          <w:szCs w:val="28"/>
        </w:rPr>
        <w:t xml:space="preserve">  с материально-техническими условиями с учетом специфики обучающихся </w:t>
      </w:r>
      <w:r w:rsidRPr="00901C0A">
        <w:rPr>
          <w:rFonts w:ascii="Times New Roman" w:hAnsi="Times New Roman"/>
          <w:spacing w:val="-1"/>
          <w:sz w:val="28"/>
          <w:szCs w:val="28"/>
        </w:rPr>
        <w:t>по АООП типа j</w:t>
      </w:r>
      <w:r>
        <w:rPr>
          <w:rFonts w:ascii="Times New Roman" w:hAnsi="Times New Roman"/>
          <w:sz w:val="28"/>
          <w:szCs w:val="28"/>
        </w:rPr>
        <w:t>).</w:t>
      </w:r>
    </w:p>
    <w:p w:rsidR="00E362AF" w:rsidRPr="004167FD" w:rsidRDefault="00E362AF" w:rsidP="00E362AF">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pacing w:val="-4"/>
          <w:sz w:val="28"/>
          <w:szCs w:val="28"/>
        </w:rPr>
        <w:t xml:space="preserve">При расчете нормативных затрат на оплату труда и начисления на </w:t>
      </w:r>
      <w:r w:rsidRPr="004167FD">
        <w:rPr>
          <w:rFonts w:ascii="Times New Roman" w:hAnsi="Times New Roman"/>
          <w:spacing w:val="-3"/>
          <w:sz w:val="28"/>
          <w:szCs w:val="28"/>
        </w:rPr>
        <w:t xml:space="preserve">выплаты по оплате труда учитываются затраты на оплату труда только тех </w:t>
      </w:r>
      <w:r w:rsidRPr="004167FD">
        <w:rPr>
          <w:rFonts w:ascii="Times New Roman" w:hAnsi="Times New Roman"/>
          <w:spacing w:val="-1"/>
          <w:sz w:val="28"/>
          <w:szCs w:val="28"/>
        </w:rPr>
        <w:t>работников</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которые принимают непосредственное участие в оказании соответствующей государственной услуги (вспомогательный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технический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административно-управленческий и т.п. персонал не учитывается).</w:t>
      </w:r>
    </w:p>
    <w:p w:rsidR="00E362AF" w:rsidRPr="004167FD" w:rsidRDefault="00E362AF" w:rsidP="00E362AF">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z w:val="28"/>
          <w:szCs w:val="28"/>
        </w:rPr>
        <w:t xml:space="preserve">Нормативные затраты на оплату труда и начисления на выплаты по </w:t>
      </w:r>
      <w:r w:rsidRPr="004167FD">
        <w:rPr>
          <w:rFonts w:ascii="Times New Roman" w:hAnsi="Times New Roman"/>
          <w:spacing w:val="-2"/>
          <w:sz w:val="28"/>
          <w:szCs w:val="28"/>
        </w:rPr>
        <w:t xml:space="preserve">оплате труда рассчитываются как произведение средней стоимости единицы </w:t>
      </w:r>
      <w:r w:rsidRPr="004167FD">
        <w:rPr>
          <w:rFonts w:ascii="Times New Roman" w:hAnsi="Times New Roman"/>
          <w:sz w:val="28"/>
          <w:szCs w:val="28"/>
        </w:rPr>
        <w:t>времени персонала на количество единиц времени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w:t>
      </w:r>
      <w:r w:rsidRPr="004167FD">
        <w:rPr>
          <w:rFonts w:ascii="Times New Roman" w:hAnsi="Times New Roman"/>
          <w:spacing w:val="-3"/>
          <w:sz w:val="28"/>
          <w:szCs w:val="28"/>
        </w:rPr>
        <w:t>оказания единицы государственной услуги</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с учетом стимулирующих выплат </w:t>
      </w:r>
      <w:r w:rsidRPr="004167FD">
        <w:rPr>
          <w:rFonts w:ascii="Times New Roman" w:hAnsi="Times New Roman"/>
          <w:sz w:val="28"/>
          <w:szCs w:val="28"/>
        </w:rPr>
        <w:t>за результативность труда. Стоимость единицы времени персонала рассчитывается исходя из действующей системы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 учетом доплат и надбавок</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установленных действующим законодательством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районного коэффициента и процентной надбавки к заработной плате за </w:t>
      </w:r>
      <w:r w:rsidRPr="004167FD">
        <w:rPr>
          <w:rFonts w:ascii="Times New Roman" w:hAnsi="Times New Roman"/>
          <w:spacing w:val="-1"/>
          <w:sz w:val="28"/>
          <w:szCs w:val="28"/>
        </w:rPr>
        <w:t>работу в районах Крайнего Севера и приравненных к ним местностях</w:t>
      </w:r>
      <w:smartTag w:uri="urn:schemas-microsoft-com:office:smarttags" w:element="PersonName">
        <w:r>
          <w:rPr>
            <w:rFonts w:ascii="Times New Roman" w:hAnsi="Times New Roman"/>
            <w:spacing w:val="-1"/>
            <w:sz w:val="28"/>
            <w:szCs w:val="28"/>
          </w:rPr>
          <w:t>,</w:t>
        </w:r>
      </w:smartTag>
      <w:r w:rsidRPr="004167FD">
        <w:rPr>
          <w:rFonts w:ascii="Times New Roman" w:hAnsi="Times New Roman"/>
          <w:spacing w:val="-1"/>
          <w:sz w:val="28"/>
          <w:szCs w:val="28"/>
        </w:rPr>
        <w:t xml:space="preserve"> </w:t>
      </w:r>
      <w:r w:rsidRPr="004167FD">
        <w:rPr>
          <w:rFonts w:ascii="Times New Roman" w:hAnsi="Times New Roman"/>
          <w:sz w:val="28"/>
          <w:szCs w:val="28"/>
        </w:rPr>
        <w:t>установленных законодательством.</w:t>
      </w:r>
    </w:p>
    <w:p w:rsidR="00E362AF" w:rsidRPr="004167FD" w:rsidRDefault="00E362AF" w:rsidP="00E362AF">
      <w:pPr>
        <w:shd w:val="clear" w:color="auto" w:fill="FFFFFF"/>
        <w:tabs>
          <w:tab w:val="left" w:pos="709"/>
          <w:tab w:val="left" w:pos="1224"/>
        </w:tabs>
        <w:spacing w:after="0" w:line="360" w:lineRule="auto"/>
        <w:ind w:right="-1" w:firstLine="567"/>
        <w:jc w:val="both"/>
        <w:rPr>
          <w:rFonts w:ascii="Times New Roman" w:hAnsi="Times New Roman"/>
          <w:sz w:val="28"/>
          <w:szCs w:val="28"/>
        </w:rPr>
      </w:pPr>
      <w:r w:rsidRPr="004167FD">
        <w:rPr>
          <w:rFonts w:ascii="Times New Roman" w:hAnsi="Times New Roman"/>
          <w:spacing w:val="-2"/>
          <w:sz w:val="28"/>
          <w:szCs w:val="28"/>
        </w:rPr>
        <w:t>Нормативные затраты на расходные материалы в соответствии со</w:t>
      </w:r>
      <w:r w:rsidRPr="004167FD">
        <w:rPr>
          <w:rFonts w:ascii="Times New Roman" w:hAnsi="Times New Roman"/>
          <w:spacing w:val="-2"/>
          <w:sz w:val="28"/>
          <w:szCs w:val="28"/>
        </w:rPr>
        <w:br/>
        <w:t>стандартами качества оказания услуги рассчитываются как произведение</w:t>
      </w:r>
      <w:r w:rsidRPr="004167FD">
        <w:rPr>
          <w:rFonts w:ascii="Times New Roman" w:hAnsi="Times New Roman"/>
          <w:spacing w:val="-2"/>
          <w:sz w:val="28"/>
          <w:szCs w:val="28"/>
        </w:rPr>
        <w:br/>
        <w:t>стоимости учебных материалов на их количество</w:t>
      </w:r>
      <w:smartTag w:uri="urn:schemas-microsoft-com:office:smarttags" w:element="PersonName">
        <w:r w:rsidRPr="004167FD">
          <w:rPr>
            <w:rFonts w:ascii="Times New Roman" w:hAnsi="Times New Roman"/>
            <w:spacing w:val="-2"/>
            <w:sz w:val="28"/>
            <w:szCs w:val="28"/>
          </w:rPr>
          <w:t>,</w:t>
        </w:r>
      </w:smartTag>
      <w:r w:rsidRPr="004167FD">
        <w:rPr>
          <w:rFonts w:ascii="Times New Roman" w:hAnsi="Times New Roman"/>
          <w:spacing w:val="-2"/>
          <w:sz w:val="28"/>
          <w:szCs w:val="28"/>
        </w:rPr>
        <w:t xml:space="preserve"> необходимое для оказания</w:t>
      </w:r>
      <w:r w:rsidRPr="004167FD">
        <w:rPr>
          <w:rFonts w:ascii="Times New Roman" w:hAnsi="Times New Roman"/>
          <w:spacing w:val="-2"/>
          <w:sz w:val="28"/>
          <w:szCs w:val="28"/>
        </w:rPr>
        <w:br/>
      </w:r>
      <w:r w:rsidRPr="004167FD">
        <w:rPr>
          <w:rFonts w:ascii="Times New Roman" w:hAnsi="Times New Roman"/>
          <w:sz w:val="28"/>
          <w:szCs w:val="28"/>
        </w:rPr>
        <w:t>единицы государственной услуги (выполнения работ) и определяется по видам организаций</w:t>
      </w:r>
      <w:r w:rsidRPr="004167FD">
        <w:rPr>
          <w:rFonts w:ascii="Times New Roman" w:hAnsi="Times New Roman"/>
          <w:spacing w:val="-3"/>
          <w:sz w:val="28"/>
          <w:szCs w:val="28"/>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E362AF" w:rsidRPr="004167FD" w:rsidRDefault="00E362AF" w:rsidP="00E362AF">
      <w:pPr>
        <w:spacing w:after="0" w:line="360" w:lineRule="auto"/>
        <w:ind w:firstLine="540"/>
        <w:jc w:val="both"/>
        <w:rPr>
          <w:rFonts w:ascii="Times New Roman" w:hAnsi="Times New Roman"/>
          <w:sz w:val="28"/>
          <w:szCs w:val="28"/>
        </w:rPr>
      </w:pPr>
      <w:r w:rsidRPr="004167FD">
        <w:rPr>
          <w:rFonts w:ascii="Times New Roman" w:hAnsi="Times New Roman"/>
          <w:sz w:val="28"/>
          <w:szCs w:val="28"/>
        </w:rPr>
        <w:t xml:space="preserve">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обучающихся с РАС</w:t>
      </w:r>
      <w:r w:rsidRPr="004167FD">
        <w:rPr>
          <w:rFonts w:ascii="Times New Roman" w:hAnsi="Times New Roman"/>
          <w:sz w:val="28"/>
          <w:szCs w:val="28"/>
        </w:rPr>
        <w:t>:</w:t>
      </w:r>
    </w:p>
    <w:p w:rsidR="00E362AF" w:rsidRPr="006A05C6" w:rsidRDefault="00E362AF" w:rsidP="00E362AF">
      <w:pPr>
        <w:spacing w:after="0" w:line="360" w:lineRule="auto"/>
        <w:ind w:firstLine="540"/>
        <w:jc w:val="both"/>
        <w:rPr>
          <w:rFonts w:ascii="Times New Roman" w:hAnsi="Times New Roman"/>
          <w:sz w:val="28"/>
          <w:szCs w:val="28"/>
        </w:rPr>
      </w:pPr>
      <w:r w:rsidRPr="008E3C9D">
        <w:rPr>
          <w:rFonts w:ascii="Times New Roman" w:hAnsi="Times New Roman"/>
          <w:sz w:val="28"/>
          <w:szCs w:val="28"/>
        </w:rPr>
        <w:t>реализация АООП начального</w:t>
      </w:r>
      <w:r w:rsidRPr="004167FD">
        <w:rPr>
          <w:rFonts w:ascii="Times New Roman" w:hAnsi="Times New Roman"/>
          <w:sz w:val="28"/>
          <w:szCs w:val="28"/>
        </w:rPr>
        <w:t xml:space="preserve"> общего образования</w:t>
      </w:r>
      <w:r>
        <w:rPr>
          <w:rFonts w:ascii="Times New Roman" w:hAnsi="Times New Roman"/>
          <w:sz w:val="28"/>
          <w:szCs w:val="28"/>
        </w:rPr>
        <w:t xml:space="preserve"> обучающихся с РАС</w:t>
      </w:r>
      <w:r w:rsidRPr="004167FD">
        <w:rPr>
          <w:rFonts w:ascii="Times New Roman" w:hAnsi="Times New Roman"/>
          <w:sz w:val="28"/>
          <w:szCs w:val="28"/>
        </w:rPr>
        <w:t xml:space="preserve"> может определяться по формуле:</w:t>
      </w:r>
    </w:p>
    <w:p w:rsidR="00E362AF" w:rsidRPr="004167FD" w:rsidRDefault="00E362AF" w:rsidP="00E362AF">
      <w:pPr>
        <w:spacing w:after="0" w:line="360" w:lineRule="auto"/>
        <w:ind w:firstLine="540"/>
        <w:jc w:val="both"/>
        <w:rPr>
          <w:rFonts w:ascii="Times New Roman" w:hAnsi="Times New Roman"/>
          <w:b/>
          <w:i/>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отгу</w:t>
      </w:r>
      <w:r w:rsidRPr="004167FD">
        <w:rPr>
          <w:rFonts w:ascii="Times New Roman" w:hAnsi="Times New Roman"/>
          <w:b/>
          <w:bCs/>
          <w:i/>
          <w:sz w:val="28"/>
          <w:szCs w:val="28"/>
        </w:rPr>
        <w:t xml:space="preserve"> = </w:t>
      </w: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 12 * К</w:t>
      </w:r>
      <w:r>
        <w:rPr>
          <w:rFonts w:ascii="Times New Roman" w:hAnsi="Times New Roman"/>
          <w:b/>
          <w:bCs/>
          <w:i/>
          <w:sz w:val="28"/>
          <w:szCs w:val="28"/>
          <w:vertAlign w:val="superscript"/>
        </w:rPr>
        <w:t>овз</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1</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2</w:t>
      </w:r>
      <w:r w:rsidRPr="004167FD">
        <w:rPr>
          <w:rFonts w:ascii="Times New Roman" w:hAnsi="Times New Roman"/>
          <w:b/>
          <w:bCs/>
          <w:i/>
          <w:sz w:val="28"/>
          <w:szCs w:val="28"/>
          <w:vertAlign w:val="subscript"/>
        </w:rPr>
        <w:t xml:space="preserve">  </w:t>
      </w:r>
      <w:smartTag w:uri="urn:schemas-microsoft-com:office:smarttags" w:element="PersonName">
        <w:r w:rsidRPr="004167FD">
          <w:rPr>
            <w:rFonts w:ascii="Times New Roman" w:hAnsi="Times New Roman"/>
            <w:b/>
            <w:i/>
            <w:sz w:val="28"/>
            <w:szCs w:val="28"/>
          </w:rPr>
          <w:t>,</w:t>
        </w:r>
      </w:smartTag>
      <w:r w:rsidRPr="004167FD">
        <w:rPr>
          <w:rFonts w:ascii="Times New Roman" w:hAnsi="Times New Roman"/>
          <w:b/>
          <w:i/>
          <w:sz w:val="28"/>
          <w:szCs w:val="28"/>
        </w:rPr>
        <w:t xml:space="preserve"> </w:t>
      </w:r>
      <w:r w:rsidRPr="004167FD">
        <w:rPr>
          <w:rFonts w:ascii="Times New Roman" w:hAnsi="Times New Roman"/>
          <w:b/>
          <w:bCs/>
          <w:i/>
          <w:iCs/>
          <w:sz w:val="28"/>
          <w:szCs w:val="28"/>
        </w:rPr>
        <w:t>где:</w:t>
      </w:r>
    </w:p>
    <w:p w:rsidR="00E362AF" w:rsidRPr="004167FD" w:rsidRDefault="00E362AF" w:rsidP="00E362AF">
      <w:pPr>
        <w:spacing w:after="0" w:line="360" w:lineRule="auto"/>
        <w:ind w:firstLine="540"/>
        <w:jc w:val="both"/>
        <w:rPr>
          <w:rFonts w:ascii="Times New Roman" w:hAnsi="Times New Roman"/>
          <w:i/>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 xml:space="preserve">отгу </w:t>
      </w:r>
      <w:r w:rsidRPr="004167FD">
        <w:rPr>
          <w:rFonts w:ascii="Times New Roman" w:hAnsi="Times New Roman"/>
          <w:b/>
          <w:bCs/>
          <w:i/>
          <w:sz w:val="28"/>
          <w:szCs w:val="28"/>
        </w:rPr>
        <w:t xml:space="preserve">- </w:t>
      </w:r>
      <w:r w:rsidRPr="004167FD">
        <w:rPr>
          <w:rFonts w:ascii="Times New Roman" w:hAnsi="Times New Roman"/>
          <w:bCs/>
          <w:sz w:val="28"/>
          <w:szCs w:val="28"/>
        </w:rPr>
        <w:t>н</w:t>
      </w:r>
      <w:r w:rsidRPr="004167FD">
        <w:rPr>
          <w:rFonts w:ascii="Times New Roman" w:hAnsi="Times New Roman"/>
          <w:sz w:val="28"/>
          <w:szCs w:val="28"/>
        </w:rPr>
        <w:t>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w:t>
      </w:r>
      <w:r w:rsidRPr="004167FD">
        <w:rPr>
          <w:rFonts w:ascii="Times New Roman" w:hAnsi="Times New Roman"/>
          <w:sz w:val="28"/>
          <w:szCs w:val="28"/>
        </w:rPr>
        <w:lastRenderedPageBreak/>
        <w:t xml:space="preserve">государственной услуги по предоставлению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обучающимся с РАС</w:t>
      </w:r>
      <w:r w:rsidRPr="004167FD">
        <w:rPr>
          <w:rFonts w:ascii="Times New Roman" w:hAnsi="Times New Roman"/>
          <w:sz w:val="28"/>
          <w:szCs w:val="28"/>
        </w:rPr>
        <w:t>;</w:t>
      </w:r>
    </w:p>
    <w:p w:rsidR="00E362AF" w:rsidRPr="004167FD" w:rsidRDefault="00E362AF" w:rsidP="00E362AF">
      <w:pPr>
        <w:spacing w:after="0" w:line="360" w:lineRule="auto"/>
        <w:ind w:firstLine="709"/>
        <w:jc w:val="both"/>
        <w:rPr>
          <w:rFonts w:ascii="Times New Roman" w:hAnsi="Times New Roman"/>
          <w:sz w:val="28"/>
          <w:szCs w:val="28"/>
        </w:rPr>
      </w:pP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среднемесячная заработная плата в экономике соответствующего региона в предшествующем году</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руб./мес.;</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bCs/>
          <w:i/>
          <w:sz w:val="28"/>
          <w:szCs w:val="28"/>
        </w:rPr>
        <w:t xml:space="preserve">12 </w:t>
      </w:r>
      <w:r w:rsidRPr="004167FD">
        <w:rPr>
          <w:rFonts w:ascii="Times New Roman" w:hAnsi="Times New Roman"/>
          <w:i/>
          <w:sz w:val="28"/>
          <w:szCs w:val="28"/>
        </w:rPr>
        <w:t xml:space="preserve">– </w:t>
      </w:r>
      <w:r w:rsidRPr="004167FD">
        <w:rPr>
          <w:rFonts w:ascii="Times New Roman" w:hAnsi="Times New Roman"/>
          <w:sz w:val="28"/>
          <w:szCs w:val="28"/>
        </w:rPr>
        <w:t>количество месяцев в году;</w:t>
      </w:r>
    </w:p>
    <w:p w:rsidR="00E362AF" w:rsidRPr="004167FD" w:rsidRDefault="00E362AF" w:rsidP="00E362AF">
      <w:pPr>
        <w:tabs>
          <w:tab w:val="left" w:pos="709"/>
        </w:tabs>
        <w:spacing w:after="0" w:line="360" w:lineRule="auto"/>
        <w:ind w:firstLine="709"/>
        <w:jc w:val="both"/>
        <w:rPr>
          <w:rFonts w:ascii="Times New Roman" w:hAnsi="Times New Roman"/>
          <w:sz w:val="28"/>
          <w:szCs w:val="28"/>
        </w:rPr>
      </w:pPr>
      <w:r w:rsidRPr="004167FD">
        <w:rPr>
          <w:rFonts w:ascii="Times New Roman" w:hAnsi="Times New Roman"/>
          <w:i/>
          <w:sz w:val="28"/>
          <w:szCs w:val="28"/>
        </w:rPr>
        <w:t>K</w:t>
      </w:r>
      <w:r>
        <w:rPr>
          <w:rFonts w:ascii="Times New Roman" w:hAnsi="Times New Roman"/>
          <w:i/>
          <w:sz w:val="28"/>
          <w:szCs w:val="28"/>
          <w:vertAlign w:val="superscript"/>
        </w:rPr>
        <w:t>ОВЗ</w:t>
      </w:r>
      <w:r w:rsidRPr="004167FD">
        <w:rPr>
          <w:rFonts w:ascii="Times New Roman" w:hAnsi="Times New Roman"/>
          <w:i/>
          <w:sz w:val="28"/>
          <w:szCs w:val="28"/>
        </w:rPr>
        <w:t xml:space="preserve"> –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специфику образовательной программы или категорию обучающихся (при их наличии);</w:t>
      </w:r>
    </w:p>
    <w:p w:rsidR="00E362AF" w:rsidRPr="004167FD" w:rsidRDefault="00E362AF" w:rsidP="00E362AF">
      <w:pPr>
        <w:spacing w:after="0" w:line="360" w:lineRule="auto"/>
        <w:ind w:firstLine="709"/>
        <w:jc w:val="both"/>
        <w:rPr>
          <w:rFonts w:ascii="Times New Roman" w:hAnsi="Times New Roman"/>
          <w:i/>
          <w:sz w:val="28"/>
          <w:szCs w:val="28"/>
        </w:rPr>
      </w:pPr>
      <w:r w:rsidRPr="004167FD">
        <w:rPr>
          <w:rFonts w:ascii="Times New Roman" w:hAnsi="Times New Roman"/>
          <w:bCs/>
          <w:i/>
          <w:iCs/>
          <w:sz w:val="28"/>
          <w:szCs w:val="28"/>
          <w:lang w:val="en-US"/>
        </w:rPr>
        <w:t>K</w:t>
      </w:r>
      <w:r>
        <w:rPr>
          <w:rFonts w:ascii="Times New Roman" w:hAnsi="Times New Roman"/>
          <w:bCs/>
          <w:i/>
          <w:iCs/>
          <w:sz w:val="28"/>
          <w:szCs w:val="28"/>
          <w:vertAlign w:val="superscript"/>
        </w:rPr>
        <w:t>1</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 страховых взносов на выплаты по оплате труда. Значение коэффициента – 1</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302;</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bCs/>
          <w:i/>
          <w:iCs/>
          <w:sz w:val="28"/>
          <w:szCs w:val="28"/>
          <w:lang w:val="en-US"/>
        </w:rPr>
        <w:t>K</w:t>
      </w:r>
      <w:r>
        <w:rPr>
          <w:rFonts w:ascii="Times New Roman" w:hAnsi="Times New Roman"/>
          <w:bCs/>
          <w:i/>
          <w:iCs/>
          <w:sz w:val="28"/>
          <w:szCs w:val="28"/>
          <w:vertAlign w:val="superscript"/>
        </w:rPr>
        <w:t>2</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
    <w:p w:rsidR="00E362AF"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К нормативным затратам на общехозяйственные нужды относятся затраты</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невозможно отнести напрямую к нормативным затратам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непосредственно связанным с оказанием i-той государственной услуги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w:t>
      </w:r>
      <w:r w:rsidRPr="004167FD">
        <w:rPr>
          <w:rFonts w:ascii="Times New Roman" w:hAnsi="Times New Roman"/>
          <w:sz w:val="28"/>
          <w:szCs w:val="28"/>
        </w:rPr>
        <w:t xml:space="preserve"> и к нормативным затратам на содержание имущества. Нормативные затраты на общехозяйственные нужды определяются по формуле:</w:t>
      </w:r>
    </w:p>
    <w:p w:rsidR="00E362AF" w:rsidRPr="004167FD" w:rsidRDefault="00E362AF" w:rsidP="00E362AF">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н=</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 xml:space="preserve">тпп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ком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Pr>
          <w:rFonts w:ascii="Times New Roman" w:hAnsi="Times New Roman"/>
          <w:b/>
          <w:bCs/>
          <w:i/>
          <w:sz w:val="28"/>
          <w:szCs w:val="28"/>
        </w:rPr>
        <w:t>+</w:t>
      </w:r>
      <w:r w:rsidRPr="00901C0A">
        <w:rPr>
          <w:rFonts w:ascii="Times New Roman" w:hAnsi="Times New Roman"/>
          <w:b/>
          <w:bCs/>
          <w:i/>
          <w:sz w:val="28"/>
          <w:szCs w:val="28"/>
        </w:rPr>
        <w:t xml:space="preserve"> </w:t>
      </w: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ни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вс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 где</w:t>
      </w:r>
    </w:p>
    <w:p w:rsidR="00E362AF" w:rsidRDefault="00E362AF" w:rsidP="00E362AF">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тпп</w:t>
      </w:r>
      <w:r w:rsidRPr="004167FD">
        <w:rPr>
          <w:rFonts w:ascii="Times New Roman" w:hAnsi="Times New Roman"/>
          <w:sz w:val="28"/>
          <w:szCs w:val="28"/>
        </w:rPr>
        <w:t xml:space="preserve"> - 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w:t>
      </w:r>
      <w:r>
        <w:rPr>
          <w:rFonts w:ascii="Times New Roman" w:hAnsi="Times New Roman"/>
          <w:sz w:val="28"/>
          <w:szCs w:val="28"/>
        </w:rPr>
        <w:t>),</w:t>
      </w:r>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E362AF" w:rsidRDefault="00E362AF" w:rsidP="00E362AF">
      <w:pPr>
        <w:spacing w:after="0" w:line="360" w:lineRule="auto"/>
        <w:ind w:firstLine="709"/>
        <w:jc w:val="both"/>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sidRPr="00901C0A">
        <w:rPr>
          <w:rFonts w:ascii="Times New Roman" w:hAnsi="Times New Roman"/>
          <w:sz w:val="28"/>
          <w:szCs w:val="28"/>
        </w:rPr>
        <w:t>– нормативные затраты</w:t>
      </w:r>
      <w:r>
        <w:rPr>
          <w:rFonts w:ascii="Times New Roman" w:hAnsi="Times New Roman"/>
          <w:sz w:val="28"/>
          <w:szCs w:val="28"/>
        </w:rPr>
        <w:t xml:space="preserve"> </w:t>
      </w:r>
      <w:r w:rsidRPr="00901C0A">
        <w:rPr>
          <w:rFonts w:ascii="Times New Roman" w:hAnsi="Times New Roman"/>
          <w:sz w:val="28"/>
          <w:szCs w:val="28"/>
        </w:rPr>
        <w:t xml:space="preserve"> на повышение квалификации </w:t>
      </w:r>
      <w:r>
        <w:rPr>
          <w:rFonts w:ascii="Times New Roman" w:hAnsi="Times New Roman"/>
          <w:sz w:val="28"/>
          <w:szCs w:val="28"/>
        </w:rPr>
        <w:t xml:space="preserve">и (или) профессиональную переподготовку </w:t>
      </w:r>
      <w:r w:rsidRPr="00901C0A">
        <w:rPr>
          <w:rFonts w:ascii="Times New Roman" w:hAnsi="Times New Roman"/>
          <w:sz w:val="28"/>
          <w:szCs w:val="28"/>
        </w:rPr>
        <w:t>работников учреждения</w:t>
      </w:r>
      <w:r>
        <w:rPr>
          <w:rFonts w:ascii="Times New Roman" w:hAnsi="Times New Roman"/>
          <w:sz w:val="28"/>
          <w:szCs w:val="28"/>
        </w:rPr>
        <w:t xml:space="preserve"> </w:t>
      </w:r>
      <w:r w:rsidRPr="00124C76">
        <w:rPr>
          <w:rFonts w:ascii="Times New Roman" w:hAnsi="Times New Roman"/>
          <w:sz w:val="28"/>
          <w:szCs w:val="28"/>
        </w:rPr>
        <w:t>(</w:t>
      </w:r>
      <w:r>
        <w:rPr>
          <w:rFonts w:ascii="Times New Roman" w:hAnsi="Times New Roman"/>
          <w:sz w:val="28"/>
          <w:szCs w:val="28"/>
        </w:rPr>
        <w:t>в соответствии с кадровыми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w:t>
      </w:r>
      <w:r w:rsidRPr="004167FD">
        <w:rPr>
          <w:rFonts w:ascii="Times New Roman" w:hAnsi="Times New Roman"/>
          <w:sz w:val="28"/>
          <w:szCs w:val="28"/>
        </w:rPr>
        <w:t>;</w:t>
      </w:r>
    </w:p>
    <w:p w:rsidR="00E362AF" w:rsidRPr="008E3C9D" w:rsidRDefault="00E362AF" w:rsidP="00E362AF">
      <w:pPr>
        <w:spacing w:after="0" w:line="360" w:lineRule="auto"/>
        <w:ind w:firstLine="709"/>
        <w:jc w:val="both"/>
        <w:rPr>
          <w:rFonts w:ascii="Times New Roman" w:hAnsi="Times New Roman"/>
          <w:sz w:val="28"/>
          <w:szCs w:val="28"/>
        </w:rPr>
      </w:pPr>
      <w:r w:rsidRPr="008E3C9D">
        <w:rPr>
          <w:rFonts w:ascii="Times New Roman" w:hAnsi="Times New Roman"/>
          <w:b/>
          <w:bCs/>
          <w:i/>
          <w:sz w:val="28"/>
          <w:szCs w:val="28"/>
        </w:rPr>
        <w:t>НЗ</w:t>
      </w:r>
      <w:r w:rsidRPr="008E3C9D">
        <w:rPr>
          <w:rFonts w:ascii="Times New Roman" w:hAnsi="Times New Roman"/>
          <w:b/>
          <w:bCs/>
          <w:i/>
          <w:sz w:val="28"/>
          <w:szCs w:val="28"/>
          <w:vertAlign w:val="subscript"/>
        </w:rPr>
        <w:t>ком</w:t>
      </w:r>
      <w:r w:rsidRPr="008E3C9D">
        <w:rPr>
          <w:rFonts w:ascii="Times New Roman" w:hAnsi="Times New Roman"/>
          <w:sz w:val="28"/>
          <w:szCs w:val="28"/>
        </w:rPr>
        <w:t xml:space="preserve"> - нормативные затраты на коммунальные услуги (с учетом площади здания, в котором расположена образовательная организация, года его постройки, состояния инженерно-технических сооружений и коммуникаций) за </w:t>
      </w:r>
      <w:r w:rsidRPr="008E3C9D">
        <w:rPr>
          <w:rFonts w:ascii="Times New Roman" w:hAnsi="Times New Roman"/>
          <w:sz w:val="28"/>
          <w:szCs w:val="28"/>
        </w:rPr>
        <w:lastRenderedPageBreak/>
        <w:t>исключением нормативных затрат, отнесенных к нормативным затратам на содержание имущества);</w:t>
      </w:r>
    </w:p>
    <w:p w:rsidR="00E362AF" w:rsidRPr="004167FD" w:rsidRDefault="00E362AF" w:rsidP="00E362AF">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ни</w:t>
      </w:r>
      <w:r w:rsidRPr="004167FD">
        <w:rPr>
          <w:rFonts w:ascii="Times New Roman" w:hAnsi="Times New Roman"/>
          <w:sz w:val="28"/>
          <w:szCs w:val="28"/>
        </w:rPr>
        <w:t xml:space="preserve"> - нормативные затраты на содержание объектов недвижимого имущества, закрепленного за организацией на праве оперативного управления или приобретенным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эксплуатируемого в процессе оказания государственных услуг (далее - нормативные затраты на содержание недвижимого имущества)</w:t>
      </w:r>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E362AF" w:rsidRPr="004167FD" w:rsidRDefault="00E362AF" w:rsidP="00E362AF">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4167FD">
        <w:rPr>
          <w:rFonts w:ascii="Times New Roman" w:hAnsi="Times New Roman"/>
          <w:sz w:val="28"/>
          <w:szCs w:val="28"/>
        </w:rPr>
        <w:t>- нормативные затраты на содержание объектов особо ценного 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 (далее - нормативные затраты на содержание особо ценного движимого имущества);</w:t>
      </w:r>
    </w:p>
    <w:p w:rsidR="00E362AF" w:rsidRPr="004167FD" w:rsidRDefault="00E362AF" w:rsidP="00E362AF">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вс</w:t>
      </w:r>
      <w:r w:rsidRPr="004167FD">
        <w:rPr>
          <w:rFonts w:ascii="Times New Roman" w:hAnsi="Times New Roman"/>
          <w:sz w:val="28"/>
          <w:szCs w:val="28"/>
        </w:rPr>
        <w:t xml:space="preserve"> - нормативные затраты на приобретение услуг связи;</w:t>
      </w:r>
    </w:p>
    <w:p w:rsidR="00E362AF" w:rsidRPr="004167FD" w:rsidRDefault="00E362AF" w:rsidP="00E362AF">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4167FD">
        <w:rPr>
          <w:rFonts w:ascii="Times New Roman" w:hAnsi="Times New Roman"/>
          <w:sz w:val="28"/>
          <w:szCs w:val="28"/>
        </w:rPr>
        <w:t>- нормативные затраты на приобретение транспортных услуг</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sidRPr="004167FD">
        <w:rPr>
          <w:rFonts w:ascii="Times New Roman" w:hAnsi="Times New Roman"/>
          <w:sz w:val="28"/>
          <w:szCs w:val="28"/>
        </w:rPr>
        <w:t>;</w:t>
      </w:r>
    </w:p>
    <w:p w:rsidR="00E362AF" w:rsidRPr="00124C76" w:rsidRDefault="00E362AF" w:rsidP="00E362AF">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 прочие нормативные зат</w:t>
      </w:r>
      <w:r>
        <w:rPr>
          <w:rFonts w:ascii="Times New Roman" w:hAnsi="Times New Roman"/>
          <w:sz w:val="28"/>
          <w:szCs w:val="28"/>
        </w:rPr>
        <w:t>раты на общехозяйственные нужды</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Pr>
          <w:rFonts w:ascii="Times New Roman" w:hAnsi="Times New Roman"/>
          <w:sz w:val="28"/>
          <w:szCs w:val="28"/>
        </w:rPr>
        <w:t>.</w:t>
      </w:r>
    </w:p>
    <w:p w:rsidR="00E362AF" w:rsidRPr="004167FD" w:rsidRDefault="00E362AF" w:rsidP="00E362AF">
      <w:pPr>
        <w:tabs>
          <w:tab w:val="left" w:pos="8222"/>
        </w:tabs>
        <w:spacing w:after="0" w:line="360" w:lineRule="auto"/>
        <w:ind w:firstLine="709"/>
        <w:jc w:val="both"/>
        <w:rPr>
          <w:rFonts w:ascii="Times New Roman" w:hAnsi="Times New Roman"/>
          <w:sz w:val="28"/>
          <w:szCs w:val="28"/>
        </w:rPr>
      </w:pPr>
      <w:r w:rsidRPr="004167FD">
        <w:rPr>
          <w:rFonts w:ascii="Times New Roman" w:hAnsi="Times New Roman"/>
          <w:sz w:val="28"/>
          <w:szCs w:val="28"/>
        </w:rPr>
        <w:t xml:space="preserve">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w:t>
      </w:r>
      <w:r w:rsidRPr="008E3C9D">
        <w:rPr>
          <w:rFonts w:ascii="Times New Roman" w:hAnsi="Times New Roman"/>
          <w:sz w:val="28"/>
          <w:szCs w:val="28"/>
        </w:rPr>
        <w:t xml:space="preserve">прочего персонала, не принимающего непосредственного участия в оказании государственной услуги, </w:t>
      </w:r>
      <w:r w:rsidRPr="008E3C9D">
        <w:rPr>
          <w:rFonts w:ascii="Times New Roman" w:hAnsi="Times New Roman"/>
          <w:spacing w:val="-2"/>
          <w:sz w:val="28"/>
          <w:szCs w:val="28"/>
        </w:rPr>
        <w:t>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w:t>
      </w:r>
      <w:r w:rsidRPr="008E3C9D">
        <w:rPr>
          <w:rFonts w:ascii="Times New Roman" w:hAnsi="Times New Roman"/>
          <w:sz w:val="28"/>
          <w:szCs w:val="28"/>
        </w:rPr>
        <w:t xml:space="preserve"> определяются  исходя из количества единиц по штатному расписанию</w:t>
      </w:r>
      <w:smartTag w:uri="urn:schemas-microsoft-com:office:smarttags" w:element="PersonName">
        <w:r w:rsidRPr="008E3C9D">
          <w:rPr>
            <w:rFonts w:ascii="Times New Roman" w:hAnsi="Times New Roman"/>
            <w:sz w:val="28"/>
            <w:szCs w:val="28"/>
          </w:rPr>
          <w:t>,</w:t>
        </w:r>
      </w:smartTag>
      <w:r w:rsidRPr="004167FD">
        <w:rPr>
          <w:rFonts w:ascii="Times New Roman" w:hAnsi="Times New Roman"/>
          <w:sz w:val="28"/>
          <w:szCs w:val="28"/>
        </w:rPr>
        <w:t xml:space="preserve"> утвержденному руководителем организаци</w:t>
      </w:r>
      <w:r>
        <w:rPr>
          <w:rFonts w:ascii="Times New Roman" w:hAnsi="Times New Roman"/>
          <w:sz w:val="28"/>
          <w:szCs w:val="28"/>
        </w:rPr>
        <w:t>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с </w:t>
      </w:r>
      <w:r>
        <w:rPr>
          <w:rFonts w:ascii="Times New Roman" w:hAnsi="Times New Roman"/>
          <w:sz w:val="28"/>
          <w:szCs w:val="28"/>
        </w:rPr>
        <w:lastRenderedPageBreak/>
        <w:t>учетом действующей системы оплаты труда</w:t>
      </w:r>
      <w:r w:rsidRPr="004167FD">
        <w:rPr>
          <w:rFonts w:ascii="Times New Roman" w:hAnsi="Times New Roman"/>
          <w:sz w:val="28"/>
          <w:szCs w:val="28"/>
        </w:rPr>
        <w:t xml:space="preserve"> в пределах фонда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установленного образовательной организации учредителем.</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определяются исходя из нормативов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расчете на оказание единицы соответствующей государственной услуги и включают в себя:</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1) нормативные затраты на холодное водоснабжение и водоотведение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ассенизацию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канализацию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вывоз жидких бытовых отходов при отсутствии централизованной системы канализации;</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2) нормативные затраты на горячее водоснабжение;</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если организациями используется котельно-печное отопление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данные нормативные затраты не включаются в состав коммунальных услуг.</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оказания единицы государственной услуги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 тариф</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установленный на соответствующий год.</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содержание недвижимого имущества включают в себя:</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эксплуатацию системы охранной сигнализации и противопожарной безопасности;</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аренду недвижимого имущества;</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проведение текущего ремонта объектов недвижимого имущества;</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содержание прилегающих территорий в соответствии с утвержденными санитарными правилами и нормами;</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 прочие нормативные затраты на содержание недвижимого имущества.</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lastRenderedPageBreak/>
        <w:t>Нормативные затраты на эксплуатацию систем охранной сигнализации и противопожарной безопасности устанавливаются таким образом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чтобы обеспечивать покрытие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связанных с функционированием установленных в организации средств и систем (системы охранной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системы пожарной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первичных средств пожаротушения).</w:t>
      </w:r>
    </w:p>
    <w:p w:rsidR="00E362AF" w:rsidRDefault="00E362AF" w:rsidP="00E362AF">
      <w:pPr>
        <w:spacing w:after="0" w:line="360" w:lineRule="auto"/>
        <w:ind w:firstLine="709"/>
        <w:jc w:val="both"/>
      </w:pPr>
      <w:r w:rsidRPr="004167FD">
        <w:rPr>
          <w:rFonts w:ascii="Times New Roman" w:hAnsi="Times New Roman"/>
          <w:sz w:val="28"/>
          <w:szCs w:val="28"/>
        </w:rPr>
        <w:t>Нормативные затраты на содержание прилегающих территорий</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включая вывоз мусора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сброс снега с крыш</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соответствии с санитарными нормами и правилами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устанавливаются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исходя из необходимости покрытия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произведенных организацией в предыдущем отчетном периоде (году).</w:t>
      </w:r>
    </w:p>
    <w:p w:rsidR="00E362AF" w:rsidRDefault="00E362AF" w:rsidP="00E362AF"/>
    <w:p w:rsidR="00E362AF" w:rsidRPr="00E362AF" w:rsidRDefault="00E362AF" w:rsidP="00E362AF">
      <w:pPr>
        <w:pStyle w:val="NormalWeb1"/>
        <w:spacing w:before="0" w:after="0"/>
        <w:ind w:firstLine="709"/>
        <w:jc w:val="both"/>
        <w:rPr>
          <w:caps/>
          <w:color w:val="00000A"/>
          <w:sz w:val="28"/>
          <w:szCs w:val="28"/>
        </w:rPr>
      </w:pPr>
    </w:p>
    <w:p w:rsidR="00E362AF" w:rsidRPr="005C49A7" w:rsidRDefault="00E362AF" w:rsidP="00E362AF">
      <w:pPr>
        <w:pStyle w:val="14TexstOSNOVA1012"/>
        <w:suppressAutoHyphens/>
        <w:autoSpaceDE/>
        <w:autoSpaceDN/>
        <w:adjustRightInd/>
        <w:spacing w:line="360" w:lineRule="auto"/>
        <w:ind w:firstLine="0"/>
        <w:textAlignment w:val="baseline"/>
        <w:rPr>
          <w:rFonts w:ascii="Times New Roman" w:hAnsi="Times New Roman" w:cs="Times New Roman"/>
          <w:sz w:val="28"/>
          <w:szCs w:val="28"/>
        </w:rPr>
      </w:pPr>
    </w:p>
    <w:p w:rsidR="0036168F" w:rsidRDefault="0036168F" w:rsidP="0036168F">
      <w:pPr>
        <w:shd w:val="clear" w:color="auto" w:fill="FFFFFF"/>
        <w:autoSpaceDE w:val="0"/>
        <w:autoSpaceDN w:val="0"/>
        <w:adjustRightInd w:val="0"/>
        <w:spacing w:after="0" w:line="360" w:lineRule="auto"/>
        <w:ind w:firstLine="709"/>
        <w:jc w:val="both"/>
        <w:rPr>
          <w:rFonts w:ascii="Times New Roman" w:hAnsi="Times New Roman" w:cs="Times New Roman"/>
          <w:b/>
          <w:kern w:val="28"/>
          <w:sz w:val="28"/>
          <w:szCs w:val="28"/>
        </w:rPr>
      </w:pPr>
      <w:r w:rsidRPr="00F63254">
        <w:rPr>
          <w:rFonts w:ascii="Times New Roman" w:hAnsi="Times New Roman" w:cs="Times New Roman"/>
          <w:b/>
          <w:kern w:val="28"/>
          <w:sz w:val="28"/>
          <w:szCs w:val="28"/>
        </w:rPr>
        <w:t>Материально-технические условия</w:t>
      </w:r>
    </w:p>
    <w:p w:rsidR="00FA303E" w:rsidRPr="005C49A7" w:rsidRDefault="00FA303E" w:rsidP="00FA303E">
      <w:pPr>
        <w:pStyle w:val="Default"/>
        <w:spacing w:line="360" w:lineRule="auto"/>
        <w:ind w:firstLine="709"/>
        <w:jc w:val="both"/>
        <w:rPr>
          <w:sz w:val="28"/>
          <w:szCs w:val="28"/>
        </w:rPr>
      </w:pPr>
      <w:r w:rsidRPr="005C49A7">
        <w:rPr>
          <w:sz w:val="28"/>
          <w:szCs w:val="28"/>
        </w:rPr>
        <w:t xml:space="preserve">Материально-техническое обеспечение школьного образования обучающихся с </w:t>
      </w:r>
      <w:r>
        <w:rPr>
          <w:sz w:val="28"/>
          <w:szCs w:val="28"/>
        </w:rPr>
        <w:t>РАС</w:t>
      </w:r>
      <w:r w:rsidRPr="005C49A7">
        <w:rPr>
          <w:sz w:val="28"/>
          <w:szCs w:val="28"/>
        </w:rPr>
        <w:t xml:space="preserve"> должно отвечать не только общим, но и их особым образовательным потребностям. В связи с этим в структуре материально-технического обеспечения процесса образования должна быть отражена специфика требований к:</w:t>
      </w:r>
    </w:p>
    <w:p w:rsidR="00FA303E" w:rsidRPr="005C49A7" w:rsidRDefault="00FA303E" w:rsidP="005E09D0">
      <w:pPr>
        <w:pStyle w:val="18TexstSPISOK1"/>
        <w:numPr>
          <w:ilvl w:val="0"/>
          <w:numId w:val="7"/>
        </w:numPr>
        <w:tabs>
          <w:tab w:val="num" w:pos="1069"/>
        </w:tabs>
        <w:spacing w:line="360" w:lineRule="auto"/>
        <w:ind w:left="0"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организации пространства, в котором обучается ребенок с РАС;</w:t>
      </w:r>
    </w:p>
    <w:p w:rsidR="00FA303E" w:rsidRPr="005C49A7" w:rsidRDefault="00FA303E" w:rsidP="005E09D0">
      <w:pPr>
        <w:pStyle w:val="18TexstSPISOK1"/>
        <w:numPr>
          <w:ilvl w:val="0"/>
          <w:numId w:val="7"/>
        </w:numPr>
        <w:tabs>
          <w:tab w:val="num" w:pos="1069"/>
        </w:tabs>
        <w:spacing w:line="360" w:lineRule="auto"/>
        <w:ind w:left="0"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организации временного режима обучения;</w:t>
      </w:r>
    </w:p>
    <w:p w:rsidR="00FA303E" w:rsidRPr="005C49A7" w:rsidRDefault="00FA303E" w:rsidP="005E09D0">
      <w:pPr>
        <w:pStyle w:val="18TexstSPISOK1"/>
        <w:numPr>
          <w:ilvl w:val="0"/>
          <w:numId w:val="7"/>
        </w:numPr>
        <w:tabs>
          <w:tab w:val="num" w:pos="1069"/>
        </w:tabs>
        <w:spacing w:line="360" w:lineRule="auto"/>
        <w:ind w:left="0"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техническим средствам обучения, включая компьютерные инструменты обучения, ориентированные на удовлетворение особых образовательных потребностей обучающихся с РАС;</w:t>
      </w:r>
    </w:p>
    <w:p w:rsidR="00FA303E" w:rsidRPr="005C49A7" w:rsidRDefault="00FA303E" w:rsidP="005E09D0">
      <w:pPr>
        <w:pStyle w:val="18TexstSPISOK1"/>
        <w:numPr>
          <w:ilvl w:val="0"/>
          <w:numId w:val="7"/>
        </w:numPr>
        <w:tabs>
          <w:tab w:val="num" w:pos="1069"/>
        </w:tabs>
        <w:spacing w:line="360" w:lineRule="auto"/>
        <w:ind w:left="0"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специальным учебникам, рабочим тетрадям, дидактическим материалам, отвечающим особым образовательным потребностям обучающихся с РАС и позволяющих реализовывать выбранный вариант программы.</w:t>
      </w:r>
    </w:p>
    <w:p w:rsidR="00FA303E" w:rsidRPr="005C49A7" w:rsidRDefault="00FA303E" w:rsidP="00FA303E">
      <w:pPr>
        <w:pStyle w:val="Default"/>
        <w:spacing w:line="360" w:lineRule="auto"/>
        <w:jc w:val="center"/>
        <w:rPr>
          <w:b/>
          <w:i/>
          <w:color w:val="auto"/>
          <w:sz w:val="28"/>
          <w:szCs w:val="28"/>
        </w:rPr>
      </w:pPr>
      <w:r w:rsidRPr="005C49A7">
        <w:rPr>
          <w:b/>
          <w:i/>
          <w:color w:val="auto"/>
          <w:sz w:val="28"/>
          <w:szCs w:val="28"/>
        </w:rPr>
        <w:t>Требования к организации пространства</w:t>
      </w:r>
    </w:p>
    <w:p w:rsidR="00FA303E" w:rsidRPr="005C49A7" w:rsidRDefault="00FA303E" w:rsidP="00FA303E">
      <w:pPr>
        <w:pStyle w:val="Default"/>
        <w:spacing w:line="336" w:lineRule="auto"/>
        <w:ind w:firstLine="708"/>
        <w:jc w:val="both"/>
        <w:rPr>
          <w:sz w:val="28"/>
          <w:szCs w:val="28"/>
        </w:rPr>
      </w:pPr>
      <w:r w:rsidRPr="005C49A7">
        <w:rPr>
          <w:sz w:val="28"/>
          <w:szCs w:val="28"/>
        </w:rPr>
        <w:t xml:space="preserve">Пространство (прежде всего здание и прилегающая территория), в котором осуществляется образование обучающихся с РАС должно соответствовать общим требованиям, предъявляемым к образовательным организациям, в частности: </w:t>
      </w:r>
    </w:p>
    <w:p w:rsidR="00FA303E" w:rsidRPr="005C49A7" w:rsidRDefault="00FA303E" w:rsidP="005E09D0">
      <w:pPr>
        <w:pStyle w:val="Default"/>
        <w:numPr>
          <w:ilvl w:val="0"/>
          <w:numId w:val="10"/>
        </w:numPr>
        <w:tabs>
          <w:tab w:val="clear" w:pos="720"/>
          <w:tab w:val="num" w:pos="993"/>
        </w:tabs>
        <w:spacing w:line="336" w:lineRule="auto"/>
        <w:ind w:left="0" w:firstLine="709"/>
        <w:jc w:val="both"/>
        <w:rPr>
          <w:sz w:val="28"/>
          <w:szCs w:val="28"/>
        </w:rPr>
      </w:pPr>
      <w:r w:rsidRPr="005C49A7">
        <w:rPr>
          <w:sz w:val="28"/>
          <w:szCs w:val="28"/>
        </w:rPr>
        <w:lastRenderedPageBreak/>
        <w:t xml:space="preserve">к соблюдению санитарно-гигиенических </w:t>
      </w:r>
      <w:r w:rsidRPr="005C49A7">
        <w:rPr>
          <w:color w:val="auto"/>
          <w:sz w:val="28"/>
          <w:szCs w:val="28"/>
        </w:rPr>
        <w:t>норм</w:t>
      </w:r>
      <w:r w:rsidRPr="005C49A7">
        <w:rPr>
          <w:color w:val="FF0000"/>
          <w:sz w:val="28"/>
          <w:szCs w:val="28"/>
        </w:rPr>
        <w:t xml:space="preserve"> </w:t>
      </w:r>
      <w:r w:rsidRPr="005C49A7">
        <w:rPr>
          <w:sz w:val="28"/>
          <w:szCs w:val="28"/>
        </w:rPr>
        <w:t xml:space="preserve">образовательного процесса (требования к водоснабжению, канализации, освещению, воздушно-тепловому режиму и т. д.); </w:t>
      </w:r>
    </w:p>
    <w:p w:rsidR="00FA303E" w:rsidRPr="005C49A7" w:rsidRDefault="00FA303E" w:rsidP="005E09D0">
      <w:pPr>
        <w:pStyle w:val="Default"/>
        <w:numPr>
          <w:ilvl w:val="0"/>
          <w:numId w:val="10"/>
        </w:numPr>
        <w:tabs>
          <w:tab w:val="clear" w:pos="720"/>
          <w:tab w:val="num" w:pos="993"/>
        </w:tabs>
        <w:spacing w:line="336" w:lineRule="auto"/>
        <w:ind w:left="0" w:firstLine="709"/>
        <w:jc w:val="both"/>
        <w:rPr>
          <w:sz w:val="28"/>
          <w:szCs w:val="28"/>
        </w:rPr>
      </w:pPr>
      <w:r w:rsidRPr="005C49A7">
        <w:rPr>
          <w:sz w:val="28"/>
          <w:szCs w:val="28"/>
        </w:rPr>
        <w:t>к обеспечению санитарно-бытовых (наличие оборудованных гардеробов, санузлов, мест личной гигиены и т.д.) и социально-бытовых условий (наличие оборудованного рабочего места, учительской и т.д.);</w:t>
      </w:r>
    </w:p>
    <w:p w:rsidR="00FA303E" w:rsidRPr="005C49A7" w:rsidRDefault="00FA303E" w:rsidP="005E09D0">
      <w:pPr>
        <w:pStyle w:val="Default"/>
        <w:numPr>
          <w:ilvl w:val="0"/>
          <w:numId w:val="10"/>
        </w:numPr>
        <w:tabs>
          <w:tab w:val="clear" w:pos="720"/>
          <w:tab w:val="num" w:pos="993"/>
        </w:tabs>
        <w:spacing w:line="336" w:lineRule="auto"/>
        <w:ind w:left="0" w:firstLine="709"/>
        <w:jc w:val="both"/>
        <w:rPr>
          <w:sz w:val="28"/>
          <w:szCs w:val="28"/>
        </w:rPr>
      </w:pPr>
      <w:r w:rsidRPr="005C49A7">
        <w:rPr>
          <w:sz w:val="28"/>
          <w:szCs w:val="28"/>
        </w:rPr>
        <w:t xml:space="preserve">к соблюдению пожарной и электробезопасности; </w:t>
      </w:r>
    </w:p>
    <w:p w:rsidR="00FA303E" w:rsidRPr="005C49A7" w:rsidRDefault="00FA303E" w:rsidP="005E09D0">
      <w:pPr>
        <w:pStyle w:val="Default"/>
        <w:numPr>
          <w:ilvl w:val="0"/>
          <w:numId w:val="10"/>
        </w:numPr>
        <w:tabs>
          <w:tab w:val="clear" w:pos="720"/>
          <w:tab w:val="num" w:pos="993"/>
        </w:tabs>
        <w:spacing w:line="336" w:lineRule="auto"/>
        <w:ind w:left="0" w:firstLine="709"/>
        <w:jc w:val="both"/>
        <w:rPr>
          <w:sz w:val="28"/>
          <w:szCs w:val="28"/>
        </w:rPr>
      </w:pPr>
      <w:r w:rsidRPr="005C49A7">
        <w:rPr>
          <w:sz w:val="28"/>
          <w:szCs w:val="28"/>
        </w:rPr>
        <w:t>к соблюдению</w:t>
      </w:r>
      <w:r w:rsidRPr="005C49A7">
        <w:rPr>
          <w:color w:val="auto"/>
          <w:sz w:val="28"/>
          <w:szCs w:val="28"/>
        </w:rPr>
        <w:t xml:space="preserve"> требований</w:t>
      </w:r>
      <w:r w:rsidRPr="005C49A7">
        <w:rPr>
          <w:color w:val="FF0000"/>
          <w:sz w:val="28"/>
          <w:szCs w:val="28"/>
        </w:rPr>
        <w:t xml:space="preserve"> </w:t>
      </w:r>
      <w:r w:rsidRPr="005C49A7">
        <w:rPr>
          <w:sz w:val="28"/>
          <w:szCs w:val="28"/>
        </w:rPr>
        <w:t>охраны труда;</w:t>
      </w:r>
    </w:p>
    <w:p w:rsidR="00FA303E" w:rsidRPr="005C49A7" w:rsidRDefault="00FA303E" w:rsidP="005E09D0">
      <w:pPr>
        <w:pStyle w:val="Default"/>
        <w:numPr>
          <w:ilvl w:val="0"/>
          <w:numId w:val="10"/>
        </w:numPr>
        <w:tabs>
          <w:tab w:val="clear" w:pos="720"/>
          <w:tab w:val="num" w:pos="993"/>
        </w:tabs>
        <w:spacing w:line="336" w:lineRule="auto"/>
        <w:ind w:left="0" w:firstLine="709"/>
        <w:jc w:val="both"/>
        <w:rPr>
          <w:sz w:val="28"/>
          <w:szCs w:val="28"/>
        </w:rPr>
      </w:pPr>
      <w:r w:rsidRPr="005C49A7">
        <w:rPr>
          <w:sz w:val="28"/>
          <w:szCs w:val="28"/>
        </w:rPr>
        <w:t xml:space="preserve">к соблюдению </w:t>
      </w:r>
      <w:r w:rsidRPr="005C49A7">
        <w:rPr>
          <w:color w:val="auto"/>
          <w:sz w:val="28"/>
          <w:szCs w:val="28"/>
        </w:rPr>
        <w:t>своевременных сроков и</w:t>
      </w:r>
      <w:r w:rsidRPr="005C49A7">
        <w:rPr>
          <w:sz w:val="28"/>
          <w:szCs w:val="28"/>
        </w:rPr>
        <w:t xml:space="preserve"> необходимых объемов текущего и капитального ремонта и др.</w:t>
      </w:r>
    </w:p>
    <w:p w:rsidR="00FA303E" w:rsidRPr="005C49A7" w:rsidRDefault="00FA303E" w:rsidP="00FA303E">
      <w:pPr>
        <w:widowControl w:val="0"/>
        <w:tabs>
          <w:tab w:val="left" w:pos="0"/>
        </w:tabs>
        <w:spacing w:after="0" w:line="360" w:lineRule="auto"/>
        <w:ind w:firstLine="720"/>
        <w:jc w:val="both"/>
        <w:rPr>
          <w:rFonts w:ascii="Times New Roman" w:hAnsi="Times New Roman" w:cs="Times New Roman"/>
          <w:sz w:val="28"/>
          <w:szCs w:val="28"/>
        </w:rPr>
      </w:pPr>
      <w:r w:rsidRPr="005C49A7">
        <w:rPr>
          <w:rFonts w:ascii="Times New Roman" w:hAnsi="Times New Roman" w:cs="Times New Roman"/>
          <w:sz w:val="28"/>
          <w:szCs w:val="28"/>
        </w:rPr>
        <w:t>Материально-техническая база реализации адаптированной основной образовательной программы начального образования обучающихся с РАС должна соответствовать действующим санитарным и противопожарным нормам, нормам охраны труда работников образовательных учреждениям, предъявляемым к:</w:t>
      </w:r>
    </w:p>
    <w:p w:rsidR="00FA303E" w:rsidRPr="005C49A7" w:rsidRDefault="00FA303E" w:rsidP="005E09D0">
      <w:pPr>
        <w:pStyle w:val="Default"/>
        <w:numPr>
          <w:ilvl w:val="0"/>
          <w:numId w:val="12"/>
        </w:numPr>
        <w:tabs>
          <w:tab w:val="clear" w:pos="720"/>
          <w:tab w:val="num" w:pos="993"/>
        </w:tabs>
        <w:spacing w:line="360" w:lineRule="auto"/>
        <w:ind w:left="0" w:firstLine="709"/>
        <w:jc w:val="both"/>
        <w:rPr>
          <w:color w:val="auto"/>
          <w:sz w:val="28"/>
          <w:szCs w:val="28"/>
        </w:rPr>
      </w:pPr>
      <w:r w:rsidRPr="005C49A7">
        <w:rPr>
          <w:color w:val="auto"/>
          <w:sz w:val="28"/>
          <w:szCs w:val="28"/>
        </w:rPr>
        <w:t xml:space="preserve">участку (территории) образовательного учреждения (площадь, инсоляция, освещение, размещение, необходимый набор зон для обеспечения образовательной и хозяйственной деятельности образовательного учреждения и их оборудование); </w:t>
      </w:r>
    </w:p>
    <w:p w:rsidR="00FA303E" w:rsidRPr="005C49A7" w:rsidRDefault="00FA303E" w:rsidP="005E09D0">
      <w:pPr>
        <w:pStyle w:val="Default"/>
        <w:numPr>
          <w:ilvl w:val="0"/>
          <w:numId w:val="11"/>
        </w:numPr>
        <w:tabs>
          <w:tab w:val="clear" w:pos="360"/>
          <w:tab w:val="num" w:pos="993"/>
        </w:tabs>
        <w:spacing w:line="360" w:lineRule="auto"/>
        <w:ind w:left="0" w:firstLine="709"/>
        <w:jc w:val="both"/>
        <w:rPr>
          <w:color w:val="auto"/>
          <w:sz w:val="28"/>
          <w:szCs w:val="28"/>
        </w:rPr>
      </w:pPr>
      <w:r w:rsidRPr="005C49A7">
        <w:rPr>
          <w:color w:val="auto"/>
          <w:sz w:val="28"/>
          <w:szCs w:val="28"/>
        </w:rPr>
        <w:t>зданию образовательного учреждения (высота и архитектура здания);</w:t>
      </w:r>
    </w:p>
    <w:p w:rsidR="00FA303E" w:rsidRPr="005C49A7" w:rsidRDefault="00FA303E" w:rsidP="005E09D0">
      <w:pPr>
        <w:pStyle w:val="Default"/>
        <w:numPr>
          <w:ilvl w:val="0"/>
          <w:numId w:val="11"/>
        </w:numPr>
        <w:tabs>
          <w:tab w:val="clear" w:pos="360"/>
          <w:tab w:val="num" w:pos="993"/>
        </w:tabs>
        <w:spacing w:line="360" w:lineRule="auto"/>
        <w:ind w:left="0" w:firstLine="709"/>
        <w:jc w:val="both"/>
        <w:rPr>
          <w:color w:val="auto"/>
          <w:sz w:val="28"/>
          <w:szCs w:val="28"/>
        </w:rPr>
      </w:pPr>
      <w:r w:rsidRPr="005C49A7">
        <w:rPr>
          <w:color w:val="auto"/>
          <w:sz w:val="28"/>
          <w:szCs w:val="28"/>
        </w:rPr>
        <w:t>помещениям библиотек (площадь, размещение рабочих зон, наличие читального зала, число читательских мест, медиатеки);</w:t>
      </w:r>
    </w:p>
    <w:p w:rsidR="00FA303E" w:rsidRPr="005C49A7" w:rsidRDefault="00FA303E" w:rsidP="005E09D0">
      <w:pPr>
        <w:pStyle w:val="Default"/>
        <w:numPr>
          <w:ilvl w:val="0"/>
          <w:numId w:val="11"/>
        </w:numPr>
        <w:tabs>
          <w:tab w:val="clear" w:pos="360"/>
          <w:tab w:val="num" w:pos="993"/>
        </w:tabs>
        <w:spacing w:line="360" w:lineRule="auto"/>
        <w:ind w:left="0" w:firstLine="709"/>
        <w:jc w:val="both"/>
        <w:rPr>
          <w:color w:val="auto"/>
          <w:sz w:val="28"/>
          <w:szCs w:val="28"/>
        </w:rPr>
      </w:pPr>
      <w:r w:rsidRPr="005C49A7">
        <w:rPr>
          <w:color w:val="auto"/>
          <w:sz w:val="28"/>
          <w:szCs w:val="28"/>
        </w:rPr>
        <w:t xml:space="preserve">помещениям для осуществления образовательного и коррекционно-развивающего процессов: классам, кабинетам учителя-дефектолога, учителя-логопеда, педагога-психолога и др. специалистов (необходимый набор и размещение, их площадь, освещенность, расположение и размеры, структура которых должна обеспечивать возможность для организации урочной и внеурочной учебной деятельности); </w:t>
      </w:r>
    </w:p>
    <w:p w:rsidR="00FA303E" w:rsidRPr="005C49A7" w:rsidRDefault="00FA303E" w:rsidP="005E09D0">
      <w:pPr>
        <w:pStyle w:val="Default"/>
        <w:numPr>
          <w:ilvl w:val="0"/>
          <w:numId w:val="11"/>
        </w:numPr>
        <w:tabs>
          <w:tab w:val="clear" w:pos="360"/>
          <w:tab w:val="num" w:pos="993"/>
        </w:tabs>
        <w:spacing w:line="360" w:lineRule="auto"/>
        <w:ind w:left="0" w:firstLine="709"/>
        <w:jc w:val="both"/>
        <w:rPr>
          <w:color w:val="auto"/>
          <w:sz w:val="28"/>
          <w:szCs w:val="28"/>
        </w:rPr>
      </w:pPr>
      <w:r w:rsidRPr="005C49A7">
        <w:rPr>
          <w:color w:val="auto"/>
          <w:sz w:val="28"/>
          <w:szCs w:val="28"/>
        </w:rPr>
        <w:t>актовому и физкультурному залам, залу для проведения занятий по ритмике;</w:t>
      </w:r>
    </w:p>
    <w:p w:rsidR="00FA303E" w:rsidRPr="005C49A7" w:rsidRDefault="00FA303E" w:rsidP="005E09D0">
      <w:pPr>
        <w:pStyle w:val="Default"/>
        <w:numPr>
          <w:ilvl w:val="0"/>
          <w:numId w:val="11"/>
        </w:numPr>
        <w:tabs>
          <w:tab w:val="clear" w:pos="360"/>
          <w:tab w:val="num" w:pos="993"/>
        </w:tabs>
        <w:spacing w:line="360" w:lineRule="auto"/>
        <w:ind w:left="0" w:firstLine="709"/>
        <w:jc w:val="both"/>
        <w:rPr>
          <w:color w:val="auto"/>
          <w:sz w:val="28"/>
          <w:szCs w:val="28"/>
        </w:rPr>
      </w:pPr>
      <w:r w:rsidRPr="005C49A7">
        <w:rPr>
          <w:color w:val="auto"/>
          <w:sz w:val="28"/>
          <w:szCs w:val="28"/>
        </w:rPr>
        <w:t xml:space="preserve">кабинетам медицинского назначения; </w:t>
      </w:r>
    </w:p>
    <w:p w:rsidR="00FA303E" w:rsidRPr="005C49A7" w:rsidRDefault="00FA303E" w:rsidP="005E09D0">
      <w:pPr>
        <w:pStyle w:val="Default"/>
        <w:numPr>
          <w:ilvl w:val="0"/>
          <w:numId w:val="11"/>
        </w:numPr>
        <w:tabs>
          <w:tab w:val="clear" w:pos="360"/>
          <w:tab w:val="num" w:pos="993"/>
        </w:tabs>
        <w:spacing w:line="360" w:lineRule="auto"/>
        <w:ind w:left="0" w:firstLine="709"/>
        <w:jc w:val="both"/>
        <w:rPr>
          <w:color w:val="auto"/>
          <w:sz w:val="28"/>
          <w:szCs w:val="28"/>
        </w:rPr>
      </w:pPr>
      <w:r w:rsidRPr="005C49A7">
        <w:rPr>
          <w:color w:val="auto"/>
          <w:sz w:val="28"/>
          <w:szCs w:val="28"/>
        </w:rPr>
        <w:lastRenderedPageBreak/>
        <w:t>помещениям для питания обучающихся, а также для хранения и приготовления пищи, обеспечивающим возможность организации качественного горячего питания;</w:t>
      </w:r>
    </w:p>
    <w:p w:rsidR="00FA303E" w:rsidRPr="005C49A7" w:rsidRDefault="00FA303E" w:rsidP="005E09D0">
      <w:pPr>
        <w:pStyle w:val="Default"/>
        <w:numPr>
          <w:ilvl w:val="0"/>
          <w:numId w:val="11"/>
        </w:numPr>
        <w:tabs>
          <w:tab w:val="clear" w:pos="360"/>
          <w:tab w:val="num" w:pos="993"/>
        </w:tabs>
        <w:spacing w:line="360" w:lineRule="auto"/>
        <w:ind w:left="0" w:firstLine="709"/>
        <w:jc w:val="both"/>
        <w:rPr>
          <w:color w:val="auto"/>
          <w:sz w:val="28"/>
          <w:szCs w:val="28"/>
        </w:rPr>
      </w:pPr>
      <w:r w:rsidRPr="005C49A7">
        <w:rPr>
          <w:color w:val="auto"/>
          <w:sz w:val="28"/>
          <w:szCs w:val="28"/>
        </w:rPr>
        <w:t>туалетам, душевым, коридорам и другим помещениям.</w:t>
      </w:r>
    </w:p>
    <w:p w:rsidR="00FA303E" w:rsidRPr="005C49A7" w:rsidRDefault="00FA303E" w:rsidP="00FA303E">
      <w:pPr>
        <w:pStyle w:val="18TexstSPISOK1"/>
        <w:spacing w:line="360" w:lineRule="auto"/>
        <w:ind w:left="0"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В образовательной организации должны быть отдельные специально оборудованные помещения для проведения занятий с педагогом-дефектологом, психологом, учителем-логопедом и другими специалистами, отвечающие задачам программы коррекционной работы и задачам психолого-педагогического сопровождения обучающегося с РАС.</w:t>
      </w:r>
    </w:p>
    <w:p w:rsidR="00FA303E" w:rsidRPr="005C49A7" w:rsidRDefault="00FA303E" w:rsidP="00FA303E">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Для обучаю</w:t>
      </w:r>
      <w:r>
        <w:rPr>
          <w:rFonts w:ascii="Times New Roman" w:hAnsi="Times New Roman" w:cs="Times New Roman"/>
          <w:sz w:val="28"/>
          <w:szCs w:val="28"/>
        </w:rPr>
        <w:t>щихся с РАС</w:t>
      </w:r>
      <w:r w:rsidRPr="005C49A7">
        <w:rPr>
          <w:rFonts w:ascii="Times New Roman" w:hAnsi="Times New Roman" w:cs="Times New Roman"/>
          <w:sz w:val="28"/>
          <w:szCs w:val="28"/>
        </w:rPr>
        <w:t xml:space="preserve"> необходимо создавать доступное пространство, которое позволит воспринимать максимальное количество сведений через аудио-визуализированные источники, а именно удобно расположенные и доступные </w:t>
      </w:r>
      <w:r w:rsidRPr="005C49A7">
        <w:rPr>
          <w:rFonts w:ascii="Times New Roman" w:hAnsi="Times New Roman" w:cs="Times New Roman"/>
          <w:iCs/>
          <w:sz w:val="28"/>
          <w:szCs w:val="28"/>
        </w:rPr>
        <w:t>стенды</w:t>
      </w:r>
      <w:r w:rsidRPr="005C49A7">
        <w:rPr>
          <w:rFonts w:ascii="Times New Roman" w:hAnsi="Times New Roman" w:cs="Times New Roman"/>
          <w:sz w:val="28"/>
          <w:szCs w:val="28"/>
        </w:rPr>
        <w:t xml:space="preserve"> с представленным на них наглядным материалом о внутришкольных правилах поведения, правилах безопасности, распорядке /режиме функционирования учреждения, расписании уроков, последних событиях в школе, ближайших планах и т.д..</w:t>
      </w:r>
    </w:p>
    <w:p w:rsidR="00FA303E" w:rsidRPr="005C49A7" w:rsidRDefault="00FA303E" w:rsidP="00FA303E">
      <w:pPr>
        <w:spacing w:after="0" w:line="360" w:lineRule="auto"/>
        <w:ind w:firstLine="709"/>
        <w:jc w:val="both"/>
        <w:rPr>
          <w:rFonts w:ascii="Times New Roman" w:hAnsi="Times New Roman" w:cs="Times New Roman"/>
          <w:sz w:val="28"/>
          <w:szCs w:val="28"/>
          <w:lang w:eastAsia="ru-RU"/>
        </w:rPr>
      </w:pPr>
      <w:r w:rsidRPr="005C49A7">
        <w:rPr>
          <w:rFonts w:ascii="Times New Roman" w:hAnsi="Times New Roman" w:cs="Times New Roman"/>
          <w:iCs/>
          <w:sz w:val="28"/>
          <w:szCs w:val="28"/>
        </w:rPr>
        <w:t xml:space="preserve">Организация рабочего пространства обучающегося с </w:t>
      </w:r>
      <w:r>
        <w:rPr>
          <w:rFonts w:ascii="Times New Roman" w:hAnsi="Times New Roman" w:cs="Times New Roman"/>
          <w:iCs/>
          <w:sz w:val="28"/>
          <w:szCs w:val="28"/>
        </w:rPr>
        <w:t>РАС</w:t>
      </w:r>
      <w:r w:rsidRPr="005C49A7">
        <w:rPr>
          <w:rFonts w:ascii="Times New Roman" w:hAnsi="Times New Roman" w:cs="Times New Roman"/>
          <w:iCs/>
          <w:sz w:val="28"/>
          <w:szCs w:val="28"/>
        </w:rPr>
        <w:t xml:space="preserve"> в классе</w:t>
      </w:r>
      <w:r w:rsidRPr="005C49A7">
        <w:rPr>
          <w:rFonts w:ascii="Times New Roman" w:hAnsi="Times New Roman" w:cs="Times New Roman"/>
          <w:b/>
          <w:i/>
          <w:iCs/>
          <w:sz w:val="28"/>
          <w:szCs w:val="28"/>
        </w:rPr>
        <w:t xml:space="preserve"> </w:t>
      </w:r>
      <w:r w:rsidRPr="005C49A7">
        <w:rPr>
          <w:rFonts w:ascii="Times New Roman" w:hAnsi="Times New Roman" w:cs="Times New Roman"/>
          <w:sz w:val="28"/>
          <w:szCs w:val="28"/>
        </w:rPr>
        <w:t xml:space="preserve">предполагает выбор парты и партнера. </w:t>
      </w:r>
    </w:p>
    <w:p w:rsidR="00FA303E" w:rsidRPr="005C49A7" w:rsidRDefault="00FA303E" w:rsidP="00FA303E">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Каждый класс должен быть оборудован партами, регулируемыми в соответствии с ростом учащихся. Номер парты подбирается тщательно, в соответствии с ростом ученика, что обеспечивает возможность поддерживать правильную позу.</w:t>
      </w:r>
    </w:p>
    <w:p w:rsidR="00FA303E" w:rsidRPr="005C49A7" w:rsidRDefault="00FA303E" w:rsidP="00FA303E">
      <w:pPr>
        <w:pStyle w:val="Default"/>
        <w:spacing w:line="360" w:lineRule="auto"/>
        <w:jc w:val="center"/>
        <w:rPr>
          <w:b/>
          <w:i/>
          <w:color w:val="auto"/>
          <w:sz w:val="28"/>
          <w:szCs w:val="28"/>
        </w:rPr>
      </w:pPr>
      <w:r w:rsidRPr="005C49A7">
        <w:rPr>
          <w:b/>
          <w:i/>
          <w:color w:val="auto"/>
          <w:sz w:val="28"/>
          <w:szCs w:val="28"/>
        </w:rPr>
        <w:t>Требования к организации временного режима</w:t>
      </w:r>
    </w:p>
    <w:p w:rsidR="00FA303E" w:rsidRPr="005C49A7" w:rsidRDefault="00FA303E" w:rsidP="003458CB">
      <w:pPr>
        <w:pStyle w:val="Default"/>
        <w:spacing w:line="360" w:lineRule="auto"/>
        <w:ind w:firstLine="709"/>
        <w:jc w:val="both"/>
        <w:rPr>
          <w:sz w:val="28"/>
          <w:szCs w:val="28"/>
        </w:rPr>
      </w:pPr>
      <w:r w:rsidRPr="005C49A7">
        <w:rPr>
          <w:sz w:val="28"/>
          <w:szCs w:val="28"/>
        </w:rPr>
        <w:t>Временной режим образования обучающихся с РАС (учебный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образовательной организации.</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Организация временного режима обучения детей с РАС должна соответствовать их особым образовательным потребностям и учитывать их индивидуальные возможности.</w:t>
      </w:r>
    </w:p>
    <w:p w:rsidR="00A83C6C"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lastRenderedPageBreak/>
        <w:t xml:space="preserve">Сроки освоения АООП НОО обучающимися с РАС для </w:t>
      </w:r>
      <w:r w:rsidRPr="005C49A7">
        <w:rPr>
          <w:rFonts w:ascii="Times New Roman" w:hAnsi="Times New Roman" w:cs="Times New Roman"/>
          <w:b/>
          <w:sz w:val="28"/>
          <w:szCs w:val="28"/>
        </w:rPr>
        <w:t xml:space="preserve">варианта </w:t>
      </w:r>
      <w:r w:rsidR="00F34DB7">
        <w:rPr>
          <w:rFonts w:ascii="Times New Roman" w:hAnsi="Times New Roman" w:cs="Times New Roman"/>
          <w:b/>
          <w:sz w:val="28"/>
          <w:szCs w:val="28"/>
        </w:rPr>
        <w:t>8.2.</w:t>
      </w:r>
      <w:r w:rsidRPr="005C49A7">
        <w:rPr>
          <w:rFonts w:ascii="Times New Roman" w:hAnsi="Times New Roman" w:cs="Times New Roman"/>
          <w:sz w:val="28"/>
          <w:szCs w:val="28"/>
        </w:rPr>
        <w:t xml:space="preserve"> составляют</w:t>
      </w:r>
      <w:r w:rsidR="00A83C6C">
        <w:rPr>
          <w:rFonts w:ascii="Times New Roman" w:hAnsi="Times New Roman" w:cs="Times New Roman"/>
          <w:sz w:val="28"/>
          <w:szCs w:val="28"/>
        </w:rPr>
        <w:t>:</w:t>
      </w:r>
    </w:p>
    <w:p w:rsidR="00A83C6C" w:rsidRPr="005C49A7" w:rsidRDefault="00A83C6C" w:rsidP="003458C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A303E" w:rsidRPr="005C49A7">
        <w:rPr>
          <w:rFonts w:ascii="Times New Roman" w:hAnsi="Times New Roman" w:cs="Times New Roman"/>
          <w:sz w:val="28"/>
          <w:szCs w:val="28"/>
        </w:rPr>
        <w:t>5 лет (</w:t>
      </w:r>
      <w:r w:rsidR="00F34DB7">
        <w:rPr>
          <w:rFonts w:ascii="Times New Roman" w:hAnsi="Times New Roman" w:cs="Times New Roman"/>
          <w:sz w:val="28"/>
          <w:szCs w:val="28"/>
        </w:rPr>
        <w:t>с дополнительным первым классом</w:t>
      </w:r>
      <w:r w:rsidR="00FA303E" w:rsidRPr="005C49A7">
        <w:rPr>
          <w:rFonts w:ascii="Times New Roman" w:hAnsi="Times New Roman" w:cs="Times New Roman"/>
          <w:sz w:val="28"/>
          <w:szCs w:val="28"/>
        </w:rPr>
        <w:t>)</w:t>
      </w:r>
      <w:r>
        <w:rPr>
          <w:rFonts w:ascii="Times New Roman" w:hAnsi="Times New Roman" w:cs="Times New Roman"/>
          <w:sz w:val="28"/>
          <w:szCs w:val="28"/>
        </w:rPr>
        <w:t xml:space="preserve"> для детей, посещавших дошкольное образовательное учреждение до поступления в школу.</w:t>
      </w:r>
    </w:p>
    <w:p w:rsidR="00FA303E" w:rsidRPr="005C49A7" w:rsidRDefault="00A83C6C" w:rsidP="003458C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34DB7">
        <w:rPr>
          <w:rFonts w:ascii="Times New Roman" w:hAnsi="Times New Roman" w:cs="Times New Roman"/>
          <w:sz w:val="28"/>
          <w:szCs w:val="28"/>
        </w:rPr>
        <w:t xml:space="preserve">6 лет (с двумя дополнительными первыми классами) </w:t>
      </w:r>
      <w:r>
        <w:rPr>
          <w:rFonts w:ascii="Times New Roman" w:hAnsi="Times New Roman" w:cs="Times New Roman"/>
          <w:sz w:val="28"/>
          <w:szCs w:val="28"/>
        </w:rPr>
        <w:t>для детей, не посещавших дошкольного образовательного учреждения до поступления в школу.</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Устанавливается следующая продолжительность учебного года:</w:t>
      </w:r>
      <w:r w:rsidRPr="005C49A7">
        <w:rPr>
          <w:rFonts w:ascii="Times New Roman" w:hAnsi="Times New Roman" w:cs="Times New Roman"/>
          <w:sz w:val="28"/>
          <w:szCs w:val="28"/>
        </w:rPr>
        <w:br/>
      </w:r>
      <w:r w:rsidRPr="005C49A7">
        <w:rPr>
          <w:rFonts w:ascii="Times New Roman" w:hAnsi="Times New Roman" w:cs="Times New Roman"/>
          <w:sz w:val="28"/>
          <w:szCs w:val="28"/>
          <w:lang w:val="en-US"/>
        </w:rPr>
        <w:t>I</w:t>
      </w:r>
      <w:r w:rsidR="00A83C6C">
        <w:rPr>
          <w:rFonts w:ascii="Times New Roman" w:hAnsi="Times New Roman" w:cs="Times New Roman"/>
          <w:sz w:val="28"/>
          <w:szCs w:val="28"/>
        </w:rPr>
        <w:t xml:space="preserve">-е </w:t>
      </w:r>
      <w:r w:rsidRPr="005C49A7">
        <w:rPr>
          <w:rFonts w:ascii="Times New Roman" w:hAnsi="Times New Roman" w:cs="Times New Roman"/>
          <w:sz w:val="28"/>
          <w:szCs w:val="28"/>
        </w:rPr>
        <w:t xml:space="preserve"> классы – 33 учебных недели; </w:t>
      </w:r>
      <w:r w:rsidRPr="005C49A7">
        <w:rPr>
          <w:rFonts w:ascii="Times New Roman" w:hAnsi="Times New Roman" w:cs="Times New Roman"/>
          <w:sz w:val="28"/>
          <w:szCs w:val="28"/>
          <w:lang w:val="en-US"/>
        </w:rPr>
        <w:t>II</w:t>
      </w:r>
      <w:r w:rsidRPr="005C49A7">
        <w:rPr>
          <w:rFonts w:ascii="Times New Roman" w:hAnsi="Times New Roman" w:cs="Times New Roman"/>
          <w:sz w:val="28"/>
          <w:szCs w:val="28"/>
        </w:rPr>
        <w:t xml:space="preserve"> </w:t>
      </w:r>
      <w:r w:rsidRPr="005C49A7">
        <w:rPr>
          <w:rFonts w:ascii="Times New Roman" w:hAnsi="Times New Roman" w:cs="Times New Roman"/>
          <w:caps/>
          <w:sz w:val="28"/>
          <w:szCs w:val="28"/>
        </w:rPr>
        <w:t xml:space="preserve">– </w:t>
      </w:r>
      <w:r w:rsidRPr="005C49A7">
        <w:rPr>
          <w:rFonts w:ascii="Times New Roman" w:hAnsi="Times New Roman" w:cs="Times New Roman"/>
          <w:sz w:val="28"/>
          <w:szCs w:val="28"/>
          <w:lang w:val="en-US"/>
        </w:rPr>
        <w:t>IV</w:t>
      </w:r>
      <w:r w:rsidRPr="005C49A7">
        <w:rPr>
          <w:rFonts w:ascii="Times New Roman" w:hAnsi="Times New Roman" w:cs="Times New Roman"/>
          <w:caps/>
          <w:sz w:val="28"/>
          <w:szCs w:val="28"/>
        </w:rPr>
        <w:t xml:space="preserve"> </w:t>
      </w:r>
      <w:r w:rsidRPr="005C49A7">
        <w:rPr>
          <w:rFonts w:ascii="Times New Roman" w:hAnsi="Times New Roman" w:cs="Times New Roman"/>
          <w:sz w:val="28"/>
          <w:szCs w:val="28"/>
        </w:rPr>
        <w:t>классы – 34 учебных недели.</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Для профилактики переутомления обучающихся с РАС в годовом календарном учебном плане рекомендуется предусмотреть равномерное распределение периодов учебного времени и каникул. </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Продолжительность учебной недели – 5 дней (при соблюдении гигиенических требований к максимальным величинам недельной образовательной нагрузки согласно СанПиН 2.4.2.2821-10). Пятидневная рабочая неделя устанавливается в целях сохранения и укрепления здоровья обучающихся. Обучение проходит в первую смену. Продолжительность учебного дня для конкретного ребенка устанавливается образовательной организацией с учетом особых образовательных потребностей обучающегося, его готовности к нахождению в среде сверстников без родителей. Распорядок учебного дня обучающихся с РАС устанавливается с учетом их повышенной утомляемости в соответствии с требованиями к здоровьесбережению (регулируется объем нагрузки по реализации АООП НОО, время на самостоятельную учебную работу, время отдыха, удовлетворение потребностей обучающихся в двигательной активности). Целесообразно обучение по режиму продленного дня с организацией прогулки, питания, необходимых оздоровительных мероприятий.</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Количество часов, отведенных на освоение обучающимися с РАС учебного плана, состоящего из обязательной части и части, формируемой участниками образовательного процесса, не должно в совокупности превышать величину недельной образовательной нагрузки, установленную СанПиН </w:t>
      </w:r>
      <w:r w:rsidRPr="005C49A7">
        <w:rPr>
          <w:rFonts w:ascii="Times New Roman" w:hAnsi="Times New Roman" w:cs="Times New Roman"/>
          <w:sz w:val="28"/>
          <w:szCs w:val="28"/>
        </w:rPr>
        <w:lastRenderedPageBreak/>
        <w:t>2.4.2.2821-10. Образовательную недельную нагрузку необходимо равномерно распределять в течение учебной недели.</w:t>
      </w:r>
    </w:p>
    <w:p w:rsidR="00FA303E" w:rsidRPr="005C49A7" w:rsidRDefault="00FA303E" w:rsidP="003458CB">
      <w:pPr>
        <w:spacing w:after="0" w:line="360" w:lineRule="auto"/>
        <w:ind w:firstLine="709"/>
        <w:jc w:val="both"/>
        <w:rPr>
          <w:rFonts w:ascii="Times New Roman" w:hAnsi="Times New Roman" w:cs="Times New Roman"/>
          <w:i/>
          <w:sz w:val="28"/>
          <w:szCs w:val="28"/>
        </w:rPr>
      </w:pPr>
      <w:r w:rsidRPr="005C49A7">
        <w:rPr>
          <w:rFonts w:ascii="Times New Roman" w:hAnsi="Times New Roman" w:cs="Times New Roman"/>
          <w:sz w:val="28"/>
          <w:szCs w:val="28"/>
        </w:rPr>
        <w:t>Учебный день включает в себя специально организованные занятия / уроки, а также паузу, время прогулки, выполнение домашних заданий. Обучение и воспитание происходит, как в ходе занятий / уроков, так и во время другой (внеурочной) деятельности обучающегося в течение учебного дня.</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Учебные занятия следует начинать не ранее 8 часов. Проведение нулевых уроков не допускается. Число уроков в день: </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для обучающихся</w:t>
      </w:r>
      <w:r w:rsidR="00A83C6C">
        <w:rPr>
          <w:rFonts w:ascii="Times New Roman" w:hAnsi="Times New Roman" w:cs="Times New Roman"/>
          <w:sz w:val="28"/>
          <w:szCs w:val="28"/>
        </w:rPr>
        <w:t xml:space="preserve"> </w:t>
      </w:r>
      <w:r w:rsidRPr="005C49A7">
        <w:rPr>
          <w:rFonts w:ascii="Times New Roman" w:hAnsi="Times New Roman" w:cs="Times New Roman"/>
          <w:sz w:val="28"/>
          <w:szCs w:val="28"/>
          <w:lang w:val="en-US"/>
        </w:rPr>
        <w:t>I</w:t>
      </w:r>
      <w:r w:rsidR="00A83C6C">
        <w:rPr>
          <w:rFonts w:ascii="Times New Roman" w:hAnsi="Times New Roman" w:cs="Times New Roman"/>
          <w:sz w:val="28"/>
          <w:szCs w:val="28"/>
        </w:rPr>
        <w:t>-х</w:t>
      </w:r>
      <w:r w:rsidRPr="005C49A7">
        <w:rPr>
          <w:rFonts w:ascii="Times New Roman" w:hAnsi="Times New Roman" w:cs="Times New Roman"/>
          <w:sz w:val="28"/>
          <w:szCs w:val="28"/>
        </w:rPr>
        <w:t xml:space="preserve"> классов – не должно превышать 4 уроков и один день в неделю – не более 5 уроков, за счет урока физической культуры;</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для обучающихся </w:t>
      </w:r>
      <w:r w:rsidRPr="005C49A7">
        <w:rPr>
          <w:rFonts w:ascii="Times New Roman" w:hAnsi="Times New Roman" w:cs="Times New Roman"/>
          <w:sz w:val="28"/>
          <w:szCs w:val="28"/>
          <w:lang w:val="en-US"/>
        </w:rPr>
        <w:t>II</w:t>
      </w:r>
      <w:r w:rsidRPr="005C49A7">
        <w:rPr>
          <w:rFonts w:ascii="Times New Roman" w:hAnsi="Times New Roman" w:cs="Times New Roman"/>
          <w:sz w:val="28"/>
          <w:szCs w:val="28"/>
        </w:rPr>
        <w:t xml:space="preserve"> </w:t>
      </w:r>
      <w:r w:rsidRPr="005C49A7">
        <w:rPr>
          <w:rFonts w:ascii="Times New Roman" w:hAnsi="Times New Roman" w:cs="Times New Roman"/>
          <w:caps/>
          <w:sz w:val="28"/>
          <w:szCs w:val="28"/>
        </w:rPr>
        <w:t xml:space="preserve">– </w:t>
      </w:r>
      <w:r w:rsidRPr="005C49A7">
        <w:rPr>
          <w:rFonts w:ascii="Times New Roman" w:hAnsi="Times New Roman" w:cs="Times New Roman"/>
          <w:sz w:val="28"/>
          <w:szCs w:val="28"/>
          <w:lang w:val="en-US"/>
        </w:rPr>
        <w:t>IV</w:t>
      </w:r>
      <w:r w:rsidRPr="005C49A7">
        <w:rPr>
          <w:rFonts w:ascii="Times New Roman" w:hAnsi="Times New Roman" w:cs="Times New Roman"/>
          <w:caps/>
          <w:sz w:val="28"/>
          <w:szCs w:val="28"/>
        </w:rPr>
        <w:t xml:space="preserve"> </w:t>
      </w:r>
      <w:r w:rsidRPr="005C49A7">
        <w:rPr>
          <w:rFonts w:ascii="Times New Roman" w:hAnsi="Times New Roman" w:cs="Times New Roman"/>
          <w:sz w:val="28"/>
          <w:szCs w:val="28"/>
        </w:rPr>
        <w:t>классов – не более 5 уроков.</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Продолжительность учебных занятий не превышает 40 минут. При определении продолжительности занятий в </w:t>
      </w:r>
      <w:r w:rsidRPr="005C49A7">
        <w:rPr>
          <w:rFonts w:ascii="Times New Roman" w:hAnsi="Times New Roman" w:cs="Times New Roman"/>
          <w:sz w:val="28"/>
          <w:szCs w:val="28"/>
          <w:lang w:val="en-US"/>
        </w:rPr>
        <w:t>I</w:t>
      </w:r>
      <w:r w:rsidR="00A83C6C">
        <w:rPr>
          <w:rFonts w:ascii="Times New Roman" w:hAnsi="Times New Roman" w:cs="Times New Roman"/>
          <w:sz w:val="28"/>
          <w:szCs w:val="28"/>
        </w:rPr>
        <w:t>-х</w:t>
      </w:r>
      <w:r w:rsidRPr="005C49A7">
        <w:rPr>
          <w:rFonts w:ascii="Times New Roman" w:hAnsi="Times New Roman" w:cs="Times New Roman"/>
          <w:sz w:val="28"/>
          <w:szCs w:val="28"/>
        </w:rPr>
        <w:t xml:space="preserve"> классах используется «ступенчатый» режим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w:t>
      </w:r>
      <w:r w:rsidRPr="005C49A7">
        <w:rPr>
          <w:rStyle w:val="a3"/>
          <w:rFonts w:ascii="Times New Roman" w:hAnsi="Times New Roman"/>
          <w:sz w:val="28"/>
          <w:szCs w:val="28"/>
        </w:rPr>
        <w:footnoteReference w:id="23"/>
      </w:r>
      <w:r w:rsidRPr="005C49A7">
        <w:rPr>
          <w:rFonts w:ascii="Times New Roman" w:hAnsi="Times New Roman" w:cs="Times New Roman"/>
          <w:sz w:val="28"/>
          <w:szCs w:val="28"/>
        </w:rPr>
        <w:t>.</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Продолжительность перемен между уроками составляет не менее 10 минут, большой перемены (после 2-го или 3-го уроков) - 20 - 30 минут. Вместо одной большой перемены допускается после 2-го и 3-го уроков устанавливать перемены по 20 минут каждая. Между началом коррекционных, внеклассных, факультативных занятий, кружков, секций и последним уроком рекомендуется устраивать перерыв продолжительностью не менее 45 минут. </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При обучении детей с РАС предусматривается специальный подход при комплектовании класса, в котором будет обучаться ребенок с РАС. Обучающиеся с</w:t>
      </w:r>
      <w:r w:rsidRPr="005C49A7">
        <w:rPr>
          <w:rFonts w:ascii="Times New Roman" w:hAnsi="Times New Roman" w:cs="Times New Roman"/>
          <w:caps/>
          <w:sz w:val="28"/>
          <w:szCs w:val="28"/>
        </w:rPr>
        <w:t xml:space="preserve"> РАС, </w:t>
      </w:r>
      <w:r w:rsidRPr="005C49A7">
        <w:rPr>
          <w:rFonts w:ascii="Times New Roman" w:hAnsi="Times New Roman" w:cs="Times New Roman"/>
          <w:sz w:val="28"/>
          <w:szCs w:val="28"/>
        </w:rPr>
        <w:t xml:space="preserve">осваивающие </w:t>
      </w:r>
      <w:r w:rsidRPr="005C49A7">
        <w:rPr>
          <w:rFonts w:ascii="Times New Roman" w:hAnsi="Times New Roman" w:cs="Times New Roman"/>
          <w:b/>
          <w:sz w:val="28"/>
          <w:szCs w:val="28"/>
        </w:rPr>
        <w:t xml:space="preserve">вариант </w:t>
      </w:r>
      <w:r w:rsidR="00A83C6C">
        <w:rPr>
          <w:rFonts w:ascii="Times New Roman" w:hAnsi="Times New Roman" w:cs="Times New Roman"/>
          <w:b/>
          <w:sz w:val="28"/>
          <w:szCs w:val="28"/>
        </w:rPr>
        <w:t>8.2.</w:t>
      </w:r>
      <w:r w:rsidRPr="005C49A7">
        <w:rPr>
          <w:rFonts w:ascii="Times New Roman" w:hAnsi="Times New Roman" w:cs="Times New Roman"/>
          <w:caps/>
          <w:sz w:val="28"/>
          <w:szCs w:val="28"/>
        </w:rPr>
        <w:t xml:space="preserve"> АООП НОО, </w:t>
      </w:r>
      <w:r w:rsidRPr="005C49A7">
        <w:rPr>
          <w:rFonts w:ascii="Times New Roman" w:hAnsi="Times New Roman" w:cs="Times New Roman"/>
          <w:sz w:val="28"/>
          <w:szCs w:val="28"/>
        </w:rPr>
        <w:t>обучаются в среде сверстников со сходным</w:t>
      </w:r>
      <w:r w:rsidR="00A83C6C">
        <w:rPr>
          <w:rFonts w:ascii="Times New Roman" w:hAnsi="Times New Roman" w:cs="Times New Roman"/>
          <w:sz w:val="28"/>
          <w:szCs w:val="28"/>
        </w:rPr>
        <w:t xml:space="preserve"> уровнем отставания в </w:t>
      </w:r>
      <w:r w:rsidRPr="005C49A7">
        <w:rPr>
          <w:rFonts w:ascii="Times New Roman" w:hAnsi="Times New Roman" w:cs="Times New Roman"/>
          <w:sz w:val="28"/>
          <w:szCs w:val="28"/>
        </w:rPr>
        <w:t>развити</w:t>
      </w:r>
      <w:r w:rsidR="00A83C6C">
        <w:rPr>
          <w:rFonts w:ascii="Times New Roman" w:hAnsi="Times New Roman" w:cs="Times New Roman"/>
          <w:sz w:val="28"/>
          <w:szCs w:val="28"/>
        </w:rPr>
        <w:t>и</w:t>
      </w:r>
      <w:r w:rsidRPr="005C49A7">
        <w:rPr>
          <w:rFonts w:ascii="Times New Roman" w:hAnsi="Times New Roman" w:cs="Times New Roman"/>
          <w:sz w:val="28"/>
          <w:szCs w:val="28"/>
        </w:rPr>
        <w:t xml:space="preserve"> в отдельных классах или в отдельных организациях, осуществляющих образовательную деятельность. </w:t>
      </w:r>
      <w:r w:rsidR="00A83C6C">
        <w:rPr>
          <w:rFonts w:ascii="Times New Roman" w:hAnsi="Times New Roman" w:cs="Times New Roman"/>
          <w:sz w:val="28"/>
          <w:szCs w:val="28"/>
        </w:rPr>
        <w:t xml:space="preserve"> </w:t>
      </w:r>
    </w:p>
    <w:p w:rsidR="00FA303E" w:rsidRPr="005C49A7" w:rsidRDefault="00FA303E" w:rsidP="00FA303E">
      <w:pPr>
        <w:pStyle w:val="18TexstSPISOK1"/>
        <w:spacing w:before="120" w:after="120" w:line="240" w:lineRule="auto"/>
        <w:ind w:left="0" w:firstLine="0"/>
        <w:jc w:val="center"/>
        <w:rPr>
          <w:rFonts w:ascii="Times New Roman" w:hAnsi="Times New Roman" w:cs="Times New Roman"/>
          <w:b/>
          <w:i/>
          <w:color w:val="auto"/>
          <w:sz w:val="28"/>
          <w:szCs w:val="28"/>
        </w:rPr>
      </w:pPr>
      <w:r w:rsidRPr="005C49A7">
        <w:rPr>
          <w:rFonts w:ascii="Times New Roman" w:hAnsi="Times New Roman" w:cs="Times New Roman"/>
          <w:b/>
          <w:i/>
          <w:color w:val="auto"/>
          <w:sz w:val="28"/>
          <w:szCs w:val="28"/>
        </w:rPr>
        <w:lastRenderedPageBreak/>
        <w:t>Требования к техническим средствам обучения</w:t>
      </w:r>
    </w:p>
    <w:p w:rsidR="00FA303E" w:rsidRPr="005C49A7" w:rsidRDefault="00FA303E" w:rsidP="00FA303E">
      <w:pPr>
        <w:pStyle w:val="Default"/>
        <w:spacing w:line="336" w:lineRule="auto"/>
        <w:ind w:firstLine="708"/>
        <w:jc w:val="both"/>
        <w:rPr>
          <w:sz w:val="28"/>
          <w:szCs w:val="28"/>
        </w:rPr>
      </w:pPr>
      <w:r w:rsidRPr="005C49A7">
        <w:rPr>
          <w:sz w:val="28"/>
          <w:szCs w:val="28"/>
        </w:rPr>
        <w:t>Технические средства обучения (</w:t>
      </w:r>
      <w:r w:rsidRPr="005C49A7">
        <w:rPr>
          <w:color w:val="auto"/>
          <w:sz w:val="28"/>
          <w:szCs w:val="28"/>
        </w:rPr>
        <w:t xml:space="preserve">включая компьютерные инструменты обучения, мультимедийные средства) дают возможность удовлетворить особые образовательные потребности обучающихся с РАС, способствуют мотивации учебной деятельности, развивают познавательную активность обучающихся. </w:t>
      </w:r>
      <w:r w:rsidRPr="005C49A7">
        <w:rPr>
          <w:sz w:val="28"/>
          <w:szCs w:val="28"/>
        </w:rPr>
        <w:t>К техническим средствам обучения обучающихся с РАС, ориентированным на их особые образовательные потребности, относятся: компьютеры c колонками и выходом в Internet, принтер, сканер, мультимедийные проекторы с экранами, интерактивные доски, коммуникационные каналы, программные продукты, средства для хранения и переноса информации (USB накопители), музыкальные центры с набором аудиодисков со звуками живой и неживой природы, музыкальными записями, аудиокнигами и др.</w:t>
      </w:r>
    </w:p>
    <w:p w:rsidR="00FA303E" w:rsidRPr="005C49A7" w:rsidRDefault="00FA303E" w:rsidP="00FA303E">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Информационно-образовательная среда образовательной организации должна включать в себя совокупность технологических средств, культурные и организационные формы информационного взаимодействия компетентных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 а также наличие служб поддержки применения ИКТ.</w:t>
      </w:r>
    </w:p>
    <w:p w:rsidR="00FA303E" w:rsidRPr="005C49A7" w:rsidRDefault="00FA303E" w:rsidP="00FA303E">
      <w:pPr>
        <w:pStyle w:val="18TexstSPISOK1"/>
        <w:tabs>
          <w:tab w:val="clear" w:pos="640"/>
          <w:tab w:val="left" w:pos="142"/>
        </w:tabs>
        <w:spacing w:before="120" w:after="120" w:line="240" w:lineRule="auto"/>
        <w:ind w:left="0" w:firstLine="0"/>
        <w:jc w:val="center"/>
        <w:rPr>
          <w:rFonts w:ascii="Times New Roman" w:hAnsi="Times New Roman" w:cs="Times New Roman"/>
          <w:b/>
          <w:color w:val="auto"/>
          <w:sz w:val="28"/>
          <w:szCs w:val="28"/>
        </w:rPr>
      </w:pPr>
      <w:r w:rsidRPr="005C49A7">
        <w:rPr>
          <w:rFonts w:ascii="Times New Roman" w:hAnsi="Times New Roman" w:cs="Times New Roman"/>
          <w:b/>
          <w:color w:val="auto"/>
          <w:sz w:val="28"/>
          <w:szCs w:val="28"/>
        </w:rPr>
        <w:t>Требования к учебникам, рабочим тетрадям и специальным дидактическим материалам</w:t>
      </w:r>
    </w:p>
    <w:p w:rsidR="00FA303E" w:rsidRPr="005C49A7" w:rsidRDefault="00FA303E" w:rsidP="00FA303E">
      <w:pPr>
        <w:pStyle w:val="Default"/>
        <w:spacing w:line="336" w:lineRule="auto"/>
        <w:ind w:firstLine="708"/>
        <w:jc w:val="both"/>
        <w:rPr>
          <w:sz w:val="28"/>
          <w:szCs w:val="28"/>
        </w:rPr>
      </w:pPr>
      <w:r w:rsidRPr="005C49A7">
        <w:rPr>
          <w:sz w:val="28"/>
          <w:szCs w:val="28"/>
        </w:rPr>
        <w:t xml:space="preserve">При освоении </w:t>
      </w:r>
      <w:r w:rsidRPr="005C49A7">
        <w:rPr>
          <w:b/>
          <w:sz w:val="28"/>
          <w:szCs w:val="28"/>
        </w:rPr>
        <w:t xml:space="preserve">варианта </w:t>
      </w:r>
      <w:r w:rsidR="00A83C6C">
        <w:rPr>
          <w:b/>
          <w:sz w:val="28"/>
          <w:szCs w:val="28"/>
        </w:rPr>
        <w:t>8.2.</w:t>
      </w:r>
      <w:r w:rsidRPr="005C49A7">
        <w:rPr>
          <w:sz w:val="28"/>
          <w:szCs w:val="28"/>
        </w:rPr>
        <w:t xml:space="preserve"> АООП НОО обучающиеся с РАС </w:t>
      </w:r>
      <w:r w:rsidR="00A83C6C">
        <w:rPr>
          <w:sz w:val="28"/>
          <w:szCs w:val="28"/>
        </w:rPr>
        <w:t xml:space="preserve"> </w:t>
      </w:r>
      <w:r w:rsidRPr="005C49A7">
        <w:rPr>
          <w:sz w:val="28"/>
          <w:szCs w:val="28"/>
        </w:rPr>
        <w:t xml:space="preserve"> обучаются </w:t>
      </w:r>
      <w:r w:rsidR="00A83C6C">
        <w:rPr>
          <w:sz w:val="28"/>
          <w:szCs w:val="28"/>
        </w:rPr>
        <w:t xml:space="preserve">или </w:t>
      </w:r>
      <w:r w:rsidRPr="005C49A7">
        <w:rPr>
          <w:sz w:val="28"/>
          <w:szCs w:val="28"/>
        </w:rPr>
        <w:t>по специальным учебникам, учитывающим особые образовательные потребности данной категории обучающихся</w:t>
      </w:r>
      <w:r w:rsidR="00A83C6C">
        <w:rPr>
          <w:sz w:val="28"/>
          <w:szCs w:val="28"/>
        </w:rPr>
        <w:t xml:space="preserve">, или </w:t>
      </w:r>
      <w:r w:rsidRPr="005C49A7">
        <w:rPr>
          <w:sz w:val="28"/>
          <w:szCs w:val="28"/>
        </w:rPr>
        <w:t>по базовым учебникам для сверстников, не имеющих ограничений здоровья</w:t>
      </w:r>
      <w:r w:rsidR="00191FDF">
        <w:rPr>
          <w:sz w:val="28"/>
          <w:szCs w:val="28"/>
        </w:rPr>
        <w:t>. Данные учебники д</w:t>
      </w:r>
      <w:r w:rsidR="00A83C6C">
        <w:rPr>
          <w:sz w:val="28"/>
          <w:szCs w:val="28"/>
        </w:rPr>
        <w:t xml:space="preserve">ополняются </w:t>
      </w:r>
      <w:r w:rsidRPr="005C49A7">
        <w:rPr>
          <w:sz w:val="28"/>
          <w:szCs w:val="28"/>
        </w:rPr>
        <w:t>специальными, учитывающими особые образовательные потребности</w:t>
      </w:r>
      <w:r w:rsidR="00191FDF">
        <w:rPr>
          <w:sz w:val="28"/>
          <w:szCs w:val="28"/>
        </w:rPr>
        <w:t xml:space="preserve"> обучающихся</w:t>
      </w:r>
      <w:r w:rsidRPr="005C49A7">
        <w:rPr>
          <w:sz w:val="28"/>
          <w:szCs w:val="28"/>
        </w:rPr>
        <w:t>, приложениями, дидактическими материалами, рабочими тетрадями и пр. на бумажных и/или электронных носителях, обеспечивающими поддержку освоения АООП НОО</w:t>
      </w:r>
      <w:r w:rsidR="00191FDF">
        <w:rPr>
          <w:sz w:val="28"/>
          <w:szCs w:val="28"/>
        </w:rPr>
        <w:t xml:space="preserve">, </w:t>
      </w:r>
      <w:r w:rsidR="00A83C6C">
        <w:rPr>
          <w:sz w:val="28"/>
          <w:szCs w:val="28"/>
        </w:rPr>
        <w:t>способствующим</w:t>
      </w:r>
      <w:r w:rsidRPr="005C49A7">
        <w:rPr>
          <w:sz w:val="28"/>
          <w:szCs w:val="28"/>
        </w:rPr>
        <w:t xml:space="preserve"> коррекци</w:t>
      </w:r>
      <w:r w:rsidR="00A83C6C">
        <w:rPr>
          <w:sz w:val="28"/>
          <w:szCs w:val="28"/>
        </w:rPr>
        <w:t>и</w:t>
      </w:r>
      <w:r w:rsidRPr="005C49A7">
        <w:rPr>
          <w:sz w:val="28"/>
          <w:szCs w:val="28"/>
        </w:rPr>
        <w:t xml:space="preserve"> недостатков психофизического развития обучающихся и более успешному продвижению в общем развитии.</w:t>
      </w:r>
    </w:p>
    <w:p w:rsidR="00FA303E" w:rsidRPr="005C49A7" w:rsidRDefault="00FA303E" w:rsidP="00FA303E">
      <w:pPr>
        <w:pStyle w:val="18TexstSPISOK1"/>
        <w:spacing w:line="360" w:lineRule="auto"/>
        <w:ind w:left="0" w:firstLine="709"/>
        <w:rPr>
          <w:rFonts w:ascii="Times New Roman" w:hAnsi="Times New Roman" w:cs="Times New Roman"/>
          <w:sz w:val="28"/>
          <w:szCs w:val="28"/>
        </w:rPr>
      </w:pPr>
      <w:r w:rsidRPr="005C49A7">
        <w:rPr>
          <w:rFonts w:ascii="Times New Roman" w:hAnsi="Times New Roman" w:cs="Times New Roman"/>
          <w:color w:val="auto"/>
          <w:sz w:val="28"/>
          <w:szCs w:val="28"/>
        </w:rPr>
        <w:t xml:space="preserve">Особые образовательные потребности обучающихся с РАС обусловливают необходимость специального подбора дидактического </w:t>
      </w:r>
      <w:r w:rsidRPr="005C49A7">
        <w:rPr>
          <w:rFonts w:ascii="Times New Roman" w:hAnsi="Times New Roman" w:cs="Times New Roman"/>
          <w:color w:val="auto"/>
          <w:sz w:val="28"/>
          <w:szCs w:val="28"/>
        </w:rPr>
        <w:lastRenderedPageBreak/>
        <w:t>материала</w:t>
      </w:r>
      <w:r w:rsidRPr="005C49A7">
        <w:rPr>
          <w:rFonts w:ascii="Times New Roman" w:hAnsi="Times New Roman" w:cs="Times New Roman"/>
          <w:caps/>
          <w:color w:val="auto"/>
          <w:sz w:val="28"/>
          <w:szCs w:val="28"/>
        </w:rPr>
        <w:t xml:space="preserve">, </w:t>
      </w:r>
      <w:r w:rsidRPr="005C49A7">
        <w:rPr>
          <w:rFonts w:ascii="Times New Roman" w:hAnsi="Times New Roman" w:cs="Times New Roman"/>
          <w:color w:val="auto"/>
          <w:sz w:val="28"/>
          <w:szCs w:val="28"/>
        </w:rPr>
        <w:t>преимущественное использование натуральной и иллюстративной наглядности</w:t>
      </w:r>
      <w:r w:rsidRPr="005C49A7">
        <w:rPr>
          <w:rFonts w:ascii="Times New Roman" w:hAnsi="Times New Roman" w:cs="Times New Roman"/>
          <w:caps/>
          <w:color w:val="auto"/>
          <w:sz w:val="28"/>
          <w:szCs w:val="28"/>
        </w:rPr>
        <w:t>.</w:t>
      </w:r>
    </w:p>
    <w:p w:rsidR="00FA303E" w:rsidRPr="005C49A7" w:rsidRDefault="00FA303E" w:rsidP="00FA303E">
      <w:pPr>
        <w:widowControl w:val="0"/>
        <w:autoSpaceDE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Освоение содержательной области </w:t>
      </w:r>
      <w:r w:rsidRPr="005C49A7">
        <w:rPr>
          <w:rFonts w:ascii="Times New Roman" w:hAnsi="Times New Roman" w:cs="Times New Roman"/>
          <w:b/>
          <w:sz w:val="28"/>
          <w:szCs w:val="28"/>
        </w:rPr>
        <w:t>«Филология»</w:t>
      </w:r>
      <w:r w:rsidRPr="005C49A7">
        <w:rPr>
          <w:rFonts w:ascii="Times New Roman" w:hAnsi="Times New Roman" w:cs="Times New Roman"/>
          <w:sz w:val="28"/>
          <w:szCs w:val="28"/>
        </w:rPr>
        <w:t xml:space="preserve"> предполагает использование </w:t>
      </w:r>
      <w:r w:rsidRPr="005C49A7">
        <w:rPr>
          <w:rFonts w:ascii="Times New Roman" w:hAnsi="Times New Roman" w:cs="Times New Roman"/>
          <w:color w:val="auto"/>
          <w:sz w:val="28"/>
          <w:szCs w:val="28"/>
        </w:rPr>
        <w:t>печатных пособий (наборы картинной азбуки; наборы предметных картинок; картинное лото; наборы сюжетных картинок по отдельным темам; различные виды словарей; репродукции картин в соответствии с тематикой и видами работ); опорных таблиц по отдельным изучаемым темам; схем (звуко-буквенного разбора слова; разбора слов по составу и др.); дидактического раздаточного материала (карточки с заданиями); наборов ролевых игр, игрушек по отдельным темам; наборов муляжей (фрукты, овощи, ягоды и т.д.).</w:t>
      </w:r>
    </w:p>
    <w:p w:rsidR="00FA303E" w:rsidRPr="005C49A7" w:rsidRDefault="00FA303E" w:rsidP="00FA303E">
      <w:pPr>
        <w:widowControl w:val="0"/>
        <w:autoSpaceDE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Освоение содержательной области</w:t>
      </w:r>
      <w:r w:rsidRPr="005C49A7">
        <w:rPr>
          <w:rFonts w:ascii="Times New Roman" w:hAnsi="Times New Roman" w:cs="Times New Roman"/>
          <w:b/>
          <w:sz w:val="28"/>
          <w:szCs w:val="28"/>
        </w:rPr>
        <w:t xml:space="preserve"> «Математика»</w:t>
      </w:r>
      <w:r w:rsidRPr="005C49A7">
        <w:rPr>
          <w:rFonts w:ascii="Times New Roman" w:hAnsi="Times New Roman" w:cs="Times New Roman"/>
          <w:sz w:val="28"/>
          <w:szCs w:val="28"/>
        </w:rPr>
        <w:t xml:space="preserve"> предполагает использование разнообразного дидактического материала: предметов различной формы, величины, цвета, счетного материала; таблиц на печатной основе; калькулятора; измерительных инструментов и приспособлений (размеченные и неразмеченные линейки, циркули, транспортиры, наборы угольников, мерки); демонстрационных пособий для изучения геометрических величин, геометрических фигур и тел; </w:t>
      </w:r>
      <w:r w:rsidRPr="005C49A7">
        <w:rPr>
          <w:rFonts w:ascii="Times New Roman" w:hAnsi="Times New Roman" w:cs="Times New Roman"/>
          <w:color w:val="auto"/>
          <w:sz w:val="28"/>
          <w:szCs w:val="28"/>
        </w:rPr>
        <w:t>настольных развивающих игр.</w:t>
      </w:r>
    </w:p>
    <w:p w:rsidR="00FA303E" w:rsidRPr="005C49A7" w:rsidRDefault="00FA303E" w:rsidP="00FA303E">
      <w:pPr>
        <w:widowControl w:val="0"/>
        <w:autoSpaceDE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Формирование доступных представлений о мире и практики взаимодействия с окружающим миром в рамках содержательной области</w:t>
      </w:r>
      <w:r w:rsidRPr="005C49A7">
        <w:rPr>
          <w:rFonts w:ascii="Times New Roman" w:hAnsi="Times New Roman" w:cs="Times New Roman"/>
          <w:b/>
          <w:sz w:val="28"/>
          <w:szCs w:val="28"/>
        </w:rPr>
        <w:t xml:space="preserve"> «Обществознание и естествознание (Окружающий мир)» </w:t>
      </w:r>
      <w:r w:rsidRPr="005C49A7">
        <w:rPr>
          <w:rFonts w:ascii="Times New Roman" w:hAnsi="Times New Roman" w:cs="Times New Roman"/>
          <w:sz w:val="28"/>
          <w:szCs w:val="28"/>
        </w:rPr>
        <w:t xml:space="preserve">происходит с использованием традиционных дидактических средств, с применением видео, проекционного оборудования, интернет ресурсов и печатных материалов, муляжей предметов, чучел животных и птиц. Обогащению опыта взаимодействия с окружающим миром способствует непосредственный контакт обучающихся с РАС с миром живой природы (растительным и животным). В качестве средств обучения могут выступать комнатные растения, оранжереи, живые уголки, расположенные в здании образовательной организации, а также теплицы, пришкольный участок и другие объекты на прилегающей к образовательной организации территории. </w:t>
      </w:r>
    </w:p>
    <w:p w:rsidR="00FA303E" w:rsidRPr="005C49A7" w:rsidRDefault="00FA303E" w:rsidP="00FA303E">
      <w:pPr>
        <w:widowControl w:val="0"/>
        <w:autoSpaceDE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Специальный учебный и дидактический материал необходим для </w:t>
      </w:r>
      <w:r w:rsidRPr="005C49A7">
        <w:rPr>
          <w:rFonts w:ascii="Times New Roman" w:hAnsi="Times New Roman" w:cs="Times New Roman"/>
          <w:sz w:val="28"/>
          <w:szCs w:val="28"/>
        </w:rPr>
        <w:lastRenderedPageBreak/>
        <w:t xml:space="preserve">образования обучающихся с РАС в области </w:t>
      </w:r>
      <w:r w:rsidRPr="005C49A7">
        <w:rPr>
          <w:rFonts w:ascii="Times New Roman" w:hAnsi="Times New Roman" w:cs="Times New Roman"/>
          <w:b/>
          <w:sz w:val="28"/>
          <w:szCs w:val="28"/>
        </w:rPr>
        <w:t>«Искусство».</w:t>
      </w:r>
      <w:r w:rsidRPr="005C49A7">
        <w:rPr>
          <w:rFonts w:ascii="Times New Roman" w:hAnsi="Times New Roman" w:cs="Times New Roman"/>
          <w:sz w:val="28"/>
          <w:szCs w:val="28"/>
        </w:rPr>
        <w:t xml:space="preserve"> Освоение практики изобразительной деятельности, художественного ремесла и художественного творчества требует некоторых специфических инструментов (ножниц, кисточек и др.), а также большой объем расходных материалов (бумага, краски, пластилин, глина, клей и др.). Для развития изобразительной деятельности в доступные виды художественного ремесла (батик, керамика, ткачество, полиграфия и др.) необходимо безопасное оборудование для соответствующих мастерских. На занятиях музыкой важно обеспечить обучающимся с РАС использование доступных музыкальных инструментов (бубен, барабан, маракас и др.), а также оснастить актовые залы воспроизводящим, звукоусиливающим и осветительным оборудованием.</w:t>
      </w:r>
    </w:p>
    <w:p w:rsidR="00FA303E" w:rsidRPr="005C49A7" w:rsidRDefault="00FA303E" w:rsidP="00FA303E">
      <w:pPr>
        <w:pStyle w:val="14TexstOSNOVA1012"/>
        <w:spacing w:line="360" w:lineRule="auto"/>
        <w:ind w:firstLine="709"/>
        <w:rPr>
          <w:rFonts w:ascii="Times New Roman" w:hAnsi="Times New Roman" w:cs="Times New Roman"/>
          <w:sz w:val="28"/>
          <w:szCs w:val="28"/>
        </w:rPr>
      </w:pPr>
      <w:r w:rsidRPr="005C49A7">
        <w:rPr>
          <w:rFonts w:ascii="Times New Roman" w:hAnsi="Times New Roman" w:cs="Times New Roman"/>
          <w:color w:val="auto"/>
          <w:sz w:val="28"/>
          <w:szCs w:val="28"/>
        </w:rPr>
        <w:t xml:space="preserve">Овладение обучающимися с РАС образовательной областью </w:t>
      </w:r>
      <w:r w:rsidRPr="005C49A7">
        <w:rPr>
          <w:rFonts w:ascii="Times New Roman" w:hAnsi="Times New Roman" w:cs="Times New Roman"/>
          <w:b/>
          <w:color w:val="auto"/>
          <w:sz w:val="28"/>
          <w:szCs w:val="28"/>
        </w:rPr>
        <w:t>«Физическая культура</w:t>
      </w:r>
      <w:r w:rsidRPr="005C49A7">
        <w:rPr>
          <w:rFonts w:ascii="Times New Roman" w:hAnsi="Times New Roman" w:cs="Times New Roman"/>
          <w:b/>
          <w:caps/>
          <w:color w:val="auto"/>
          <w:sz w:val="28"/>
          <w:szCs w:val="28"/>
        </w:rPr>
        <w:t>»</w:t>
      </w:r>
      <w:r w:rsidRPr="005C49A7">
        <w:rPr>
          <w:rFonts w:ascii="Times New Roman" w:hAnsi="Times New Roman" w:cs="Times New Roman"/>
          <w:color w:val="auto"/>
          <w:sz w:val="28"/>
          <w:szCs w:val="28"/>
        </w:rPr>
        <w:t xml:space="preserve"> предполагает коррекцию двигательных навыков в процессе музыкально-ритмической и спортивной деятельности. Для этого необходимо наличие специальных предметов (лент, мячи, шары, обручи и др.); фонотеки с записями различных музыкальных произведений; наборов детских музыкальных инструментов (бубен, барабан, детское пианино и др.). Оборудование спортивного зала предполагает наличие необходимого спортивного инвентаря для овладения различными видами физкультурно-спортивной деятельности.</w:t>
      </w:r>
    </w:p>
    <w:p w:rsidR="00FA303E" w:rsidRPr="005C49A7" w:rsidRDefault="00FA303E" w:rsidP="00FA303E">
      <w:pPr>
        <w:widowControl w:val="0"/>
        <w:autoSpaceDE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Для овладения образовательной областью </w:t>
      </w:r>
      <w:r w:rsidRPr="005C49A7">
        <w:rPr>
          <w:rFonts w:ascii="Times New Roman" w:hAnsi="Times New Roman" w:cs="Times New Roman"/>
          <w:b/>
          <w:sz w:val="28"/>
          <w:szCs w:val="28"/>
        </w:rPr>
        <w:t>«Технологии»</w:t>
      </w:r>
      <w:r w:rsidRPr="005C49A7">
        <w:rPr>
          <w:rFonts w:ascii="Times New Roman" w:hAnsi="Times New Roman" w:cs="Times New Roman"/>
          <w:sz w:val="28"/>
          <w:szCs w:val="28"/>
        </w:rPr>
        <w:t xml:space="preserve"> обучающимся с РАС необходимо использование специфических инструментов (</w:t>
      </w:r>
      <w:r w:rsidRPr="005C49A7">
        <w:rPr>
          <w:rFonts w:ascii="Times New Roman" w:hAnsi="Times New Roman" w:cs="Times New Roman"/>
          <w:iCs/>
          <w:sz w:val="28"/>
          <w:szCs w:val="28"/>
        </w:rPr>
        <w:t>кисти беличьи, кисти из щетины, стеки, ножницы, циркуль, линейки, угольники, иглы швейные с удлиненным (широким) ушком и др.</w:t>
      </w:r>
      <w:r w:rsidRPr="005C49A7">
        <w:rPr>
          <w:rFonts w:ascii="Times New Roman" w:hAnsi="Times New Roman" w:cs="Times New Roman"/>
          <w:sz w:val="28"/>
          <w:szCs w:val="28"/>
        </w:rPr>
        <w:t>) и расходных материалов (</w:t>
      </w:r>
      <w:r w:rsidRPr="005C49A7">
        <w:rPr>
          <w:rFonts w:ascii="Times New Roman" w:hAnsi="Times New Roman" w:cs="Times New Roman"/>
          <w:iCs/>
          <w:sz w:val="28"/>
          <w:szCs w:val="28"/>
        </w:rPr>
        <w:t xml:space="preserve">краски акварельные и гуашевые; фломастеры разного цвета; цветные карандаши; бумага рисовальная, бумага цветная разной плотности, картон цветной, серый, белый; бумага наждачная (крупнозернистая, мелкозернистая); бумага в крупную клетку; набор разноцветного пластилина; нитки (разные виды); ткани разных сортов и др.) </w:t>
      </w:r>
      <w:r w:rsidRPr="005C49A7">
        <w:rPr>
          <w:rFonts w:ascii="Times New Roman" w:hAnsi="Times New Roman" w:cs="Times New Roman"/>
          <w:sz w:val="28"/>
          <w:szCs w:val="28"/>
        </w:rPr>
        <w:t xml:space="preserve">в процессе формирования навыков ручного труда. </w:t>
      </w:r>
    </w:p>
    <w:p w:rsidR="00FA303E" w:rsidRPr="005C49A7" w:rsidRDefault="00FA303E" w:rsidP="00FA303E">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lastRenderedPageBreak/>
        <w:t xml:space="preserve">Материально-техническое обеспечение </w:t>
      </w:r>
      <w:r w:rsidRPr="005C49A7">
        <w:rPr>
          <w:rFonts w:ascii="Times New Roman" w:hAnsi="Times New Roman" w:cs="Times New Roman"/>
          <w:b/>
          <w:color w:val="auto"/>
          <w:sz w:val="28"/>
          <w:szCs w:val="28"/>
        </w:rPr>
        <w:t xml:space="preserve">коррекционно-развивающих курсов (занятий) </w:t>
      </w:r>
      <w:r w:rsidRPr="005C49A7">
        <w:rPr>
          <w:rFonts w:ascii="Times New Roman" w:hAnsi="Times New Roman" w:cs="Times New Roman"/>
          <w:color w:val="auto"/>
          <w:sz w:val="28"/>
          <w:szCs w:val="28"/>
        </w:rPr>
        <w:t xml:space="preserve">включает обеспечение кабинета </w:t>
      </w:r>
      <w:r>
        <w:rPr>
          <w:rFonts w:ascii="Times New Roman" w:hAnsi="Times New Roman" w:cs="Times New Roman"/>
          <w:color w:val="auto"/>
          <w:sz w:val="28"/>
          <w:szCs w:val="28"/>
        </w:rPr>
        <w:t>тьютора</w:t>
      </w:r>
      <w:r w:rsidRPr="005C49A7">
        <w:rPr>
          <w:rFonts w:ascii="Times New Roman" w:hAnsi="Times New Roman" w:cs="Times New Roman"/>
          <w:color w:val="auto"/>
          <w:sz w:val="28"/>
          <w:szCs w:val="28"/>
        </w:rPr>
        <w:t>, психолога и зала для проведений занятий по ритмике</w:t>
      </w:r>
      <w:r w:rsidRPr="005C49A7">
        <w:rPr>
          <w:rFonts w:ascii="Times New Roman" w:hAnsi="Times New Roman" w:cs="Times New Roman"/>
          <w:caps/>
          <w:color w:val="auto"/>
          <w:sz w:val="28"/>
          <w:szCs w:val="28"/>
        </w:rPr>
        <w:t>.</w:t>
      </w:r>
    </w:p>
    <w:p w:rsidR="00FA303E" w:rsidRPr="005C49A7" w:rsidRDefault="00FA303E" w:rsidP="00FA303E">
      <w:pPr>
        <w:autoSpaceDE w:val="0"/>
        <w:autoSpaceDN w:val="0"/>
        <w:adjustRightInd w:val="0"/>
        <w:spacing w:after="0" w:line="360" w:lineRule="auto"/>
        <w:ind w:firstLine="709"/>
        <w:jc w:val="both"/>
        <w:rPr>
          <w:rFonts w:ascii="Times New Roman" w:hAnsi="Times New Roman" w:cs="Times New Roman"/>
          <w:iCs/>
          <w:sz w:val="28"/>
          <w:szCs w:val="28"/>
        </w:rPr>
      </w:pPr>
      <w:r w:rsidRPr="005C49A7">
        <w:rPr>
          <w:rFonts w:ascii="Times New Roman" w:hAnsi="Times New Roman" w:cs="Times New Roman"/>
          <w:sz w:val="28"/>
          <w:szCs w:val="28"/>
        </w:rPr>
        <w:t xml:space="preserve">Материально-техническое оснащение кабинета </w:t>
      </w:r>
      <w:r>
        <w:rPr>
          <w:rFonts w:ascii="Times New Roman" w:hAnsi="Times New Roman" w:cs="Times New Roman"/>
          <w:sz w:val="28"/>
          <w:szCs w:val="28"/>
        </w:rPr>
        <w:t>тьютора</w:t>
      </w:r>
      <w:r w:rsidRPr="005C49A7">
        <w:rPr>
          <w:rFonts w:ascii="Times New Roman" w:hAnsi="Times New Roman" w:cs="Times New Roman"/>
          <w:sz w:val="28"/>
          <w:szCs w:val="28"/>
        </w:rPr>
        <w:t xml:space="preserve"> включает: печатные пособия (учебники по русскому языку и чтению; кассы букв и слогов; разрезные азбуки; альбом с предметными и сюжетными картинками; картинные лото; альбомы с картинками); мебель и оборудование (парты, стол, стул, шкаф для пособий, классная доска, зеркала (настенное, настольное, для индивидуальной работы), стенные часы, настольная лампа, умывальник, мыло, полотенце); </w:t>
      </w:r>
      <w:r>
        <w:rPr>
          <w:rFonts w:ascii="Times New Roman" w:hAnsi="Times New Roman" w:cs="Times New Roman"/>
          <w:sz w:val="28"/>
          <w:szCs w:val="28"/>
        </w:rPr>
        <w:t xml:space="preserve"> </w:t>
      </w:r>
      <w:r w:rsidRPr="005C49A7">
        <w:rPr>
          <w:rFonts w:ascii="Times New Roman" w:hAnsi="Times New Roman" w:cs="Times New Roman"/>
          <w:sz w:val="28"/>
          <w:szCs w:val="28"/>
        </w:rPr>
        <w:t xml:space="preserve">игры и игрушки (настольные игры: кубики, мозаики, лото; </w:t>
      </w:r>
      <w:r>
        <w:rPr>
          <w:rFonts w:ascii="Times New Roman" w:hAnsi="Times New Roman" w:cs="Times New Roman"/>
          <w:sz w:val="28"/>
          <w:szCs w:val="28"/>
        </w:rPr>
        <w:t xml:space="preserve"> </w:t>
      </w:r>
      <w:r w:rsidRPr="005C49A7">
        <w:rPr>
          <w:rFonts w:ascii="Times New Roman" w:hAnsi="Times New Roman" w:cs="Times New Roman"/>
          <w:sz w:val="28"/>
          <w:szCs w:val="28"/>
        </w:rPr>
        <w:t xml:space="preserve"> наборы игрушек; технические средства обучения (</w:t>
      </w:r>
      <w:r w:rsidRPr="005C49A7">
        <w:rPr>
          <w:rFonts w:ascii="Times New Roman" w:hAnsi="Times New Roman" w:cs="Times New Roman"/>
          <w:iCs/>
          <w:sz w:val="28"/>
          <w:szCs w:val="28"/>
        </w:rPr>
        <w:t>CD/DVD – прогрыватели; телевизор; аудиовидеомагнитофон; компьютер с программным обеспечением; слайд-проектор; мультимедиапроектор; магнитная доска; экран).</w:t>
      </w:r>
    </w:p>
    <w:p w:rsidR="00FA303E" w:rsidRPr="005C49A7" w:rsidRDefault="00FA303E" w:rsidP="00FA303E">
      <w:pPr>
        <w:autoSpaceDE w:val="0"/>
        <w:autoSpaceDN w:val="0"/>
        <w:adjustRightInd w:val="0"/>
        <w:spacing w:after="0" w:line="360" w:lineRule="auto"/>
        <w:ind w:firstLine="709"/>
        <w:jc w:val="both"/>
        <w:rPr>
          <w:rFonts w:ascii="Times New Roman" w:hAnsi="Times New Roman" w:cs="Times New Roman"/>
          <w:bCs/>
          <w:iCs/>
          <w:sz w:val="28"/>
          <w:szCs w:val="28"/>
        </w:rPr>
      </w:pPr>
      <w:r w:rsidRPr="005C49A7">
        <w:rPr>
          <w:rFonts w:ascii="Times New Roman" w:hAnsi="Times New Roman" w:cs="Times New Roman"/>
          <w:bCs/>
          <w:iCs/>
          <w:sz w:val="28"/>
          <w:szCs w:val="28"/>
        </w:rPr>
        <w:t xml:space="preserve">Материально-техническое оснащение кабинета </w:t>
      </w:r>
      <w:r w:rsidRPr="005C49A7">
        <w:rPr>
          <w:rFonts w:ascii="Times New Roman" w:hAnsi="Times New Roman" w:cs="Times New Roman"/>
          <w:b/>
          <w:bCs/>
          <w:iCs/>
          <w:sz w:val="28"/>
          <w:szCs w:val="28"/>
        </w:rPr>
        <w:t>психолога</w:t>
      </w:r>
      <w:r w:rsidRPr="005C49A7">
        <w:rPr>
          <w:rFonts w:ascii="Times New Roman" w:hAnsi="Times New Roman" w:cs="Times New Roman"/>
          <w:bCs/>
          <w:iCs/>
          <w:sz w:val="28"/>
          <w:szCs w:val="28"/>
        </w:rPr>
        <w:t xml:space="preserve"> включает: учебный материал (методики с необходимым стимульным материалом для диагностики познавательной и эмоциональной сфер личности, поведения; методики с необходимым оснащением для проведения психо-коррекционной работы по отдельным направлениям); мебель и оборудование (стол и стул для психолога; шкаф для пособий и техники; уголок мягкой мебели (по возможности); рабочие места для детей); технические средства обучения; игрушки и игры (мячи, куклы, пирамиды, кубики, доски Сегена различной модификации; настольные игры); </w:t>
      </w:r>
      <w:r w:rsidRPr="005C49A7">
        <w:rPr>
          <w:rFonts w:ascii="Times New Roman" w:hAnsi="Times New Roman" w:cs="Times New Roman"/>
          <w:sz w:val="28"/>
          <w:szCs w:val="28"/>
        </w:rPr>
        <w:t>набор материалов для детского творчества (строительный материал, пластилин, краски, цветные карандаши, фломастеры, бумага, клей и т.д.).</w:t>
      </w:r>
    </w:p>
    <w:p w:rsidR="00FA303E" w:rsidRPr="005C49A7" w:rsidRDefault="00FA303E" w:rsidP="00FA303E">
      <w:pPr>
        <w:autoSpaceDE w:val="0"/>
        <w:autoSpaceDN w:val="0"/>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iCs/>
          <w:sz w:val="28"/>
          <w:szCs w:val="28"/>
        </w:rPr>
        <w:t xml:space="preserve">Материально-техническое обеспечение </w:t>
      </w:r>
      <w:r w:rsidRPr="005C49A7">
        <w:rPr>
          <w:rFonts w:ascii="Times New Roman" w:hAnsi="Times New Roman" w:cs="Times New Roman"/>
          <w:b/>
          <w:bCs/>
          <w:iCs/>
          <w:sz w:val="28"/>
          <w:szCs w:val="28"/>
        </w:rPr>
        <w:t>зала для проведений занятий по ритмике</w:t>
      </w:r>
      <w:r w:rsidRPr="005C49A7">
        <w:rPr>
          <w:rFonts w:ascii="Times New Roman" w:hAnsi="Times New Roman" w:cs="Times New Roman"/>
          <w:bCs/>
          <w:iCs/>
          <w:sz w:val="28"/>
          <w:szCs w:val="28"/>
        </w:rPr>
        <w:t xml:space="preserve"> включает: специальное оборудование (хореографические станки; настенные зеркала); дидактическое оборудование (мячи; ленты; дождики, шары, обручи); музыкальные инструменты (</w:t>
      </w:r>
      <w:r w:rsidRPr="005C49A7">
        <w:rPr>
          <w:rFonts w:ascii="Times New Roman" w:hAnsi="Times New Roman" w:cs="Times New Roman"/>
          <w:sz w:val="28"/>
          <w:szCs w:val="28"/>
        </w:rPr>
        <w:t xml:space="preserve">фортепиано (пианино, рояль), баян /аккордеон, скрипка, гитара, клавишный синтезатор); комплект детских музыкальных инструментов (блок-флейта, глокеншпиль/трещотки, колокольчик, треугольник, барабан, бубен, румба, маракасы, кастаньеты, металлофоны, </w:t>
      </w:r>
      <w:r w:rsidRPr="005C49A7">
        <w:rPr>
          <w:rFonts w:ascii="Times New Roman" w:hAnsi="Times New Roman" w:cs="Times New Roman"/>
          <w:sz w:val="28"/>
          <w:szCs w:val="28"/>
        </w:rPr>
        <w:lastRenderedPageBreak/>
        <w:t>ксилофоны; свистульки, деревянные ложки); технические средства обучения; экранно-звуковые пособия.</w:t>
      </w:r>
    </w:p>
    <w:p w:rsidR="00FA303E" w:rsidRPr="005C49A7" w:rsidRDefault="00FA303E" w:rsidP="00FA303E">
      <w:pPr>
        <w:pStyle w:val="18TexstSPISOK1"/>
        <w:tabs>
          <w:tab w:val="clear" w:pos="360"/>
          <w:tab w:val="clear" w:pos="640"/>
          <w:tab w:val="left" w:pos="0"/>
        </w:tabs>
        <w:spacing w:before="120" w:after="120" w:line="240" w:lineRule="auto"/>
        <w:ind w:left="0" w:firstLine="0"/>
        <w:jc w:val="center"/>
        <w:rPr>
          <w:rFonts w:ascii="Times New Roman" w:hAnsi="Times New Roman" w:cs="Times New Roman"/>
          <w:b/>
          <w:color w:val="auto"/>
          <w:sz w:val="28"/>
          <w:szCs w:val="28"/>
        </w:rPr>
      </w:pPr>
      <w:r w:rsidRPr="005C49A7">
        <w:rPr>
          <w:rFonts w:ascii="Times New Roman" w:hAnsi="Times New Roman" w:cs="Times New Roman"/>
          <w:b/>
          <w:color w:val="auto"/>
          <w:sz w:val="28"/>
          <w:szCs w:val="28"/>
        </w:rPr>
        <w:t>Обеспечение условий для организации обучения и взаимодействия специалистов, их сотрудничества с родителями (законными представителями) обучающихся</w:t>
      </w:r>
    </w:p>
    <w:p w:rsidR="00FA303E" w:rsidRPr="005C49A7" w:rsidRDefault="00FA303E" w:rsidP="00FA303E">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Требования к материально­техническому обеспечению ориентированы не только на обучающегося, но и на всех участников процесса образования. Это обусловлено большей, чем в «норме», необходимостью индивидуализации процесса образования обучающихся с ОВЗ. Специфика данной группы требований состоит в том, что все вовлечённые в процесс образования взрослые должны иметь неограниченный доступ к организационной технике либо специальному ресурсному центру в образовательной организации, где можно осуществлять подготовку необходимых индивидуализированных материалов для процесса обучения обучающегося с РАС. Предусматривается материально­техническая поддержка, в том числе сетевая, процесса координации и взаимодействия специалистов разного профиля, вовлечённых в процесс образования, родителей (законных представителей) обучающегося с РАС.</w:t>
      </w:r>
    </w:p>
    <w:p w:rsidR="00FA303E" w:rsidRPr="005C49A7" w:rsidRDefault="00FA303E" w:rsidP="00FA303E">
      <w:pPr>
        <w:pStyle w:val="14TexstOSNOVA1012"/>
        <w:spacing w:line="360" w:lineRule="auto"/>
        <w:ind w:firstLine="709"/>
        <w:rPr>
          <w:rFonts w:ascii="Times New Roman" w:hAnsi="Times New Roman" w:cs="Times New Roman"/>
          <w:i/>
          <w:caps/>
          <w:color w:val="00000A"/>
          <w:sz w:val="28"/>
          <w:szCs w:val="28"/>
        </w:rPr>
      </w:pPr>
      <w:r w:rsidRPr="005C49A7">
        <w:rPr>
          <w:rFonts w:ascii="Times New Roman" w:hAnsi="Times New Roman" w:cs="Times New Roman"/>
          <w:sz w:val="28"/>
          <w:szCs w:val="28"/>
        </w:rPr>
        <w:t>Учебно-методическое и информационное обеспечение реализации АООП НОО обучающихся с РАС включает наличие информационно-библиотечного центра, читального зала, учебных кабинетов и лабораторий, административных помещений, школьного сервера, школьного сайта, внутренней и внешней сети и направлено на создание доступа для всех участников образовательного процесса к любой информации, связанной с реализацией адаптированной основной образовательной программы начального общего образования, достижением планируемых результатов, организацией образовательного процесса и условиями его осуществления.</w:t>
      </w:r>
    </w:p>
    <w:p w:rsidR="00FA303E" w:rsidRPr="005C49A7" w:rsidRDefault="00FA303E" w:rsidP="00FA303E">
      <w:pPr>
        <w:pStyle w:val="14TexstOSNOVA1012"/>
        <w:spacing w:line="360" w:lineRule="auto"/>
        <w:ind w:firstLine="709"/>
        <w:rPr>
          <w:rFonts w:ascii="Times New Roman" w:hAnsi="Times New Roman" w:cs="Times New Roman"/>
          <w:caps/>
          <w:color w:val="auto"/>
          <w:sz w:val="28"/>
          <w:szCs w:val="28"/>
        </w:rPr>
      </w:pPr>
      <w:r w:rsidRPr="005C49A7">
        <w:rPr>
          <w:rFonts w:ascii="Times New Roman" w:hAnsi="Times New Roman" w:cs="Times New Roman"/>
          <w:i/>
          <w:color w:val="auto"/>
          <w:sz w:val="28"/>
          <w:szCs w:val="28"/>
        </w:rPr>
        <w:t>Информационное обеспечение</w:t>
      </w:r>
      <w:r w:rsidRPr="005C49A7">
        <w:rPr>
          <w:rFonts w:ascii="Times New Roman" w:hAnsi="Times New Roman" w:cs="Times New Roman"/>
          <w:color w:val="auto"/>
          <w:sz w:val="28"/>
          <w:szCs w:val="28"/>
        </w:rPr>
        <w:t xml:space="preserve"> включает необходимую нормативную правовую базу образования обучающихся с РАС и характеристики предполагаемых информационных связей участников образовательного процесса. </w:t>
      </w:r>
    </w:p>
    <w:p w:rsidR="00FA303E" w:rsidRPr="005C49A7" w:rsidRDefault="00FA303E" w:rsidP="00FA303E">
      <w:pPr>
        <w:spacing w:after="0" w:line="360" w:lineRule="auto"/>
        <w:ind w:firstLine="709"/>
        <w:jc w:val="both"/>
        <w:rPr>
          <w:rFonts w:ascii="Times New Roman" w:hAnsi="Times New Roman" w:cs="Times New Roman"/>
          <w:color w:val="auto"/>
          <w:kern w:val="2"/>
          <w:sz w:val="28"/>
          <w:szCs w:val="28"/>
        </w:rPr>
      </w:pPr>
      <w:r w:rsidRPr="005C49A7">
        <w:rPr>
          <w:rFonts w:ascii="Times New Roman" w:hAnsi="Times New Roman" w:cs="Times New Roman"/>
          <w:color w:val="auto"/>
          <w:kern w:val="2"/>
          <w:sz w:val="28"/>
          <w:szCs w:val="28"/>
        </w:rPr>
        <w:lastRenderedPageBreak/>
        <w:t xml:space="preserve">Информационно-методическое обеспечение </w:t>
      </w:r>
      <w:r w:rsidRPr="005C49A7">
        <w:rPr>
          <w:rFonts w:ascii="Times New Roman" w:hAnsi="Times New Roman" w:cs="Times New Roman"/>
          <w:color w:val="auto"/>
          <w:sz w:val="28"/>
          <w:szCs w:val="28"/>
        </w:rPr>
        <w:t>реализации АООП НОО обучающихся с РАС</w:t>
      </w:r>
      <w:r w:rsidRPr="005C49A7">
        <w:rPr>
          <w:rFonts w:ascii="Times New Roman" w:hAnsi="Times New Roman" w:cs="Times New Roman"/>
          <w:color w:val="auto"/>
          <w:sz w:val="28"/>
          <w:szCs w:val="28"/>
          <w:lang w:eastAsia="ar-SA"/>
        </w:rPr>
        <w:t xml:space="preserve"> </w:t>
      </w:r>
      <w:r w:rsidRPr="005C49A7">
        <w:rPr>
          <w:rFonts w:ascii="Times New Roman" w:hAnsi="Times New Roman" w:cs="Times New Roman"/>
          <w:iCs/>
          <w:color w:val="auto"/>
          <w:kern w:val="2"/>
          <w:sz w:val="28"/>
          <w:szCs w:val="28"/>
        </w:rPr>
        <w:t xml:space="preserve">направлено на </w:t>
      </w:r>
      <w:r w:rsidRPr="005C49A7">
        <w:rPr>
          <w:rFonts w:ascii="Times New Roman" w:hAnsi="Times New Roman" w:cs="Times New Roman"/>
          <w:color w:val="auto"/>
          <w:kern w:val="2"/>
          <w:sz w:val="28"/>
          <w:szCs w:val="28"/>
        </w:rPr>
        <w:t xml:space="preserve">обеспечение широкого, постоянного и устойчивого доступа для всех участников образовательного процесса к любой информации, связанной с реализацией программы, планируемыми результатами, организацией образовательного процесса и условиями его осуществления. </w:t>
      </w:r>
    </w:p>
    <w:p w:rsidR="00FA303E" w:rsidRPr="005C49A7" w:rsidRDefault="00FA303E" w:rsidP="00FA303E">
      <w:pPr>
        <w:spacing w:after="0" w:line="360" w:lineRule="auto"/>
        <w:ind w:firstLine="709"/>
        <w:jc w:val="both"/>
        <w:rPr>
          <w:rFonts w:ascii="Times New Roman" w:hAnsi="Times New Roman" w:cs="Times New Roman"/>
          <w:color w:val="auto"/>
          <w:kern w:val="2"/>
          <w:sz w:val="28"/>
          <w:szCs w:val="28"/>
        </w:rPr>
      </w:pPr>
      <w:r w:rsidRPr="005C49A7">
        <w:rPr>
          <w:rFonts w:ascii="Times New Roman" w:hAnsi="Times New Roman" w:cs="Times New Roman"/>
          <w:color w:val="auto"/>
          <w:kern w:val="2"/>
          <w:sz w:val="28"/>
          <w:szCs w:val="28"/>
        </w:rPr>
        <w:t>Требования к информационно-методическому обеспечению образовательного процесса включают:</w:t>
      </w:r>
    </w:p>
    <w:p w:rsidR="00FA303E" w:rsidRPr="005C49A7" w:rsidRDefault="00FA303E" w:rsidP="00FA303E">
      <w:pPr>
        <w:pStyle w:val="af8"/>
        <w:rPr>
          <w:rFonts w:cs="Times New Roman"/>
          <w:kern w:val="2"/>
          <w:szCs w:val="28"/>
        </w:rPr>
      </w:pPr>
      <w:r w:rsidRPr="005C49A7">
        <w:rPr>
          <w:rFonts w:cs="Times New Roman"/>
          <w:szCs w:val="28"/>
        </w:rPr>
        <w:t>Необходимую нормативную правовую базу образования обучающихся с РАС.</w:t>
      </w:r>
    </w:p>
    <w:p w:rsidR="00FA303E" w:rsidRPr="005C49A7" w:rsidRDefault="00FA303E" w:rsidP="00FA303E">
      <w:pPr>
        <w:pStyle w:val="af8"/>
        <w:rPr>
          <w:rFonts w:cs="Times New Roman"/>
          <w:kern w:val="2"/>
          <w:szCs w:val="28"/>
        </w:rPr>
      </w:pPr>
      <w:r w:rsidRPr="005C49A7">
        <w:rPr>
          <w:rFonts w:cs="Times New Roman"/>
          <w:szCs w:val="28"/>
        </w:rPr>
        <w:t>Характеристики предполагаемых информационных связей участников образовательного процесса.</w:t>
      </w:r>
    </w:p>
    <w:p w:rsidR="00FA303E" w:rsidRPr="005C49A7" w:rsidRDefault="00FA303E" w:rsidP="005E09D0">
      <w:pPr>
        <w:pStyle w:val="Default"/>
        <w:numPr>
          <w:ilvl w:val="0"/>
          <w:numId w:val="13"/>
        </w:numPr>
        <w:spacing w:line="360" w:lineRule="auto"/>
        <w:ind w:left="0" w:firstLine="709"/>
        <w:jc w:val="both"/>
        <w:rPr>
          <w:kern w:val="2"/>
          <w:sz w:val="28"/>
          <w:szCs w:val="28"/>
        </w:rPr>
      </w:pPr>
      <w:r w:rsidRPr="005C49A7">
        <w:rPr>
          <w:sz w:val="28"/>
          <w:szCs w:val="28"/>
        </w:rPr>
        <w:t>Получения доступа к информационным ресурсам, различными способами (поиск информации  в сети интернет, работа в библиотеке и др.),</w:t>
      </w:r>
      <w:r w:rsidRPr="005C49A7">
        <w:rPr>
          <w:kern w:val="2"/>
          <w:sz w:val="28"/>
          <w:szCs w:val="28"/>
        </w:rPr>
        <w:t xml:space="preserve"> в том числе к электронным образовательным ресурсам, размещенным в федеральных и региональных базах данных. </w:t>
      </w:r>
    </w:p>
    <w:p w:rsidR="00FA303E" w:rsidRPr="005C49A7" w:rsidRDefault="00FA303E" w:rsidP="005E09D0">
      <w:pPr>
        <w:pStyle w:val="Default"/>
        <w:numPr>
          <w:ilvl w:val="0"/>
          <w:numId w:val="13"/>
        </w:numPr>
        <w:spacing w:line="360" w:lineRule="auto"/>
        <w:ind w:left="0" w:firstLine="709"/>
        <w:jc w:val="both"/>
        <w:rPr>
          <w:kern w:val="2"/>
          <w:sz w:val="28"/>
          <w:szCs w:val="28"/>
        </w:rPr>
      </w:pPr>
      <w:r w:rsidRPr="005C49A7">
        <w:rPr>
          <w:sz w:val="28"/>
          <w:szCs w:val="28"/>
        </w:rPr>
        <w:t>Возможность размещения материалов и работ в информационной среде образовательной организации (статей, выступлений, дискуссий, результатов экспериментальных исследований).</w:t>
      </w:r>
    </w:p>
    <w:p w:rsidR="00FA303E" w:rsidRPr="005C49A7" w:rsidRDefault="00FA303E" w:rsidP="00FA303E">
      <w:pPr>
        <w:pStyle w:val="14TexstOSNOVA1012"/>
        <w:spacing w:line="360" w:lineRule="auto"/>
        <w:ind w:firstLine="709"/>
        <w:rPr>
          <w:rFonts w:ascii="Times New Roman" w:hAnsi="Times New Roman" w:cs="Times New Roman"/>
          <w:sz w:val="28"/>
          <w:szCs w:val="28"/>
        </w:rPr>
      </w:pPr>
      <w:r w:rsidRPr="005C49A7">
        <w:rPr>
          <w:rFonts w:ascii="Times New Roman" w:hAnsi="Times New Roman" w:cs="Times New Roman"/>
          <w:color w:val="auto"/>
          <w:sz w:val="28"/>
          <w:szCs w:val="28"/>
        </w:rPr>
        <w:t>Образование обучающихся с РАС предполагает ту или иную форму и долю обязательной социальной интеграции обучающихся, что требует обязательного регулярного и качественного взаимодействия специалистов массового и специального образования. Предусматривается для тех и других специалистов возможность обратиться к информационным ресурсам в сфере специальной психологии и коррекционной педагогики, включая электронные библиотеки, порталы и сайты, дистанционный консультативный сервис, получить индивидуальную консультацию квалифицированных профильных специалистов. Также предусматривается организация регулярного обмена информацией между специалистами разного профиля, специалистами и семьей, включая сетевые ресурсы и технологии.</w:t>
      </w:r>
    </w:p>
    <w:p w:rsidR="00FA303E" w:rsidRPr="005C49A7" w:rsidRDefault="00FA303E" w:rsidP="00FA303E">
      <w:pPr>
        <w:spacing w:after="0" w:line="360" w:lineRule="auto"/>
        <w:ind w:firstLine="709"/>
        <w:jc w:val="both"/>
        <w:rPr>
          <w:rFonts w:ascii="Times New Roman" w:hAnsi="Times New Roman" w:cs="Times New Roman"/>
          <w:sz w:val="28"/>
          <w:szCs w:val="28"/>
        </w:rPr>
      </w:pPr>
    </w:p>
    <w:p w:rsidR="0036168F" w:rsidRDefault="003458CB" w:rsidP="0036168F">
      <w:pPr>
        <w:suppressAutoHyphens w:val="0"/>
        <w:spacing w:before="240" w:after="240" w:line="240" w:lineRule="auto"/>
        <w:jc w:val="center"/>
        <w:outlineLvl w:val="0"/>
        <w:rPr>
          <w:rFonts w:ascii="Times New Roman" w:hAnsi="Times New Roman" w:cs="Times New Roman"/>
          <w:b/>
          <w:color w:val="auto"/>
          <w:sz w:val="28"/>
          <w:szCs w:val="28"/>
        </w:rPr>
      </w:pPr>
      <w:r>
        <w:rPr>
          <w:rFonts w:ascii="Times New Roman" w:hAnsi="Times New Roman" w:cs="Times New Roman"/>
          <w:b/>
          <w:color w:val="auto"/>
          <w:sz w:val="28"/>
          <w:szCs w:val="28"/>
        </w:rPr>
        <w:br w:type="page"/>
      </w:r>
      <w:r w:rsidR="0036168F">
        <w:rPr>
          <w:rFonts w:ascii="Times New Roman" w:hAnsi="Times New Roman" w:cs="Times New Roman"/>
          <w:b/>
          <w:color w:val="auto"/>
          <w:sz w:val="28"/>
          <w:szCs w:val="28"/>
        </w:rPr>
        <w:lastRenderedPageBreak/>
        <w:t xml:space="preserve">4. </w:t>
      </w:r>
      <w:r w:rsidR="0036168F" w:rsidRPr="00F63254">
        <w:rPr>
          <w:rFonts w:ascii="Times New Roman" w:hAnsi="Times New Roman" w:cs="Times New Roman"/>
          <w:b/>
          <w:caps/>
          <w:color w:val="auto"/>
          <w:kern w:val="28"/>
          <w:sz w:val="28"/>
          <w:szCs w:val="28"/>
        </w:rPr>
        <w:t>а</w:t>
      </w:r>
      <w:r w:rsidR="0036168F" w:rsidRPr="00F63254">
        <w:rPr>
          <w:rFonts w:ascii="Times New Roman" w:hAnsi="Times New Roman" w:cs="Times New Roman"/>
          <w:b/>
          <w:caps/>
          <w:color w:val="auto"/>
          <w:sz w:val="28"/>
          <w:szCs w:val="28"/>
        </w:rPr>
        <w:t xml:space="preserve">даптированная основная </w:t>
      </w:r>
      <w:r w:rsidR="0036168F" w:rsidRPr="00FB065A">
        <w:rPr>
          <w:rFonts w:ascii="Times New Roman" w:hAnsi="Times New Roman" w:cs="Times New Roman"/>
          <w:b/>
          <w:caps/>
          <w:color w:val="auto"/>
          <w:sz w:val="28"/>
          <w:szCs w:val="28"/>
        </w:rPr>
        <w:t>общеобра</w:t>
      </w:r>
      <w:r w:rsidR="0036168F" w:rsidRPr="00F63254">
        <w:rPr>
          <w:rFonts w:ascii="Times New Roman" w:hAnsi="Times New Roman" w:cs="Times New Roman"/>
          <w:b/>
          <w:caps/>
          <w:color w:val="auto"/>
          <w:sz w:val="28"/>
          <w:szCs w:val="28"/>
        </w:rPr>
        <w:t xml:space="preserve">зовательная программа начального общего образования обучающихся </w:t>
      </w:r>
      <w:r w:rsidR="0036168F" w:rsidRPr="00F63254">
        <w:rPr>
          <w:rFonts w:ascii="Times New Roman" w:hAnsi="Times New Roman" w:cs="Times New Roman"/>
          <w:b/>
          <w:caps/>
          <w:color w:val="auto"/>
          <w:sz w:val="28"/>
          <w:szCs w:val="28"/>
        </w:rPr>
        <w:br/>
        <w:t xml:space="preserve">С </w:t>
      </w:r>
      <w:r w:rsidR="0036168F">
        <w:rPr>
          <w:rFonts w:ascii="Times New Roman" w:hAnsi="Times New Roman" w:cs="Times New Roman"/>
          <w:b/>
          <w:caps/>
          <w:color w:val="auto"/>
          <w:sz w:val="28"/>
          <w:szCs w:val="28"/>
        </w:rPr>
        <w:t xml:space="preserve">РАССТРОЙСТВАМИ АУТИСТИЧЕСКОГО СПЕКТРА </w:t>
      </w:r>
      <w:r w:rsidR="0036168F" w:rsidRPr="00F63254">
        <w:rPr>
          <w:rFonts w:ascii="Times New Roman" w:hAnsi="Times New Roman" w:cs="Times New Roman"/>
          <w:b/>
          <w:caps/>
          <w:color w:val="auto"/>
          <w:sz w:val="28"/>
          <w:szCs w:val="28"/>
        </w:rPr>
        <w:t xml:space="preserve">(вариант </w:t>
      </w:r>
      <w:r w:rsidR="0036168F">
        <w:rPr>
          <w:rFonts w:ascii="Times New Roman" w:hAnsi="Times New Roman" w:cs="Times New Roman"/>
          <w:b/>
          <w:caps/>
          <w:color w:val="auto"/>
          <w:sz w:val="28"/>
          <w:szCs w:val="28"/>
        </w:rPr>
        <w:t>8.3</w:t>
      </w:r>
      <w:r w:rsidR="0036168F" w:rsidRPr="00F63254">
        <w:rPr>
          <w:rFonts w:ascii="Times New Roman" w:hAnsi="Times New Roman" w:cs="Times New Roman"/>
          <w:b/>
          <w:caps/>
          <w:color w:val="auto"/>
          <w:sz w:val="28"/>
          <w:szCs w:val="28"/>
        </w:rPr>
        <w:t>)</w:t>
      </w:r>
    </w:p>
    <w:p w:rsidR="0036168F" w:rsidRPr="00F63254" w:rsidRDefault="0036168F" w:rsidP="0036168F">
      <w:pPr>
        <w:spacing w:before="240" w:after="120" w:line="240" w:lineRule="auto"/>
        <w:jc w:val="center"/>
        <w:outlineLvl w:val="1"/>
        <w:rPr>
          <w:rFonts w:ascii="Times New Roman" w:hAnsi="Times New Roman" w:cs="Times New Roman"/>
          <w:b/>
          <w:caps/>
          <w:color w:val="auto"/>
          <w:sz w:val="28"/>
          <w:szCs w:val="28"/>
        </w:rPr>
      </w:pPr>
      <w:r>
        <w:rPr>
          <w:rFonts w:ascii="Times New Roman" w:hAnsi="Times New Roman" w:cs="Times New Roman"/>
          <w:b/>
          <w:color w:val="auto"/>
          <w:sz w:val="28"/>
          <w:szCs w:val="28"/>
        </w:rPr>
        <w:t>4.</w:t>
      </w:r>
      <w:r w:rsidRPr="00301148">
        <w:rPr>
          <w:rFonts w:ascii="Times New Roman" w:hAnsi="Times New Roman" w:cs="Times New Roman"/>
          <w:b/>
          <w:color w:val="auto"/>
          <w:sz w:val="28"/>
          <w:szCs w:val="28"/>
        </w:rPr>
        <w:t>1. Целевой раздел</w:t>
      </w:r>
    </w:p>
    <w:p w:rsidR="0036168F" w:rsidRPr="00F63254" w:rsidRDefault="0036168F" w:rsidP="0036168F">
      <w:pPr>
        <w:spacing w:before="120" w:after="120" w:line="240" w:lineRule="auto"/>
        <w:jc w:val="center"/>
        <w:outlineLvl w:val="2"/>
        <w:rPr>
          <w:rFonts w:ascii="Times New Roman" w:hAnsi="Times New Roman" w:cs="Times New Roman"/>
          <w:b/>
          <w:color w:val="auto"/>
          <w:sz w:val="28"/>
          <w:szCs w:val="28"/>
        </w:rPr>
      </w:pPr>
      <w:r>
        <w:rPr>
          <w:rFonts w:ascii="Times New Roman" w:hAnsi="Times New Roman" w:cs="Times New Roman"/>
          <w:b/>
          <w:color w:val="auto"/>
          <w:sz w:val="28"/>
          <w:szCs w:val="28"/>
        </w:rPr>
        <w:t>4.</w:t>
      </w:r>
      <w:r w:rsidRPr="00301148">
        <w:rPr>
          <w:rFonts w:ascii="Times New Roman" w:hAnsi="Times New Roman" w:cs="Times New Roman"/>
          <w:b/>
          <w:color w:val="auto"/>
          <w:sz w:val="28"/>
          <w:szCs w:val="28"/>
        </w:rPr>
        <w:t>1.1. Пояснительная записка</w:t>
      </w:r>
    </w:p>
    <w:p w:rsidR="0036168F" w:rsidRDefault="0036168F" w:rsidP="0036168F">
      <w:pPr>
        <w:pStyle w:val="14TexstOSNOVA1012"/>
        <w:spacing w:line="360" w:lineRule="auto"/>
        <w:ind w:firstLine="709"/>
        <w:rPr>
          <w:rFonts w:ascii="Times New Roman" w:hAnsi="Times New Roman"/>
          <w:b/>
          <w:sz w:val="28"/>
          <w:szCs w:val="28"/>
        </w:rPr>
      </w:pPr>
      <w:r w:rsidRPr="00960AD2">
        <w:rPr>
          <w:rFonts w:ascii="Times New Roman" w:hAnsi="Times New Roman"/>
          <w:b/>
          <w:sz w:val="28"/>
          <w:szCs w:val="28"/>
        </w:rPr>
        <w:t xml:space="preserve">Цель реализации </w:t>
      </w:r>
      <w:r w:rsidR="007D0421">
        <w:rPr>
          <w:rFonts w:ascii="Times New Roman" w:hAnsi="Times New Roman" w:cs="Times New Roman"/>
          <w:b/>
          <w:sz w:val="28"/>
          <w:szCs w:val="28"/>
        </w:rPr>
        <w:t>адаптированной основной общеобразовательной программы</w:t>
      </w:r>
      <w:r w:rsidR="007D0421" w:rsidRPr="00F63254">
        <w:rPr>
          <w:rFonts w:ascii="Times New Roman" w:hAnsi="Times New Roman" w:cs="Times New Roman"/>
          <w:b/>
          <w:sz w:val="28"/>
          <w:szCs w:val="28"/>
        </w:rPr>
        <w:t xml:space="preserve"> начального общего образования</w:t>
      </w:r>
    </w:p>
    <w:p w:rsidR="0097229B" w:rsidRPr="00191FDF" w:rsidRDefault="0097229B" w:rsidP="007D0421">
      <w:pPr>
        <w:pStyle w:val="14TexstOSNOVA1012"/>
        <w:spacing w:line="360" w:lineRule="auto"/>
        <w:ind w:firstLine="720"/>
        <w:rPr>
          <w:rFonts w:ascii="Times New Roman" w:hAnsi="Times New Roman" w:cs="Times New Roman"/>
          <w:sz w:val="28"/>
          <w:szCs w:val="28"/>
        </w:rPr>
      </w:pPr>
      <w:r w:rsidRPr="008360C6">
        <w:rPr>
          <w:rFonts w:ascii="Times New Roman" w:hAnsi="Times New Roman" w:cs="Times New Roman"/>
          <w:sz w:val="28"/>
          <w:szCs w:val="28"/>
        </w:rPr>
        <w:t>Цел</w:t>
      </w:r>
      <w:r w:rsidR="00191FDF" w:rsidRPr="008360C6">
        <w:rPr>
          <w:rFonts w:ascii="Times New Roman" w:hAnsi="Times New Roman" w:cs="Times New Roman"/>
          <w:sz w:val="28"/>
          <w:szCs w:val="28"/>
        </w:rPr>
        <w:t>ь</w:t>
      </w:r>
      <w:r w:rsidRPr="008360C6">
        <w:rPr>
          <w:rFonts w:ascii="Times New Roman" w:hAnsi="Times New Roman" w:cs="Times New Roman"/>
          <w:sz w:val="28"/>
          <w:szCs w:val="28"/>
        </w:rPr>
        <w:t xml:space="preserve"> реализации адаптированной основной образовательной программы  начального общего образования</w:t>
      </w:r>
      <w:r w:rsidRPr="00191FDF">
        <w:rPr>
          <w:rFonts w:ascii="Times New Roman" w:hAnsi="Times New Roman" w:cs="Times New Roman"/>
          <w:sz w:val="28"/>
          <w:szCs w:val="28"/>
        </w:rPr>
        <w:t xml:space="preserve"> </w:t>
      </w:r>
      <w:r w:rsidR="00191FDF" w:rsidRPr="00191FDF">
        <w:rPr>
          <w:rFonts w:ascii="Times New Roman" w:hAnsi="Times New Roman" w:cs="Times New Roman"/>
          <w:sz w:val="28"/>
          <w:szCs w:val="28"/>
        </w:rPr>
        <w:t xml:space="preserve">определяется ФГОС НОО обучающихся с ОВЗ.  </w:t>
      </w:r>
      <w:r w:rsidRPr="00191FDF">
        <w:rPr>
          <w:rFonts w:ascii="Times New Roman" w:hAnsi="Times New Roman" w:cs="Times New Roman"/>
          <w:sz w:val="28"/>
          <w:szCs w:val="28"/>
        </w:rPr>
        <w:t xml:space="preserve">Адаптированная основная образовательная программа начального общего образования  обучающихся с расстройствами аутистического спектра направлена на овладение </w:t>
      </w:r>
      <w:r w:rsidR="007F45D1">
        <w:rPr>
          <w:rFonts w:ascii="Times New Roman" w:hAnsi="Times New Roman" w:cs="Times New Roman"/>
          <w:sz w:val="28"/>
          <w:szCs w:val="28"/>
        </w:rPr>
        <w:t xml:space="preserve">ими </w:t>
      </w:r>
      <w:r w:rsidRPr="00191FDF">
        <w:rPr>
          <w:rFonts w:ascii="Times New Roman" w:hAnsi="Times New Roman" w:cs="Times New Roman"/>
          <w:sz w:val="28"/>
          <w:szCs w:val="28"/>
        </w:rPr>
        <w:t>учебной деятельностью</w:t>
      </w:r>
      <w:r w:rsidR="007F45D1">
        <w:rPr>
          <w:rFonts w:ascii="Times New Roman" w:hAnsi="Times New Roman" w:cs="Times New Roman"/>
          <w:sz w:val="28"/>
          <w:szCs w:val="28"/>
        </w:rPr>
        <w:t xml:space="preserve">, </w:t>
      </w:r>
      <w:r w:rsidRPr="00191FDF">
        <w:rPr>
          <w:rFonts w:ascii="Times New Roman" w:hAnsi="Times New Roman" w:cs="Times New Roman"/>
          <w:sz w:val="28"/>
          <w:szCs w:val="28"/>
        </w:rPr>
        <w:t>и формирование у них общей</w:t>
      </w:r>
      <w:r w:rsidR="007F45D1">
        <w:rPr>
          <w:rFonts w:ascii="Times New Roman" w:hAnsi="Times New Roman" w:cs="Times New Roman"/>
          <w:sz w:val="28"/>
          <w:szCs w:val="28"/>
        </w:rPr>
        <w:t xml:space="preserve"> </w:t>
      </w:r>
      <w:r w:rsidRPr="00191FDF">
        <w:rPr>
          <w:rFonts w:ascii="Times New Roman" w:hAnsi="Times New Roman" w:cs="Times New Roman"/>
          <w:sz w:val="28"/>
          <w:szCs w:val="28"/>
        </w:rPr>
        <w:t>культуры,</w:t>
      </w:r>
      <w:r w:rsidR="007F45D1">
        <w:rPr>
          <w:rFonts w:ascii="Times New Roman" w:hAnsi="Times New Roman" w:cs="Times New Roman"/>
          <w:sz w:val="28"/>
          <w:szCs w:val="28"/>
        </w:rPr>
        <w:t xml:space="preserve"> </w:t>
      </w:r>
      <w:r w:rsidR="007D0421">
        <w:rPr>
          <w:rFonts w:ascii="Times New Roman" w:hAnsi="Times New Roman" w:cs="Times New Roman"/>
          <w:sz w:val="28"/>
          <w:szCs w:val="28"/>
        </w:rPr>
        <w:t>р</w:t>
      </w:r>
      <w:r w:rsidRPr="00191FDF">
        <w:rPr>
          <w:rFonts w:ascii="Times New Roman" w:hAnsi="Times New Roman" w:cs="Times New Roman"/>
          <w:sz w:val="28"/>
          <w:szCs w:val="28"/>
        </w:rPr>
        <w:t>азностороннее развитие их личности в соответствии с принятыми в семье и обществе духовно-нравственными и социокультурными ценностями.</w:t>
      </w:r>
    </w:p>
    <w:p w:rsidR="007F45D1" w:rsidRDefault="0097229B" w:rsidP="007D0421">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 xml:space="preserve">АООП НОО определяет содержание и организацию образовательной деятельности на уровне НОО и </w:t>
      </w:r>
      <w:r w:rsidR="007F45D1">
        <w:rPr>
          <w:rFonts w:ascii="Times New Roman" w:hAnsi="Times New Roman" w:cs="Times New Roman"/>
          <w:sz w:val="28"/>
          <w:szCs w:val="28"/>
        </w:rPr>
        <w:t xml:space="preserve">предполагает  решение </w:t>
      </w:r>
      <w:r>
        <w:rPr>
          <w:rFonts w:ascii="Times New Roman" w:hAnsi="Times New Roman" w:cs="Times New Roman"/>
          <w:sz w:val="28"/>
          <w:szCs w:val="28"/>
        </w:rPr>
        <w:t xml:space="preserve">следующих </w:t>
      </w:r>
      <w:r w:rsidRPr="00F16AAA">
        <w:rPr>
          <w:rFonts w:ascii="Times New Roman" w:hAnsi="Times New Roman" w:cs="Times New Roman"/>
          <w:sz w:val="28"/>
          <w:szCs w:val="28"/>
        </w:rPr>
        <w:t>задач</w:t>
      </w:r>
      <w:r w:rsidR="007F45D1">
        <w:rPr>
          <w:rFonts w:ascii="Times New Roman" w:hAnsi="Times New Roman" w:cs="Times New Roman"/>
          <w:sz w:val="28"/>
          <w:szCs w:val="28"/>
        </w:rPr>
        <w:t xml:space="preserve">: </w:t>
      </w:r>
    </w:p>
    <w:p w:rsidR="007F45D1" w:rsidRPr="007F45D1" w:rsidRDefault="007F45D1" w:rsidP="007D0421">
      <w:pPr>
        <w:spacing w:after="0" w:line="360" w:lineRule="auto"/>
        <w:ind w:firstLine="575"/>
        <w:jc w:val="both"/>
        <w:rPr>
          <w:rFonts w:ascii="Times New Roman" w:hAnsi="Times New Roman" w:cs="Times New Roman"/>
          <w:sz w:val="28"/>
          <w:szCs w:val="28"/>
        </w:rPr>
      </w:pPr>
      <w:r w:rsidRPr="007F45D1">
        <w:rPr>
          <w:rFonts w:ascii="Times New Roman" w:hAnsi="Times New Roman" w:cs="Times New Roman"/>
          <w:sz w:val="28"/>
          <w:szCs w:val="28"/>
        </w:rPr>
        <w:t xml:space="preserve">формирование общей культуры, обеспечивающей разностороннее развитие личности </w:t>
      </w:r>
      <w:r>
        <w:rPr>
          <w:rFonts w:ascii="Times New Roman" w:hAnsi="Times New Roman" w:cs="Times New Roman"/>
          <w:sz w:val="28"/>
          <w:szCs w:val="28"/>
        </w:rPr>
        <w:t xml:space="preserve">обучающихся </w:t>
      </w:r>
      <w:r w:rsidRPr="007F45D1">
        <w:rPr>
          <w:rFonts w:ascii="Times New Roman" w:hAnsi="Times New Roman" w:cs="Times New Roman"/>
          <w:sz w:val="28"/>
          <w:szCs w:val="28"/>
        </w:rPr>
        <w:t xml:space="preserve">(нравственно-эстетическое, социально-личностное, интеллектуальное, физическое); </w:t>
      </w:r>
    </w:p>
    <w:p w:rsidR="007F45D1" w:rsidRPr="007F45D1" w:rsidRDefault="007F45D1" w:rsidP="007D0421">
      <w:pPr>
        <w:spacing w:after="0" w:line="360" w:lineRule="auto"/>
        <w:ind w:firstLine="575"/>
        <w:jc w:val="both"/>
        <w:rPr>
          <w:rFonts w:ascii="Times New Roman" w:hAnsi="Times New Roman" w:cs="Times New Roman"/>
          <w:sz w:val="28"/>
          <w:szCs w:val="28"/>
        </w:rPr>
      </w:pPr>
      <w:r w:rsidRPr="007F45D1">
        <w:rPr>
          <w:rFonts w:ascii="Times New Roman" w:hAnsi="Times New Roman" w:cs="Times New Roman"/>
          <w:sz w:val="28"/>
          <w:szCs w:val="28"/>
        </w:rPr>
        <w:t>охраны и укрепления физического и психического здоровья детей, в том числе их социального и эмоционального благополучия;</w:t>
      </w:r>
    </w:p>
    <w:p w:rsidR="007F45D1" w:rsidRPr="007F45D1" w:rsidRDefault="007F45D1" w:rsidP="007D0421">
      <w:pPr>
        <w:spacing w:after="0" w:line="360" w:lineRule="auto"/>
        <w:ind w:firstLine="575"/>
        <w:jc w:val="both"/>
        <w:rPr>
          <w:rFonts w:ascii="Times New Roman" w:hAnsi="Times New Roman" w:cs="Times New Roman"/>
          <w:sz w:val="28"/>
          <w:szCs w:val="28"/>
        </w:rPr>
      </w:pPr>
      <w:r w:rsidRPr="007F45D1">
        <w:rPr>
          <w:rFonts w:ascii="Times New Roman" w:hAnsi="Times New Roman" w:cs="Times New Roman"/>
          <w:sz w:val="28"/>
          <w:szCs w:val="28"/>
        </w:rPr>
        <w:t>формирование основ гражданской идентичности и мировоззрения обучающихся в со</w:t>
      </w:r>
      <w:r w:rsidRPr="007F45D1">
        <w:rPr>
          <w:rFonts w:ascii="Times New Roman" w:hAnsi="Times New Roman" w:cs="Times New Roman"/>
          <w:sz w:val="28"/>
          <w:szCs w:val="28"/>
        </w:rPr>
        <w:softHyphen/>
        <w:t>от</w:t>
      </w:r>
      <w:r w:rsidRPr="007F45D1">
        <w:rPr>
          <w:rFonts w:ascii="Times New Roman" w:hAnsi="Times New Roman" w:cs="Times New Roman"/>
          <w:sz w:val="28"/>
          <w:szCs w:val="28"/>
        </w:rPr>
        <w:softHyphen/>
        <w:t>ве</w:t>
      </w:r>
      <w:r w:rsidRPr="007F45D1">
        <w:rPr>
          <w:rFonts w:ascii="Times New Roman" w:hAnsi="Times New Roman" w:cs="Times New Roman"/>
          <w:sz w:val="28"/>
          <w:szCs w:val="28"/>
        </w:rPr>
        <w:softHyphen/>
        <w:t>тствии с принятыми в семье и обществе духовно-нравственными и социокультурными цен</w:t>
      </w:r>
      <w:r w:rsidRPr="007F45D1">
        <w:rPr>
          <w:rFonts w:ascii="Times New Roman" w:hAnsi="Times New Roman" w:cs="Times New Roman"/>
          <w:sz w:val="28"/>
          <w:szCs w:val="28"/>
        </w:rPr>
        <w:softHyphen/>
        <w:t>но</w:t>
      </w:r>
      <w:r w:rsidRPr="007F45D1">
        <w:rPr>
          <w:rFonts w:ascii="Times New Roman" w:hAnsi="Times New Roman" w:cs="Times New Roman"/>
          <w:sz w:val="28"/>
          <w:szCs w:val="28"/>
        </w:rPr>
        <w:softHyphen/>
        <w:t>стями;</w:t>
      </w:r>
    </w:p>
    <w:p w:rsidR="007F45D1" w:rsidRPr="007F45D1" w:rsidRDefault="007F45D1" w:rsidP="007D0421">
      <w:pPr>
        <w:spacing w:after="0" w:line="360" w:lineRule="auto"/>
        <w:ind w:firstLine="575"/>
        <w:jc w:val="both"/>
        <w:rPr>
          <w:rFonts w:ascii="Times New Roman" w:hAnsi="Times New Roman" w:cs="Times New Roman"/>
          <w:sz w:val="28"/>
          <w:szCs w:val="28"/>
        </w:rPr>
      </w:pPr>
      <w:r w:rsidRPr="007F45D1">
        <w:rPr>
          <w:rFonts w:ascii="Times New Roman" w:hAnsi="Times New Roman" w:cs="Times New Roman"/>
          <w:sz w:val="28"/>
          <w:szCs w:val="28"/>
        </w:rPr>
        <w:t>формирование основ учебной деятельности (умение принимать, сохранять цели и следовать им в процессе решения учебных задач, планировать свою деятельность, контролировать ее процесс, доводить его до конца, адекватно оценивать результаты, взаимодействовать с педагогами и сверстниками);</w:t>
      </w:r>
    </w:p>
    <w:p w:rsidR="007F45D1" w:rsidRPr="007F45D1" w:rsidRDefault="007F45D1" w:rsidP="007D0421">
      <w:pPr>
        <w:spacing w:after="0" w:line="360" w:lineRule="auto"/>
        <w:ind w:firstLine="575"/>
        <w:jc w:val="both"/>
        <w:rPr>
          <w:rFonts w:ascii="Times New Roman" w:hAnsi="Times New Roman" w:cs="Times New Roman"/>
          <w:sz w:val="28"/>
          <w:szCs w:val="28"/>
        </w:rPr>
      </w:pPr>
      <w:r w:rsidRPr="007F45D1">
        <w:rPr>
          <w:rFonts w:ascii="Times New Roman" w:hAnsi="Times New Roman" w:cs="Times New Roman"/>
          <w:sz w:val="28"/>
          <w:szCs w:val="28"/>
        </w:rPr>
        <w:lastRenderedPageBreak/>
        <w:t>создание специальных условий для получения образования</w:t>
      </w:r>
      <w:r w:rsidRPr="007F45D1">
        <w:rPr>
          <w:rStyle w:val="ae"/>
          <w:rFonts w:ascii="Times New Roman" w:hAnsi="Times New Roman" w:cs="Times New Roman"/>
          <w:kern w:val="24"/>
          <w:sz w:val="28"/>
          <w:szCs w:val="28"/>
        </w:rPr>
        <w:footnoteReference w:id="24"/>
      </w:r>
      <w:r w:rsidRPr="007F45D1">
        <w:rPr>
          <w:rFonts w:ascii="Times New Roman" w:hAnsi="Times New Roman" w:cs="Times New Roman"/>
          <w:sz w:val="28"/>
          <w:szCs w:val="28"/>
        </w:rPr>
        <w:t xml:space="preserve"> в соответствии с во</w:t>
      </w:r>
      <w:r w:rsidRPr="007F45D1">
        <w:rPr>
          <w:rFonts w:ascii="Times New Roman" w:hAnsi="Times New Roman" w:cs="Times New Roman"/>
          <w:sz w:val="28"/>
          <w:szCs w:val="28"/>
        </w:rPr>
        <w:softHyphen/>
        <w:t>з</w:t>
      </w:r>
      <w:r w:rsidRPr="007F45D1">
        <w:rPr>
          <w:rFonts w:ascii="Times New Roman" w:hAnsi="Times New Roman" w:cs="Times New Roman"/>
          <w:sz w:val="28"/>
          <w:szCs w:val="28"/>
        </w:rPr>
        <w:softHyphen/>
        <w:t>ра</w:t>
      </w:r>
      <w:r w:rsidRPr="007F45D1">
        <w:rPr>
          <w:rFonts w:ascii="Times New Roman" w:hAnsi="Times New Roman" w:cs="Times New Roman"/>
          <w:sz w:val="28"/>
          <w:szCs w:val="28"/>
        </w:rPr>
        <w:softHyphen/>
        <w:t>с</w:t>
      </w:r>
      <w:r w:rsidRPr="007F45D1">
        <w:rPr>
          <w:rFonts w:ascii="Times New Roman" w:hAnsi="Times New Roman" w:cs="Times New Roman"/>
          <w:sz w:val="28"/>
          <w:szCs w:val="28"/>
        </w:rPr>
        <w:softHyphen/>
        <w:t>т</w:t>
      </w:r>
      <w:r w:rsidRPr="007F45D1">
        <w:rPr>
          <w:rFonts w:ascii="Times New Roman" w:hAnsi="Times New Roman" w:cs="Times New Roman"/>
          <w:sz w:val="28"/>
          <w:szCs w:val="28"/>
        </w:rPr>
        <w:softHyphen/>
        <w:t>ны</w:t>
      </w:r>
      <w:r w:rsidRPr="007F45D1">
        <w:rPr>
          <w:rFonts w:ascii="Times New Roman" w:hAnsi="Times New Roman" w:cs="Times New Roman"/>
          <w:sz w:val="28"/>
          <w:szCs w:val="28"/>
        </w:rPr>
        <w:softHyphen/>
        <w:t>ми и индивидуальными особенностями и склонностями, развитие способностей и твор</w:t>
      </w:r>
      <w:r w:rsidRPr="007F45D1">
        <w:rPr>
          <w:rFonts w:ascii="Times New Roman" w:hAnsi="Times New Roman" w:cs="Times New Roman"/>
          <w:sz w:val="28"/>
          <w:szCs w:val="28"/>
        </w:rPr>
        <w:softHyphen/>
        <w:t>ческого потенциала каждого</w:t>
      </w:r>
      <w:r w:rsidRPr="009914E5">
        <w:rPr>
          <w:rFonts w:cs="Times New Roman"/>
          <w:sz w:val="28"/>
          <w:szCs w:val="28"/>
        </w:rPr>
        <w:t xml:space="preserve"> </w:t>
      </w:r>
      <w:r w:rsidRPr="007F45D1">
        <w:rPr>
          <w:rFonts w:ascii="Times New Roman" w:hAnsi="Times New Roman" w:cs="Times New Roman"/>
          <w:sz w:val="28"/>
          <w:szCs w:val="28"/>
        </w:rPr>
        <w:t>обучающегося как субъекта отношений в сфере образования;</w:t>
      </w:r>
    </w:p>
    <w:p w:rsidR="007F45D1" w:rsidRPr="007F45D1" w:rsidRDefault="007F45D1" w:rsidP="007D0421">
      <w:pPr>
        <w:spacing w:after="0" w:line="360" w:lineRule="auto"/>
        <w:ind w:firstLine="575"/>
        <w:jc w:val="both"/>
        <w:rPr>
          <w:rFonts w:ascii="Times New Roman" w:hAnsi="Times New Roman" w:cs="Times New Roman"/>
          <w:sz w:val="28"/>
          <w:szCs w:val="28"/>
        </w:rPr>
      </w:pPr>
      <w:r w:rsidRPr="007F45D1">
        <w:rPr>
          <w:rFonts w:ascii="Times New Roman" w:hAnsi="Times New Roman" w:cs="Times New Roman"/>
          <w:sz w:val="28"/>
          <w:szCs w:val="28"/>
        </w:rPr>
        <w:t xml:space="preserve">обеспечение вариативности и разнообразия содержания АООП и организационных форм получения образования обучающимися с </w:t>
      </w:r>
      <w:r>
        <w:rPr>
          <w:rFonts w:ascii="Times New Roman" w:hAnsi="Times New Roman" w:cs="Times New Roman"/>
          <w:sz w:val="28"/>
          <w:szCs w:val="28"/>
        </w:rPr>
        <w:t>РАС</w:t>
      </w:r>
      <w:r w:rsidRPr="007F45D1">
        <w:rPr>
          <w:rFonts w:ascii="Times New Roman" w:hAnsi="Times New Roman" w:cs="Times New Roman"/>
          <w:sz w:val="28"/>
          <w:szCs w:val="28"/>
        </w:rPr>
        <w:t xml:space="preserve"> с учетом их образовательных потребностей, способностей и состояния здоровья, типологических и индивидуальных особенностей;</w:t>
      </w:r>
    </w:p>
    <w:p w:rsidR="007F45D1" w:rsidRPr="007F45D1" w:rsidRDefault="007F45D1" w:rsidP="007D0421">
      <w:pPr>
        <w:spacing w:after="0" w:line="360" w:lineRule="auto"/>
        <w:ind w:firstLine="575"/>
        <w:jc w:val="both"/>
        <w:rPr>
          <w:rFonts w:ascii="Times New Roman" w:hAnsi="Times New Roman" w:cs="Times New Roman"/>
          <w:sz w:val="28"/>
          <w:szCs w:val="28"/>
        </w:rPr>
      </w:pPr>
      <w:r w:rsidRPr="007F45D1">
        <w:rPr>
          <w:rFonts w:ascii="Times New Roman" w:hAnsi="Times New Roman" w:cs="Times New Roman"/>
          <w:sz w:val="28"/>
          <w:szCs w:val="28"/>
        </w:rPr>
        <w:t xml:space="preserve">формирование социокультурной и образовательной среды с учетом общих и специфических образовательных потребностей разных групп обучающихся с </w:t>
      </w:r>
      <w:r>
        <w:rPr>
          <w:rFonts w:ascii="Times New Roman" w:hAnsi="Times New Roman" w:cs="Times New Roman"/>
          <w:sz w:val="28"/>
          <w:szCs w:val="28"/>
        </w:rPr>
        <w:t xml:space="preserve"> РАС</w:t>
      </w:r>
      <w:r w:rsidRPr="007F45D1">
        <w:rPr>
          <w:rFonts w:ascii="Times New Roman" w:hAnsi="Times New Roman" w:cs="Times New Roman"/>
          <w:sz w:val="28"/>
          <w:szCs w:val="28"/>
        </w:rPr>
        <w:t>.</w:t>
      </w:r>
    </w:p>
    <w:p w:rsidR="0036168F" w:rsidRDefault="0036168F" w:rsidP="0036168F">
      <w:pPr>
        <w:pStyle w:val="14TexstOSNOVA1012"/>
        <w:spacing w:line="360" w:lineRule="auto"/>
        <w:ind w:firstLine="709"/>
        <w:rPr>
          <w:rFonts w:ascii="Times New Roman" w:hAnsi="Times New Roman" w:cs="Times New Roman"/>
          <w:b/>
          <w:sz w:val="28"/>
          <w:szCs w:val="28"/>
        </w:rPr>
      </w:pPr>
      <w:r w:rsidRPr="00584D38">
        <w:rPr>
          <w:rFonts w:ascii="Times New Roman" w:hAnsi="Times New Roman" w:cs="Times New Roman"/>
          <w:b/>
          <w:color w:val="auto"/>
          <w:sz w:val="28"/>
          <w:szCs w:val="28"/>
        </w:rPr>
        <w:t xml:space="preserve">Принципы и подходы к формированию </w:t>
      </w:r>
      <w:r w:rsidR="007D0421">
        <w:rPr>
          <w:rFonts w:ascii="Times New Roman" w:hAnsi="Times New Roman" w:cs="Times New Roman"/>
          <w:b/>
          <w:sz w:val="28"/>
          <w:szCs w:val="28"/>
        </w:rPr>
        <w:t>адаптированной основной общеобразовательной программы</w:t>
      </w:r>
      <w:r w:rsidR="007D0421" w:rsidRPr="00F63254">
        <w:rPr>
          <w:rFonts w:ascii="Times New Roman" w:hAnsi="Times New Roman" w:cs="Times New Roman"/>
          <w:b/>
          <w:sz w:val="28"/>
          <w:szCs w:val="28"/>
        </w:rPr>
        <w:t xml:space="preserve"> начального общего образования</w:t>
      </w:r>
    </w:p>
    <w:p w:rsidR="0036168F" w:rsidRPr="0058462F" w:rsidRDefault="0036168F" w:rsidP="0036168F">
      <w:pPr>
        <w:pStyle w:val="14TexstOSNOVA1012"/>
        <w:spacing w:line="360" w:lineRule="auto"/>
        <w:ind w:firstLine="709"/>
        <w:rPr>
          <w:rFonts w:ascii="Times New Roman" w:hAnsi="Times New Roman" w:cs="Times New Roman"/>
          <w:color w:val="auto"/>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редставлены в разделе 1. Общие положения.</w:t>
      </w:r>
    </w:p>
    <w:p w:rsidR="0036168F" w:rsidRPr="009C3DA3" w:rsidRDefault="0036168F" w:rsidP="0036168F">
      <w:pPr>
        <w:pStyle w:val="14TexstOSNOVA1012"/>
        <w:spacing w:line="360" w:lineRule="auto"/>
        <w:ind w:firstLine="709"/>
        <w:rPr>
          <w:rFonts w:ascii="Times New Roman" w:hAnsi="Times New Roman" w:cs="Times New Roman"/>
          <w:b/>
          <w:color w:val="auto"/>
          <w:sz w:val="28"/>
          <w:szCs w:val="28"/>
        </w:rPr>
      </w:pPr>
      <w:r>
        <w:rPr>
          <w:rFonts w:ascii="Times New Roman" w:hAnsi="Times New Roman" w:cs="Times New Roman"/>
          <w:b/>
          <w:sz w:val="28"/>
          <w:szCs w:val="28"/>
        </w:rPr>
        <w:t>О</w:t>
      </w:r>
      <w:r w:rsidRPr="009C3DA3">
        <w:rPr>
          <w:rFonts w:ascii="Times New Roman" w:hAnsi="Times New Roman" w:cs="Times New Roman"/>
          <w:b/>
          <w:sz w:val="28"/>
          <w:szCs w:val="28"/>
        </w:rPr>
        <w:t xml:space="preserve">бщая характеристика </w:t>
      </w:r>
      <w:r w:rsidR="007D0421">
        <w:rPr>
          <w:rFonts w:ascii="Times New Roman" w:hAnsi="Times New Roman" w:cs="Times New Roman"/>
          <w:b/>
          <w:sz w:val="28"/>
          <w:szCs w:val="28"/>
        </w:rPr>
        <w:t>адаптированной основной общеобразовательной программы</w:t>
      </w:r>
      <w:r w:rsidR="007D0421" w:rsidRPr="00F63254">
        <w:rPr>
          <w:rFonts w:ascii="Times New Roman" w:hAnsi="Times New Roman" w:cs="Times New Roman"/>
          <w:b/>
          <w:sz w:val="28"/>
          <w:szCs w:val="28"/>
        </w:rPr>
        <w:t xml:space="preserve"> начального общего образования</w:t>
      </w:r>
    </w:p>
    <w:p w:rsidR="0097229B" w:rsidRPr="005C49A7" w:rsidRDefault="00AB2554" w:rsidP="0097229B">
      <w:pPr>
        <w:pStyle w:val="14TexstOSNOVA1012"/>
        <w:spacing w:line="360" w:lineRule="auto"/>
        <w:ind w:firstLine="709"/>
        <w:rPr>
          <w:rFonts w:ascii="Times New Roman" w:hAnsi="Times New Roman" w:cs="Times New Roman"/>
          <w:color w:val="auto"/>
          <w:sz w:val="28"/>
          <w:szCs w:val="28"/>
        </w:rPr>
      </w:pPr>
      <w:r w:rsidRPr="005A7B78">
        <w:rPr>
          <w:rFonts w:ascii="Times New Roman" w:hAnsi="Times New Roman" w:cs="Times New Roman"/>
          <w:sz w:val="28"/>
          <w:szCs w:val="28"/>
        </w:rPr>
        <w:t>Вариант 8.</w:t>
      </w:r>
      <w:r>
        <w:rPr>
          <w:rFonts w:ascii="Times New Roman" w:hAnsi="Times New Roman" w:cs="Times New Roman"/>
          <w:sz w:val="28"/>
          <w:szCs w:val="28"/>
        </w:rPr>
        <w:t>3</w:t>
      </w:r>
      <w:r w:rsidRPr="005A7B78">
        <w:rPr>
          <w:rFonts w:ascii="Times New Roman" w:hAnsi="Times New Roman" w:cs="Times New Roman"/>
          <w:sz w:val="28"/>
          <w:szCs w:val="28"/>
        </w:rPr>
        <w:t xml:space="preserve"> предполагает, что  обучающийся с РАС, осложненными  </w:t>
      </w:r>
      <w:r>
        <w:rPr>
          <w:rFonts w:ascii="Times New Roman" w:hAnsi="Times New Roman" w:cs="Times New Roman"/>
          <w:sz w:val="28"/>
          <w:szCs w:val="28"/>
        </w:rPr>
        <w:t xml:space="preserve">легкой </w:t>
      </w:r>
      <w:r w:rsidRPr="005A7B78">
        <w:rPr>
          <w:rFonts w:ascii="Times New Roman" w:hAnsi="Times New Roman" w:cs="Times New Roman"/>
          <w:sz w:val="28"/>
          <w:szCs w:val="28"/>
        </w:rPr>
        <w:t>умственной отсталостью</w:t>
      </w:r>
      <w:r>
        <w:rPr>
          <w:rFonts w:ascii="Times New Roman" w:hAnsi="Times New Roman" w:cs="Times New Roman"/>
          <w:sz w:val="28"/>
          <w:szCs w:val="28"/>
        </w:rPr>
        <w:t>, о</w:t>
      </w:r>
      <w:r w:rsidR="0097229B" w:rsidRPr="005C49A7">
        <w:rPr>
          <w:rFonts w:ascii="Times New Roman" w:hAnsi="Times New Roman" w:cs="Times New Roman"/>
          <w:color w:val="auto"/>
          <w:sz w:val="28"/>
          <w:szCs w:val="28"/>
        </w:rPr>
        <w:t>бучаясь по адаптированной основной общеобразовательной программе об</w:t>
      </w:r>
      <w:r w:rsidR="0097229B" w:rsidRPr="005C49A7">
        <w:rPr>
          <w:rFonts w:ascii="Times New Roman" w:hAnsi="Times New Roman" w:cs="Times New Roman"/>
          <w:color w:val="auto"/>
          <w:sz w:val="28"/>
          <w:szCs w:val="28"/>
        </w:rPr>
        <w:softHyphen/>
        <w:t>щего образования, по</w:t>
      </w:r>
      <w:r w:rsidR="0097229B" w:rsidRPr="005C49A7">
        <w:rPr>
          <w:rFonts w:ascii="Times New Roman" w:hAnsi="Times New Roman" w:cs="Times New Roman"/>
          <w:color w:val="auto"/>
          <w:sz w:val="28"/>
          <w:szCs w:val="28"/>
        </w:rPr>
        <w:softHyphen/>
        <w:t>лу</w:t>
      </w:r>
      <w:r w:rsidR="0097229B" w:rsidRPr="005C49A7">
        <w:rPr>
          <w:rFonts w:ascii="Times New Roman" w:hAnsi="Times New Roman" w:cs="Times New Roman"/>
          <w:color w:val="auto"/>
          <w:sz w:val="28"/>
          <w:szCs w:val="28"/>
        </w:rPr>
        <w:softHyphen/>
        <w:t>ча</w:t>
      </w:r>
      <w:r w:rsidR="0097229B" w:rsidRPr="005C49A7">
        <w:rPr>
          <w:rFonts w:ascii="Times New Roman" w:hAnsi="Times New Roman" w:cs="Times New Roman"/>
          <w:color w:val="auto"/>
          <w:sz w:val="28"/>
          <w:szCs w:val="28"/>
        </w:rPr>
        <w:softHyphen/>
        <w:t>ет образование к моменту завершения школьного обучения, несопоставимое по итоговым достижениям с образованием сверстников, не имеющих ограничений здоровья, и в более про</w:t>
      </w:r>
      <w:r w:rsidR="0097229B" w:rsidRPr="005C49A7">
        <w:rPr>
          <w:rFonts w:ascii="Times New Roman" w:hAnsi="Times New Roman" w:cs="Times New Roman"/>
          <w:color w:val="auto"/>
          <w:sz w:val="28"/>
          <w:szCs w:val="28"/>
        </w:rPr>
        <w:softHyphen/>
        <w:t>лон</w:t>
      </w:r>
      <w:r w:rsidR="0097229B" w:rsidRPr="005C49A7">
        <w:rPr>
          <w:rFonts w:ascii="Times New Roman" w:hAnsi="Times New Roman" w:cs="Times New Roman"/>
          <w:color w:val="auto"/>
          <w:sz w:val="28"/>
          <w:szCs w:val="28"/>
        </w:rPr>
        <w:softHyphen/>
        <w:t>гированные календарные сроки, которые определяются Стандартом.</w:t>
      </w:r>
      <w:r>
        <w:rPr>
          <w:rFonts w:ascii="Times New Roman" w:hAnsi="Times New Roman" w:cs="Times New Roman"/>
          <w:color w:val="auto"/>
          <w:sz w:val="28"/>
          <w:szCs w:val="28"/>
        </w:rPr>
        <w:t xml:space="preserve"> В связи с</w:t>
      </w:r>
      <w:r w:rsidR="00F408AB">
        <w:rPr>
          <w:rFonts w:ascii="Times New Roman" w:hAnsi="Times New Roman" w:cs="Times New Roman"/>
          <w:color w:val="auto"/>
          <w:sz w:val="28"/>
          <w:szCs w:val="28"/>
        </w:rPr>
        <w:t xml:space="preserve"> особыми образовательными потребностями обучающихся с РАС и испытываемыми ими трудностями социального взаимодействия, данный вариант АООН предполагает постепенное включение детей в образовательный процесс за счет организации пропедевтического обучения в </w:t>
      </w:r>
      <w:r w:rsidR="00F408AB" w:rsidRPr="00F408AB">
        <w:rPr>
          <w:rFonts w:ascii="Times New Roman" w:hAnsi="Times New Roman" w:cs="Times New Roman"/>
          <w:b/>
          <w:color w:val="auto"/>
          <w:sz w:val="28"/>
          <w:szCs w:val="28"/>
        </w:rPr>
        <w:t>двух первых дополнительных классах</w:t>
      </w:r>
      <w:r w:rsidR="00F408AB">
        <w:rPr>
          <w:rFonts w:ascii="Times New Roman" w:hAnsi="Times New Roman" w:cs="Times New Roman"/>
          <w:b/>
          <w:color w:val="auto"/>
          <w:sz w:val="28"/>
          <w:szCs w:val="28"/>
        </w:rPr>
        <w:t xml:space="preserve"> </w:t>
      </w:r>
      <w:r w:rsidR="00F408AB">
        <w:rPr>
          <w:rFonts w:ascii="Times New Roman" w:hAnsi="Times New Roman" w:cs="Times New Roman"/>
          <w:color w:val="auto"/>
          <w:sz w:val="28"/>
          <w:szCs w:val="28"/>
        </w:rPr>
        <w:t xml:space="preserve">и увеличения общего срока обучения в условиях начальной школы до 6 лет. </w:t>
      </w:r>
    </w:p>
    <w:p w:rsidR="0097229B" w:rsidRPr="005C49A7" w:rsidRDefault="0097229B" w:rsidP="0097229B">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lastRenderedPageBreak/>
        <w:t xml:space="preserve">Обязательной является организация специальных условий обучения и воспитания для реализации как общих, так и особых образовательных потребностей. </w:t>
      </w:r>
    </w:p>
    <w:p w:rsidR="0097229B" w:rsidRPr="005C49A7" w:rsidRDefault="0097229B" w:rsidP="0097229B">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АООП создается на основе Стандарта и при необходимости ин</w:t>
      </w:r>
      <w:r w:rsidRPr="005C49A7">
        <w:rPr>
          <w:rFonts w:ascii="Times New Roman" w:hAnsi="Times New Roman" w:cs="Times New Roman"/>
          <w:color w:val="auto"/>
          <w:sz w:val="28"/>
          <w:szCs w:val="28"/>
        </w:rPr>
        <w:softHyphen/>
        <w:t>ди</w:t>
      </w:r>
      <w:r w:rsidRPr="005C49A7">
        <w:rPr>
          <w:rFonts w:ascii="Times New Roman" w:hAnsi="Times New Roman" w:cs="Times New Roman"/>
          <w:color w:val="auto"/>
          <w:sz w:val="28"/>
          <w:szCs w:val="28"/>
        </w:rPr>
        <w:softHyphen/>
        <w:t>ви</w:t>
      </w:r>
      <w:r w:rsidRPr="005C49A7">
        <w:rPr>
          <w:rFonts w:ascii="Times New Roman" w:hAnsi="Times New Roman" w:cs="Times New Roman"/>
          <w:color w:val="auto"/>
          <w:sz w:val="28"/>
          <w:szCs w:val="28"/>
        </w:rPr>
        <w:softHyphen/>
        <w:t>ду</w:t>
      </w:r>
      <w:r w:rsidRPr="005C49A7">
        <w:rPr>
          <w:rFonts w:ascii="Times New Roman" w:hAnsi="Times New Roman" w:cs="Times New Roman"/>
          <w:color w:val="auto"/>
          <w:sz w:val="28"/>
          <w:szCs w:val="28"/>
        </w:rPr>
        <w:softHyphen/>
        <w:t>а</w:t>
      </w:r>
      <w:r w:rsidRPr="005C49A7">
        <w:rPr>
          <w:rFonts w:ascii="Times New Roman" w:hAnsi="Times New Roman" w:cs="Times New Roman"/>
          <w:color w:val="auto"/>
          <w:sz w:val="28"/>
          <w:szCs w:val="28"/>
        </w:rPr>
        <w:softHyphen/>
        <w:t>ли</w:t>
      </w:r>
      <w:r w:rsidRPr="005C49A7">
        <w:rPr>
          <w:rFonts w:ascii="Times New Roman" w:hAnsi="Times New Roman" w:cs="Times New Roman"/>
          <w:color w:val="auto"/>
          <w:sz w:val="28"/>
          <w:szCs w:val="28"/>
        </w:rPr>
        <w:softHyphen/>
        <w:t>зируется. К АООП с уче</w:t>
      </w:r>
      <w:r w:rsidRPr="005C49A7">
        <w:rPr>
          <w:rFonts w:ascii="Times New Roman" w:hAnsi="Times New Roman" w:cs="Times New Roman"/>
          <w:color w:val="auto"/>
          <w:sz w:val="28"/>
          <w:szCs w:val="28"/>
        </w:rPr>
        <w:softHyphen/>
        <w:t>том образовательных потребностей групп или отдельных обучающихся мо</w:t>
      </w:r>
      <w:r w:rsidRPr="005C49A7">
        <w:rPr>
          <w:rFonts w:ascii="Times New Roman" w:hAnsi="Times New Roman" w:cs="Times New Roman"/>
          <w:color w:val="auto"/>
          <w:sz w:val="28"/>
          <w:szCs w:val="28"/>
        </w:rPr>
        <w:softHyphen/>
        <w:t>жет быть создано несколько учебных планов, в том числе индивидуальные учебные пла</w:t>
      </w:r>
      <w:r w:rsidRPr="005C49A7">
        <w:rPr>
          <w:rFonts w:ascii="Times New Roman" w:hAnsi="Times New Roman" w:cs="Times New Roman"/>
          <w:color w:val="auto"/>
          <w:sz w:val="28"/>
          <w:szCs w:val="28"/>
        </w:rPr>
        <w:softHyphen/>
        <w:t>ны.</w:t>
      </w:r>
    </w:p>
    <w:p w:rsidR="0097229B" w:rsidRPr="005C49A7" w:rsidRDefault="0097229B" w:rsidP="0097229B">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Вариант </w:t>
      </w:r>
      <w:r w:rsidR="00DC0C49">
        <w:rPr>
          <w:rFonts w:ascii="Times New Roman" w:hAnsi="Times New Roman" w:cs="Times New Roman"/>
          <w:color w:val="auto"/>
          <w:sz w:val="28"/>
          <w:szCs w:val="28"/>
        </w:rPr>
        <w:t>8.3.</w:t>
      </w:r>
      <w:r w:rsidRPr="005C49A7">
        <w:rPr>
          <w:rFonts w:ascii="Times New Roman" w:hAnsi="Times New Roman" w:cs="Times New Roman"/>
          <w:color w:val="auto"/>
          <w:sz w:val="28"/>
          <w:szCs w:val="28"/>
        </w:rPr>
        <w:t xml:space="preserve"> может быть реализован в разных формах: как совместно с другими обучающимися, так и в отдельных классах, группах или в отдельных организациях, осуществляющих образовательную деятельность</w:t>
      </w:r>
      <w:r w:rsidRPr="005C49A7">
        <w:rPr>
          <w:rStyle w:val="13"/>
          <w:rFonts w:ascii="Times New Roman" w:hAnsi="Times New Roman" w:cs="Times New Roman"/>
          <w:color w:val="auto"/>
          <w:sz w:val="28"/>
          <w:szCs w:val="28"/>
        </w:rPr>
        <w:footnoteReference w:id="25"/>
      </w:r>
      <w:r w:rsidRPr="005C49A7">
        <w:rPr>
          <w:rFonts w:ascii="Times New Roman" w:hAnsi="Times New Roman" w:cs="Times New Roman"/>
          <w:color w:val="auto"/>
          <w:sz w:val="28"/>
          <w:szCs w:val="28"/>
        </w:rPr>
        <w:t xml:space="preserve">. Образовательная организация должна обеспечить требуемые для данного варианта и категории обучающихся условия обучения и воспитания. </w:t>
      </w:r>
      <w:r w:rsidRPr="005C49A7">
        <w:rPr>
          <w:rFonts w:ascii="Times New Roman" w:hAnsi="Times New Roman" w:cs="Times New Roman"/>
          <w:sz w:val="28"/>
          <w:szCs w:val="28"/>
        </w:rPr>
        <w:t>Одним из важнейших условий обучения ребенка с РАС в среде других обучающихся является готовность к эмоциональному и коммуникативному взаимодействию с ними.</w:t>
      </w:r>
    </w:p>
    <w:p w:rsidR="0097229B" w:rsidRPr="005C49A7" w:rsidRDefault="0097229B" w:rsidP="0097229B">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Для обеспечения освоения обучающимися с РАС АООП может быть реализована сетевая форма взаимодействия с ис</w:t>
      </w:r>
      <w:r w:rsidRPr="005C49A7">
        <w:rPr>
          <w:rFonts w:ascii="Times New Roman" w:hAnsi="Times New Roman" w:cs="Times New Roman"/>
          <w:color w:val="auto"/>
          <w:sz w:val="28"/>
          <w:szCs w:val="28"/>
        </w:rPr>
        <w:softHyphen/>
        <w:t>пользованием ресурсов как образовательных, так и иных организаций</w:t>
      </w:r>
      <w:r w:rsidRPr="005C49A7">
        <w:rPr>
          <w:rStyle w:val="13"/>
          <w:rFonts w:ascii="Times New Roman" w:hAnsi="Times New Roman" w:cs="Times New Roman"/>
          <w:color w:val="auto"/>
          <w:sz w:val="28"/>
          <w:szCs w:val="28"/>
        </w:rPr>
        <w:footnoteReference w:id="26"/>
      </w:r>
      <w:r w:rsidRPr="005C49A7">
        <w:rPr>
          <w:rFonts w:ascii="Times New Roman" w:hAnsi="Times New Roman" w:cs="Times New Roman"/>
          <w:color w:val="auto"/>
          <w:sz w:val="28"/>
          <w:szCs w:val="28"/>
        </w:rPr>
        <w:t>.</w:t>
      </w:r>
    </w:p>
    <w:p w:rsidR="0097229B" w:rsidRPr="005C49A7" w:rsidRDefault="0097229B" w:rsidP="0097229B">
      <w:pPr>
        <w:spacing w:after="0" w:line="360" w:lineRule="auto"/>
        <w:ind w:firstLine="720"/>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Определение варианта АООП для обучающихся с РАС осуществляется на основе рекомендаций ПМПК, сформулированных по результатам его комплексного обследования, в порядке, установленном законодательством Российской Федерации.</w:t>
      </w:r>
    </w:p>
    <w:p w:rsidR="0036168F" w:rsidRPr="00FB065A" w:rsidRDefault="0036168F" w:rsidP="0036168F">
      <w:pPr>
        <w:pStyle w:val="14TexstOSNOVA1012"/>
        <w:spacing w:line="360" w:lineRule="auto"/>
        <w:ind w:firstLine="709"/>
        <w:rPr>
          <w:rFonts w:ascii="Times New Roman" w:hAnsi="Times New Roman" w:cs="Times New Roman"/>
          <w:b/>
          <w:color w:val="auto"/>
          <w:sz w:val="28"/>
          <w:szCs w:val="28"/>
        </w:rPr>
      </w:pPr>
      <w:r w:rsidRPr="00FB065A">
        <w:rPr>
          <w:rFonts w:ascii="Times New Roman" w:hAnsi="Times New Roman" w:cs="Times New Roman"/>
          <w:b/>
          <w:color w:val="auto"/>
          <w:sz w:val="28"/>
          <w:szCs w:val="28"/>
        </w:rPr>
        <w:t>Психолого-педагогическая характеристика обучающихся с</w:t>
      </w:r>
      <w:r>
        <w:rPr>
          <w:rFonts w:ascii="Times New Roman" w:hAnsi="Times New Roman" w:cs="Times New Roman"/>
          <w:b/>
          <w:color w:val="auto"/>
          <w:sz w:val="28"/>
          <w:szCs w:val="28"/>
        </w:rPr>
        <w:t xml:space="preserve"> РАС</w:t>
      </w:r>
    </w:p>
    <w:p w:rsidR="0097229B" w:rsidRPr="0058462F" w:rsidRDefault="0097229B" w:rsidP="0097229B">
      <w:pPr>
        <w:pStyle w:val="14TexstOSNOVA1012"/>
        <w:spacing w:line="360" w:lineRule="auto"/>
        <w:ind w:firstLine="709"/>
        <w:rPr>
          <w:rFonts w:ascii="Times New Roman" w:hAnsi="Times New Roman" w:cs="Times New Roman"/>
          <w:color w:val="auto"/>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редставлена в разделе 1. Общие положения.</w:t>
      </w:r>
    </w:p>
    <w:p w:rsidR="0036168F" w:rsidRPr="00FB065A" w:rsidRDefault="0036168F" w:rsidP="0036168F">
      <w:pPr>
        <w:spacing w:after="0" w:line="360" w:lineRule="auto"/>
        <w:ind w:firstLine="709"/>
        <w:jc w:val="both"/>
        <w:rPr>
          <w:rFonts w:ascii="Times New Roman" w:hAnsi="Times New Roman" w:cs="Times New Roman"/>
          <w:b/>
          <w:color w:val="auto"/>
          <w:sz w:val="28"/>
          <w:szCs w:val="28"/>
        </w:rPr>
      </w:pPr>
      <w:r w:rsidRPr="00FB065A">
        <w:rPr>
          <w:rFonts w:ascii="Times New Roman" w:hAnsi="Times New Roman" w:cs="Times New Roman"/>
          <w:b/>
          <w:color w:val="auto"/>
          <w:sz w:val="28"/>
          <w:szCs w:val="28"/>
        </w:rPr>
        <w:t xml:space="preserve">Особые образовательные потребности обучающихся с </w:t>
      </w:r>
      <w:r>
        <w:rPr>
          <w:rFonts w:ascii="Times New Roman" w:hAnsi="Times New Roman" w:cs="Times New Roman"/>
          <w:b/>
          <w:color w:val="auto"/>
          <w:sz w:val="28"/>
          <w:szCs w:val="28"/>
        </w:rPr>
        <w:t>РАС</w:t>
      </w:r>
    </w:p>
    <w:p w:rsidR="0097229B" w:rsidRPr="0058462F" w:rsidRDefault="0097229B" w:rsidP="0097229B">
      <w:pPr>
        <w:pStyle w:val="14TexstOSNOVA1012"/>
        <w:spacing w:line="360" w:lineRule="auto"/>
        <w:ind w:firstLine="709"/>
        <w:rPr>
          <w:rFonts w:ascii="Times New Roman" w:hAnsi="Times New Roman" w:cs="Times New Roman"/>
          <w:color w:val="auto"/>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редставлены в разделе 1. Общие положения.</w:t>
      </w:r>
    </w:p>
    <w:p w:rsidR="0036168F" w:rsidRPr="00F63254" w:rsidRDefault="0036168F" w:rsidP="0036168F">
      <w:pPr>
        <w:spacing w:before="120" w:after="120" w:line="240" w:lineRule="auto"/>
        <w:jc w:val="center"/>
        <w:outlineLvl w:val="2"/>
        <w:rPr>
          <w:rFonts w:ascii="Times New Roman" w:hAnsi="Times New Roman" w:cs="Times New Roman"/>
          <w:sz w:val="28"/>
          <w:szCs w:val="28"/>
        </w:rPr>
      </w:pPr>
      <w:r>
        <w:rPr>
          <w:rFonts w:ascii="Times New Roman" w:hAnsi="Times New Roman" w:cs="Times New Roman"/>
          <w:b/>
          <w:color w:val="auto"/>
          <w:sz w:val="28"/>
          <w:szCs w:val="28"/>
        </w:rPr>
        <w:lastRenderedPageBreak/>
        <w:t>4.1</w:t>
      </w:r>
      <w:r w:rsidRPr="00F63254">
        <w:rPr>
          <w:rFonts w:ascii="Times New Roman" w:hAnsi="Times New Roman" w:cs="Times New Roman"/>
          <w:b/>
          <w:color w:val="auto"/>
          <w:sz w:val="28"/>
          <w:szCs w:val="28"/>
        </w:rPr>
        <w:t>.2.</w:t>
      </w:r>
      <w:r w:rsidRPr="00F63254">
        <w:rPr>
          <w:rFonts w:ascii="Times New Roman" w:hAnsi="Times New Roman" w:cs="Times New Roman"/>
          <w:b/>
          <w:sz w:val="28"/>
          <w:szCs w:val="28"/>
        </w:rPr>
        <w:t xml:space="preserve"> Планируемые результаты освоения обучающимися с </w:t>
      </w:r>
      <w:r>
        <w:rPr>
          <w:rFonts w:ascii="Times New Roman" w:hAnsi="Times New Roman" w:cs="Times New Roman"/>
          <w:b/>
          <w:sz w:val="28"/>
          <w:szCs w:val="28"/>
        </w:rPr>
        <w:t>расстройствами аутистического спектра адаптированной основной общеобразовательной программы начального общего образования</w:t>
      </w:r>
    </w:p>
    <w:p w:rsidR="0097229B" w:rsidRPr="005C49A7" w:rsidRDefault="0097229B" w:rsidP="0097229B">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Результаты освоения с обучающимися с </w:t>
      </w:r>
      <w:r>
        <w:rPr>
          <w:rFonts w:ascii="Times New Roman" w:hAnsi="Times New Roman" w:cs="Times New Roman"/>
          <w:color w:val="auto"/>
          <w:sz w:val="28"/>
          <w:szCs w:val="28"/>
        </w:rPr>
        <w:t>РАС</w:t>
      </w:r>
      <w:r w:rsidRPr="005C49A7">
        <w:rPr>
          <w:rFonts w:ascii="Times New Roman" w:hAnsi="Times New Roman" w:cs="Times New Roman"/>
          <w:color w:val="auto"/>
          <w:sz w:val="28"/>
          <w:szCs w:val="28"/>
        </w:rPr>
        <w:t xml:space="preserve"> АООП оцениваются как итоговые на момент завершения общего образования.</w:t>
      </w:r>
    </w:p>
    <w:p w:rsidR="0097229B" w:rsidRPr="005C49A7" w:rsidRDefault="0097229B" w:rsidP="0097229B">
      <w:pPr>
        <w:spacing w:after="0" w:line="360" w:lineRule="auto"/>
        <w:ind w:firstLine="709"/>
        <w:jc w:val="both"/>
        <w:rPr>
          <w:rFonts w:ascii="Times New Roman" w:hAnsi="Times New Roman" w:cs="Times New Roman"/>
          <w:i/>
          <w:color w:val="auto"/>
          <w:sz w:val="28"/>
          <w:szCs w:val="28"/>
        </w:rPr>
      </w:pPr>
      <w:r w:rsidRPr="005C49A7">
        <w:rPr>
          <w:rFonts w:ascii="Times New Roman" w:hAnsi="Times New Roman" w:cs="Times New Roman"/>
          <w:color w:val="auto"/>
          <w:sz w:val="28"/>
          <w:szCs w:val="28"/>
        </w:rPr>
        <w:t xml:space="preserve">Освоение обучающимися АООП, которая создана на основе ФГОС, предполагает достижение ими двух видов результатов: </w:t>
      </w:r>
      <w:r w:rsidRPr="005C49A7">
        <w:rPr>
          <w:rFonts w:ascii="Times New Roman" w:hAnsi="Times New Roman" w:cs="Times New Roman"/>
          <w:i/>
          <w:color w:val="auto"/>
          <w:sz w:val="28"/>
          <w:szCs w:val="28"/>
        </w:rPr>
        <w:t xml:space="preserve">личностных и предметных. </w:t>
      </w:r>
    </w:p>
    <w:p w:rsidR="0097229B" w:rsidRPr="005C49A7" w:rsidRDefault="0097229B" w:rsidP="0097229B">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В структуре планируемых результатов ведущее место принадлежит </w:t>
      </w:r>
      <w:r w:rsidRPr="005C49A7">
        <w:rPr>
          <w:rFonts w:ascii="Times New Roman" w:hAnsi="Times New Roman" w:cs="Times New Roman"/>
          <w:i/>
          <w:color w:val="auto"/>
          <w:sz w:val="28"/>
          <w:szCs w:val="28"/>
        </w:rPr>
        <w:t>ли</w:t>
      </w:r>
      <w:r w:rsidRPr="005C49A7">
        <w:rPr>
          <w:rFonts w:ascii="Times New Roman" w:hAnsi="Times New Roman" w:cs="Times New Roman"/>
          <w:i/>
          <w:color w:val="auto"/>
          <w:sz w:val="28"/>
          <w:szCs w:val="28"/>
        </w:rPr>
        <w:softHyphen/>
        <w:t>ч</w:t>
      </w:r>
      <w:r w:rsidRPr="005C49A7">
        <w:rPr>
          <w:rFonts w:ascii="Times New Roman" w:hAnsi="Times New Roman" w:cs="Times New Roman"/>
          <w:i/>
          <w:color w:val="auto"/>
          <w:sz w:val="28"/>
          <w:szCs w:val="28"/>
        </w:rPr>
        <w:softHyphen/>
        <w:t>но</w:t>
      </w:r>
      <w:r w:rsidRPr="005C49A7">
        <w:rPr>
          <w:rFonts w:ascii="Times New Roman" w:hAnsi="Times New Roman" w:cs="Times New Roman"/>
          <w:i/>
          <w:color w:val="auto"/>
          <w:sz w:val="28"/>
          <w:szCs w:val="28"/>
        </w:rPr>
        <w:softHyphen/>
        <w:t>стным</w:t>
      </w:r>
      <w:r w:rsidRPr="005C49A7">
        <w:rPr>
          <w:rFonts w:ascii="Times New Roman" w:hAnsi="Times New Roman" w:cs="Times New Roman"/>
          <w:color w:val="auto"/>
          <w:sz w:val="28"/>
          <w:szCs w:val="28"/>
        </w:rPr>
        <w:t xml:space="preserve"> результатам, поскольку именно они обеспечивают овладение ком</w:t>
      </w:r>
      <w:r w:rsidRPr="005C49A7">
        <w:rPr>
          <w:rFonts w:ascii="Times New Roman" w:hAnsi="Times New Roman" w:cs="Times New Roman"/>
          <w:color w:val="auto"/>
          <w:sz w:val="28"/>
          <w:szCs w:val="28"/>
        </w:rPr>
        <w:softHyphen/>
        <w:t>п</w:t>
      </w:r>
      <w:r w:rsidRPr="005C49A7">
        <w:rPr>
          <w:rFonts w:ascii="Times New Roman" w:hAnsi="Times New Roman" w:cs="Times New Roman"/>
          <w:color w:val="auto"/>
          <w:sz w:val="28"/>
          <w:szCs w:val="28"/>
        </w:rPr>
        <w:softHyphen/>
        <w:t>ле</w:t>
      </w:r>
      <w:r w:rsidRPr="005C49A7">
        <w:rPr>
          <w:rFonts w:ascii="Times New Roman" w:hAnsi="Times New Roman" w:cs="Times New Roman"/>
          <w:color w:val="auto"/>
          <w:sz w:val="28"/>
          <w:szCs w:val="28"/>
        </w:rPr>
        <w:softHyphen/>
        <w:t>ксом социальных (жизненных) компетенций, необходимых для до</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ти</w:t>
      </w:r>
      <w:r w:rsidRPr="005C49A7">
        <w:rPr>
          <w:rFonts w:ascii="Times New Roman" w:hAnsi="Times New Roman" w:cs="Times New Roman"/>
          <w:color w:val="auto"/>
          <w:sz w:val="28"/>
          <w:szCs w:val="28"/>
        </w:rPr>
        <w:softHyphen/>
        <w:t>же</w:t>
      </w:r>
      <w:r w:rsidRPr="005C49A7">
        <w:rPr>
          <w:rFonts w:ascii="Times New Roman" w:hAnsi="Times New Roman" w:cs="Times New Roman"/>
          <w:color w:val="auto"/>
          <w:sz w:val="28"/>
          <w:szCs w:val="28"/>
        </w:rPr>
        <w:softHyphen/>
        <w:t>ния ос</w:t>
      </w:r>
      <w:r w:rsidRPr="005C49A7">
        <w:rPr>
          <w:rFonts w:ascii="Times New Roman" w:hAnsi="Times New Roman" w:cs="Times New Roman"/>
          <w:color w:val="auto"/>
          <w:sz w:val="28"/>
          <w:szCs w:val="28"/>
        </w:rPr>
        <w:softHyphen/>
        <w:t>новной цели современного образования ― введения обучающихся с</w:t>
      </w:r>
      <w:r>
        <w:rPr>
          <w:rFonts w:ascii="Times New Roman" w:hAnsi="Times New Roman" w:cs="Times New Roman"/>
          <w:color w:val="auto"/>
          <w:sz w:val="28"/>
          <w:szCs w:val="28"/>
        </w:rPr>
        <w:t xml:space="preserve"> РАС</w:t>
      </w:r>
      <w:r w:rsidRPr="005C49A7">
        <w:rPr>
          <w:rFonts w:ascii="Times New Roman" w:hAnsi="Times New Roman" w:cs="Times New Roman"/>
          <w:color w:val="auto"/>
          <w:sz w:val="28"/>
          <w:szCs w:val="28"/>
        </w:rPr>
        <w:t xml:space="preserve"> в культуру, овладение ими социокультурным опытом.</w:t>
      </w:r>
    </w:p>
    <w:p w:rsidR="00DC0C49" w:rsidRPr="00DC0C49" w:rsidRDefault="00DC0C49" w:rsidP="00DC0C49">
      <w:pPr>
        <w:spacing w:after="0" w:line="360" w:lineRule="auto"/>
        <w:ind w:firstLine="709"/>
        <w:jc w:val="both"/>
        <w:rPr>
          <w:rFonts w:ascii="Times New Roman" w:hAnsi="Times New Roman" w:cs="Times New Roman"/>
          <w:sz w:val="28"/>
          <w:szCs w:val="28"/>
        </w:rPr>
      </w:pPr>
      <w:r w:rsidRPr="00DC0C49">
        <w:rPr>
          <w:rFonts w:ascii="Times New Roman" w:hAnsi="Times New Roman" w:cs="Times New Roman"/>
          <w:bCs/>
          <w:sz w:val="28"/>
          <w:szCs w:val="28"/>
        </w:rPr>
        <w:t>Личностные результаты</w:t>
      </w:r>
      <w:r w:rsidRPr="00DC0C49">
        <w:rPr>
          <w:rFonts w:ascii="Times New Roman" w:hAnsi="Times New Roman" w:cs="Times New Roman"/>
          <w:sz w:val="28"/>
          <w:szCs w:val="28"/>
        </w:rPr>
        <w:t xml:space="preserve"> освоения АООП НОО обучающихся с РАС, осложненными легкой умственной отсталостью (интеллектуальными нарушениями), с учетом</w:t>
      </w:r>
      <w:r w:rsidRPr="00DC0C49">
        <w:rPr>
          <w:rFonts w:ascii="Times New Roman" w:hAnsi="Times New Roman" w:cs="Times New Roman"/>
          <w:b/>
          <w:bCs/>
          <w:sz w:val="28"/>
          <w:szCs w:val="28"/>
        </w:rPr>
        <w:t xml:space="preserve"> </w:t>
      </w:r>
      <w:r w:rsidRPr="00DC0C49">
        <w:rPr>
          <w:rFonts w:ascii="Times New Roman" w:hAnsi="Times New Roman" w:cs="Times New Roman"/>
          <w:sz w:val="28"/>
          <w:szCs w:val="28"/>
        </w:rPr>
        <w:t>индивидуальных возможностей и особых образовательных потребностей включают индивидуально-личностные качества, специальные требования к развитию жизненной и социальной компетенции и должны отражать:</w:t>
      </w:r>
    </w:p>
    <w:p w:rsidR="00DC0C49" w:rsidRPr="00DC0C49" w:rsidRDefault="00DC0C49" w:rsidP="00DC0C49">
      <w:pPr>
        <w:spacing w:before="20" w:after="20" w:line="360" w:lineRule="auto"/>
        <w:ind w:firstLine="709"/>
        <w:jc w:val="both"/>
        <w:rPr>
          <w:rFonts w:ascii="Times New Roman" w:hAnsi="Times New Roman" w:cs="Times New Roman"/>
          <w:sz w:val="28"/>
          <w:szCs w:val="28"/>
        </w:rPr>
      </w:pPr>
      <w:r w:rsidRPr="00DC0C49">
        <w:rPr>
          <w:rFonts w:ascii="Times New Roman" w:hAnsi="Times New Roman" w:cs="Times New Roman"/>
          <w:sz w:val="28"/>
          <w:szCs w:val="28"/>
        </w:rPr>
        <w:t>1) развитие чувства любви к родителям, другим членам семьи, к школе, принятие учителя и учеников класса, взаимодействие с ними;</w:t>
      </w:r>
    </w:p>
    <w:p w:rsidR="00DC0C49" w:rsidRPr="00DC0C49" w:rsidRDefault="00DC0C49" w:rsidP="00DC0C49">
      <w:pPr>
        <w:spacing w:before="20" w:after="20" w:line="360" w:lineRule="auto"/>
        <w:ind w:firstLine="709"/>
        <w:jc w:val="both"/>
        <w:rPr>
          <w:rFonts w:ascii="Times New Roman" w:hAnsi="Times New Roman" w:cs="Times New Roman"/>
          <w:sz w:val="28"/>
          <w:szCs w:val="28"/>
        </w:rPr>
      </w:pPr>
      <w:r w:rsidRPr="00DC0C49">
        <w:rPr>
          <w:rFonts w:ascii="Times New Roman" w:hAnsi="Times New Roman" w:cs="Times New Roman"/>
          <w:sz w:val="28"/>
          <w:szCs w:val="28"/>
        </w:rPr>
        <w:t>2) развитие мотивации к обучению;</w:t>
      </w:r>
    </w:p>
    <w:p w:rsidR="00DC0C49" w:rsidRPr="00DC0C49" w:rsidRDefault="00DC0C49" w:rsidP="00DC0C49">
      <w:pPr>
        <w:spacing w:before="20" w:after="20" w:line="360" w:lineRule="auto"/>
        <w:ind w:firstLine="709"/>
        <w:jc w:val="both"/>
        <w:rPr>
          <w:rFonts w:ascii="Times New Roman" w:hAnsi="Times New Roman" w:cs="Times New Roman"/>
          <w:sz w:val="28"/>
          <w:szCs w:val="28"/>
        </w:rPr>
      </w:pPr>
      <w:r w:rsidRPr="00DC0C49">
        <w:rPr>
          <w:rFonts w:ascii="Times New Roman" w:hAnsi="Times New Roman" w:cs="Times New Roman"/>
          <w:sz w:val="28"/>
          <w:szCs w:val="28"/>
        </w:rPr>
        <w:t>3) развитие адекватных представлений о насущно необходимом жизнеобеспечении;</w:t>
      </w:r>
    </w:p>
    <w:p w:rsidR="00DC0C49" w:rsidRPr="00DC0C49" w:rsidRDefault="00DC0C49" w:rsidP="00DC0C49">
      <w:pPr>
        <w:spacing w:before="20" w:after="20" w:line="360" w:lineRule="auto"/>
        <w:ind w:firstLine="709"/>
        <w:jc w:val="both"/>
        <w:rPr>
          <w:rFonts w:ascii="Times New Roman" w:hAnsi="Times New Roman" w:cs="Times New Roman"/>
          <w:sz w:val="28"/>
          <w:szCs w:val="28"/>
        </w:rPr>
      </w:pPr>
      <w:r w:rsidRPr="00DC0C49">
        <w:rPr>
          <w:rFonts w:ascii="Times New Roman" w:hAnsi="Times New Roman" w:cs="Times New Roman"/>
          <w:sz w:val="28"/>
          <w:szCs w:val="28"/>
        </w:rPr>
        <w:t>4) овладение социально­бытовыми умениями, используемыми в повседневной жизни (представления об устройстве домашней и школьной жизни; умение включаться в разнообразные повседневные школьные дела);</w:t>
      </w:r>
    </w:p>
    <w:p w:rsidR="00DC0C49" w:rsidRPr="00DC0C49" w:rsidRDefault="00DC0C49" w:rsidP="00DC0C49">
      <w:pPr>
        <w:spacing w:before="20" w:after="20" w:line="360" w:lineRule="auto"/>
        <w:ind w:firstLine="709"/>
        <w:jc w:val="both"/>
        <w:rPr>
          <w:rFonts w:ascii="Times New Roman" w:hAnsi="Times New Roman" w:cs="Times New Roman"/>
          <w:sz w:val="28"/>
          <w:szCs w:val="28"/>
        </w:rPr>
      </w:pPr>
      <w:r w:rsidRPr="00DC0C49">
        <w:rPr>
          <w:rFonts w:ascii="Times New Roman" w:hAnsi="Times New Roman" w:cs="Times New Roman"/>
          <w:sz w:val="28"/>
          <w:szCs w:val="28"/>
        </w:rPr>
        <w:t xml:space="preserve">5) владение элементарными навыками коммуникации и принятыми ритуалами социального взаимодействия;  </w:t>
      </w:r>
    </w:p>
    <w:p w:rsidR="00DC0C49" w:rsidRPr="00DC0C49" w:rsidRDefault="00DC0C49" w:rsidP="00DC0C49">
      <w:pPr>
        <w:pStyle w:val="afa"/>
        <w:tabs>
          <w:tab w:val="clear" w:pos="4677"/>
          <w:tab w:val="clear" w:pos="9355"/>
          <w:tab w:val="left" w:pos="709"/>
        </w:tabs>
        <w:spacing w:before="20" w:after="20" w:line="360" w:lineRule="auto"/>
        <w:ind w:firstLine="720"/>
        <w:jc w:val="both"/>
        <w:rPr>
          <w:rFonts w:ascii="Times New Roman" w:hAnsi="Times New Roman" w:cs="Times New Roman"/>
          <w:sz w:val="28"/>
          <w:szCs w:val="28"/>
        </w:rPr>
      </w:pPr>
      <w:r w:rsidRPr="00DC0C49">
        <w:rPr>
          <w:rFonts w:ascii="Times New Roman" w:hAnsi="Times New Roman" w:cs="Times New Roman"/>
          <w:sz w:val="28"/>
          <w:szCs w:val="28"/>
        </w:rPr>
        <w:t>6) развитие положительных свойств и качеств личности;</w:t>
      </w:r>
    </w:p>
    <w:p w:rsidR="00DC0C49" w:rsidRPr="00DC0C49" w:rsidRDefault="00DC0C49" w:rsidP="00DC0C49">
      <w:pPr>
        <w:pStyle w:val="afa"/>
        <w:tabs>
          <w:tab w:val="clear" w:pos="4677"/>
          <w:tab w:val="clear" w:pos="9355"/>
          <w:tab w:val="left" w:pos="709"/>
        </w:tabs>
        <w:spacing w:before="20" w:after="20" w:line="360" w:lineRule="auto"/>
        <w:ind w:firstLine="720"/>
        <w:jc w:val="both"/>
        <w:rPr>
          <w:rFonts w:ascii="Times New Roman" w:hAnsi="Times New Roman" w:cs="Times New Roman"/>
          <w:sz w:val="28"/>
          <w:szCs w:val="28"/>
        </w:rPr>
      </w:pPr>
      <w:r w:rsidRPr="00DC0C49">
        <w:rPr>
          <w:rFonts w:ascii="Times New Roman" w:hAnsi="Times New Roman" w:cs="Times New Roman"/>
          <w:sz w:val="28"/>
          <w:szCs w:val="28"/>
        </w:rPr>
        <w:t>7) готовность к вхождению обучающегося в социальную среду.</w:t>
      </w:r>
    </w:p>
    <w:p w:rsidR="0097229B" w:rsidRPr="005C49A7" w:rsidRDefault="0097229B" w:rsidP="00DC0C49">
      <w:pPr>
        <w:spacing w:after="0" w:line="360" w:lineRule="auto"/>
        <w:ind w:firstLine="720"/>
        <w:jc w:val="both"/>
        <w:rPr>
          <w:rFonts w:ascii="Times New Roman" w:hAnsi="Times New Roman" w:cs="Times New Roman"/>
          <w:color w:val="auto"/>
          <w:sz w:val="28"/>
          <w:szCs w:val="28"/>
          <w:highlight w:val="yellow"/>
        </w:rPr>
      </w:pPr>
      <w:r w:rsidRPr="005C49A7">
        <w:rPr>
          <w:rFonts w:ascii="Times New Roman" w:hAnsi="Times New Roman" w:cs="Times New Roman"/>
          <w:i/>
          <w:color w:val="auto"/>
          <w:sz w:val="28"/>
          <w:szCs w:val="28"/>
        </w:rPr>
        <w:lastRenderedPageBreak/>
        <w:t>Предметные результаты</w:t>
      </w:r>
      <w:r w:rsidRPr="005C49A7">
        <w:rPr>
          <w:rFonts w:ascii="Times New Roman" w:hAnsi="Times New Roman" w:cs="Times New Roman"/>
          <w:color w:val="auto"/>
          <w:sz w:val="28"/>
          <w:szCs w:val="28"/>
        </w:rPr>
        <w:t xml:space="preserve"> освоения АООП общего образования вклю</w:t>
      </w:r>
      <w:r w:rsidRPr="005C49A7">
        <w:rPr>
          <w:rFonts w:ascii="Times New Roman" w:hAnsi="Times New Roman" w:cs="Times New Roman"/>
          <w:color w:val="auto"/>
          <w:sz w:val="28"/>
          <w:szCs w:val="28"/>
        </w:rPr>
        <w:softHyphen/>
        <w:t>ча</w:t>
      </w:r>
      <w:r w:rsidRPr="005C49A7">
        <w:rPr>
          <w:rFonts w:ascii="Times New Roman" w:hAnsi="Times New Roman" w:cs="Times New Roman"/>
          <w:color w:val="auto"/>
          <w:sz w:val="28"/>
          <w:szCs w:val="28"/>
        </w:rPr>
        <w:softHyphen/>
        <w:t>ют освоенные обучающимися знания и умения, специфичные для каждой предметной области, готовность их применения. Предметные ре</w:t>
      </w:r>
      <w:r w:rsidRPr="005C49A7">
        <w:rPr>
          <w:rFonts w:ascii="Times New Roman" w:hAnsi="Times New Roman" w:cs="Times New Roman"/>
          <w:color w:val="auto"/>
          <w:sz w:val="28"/>
          <w:szCs w:val="28"/>
        </w:rPr>
        <w:softHyphen/>
        <w:t>зуль</w:t>
      </w:r>
      <w:r w:rsidRPr="005C49A7">
        <w:rPr>
          <w:rFonts w:ascii="Times New Roman" w:hAnsi="Times New Roman" w:cs="Times New Roman"/>
          <w:color w:val="auto"/>
          <w:sz w:val="28"/>
          <w:szCs w:val="28"/>
        </w:rPr>
        <w:softHyphen/>
        <w:t>та</w:t>
      </w:r>
      <w:r w:rsidRPr="005C49A7">
        <w:rPr>
          <w:rFonts w:ascii="Times New Roman" w:hAnsi="Times New Roman" w:cs="Times New Roman"/>
          <w:color w:val="auto"/>
          <w:sz w:val="28"/>
          <w:szCs w:val="28"/>
        </w:rPr>
        <w:softHyphen/>
        <w:t>ты обучающихся с</w:t>
      </w:r>
      <w:r>
        <w:rPr>
          <w:rFonts w:ascii="Times New Roman" w:hAnsi="Times New Roman" w:cs="Times New Roman"/>
          <w:color w:val="auto"/>
          <w:sz w:val="28"/>
          <w:szCs w:val="28"/>
        </w:rPr>
        <w:t xml:space="preserve"> РАС</w:t>
      </w:r>
      <w:r w:rsidRPr="005C49A7">
        <w:rPr>
          <w:rFonts w:ascii="Times New Roman" w:hAnsi="Times New Roman" w:cs="Times New Roman"/>
          <w:color w:val="auto"/>
          <w:sz w:val="28"/>
          <w:szCs w:val="28"/>
        </w:rPr>
        <w:t xml:space="preserve"> не являются основным критерием при принятии решения о переводе обучающегося в следующий класс, но рас</w:t>
      </w:r>
      <w:r w:rsidRPr="005C49A7">
        <w:rPr>
          <w:rFonts w:ascii="Times New Roman" w:hAnsi="Times New Roman" w:cs="Times New Roman"/>
          <w:color w:val="auto"/>
          <w:sz w:val="28"/>
          <w:szCs w:val="28"/>
        </w:rPr>
        <w:softHyphen/>
        <w:t xml:space="preserve">сматриваются как одна из составляющих при оценке итоговых достижений. </w:t>
      </w:r>
    </w:p>
    <w:p w:rsidR="0097229B" w:rsidRPr="005C49A7" w:rsidRDefault="0097229B" w:rsidP="0097229B">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АООП определяет два уровня овладения предметными результатами: минимальный и достаточный. </w:t>
      </w:r>
      <w:r w:rsidRPr="000A56E1">
        <w:rPr>
          <w:rFonts w:ascii="Times New Roman" w:hAnsi="Times New Roman" w:cs="Times New Roman"/>
          <w:color w:val="auto"/>
          <w:sz w:val="28"/>
          <w:szCs w:val="28"/>
        </w:rPr>
        <w:t>Достаточный уровень освоения предметных результатов не является обязательным для всех обучающихся.</w:t>
      </w:r>
    </w:p>
    <w:p w:rsidR="0097229B" w:rsidRPr="005C49A7" w:rsidRDefault="0097229B" w:rsidP="0097229B">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Минимальный уровень является обязательным для всех обучающихся с </w:t>
      </w:r>
      <w:r>
        <w:rPr>
          <w:rFonts w:ascii="Times New Roman" w:hAnsi="Times New Roman" w:cs="Times New Roman"/>
          <w:color w:val="auto"/>
          <w:sz w:val="28"/>
          <w:szCs w:val="28"/>
        </w:rPr>
        <w:t>РАС</w:t>
      </w:r>
      <w:r w:rsidRPr="005C49A7">
        <w:rPr>
          <w:rFonts w:ascii="Times New Roman" w:hAnsi="Times New Roman" w:cs="Times New Roman"/>
          <w:color w:val="auto"/>
          <w:sz w:val="28"/>
          <w:szCs w:val="28"/>
        </w:rPr>
        <w:t>. Отсутствие достижения этого уровня по от</w:t>
      </w:r>
      <w:r w:rsidRPr="005C49A7">
        <w:rPr>
          <w:rFonts w:ascii="Times New Roman" w:hAnsi="Times New Roman" w:cs="Times New Roman"/>
          <w:color w:val="auto"/>
          <w:sz w:val="28"/>
          <w:szCs w:val="28"/>
        </w:rPr>
        <w:softHyphen/>
        <w:t>дель</w:t>
      </w:r>
      <w:r w:rsidRPr="005C49A7">
        <w:rPr>
          <w:rFonts w:ascii="Times New Roman" w:hAnsi="Times New Roman" w:cs="Times New Roman"/>
          <w:color w:val="auto"/>
          <w:sz w:val="28"/>
          <w:szCs w:val="28"/>
        </w:rPr>
        <w:softHyphen/>
        <w:t>ным предметам не является препятствием к продолжению образования по дан</w:t>
      </w:r>
      <w:r w:rsidRPr="005C49A7">
        <w:rPr>
          <w:rFonts w:ascii="Times New Roman" w:hAnsi="Times New Roman" w:cs="Times New Roman"/>
          <w:color w:val="auto"/>
          <w:sz w:val="28"/>
          <w:szCs w:val="28"/>
        </w:rPr>
        <w:softHyphen/>
        <w:t>ному ва</w:t>
      </w:r>
      <w:r w:rsidRPr="005C49A7">
        <w:rPr>
          <w:rFonts w:ascii="Times New Roman" w:hAnsi="Times New Roman" w:cs="Times New Roman"/>
          <w:color w:val="auto"/>
          <w:sz w:val="28"/>
          <w:szCs w:val="28"/>
        </w:rPr>
        <w:softHyphen/>
        <w:t>рианту программы. В том случае, если обучающийся не достигает ми</w:t>
      </w:r>
      <w:r w:rsidRPr="005C49A7">
        <w:rPr>
          <w:rFonts w:ascii="Times New Roman" w:hAnsi="Times New Roman" w:cs="Times New Roman"/>
          <w:color w:val="auto"/>
          <w:sz w:val="28"/>
          <w:szCs w:val="28"/>
        </w:rPr>
        <w:softHyphen/>
        <w:t>ни</w:t>
      </w:r>
      <w:r w:rsidRPr="005C49A7">
        <w:rPr>
          <w:rFonts w:ascii="Times New Roman" w:hAnsi="Times New Roman" w:cs="Times New Roman"/>
          <w:color w:val="auto"/>
          <w:sz w:val="28"/>
          <w:szCs w:val="28"/>
        </w:rPr>
        <w:softHyphen/>
        <w:t>мального уровня ов</w:t>
      </w:r>
      <w:r w:rsidRPr="005C49A7">
        <w:rPr>
          <w:rFonts w:ascii="Times New Roman" w:hAnsi="Times New Roman" w:cs="Times New Roman"/>
          <w:color w:val="auto"/>
          <w:sz w:val="28"/>
          <w:szCs w:val="28"/>
        </w:rPr>
        <w:softHyphen/>
        <w:t>ладения предметными результатами по всем или большинству учебных предметов, то по ре</w:t>
      </w:r>
      <w:r w:rsidRPr="005C49A7">
        <w:rPr>
          <w:rFonts w:ascii="Times New Roman" w:hAnsi="Times New Roman" w:cs="Times New Roman"/>
          <w:color w:val="auto"/>
          <w:sz w:val="28"/>
          <w:szCs w:val="28"/>
        </w:rPr>
        <w:softHyphen/>
        <w:t>комендации психолого-медико-педагогической комиссии и с согласия ро</w:t>
      </w:r>
      <w:r w:rsidRPr="005C49A7">
        <w:rPr>
          <w:rFonts w:ascii="Times New Roman" w:hAnsi="Times New Roman" w:cs="Times New Roman"/>
          <w:color w:val="auto"/>
          <w:sz w:val="28"/>
          <w:szCs w:val="28"/>
        </w:rPr>
        <w:softHyphen/>
        <w:t>дителей (за</w:t>
      </w:r>
      <w:r w:rsidRPr="005C49A7">
        <w:rPr>
          <w:rFonts w:ascii="Times New Roman" w:hAnsi="Times New Roman" w:cs="Times New Roman"/>
          <w:color w:val="auto"/>
          <w:sz w:val="28"/>
          <w:szCs w:val="28"/>
        </w:rPr>
        <w:softHyphen/>
        <w:t>ко</w:t>
      </w:r>
      <w:r w:rsidRPr="005C49A7">
        <w:rPr>
          <w:rFonts w:ascii="Times New Roman" w:hAnsi="Times New Roman" w:cs="Times New Roman"/>
          <w:color w:val="auto"/>
          <w:sz w:val="28"/>
          <w:szCs w:val="28"/>
        </w:rPr>
        <w:softHyphen/>
        <w:t>н</w:t>
      </w:r>
      <w:r w:rsidRPr="005C49A7">
        <w:rPr>
          <w:rFonts w:ascii="Times New Roman" w:hAnsi="Times New Roman" w:cs="Times New Roman"/>
          <w:color w:val="auto"/>
          <w:sz w:val="28"/>
          <w:szCs w:val="28"/>
        </w:rPr>
        <w:softHyphen/>
        <w:t>ных представителей) образовательная организация может пе</w:t>
      </w:r>
      <w:r w:rsidRPr="005C49A7">
        <w:rPr>
          <w:rFonts w:ascii="Times New Roman" w:hAnsi="Times New Roman" w:cs="Times New Roman"/>
          <w:color w:val="auto"/>
          <w:sz w:val="28"/>
          <w:szCs w:val="28"/>
        </w:rPr>
        <w:softHyphen/>
        <w:t>ревести обучающегося на обучение по индивидуальному плану или на ва</w:t>
      </w:r>
      <w:r w:rsidRPr="005C49A7">
        <w:rPr>
          <w:rFonts w:ascii="Times New Roman" w:hAnsi="Times New Roman" w:cs="Times New Roman"/>
          <w:color w:val="auto"/>
          <w:sz w:val="28"/>
          <w:szCs w:val="28"/>
        </w:rPr>
        <w:softHyphen/>
        <w:t>ри</w:t>
      </w:r>
      <w:r w:rsidRPr="005C49A7">
        <w:rPr>
          <w:rFonts w:ascii="Times New Roman" w:hAnsi="Times New Roman" w:cs="Times New Roman"/>
          <w:color w:val="auto"/>
          <w:sz w:val="28"/>
          <w:szCs w:val="28"/>
        </w:rPr>
        <w:softHyphen/>
        <w:t xml:space="preserve">ант </w:t>
      </w:r>
      <w:r w:rsidR="00DC0C49">
        <w:rPr>
          <w:rFonts w:ascii="Times New Roman" w:hAnsi="Times New Roman" w:cs="Times New Roman"/>
          <w:color w:val="auto"/>
          <w:sz w:val="28"/>
          <w:szCs w:val="28"/>
        </w:rPr>
        <w:t>8.4.</w:t>
      </w:r>
      <w:r w:rsidRPr="005C49A7">
        <w:rPr>
          <w:rFonts w:ascii="Times New Roman" w:hAnsi="Times New Roman" w:cs="Times New Roman"/>
          <w:color w:val="auto"/>
          <w:sz w:val="28"/>
          <w:szCs w:val="28"/>
        </w:rPr>
        <w:t xml:space="preserve"> общеобразовательной программы. </w:t>
      </w:r>
    </w:p>
    <w:p w:rsidR="0097229B" w:rsidRPr="005C49A7" w:rsidRDefault="0097229B" w:rsidP="0097229B">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Минимальный и достаточный уровни усвоения предметных результатов по отдельным учебным предметам на конец обучения в младших классах:</w:t>
      </w:r>
    </w:p>
    <w:p w:rsidR="0097229B" w:rsidRPr="005C49A7" w:rsidRDefault="0097229B" w:rsidP="0097229B">
      <w:pPr>
        <w:spacing w:after="0" w:line="360" w:lineRule="auto"/>
        <w:ind w:firstLine="709"/>
        <w:jc w:val="both"/>
        <w:rPr>
          <w:rFonts w:ascii="Times New Roman" w:hAnsi="Times New Roman" w:cs="Times New Roman"/>
          <w:color w:val="auto"/>
          <w:sz w:val="28"/>
          <w:szCs w:val="28"/>
          <w:highlight w:val="yellow"/>
        </w:rPr>
      </w:pPr>
      <w:r w:rsidRPr="005C49A7">
        <w:rPr>
          <w:rFonts w:ascii="Times New Roman" w:hAnsi="Times New Roman" w:cs="Times New Roman"/>
          <w:b/>
          <w:i/>
          <w:color w:val="auto"/>
          <w:sz w:val="28"/>
          <w:szCs w:val="28"/>
        </w:rPr>
        <w:t>Русский язык</w:t>
      </w:r>
      <w:r w:rsidRPr="005C49A7">
        <w:rPr>
          <w:rFonts w:ascii="Times New Roman" w:hAnsi="Times New Roman" w:cs="Times New Roman"/>
          <w:color w:val="auto"/>
          <w:sz w:val="28"/>
          <w:szCs w:val="28"/>
        </w:rPr>
        <w:t xml:space="preserve"> </w:t>
      </w:r>
    </w:p>
    <w:p w:rsidR="0097229B" w:rsidRPr="005C49A7" w:rsidRDefault="0097229B" w:rsidP="0097229B">
      <w:pPr>
        <w:pStyle w:val="p16"/>
        <w:shd w:val="clear" w:color="auto" w:fill="FFFFFF"/>
        <w:spacing w:before="0" w:beforeAutospacing="0" w:after="0" w:afterAutospacing="0" w:line="360" w:lineRule="auto"/>
        <w:ind w:firstLine="709"/>
        <w:jc w:val="both"/>
        <w:rPr>
          <w:sz w:val="28"/>
          <w:szCs w:val="28"/>
          <w:u w:val="single"/>
        </w:rPr>
      </w:pPr>
      <w:r w:rsidRPr="005C49A7">
        <w:rPr>
          <w:sz w:val="28"/>
          <w:szCs w:val="28"/>
          <w:u w:val="single"/>
        </w:rPr>
        <w:t>Минимальный уровень:</w:t>
      </w:r>
    </w:p>
    <w:p w:rsidR="0097229B" w:rsidRPr="005C49A7" w:rsidRDefault="0097229B" w:rsidP="0097229B">
      <w:pPr>
        <w:pStyle w:val="p16"/>
        <w:shd w:val="clear" w:color="auto" w:fill="FFFFFF"/>
        <w:spacing w:before="0" w:beforeAutospacing="0" w:after="0" w:afterAutospacing="0" w:line="360" w:lineRule="auto"/>
        <w:ind w:firstLine="709"/>
        <w:jc w:val="both"/>
        <w:rPr>
          <w:sz w:val="28"/>
          <w:szCs w:val="28"/>
        </w:rPr>
      </w:pPr>
      <w:r w:rsidRPr="005C49A7">
        <w:rPr>
          <w:sz w:val="28"/>
          <w:szCs w:val="28"/>
        </w:rPr>
        <w:t>деление слов на слоги для переноса;</w:t>
      </w:r>
    </w:p>
    <w:p w:rsidR="0097229B" w:rsidRPr="005C49A7" w:rsidRDefault="0097229B" w:rsidP="0097229B">
      <w:pPr>
        <w:pStyle w:val="p16"/>
        <w:shd w:val="clear" w:color="auto" w:fill="FFFFFF"/>
        <w:spacing w:before="0" w:beforeAutospacing="0" w:after="0" w:afterAutospacing="0" w:line="360" w:lineRule="auto"/>
        <w:ind w:firstLine="709"/>
        <w:jc w:val="both"/>
        <w:rPr>
          <w:sz w:val="28"/>
          <w:szCs w:val="28"/>
        </w:rPr>
      </w:pPr>
      <w:r w:rsidRPr="005C49A7">
        <w:rPr>
          <w:sz w:val="28"/>
          <w:szCs w:val="28"/>
        </w:rPr>
        <w:t>списывание по слогам и целыми словами с рукописного и печатного текста с орфографическим проговариванием;</w:t>
      </w:r>
    </w:p>
    <w:p w:rsidR="0097229B" w:rsidRPr="005C49A7" w:rsidRDefault="0097229B" w:rsidP="0097229B">
      <w:pPr>
        <w:pStyle w:val="p16"/>
        <w:shd w:val="clear" w:color="auto" w:fill="FFFFFF"/>
        <w:spacing w:before="0" w:beforeAutospacing="0" w:after="0" w:afterAutospacing="0" w:line="360" w:lineRule="auto"/>
        <w:ind w:firstLine="709"/>
        <w:jc w:val="both"/>
        <w:rPr>
          <w:sz w:val="28"/>
          <w:szCs w:val="28"/>
        </w:rPr>
      </w:pPr>
      <w:r w:rsidRPr="005C49A7">
        <w:rPr>
          <w:sz w:val="28"/>
          <w:szCs w:val="28"/>
        </w:rPr>
        <w:t>запись под диктовку слов и коротких предложений (2-4 слова) с изученными орфограммами;</w:t>
      </w:r>
    </w:p>
    <w:p w:rsidR="0097229B" w:rsidRPr="005C49A7" w:rsidRDefault="0097229B" w:rsidP="0097229B">
      <w:pPr>
        <w:pStyle w:val="p16"/>
        <w:shd w:val="clear" w:color="auto" w:fill="FFFFFF"/>
        <w:spacing w:before="0" w:beforeAutospacing="0" w:after="0" w:afterAutospacing="0" w:line="360" w:lineRule="auto"/>
        <w:ind w:firstLine="709"/>
        <w:jc w:val="both"/>
        <w:rPr>
          <w:sz w:val="28"/>
          <w:szCs w:val="28"/>
        </w:rPr>
      </w:pPr>
      <w:r w:rsidRPr="005C49A7">
        <w:rPr>
          <w:sz w:val="28"/>
          <w:szCs w:val="28"/>
        </w:rPr>
        <w:t>дифференциация и подбор слов, обозначающих предметы, действия, признаки;</w:t>
      </w:r>
    </w:p>
    <w:p w:rsidR="0097229B" w:rsidRPr="005C49A7" w:rsidRDefault="0097229B" w:rsidP="0097229B">
      <w:pPr>
        <w:pStyle w:val="p16"/>
        <w:shd w:val="clear" w:color="auto" w:fill="FFFFFF"/>
        <w:spacing w:before="0" w:beforeAutospacing="0" w:after="0" w:afterAutospacing="0" w:line="360" w:lineRule="auto"/>
        <w:ind w:firstLine="709"/>
        <w:jc w:val="both"/>
        <w:rPr>
          <w:sz w:val="28"/>
          <w:szCs w:val="28"/>
        </w:rPr>
      </w:pPr>
      <w:r w:rsidRPr="005C49A7">
        <w:rPr>
          <w:sz w:val="28"/>
          <w:szCs w:val="28"/>
        </w:rPr>
        <w:t>составление предложений, восстановление в них нарушенного порядка слов с ориентацией на серию сюжетных картинок;</w:t>
      </w:r>
    </w:p>
    <w:p w:rsidR="0097229B" w:rsidRPr="005C49A7" w:rsidRDefault="0097229B" w:rsidP="0097229B">
      <w:pPr>
        <w:pStyle w:val="p16"/>
        <w:shd w:val="clear" w:color="auto" w:fill="FFFFFF"/>
        <w:spacing w:before="0" w:beforeAutospacing="0" w:after="0" w:afterAutospacing="0" w:line="360" w:lineRule="auto"/>
        <w:ind w:firstLine="709"/>
        <w:jc w:val="both"/>
        <w:rPr>
          <w:sz w:val="28"/>
          <w:szCs w:val="28"/>
        </w:rPr>
      </w:pPr>
      <w:r w:rsidRPr="005C49A7">
        <w:rPr>
          <w:sz w:val="28"/>
          <w:szCs w:val="28"/>
        </w:rPr>
        <w:lastRenderedPageBreak/>
        <w:t>выделение из текста предложений на заданную тему;</w:t>
      </w:r>
    </w:p>
    <w:p w:rsidR="0097229B" w:rsidRPr="005C49A7" w:rsidRDefault="0097229B" w:rsidP="0097229B">
      <w:pPr>
        <w:pStyle w:val="p16"/>
        <w:shd w:val="clear" w:color="auto" w:fill="FFFFFF"/>
        <w:spacing w:before="0" w:beforeAutospacing="0" w:after="0" w:afterAutospacing="0" w:line="360" w:lineRule="auto"/>
        <w:ind w:firstLine="709"/>
        <w:jc w:val="both"/>
        <w:rPr>
          <w:sz w:val="28"/>
          <w:szCs w:val="28"/>
        </w:rPr>
      </w:pPr>
      <w:r w:rsidRPr="005C49A7">
        <w:rPr>
          <w:sz w:val="28"/>
          <w:szCs w:val="28"/>
        </w:rPr>
        <w:t>участие в обсуждении темы текста и выбора заголовка к нему.</w:t>
      </w:r>
    </w:p>
    <w:p w:rsidR="0097229B" w:rsidRPr="005C49A7" w:rsidRDefault="0097229B" w:rsidP="0097229B">
      <w:pPr>
        <w:spacing w:after="0" w:line="360" w:lineRule="auto"/>
        <w:ind w:firstLine="709"/>
        <w:jc w:val="both"/>
        <w:rPr>
          <w:rFonts w:ascii="Times New Roman" w:hAnsi="Times New Roman" w:cs="Times New Roman"/>
          <w:color w:val="auto"/>
          <w:sz w:val="28"/>
          <w:szCs w:val="28"/>
          <w:u w:val="single"/>
        </w:rPr>
      </w:pPr>
      <w:r w:rsidRPr="005C49A7">
        <w:rPr>
          <w:rFonts w:ascii="Times New Roman" w:hAnsi="Times New Roman" w:cs="Times New Roman"/>
          <w:color w:val="auto"/>
          <w:sz w:val="28"/>
          <w:szCs w:val="28"/>
          <w:u w:val="single"/>
        </w:rPr>
        <w:t>Достаточный уровень:</w:t>
      </w:r>
    </w:p>
    <w:p w:rsidR="0097229B" w:rsidRPr="005C49A7" w:rsidRDefault="0097229B" w:rsidP="0097229B">
      <w:pPr>
        <w:pStyle w:val="p15"/>
        <w:shd w:val="clear" w:color="auto" w:fill="FFFFFF"/>
        <w:spacing w:before="0" w:beforeAutospacing="0" w:after="0" w:afterAutospacing="0" w:line="360" w:lineRule="auto"/>
        <w:ind w:firstLine="709"/>
        <w:jc w:val="both"/>
        <w:rPr>
          <w:sz w:val="28"/>
          <w:szCs w:val="28"/>
        </w:rPr>
      </w:pPr>
      <w:r w:rsidRPr="005C49A7">
        <w:rPr>
          <w:sz w:val="28"/>
          <w:szCs w:val="28"/>
        </w:rPr>
        <w:t>списывание рукописного и печатного текста целыми словами с орфографическим проговариванием;</w:t>
      </w:r>
    </w:p>
    <w:p w:rsidR="0097229B" w:rsidRPr="005C49A7" w:rsidRDefault="0097229B" w:rsidP="0097229B">
      <w:pPr>
        <w:pStyle w:val="p15"/>
        <w:shd w:val="clear" w:color="auto" w:fill="FFFFFF"/>
        <w:spacing w:before="0" w:beforeAutospacing="0" w:after="0" w:afterAutospacing="0" w:line="360" w:lineRule="auto"/>
        <w:ind w:firstLine="709"/>
        <w:jc w:val="both"/>
        <w:rPr>
          <w:sz w:val="28"/>
          <w:szCs w:val="28"/>
        </w:rPr>
      </w:pPr>
      <w:r w:rsidRPr="005C49A7">
        <w:rPr>
          <w:sz w:val="28"/>
          <w:szCs w:val="28"/>
        </w:rPr>
        <w:t>запись под диктовку текст</w:t>
      </w:r>
      <w:r w:rsidR="00C82903">
        <w:rPr>
          <w:sz w:val="28"/>
          <w:szCs w:val="28"/>
        </w:rPr>
        <w:t>ов</w:t>
      </w:r>
      <w:r w:rsidRPr="005C49A7">
        <w:rPr>
          <w:sz w:val="28"/>
          <w:szCs w:val="28"/>
        </w:rPr>
        <w:t>, включающи</w:t>
      </w:r>
      <w:r w:rsidR="00C82903">
        <w:rPr>
          <w:sz w:val="28"/>
          <w:szCs w:val="28"/>
        </w:rPr>
        <w:t>х</w:t>
      </w:r>
      <w:r w:rsidRPr="005C49A7">
        <w:rPr>
          <w:sz w:val="28"/>
          <w:szCs w:val="28"/>
        </w:rPr>
        <w:t xml:space="preserve"> слова с изученными орфограммами (30-35 слов);</w:t>
      </w:r>
    </w:p>
    <w:p w:rsidR="0097229B" w:rsidRPr="005C49A7" w:rsidRDefault="0097229B" w:rsidP="0097229B">
      <w:pPr>
        <w:pStyle w:val="p15"/>
        <w:shd w:val="clear" w:color="auto" w:fill="FFFFFF"/>
        <w:spacing w:before="0" w:beforeAutospacing="0" w:after="0" w:afterAutospacing="0" w:line="360" w:lineRule="auto"/>
        <w:ind w:firstLine="709"/>
        <w:jc w:val="both"/>
        <w:rPr>
          <w:sz w:val="28"/>
          <w:szCs w:val="28"/>
        </w:rPr>
      </w:pPr>
      <w:r w:rsidRPr="005C49A7">
        <w:rPr>
          <w:sz w:val="28"/>
          <w:szCs w:val="28"/>
        </w:rPr>
        <w:t>дифференциация и подбор слов различных категорий по вопросу (название предметов, действий и признаков предметов);</w:t>
      </w:r>
    </w:p>
    <w:p w:rsidR="0097229B" w:rsidRPr="005C49A7" w:rsidRDefault="0097229B" w:rsidP="0097229B">
      <w:pPr>
        <w:pStyle w:val="p15"/>
        <w:shd w:val="clear" w:color="auto" w:fill="FFFFFF"/>
        <w:spacing w:before="0" w:beforeAutospacing="0" w:after="0" w:afterAutospacing="0" w:line="360" w:lineRule="auto"/>
        <w:ind w:firstLine="709"/>
        <w:jc w:val="both"/>
        <w:rPr>
          <w:sz w:val="28"/>
          <w:szCs w:val="28"/>
        </w:rPr>
      </w:pPr>
      <w:r w:rsidRPr="005C49A7">
        <w:rPr>
          <w:sz w:val="28"/>
          <w:szCs w:val="28"/>
        </w:rPr>
        <w:t>составление и распространение предложений, установление связи между словами с помощью учителя, постановка знаков препинания в конце предложения (точка, вопросительный и восклицательный знак);</w:t>
      </w:r>
    </w:p>
    <w:p w:rsidR="0097229B" w:rsidRPr="005C49A7" w:rsidRDefault="0097229B" w:rsidP="0097229B">
      <w:pPr>
        <w:pStyle w:val="p15"/>
        <w:shd w:val="clear" w:color="auto" w:fill="FFFFFF"/>
        <w:spacing w:before="0" w:beforeAutospacing="0" w:after="0" w:afterAutospacing="0" w:line="360" w:lineRule="auto"/>
        <w:ind w:firstLine="709"/>
        <w:jc w:val="both"/>
        <w:rPr>
          <w:sz w:val="28"/>
          <w:szCs w:val="28"/>
        </w:rPr>
      </w:pPr>
      <w:r w:rsidRPr="005C49A7">
        <w:rPr>
          <w:sz w:val="28"/>
          <w:szCs w:val="28"/>
        </w:rPr>
        <w:t>деление текста на предложения;</w:t>
      </w:r>
    </w:p>
    <w:p w:rsidR="0097229B" w:rsidRPr="005C49A7" w:rsidRDefault="0097229B" w:rsidP="0097229B">
      <w:pPr>
        <w:pStyle w:val="p15"/>
        <w:shd w:val="clear" w:color="auto" w:fill="FFFFFF"/>
        <w:spacing w:before="0" w:beforeAutospacing="0" w:after="0" w:afterAutospacing="0" w:line="360" w:lineRule="auto"/>
        <w:ind w:firstLine="709"/>
        <w:jc w:val="both"/>
        <w:rPr>
          <w:sz w:val="28"/>
          <w:szCs w:val="28"/>
        </w:rPr>
      </w:pPr>
      <w:r w:rsidRPr="005C49A7">
        <w:rPr>
          <w:sz w:val="28"/>
          <w:szCs w:val="28"/>
        </w:rPr>
        <w:t>выделение темы текста (о чём идет речь), озаглавливание его;</w:t>
      </w:r>
    </w:p>
    <w:p w:rsidR="0097229B" w:rsidRPr="005C49A7" w:rsidRDefault="0097229B" w:rsidP="0097229B">
      <w:pPr>
        <w:pStyle w:val="p15"/>
        <w:shd w:val="clear" w:color="auto" w:fill="FFFFFF"/>
        <w:spacing w:before="0" w:beforeAutospacing="0" w:after="0" w:afterAutospacing="0" w:line="360" w:lineRule="auto"/>
        <w:ind w:firstLine="709"/>
        <w:jc w:val="both"/>
        <w:rPr>
          <w:sz w:val="28"/>
          <w:szCs w:val="28"/>
        </w:rPr>
      </w:pPr>
      <w:r w:rsidRPr="005C49A7">
        <w:rPr>
          <w:sz w:val="28"/>
          <w:szCs w:val="28"/>
        </w:rPr>
        <w:t>самостоятельная запись 3-4 предложений из составленного текста после его анализа.</w:t>
      </w:r>
    </w:p>
    <w:p w:rsidR="0097229B" w:rsidRPr="005C49A7" w:rsidRDefault="0097229B" w:rsidP="0097229B">
      <w:pPr>
        <w:spacing w:after="0" w:line="360" w:lineRule="auto"/>
        <w:ind w:firstLine="709"/>
        <w:jc w:val="both"/>
        <w:rPr>
          <w:rFonts w:ascii="Times New Roman" w:hAnsi="Times New Roman" w:cs="Times New Roman"/>
          <w:i/>
          <w:color w:val="auto"/>
          <w:sz w:val="28"/>
          <w:szCs w:val="28"/>
          <w:highlight w:val="yellow"/>
        </w:rPr>
      </w:pPr>
      <w:r w:rsidRPr="005C49A7">
        <w:rPr>
          <w:rFonts w:ascii="Times New Roman" w:hAnsi="Times New Roman" w:cs="Times New Roman"/>
          <w:b/>
          <w:i/>
          <w:color w:val="auto"/>
          <w:sz w:val="28"/>
          <w:szCs w:val="28"/>
        </w:rPr>
        <w:t>Чтение</w:t>
      </w:r>
    </w:p>
    <w:p w:rsidR="0097229B" w:rsidRPr="005C49A7" w:rsidRDefault="0097229B" w:rsidP="0097229B">
      <w:pPr>
        <w:spacing w:after="0" w:line="360" w:lineRule="auto"/>
        <w:ind w:firstLine="709"/>
        <w:jc w:val="both"/>
        <w:rPr>
          <w:rFonts w:ascii="Times New Roman" w:hAnsi="Times New Roman" w:cs="Times New Roman"/>
          <w:color w:val="auto"/>
          <w:sz w:val="28"/>
          <w:szCs w:val="28"/>
          <w:u w:val="single"/>
        </w:rPr>
      </w:pPr>
      <w:r w:rsidRPr="005C49A7">
        <w:rPr>
          <w:rFonts w:ascii="Times New Roman" w:hAnsi="Times New Roman" w:cs="Times New Roman"/>
          <w:color w:val="auto"/>
          <w:sz w:val="28"/>
          <w:szCs w:val="28"/>
          <w:u w:val="single"/>
        </w:rPr>
        <w:t>Минимальный уровень:</w:t>
      </w:r>
    </w:p>
    <w:p w:rsidR="0097229B" w:rsidRPr="005C49A7" w:rsidRDefault="0097229B" w:rsidP="0097229B">
      <w:pPr>
        <w:pStyle w:val="p23"/>
        <w:shd w:val="clear" w:color="auto" w:fill="FFFFFF"/>
        <w:spacing w:before="0" w:beforeAutospacing="0" w:after="0" w:afterAutospacing="0" w:line="360" w:lineRule="auto"/>
        <w:ind w:firstLine="709"/>
        <w:jc w:val="both"/>
        <w:rPr>
          <w:sz w:val="28"/>
          <w:szCs w:val="28"/>
        </w:rPr>
      </w:pPr>
      <w:r w:rsidRPr="005C49A7">
        <w:rPr>
          <w:sz w:val="28"/>
          <w:szCs w:val="28"/>
        </w:rPr>
        <w:t>осознанно и правильно читать текст вслух по слогам и целыми словами;</w:t>
      </w:r>
    </w:p>
    <w:p w:rsidR="0097229B" w:rsidRPr="005C49A7" w:rsidRDefault="0097229B" w:rsidP="0097229B">
      <w:pPr>
        <w:pStyle w:val="p23"/>
        <w:shd w:val="clear" w:color="auto" w:fill="FFFFFF"/>
        <w:spacing w:before="0" w:beforeAutospacing="0" w:after="0" w:afterAutospacing="0" w:line="360" w:lineRule="auto"/>
        <w:ind w:firstLine="709"/>
        <w:jc w:val="both"/>
        <w:rPr>
          <w:sz w:val="28"/>
          <w:szCs w:val="28"/>
        </w:rPr>
      </w:pPr>
      <w:r w:rsidRPr="005C49A7">
        <w:rPr>
          <w:sz w:val="28"/>
          <w:szCs w:val="28"/>
        </w:rPr>
        <w:t>пересказывать содержание прочитанного текста по вопросам;</w:t>
      </w:r>
    </w:p>
    <w:p w:rsidR="0097229B" w:rsidRPr="005C49A7" w:rsidRDefault="0097229B" w:rsidP="0097229B">
      <w:pPr>
        <w:pStyle w:val="p23"/>
        <w:shd w:val="clear" w:color="auto" w:fill="FFFFFF"/>
        <w:spacing w:before="0" w:beforeAutospacing="0" w:after="0" w:afterAutospacing="0" w:line="360" w:lineRule="auto"/>
        <w:ind w:firstLine="709"/>
        <w:jc w:val="both"/>
        <w:rPr>
          <w:sz w:val="28"/>
          <w:szCs w:val="28"/>
        </w:rPr>
      </w:pPr>
      <w:r w:rsidRPr="005C49A7">
        <w:rPr>
          <w:sz w:val="28"/>
          <w:szCs w:val="28"/>
        </w:rPr>
        <w:t>участвовать в коллективной работе по оценке поступков героев и событий;</w:t>
      </w:r>
    </w:p>
    <w:p w:rsidR="0097229B" w:rsidRPr="005C49A7" w:rsidRDefault="0097229B" w:rsidP="0097229B">
      <w:pPr>
        <w:pStyle w:val="p23"/>
        <w:shd w:val="clear" w:color="auto" w:fill="FFFFFF"/>
        <w:spacing w:before="0" w:beforeAutospacing="0" w:after="0" w:afterAutospacing="0" w:line="360" w:lineRule="auto"/>
        <w:ind w:firstLine="709"/>
        <w:jc w:val="both"/>
        <w:rPr>
          <w:sz w:val="28"/>
          <w:szCs w:val="28"/>
        </w:rPr>
      </w:pPr>
      <w:r w:rsidRPr="005C49A7">
        <w:rPr>
          <w:sz w:val="28"/>
          <w:szCs w:val="28"/>
        </w:rPr>
        <w:t>выразительно читать наизусть коротки</w:t>
      </w:r>
      <w:r w:rsidR="00C82903">
        <w:rPr>
          <w:sz w:val="28"/>
          <w:szCs w:val="28"/>
        </w:rPr>
        <w:t>е</w:t>
      </w:r>
      <w:r w:rsidRPr="005C49A7">
        <w:rPr>
          <w:sz w:val="28"/>
          <w:szCs w:val="28"/>
        </w:rPr>
        <w:t xml:space="preserve"> стихотворени</w:t>
      </w:r>
      <w:r w:rsidR="00C82903">
        <w:rPr>
          <w:sz w:val="28"/>
          <w:szCs w:val="28"/>
        </w:rPr>
        <w:t>я</w:t>
      </w:r>
      <w:r w:rsidRPr="005C49A7">
        <w:rPr>
          <w:sz w:val="28"/>
          <w:szCs w:val="28"/>
        </w:rPr>
        <w:t>.</w:t>
      </w:r>
    </w:p>
    <w:p w:rsidR="0097229B" w:rsidRPr="005C49A7" w:rsidRDefault="0097229B" w:rsidP="0097229B">
      <w:pPr>
        <w:spacing w:after="0" w:line="360" w:lineRule="auto"/>
        <w:ind w:firstLine="709"/>
        <w:jc w:val="both"/>
        <w:rPr>
          <w:rFonts w:ascii="Times New Roman" w:hAnsi="Times New Roman" w:cs="Times New Roman"/>
          <w:color w:val="auto"/>
          <w:sz w:val="28"/>
          <w:szCs w:val="28"/>
          <w:u w:val="single"/>
        </w:rPr>
      </w:pPr>
      <w:r w:rsidRPr="005C49A7">
        <w:rPr>
          <w:rFonts w:ascii="Times New Roman" w:hAnsi="Times New Roman" w:cs="Times New Roman"/>
          <w:color w:val="auto"/>
          <w:sz w:val="28"/>
          <w:szCs w:val="28"/>
          <w:u w:val="single"/>
        </w:rPr>
        <w:t>Достаточный уровень:</w:t>
      </w:r>
    </w:p>
    <w:p w:rsidR="0097229B" w:rsidRPr="005C49A7" w:rsidRDefault="0097229B" w:rsidP="0097229B">
      <w:pPr>
        <w:pStyle w:val="p22"/>
        <w:shd w:val="clear" w:color="auto" w:fill="FFFFFF"/>
        <w:spacing w:before="0" w:beforeAutospacing="0" w:after="0" w:afterAutospacing="0" w:line="360" w:lineRule="auto"/>
        <w:ind w:firstLine="709"/>
        <w:jc w:val="both"/>
        <w:rPr>
          <w:sz w:val="28"/>
          <w:szCs w:val="28"/>
        </w:rPr>
      </w:pPr>
      <w:r w:rsidRPr="005C49A7">
        <w:rPr>
          <w:sz w:val="28"/>
          <w:szCs w:val="28"/>
        </w:rPr>
        <w:t>читать текст после предварительного анализа вслух целыми словами (сложные по семантике и структуре слова ― по слогам) с соблюдением пауз, с соответствующим тоном голоса и темпом речи;</w:t>
      </w:r>
    </w:p>
    <w:p w:rsidR="0097229B" w:rsidRPr="005C49A7" w:rsidRDefault="0097229B" w:rsidP="0097229B">
      <w:pPr>
        <w:pStyle w:val="p22"/>
        <w:shd w:val="clear" w:color="auto" w:fill="FFFFFF"/>
        <w:spacing w:before="0" w:beforeAutospacing="0" w:after="0" w:afterAutospacing="0" w:line="360" w:lineRule="auto"/>
        <w:ind w:firstLine="709"/>
        <w:jc w:val="both"/>
        <w:rPr>
          <w:sz w:val="28"/>
          <w:szCs w:val="28"/>
        </w:rPr>
      </w:pPr>
      <w:r w:rsidRPr="005C49A7">
        <w:rPr>
          <w:sz w:val="28"/>
          <w:szCs w:val="28"/>
        </w:rPr>
        <w:t>отвечать на вопросы учителя по прочитанному тексту;</w:t>
      </w:r>
    </w:p>
    <w:p w:rsidR="0097229B" w:rsidRPr="005C49A7" w:rsidRDefault="0097229B" w:rsidP="0097229B">
      <w:pPr>
        <w:pStyle w:val="p22"/>
        <w:shd w:val="clear" w:color="auto" w:fill="FFFFFF"/>
        <w:spacing w:before="0" w:beforeAutospacing="0" w:after="0" w:afterAutospacing="0" w:line="360" w:lineRule="auto"/>
        <w:ind w:firstLine="709"/>
        <w:jc w:val="both"/>
        <w:rPr>
          <w:sz w:val="28"/>
          <w:szCs w:val="28"/>
        </w:rPr>
      </w:pPr>
      <w:r w:rsidRPr="005C49A7">
        <w:rPr>
          <w:sz w:val="28"/>
          <w:szCs w:val="28"/>
        </w:rPr>
        <w:t>определять основную мысль текста после предварительного его анализа;</w:t>
      </w:r>
    </w:p>
    <w:p w:rsidR="0097229B" w:rsidRPr="005C49A7" w:rsidRDefault="0097229B" w:rsidP="0097229B">
      <w:pPr>
        <w:pStyle w:val="p22"/>
        <w:shd w:val="clear" w:color="auto" w:fill="FFFFFF"/>
        <w:spacing w:before="0" w:beforeAutospacing="0" w:after="0" w:afterAutospacing="0" w:line="360" w:lineRule="auto"/>
        <w:ind w:firstLine="709"/>
        <w:jc w:val="both"/>
        <w:rPr>
          <w:sz w:val="28"/>
          <w:szCs w:val="28"/>
        </w:rPr>
      </w:pPr>
      <w:r w:rsidRPr="005C49A7">
        <w:rPr>
          <w:sz w:val="28"/>
          <w:szCs w:val="28"/>
        </w:rPr>
        <w:t>читать текст про себя, выполняя задание учителя;</w:t>
      </w:r>
    </w:p>
    <w:p w:rsidR="0097229B" w:rsidRPr="005C49A7" w:rsidRDefault="0097229B" w:rsidP="0097229B">
      <w:pPr>
        <w:pStyle w:val="p22"/>
        <w:shd w:val="clear" w:color="auto" w:fill="FFFFFF"/>
        <w:spacing w:before="0" w:beforeAutospacing="0" w:after="0" w:afterAutospacing="0" w:line="360" w:lineRule="auto"/>
        <w:ind w:firstLine="709"/>
        <w:jc w:val="both"/>
        <w:rPr>
          <w:sz w:val="28"/>
          <w:szCs w:val="28"/>
        </w:rPr>
      </w:pPr>
      <w:r w:rsidRPr="005C49A7">
        <w:rPr>
          <w:sz w:val="28"/>
          <w:szCs w:val="28"/>
        </w:rPr>
        <w:lastRenderedPageBreak/>
        <w:t>выделять главных действующих героев, давать элементарную оценку их поступкам;</w:t>
      </w:r>
    </w:p>
    <w:p w:rsidR="0097229B" w:rsidRPr="005C49A7" w:rsidRDefault="0097229B" w:rsidP="0097229B">
      <w:pPr>
        <w:pStyle w:val="p22"/>
        <w:shd w:val="clear" w:color="auto" w:fill="FFFFFF"/>
        <w:spacing w:before="0" w:beforeAutospacing="0" w:after="0" w:afterAutospacing="0" w:line="360" w:lineRule="auto"/>
        <w:ind w:firstLine="709"/>
        <w:jc w:val="both"/>
        <w:rPr>
          <w:sz w:val="28"/>
          <w:szCs w:val="28"/>
        </w:rPr>
      </w:pPr>
      <w:r w:rsidRPr="005C49A7">
        <w:rPr>
          <w:sz w:val="28"/>
          <w:szCs w:val="28"/>
        </w:rPr>
        <w:t>читать диалоги по ролям с использованием некоторых средств устной выразительности (после предварительного разбора);</w:t>
      </w:r>
    </w:p>
    <w:p w:rsidR="0097229B" w:rsidRPr="005C49A7" w:rsidRDefault="0097229B" w:rsidP="0097229B">
      <w:pPr>
        <w:pStyle w:val="p22"/>
        <w:shd w:val="clear" w:color="auto" w:fill="FFFFFF"/>
        <w:spacing w:before="0" w:beforeAutospacing="0" w:after="0" w:afterAutospacing="0" w:line="360" w:lineRule="auto"/>
        <w:ind w:firstLine="709"/>
        <w:jc w:val="both"/>
        <w:rPr>
          <w:sz w:val="28"/>
          <w:szCs w:val="28"/>
        </w:rPr>
      </w:pPr>
      <w:r w:rsidRPr="005C49A7">
        <w:rPr>
          <w:sz w:val="28"/>
          <w:szCs w:val="28"/>
        </w:rPr>
        <w:t>пересказывать текст по частям с опорой на вопросы учителя, картинный план или иллюстрацию;</w:t>
      </w:r>
    </w:p>
    <w:p w:rsidR="0097229B" w:rsidRPr="005C49A7" w:rsidRDefault="0097229B" w:rsidP="0097229B">
      <w:pPr>
        <w:pStyle w:val="p22"/>
        <w:shd w:val="clear" w:color="auto" w:fill="FFFFFF"/>
        <w:spacing w:before="0" w:beforeAutospacing="0" w:after="0" w:afterAutospacing="0" w:line="360" w:lineRule="auto"/>
        <w:ind w:firstLine="709"/>
        <w:jc w:val="both"/>
        <w:rPr>
          <w:sz w:val="28"/>
          <w:szCs w:val="28"/>
        </w:rPr>
      </w:pPr>
      <w:r w:rsidRPr="005C49A7">
        <w:rPr>
          <w:rStyle w:val="s12"/>
          <w:sz w:val="28"/>
          <w:szCs w:val="28"/>
        </w:rPr>
        <w:t>в</w:t>
      </w:r>
      <w:r w:rsidRPr="005C49A7">
        <w:rPr>
          <w:sz w:val="28"/>
          <w:szCs w:val="28"/>
        </w:rPr>
        <w:t>ыразительно читать наизусть стихотворени</w:t>
      </w:r>
      <w:r w:rsidR="00C82903">
        <w:rPr>
          <w:sz w:val="28"/>
          <w:szCs w:val="28"/>
        </w:rPr>
        <w:t>я</w:t>
      </w:r>
      <w:r w:rsidRPr="005C49A7">
        <w:rPr>
          <w:sz w:val="28"/>
          <w:szCs w:val="28"/>
        </w:rPr>
        <w:t>.</w:t>
      </w:r>
    </w:p>
    <w:p w:rsidR="0097229B" w:rsidRPr="005C49A7" w:rsidRDefault="0097229B" w:rsidP="0097229B">
      <w:pPr>
        <w:spacing w:after="0" w:line="360" w:lineRule="auto"/>
        <w:ind w:firstLine="709"/>
        <w:jc w:val="both"/>
        <w:rPr>
          <w:rFonts w:ascii="Times New Roman" w:hAnsi="Times New Roman" w:cs="Times New Roman"/>
          <w:b/>
          <w:i/>
          <w:color w:val="auto"/>
          <w:sz w:val="28"/>
          <w:szCs w:val="28"/>
        </w:rPr>
      </w:pPr>
      <w:r w:rsidRPr="005C49A7">
        <w:rPr>
          <w:rFonts w:ascii="Times New Roman" w:hAnsi="Times New Roman" w:cs="Times New Roman"/>
          <w:b/>
          <w:i/>
          <w:color w:val="auto"/>
          <w:sz w:val="28"/>
          <w:szCs w:val="28"/>
        </w:rPr>
        <w:t>Речевая практика</w:t>
      </w:r>
    </w:p>
    <w:p w:rsidR="0097229B" w:rsidRPr="005C49A7" w:rsidRDefault="0097229B" w:rsidP="0097229B">
      <w:pPr>
        <w:spacing w:after="0" w:line="360" w:lineRule="auto"/>
        <w:ind w:firstLine="709"/>
        <w:jc w:val="both"/>
        <w:rPr>
          <w:rFonts w:ascii="Times New Roman" w:hAnsi="Times New Roman" w:cs="Times New Roman"/>
          <w:color w:val="auto"/>
          <w:sz w:val="28"/>
          <w:szCs w:val="28"/>
          <w:u w:val="single"/>
        </w:rPr>
      </w:pPr>
      <w:r w:rsidRPr="005C49A7">
        <w:rPr>
          <w:rFonts w:ascii="Times New Roman" w:hAnsi="Times New Roman" w:cs="Times New Roman"/>
          <w:color w:val="auto"/>
          <w:sz w:val="28"/>
          <w:szCs w:val="28"/>
          <w:u w:val="single"/>
        </w:rPr>
        <w:t>Минимальный уровень:</w:t>
      </w:r>
    </w:p>
    <w:p w:rsidR="0097229B" w:rsidRPr="005C49A7" w:rsidRDefault="0097229B" w:rsidP="0097229B">
      <w:pPr>
        <w:pStyle w:val="p28"/>
        <w:shd w:val="clear" w:color="auto" w:fill="FFFFFF"/>
        <w:spacing w:before="0" w:beforeAutospacing="0" w:after="0" w:afterAutospacing="0" w:line="360" w:lineRule="auto"/>
        <w:ind w:firstLine="709"/>
        <w:jc w:val="both"/>
        <w:rPr>
          <w:sz w:val="28"/>
          <w:szCs w:val="28"/>
        </w:rPr>
      </w:pPr>
      <w:r w:rsidRPr="005C49A7">
        <w:rPr>
          <w:rStyle w:val="s13"/>
          <w:sz w:val="28"/>
          <w:szCs w:val="28"/>
        </w:rPr>
        <w:t>в</w:t>
      </w:r>
      <w:r w:rsidRPr="005C49A7">
        <w:rPr>
          <w:sz w:val="28"/>
          <w:szCs w:val="28"/>
        </w:rPr>
        <w:t>ыражать свои просьбы, желания, используя этикетные слова и выражения;</w:t>
      </w:r>
    </w:p>
    <w:p w:rsidR="0097229B" w:rsidRPr="005C49A7" w:rsidRDefault="0097229B" w:rsidP="0097229B">
      <w:pPr>
        <w:pStyle w:val="p28"/>
        <w:shd w:val="clear" w:color="auto" w:fill="FFFFFF"/>
        <w:spacing w:before="0" w:beforeAutospacing="0" w:after="0" w:afterAutospacing="0" w:line="360" w:lineRule="auto"/>
        <w:ind w:firstLine="709"/>
        <w:jc w:val="both"/>
        <w:rPr>
          <w:sz w:val="28"/>
          <w:szCs w:val="28"/>
        </w:rPr>
      </w:pPr>
      <w:r w:rsidRPr="005C49A7">
        <w:rPr>
          <w:sz w:val="28"/>
          <w:szCs w:val="28"/>
        </w:rPr>
        <w:t>сообщать свое имя и фамилию, домашний адрес; объяснять, как можно доехать или дойти до школы;</w:t>
      </w:r>
    </w:p>
    <w:p w:rsidR="0097229B" w:rsidRPr="005C49A7" w:rsidRDefault="0097229B" w:rsidP="0097229B">
      <w:pPr>
        <w:pStyle w:val="p28"/>
        <w:shd w:val="clear" w:color="auto" w:fill="FFFFFF"/>
        <w:spacing w:before="0" w:beforeAutospacing="0" w:after="0" w:afterAutospacing="0" w:line="360" w:lineRule="auto"/>
        <w:ind w:firstLine="709"/>
        <w:jc w:val="both"/>
        <w:rPr>
          <w:sz w:val="28"/>
          <w:szCs w:val="28"/>
        </w:rPr>
      </w:pPr>
      <w:r w:rsidRPr="005C49A7">
        <w:rPr>
          <w:sz w:val="28"/>
          <w:szCs w:val="28"/>
        </w:rPr>
        <w:t>участвовать в ролевых играх в соответствии с речевыми возможностями;</w:t>
      </w:r>
    </w:p>
    <w:p w:rsidR="0097229B" w:rsidRPr="005C49A7" w:rsidRDefault="0097229B" w:rsidP="0097229B">
      <w:pPr>
        <w:pStyle w:val="p28"/>
        <w:shd w:val="clear" w:color="auto" w:fill="FFFFFF"/>
        <w:spacing w:before="0" w:beforeAutospacing="0" w:after="0" w:afterAutospacing="0" w:line="360" w:lineRule="auto"/>
        <w:ind w:firstLine="709"/>
        <w:jc w:val="both"/>
        <w:rPr>
          <w:sz w:val="28"/>
          <w:szCs w:val="28"/>
        </w:rPr>
      </w:pPr>
      <w:r w:rsidRPr="005C49A7">
        <w:rPr>
          <w:sz w:val="28"/>
          <w:szCs w:val="28"/>
        </w:rPr>
        <w:t>слушать сказку или рассказ, уметь отвечать на вопросы с опорой на иллюстративный материал;</w:t>
      </w:r>
    </w:p>
    <w:p w:rsidR="0097229B" w:rsidRPr="005C49A7" w:rsidRDefault="0097229B" w:rsidP="0097229B">
      <w:pPr>
        <w:pStyle w:val="p28"/>
        <w:shd w:val="clear" w:color="auto" w:fill="FFFFFF"/>
        <w:spacing w:before="0" w:beforeAutospacing="0" w:after="0" w:afterAutospacing="0" w:line="360" w:lineRule="auto"/>
        <w:ind w:firstLine="709"/>
        <w:jc w:val="both"/>
        <w:rPr>
          <w:sz w:val="28"/>
          <w:szCs w:val="28"/>
        </w:rPr>
      </w:pPr>
      <w:r w:rsidRPr="005C49A7">
        <w:rPr>
          <w:sz w:val="28"/>
          <w:szCs w:val="28"/>
        </w:rPr>
        <w:t>выразительно произносить чистоговорки, короткие стихотворения с опорой на образец чтения учителя;</w:t>
      </w:r>
    </w:p>
    <w:p w:rsidR="0097229B" w:rsidRPr="005C49A7" w:rsidRDefault="0097229B" w:rsidP="0097229B">
      <w:pPr>
        <w:pStyle w:val="p28"/>
        <w:shd w:val="clear" w:color="auto" w:fill="FFFFFF"/>
        <w:spacing w:before="0" w:beforeAutospacing="0" w:after="0" w:afterAutospacing="0" w:line="360" w:lineRule="auto"/>
        <w:ind w:firstLine="709"/>
        <w:jc w:val="both"/>
        <w:rPr>
          <w:sz w:val="28"/>
          <w:szCs w:val="28"/>
        </w:rPr>
      </w:pPr>
      <w:r w:rsidRPr="005C49A7">
        <w:rPr>
          <w:sz w:val="28"/>
          <w:szCs w:val="28"/>
        </w:rPr>
        <w:t>участвовать в беседе на темы, близкие личному опыту ребенка;</w:t>
      </w:r>
    </w:p>
    <w:p w:rsidR="0097229B" w:rsidRPr="005C49A7" w:rsidRDefault="0097229B" w:rsidP="0097229B">
      <w:pPr>
        <w:pStyle w:val="p28"/>
        <w:shd w:val="clear" w:color="auto" w:fill="FFFFFF"/>
        <w:spacing w:before="0" w:beforeAutospacing="0" w:after="0" w:afterAutospacing="0" w:line="360" w:lineRule="auto"/>
        <w:ind w:firstLine="709"/>
        <w:jc w:val="both"/>
        <w:rPr>
          <w:sz w:val="28"/>
          <w:szCs w:val="28"/>
        </w:rPr>
      </w:pPr>
      <w:r w:rsidRPr="005C49A7">
        <w:rPr>
          <w:sz w:val="28"/>
          <w:szCs w:val="28"/>
        </w:rPr>
        <w:t>слушать радио, смотреть телепередачи, отвечать на вопросы учителя по их содержанию.</w:t>
      </w:r>
    </w:p>
    <w:p w:rsidR="0097229B" w:rsidRPr="005C49A7" w:rsidRDefault="0097229B" w:rsidP="0097229B">
      <w:pPr>
        <w:pStyle w:val="p28"/>
        <w:shd w:val="clear" w:color="auto" w:fill="FFFFFF"/>
        <w:spacing w:before="0" w:beforeAutospacing="0" w:after="0" w:afterAutospacing="0" w:line="360" w:lineRule="auto"/>
        <w:ind w:firstLine="709"/>
        <w:jc w:val="both"/>
        <w:rPr>
          <w:sz w:val="28"/>
          <w:szCs w:val="28"/>
          <w:u w:val="single"/>
        </w:rPr>
      </w:pPr>
      <w:r w:rsidRPr="005C49A7">
        <w:rPr>
          <w:sz w:val="28"/>
          <w:szCs w:val="28"/>
          <w:u w:val="single"/>
        </w:rPr>
        <w:t>Достаточный уровень:</w:t>
      </w:r>
    </w:p>
    <w:p w:rsidR="0097229B" w:rsidRPr="005C49A7" w:rsidRDefault="0097229B" w:rsidP="0097229B">
      <w:pPr>
        <w:pStyle w:val="p28"/>
        <w:shd w:val="clear" w:color="auto" w:fill="FFFFFF"/>
        <w:spacing w:before="0" w:beforeAutospacing="0" w:after="0" w:afterAutospacing="0" w:line="360" w:lineRule="auto"/>
        <w:ind w:firstLine="709"/>
        <w:jc w:val="both"/>
        <w:rPr>
          <w:sz w:val="28"/>
          <w:szCs w:val="28"/>
        </w:rPr>
      </w:pPr>
      <w:r w:rsidRPr="005C49A7">
        <w:rPr>
          <w:rStyle w:val="s13"/>
          <w:sz w:val="28"/>
          <w:szCs w:val="28"/>
        </w:rPr>
        <w:t>п</w:t>
      </w:r>
      <w:r w:rsidRPr="005C49A7">
        <w:rPr>
          <w:sz w:val="28"/>
          <w:szCs w:val="28"/>
        </w:rPr>
        <w:t>онимать содержание небольших по объему сказок, рассказов и стихотворений; отвечать на вопросы по их содержанию;</w:t>
      </w:r>
    </w:p>
    <w:p w:rsidR="0097229B" w:rsidRPr="005C49A7" w:rsidRDefault="0097229B" w:rsidP="0097229B">
      <w:pPr>
        <w:pStyle w:val="p28"/>
        <w:shd w:val="clear" w:color="auto" w:fill="FFFFFF"/>
        <w:spacing w:before="0" w:beforeAutospacing="0" w:after="0" w:afterAutospacing="0" w:line="360" w:lineRule="auto"/>
        <w:ind w:firstLine="709"/>
        <w:jc w:val="both"/>
        <w:rPr>
          <w:sz w:val="28"/>
          <w:szCs w:val="28"/>
        </w:rPr>
      </w:pPr>
      <w:r w:rsidRPr="005C49A7">
        <w:rPr>
          <w:sz w:val="28"/>
          <w:szCs w:val="28"/>
        </w:rPr>
        <w:t>понимать содержание детских радио- и телепередач, отвечать на вопросы по поводу услышанного;</w:t>
      </w:r>
    </w:p>
    <w:p w:rsidR="0097229B" w:rsidRPr="005C49A7" w:rsidRDefault="0097229B" w:rsidP="0097229B">
      <w:pPr>
        <w:pStyle w:val="p28"/>
        <w:shd w:val="clear" w:color="auto" w:fill="FFFFFF"/>
        <w:spacing w:before="0" w:beforeAutospacing="0" w:after="0" w:afterAutospacing="0" w:line="360" w:lineRule="auto"/>
        <w:ind w:firstLine="709"/>
        <w:jc w:val="both"/>
        <w:rPr>
          <w:sz w:val="28"/>
          <w:szCs w:val="28"/>
        </w:rPr>
      </w:pPr>
      <w:r w:rsidRPr="005C49A7">
        <w:rPr>
          <w:sz w:val="28"/>
          <w:szCs w:val="28"/>
        </w:rPr>
        <w:t>выбирать правильные средства интонации, ориентируясь на образец речи учителя и анализ речевой ситуации;</w:t>
      </w:r>
    </w:p>
    <w:p w:rsidR="0097229B" w:rsidRPr="005C49A7" w:rsidRDefault="0097229B" w:rsidP="0097229B">
      <w:pPr>
        <w:pStyle w:val="p28"/>
        <w:shd w:val="clear" w:color="auto" w:fill="FFFFFF"/>
        <w:spacing w:before="0" w:beforeAutospacing="0" w:after="0" w:afterAutospacing="0" w:line="360" w:lineRule="auto"/>
        <w:ind w:firstLine="709"/>
        <w:jc w:val="both"/>
        <w:rPr>
          <w:sz w:val="28"/>
          <w:szCs w:val="28"/>
        </w:rPr>
      </w:pPr>
      <w:r w:rsidRPr="005C49A7">
        <w:rPr>
          <w:sz w:val="28"/>
          <w:szCs w:val="28"/>
        </w:rPr>
        <w:t>принимать активное участие в диалогах по темам речевых ситуаций;</w:t>
      </w:r>
    </w:p>
    <w:p w:rsidR="0097229B" w:rsidRPr="005C49A7" w:rsidRDefault="0097229B" w:rsidP="0097229B">
      <w:pPr>
        <w:pStyle w:val="p28"/>
        <w:shd w:val="clear" w:color="auto" w:fill="FFFFFF"/>
        <w:spacing w:before="0" w:beforeAutospacing="0" w:after="0" w:afterAutospacing="0" w:line="360" w:lineRule="auto"/>
        <w:ind w:firstLine="709"/>
        <w:jc w:val="both"/>
        <w:rPr>
          <w:sz w:val="28"/>
          <w:szCs w:val="28"/>
        </w:rPr>
      </w:pPr>
      <w:r w:rsidRPr="005C49A7">
        <w:rPr>
          <w:sz w:val="28"/>
          <w:szCs w:val="28"/>
        </w:rPr>
        <w:lastRenderedPageBreak/>
        <w:t>высказывать свои просьбы и желания; выполнять речевые действия приветствия, прощания, извинения и т. п., используя соответствующие этикетные слова и выражения;</w:t>
      </w:r>
    </w:p>
    <w:p w:rsidR="0097229B" w:rsidRPr="005C49A7" w:rsidRDefault="0097229B" w:rsidP="0097229B">
      <w:pPr>
        <w:pStyle w:val="p28"/>
        <w:shd w:val="clear" w:color="auto" w:fill="FFFFFF"/>
        <w:spacing w:before="0" w:beforeAutospacing="0" w:after="0" w:afterAutospacing="0" w:line="360" w:lineRule="auto"/>
        <w:ind w:firstLine="709"/>
        <w:jc w:val="both"/>
        <w:rPr>
          <w:sz w:val="28"/>
          <w:szCs w:val="28"/>
        </w:rPr>
      </w:pPr>
      <w:r w:rsidRPr="005C49A7">
        <w:rPr>
          <w:sz w:val="28"/>
          <w:szCs w:val="28"/>
        </w:rPr>
        <w:t>принимать участие в коллективном составлении рассказа или сказки по темам речевых ситуаций;</w:t>
      </w:r>
    </w:p>
    <w:p w:rsidR="0097229B" w:rsidRPr="005C49A7" w:rsidRDefault="0097229B" w:rsidP="0097229B">
      <w:pPr>
        <w:pStyle w:val="p28"/>
        <w:shd w:val="clear" w:color="auto" w:fill="FFFFFF"/>
        <w:spacing w:before="0" w:beforeAutospacing="0" w:after="0" w:afterAutospacing="0" w:line="360" w:lineRule="auto"/>
        <w:ind w:firstLine="709"/>
        <w:jc w:val="both"/>
        <w:rPr>
          <w:sz w:val="28"/>
          <w:szCs w:val="28"/>
        </w:rPr>
      </w:pPr>
      <w:r w:rsidRPr="005C49A7">
        <w:rPr>
          <w:sz w:val="28"/>
          <w:szCs w:val="28"/>
        </w:rPr>
        <w:t>воспроизводить составленные рассказы с опорой на картинный или картинно-символический план.</w:t>
      </w:r>
    </w:p>
    <w:p w:rsidR="0097229B" w:rsidRPr="005C49A7" w:rsidRDefault="0097229B" w:rsidP="0097229B">
      <w:pPr>
        <w:spacing w:after="0" w:line="360" w:lineRule="auto"/>
        <w:ind w:firstLine="709"/>
        <w:jc w:val="both"/>
        <w:rPr>
          <w:rFonts w:ascii="Times New Roman" w:hAnsi="Times New Roman" w:cs="Times New Roman"/>
          <w:b/>
          <w:i/>
          <w:color w:val="auto"/>
          <w:sz w:val="28"/>
          <w:szCs w:val="28"/>
        </w:rPr>
      </w:pPr>
      <w:r w:rsidRPr="005C49A7">
        <w:rPr>
          <w:rFonts w:ascii="Times New Roman" w:hAnsi="Times New Roman" w:cs="Times New Roman"/>
          <w:b/>
          <w:i/>
          <w:color w:val="auto"/>
          <w:sz w:val="28"/>
          <w:szCs w:val="28"/>
        </w:rPr>
        <w:t>Математика:</w:t>
      </w:r>
    </w:p>
    <w:p w:rsidR="0097229B" w:rsidRPr="005C49A7" w:rsidRDefault="0097229B" w:rsidP="0097229B">
      <w:pPr>
        <w:spacing w:after="0" w:line="360" w:lineRule="auto"/>
        <w:ind w:firstLine="709"/>
        <w:jc w:val="both"/>
        <w:rPr>
          <w:rFonts w:ascii="Times New Roman" w:hAnsi="Times New Roman" w:cs="Times New Roman"/>
          <w:color w:val="auto"/>
          <w:sz w:val="28"/>
          <w:szCs w:val="28"/>
          <w:u w:val="single"/>
        </w:rPr>
      </w:pPr>
      <w:r w:rsidRPr="005C49A7">
        <w:rPr>
          <w:rFonts w:ascii="Times New Roman" w:hAnsi="Times New Roman" w:cs="Times New Roman"/>
          <w:color w:val="auto"/>
          <w:sz w:val="28"/>
          <w:szCs w:val="28"/>
          <w:u w:val="single"/>
        </w:rPr>
        <w:t>Минимальный уровень:</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числовой ряд 1—100 в прямом порядке и откладывать, используя счетный материал, любые числа в пределах 100;</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названия компонентов сложения, вычитания, умножения, деления;</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понимать смысл арифметических действий сложения и вычитания, умножения и деления (на равные части).</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таблицу умножения однозначных чисел до 5;</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понимать связь таблиц умножения и деления, пользоваться таблицами умножения на печатной основе, как для нахождения произведения, так и частного;</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порядок действий в примерах в два арифметических действия;</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и применять переместительное свойство сложения и умножения;</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выполнять устные и письменные действия сложения и вычитания чисел в пределах 100;</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единицы (меры) измерения стоимости, длины, массы, времени и их соотношения;</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различать числа, полученные при счете и измерении, записывать числа, полученные при измерении двумя мерами;</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пользоваться календарем для установления порядка месяцев в году, количества суток в месяцах;</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определять время по часам хотя бы одним способом; </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решать, составлять, иллюстрировать изученные простые арифметические задачи;</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lastRenderedPageBreak/>
        <w:t>решать составные арифметические задачи в два действия (с помощью учителя);</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различать замкнутые, незамкнутые кривые, ломаные линии, вычислять длину ломаной;</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узнавать, называть, моделировать взаимное положение двух прямых, кривых линий, фигур, находить точки пересечения без вычерчивания;</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названия элементов четырехугольников, чертить прямоугольник (квадрат) с помощью чертежного треугольника на нелинованной бумаге (с помощью учителя).</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различать окружность и круг, чертить окружности разных радиусов.</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чертить окружности разных радиусов, различать окружность и круг.</w:t>
      </w:r>
    </w:p>
    <w:p w:rsidR="0097229B" w:rsidRPr="005C49A7" w:rsidRDefault="0097229B" w:rsidP="0097229B">
      <w:pPr>
        <w:suppressAutoHyphens w:val="0"/>
        <w:spacing w:after="0" w:line="360" w:lineRule="auto"/>
        <w:ind w:firstLine="709"/>
        <w:jc w:val="both"/>
        <w:rPr>
          <w:rFonts w:ascii="Times New Roman" w:hAnsi="Times New Roman" w:cs="Times New Roman"/>
          <w:color w:val="auto"/>
          <w:sz w:val="28"/>
          <w:szCs w:val="28"/>
          <w:u w:val="single"/>
        </w:rPr>
      </w:pPr>
      <w:r w:rsidRPr="005C49A7">
        <w:rPr>
          <w:rFonts w:ascii="Times New Roman" w:hAnsi="Times New Roman" w:cs="Times New Roman"/>
          <w:color w:val="auto"/>
          <w:sz w:val="28"/>
          <w:szCs w:val="28"/>
          <w:u w:val="single"/>
        </w:rPr>
        <w:t>Достаточный уровень:</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числовой ряд 1—100 в прямом и обратном порядке, считать, присчитывая, отсчитывая по единице и равными числовыми группами по 2, 5, 4, в пределах 100; откладывать, используя счетный материал, любые числа в пределах 100;</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названия компонентов сложения, вычитания, умножения, деления;</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понимать смысл арифметических действий сложения и вычитания, умножения и деления (на равные части и по содержанию), различать два вида деления на уровне практических действий, знать способы чтения и записи каждого вида деления;</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таблицы умножения всех однозначных чисел и числа 10, правило умножения чисел 1 и 0, на 1 и 0, деления 0 и деления на 1, на 10;</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понимать связь таблиц умножения и деления, пользоваться таблицами умножения на печатной основе, как для нахождения произведения, так и частного;</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порядок действий в примерах в 2-3 арифметических действия;</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и применять переместительное свойство сложения и умножения;</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выполнять устные и письменные действия сложения и вычитания чисел в пределах 100;</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lastRenderedPageBreak/>
        <w:t>знать единицы (меры) измерения стоимости, длины, массы, времени и их соотношения;</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различать числа, полученные при счете и измерении, записывать числа, полученные при измерении двумя мерами, с полным набором знаков в мелких мерах: 5 м 62 см, 3 м 03 см;</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порядок месяцев в году, номера месяцев от начала года, уметь пользоваться календарем для установления порядка месяцев в году, количества суток в месяцах;</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определять время по часам тремя способами с точностью до 1 мин; </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решать, составлять, иллюстрировать все изученные простые арифметические задачи;</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кратко записывать, моделировать содержание, решать составные арифметические задачи в два действия;</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различать замкнутые, незамкнутые кривые, ломаные линии, вычислять длину ломаной;</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узнавать, называть, чертить, моделировать взаимное положение двух прямых, кривых линий, многоугольников, окружностей, находить точки пересечения;</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названия элементов четырехугольников, чертить прямоугольник (квадрат) с помощью чертежного треугольника на нелинованной бумаге;</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чертить окружности разных радиусов, различать окружность и круг.</w:t>
      </w:r>
    </w:p>
    <w:p w:rsidR="0097229B" w:rsidRPr="005C49A7" w:rsidRDefault="0097229B" w:rsidP="00F3591D">
      <w:pPr>
        <w:spacing w:after="0" w:line="360" w:lineRule="auto"/>
        <w:ind w:firstLine="709"/>
        <w:jc w:val="both"/>
        <w:rPr>
          <w:rFonts w:ascii="Times New Roman" w:hAnsi="Times New Roman" w:cs="Times New Roman"/>
          <w:b/>
          <w:i/>
          <w:color w:val="auto"/>
          <w:sz w:val="28"/>
          <w:szCs w:val="28"/>
        </w:rPr>
      </w:pPr>
      <w:r w:rsidRPr="005C49A7">
        <w:rPr>
          <w:rFonts w:ascii="Times New Roman" w:hAnsi="Times New Roman" w:cs="Times New Roman"/>
          <w:b/>
          <w:i/>
          <w:color w:val="auto"/>
          <w:sz w:val="28"/>
          <w:szCs w:val="28"/>
        </w:rPr>
        <w:t>Мир природы и человека</w:t>
      </w:r>
    </w:p>
    <w:p w:rsidR="0097229B" w:rsidRPr="005C49A7" w:rsidRDefault="0097229B" w:rsidP="00F3591D">
      <w:pPr>
        <w:spacing w:after="0" w:line="360" w:lineRule="auto"/>
        <w:ind w:firstLine="709"/>
        <w:jc w:val="both"/>
        <w:rPr>
          <w:rFonts w:ascii="Times New Roman" w:hAnsi="Times New Roman" w:cs="Times New Roman"/>
          <w:color w:val="auto"/>
          <w:sz w:val="28"/>
          <w:szCs w:val="28"/>
          <w:u w:val="single"/>
        </w:rPr>
      </w:pPr>
      <w:r w:rsidRPr="005C49A7">
        <w:rPr>
          <w:rFonts w:ascii="Times New Roman" w:hAnsi="Times New Roman" w:cs="Times New Roman"/>
          <w:color w:val="auto"/>
          <w:sz w:val="28"/>
          <w:szCs w:val="28"/>
          <w:u w:val="single"/>
        </w:rPr>
        <w:t>Минимальный уровень:</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 xml:space="preserve">иметь представления о назначении объектов изучения; </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узнавать и называть изученные объекты на иллюстрациях, фотографиях;</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 xml:space="preserve">относить изученные объекты к определенным группам (видо-родовые понятия); </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 xml:space="preserve">называть сходные объекты, отнесенные к одной и той же изучаемой группе (фрукты; птицы; зимняя одежда); </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 xml:space="preserve">иметь представления об элементарных правилах безопасного поведения в природе и обществе; </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lastRenderedPageBreak/>
        <w:t>знать требования к режиму дня школьника и понимать необходимость его выполнения;</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знать основные правила личной гигиены и выполнять их в повседневной жизни;</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ухаживать за комнатными растениями; подкармливать зимующих птиц;</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составлять повествовательный или описательный рассказ из 3-5 предложений об изученных объектах по предложенному плану;</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 xml:space="preserve">адекватно взаимодействовать с изученными объектами окружающего мира в учебных ситуациях; адекватно вести себя в классе, в школе, на улице в условиях реальной или смоделированной учителем ситуации. </w:t>
      </w:r>
    </w:p>
    <w:p w:rsidR="0097229B" w:rsidRPr="00DC0C49" w:rsidRDefault="0097229B" w:rsidP="00F3591D">
      <w:pPr>
        <w:spacing w:after="0" w:line="360" w:lineRule="auto"/>
        <w:ind w:firstLine="709"/>
        <w:jc w:val="both"/>
        <w:rPr>
          <w:rFonts w:ascii="Times New Roman" w:hAnsi="Times New Roman" w:cs="Times New Roman"/>
          <w:sz w:val="28"/>
          <w:szCs w:val="28"/>
          <w:u w:val="single"/>
        </w:rPr>
      </w:pPr>
      <w:r w:rsidRPr="00DC0C49">
        <w:rPr>
          <w:rFonts w:ascii="Times New Roman" w:hAnsi="Times New Roman" w:cs="Times New Roman"/>
          <w:sz w:val="28"/>
          <w:szCs w:val="28"/>
          <w:u w:val="single"/>
        </w:rPr>
        <w:t>Достаточный уровень:</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 xml:space="preserve">иметь представления о взаимосвязях между изученными объектами, их месте в окружающем мире; </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узнавать и называть изученные объекты в натуральном виде в естественных условиях;</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 xml:space="preserve">относить изученные объекты к определенным группам с учетом различных оснований для классификации; </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развернуто характеризовать свое отношение к изученным объектам;</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знать отличительные существенные признаки групп объектов;</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знать правила гигиены органов чувств;</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знать некоторые правила безопасного поведения в природе и обществе с учетом возрастных особенностей;</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быть готовыми использовать полученные знания при решении учебных, учебно-бытовых и учебно-трудовых задач.</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отвечать и задавать вопросы учителю по содержанию изученного, проявлять желание рассказать о предмете изучения или наблюдения, заинтересовавшем объекте;</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выполнять задания без текущего контроля учителя (при наличии предваряющего и итогового контроля), качественно осмысленно оценивать свою работу и работу одноклассников, проявлять к ней ценностное отношение, понимать замечания, адекватно воспринимать похвалу;</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lastRenderedPageBreak/>
        <w:t>проявлять активность в организации совместной деятельности и ситуативного общения с детьми; адекватно взаимодействовать с объектами окружающего мира;</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совершать действия по соблюдению санитарно-гигиенических норм;</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выполнять доступные природоохранительные действия;</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быть готовыми к использованию сформированных умений при решении учебных, учебно-бытовых и учебно-трудовых задач в объеме программы.</w:t>
      </w:r>
    </w:p>
    <w:p w:rsidR="0097229B" w:rsidRPr="00DC0C49" w:rsidRDefault="0097229B" w:rsidP="00F3591D">
      <w:pPr>
        <w:spacing w:after="0" w:line="360" w:lineRule="auto"/>
        <w:ind w:firstLine="709"/>
        <w:jc w:val="both"/>
        <w:rPr>
          <w:rFonts w:ascii="Times New Roman" w:hAnsi="Times New Roman" w:cs="Times New Roman"/>
          <w:b/>
          <w:i/>
          <w:sz w:val="28"/>
          <w:szCs w:val="28"/>
        </w:rPr>
      </w:pPr>
      <w:r w:rsidRPr="00DC0C49">
        <w:rPr>
          <w:rFonts w:ascii="Times New Roman" w:hAnsi="Times New Roman" w:cs="Times New Roman"/>
          <w:b/>
          <w:i/>
          <w:sz w:val="28"/>
          <w:szCs w:val="28"/>
        </w:rPr>
        <w:t>Физическая культура</w:t>
      </w:r>
    </w:p>
    <w:p w:rsidR="0097229B" w:rsidRPr="00DC0C49" w:rsidRDefault="0097229B" w:rsidP="00F3591D">
      <w:pPr>
        <w:spacing w:after="0" w:line="360" w:lineRule="auto"/>
        <w:ind w:firstLine="709"/>
        <w:jc w:val="both"/>
        <w:rPr>
          <w:rFonts w:ascii="Times New Roman" w:hAnsi="Times New Roman" w:cs="Times New Roman"/>
          <w:sz w:val="28"/>
          <w:szCs w:val="28"/>
          <w:u w:val="single"/>
        </w:rPr>
      </w:pPr>
      <w:r w:rsidRPr="00DC0C49">
        <w:rPr>
          <w:rFonts w:ascii="Times New Roman" w:hAnsi="Times New Roman" w:cs="Times New Roman"/>
          <w:sz w:val="28"/>
          <w:szCs w:val="28"/>
          <w:u w:val="single"/>
        </w:rPr>
        <w:t>Минимальный уровень:</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иметь представления о физической культуре как средстве укрепления здоровья, физического развития и физической подготовки человека;</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выполнять комплексы утренней гимнастики под руководством учителя;</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знать основные правила поведения на уроках физической культуры и осознанно их применять;</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выполнять несложные упражнения по словесной инструкции при выполнении строевых команд;</w:t>
      </w:r>
    </w:p>
    <w:p w:rsidR="0097229B" w:rsidRPr="005C49A7" w:rsidRDefault="0097229B" w:rsidP="00F3591D">
      <w:pPr>
        <w:pStyle w:val="p6"/>
        <w:spacing w:before="0" w:beforeAutospacing="0" w:after="0" w:afterAutospacing="0" w:line="360" w:lineRule="auto"/>
        <w:ind w:firstLine="709"/>
        <w:jc w:val="both"/>
        <w:rPr>
          <w:rStyle w:val="s2"/>
          <w:sz w:val="28"/>
          <w:szCs w:val="28"/>
        </w:rPr>
      </w:pPr>
      <w:r w:rsidRPr="005C49A7">
        <w:rPr>
          <w:rStyle w:val="s2"/>
          <w:sz w:val="28"/>
          <w:szCs w:val="28"/>
        </w:rPr>
        <w:t>иметь представления о двигательных действиях; знать основные строевые команды; вести подсчёт при выполнении общеразвивающих упражнений;</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принимать правильную осанку; ходить в различном темпе с различными исходными положениями;</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взаимодействовать со сверстниками в организации и проведении подвижных игр, элементов соревнований; участвовать в подвижных играх и эстафетах под руководством учителя;</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знать правила бережного обращения с инвентарём и оборудованием, соблюдать требования техники безопасности в процессе участия в физкультурно-спортивных мероприятиях.</w:t>
      </w:r>
    </w:p>
    <w:p w:rsidR="0097229B" w:rsidRPr="00DC0C49" w:rsidRDefault="0097229B" w:rsidP="00F3591D">
      <w:pPr>
        <w:spacing w:after="0" w:line="360" w:lineRule="auto"/>
        <w:ind w:firstLine="709"/>
        <w:rPr>
          <w:rFonts w:ascii="Times New Roman" w:hAnsi="Times New Roman" w:cs="Times New Roman"/>
          <w:sz w:val="28"/>
          <w:szCs w:val="28"/>
          <w:u w:val="single"/>
        </w:rPr>
      </w:pPr>
      <w:r w:rsidRPr="00DC0C49">
        <w:rPr>
          <w:rFonts w:ascii="Times New Roman" w:hAnsi="Times New Roman" w:cs="Times New Roman"/>
          <w:sz w:val="28"/>
          <w:szCs w:val="28"/>
          <w:u w:val="single"/>
        </w:rPr>
        <w:t>Достаточный уровень:</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практически освоить элементы гимнастики, легкой атлетики, лыжной подготовки, спортивных и подвижных игр и др. видов физической культуры;</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самостоятельно выполнение комплексов утренней гимнастики;</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lastRenderedPageBreak/>
        <w:t>владеть комплексами упражнений для формирования правильной осанки и развития мышц туловища; участие в оздоровительных занятиях в режиме дня (физкультминутки);</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выполнять основные двигательные действия в соответствии с заданием учителя: бег, ходьба, прыжки и др.;</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подавать и выполнять строевые команды, вести подсчёт при выполнении общеразвивающих упражнений.</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овладение навыками совместного участия со сверстниками в подвижных играх и эстафетах;</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оказывать посильную помощь и поддержку сверстникам в процессе участия в подвижных играх и сор</w:t>
      </w:r>
      <w:r w:rsidRPr="005C49A7">
        <w:rPr>
          <w:rStyle w:val="s5"/>
          <w:sz w:val="28"/>
          <w:szCs w:val="28"/>
        </w:rPr>
        <w:t>е</w:t>
      </w:r>
      <w:r w:rsidRPr="005C49A7">
        <w:rPr>
          <w:rStyle w:val="s2"/>
          <w:sz w:val="28"/>
          <w:szCs w:val="28"/>
        </w:rPr>
        <w:t xml:space="preserve">внованиях; </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 xml:space="preserve">знать спортивные традиции своего народа и других народов; </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знать способы использования различного спортивного инвентаря в основных видах двигательной активности и уметь их применять в практической деятельности;</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знать правила и технику выполнения двигательных действий, уметь применять усвоенные правила при выполнении двигательных действий под руководством учителя;</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 xml:space="preserve">знать и применять правила бережного обращения с инвентарём и оборудованием в повседневной жизни; </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соблюдать требования техники безопасности в процессе участия в физкультурно-спортивных мероприятиях.</w:t>
      </w:r>
    </w:p>
    <w:p w:rsidR="0097229B" w:rsidRPr="00DC0C49" w:rsidRDefault="0097229B" w:rsidP="00F3591D">
      <w:pPr>
        <w:spacing w:after="0" w:line="360" w:lineRule="auto"/>
        <w:ind w:firstLine="709"/>
        <w:jc w:val="both"/>
        <w:rPr>
          <w:rFonts w:ascii="Times New Roman" w:hAnsi="Times New Roman" w:cs="Times New Roman"/>
          <w:b/>
          <w:i/>
          <w:sz w:val="28"/>
          <w:szCs w:val="28"/>
        </w:rPr>
      </w:pPr>
      <w:r w:rsidRPr="00DC0C49">
        <w:rPr>
          <w:rFonts w:ascii="Times New Roman" w:hAnsi="Times New Roman" w:cs="Times New Roman"/>
          <w:b/>
          <w:i/>
          <w:sz w:val="28"/>
          <w:szCs w:val="28"/>
        </w:rPr>
        <w:t>Рисование</w:t>
      </w:r>
    </w:p>
    <w:p w:rsidR="0097229B" w:rsidRPr="00DC0C49" w:rsidRDefault="0097229B" w:rsidP="00F3591D">
      <w:pPr>
        <w:spacing w:after="0" w:line="360" w:lineRule="auto"/>
        <w:ind w:firstLine="709"/>
        <w:rPr>
          <w:rFonts w:ascii="Times New Roman" w:hAnsi="Times New Roman" w:cs="Times New Roman"/>
          <w:sz w:val="28"/>
          <w:szCs w:val="28"/>
          <w:u w:val="single"/>
        </w:rPr>
      </w:pPr>
      <w:r w:rsidRPr="00DC0C49">
        <w:rPr>
          <w:rFonts w:ascii="Times New Roman" w:hAnsi="Times New Roman" w:cs="Times New Roman"/>
          <w:sz w:val="28"/>
          <w:szCs w:val="28"/>
          <w:u w:val="single"/>
        </w:rPr>
        <w:t>Минимальный уровень:</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названия художественных материалов, инструментов и приспособлений; их свойств, назначения, правил хранения, обращения с ними и санитарно-гигиенических требований при работе с ними;</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элементарные правила композиции, цветоведения, передачи формы предмета и др.;</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lastRenderedPageBreak/>
        <w:t>знать некоторые выразительные средства изобразительного искусства: «изобразительная поверхность», «точка», «линия», «штриховка», «пятно», «цвет»;</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названия предметов, подлежащих рисованию;</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названия некоторых народных и национальных промыслов, изготавливающих игрушки: Дымково, Гжель, Городец, Каргополь и др.;</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самостоятельно организовывать свое рабочее место в зависимости от характера выполняемой работы: правильно сидеть за столом, располагать лист бумаги на столе, держать карандаш, кисть и др.;</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следовать при выполнении работы инструкциям учителя; рационально организовать свою изобразительную деятельность; планировать работу; осуществлять текущий и заключительный контроль выполняемых практических действий и корректировку хода практической работы;</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рисовать с натуры, по памяти, представлению, воображению предметы несложной формы и конструкции; передавать в рисунке содержание несложных произведений в соответствии с темой;</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применять приемы работы карандашом, акварельными красками с целью передачи фактуры предмета;</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ориентироваться в пространстве листа; размещать изображение одного или группы предметов в соответствии с параметрами изобразительной поверхности; </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адекватно передавать цвет изображаемого объекта, определять насыщенность цвета, получать смешанные и некоторые оттенки цвета;</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узнавать и различать в книжных иллюстрациях и репродукциях изображенные предметы и действия.</w:t>
      </w:r>
    </w:p>
    <w:p w:rsidR="0097229B" w:rsidRPr="00DC0C49" w:rsidRDefault="0097229B" w:rsidP="00F3591D">
      <w:pPr>
        <w:spacing w:after="0" w:line="360" w:lineRule="auto"/>
        <w:ind w:firstLine="709"/>
        <w:rPr>
          <w:rFonts w:ascii="Times New Roman" w:hAnsi="Times New Roman" w:cs="Times New Roman"/>
          <w:sz w:val="28"/>
          <w:szCs w:val="28"/>
          <w:u w:val="single"/>
        </w:rPr>
      </w:pPr>
      <w:r w:rsidRPr="00DC0C49">
        <w:rPr>
          <w:rFonts w:ascii="Times New Roman" w:hAnsi="Times New Roman" w:cs="Times New Roman"/>
          <w:sz w:val="28"/>
          <w:szCs w:val="28"/>
          <w:u w:val="single"/>
        </w:rPr>
        <w:t>Достаточный уровень:</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названия жанров изобразительного искусства (портрет, натюрморт, пейзаж и др.);</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названия некоторых народных и национальных промыслов (Дымково, Гжель, Городец, Хохлома и др.);</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lastRenderedPageBreak/>
        <w:t>знать основные особенности некоторых материалов, используемых в рисовании;</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выразительные средства изобразительного искусства: «изобразительная поверхность», «точка», «линия», «штриховка», «контур», «пятно», «цвет», объем, «пространство», «пропорция», «симметрия», «ритм», «динамика» и др.;</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законы и правила цветоведения; светотени; перспективы; построения орнамента, стилизации формы предмета и др.;</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находить необходимую для выполнения работы информацию в материалах учебника, рабочей тетради; </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следовать при выполнении работы инструкциям учителя или инструкциям, представленным в других информационных источниках; </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оценивать результаты собственной изобразительной деятельности и одноклассников (красиво, некрасиво, аккуратно, похоже на образец); </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устанавливать причинно-следственные связи между выполняемыми действиями и их результатами.</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рисовать с натуры и по памяти после предварительных наблюдений,  передавать все признаки и свойства изображаемого объекта; рисовать по воображению; </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уметь различать и передавать в рисунке эмоциональное состояние и свое отношение к природе, человеку, семье и обществу;</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уметь различать произведения живописи, графики, скульптуры, архитектуры и декоративно-прикладного искусства;</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уметь различать жанры изобразительного искусства: пейзаж, портрет, натюрморт, сюжетное изображение.</w:t>
      </w:r>
    </w:p>
    <w:p w:rsidR="0097229B" w:rsidRPr="005C49A7" w:rsidRDefault="0097229B" w:rsidP="00F3591D">
      <w:pPr>
        <w:autoSpaceDE w:val="0"/>
        <w:autoSpaceDN w:val="0"/>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
          <w:i/>
          <w:color w:val="auto"/>
          <w:sz w:val="28"/>
          <w:szCs w:val="28"/>
        </w:rPr>
        <w:t xml:space="preserve">Музыка </w:t>
      </w:r>
    </w:p>
    <w:p w:rsidR="0097229B" w:rsidRPr="005C49A7" w:rsidRDefault="0097229B" w:rsidP="00F3591D">
      <w:pPr>
        <w:autoSpaceDE w:val="0"/>
        <w:autoSpaceDN w:val="0"/>
        <w:adjustRightInd w:val="0"/>
        <w:spacing w:after="0" w:line="360" w:lineRule="auto"/>
        <w:ind w:firstLine="709"/>
        <w:jc w:val="both"/>
        <w:rPr>
          <w:rFonts w:ascii="Times New Roman" w:hAnsi="Times New Roman" w:cs="Times New Roman"/>
          <w:color w:val="auto"/>
          <w:sz w:val="28"/>
          <w:szCs w:val="28"/>
          <w:highlight w:val="yellow"/>
          <w:u w:val="single"/>
        </w:rPr>
      </w:pPr>
      <w:r w:rsidRPr="005C49A7">
        <w:rPr>
          <w:rFonts w:ascii="Times New Roman" w:hAnsi="Times New Roman" w:cs="Times New Roman"/>
          <w:color w:val="auto"/>
          <w:sz w:val="28"/>
          <w:szCs w:val="28"/>
          <w:u w:val="single"/>
        </w:rPr>
        <w:t>Минимальный уровень:</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определять характер и содержание знакомых музыкальных произведений, предусмотренных Программой;</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иметь представления о некоторых музыкальных инструментах и их звучании (труба, баян, гитара);</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lastRenderedPageBreak/>
        <w:t>петь с инструментальным сопровождением и без него (с помощью педагога);</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выразительно и достаточно эмоционально исполнять выученные песни с простейшими элементами динамических оттенков;</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одновременно начинать и заканчивать песню: не отставать и не опережать друг друга, петь дружно, слаженно, прислушиваться друг к другу;</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правильно формировать при пении гласные звуки и отчетливо произносить согласные звуки в конце и в середине слов;</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правильно передавать мелодию в диапазоне ре1-си1;</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различать вступление, запев, припев, проигрыш, окончание песни;</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различать песню, танец, марш;</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умение передавать ритмический рисунок попевок (хлопками, на металлофоне, голосом);</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определять разнообразные по содержанию и характеру музыкальные произведения (веселые, грустные и спокойные);</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владеть элементарными представлениями о нотной грамоте.</w:t>
      </w:r>
    </w:p>
    <w:p w:rsidR="0097229B" w:rsidRPr="00DC0C49" w:rsidRDefault="0097229B" w:rsidP="00F3591D">
      <w:pPr>
        <w:spacing w:after="0" w:line="360" w:lineRule="auto"/>
        <w:ind w:firstLine="709"/>
        <w:jc w:val="both"/>
        <w:rPr>
          <w:rFonts w:ascii="Times New Roman" w:hAnsi="Times New Roman" w:cs="Times New Roman"/>
          <w:sz w:val="28"/>
          <w:szCs w:val="28"/>
          <w:highlight w:val="yellow"/>
          <w:u w:val="single"/>
        </w:rPr>
      </w:pPr>
      <w:r w:rsidRPr="00DC0C49">
        <w:rPr>
          <w:rFonts w:ascii="Times New Roman" w:hAnsi="Times New Roman" w:cs="Times New Roman"/>
          <w:sz w:val="28"/>
          <w:szCs w:val="28"/>
          <w:u w:val="single"/>
        </w:rPr>
        <w:t>Достаточный уровень:</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самостоятельно исполнять разученные детские песни; знание динамических оттенков (форте-громко, пиано-тихо);</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иметь представления о народных музыкальных инструментах и их звучании (домра, мандолина, баян, гусли, свирель,</w:t>
      </w:r>
      <w:r w:rsidR="00ED0431">
        <w:rPr>
          <w:rFonts w:ascii="Times New Roman" w:hAnsi="Times New Roman" w:cs="Times New Roman"/>
          <w:sz w:val="28"/>
          <w:szCs w:val="28"/>
        </w:rPr>
        <w:t xml:space="preserve"> </w:t>
      </w:r>
      <w:r w:rsidRPr="00163DCE">
        <w:rPr>
          <w:rFonts w:ascii="Times New Roman" w:hAnsi="Times New Roman" w:cs="Times New Roman"/>
          <w:sz w:val="28"/>
          <w:szCs w:val="28"/>
        </w:rPr>
        <w:t>гармонь, трещетка, деревянные ложки,</w:t>
      </w:r>
      <w:r w:rsidR="00ED0431">
        <w:rPr>
          <w:rFonts w:ascii="Times New Roman" w:hAnsi="Times New Roman" w:cs="Times New Roman"/>
          <w:sz w:val="28"/>
          <w:szCs w:val="28"/>
        </w:rPr>
        <w:t xml:space="preserve"> </w:t>
      </w:r>
      <w:r w:rsidRPr="00163DCE">
        <w:rPr>
          <w:rFonts w:ascii="Times New Roman" w:hAnsi="Times New Roman" w:cs="Times New Roman"/>
          <w:sz w:val="28"/>
          <w:szCs w:val="28"/>
        </w:rPr>
        <w:t>бас-балалайка);</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иметь представления об особенностях мелодического голосоведения (плавно, отрывисто, скачкообразно);</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петь хором, выполняя требования художественного исполнения;</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ясно и четко произносить слова в песнях подвижного характера;</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исполнять выученные песни без музыкального сопровождения, самостоятельно;</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различать разнообразные по характеру и звучанию песни, марши, танцы;</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владеть элементами музыкальной грамоты, как средства осознания музыкальной речи.</w:t>
      </w:r>
    </w:p>
    <w:p w:rsidR="0097229B" w:rsidRPr="00DC0C49" w:rsidRDefault="0097229B" w:rsidP="00F3591D">
      <w:pPr>
        <w:spacing w:after="0" w:line="360" w:lineRule="auto"/>
        <w:ind w:firstLine="709"/>
        <w:jc w:val="both"/>
        <w:rPr>
          <w:rFonts w:ascii="Times New Roman" w:hAnsi="Times New Roman" w:cs="Times New Roman"/>
          <w:b/>
          <w:i/>
          <w:sz w:val="28"/>
          <w:szCs w:val="28"/>
        </w:rPr>
      </w:pPr>
      <w:r w:rsidRPr="00DC0C49">
        <w:rPr>
          <w:rFonts w:ascii="Times New Roman" w:hAnsi="Times New Roman" w:cs="Times New Roman"/>
          <w:b/>
          <w:i/>
          <w:sz w:val="28"/>
          <w:szCs w:val="28"/>
        </w:rPr>
        <w:lastRenderedPageBreak/>
        <w:t>Ручной труд</w:t>
      </w:r>
    </w:p>
    <w:p w:rsidR="0097229B" w:rsidRPr="00DC0C49" w:rsidRDefault="0097229B" w:rsidP="00F3591D">
      <w:pPr>
        <w:spacing w:after="0" w:line="360" w:lineRule="auto"/>
        <w:ind w:firstLine="709"/>
        <w:jc w:val="both"/>
        <w:rPr>
          <w:rFonts w:ascii="Times New Roman" w:hAnsi="Times New Roman" w:cs="Times New Roman"/>
          <w:sz w:val="28"/>
          <w:szCs w:val="28"/>
          <w:u w:val="single"/>
        </w:rPr>
      </w:pPr>
      <w:r w:rsidRPr="00DC0C49">
        <w:rPr>
          <w:rFonts w:ascii="Times New Roman" w:hAnsi="Times New Roman" w:cs="Times New Roman"/>
          <w:sz w:val="28"/>
          <w:szCs w:val="28"/>
          <w:u w:val="single"/>
        </w:rPr>
        <w:t xml:space="preserve">Минимальный уровень: </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знание правил организации рабочего места и умение самостоятельно его организовать в зависимости от характера выполняемой работы, (рационально располагать инструменты, материалы и приспособления на рабочем столе, сохранять порядок на рабочем месте);</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 xml:space="preserve">знание видов трудовых работ;  </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знание названий и некоторых свойств поделочных материалов, используемых на уроках ручного труда; знание и соблюдение правил их хранения, санитарно-гигиенических требований при работе с ними;</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знание названий инструментов, необходимых на уроках ручного труда, их устройства, правил техники безопасной работы с колющими и режущими инструментами;</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знание приемов работы (разметки деталей, выделения детали из заготовки, формообразования, соединения деталей, отделки изделия), используемые на уроках ручного труда;</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 xml:space="preserve">умение анализировать объект, подлежащий изготовлению, выделять и называть его признаки и свойства; определять способы соединения деталей; </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умение составлять стандартный план работы по пунктам;</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умение владеть некоторыми технологическими приемами ручной обработки материалов;</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умение работать с доступными материалами (глиной и пластилином; природными материалами; бумагой и картоном; нитками и тканью; проволокой и металлом; древесиной; конструировать из металлоконструктора);</w:t>
      </w:r>
    </w:p>
    <w:p w:rsidR="0097229B" w:rsidRPr="00DC0C49" w:rsidRDefault="00ED0431" w:rsidP="00F3591D">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sz w:val="28"/>
          <w:szCs w:val="28"/>
        </w:rPr>
        <w:t xml:space="preserve"> </w:t>
      </w:r>
      <w:r w:rsidR="0097229B" w:rsidRPr="00DC0C49">
        <w:rPr>
          <w:rFonts w:ascii="Times New Roman" w:hAnsi="Times New Roman" w:cs="Times New Roman"/>
          <w:sz w:val="28"/>
          <w:szCs w:val="28"/>
          <w:u w:val="single"/>
        </w:rPr>
        <w:t>Достаточный уровень:</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знание правил рациональной организации труда, включающих упорядоченность действий и самодисциплину;</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знание об исторической, культурной  и эстетической ценности вещей;</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знание видов художественных ремесел;</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умение находить необходимую информацию в материалах учебника, рабочей тетради;</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lastRenderedPageBreak/>
        <w:t>умение руководствоваться правилами безопасной работы режущими и колющими инструментами, соблюдать санитарно-гигиенические требования при выполнении трудовых работ;</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 xml:space="preserve">умение осознанно подбирать материалы их по физическим, декоративно-художественным и конструктивным свойствам;  </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умение отбирать в зависимости от свойств материалов и поставленных целей оптимальные и доступные технологические приемы ручной обработки; экономно расходовать материалы;</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умение работать с разнообразной наглядностью: составлять план работы над изделием с опорой на предметно-операционные и графические планы, распознавать простейшие технические рисунки, схемы, чертежи, читать их и действовать в соответствии с ними в процессе изготовления изделия;</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 xml:space="preserve">умение осуществлять текущий самоконтроль выполняемых практических действий и корректировку хода практической работы; </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 xml:space="preserve">оценивать свое изделие (красиво, некрасиво, аккуратное, похоже на образец); </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устанавливать причинно-следственные связи между выполняемыми действиями и их результатами;</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выполнять общественные поручения по уборке класса/мастерской после уроков трудового обучения.</w:t>
      </w:r>
    </w:p>
    <w:p w:rsidR="0036168F" w:rsidRPr="00F63254" w:rsidRDefault="0036168F" w:rsidP="00F3591D">
      <w:pPr>
        <w:spacing w:before="120" w:after="12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4.1</w:t>
      </w:r>
      <w:r w:rsidRPr="00F63254">
        <w:rPr>
          <w:rFonts w:ascii="Times New Roman" w:hAnsi="Times New Roman" w:cs="Times New Roman"/>
          <w:b/>
          <w:color w:val="auto"/>
          <w:sz w:val="28"/>
          <w:szCs w:val="28"/>
        </w:rPr>
        <w:t xml:space="preserve">.3. </w:t>
      </w:r>
      <w:r w:rsidRPr="00F63254">
        <w:rPr>
          <w:rFonts w:ascii="Times New Roman" w:hAnsi="Times New Roman" w:cs="Times New Roman"/>
          <w:b/>
          <w:color w:val="auto"/>
          <w:spacing w:val="2"/>
          <w:sz w:val="28"/>
          <w:szCs w:val="28"/>
        </w:rPr>
        <w:t xml:space="preserve">Система оценки достижения обучающимися с </w:t>
      </w:r>
      <w:r>
        <w:rPr>
          <w:rFonts w:ascii="Times New Roman" w:hAnsi="Times New Roman" w:cs="Times New Roman"/>
          <w:b/>
          <w:sz w:val="28"/>
          <w:szCs w:val="28"/>
        </w:rPr>
        <w:t xml:space="preserve">расстройствами аутистического спектра </w:t>
      </w:r>
      <w:r w:rsidRPr="00F63254">
        <w:rPr>
          <w:rFonts w:ascii="Times New Roman" w:hAnsi="Times New Roman" w:cs="Times New Roman"/>
          <w:b/>
          <w:color w:val="auto"/>
          <w:spacing w:val="2"/>
          <w:sz w:val="28"/>
          <w:szCs w:val="28"/>
        </w:rPr>
        <w:t xml:space="preserve">планируемых результатов освоения </w:t>
      </w:r>
      <w:r>
        <w:rPr>
          <w:rFonts w:ascii="Times New Roman" w:hAnsi="Times New Roman" w:cs="Times New Roman"/>
          <w:b/>
          <w:sz w:val="28"/>
          <w:szCs w:val="28"/>
        </w:rPr>
        <w:t xml:space="preserve">адаптированной основной общеобразовательной программы </w:t>
      </w:r>
      <w:r w:rsidR="00F3591D">
        <w:rPr>
          <w:rFonts w:ascii="Times New Roman" w:hAnsi="Times New Roman" w:cs="Times New Roman"/>
          <w:b/>
          <w:sz w:val="28"/>
          <w:szCs w:val="28"/>
        </w:rPr>
        <w:br/>
      </w:r>
      <w:r>
        <w:rPr>
          <w:rFonts w:ascii="Times New Roman" w:hAnsi="Times New Roman" w:cs="Times New Roman"/>
          <w:b/>
          <w:sz w:val="28"/>
          <w:szCs w:val="28"/>
        </w:rPr>
        <w:t>начального общего образования</w:t>
      </w:r>
    </w:p>
    <w:p w:rsidR="00654534" w:rsidRPr="005C49A7" w:rsidRDefault="00654534" w:rsidP="00F3591D">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Основными направлениями и целями оценочной деятельности в со</w:t>
      </w:r>
      <w:r w:rsidRPr="005C49A7">
        <w:rPr>
          <w:rFonts w:ascii="Times New Roman" w:hAnsi="Times New Roman" w:cs="Times New Roman"/>
          <w:color w:val="auto"/>
          <w:sz w:val="28"/>
          <w:szCs w:val="28"/>
        </w:rPr>
        <w:softHyphen/>
        <w:t>от</w:t>
      </w:r>
      <w:r w:rsidRPr="005C49A7">
        <w:rPr>
          <w:rFonts w:ascii="Times New Roman" w:hAnsi="Times New Roman" w:cs="Times New Roman"/>
          <w:color w:val="auto"/>
          <w:sz w:val="28"/>
          <w:szCs w:val="28"/>
        </w:rPr>
        <w:softHyphen/>
        <w:t>вет</w:t>
      </w:r>
      <w:r w:rsidRPr="005C49A7">
        <w:rPr>
          <w:rFonts w:ascii="Times New Roman" w:hAnsi="Times New Roman" w:cs="Times New Roman"/>
          <w:color w:val="auto"/>
          <w:sz w:val="28"/>
          <w:szCs w:val="28"/>
        </w:rPr>
        <w:softHyphen/>
        <w:t>ствии с тре</w:t>
      </w:r>
      <w:r w:rsidRPr="005C49A7">
        <w:rPr>
          <w:rFonts w:ascii="Times New Roman" w:hAnsi="Times New Roman" w:cs="Times New Roman"/>
          <w:color w:val="auto"/>
          <w:sz w:val="28"/>
          <w:szCs w:val="28"/>
        </w:rPr>
        <w:softHyphen/>
        <w:t>бо</w:t>
      </w:r>
      <w:r w:rsidRPr="005C49A7">
        <w:rPr>
          <w:rFonts w:ascii="Times New Roman" w:hAnsi="Times New Roman" w:cs="Times New Roman"/>
          <w:color w:val="auto"/>
          <w:sz w:val="28"/>
          <w:szCs w:val="28"/>
        </w:rPr>
        <w:softHyphen/>
        <w:t>ваниями Стандарта являются оценка образовательных до</w:t>
      </w:r>
      <w:r w:rsidRPr="005C49A7">
        <w:rPr>
          <w:rFonts w:ascii="Times New Roman" w:hAnsi="Times New Roman" w:cs="Times New Roman"/>
          <w:color w:val="auto"/>
          <w:sz w:val="28"/>
          <w:szCs w:val="28"/>
        </w:rPr>
        <w:softHyphen/>
        <w:t>сти</w:t>
      </w:r>
      <w:r w:rsidRPr="005C49A7">
        <w:rPr>
          <w:rFonts w:ascii="Times New Roman" w:hAnsi="Times New Roman" w:cs="Times New Roman"/>
          <w:color w:val="auto"/>
          <w:sz w:val="28"/>
          <w:szCs w:val="28"/>
        </w:rPr>
        <w:softHyphen/>
        <w:t>жений обучающихся и оце</w:t>
      </w:r>
      <w:r w:rsidRPr="005C49A7">
        <w:rPr>
          <w:rFonts w:ascii="Times New Roman" w:hAnsi="Times New Roman" w:cs="Times New Roman"/>
          <w:color w:val="auto"/>
          <w:sz w:val="28"/>
          <w:szCs w:val="28"/>
        </w:rPr>
        <w:softHyphen/>
        <w:t>н</w:t>
      </w:r>
      <w:r w:rsidRPr="005C49A7">
        <w:rPr>
          <w:rFonts w:ascii="Times New Roman" w:hAnsi="Times New Roman" w:cs="Times New Roman"/>
          <w:color w:val="auto"/>
          <w:sz w:val="28"/>
          <w:szCs w:val="28"/>
        </w:rPr>
        <w:softHyphen/>
        <w:t>ка результатов деятельности образовательных ор</w:t>
      </w:r>
      <w:r w:rsidRPr="005C49A7">
        <w:rPr>
          <w:rFonts w:ascii="Times New Roman" w:hAnsi="Times New Roman" w:cs="Times New Roman"/>
          <w:color w:val="auto"/>
          <w:sz w:val="28"/>
          <w:szCs w:val="28"/>
        </w:rPr>
        <w:softHyphen/>
        <w:t>ганизаций и педагогических кадров. По</w:t>
      </w:r>
      <w:r w:rsidRPr="005C49A7">
        <w:rPr>
          <w:rFonts w:ascii="Times New Roman" w:hAnsi="Times New Roman" w:cs="Times New Roman"/>
          <w:color w:val="auto"/>
          <w:sz w:val="28"/>
          <w:szCs w:val="28"/>
        </w:rPr>
        <w:softHyphen/>
        <w:t>лу</w:t>
      </w:r>
      <w:r w:rsidRPr="005C49A7">
        <w:rPr>
          <w:rFonts w:ascii="Times New Roman" w:hAnsi="Times New Roman" w:cs="Times New Roman"/>
          <w:color w:val="auto"/>
          <w:sz w:val="28"/>
          <w:szCs w:val="28"/>
        </w:rPr>
        <w:softHyphen/>
        <w:t>ченные данные используются для оце</w:t>
      </w:r>
      <w:r w:rsidRPr="005C49A7">
        <w:rPr>
          <w:rFonts w:ascii="Times New Roman" w:hAnsi="Times New Roman" w:cs="Times New Roman"/>
          <w:color w:val="auto"/>
          <w:sz w:val="28"/>
          <w:szCs w:val="28"/>
        </w:rPr>
        <w:softHyphen/>
        <w:t>нки состояния и тенденций развития системы об</w:t>
      </w:r>
      <w:r w:rsidRPr="005C49A7">
        <w:rPr>
          <w:rFonts w:ascii="Times New Roman" w:hAnsi="Times New Roman" w:cs="Times New Roman"/>
          <w:color w:val="auto"/>
          <w:sz w:val="28"/>
          <w:szCs w:val="28"/>
        </w:rPr>
        <w:softHyphen/>
        <w:t>ра</w:t>
      </w:r>
      <w:r w:rsidRPr="005C49A7">
        <w:rPr>
          <w:rFonts w:ascii="Times New Roman" w:hAnsi="Times New Roman" w:cs="Times New Roman"/>
          <w:color w:val="auto"/>
          <w:sz w:val="28"/>
          <w:szCs w:val="28"/>
        </w:rPr>
        <w:softHyphen/>
        <w:t xml:space="preserve">зования. </w:t>
      </w:r>
    </w:p>
    <w:p w:rsidR="00654534" w:rsidRPr="005C49A7" w:rsidRDefault="00654534" w:rsidP="00654534">
      <w:pPr>
        <w:spacing w:after="0" w:line="360" w:lineRule="auto"/>
        <w:ind w:firstLine="567"/>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Система оценки достижения обучающимися с </w:t>
      </w:r>
      <w:r>
        <w:rPr>
          <w:rFonts w:ascii="Times New Roman" w:hAnsi="Times New Roman" w:cs="Times New Roman"/>
          <w:color w:val="auto"/>
          <w:sz w:val="28"/>
          <w:szCs w:val="28"/>
        </w:rPr>
        <w:t>РАС п</w:t>
      </w:r>
      <w:r w:rsidRPr="005C49A7">
        <w:rPr>
          <w:rFonts w:ascii="Times New Roman" w:hAnsi="Times New Roman" w:cs="Times New Roman"/>
          <w:color w:val="auto"/>
          <w:sz w:val="28"/>
          <w:szCs w:val="28"/>
        </w:rPr>
        <w:t>ланируемых результатов освоения АООП призвана решить следующие задачи:</w:t>
      </w:r>
    </w:p>
    <w:p w:rsidR="00654534" w:rsidRPr="005C49A7" w:rsidRDefault="00654534" w:rsidP="00654534">
      <w:pPr>
        <w:spacing w:after="0" w:line="360" w:lineRule="auto"/>
        <w:ind w:firstLine="720"/>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lastRenderedPageBreak/>
        <w:t>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654534" w:rsidRPr="005C49A7" w:rsidRDefault="00654534" w:rsidP="00654534">
      <w:pPr>
        <w:spacing w:after="0" w:line="360" w:lineRule="auto"/>
        <w:ind w:firstLine="720"/>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ориентировать образовательный процесс на нравственное развитие и воспитание обучающихся, достижение планируемых результатов освоения содержания учебных предметов и фор</w:t>
      </w:r>
      <w:r w:rsidRPr="005C49A7">
        <w:rPr>
          <w:rFonts w:ascii="Times New Roman" w:hAnsi="Times New Roman" w:cs="Times New Roman"/>
          <w:color w:val="auto"/>
          <w:sz w:val="28"/>
          <w:szCs w:val="28"/>
        </w:rPr>
        <w:softHyphen/>
        <w:t>ми</w:t>
      </w:r>
      <w:r w:rsidRPr="005C49A7">
        <w:rPr>
          <w:rFonts w:ascii="Times New Roman" w:hAnsi="Times New Roman" w:cs="Times New Roman"/>
          <w:color w:val="auto"/>
          <w:sz w:val="28"/>
          <w:szCs w:val="28"/>
        </w:rPr>
        <w:softHyphen/>
        <w:t>ро</w:t>
      </w:r>
      <w:r w:rsidRPr="005C49A7">
        <w:rPr>
          <w:rFonts w:ascii="Times New Roman" w:hAnsi="Times New Roman" w:cs="Times New Roman"/>
          <w:color w:val="auto"/>
          <w:sz w:val="28"/>
          <w:szCs w:val="28"/>
        </w:rPr>
        <w:softHyphen/>
        <w:t>ва</w:t>
      </w:r>
      <w:r w:rsidRPr="005C49A7">
        <w:rPr>
          <w:rFonts w:ascii="Times New Roman" w:hAnsi="Times New Roman" w:cs="Times New Roman"/>
          <w:color w:val="auto"/>
          <w:sz w:val="28"/>
          <w:szCs w:val="28"/>
        </w:rPr>
        <w:softHyphen/>
        <w:t>ние базовых учебных действий;</w:t>
      </w:r>
    </w:p>
    <w:p w:rsidR="00654534" w:rsidRPr="005C49A7" w:rsidRDefault="00654534" w:rsidP="00654534">
      <w:pPr>
        <w:spacing w:after="0" w:line="360" w:lineRule="auto"/>
        <w:ind w:firstLine="720"/>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обеспечивать комплексный подход к оценке результатов</w:t>
      </w:r>
      <w:r w:rsidRPr="005C49A7">
        <w:rPr>
          <w:rFonts w:ascii="Times New Roman" w:hAnsi="Times New Roman" w:cs="Times New Roman"/>
          <w:b/>
          <w:color w:val="auto"/>
          <w:sz w:val="28"/>
          <w:szCs w:val="28"/>
        </w:rPr>
        <w:t xml:space="preserve"> </w:t>
      </w:r>
      <w:r w:rsidRPr="005C49A7">
        <w:rPr>
          <w:rFonts w:ascii="Times New Roman" w:hAnsi="Times New Roman" w:cs="Times New Roman"/>
          <w:color w:val="auto"/>
          <w:sz w:val="28"/>
          <w:szCs w:val="28"/>
        </w:rPr>
        <w:t>освоения АООП, позволяющий вести оценку предметных и личностных результатов;</w:t>
      </w:r>
    </w:p>
    <w:p w:rsidR="00654534" w:rsidRPr="005C49A7" w:rsidRDefault="00654534" w:rsidP="00654534">
      <w:pPr>
        <w:spacing w:after="0" w:line="360" w:lineRule="auto"/>
        <w:ind w:firstLine="720"/>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предусматривать оценку достижений обучающихся и оценку эффективности деятельности общеобразовательной организации;</w:t>
      </w:r>
    </w:p>
    <w:p w:rsidR="00654534" w:rsidRPr="005C49A7" w:rsidRDefault="00654534" w:rsidP="00654534">
      <w:pPr>
        <w:spacing w:after="0" w:line="360" w:lineRule="auto"/>
        <w:ind w:firstLine="720"/>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позволять осуществлять оценку динамики учебных достижений обучающихся и развития их жизненной компетенции. </w:t>
      </w:r>
    </w:p>
    <w:p w:rsidR="00654534" w:rsidRPr="005C49A7" w:rsidRDefault="00654534" w:rsidP="006545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Результаты достижений обучающихся с </w:t>
      </w:r>
      <w:r>
        <w:rPr>
          <w:rFonts w:ascii="Times New Roman" w:hAnsi="Times New Roman" w:cs="Times New Roman"/>
          <w:color w:val="auto"/>
          <w:kern w:val="28"/>
          <w:sz w:val="28"/>
          <w:szCs w:val="28"/>
        </w:rPr>
        <w:t>РАС</w:t>
      </w:r>
      <w:r w:rsidRPr="005C49A7">
        <w:rPr>
          <w:rFonts w:ascii="Times New Roman" w:hAnsi="Times New Roman" w:cs="Times New Roman"/>
          <w:color w:val="auto"/>
          <w:kern w:val="28"/>
          <w:sz w:val="28"/>
          <w:szCs w:val="28"/>
        </w:rPr>
        <w:t xml:space="preserve"> в овладении АООП являются значимыми для оценки качества об</w:t>
      </w:r>
      <w:r w:rsidRPr="005C49A7">
        <w:rPr>
          <w:rFonts w:ascii="Times New Roman" w:hAnsi="Times New Roman" w:cs="Times New Roman"/>
          <w:color w:val="auto"/>
          <w:kern w:val="28"/>
          <w:sz w:val="28"/>
          <w:szCs w:val="28"/>
        </w:rPr>
        <w:softHyphen/>
        <w:t>ра</w:t>
      </w:r>
      <w:r w:rsidRPr="005C49A7">
        <w:rPr>
          <w:rFonts w:ascii="Times New Roman" w:hAnsi="Times New Roman" w:cs="Times New Roman"/>
          <w:color w:val="auto"/>
          <w:kern w:val="28"/>
          <w:sz w:val="28"/>
          <w:szCs w:val="28"/>
        </w:rPr>
        <w:softHyphen/>
        <w:t>зо</w:t>
      </w:r>
      <w:r w:rsidRPr="005C49A7">
        <w:rPr>
          <w:rFonts w:ascii="Times New Roman" w:hAnsi="Times New Roman" w:cs="Times New Roman"/>
          <w:color w:val="auto"/>
          <w:kern w:val="28"/>
          <w:sz w:val="28"/>
          <w:szCs w:val="28"/>
        </w:rPr>
        <w:softHyphen/>
        <w:t>вания обучающихся. При определении подходов к осуществлению оценки результатов це</w:t>
      </w:r>
      <w:r w:rsidRPr="005C49A7">
        <w:rPr>
          <w:rFonts w:ascii="Times New Roman" w:hAnsi="Times New Roman" w:cs="Times New Roman"/>
          <w:color w:val="auto"/>
          <w:kern w:val="28"/>
          <w:sz w:val="28"/>
          <w:szCs w:val="28"/>
        </w:rPr>
        <w:softHyphen/>
        <w:t>лесообразно опираться на следующие принципы:</w:t>
      </w:r>
    </w:p>
    <w:p w:rsidR="00654534" w:rsidRPr="005C49A7" w:rsidRDefault="00654534" w:rsidP="006545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1) 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w:t>
      </w:r>
      <w:r>
        <w:rPr>
          <w:rFonts w:ascii="Times New Roman" w:hAnsi="Times New Roman" w:cs="Times New Roman"/>
          <w:color w:val="auto"/>
          <w:kern w:val="28"/>
          <w:sz w:val="28"/>
          <w:szCs w:val="28"/>
        </w:rPr>
        <w:t>РАС</w:t>
      </w:r>
      <w:r w:rsidRPr="005C49A7">
        <w:rPr>
          <w:rFonts w:ascii="Times New Roman" w:hAnsi="Times New Roman" w:cs="Times New Roman"/>
          <w:color w:val="auto"/>
          <w:kern w:val="28"/>
          <w:sz w:val="28"/>
          <w:szCs w:val="28"/>
        </w:rPr>
        <w:t>;</w:t>
      </w:r>
    </w:p>
    <w:p w:rsidR="00654534" w:rsidRPr="005C49A7" w:rsidRDefault="00654534" w:rsidP="006545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2) о</w:t>
      </w:r>
      <w:r w:rsidRPr="005C49A7">
        <w:rPr>
          <w:rFonts w:ascii="Times New Roman" w:hAnsi="Times New Roman" w:cs="Times New Roman"/>
          <w:sz w:val="28"/>
          <w:szCs w:val="28"/>
        </w:rPr>
        <w:t xml:space="preserve">бъективности оценки, раскрывающей динамику достижений и качественных изменений в психическом и социальном развитии </w:t>
      </w:r>
      <w:r w:rsidRPr="005C49A7">
        <w:rPr>
          <w:rFonts w:ascii="Times New Roman" w:hAnsi="Times New Roman" w:cs="Times New Roman"/>
          <w:color w:val="auto"/>
          <w:kern w:val="28"/>
          <w:sz w:val="28"/>
          <w:szCs w:val="28"/>
        </w:rPr>
        <w:t>обучающихся;</w:t>
      </w:r>
    </w:p>
    <w:p w:rsidR="00654534" w:rsidRPr="005C49A7" w:rsidRDefault="00654534" w:rsidP="006545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3) единства параметров, критериев и инструментария оценки достижений в освоении содержания АООП, что сможет обеспечить объективность оценки в разных образовательных организациях. Для этого необходимым является 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w:t>
      </w:r>
    </w:p>
    <w:p w:rsidR="00654534" w:rsidRPr="005C49A7" w:rsidRDefault="00654534" w:rsidP="006545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lastRenderedPageBreak/>
        <w:t xml:space="preserve">Эти принципы </w:t>
      </w:r>
      <w:r w:rsidRPr="005C49A7">
        <w:rPr>
          <w:rFonts w:ascii="Times New Roman" w:hAnsi="Times New Roman" w:cs="Times New Roman"/>
          <w:sz w:val="28"/>
          <w:szCs w:val="28"/>
        </w:rPr>
        <w:t xml:space="preserve">отражают целостность системы образования обучающихся с </w:t>
      </w:r>
      <w:r>
        <w:rPr>
          <w:rFonts w:ascii="Times New Roman" w:hAnsi="Times New Roman" w:cs="Times New Roman"/>
          <w:sz w:val="28"/>
          <w:szCs w:val="28"/>
        </w:rPr>
        <w:t>РАС</w:t>
      </w:r>
      <w:r w:rsidRPr="005C49A7">
        <w:rPr>
          <w:rFonts w:ascii="Times New Roman" w:hAnsi="Times New Roman" w:cs="Times New Roman"/>
          <w:sz w:val="28"/>
          <w:szCs w:val="28"/>
        </w:rPr>
        <w:t>, представляют обобщенные характеристики оценки их учебных и личностных достижений.</w:t>
      </w:r>
    </w:p>
    <w:p w:rsidR="00654534" w:rsidRPr="005C49A7" w:rsidRDefault="00654534" w:rsidP="006545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При разработке системы оценки достижений обучающихся в освоении содержания АООП необходимо ориентироваться на представленный в Стандарте перечень планируемых результатов. </w:t>
      </w:r>
    </w:p>
    <w:p w:rsidR="00654534" w:rsidRPr="005C49A7" w:rsidRDefault="00654534" w:rsidP="00654534">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Обеспечение дифференцированной оценки достижений обучающихся с </w:t>
      </w:r>
      <w:r>
        <w:rPr>
          <w:rFonts w:ascii="Times New Roman" w:hAnsi="Times New Roman" w:cs="Times New Roman"/>
          <w:color w:val="auto"/>
          <w:kern w:val="28"/>
          <w:sz w:val="28"/>
          <w:szCs w:val="28"/>
        </w:rPr>
        <w:t xml:space="preserve">РАС </w:t>
      </w:r>
      <w:r w:rsidRPr="005C49A7">
        <w:rPr>
          <w:rFonts w:ascii="Times New Roman" w:hAnsi="Times New Roman" w:cs="Times New Roman"/>
          <w:color w:val="auto"/>
          <w:kern w:val="28"/>
          <w:sz w:val="28"/>
          <w:szCs w:val="28"/>
        </w:rPr>
        <w:t>имеет определяющее значение для оце</w:t>
      </w:r>
      <w:r w:rsidRPr="005C49A7">
        <w:rPr>
          <w:rFonts w:ascii="Times New Roman" w:hAnsi="Times New Roman" w:cs="Times New Roman"/>
          <w:color w:val="auto"/>
          <w:kern w:val="28"/>
          <w:sz w:val="28"/>
          <w:szCs w:val="28"/>
        </w:rPr>
        <w:softHyphen/>
        <w:t>н</w:t>
      </w:r>
      <w:r w:rsidRPr="005C49A7">
        <w:rPr>
          <w:rFonts w:ascii="Times New Roman" w:hAnsi="Times New Roman" w:cs="Times New Roman"/>
          <w:color w:val="auto"/>
          <w:kern w:val="28"/>
          <w:sz w:val="28"/>
          <w:szCs w:val="28"/>
        </w:rPr>
        <w:softHyphen/>
        <w:t xml:space="preserve">ки качества образования. </w:t>
      </w:r>
    </w:p>
    <w:p w:rsidR="00654534" w:rsidRPr="005C49A7" w:rsidRDefault="00654534" w:rsidP="00654534">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В соответствии с требования ФГОС для обучающихся с </w:t>
      </w:r>
      <w:r>
        <w:rPr>
          <w:rFonts w:ascii="Times New Roman" w:hAnsi="Times New Roman" w:cs="Times New Roman"/>
          <w:color w:val="auto"/>
          <w:kern w:val="28"/>
          <w:sz w:val="28"/>
          <w:szCs w:val="28"/>
        </w:rPr>
        <w:t xml:space="preserve">РАС </w:t>
      </w:r>
      <w:r w:rsidRPr="005C49A7">
        <w:rPr>
          <w:rFonts w:ascii="Times New Roman" w:hAnsi="Times New Roman" w:cs="Times New Roman"/>
          <w:color w:val="auto"/>
          <w:kern w:val="28"/>
          <w:sz w:val="28"/>
          <w:szCs w:val="28"/>
        </w:rPr>
        <w:t xml:space="preserve">оценке подлежат </w:t>
      </w:r>
      <w:r w:rsidRPr="005C49A7">
        <w:rPr>
          <w:rFonts w:ascii="Times New Roman" w:hAnsi="Times New Roman" w:cs="Times New Roman"/>
          <w:color w:val="auto"/>
          <w:sz w:val="28"/>
          <w:szCs w:val="28"/>
        </w:rPr>
        <w:t>личностные и предметные ре</w:t>
      </w:r>
      <w:r w:rsidRPr="005C49A7">
        <w:rPr>
          <w:rFonts w:ascii="Times New Roman" w:hAnsi="Times New Roman" w:cs="Times New Roman"/>
          <w:color w:val="auto"/>
          <w:sz w:val="28"/>
          <w:szCs w:val="28"/>
        </w:rPr>
        <w:softHyphen/>
        <w:t>зуль</w:t>
      </w:r>
      <w:r w:rsidRPr="005C49A7">
        <w:rPr>
          <w:rFonts w:ascii="Times New Roman" w:hAnsi="Times New Roman" w:cs="Times New Roman"/>
          <w:color w:val="auto"/>
          <w:sz w:val="28"/>
          <w:szCs w:val="28"/>
        </w:rPr>
        <w:softHyphen/>
        <w:t>та</w:t>
      </w:r>
      <w:r w:rsidRPr="005C49A7">
        <w:rPr>
          <w:rFonts w:ascii="Times New Roman" w:hAnsi="Times New Roman" w:cs="Times New Roman"/>
          <w:color w:val="auto"/>
          <w:sz w:val="28"/>
          <w:szCs w:val="28"/>
        </w:rPr>
        <w:softHyphen/>
        <w:t>ты.</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i/>
          <w:color w:val="auto"/>
          <w:sz w:val="28"/>
          <w:szCs w:val="28"/>
        </w:rPr>
        <w:t>Личностные результаты</w:t>
      </w:r>
      <w:r w:rsidRPr="005C49A7">
        <w:rPr>
          <w:rFonts w:ascii="Times New Roman" w:hAnsi="Times New Roman" w:cs="Times New Roman"/>
          <w:color w:val="auto"/>
          <w:sz w:val="28"/>
          <w:szCs w:val="28"/>
        </w:rPr>
        <w:t xml:space="preserve"> включают овладение обучающимися социальными (жизненными) компетенциями,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Оценка личностных результатов</w:t>
      </w:r>
      <w:r w:rsidRPr="005C49A7">
        <w:rPr>
          <w:rFonts w:ascii="Times New Roman" w:hAnsi="Times New Roman" w:cs="Times New Roman"/>
          <w:i/>
          <w:color w:val="auto"/>
          <w:sz w:val="28"/>
          <w:szCs w:val="28"/>
        </w:rPr>
        <w:t xml:space="preserve"> </w:t>
      </w:r>
      <w:r w:rsidRPr="005C49A7">
        <w:rPr>
          <w:rFonts w:ascii="Times New Roman" w:hAnsi="Times New Roman" w:cs="Times New Roman"/>
          <w:color w:val="auto"/>
          <w:sz w:val="28"/>
          <w:szCs w:val="28"/>
        </w:rPr>
        <w:t>предполагает, прежде всего, оценку</w:t>
      </w:r>
      <w:r w:rsidRPr="005C49A7">
        <w:rPr>
          <w:rFonts w:ascii="Times New Roman" w:hAnsi="Times New Roman" w:cs="Times New Roman"/>
          <w:i/>
          <w:color w:val="auto"/>
          <w:sz w:val="28"/>
          <w:szCs w:val="28"/>
        </w:rPr>
        <w:t xml:space="preserve"> </w:t>
      </w:r>
      <w:r w:rsidRPr="005C49A7">
        <w:rPr>
          <w:rFonts w:ascii="Times New Roman" w:hAnsi="Times New Roman" w:cs="Times New Roman"/>
          <w:color w:val="auto"/>
          <w:sz w:val="28"/>
          <w:szCs w:val="28"/>
        </w:rPr>
        <w:t xml:space="preserve">продвижения ребенка в овладении социальными (жизненными) компетенциями, которые, в конечном итоге, составляют основу этих результатов. </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Всестороння и комплексная оценка овладения обучающимися социальными (жизненными) компетенциями может осуществляться на основании применения ме</w:t>
      </w:r>
      <w:r w:rsidRPr="005C49A7">
        <w:rPr>
          <w:rFonts w:ascii="Times New Roman" w:hAnsi="Times New Roman" w:cs="Times New Roman"/>
          <w:color w:val="auto"/>
          <w:sz w:val="28"/>
          <w:szCs w:val="28"/>
        </w:rPr>
        <w:softHyphen/>
        <w:t>то</w:t>
      </w:r>
      <w:r w:rsidRPr="005C49A7">
        <w:rPr>
          <w:rFonts w:ascii="Times New Roman" w:hAnsi="Times New Roman" w:cs="Times New Roman"/>
          <w:color w:val="auto"/>
          <w:sz w:val="28"/>
          <w:szCs w:val="28"/>
        </w:rPr>
        <w:softHyphen/>
        <w:t>да экспертной оценки, который представляет собой процедуру оценки ре</w:t>
      </w:r>
      <w:r w:rsidRPr="005C49A7">
        <w:rPr>
          <w:rFonts w:ascii="Times New Roman" w:hAnsi="Times New Roman" w:cs="Times New Roman"/>
          <w:color w:val="auto"/>
          <w:sz w:val="28"/>
          <w:szCs w:val="28"/>
        </w:rPr>
        <w:softHyphen/>
        <w:t>зуль</w:t>
      </w:r>
      <w:r w:rsidRPr="005C49A7">
        <w:rPr>
          <w:rFonts w:ascii="Times New Roman" w:hAnsi="Times New Roman" w:cs="Times New Roman"/>
          <w:color w:val="auto"/>
          <w:sz w:val="28"/>
          <w:szCs w:val="28"/>
        </w:rPr>
        <w:softHyphen/>
        <w:t>та</w:t>
      </w:r>
      <w:r w:rsidRPr="005C49A7">
        <w:rPr>
          <w:rFonts w:ascii="Times New Roman" w:hAnsi="Times New Roman" w:cs="Times New Roman"/>
          <w:color w:val="auto"/>
          <w:sz w:val="28"/>
          <w:szCs w:val="28"/>
        </w:rPr>
        <w:softHyphen/>
        <w:t>тов на основе мнений группы специалистов (экспертов). Состав экспертной гру</w:t>
      </w:r>
      <w:r w:rsidRPr="005C49A7">
        <w:rPr>
          <w:rFonts w:ascii="Times New Roman" w:hAnsi="Times New Roman" w:cs="Times New Roman"/>
          <w:color w:val="auto"/>
          <w:sz w:val="28"/>
          <w:szCs w:val="28"/>
        </w:rPr>
        <w:softHyphen/>
        <w:t>п</w:t>
      </w:r>
      <w:r w:rsidRPr="005C49A7">
        <w:rPr>
          <w:rFonts w:ascii="Times New Roman" w:hAnsi="Times New Roman" w:cs="Times New Roman"/>
          <w:color w:val="auto"/>
          <w:sz w:val="28"/>
          <w:szCs w:val="28"/>
        </w:rPr>
        <w:softHyphen/>
        <w:t>пы определяется общеобразовательной организацией и включает пе</w:t>
      </w:r>
      <w:r w:rsidRPr="005C49A7">
        <w:rPr>
          <w:rFonts w:ascii="Times New Roman" w:hAnsi="Times New Roman" w:cs="Times New Roman"/>
          <w:color w:val="auto"/>
          <w:sz w:val="28"/>
          <w:szCs w:val="28"/>
        </w:rPr>
        <w:softHyphen/>
        <w:t>да</w:t>
      </w:r>
      <w:r w:rsidRPr="005C49A7">
        <w:rPr>
          <w:rFonts w:ascii="Times New Roman" w:hAnsi="Times New Roman" w:cs="Times New Roman"/>
          <w:color w:val="auto"/>
          <w:sz w:val="28"/>
          <w:szCs w:val="28"/>
        </w:rPr>
        <w:softHyphen/>
        <w:t>го</w:t>
      </w:r>
      <w:r w:rsidRPr="005C49A7">
        <w:rPr>
          <w:rFonts w:ascii="Times New Roman" w:hAnsi="Times New Roman" w:cs="Times New Roman"/>
          <w:color w:val="auto"/>
          <w:sz w:val="28"/>
          <w:szCs w:val="28"/>
        </w:rPr>
        <w:softHyphen/>
        <w:t>ги</w:t>
      </w:r>
      <w:r w:rsidRPr="005C49A7">
        <w:rPr>
          <w:rFonts w:ascii="Times New Roman" w:hAnsi="Times New Roman" w:cs="Times New Roman"/>
          <w:color w:val="auto"/>
          <w:sz w:val="28"/>
          <w:szCs w:val="28"/>
        </w:rPr>
        <w:softHyphen/>
        <w:t>чес</w:t>
      </w:r>
      <w:r w:rsidRPr="005C49A7">
        <w:rPr>
          <w:rFonts w:ascii="Times New Roman" w:hAnsi="Times New Roman" w:cs="Times New Roman"/>
          <w:color w:val="auto"/>
          <w:sz w:val="28"/>
          <w:szCs w:val="28"/>
        </w:rPr>
        <w:softHyphen/>
        <w:t xml:space="preserve">ких и медицинских работников (учителей, </w:t>
      </w:r>
      <w:r>
        <w:rPr>
          <w:rFonts w:ascii="Times New Roman" w:hAnsi="Times New Roman" w:cs="Times New Roman"/>
          <w:color w:val="auto"/>
          <w:sz w:val="28"/>
          <w:szCs w:val="28"/>
        </w:rPr>
        <w:t xml:space="preserve">тьютора, </w:t>
      </w:r>
      <w:r w:rsidRPr="005C49A7">
        <w:rPr>
          <w:rFonts w:ascii="Times New Roman" w:hAnsi="Times New Roman" w:cs="Times New Roman"/>
          <w:color w:val="auto"/>
          <w:sz w:val="28"/>
          <w:szCs w:val="28"/>
        </w:rPr>
        <w:t>воспитателей, учителей-логопедов, пе</w:t>
      </w:r>
      <w:r w:rsidRPr="005C49A7">
        <w:rPr>
          <w:rFonts w:ascii="Times New Roman" w:hAnsi="Times New Roman" w:cs="Times New Roman"/>
          <w:color w:val="auto"/>
          <w:sz w:val="28"/>
          <w:szCs w:val="28"/>
        </w:rPr>
        <w:softHyphen/>
        <w:t>дагогов-психологов, социальных педагогов, врача невролога, психиатра, педиатра), которые хорошо знают ученика. Для полноты оценки лич</w:t>
      </w:r>
      <w:r w:rsidRPr="005C49A7">
        <w:rPr>
          <w:rFonts w:ascii="Times New Roman" w:hAnsi="Times New Roman" w:cs="Times New Roman"/>
          <w:color w:val="auto"/>
          <w:sz w:val="28"/>
          <w:szCs w:val="28"/>
        </w:rPr>
        <w:softHyphen/>
        <w:t>ностных результатов освоения обу</w:t>
      </w:r>
      <w:r w:rsidRPr="005C49A7">
        <w:rPr>
          <w:rFonts w:ascii="Times New Roman" w:hAnsi="Times New Roman" w:cs="Times New Roman"/>
          <w:color w:val="auto"/>
          <w:sz w:val="28"/>
          <w:szCs w:val="28"/>
        </w:rPr>
        <w:softHyphen/>
        <w:t xml:space="preserve">чающимися с </w:t>
      </w:r>
      <w:r>
        <w:rPr>
          <w:rFonts w:ascii="Times New Roman" w:hAnsi="Times New Roman" w:cs="Times New Roman"/>
          <w:color w:val="auto"/>
          <w:sz w:val="28"/>
          <w:szCs w:val="28"/>
        </w:rPr>
        <w:t xml:space="preserve">РАС </w:t>
      </w:r>
      <w:r w:rsidRPr="005C49A7">
        <w:rPr>
          <w:rFonts w:ascii="Times New Roman" w:hAnsi="Times New Roman" w:cs="Times New Roman"/>
          <w:color w:val="auto"/>
          <w:sz w:val="28"/>
          <w:szCs w:val="28"/>
        </w:rPr>
        <w:t>АООП сле</w:t>
      </w:r>
      <w:r w:rsidRPr="005C49A7">
        <w:rPr>
          <w:rFonts w:ascii="Times New Roman" w:hAnsi="Times New Roman" w:cs="Times New Roman"/>
          <w:color w:val="auto"/>
          <w:sz w:val="28"/>
          <w:szCs w:val="28"/>
        </w:rPr>
        <w:softHyphen/>
        <w:t>ду</w:t>
      </w:r>
      <w:r w:rsidRPr="005C49A7">
        <w:rPr>
          <w:rFonts w:ascii="Times New Roman" w:hAnsi="Times New Roman" w:cs="Times New Roman"/>
          <w:color w:val="auto"/>
          <w:sz w:val="28"/>
          <w:szCs w:val="28"/>
        </w:rPr>
        <w:softHyphen/>
        <w:t>ет учитывать мнение родителей (законных представителей), поскольку ос</w:t>
      </w:r>
      <w:r w:rsidRPr="005C49A7">
        <w:rPr>
          <w:rFonts w:ascii="Times New Roman" w:hAnsi="Times New Roman" w:cs="Times New Roman"/>
          <w:color w:val="auto"/>
          <w:sz w:val="28"/>
          <w:szCs w:val="28"/>
        </w:rPr>
        <w:softHyphen/>
        <w:t>но</w:t>
      </w:r>
      <w:r w:rsidRPr="005C49A7">
        <w:rPr>
          <w:rFonts w:ascii="Times New Roman" w:hAnsi="Times New Roman" w:cs="Times New Roman"/>
          <w:color w:val="auto"/>
          <w:sz w:val="28"/>
          <w:szCs w:val="28"/>
        </w:rPr>
        <w:softHyphen/>
        <w:t>вой оценки служит анализ изменений поведения обучающегося в по</w:t>
      </w:r>
      <w:r w:rsidRPr="005C49A7">
        <w:rPr>
          <w:rFonts w:ascii="Times New Roman" w:hAnsi="Times New Roman" w:cs="Times New Roman"/>
          <w:color w:val="auto"/>
          <w:sz w:val="28"/>
          <w:szCs w:val="28"/>
        </w:rPr>
        <w:softHyphen/>
        <w:t>в</w:t>
      </w:r>
      <w:r w:rsidRPr="005C49A7">
        <w:rPr>
          <w:rFonts w:ascii="Times New Roman" w:hAnsi="Times New Roman" w:cs="Times New Roman"/>
          <w:color w:val="auto"/>
          <w:sz w:val="28"/>
          <w:szCs w:val="28"/>
        </w:rPr>
        <w:softHyphen/>
        <w:t>се</w:t>
      </w:r>
      <w:r w:rsidRPr="005C49A7">
        <w:rPr>
          <w:rFonts w:ascii="Times New Roman" w:hAnsi="Times New Roman" w:cs="Times New Roman"/>
          <w:color w:val="auto"/>
          <w:sz w:val="28"/>
          <w:szCs w:val="28"/>
        </w:rPr>
        <w:softHyphen/>
        <w:t>д</w:t>
      </w:r>
      <w:r w:rsidRPr="005C49A7">
        <w:rPr>
          <w:rFonts w:ascii="Times New Roman" w:hAnsi="Times New Roman" w:cs="Times New Roman"/>
          <w:color w:val="auto"/>
          <w:sz w:val="28"/>
          <w:szCs w:val="28"/>
        </w:rPr>
        <w:softHyphen/>
        <w:t>нев</w:t>
      </w:r>
      <w:r w:rsidRPr="005C49A7">
        <w:rPr>
          <w:rFonts w:ascii="Times New Roman" w:hAnsi="Times New Roman" w:cs="Times New Roman"/>
          <w:color w:val="auto"/>
          <w:sz w:val="28"/>
          <w:szCs w:val="28"/>
        </w:rPr>
        <w:softHyphen/>
        <w:t>ной жизни в различных социальных средах (школьной и семейной).</w:t>
      </w:r>
      <w:r w:rsidRPr="005C49A7">
        <w:rPr>
          <w:rFonts w:ascii="Times New Roman" w:hAnsi="Times New Roman" w:cs="Times New Roman"/>
          <w:bCs/>
          <w:color w:val="auto"/>
          <w:sz w:val="28"/>
          <w:szCs w:val="28"/>
        </w:rPr>
        <w:t xml:space="preserve"> Ре</w:t>
      </w:r>
      <w:r w:rsidRPr="005C49A7">
        <w:rPr>
          <w:rFonts w:ascii="Times New Roman" w:hAnsi="Times New Roman" w:cs="Times New Roman"/>
          <w:bCs/>
          <w:color w:val="auto"/>
          <w:sz w:val="28"/>
          <w:szCs w:val="28"/>
        </w:rPr>
        <w:softHyphen/>
        <w:t>зуль</w:t>
      </w:r>
      <w:r w:rsidRPr="005C49A7">
        <w:rPr>
          <w:rFonts w:ascii="Times New Roman" w:hAnsi="Times New Roman" w:cs="Times New Roman"/>
          <w:bCs/>
          <w:color w:val="auto"/>
          <w:sz w:val="28"/>
          <w:szCs w:val="28"/>
        </w:rPr>
        <w:softHyphen/>
        <w:t xml:space="preserve">таты анализа должны быть представлены в форме удобных и понятных всем членам экспертной группы условных единиц: 0 баллов ― нет </w:t>
      </w:r>
      <w:r w:rsidRPr="005C49A7">
        <w:rPr>
          <w:rFonts w:ascii="Times New Roman" w:hAnsi="Times New Roman" w:cs="Times New Roman"/>
          <w:bCs/>
          <w:color w:val="auto"/>
          <w:sz w:val="28"/>
          <w:szCs w:val="28"/>
        </w:rPr>
        <w:lastRenderedPageBreak/>
        <w:t>фиксируемой динамики; 1 балл ― минимальная динамика; 2 балла ― удовлетворительная динамика; 3 балла ― значительная динамика. Подобная оценка необходима эк</w:t>
      </w:r>
      <w:r w:rsidRPr="005C49A7">
        <w:rPr>
          <w:rFonts w:ascii="Times New Roman" w:hAnsi="Times New Roman" w:cs="Times New Roman"/>
          <w:bCs/>
          <w:color w:val="auto"/>
          <w:sz w:val="28"/>
          <w:szCs w:val="28"/>
        </w:rPr>
        <w:softHyphen/>
        <w:t>с</w:t>
      </w:r>
      <w:r w:rsidRPr="005C49A7">
        <w:rPr>
          <w:rFonts w:ascii="Times New Roman" w:hAnsi="Times New Roman" w:cs="Times New Roman"/>
          <w:bCs/>
          <w:color w:val="auto"/>
          <w:sz w:val="28"/>
          <w:szCs w:val="28"/>
        </w:rPr>
        <w:softHyphen/>
        <w:t>пер</w:t>
      </w:r>
      <w:r w:rsidRPr="005C49A7">
        <w:rPr>
          <w:rFonts w:ascii="Times New Roman" w:hAnsi="Times New Roman" w:cs="Times New Roman"/>
          <w:bCs/>
          <w:color w:val="auto"/>
          <w:sz w:val="28"/>
          <w:szCs w:val="28"/>
        </w:rPr>
        <w:softHyphen/>
        <w:t>т</w:t>
      </w:r>
      <w:r w:rsidRPr="005C49A7">
        <w:rPr>
          <w:rFonts w:ascii="Times New Roman" w:hAnsi="Times New Roman" w:cs="Times New Roman"/>
          <w:bCs/>
          <w:color w:val="auto"/>
          <w:sz w:val="28"/>
          <w:szCs w:val="28"/>
        </w:rPr>
        <w:softHyphen/>
        <w:t>ной группе для выработки ориентиров в описании динамики развития социальной (жиз</w:t>
      </w:r>
      <w:r w:rsidRPr="005C49A7">
        <w:rPr>
          <w:rFonts w:ascii="Times New Roman" w:hAnsi="Times New Roman" w:cs="Times New Roman"/>
          <w:bCs/>
          <w:color w:val="auto"/>
          <w:sz w:val="28"/>
          <w:szCs w:val="28"/>
        </w:rPr>
        <w:softHyphen/>
        <w:t>нен</w:t>
      </w:r>
      <w:r w:rsidRPr="005C49A7">
        <w:rPr>
          <w:rFonts w:ascii="Times New Roman" w:hAnsi="Times New Roman" w:cs="Times New Roman"/>
          <w:bCs/>
          <w:color w:val="auto"/>
          <w:sz w:val="28"/>
          <w:szCs w:val="28"/>
        </w:rPr>
        <w:softHyphen/>
        <w:t>ной) компетенции ребенка.</w:t>
      </w:r>
      <w:r w:rsidRPr="005C49A7">
        <w:rPr>
          <w:rFonts w:ascii="Times New Roman" w:hAnsi="Times New Roman" w:cs="Times New Roman"/>
          <w:color w:val="auto"/>
          <w:sz w:val="28"/>
          <w:szCs w:val="28"/>
        </w:rPr>
        <w:t xml:space="preserve"> Результаты оценки личностных достижений за</w:t>
      </w:r>
      <w:r w:rsidRPr="005C49A7">
        <w:rPr>
          <w:rFonts w:ascii="Times New Roman" w:hAnsi="Times New Roman" w:cs="Times New Roman"/>
          <w:color w:val="auto"/>
          <w:sz w:val="28"/>
          <w:szCs w:val="28"/>
        </w:rPr>
        <w:softHyphen/>
        <w:t>но</w:t>
      </w:r>
      <w:r w:rsidRPr="005C49A7">
        <w:rPr>
          <w:rFonts w:ascii="Times New Roman" w:hAnsi="Times New Roman" w:cs="Times New Roman"/>
          <w:color w:val="auto"/>
          <w:sz w:val="28"/>
          <w:szCs w:val="28"/>
        </w:rPr>
        <w:softHyphen/>
        <w:t>сят</w:t>
      </w:r>
      <w:r w:rsidRPr="005C49A7">
        <w:rPr>
          <w:rFonts w:ascii="Times New Roman" w:hAnsi="Times New Roman" w:cs="Times New Roman"/>
          <w:color w:val="auto"/>
          <w:sz w:val="28"/>
          <w:szCs w:val="28"/>
        </w:rPr>
        <w:softHyphen/>
        <w:t>ся в индивидуальную карту развития обучающегося (дневник наблюдений), что позволяет не толь</w:t>
      </w:r>
      <w:r w:rsidRPr="005C49A7">
        <w:rPr>
          <w:rFonts w:ascii="Times New Roman" w:hAnsi="Times New Roman" w:cs="Times New Roman"/>
          <w:color w:val="auto"/>
          <w:sz w:val="28"/>
          <w:szCs w:val="28"/>
        </w:rPr>
        <w:softHyphen/>
        <w:t>ко представить полную картину динамики целостного развития ребенка, но и отследить наличие или отсутствие изменений по отдельным жизненным ком</w:t>
      </w:r>
      <w:r w:rsidRPr="005C49A7">
        <w:rPr>
          <w:rFonts w:ascii="Times New Roman" w:hAnsi="Times New Roman" w:cs="Times New Roman"/>
          <w:color w:val="auto"/>
          <w:sz w:val="28"/>
          <w:szCs w:val="28"/>
        </w:rPr>
        <w:softHyphen/>
        <w:t>петенциям.</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Основной формой работы участников экспертной группы является психолого-медико-педагогический консилиум.</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На основе требований, сформулированных в разделе </w:t>
      </w:r>
      <w:r w:rsidR="00ED0431" w:rsidRPr="004D7A99">
        <w:rPr>
          <w:rFonts w:ascii="Times New Roman" w:hAnsi="Times New Roman" w:cs="Times New Roman"/>
          <w:b/>
          <w:bCs/>
          <w:caps/>
          <w:color w:val="auto"/>
          <w:lang w:val="en-US"/>
        </w:rPr>
        <w:t>IV</w:t>
      </w:r>
      <w:r w:rsidR="0023640B">
        <w:rPr>
          <w:rFonts w:ascii="Times New Roman" w:hAnsi="Times New Roman" w:cs="Times New Roman"/>
          <w:b/>
          <w:bCs/>
          <w:caps/>
          <w:color w:val="auto"/>
        </w:rPr>
        <w:t xml:space="preserve"> «</w:t>
      </w:r>
      <w:r w:rsidR="00ED0431" w:rsidRPr="00ED0431">
        <w:rPr>
          <w:rFonts w:ascii="Times New Roman" w:hAnsi="Times New Roman" w:cs="Times New Roman"/>
          <w:sz w:val="28"/>
          <w:szCs w:val="28"/>
        </w:rPr>
        <w:t>Требования к результатам освоения АООП НОО для обучающихся с РАС</w:t>
      </w:r>
      <w:r w:rsidRPr="005C49A7">
        <w:rPr>
          <w:rFonts w:ascii="Times New Roman" w:hAnsi="Times New Roman" w:cs="Times New Roman"/>
          <w:color w:val="auto"/>
          <w:sz w:val="28"/>
          <w:szCs w:val="28"/>
        </w:rPr>
        <w:t xml:space="preserve">» ФГОС для обучающихся с </w:t>
      </w:r>
      <w:r>
        <w:rPr>
          <w:rFonts w:ascii="Times New Roman" w:hAnsi="Times New Roman" w:cs="Times New Roman"/>
          <w:color w:val="auto"/>
          <w:sz w:val="28"/>
          <w:szCs w:val="28"/>
        </w:rPr>
        <w:t>РАС</w:t>
      </w:r>
      <w:r w:rsidRPr="005C49A7">
        <w:rPr>
          <w:rFonts w:ascii="Times New Roman" w:hAnsi="Times New Roman" w:cs="Times New Roman"/>
          <w:color w:val="auto"/>
          <w:sz w:val="28"/>
          <w:szCs w:val="28"/>
        </w:rPr>
        <w:t>, образовательная ор</w:t>
      </w:r>
      <w:r w:rsidRPr="005C49A7">
        <w:rPr>
          <w:rFonts w:ascii="Times New Roman" w:hAnsi="Times New Roman" w:cs="Times New Roman"/>
          <w:color w:val="auto"/>
          <w:sz w:val="28"/>
          <w:szCs w:val="28"/>
        </w:rPr>
        <w:softHyphen/>
        <w:t>га</w:t>
      </w:r>
      <w:r w:rsidRPr="005C49A7">
        <w:rPr>
          <w:rFonts w:ascii="Times New Roman" w:hAnsi="Times New Roman" w:cs="Times New Roman"/>
          <w:color w:val="auto"/>
          <w:sz w:val="28"/>
          <w:szCs w:val="28"/>
        </w:rPr>
        <w:softHyphen/>
        <w:t>ни</w:t>
      </w:r>
      <w:r w:rsidRPr="005C49A7">
        <w:rPr>
          <w:rFonts w:ascii="Times New Roman" w:hAnsi="Times New Roman" w:cs="Times New Roman"/>
          <w:color w:val="auto"/>
          <w:sz w:val="28"/>
          <w:szCs w:val="28"/>
        </w:rPr>
        <w:softHyphen/>
        <w:t>за</w:t>
      </w:r>
      <w:r w:rsidRPr="005C49A7">
        <w:rPr>
          <w:rFonts w:ascii="Times New Roman" w:hAnsi="Times New Roman" w:cs="Times New Roman"/>
          <w:color w:val="auto"/>
          <w:sz w:val="28"/>
          <w:szCs w:val="28"/>
        </w:rPr>
        <w:softHyphen/>
        <w:t>ция разрабатывает собственную программу оценки личностных результатов с учетом ти</w:t>
      </w:r>
      <w:r w:rsidRPr="005C49A7">
        <w:rPr>
          <w:rFonts w:ascii="Times New Roman" w:hAnsi="Times New Roman" w:cs="Times New Roman"/>
          <w:color w:val="auto"/>
          <w:sz w:val="28"/>
          <w:szCs w:val="28"/>
        </w:rPr>
        <w:softHyphen/>
        <w:t>по</w:t>
      </w:r>
      <w:r w:rsidRPr="005C49A7">
        <w:rPr>
          <w:rFonts w:ascii="Times New Roman" w:hAnsi="Times New Roman" w:cs="Times New Roman"/>
          <w:color w:val="auto"/>
          <w:sz w:val="28"/>
          <w:szCs w:val="28"/>
        </w:rPr>
        <w:softHyphen/>
        <w:t>логических и индивидуальных особенностей обучающихся, которая утверждается ло</w:t>
      </w:r>
      <w:r w:rsidRPr="005C49A7">
        <w:rPr>
          <w:rFonts w:ascii="Times New Roman" w:hAnsi="Times New Roman" w:cs="Times New Roman"/>
          <w:color w:val="auto"/>
          <w:sz w:val="28"/>
          <w:szCs w:val="28"/>
        </w:rPr>
        <w:softHyphen/>
        <w:t>каль</w:t>
      </w:r>
      <w:r w:rsidRPr="005C49A7">
        <w:rPr>
          <w:rFonts w:ascii="Times New Roman" w:hAnsi="Times New Roman" w:cs="Times New Roman"/>
          <w:color w:val="auto"/>
          <w:sz w:val="28"/>
          <w:szCs w:val="28"/>
        </w:rPr>
        <w:softHyphen/>
        <w:t>ными актами организации. Программа оценки включает:</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1) полный перечень личностных результатов, прописанных в тексте ФГОС, которые выступают в качестве критериев оценки социальной (жизненной) компетенции учащихся. Перечень этих результатов может быть самостоятельно расширен общеобразовательной организацией;</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2) перечень параметров и индикаторов оценки каждого результата. Пример представлен в таблице: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367"/>
      </w:tblGrid>
      <w:tr w:rsidR="00654534" w:rsidRPr="005C49A7">
        <w:tc>
          <w:tcPr>
            <w:tcW w:w="3190" w:type="dxa"/>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Критерий</w:t>
            </w:r>
          </w:p>
        </w:tc>
        <w:tc>
          <w:tcPr>
            <w:tcW w:w="3190" w:type="dxa"/>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Параметры оценки</w:t>
            </w:r>
          </w:p>
        </w:tc>
        <w:tc>
          <w:tcPr>
            <w:tcW w:w="3367" w:type="dxa"/>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Индикаторы</w:t>
            </w:r>
          </w:p>
        </w:tc>
      </w:tr>
      <w:tr w:rsidR="00654534" w:rsidRPr="005C49A7">
        <w:trPr>
          <w:trHeight w:val="1025"/>
        </w:trPr>
        <w:tc>
          <w:tcPr>
            <w:tcW w:w="3190" w:type="dxa"/>
            <w:vMerge w:val="restart"/>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sz w:val="28"/>
                <w:szCs w:val="28"/>
              </w:rPr>
              <w:t xml:space="preserve">Владение навыками коммуникации и принятыми ритуалами социального взаимодействия (т.е. самой формой поведения, его социальным рисунком), </w:t>
            </w:r>
            <w:r w:rsidRPr="005C49A7">
              <w:rPr>
                <w:rFonts w:ascii="Times New Roman" w:hAnsi="Times New Roman" w:cs="Times New Roman"/>
                <w:iCs/>
                <w:color w:val="auto"/>
                <w:sz w:val="28"/>
                <w:szCs w:val="28"/>
              </w:rPr>
              <w:t>в том числе с использованием информационных технологий</w:t>
            </w:r>
          </w:p>
        </w:tc>
        <w:tc>
          <w:tcPr>
            <w:tcW w:w="3190" w:type="dxa"/>
            <w:vMerge w:val="restart"/>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сформированность навыков коммуникации со взрос</w:t>
            </w:r>
            <w:r w:rsidRPr="005C49A7">
              <w:rPr>
                <w:rFonts w:ascii="Times New Roman" w:hAnsi="Times New Roman" w:cs="Times New Roman"/>
                <w:color w:val="auto"/>
                <w:kern w:val="28"/>
                <w:sz w:val="28"/>
                <w:szCs w:val="28"/>
              </w:rPr>
              <w:softHyphen/>
              <w:t>лы</w:t>
            </w:r>
            <w:r w:rsidRPr="005C49A7">
              <w:rPr>
                <w:rFonts w:ascii="Times New Roman" w:hAnsi="Times New Roman" w:cs="Times New Roman"/>
                <w:color w:val="auto"/>
                <w:kern w:val="28"/>
                <w:sz w:val="28"/>
                <w:szCs w:val="28"/>
              </w:rPr>
              <w:softHyphen/>
              <w:t>ми</w:t>
            </w:r>
          </w:p>
        </w:tc>
        <w:tc>
          <w:tcPr>
            <w:tcW w:w="3367" w:type="dxa"/>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способность инициировать и поддерживать ком</w:t>
            </w:r>
            <w:r w:rsidRPr="005C49A7">
              <w:rPr>
                <w:rFonts w:ascii="Times New Roman" w:hAnsi="Times New Roman" w:cs="Times New Roman"/>
                <w:color w:val="auto"/>
                <w:kern w:val="28"/>
                <w:sz w:val="28"/>
                <w:szCs w:val="28"/>
              </w:rPr>
              <w:softHyphen/>
              <w:t>му</w:t>
            </w:r>
            <w:r w:rsidRPr="005C49A7">
              <w:rPr>
                <w:rFonts w:ascii="Times New Roman" w:hAnsi="Times New Roman" w:cs="Times New Roman"/>
                <w:color w:val="auto"/>
                <w:kern w:val="28"/>
                <w:sz w:val="28"/>
                <w:szCs w:val="28"/>
              </w:rPr>
              <w:softHyphen/>
              <w:t>ни</w:t>
            </w:r>
            <w:r w:rsidRPr="005C49A7">
              <w:rPr>
                <w:rFonts w:ascii="Times New Roman" w:hAnsi="Times New Roman" w:cs="Times New Roman"/>
                <w:color w:val="auto"/>
                <w:kern w:val="28"/>
                <w:sz w:val="28"/>
                <w:szCs w:val="28"/>
              </w:rPr>
              <w:softHyphen/>
              <w:t>ка</w:t>
            </w:r>
            <w:r w:rsidRPr="005C49A7">
              <w:rPr>
                <w:rFonts w:ascii="Times New Roman" w:hAnsi="Times New Roman" w:cs="Times New Roman"/>
                <w:color w:val="auto"/>
                <w:kern w:val="28"/>
                <w:sz w:val="28"/>
                <w:szCs w:val="28"/>
              </w:rPr>
              <w:softHyphen/>
              <w:t>цию со взрослыми</w:t>
            </w:r>
          </w:p>
        </w:tc>
      </w:tr>
      <w:tr w:rsidR="00654534" w:rsidRPr="005C49A7">
        <w:trPr>
          <w:trHeight w:val="1025"/>
        </w:trPr>
        <w:tc>
          <w:tcPr>
            <w:tcW w:w="3190" w:type="dxa"/>
            <w:vMerge/>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sz w:val="28"/>
                <w:szCs w:val="28"/>
              </w:rPr>
            </w:pPr>
          </w:p>
        </w:tc>
        <w:tc>
          <w:tcPr>
            <w:tcW w:w="3190" w:type="dxa"/>
            <w:vMerge/>
            <w:tcBorders>
              <w:bottom w:val="nil"/>
            </w:tcBorders>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p>
        </w:tc>
        <w:tc>
          <w:tcPr>
            <w:tcW w:w="3367" w:type="dxa"/>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способность применять аде</w:t>
            </w:r>
            <w:r w:rsidRPr="005C49A7">
              <w:rPr>
                <w:rFonts w:ascii="Times New Roman" w:hAnsi="Times New Roman" w:cs="Times New Roman"/>
                <w:color w:val="auto"/>
                <w:kern w:val="28"/>
                <w:sz w:val="28"/>
                <w:szCs w:val="28"/>
              </w:rPr>
              <w:softHyphen/>
              <w:t>к</w:t>
            </w:r>
            <w:r w:rsidRPr="005C49A7">
              <w:rPr>
                <w:rFonts w:ascii="Times New Roman" w:hAnsi="Times New Roman" w:cs="Times New Roman"/>
                <w:color w:val="auto"/>
                <w:kern w:val="28"/>
                <w:sz w:val="28"/>
                <w:szCs w:val="28"/>
              </w:rPr>
              <w:softHyphen/>
              <w:t>ватные способы поведения в разных ситуациях</w:t>
            </w:r>
          </w:p>
        </w:tc>
      </w:tr>
      <w:tr w:rsidR="00654534" w:rsidRPr="005C49A7">
        <w:trPr>
          <w:trHeight w:val="281"/>
        </w:trPr>
        <w:tc>
          <w:tcPr>
            <w:tcW w:w="3190" w:type="dxa"/>
            <w:vMerge/>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sz w:val="28"/>
                <w:szCs w:val="28"/>
              </w:rPr>
            </w:pPr>
          </w:p>
        </w:tc>
        <w:tc>
          <w:tcPr>
            <w:tcW w:w="3190" w:type="dxa"/>
            <w:tcBorders>
              <w:top w:val="nil"/>
            </w:tcBorders>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p>
        </w:tc>
        <w:tc>
          <w:tcPr>
            <w:tcW w:w="3367" w:type="dxa"/>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способность обращаться за помощью </w:t>
            </w:r>
          </w:p>
        </w:tc>
      </w:tr>
      <w:tr w:rsidR="00654534" w:rsidRPr="005C49A7">
        <w:trPr>
          <w:trHeight w:val="538"/>
        </w:trPr>
        <w:tc>
          <w:tcPr>
            <w:tcW w:w="3190" w:type="dxa"/>
            <w:vMerge/>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sz w:val="28"/>
                <w:szCs w:val="28"/>
              </w:rPr>
            </w:pPr>
          </w:p>
        </w:tc>
        <w:tc>
          <w:tcPr>
            <w:tcW w:w="3190" w:type="dxa"/>
            <w:vMerge w:val="restart"/>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сформированность навыков коммуникации со сверстниками</w:t>
            </w:r>
          </w:p>
        </w:tc>
        <w:tc>
          <w:tcPr>
            <w:tcW w:w="3367" w:type="dxa"/>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способность инициировать и поддерживать </w:t>
            </w:r>
            <w:r w:rsidRPr="005C49A7">
              <w:rPr>
                <w:rFonts w:ascii="Times New Roman" w:hAnsi="Times New Roman" w:cs="Times New Roman"/>
                <w:color w:val="auto"/>
                <w:kern w:val="28"/>
                <w:sz w:val="28"/>
                <w:szCs w:val="28"/>
              </w:rPr>
              <w:lastRenderedPageBreak/>
              <w:t>коммуникацию со сверс</w:t>
            </w:r>
            <w:r w:rsidRPr="005C49A7">
              <w:rPr>
                <w:rFonts w:ascii="Times New Roman" w:hAnsi="Times New Roman" w:cs="Times New Roman"/>
                <w:color w:val="auto"/>
                <w:kern w:val="28"/>
                <w:sz w:val="28"/>
                <w:szCs w:val="28"/>
              </w:rPr>
              <w:softHyphen/>
              <w:t>т</w:t>
            </w:r>
            <w:r w:rsidRPr="005C49A7">
              <w:rPr>
                <w:rFonts w:ascii="Times New Roman" w:hAnsi="Times New Roman" w:cs="Times New Roman"/>
                <w:color w:val="auto"/>
                <w:kern w:val="28"/>
                <w:sz w:val="28"/>
                <w:szCs w:val="28"/>
              </w:rPr>
              <w:softHyphen/>
              <w:t>ни</w:t>
            </w:r>
            <w:r w:rsidRPr="005C49A7">
              <w:rPr>
                <w:rFonts w:ascii="Times New Roman" w:hAnsi="Times New Roman" w:cs="Times New Roman"/>
                <w:color w:val="auto"/>
                <w:kern w:val="28"/>
                <w:sz w:val="28"/>
                <w:szCs w:val="28"/>
              </w:rPr>
              <w:softHyphen/>
              <w:t>ками</w:t>
            </w:r>
          </w:p>
        </w:tc>
      </w:tr>
      <w:tr w:rsidR="00654534" w:rsidRPr="005C49A7">
        <w:trPr>
          <w:trHeight w:val="536"/>
        </w:trPr>
        <w:tc>
          <w:tcPr>
            <w:tcW w:w="3190" w:type="dxa"/>
            <w:vMerge/>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sz w:val="28"/>
                <w:szCs w:val="28"/>
              </w:rPr>
            </w:pPr>
          </w:p>
        </w:tc>
        <w:tc>
          <w:tcPr>
            <w:tcW w:w="3190" w:type="dxa"/>
            <w:vMerge/>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p>
        </w:tc>
        <w:tc>
          <w:tcPr>
            <w:tcW w:w="3367" w:type="dxa"/>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способность применять аде</w:t>
            </w:r>
            <w:r w:rsidRPr="005C49A7">
              <w:rPr>
                <w:rFonts w:ascii="Times New Roman" w:hAnsi="Times New Roman" w:cs="Times New Roman"/>
                <w:color w:val="auto"/>
                <w:kern w:val="28"/>
                <w:sz w:val="28"/>
                <w:szCs w:val="28"/>
              </w:rPr>
              <w:softHyphen/>
              <w:t>к</w:t>
            </w:r>
            <w:r w:rsidRPr="005C49A7">
              <w:rPr>
                <w:rFonts w:ascii="Times New Roman" w:hAnsi="Times New Roman" w:cs="Times New Roman"/>
                <w:color w:val="auto"/>
                <w:kern w:val="28"/>
                <w:sz w:val="28"/>
                <w:szCs w:val="28"/>
              </w:rPr>
              <w:softHyphen/>
              <w:t>ватные способы поведения в разных ситуациях</w:t>
            </w:r>
          </w:p>
        </w:tc>
      </w:tr>
      <w:tr w:rsidR="00654534" w:rsidRPr="005C49A7">
        <w:trPr>
          <w:trHeight w:val="536"/>
        </w:trPr>
        <w:tc>
          <w:tcPr>
            <w:tcW w:w="3190" w:type="dxa"/>
            <w:vMerge/>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sz w:val="28"/>
                <w:szCs w:val="28"/>
              </w:rPr>
            </w:pPr>
          </w:p>
        </w:tc>
        <w:tc>
          <w:tcPr>
            <w:tcW w:w="3190" w:type="dxa"/>
            <w:vMerge/>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p>
        </w:tc>
        <w:tc>
          <w:tcPr>
            <w:tcW w:w="3367" w:type="dxa"/>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способность обращаться за помощью </w:t>
            </w:r>
          </w:p>
        </w:tc>
      </w:tr>
      <w:tr w:rsidR="00654534" w:rsidRPr="005C49A7">
        <w:trPr>
          <w:trHeight w:val="1292"/>
        </w:trPr>
        <w:tc>
          <w:tcPr>
            <w:tcW w:w="3190" w:type="dxa"/>
            <w:vMerge/>
            <w:tcBorders>
              <w:bottom w:val="nil"/>
            </w:tcBorders>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sz w:val="28"/>
                <w:szCs w:val="28"/>
              </w:rPr>
            </w:pPr>
          </w:p>
        </w:tc>
        <w:tc>
          <w:tcPr>
            <w:tcW w:w="3190" w:type="dxa"/>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владение средствами коммуникации</w:t>
            </w:r>
          </w:p>
        </w:tc>
        <w:tc>
          <w:tcPr>
            <w:tcW w:w="3367" w:type="dxa"/>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способность использовать разнообразные средства ко</w:t>
            </w:r>
            <w:r w:rsidRPr="005C49A7">
              <w:rPr>
                <w:rFonts w:ascii="Times New Roman" w:hAnsi="Times New Roman" w:cs="Times New Roman"/>
                <w:color w:val="auto"/>
                <w:kern w:val="28"/>
                <w:sz w:val="28"/>
                <w:szCs w:val="28"/>
              </w:rPr>
              <w:softHyphen/>
              <w:t>м</w:t>
            </w:r>
            <w:r w:rsidRPr="005C49A7">
              <w:rPr>
                <w:rFonts w:ascii="Times New Roman" w:hAnsi="Times New Roman" w:cs="Times New Roman"/>
                <w:color w:val="auto"/>
                <w:kern w:val="28"/>
                <w:sz w:val="28"/>
                <w:szCs w:val="28"/>
              </w:rPr>
              <w:softHyphen/>
              <w:t>муникации согласно ситу</w:t>
            </w:r>
            <w:r w:rsidRPr="005C49A7">
              <w:rPr>
                <w:rFonts w:ascii="Times New Roman" w:hAnsi="Times New Roman" w:cs="Times New Roman"/>
                <w:color w:val="auto"/>
                <w:kern w:val="28"/>
                <w:sz w:val="28"/>
                <w:szCs w:val="28"/>
              </w:rPr>
              <w:softHyphen/>
              <w:t>ации</w:t>
            </w:r>
          </w:p>
        </w:tc>
      </w:tr>
      <w:tr w:rsidR="00654534" w:rsidRPr="005C49A7">
        <w:trPr>
          <w:trHeight w:val="298"/>
        </w:trPr>
        <w:tc>
          <w:tcPr>
            <w:tcW w:w="3190" w:type="dxa"/>
            <w:tcBorders>
              <w:top w:val="nil"/>
            </w:tcBorders>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sz w:val="28"/>
                <w:szCs w:val="28"/>
              </w:rPr>
            </w:pPr>
          </w:p>
        </w:tc>
        <w:tc>
          <w:tcPr>
            <w:tcW w:w="3190" w:type="dxa"/>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адекватность применения </w:t>
            </w:r>
            <w:r w:rsidRPr="005C49A7">
              <w:rPr>
                <w:rFonts w:ascii="Times New Roman" w:hAnsi="Times New Roman" w:cs="Times New Roman"/>
                <w:color w:val="auto"/>
                <w:sz w:val="28"/>
                <w:szCs w:val="28"/>
              </w:rPr>
              <w:t>ритуалов социального взаимодействия</w:t>
            </w:r>
          </w:p>
        </w:tc>
        <w:tc>
          <w:tcPr>
            <w:tcW w:w="3367" w:type="dxa"/>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способность правильно при</w:t>
            </w:r>
            <w:r w:rsidRPr="005C49A7">
              <w:rPr>
                <w:rFonts w:ascii="Times New Roman" w:hAnsi="Times New Roman" w:cs="Times New Roman"/>
                <w:color w:val="auto"/>
                <w:kern w:val="28"/>
                <w:sz w:val="28"/>
                <w:szCs w:val="28"/>
              </w:rPr>
              <w:softHyphen/>
              <w:t xml:space="preserve">менить </w:t>
            </w:r>
            <w:r w:rsidRPr="005C49A7">
              <w:rPr>
                <w:rFonts w:ascii="Times New Roman" w:hAnsi="Times New Roman" w:cs="Times New Roman"/>
                <w:color w:val="auto"/>
                <w:sz w:val="28"/>
                <w:szCs w:val="28"/>
              </w:rPr>
              <w:t>ритуалы социаль</w:t>
            </w:r>
            <w:r w:rsidRPr="005C49A7">
              <w:rPr>
                <w:rFonts w:ascii="Times New Roman" w:hAnsi="Times New Roman" w:cs="Times New Roman"/>
                <w:color w:val="auto"/>
                <w:sz w:val="28"/>
                <w:szCs w:val="28"/>
              </w:rPr>
              <w:softHyphen/>
              <w:t>но</w:t>
            </w:r>
            <w:r w:rsidRPr="005C49A7">
              <w:rPr>
                <w:rFonts w:ascii="Times New Roman" w:hAnsi="Times New Roman" w:cs="Times New Roman"/>
                <w:color w:val="auto"/>
                <w:sz w:val="28"/>
                <w:szCs w:val="28"/>
              </w:rPr>
              <w:softHyphen/>
              <w:t>го взаимодействия согласно ситуации</w:t>
            </w:r>
          </w:p>
        </w:tc>
      </w:tr>
    </w:tbl>
    <w:p w:rsidR="00654534" w:rsidRPr="005C49A7" w:rsidRDefault="00654534" w:rsidP="00654534">
      <w:pPr>
        <w:spacing w:after="0" w:line="360" w:lineRule="auto"/>
        <w:jc w:val="both"/>
        <w:rPr>
          <w:rFonts w:ascii="Times New Roman" w:hAnsi="Times New Roman" w:cs="Times New Roman"/>
          <w:color w:val="auto"/>
          <w:sz w:val="28"/>
          <w:szCs w:val="28"/>
        </w:rPr>
      </w:pP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3) систему бальной оценки результатов;</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4) документы, в которых отражаются индивидуальные результаты каждого обучающегося (например, Карта индивидуальных достижений ученика) и результаты всего класса (например, Журнал итоговых достижений учащихся __ класса);</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5) материалы для проведения процедуры оценки личностных результатов.</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6) локальные акты общеобразовательной организации, регламентирующие все вопросы проведения оценки результатов.</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i/>
          <w:color w:val="auto"/>
          <w:sz w:val="28"/>
          <w:szCs w:val="28"/>
        </w:rPr>
        <w:t>Предметные результаты</w:t>
      </w:r>
      <w:r w:rsidRPr="005C49A7">
        <w:rPr>
          <w:rFonts w:ascii="Times New Roman" w:hAnsi="Times New Roman" w:cs="Times New Roman"/>
          <w:color w:val="auto"/>
          <w:sz w:val="28"/>
          <w:szCs w:val="28"/>
        </w:rPr>
        <w:t xml:space="preserve"> связаны с овладением обучающимися содержанием каждой общеобразовательной области и характеризуют достижения обучающихся в усвоении знаний и умений, способность их применять в практической деятельности. </w:t>
      </w:r>
    </w:p>
    <w:p w:rsidR="00654534" w:rsidRPr="005C49A7" w:rsidRDefault="00654534" w:rsidP="00654534">
      <w:pPr>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color w:val="auto"/>
          <w:sz w:val="28"/>
          <w:szCs w:val="28"/>
        </w:rPr>
        <w:t>Оценку этой группы результатов</w:t>
      </w:r>
      <w:r w:rsidRPr="005C49A7">
        <w:rPr>
          <w:rFonts w:ascii="Times New Roman" w:hAnsi="Times New Roman" w:cs="Times New Roman"/>
          <w:bCs/>
          <w:i/>
          <w:color w:val="auto"/>
          <w:sz w:val="28"/>
          <w:szCs w:val="28"/>
        </w:rPr>
        <w:t xml:space="preserve"> </w:t>
      </w:r>
      <w:r w:rsidRPr="005C49A7">
        <w:rPr>
          <w:rFonts w:ascii="Times New Roman" w:hAnsi="Times New Roman" w:cs="Times New Roman"/>
          <w:bCs/>
          <w:color w:val="auto"/>
          <w:sz w:val="28"/>
          <w:szCs w:val="28"/>
        </w:rPr>
        <w:t xml:space="preserve"> целесообразно начинать со второго полугодия 2-го класса, т. е. в тот период, когда у обучающихся уже будут сформированы некоторые начальные навыки чтения, письма и счета. Кроме того, сама учебная деятельность будет привычной для обучающихся, и они смогут ее организовывать под руководством учителя</w:t>
      </w:r>
      <w:r w:rsidRPr="005C49A7">
        <w:rPr>
          <w:rStyle w:val="a3"/>
          <w:rFonts w:ascii="Times New Roman" w:hAnsi="Times New Roman"/>
          <w:bCs/>
          <w:color w:val="auto"/>
          <w:sz w:val="28"/>
          <w:szCs w:val="28"/>
        </w:rPr>
        <w:footnoteReference w:id="27"/>
      </w:r>
      <w:r w:rsidRPr="005C49A7">
        <w:rPr>
          <w:rFonts w:ascii="Times New Roman" w:hAnsi="Times New Roman" w:cs="Times New Roman"/>
          <w:bCs/>
          <w:color w:val="auto"/>
          <w:sz w:val="28"/>
          <w:szCs w:val="28"/>
        </w:rPr>
        <w:t xml:space="preserve">. </w:t>
      </w:r>
    </w:p>
    <w:p w:rsidR="00654534" w:rsidRPr="005C49A7" w:rsidRDefault="00654534" w:rsidP="00654534">
      <w:pPr>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color w:val="auto"/>
          <w:sz w:val="28"/>
          <w:szCs w:val="28"/>
        </w:rPr>
        <w:lastRenderedPageBreak/>
        <w:t>Во время обучения в перв</w:t>
      </w:r>
      <w:r w:rsidR="0023640B">
        <w:rPr>
          <w:rFonts w:ascii="Times New Roman" w:hAnsi="Times New Roman" w:cs="Times New Roman"/>
          <w:bCs/>
          <w:color w:val="auto"/>
          <w:sz w:val="28"/>
          <w:szCs w:val="28"/>
        </w:rPr>
        <w:t>ых</w:t>
      </w:r>
      <w:r w:rsidRPr="005C49A7">
        <w:rPr>
          <w:rFonts w:ascii="Times New Roman" w:hAnsi="Times New Roman" w:cs="Times New Roman"/>
          <w:bCs/>
          <w:color w:val="auto"/>
          <w:sz w:val="28"/>
          <w:szCs w:val="28"/>
        </w:rPr>
        <w:t xml:space="preserve"> классах, а также в течение первого полугодия вто</w:t>
      </w:r>
      <w:r w:rsidRPr="005C49A7">
        <w:rPr>
          <w:rFonts w:ascii="Times New Roman" w:hAnsi="Times New Roman" w:cs="Times New Roman"/>
          <w:bCs/>
          <w:color w:val="auto"/>
          <w:sz w:val="28"/>
          <w:szCs w:val="28"/>
        </w:rPr>
        <w:softHyphen/>
        <w:t>рого класса целесообразно всячески поощрять и стимулировать работу уче</w:t>
      </w:r>
      <w:r w:rsidRPr="005C49A7">
        <w:rPr>
          <w:rFonts w:ascii="Times New Roman" w:hAnsi="Times New Roman" w:cs="Times New Roman"/>
          <w:bCs/>
          <w:color w:val="auto"/>
          <w:sz w:val="28"/>
          <w:szCs w:val="28"/>
        </w:rPr>
        <w:softHyphen/>
        <w:t>ников, используя только качественную оценку. При этом не является при</w:t>
      </w:r>
      <w:r w:rsidRPr="005C49A7">
        <w:rPr>
          <w:rFonts w:ascii="Times New Roman" w:hAnsi="Times New Roman" w:cs="Times New Roman"/>
          <w:bCs/>
          <w:color w:val="auto"/>
          <w:sz w:val="28"/>
          <w:szCs w:val="28"/>
        </w:rPr>
        <w:softHyphen/>
        <w:t>н</w:t>
      </w:r>
      <w:r w:rsidRPr="005C49A7">
        <w:rPr>
          <w:rFonts w:ascii="Times New Roman" w:hAnsi="Times New Roman" w:cs="Times New Roman"/>
          <w:bCs/>
          <w:color w:val="auto"/>
          <w:sz w:val="28"/>
          <w:szCs w:val="28"/>
        </w:rPr>
        <w:softHyphen/>
        <w:t>ци</w:t>
      </w:r>
      <w:r w:rsidRPr="005C49A7">
        <w:rPr>
          <w:rFonts w:ascii="Times New Roman" w:hAnsi="Times New Roman" w:cs="Times New Roman"/>
          <w:bCs/>
          <w:color w:val="auto"/>
          <w:sz w:val="28"/>
          <w:szCs w:val="28"/>
        </w:rPr>
        <w:softHyphen/>
        <w:t>пи</w:t>
      </w:r>
      <w:r w:rsidRPr="005C49A7">
        <w:rPr>
          <w:rFonts w:ascii="Times New Roman" w:hAnsi="Times New Roman" w:cs="Times New Roman"/>
          <w:bCs/>
          <w:color w:val="auto"/>
          <w:sz w:val="28"/>
          <w:szCs w:val="28"/>
        </w:rPr>
        <w:softHyphen/>
        <w:t>ально важным, насколько обучающийся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w:t>
      </w:r>
      <w:r w:rsidRPr="005C49A7">
        <w:rPr>
          <w:rFonts w:ascii="Times New Roman" w:hAnsi="Times New Roman" w:cs="Times New Roman"/>
          <w:bCs/>
          <w:color w:val="auto"/>
          <w:sz w:val="28"/>
          <w:szCs w:val="28"/>
        </w:rPr>
        <w:softHyphen/>
        <w:t>я</w:t>
      </w:r>
      <w:r w:rsidRPr="005C49A7">
        <w:rPr>
          <w:rFonts w:ascii="Times New Roman" w:hAnsi="Times New Roman" w:cs="Times New Roman"/>
          <w:bCs/>
          <w:color w:val="auto"/>
          <w:sz w:val="28"/>
          <w:szCs w:val="28"/>
        </w:rPr>
        <w:softHyphen/>
        <w:t>тель</w:t>
      </w:r>
      <w:r w:rsidRPr="005C49A7">
        <w:rPr>
          <w:rFonts w:ascii="Times New Roman" w:hAnsi="Times New Roman" w:cs="Times New Roman"/>
          <w:bCs/>
          <w:color w:val="auto"/>
          <w:sz w:val="28"/>
          <w:szCs w:val="28"/>
        </w:rPr>
        <w:softHyphen/>
        <w:t>нос</w:t>
      </w:r>
      <w:r w:rsidRPr="005C49A7">
        <w:rPr>
          <w:rFonts w:ascii="Times New Roman" w:hAnsi="Times New Roman" w:cs="Times New Roman"/>
          <w:bCs/>
          <w:color w:val="auto"/>
          <w:sz w:val="28"/>
          <w:szCs w:val="28"/>
        </w:rPr>
        <w:softHyphen/>
        <w:t>ти, одной из которых является способность ее осуществления не только под прямым и непосредственным руководством и ко</w:t>
      </w:r>
      <w:r w:rsidRPr="005C49A7">
        <w:rPr>
          <w:rFonts w:ascii="Times New Roman" w:hAnsi="Times New Roman" w:cs="Times New Roman"/>
          <w:bCs/>
          <w:color w:val="auto"/>
          <w:sz w:val="28"/>
          <w:szCs w:val="28"/>
        </w:rPr>
        <w:softHyphen/>
        <w:t>н</w:t>
      </w:r>
      <w:r w:rsidRPr="005C49A7">
        <w:rPr>
          <w:rFonts w:ascii="Times New Roman" w:hAnsi="Times New Roman" w:cs="Times New Roman"/>
          <w:bCs/>
          <w:color w:val="auto"/>
          <w:sz w:val="28"/>
          <w:szCs w:val="28"/>
        </w:rPr>
        <w:softHyphen/>
        <w:t>т</w:t>
      </w:r>
      <w:r w:rsidRPr="005C49A7">
        <w:rPr>
          <w:rFonts w:ascii="Times New Roman" w:hAnsi="Times New Roman" w:cs="Times New Roman"/>
          <w:bCs/>
          <w:color w:val="auto"/>
          <w:sz w:val="28"/>
          <w:szCs w:val="28"/>
        </w:rPr>
        <w:softHyphen/>
        <w:t>ро</w:t>
      </w:r>
      <w:r w:rsidRPr="005C49A7">
        <w:rPr>
          <w:rFonts w:ascii="Times New Roman" w:hAnsi="Times New Roman" w:cs="Times New Roman"/>
          <w:bCs/>
          <w:color w:val="auto"/>
          <w:sz w:val="28"/>
          <w:szCs w:val="28"/>
        </w:rPr>
        <w:softHyphen/>
        <w:t xml:space="preserve">лем учителя, но и с определенной долей самостоятельности во взаимодействии с учителем и одноклассниками. </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В целом оценка достижения обучающимися с </w:t>
      </w:r>
      <w:r>
        <w:rPr>
          <w:rFonts w:ascii="Times New Roman" w:hAnsi="Times New Roman" w:cs="Times New Roman"/>
          <w:color w:val="auto"/>
          <w:sz w:val="28"/>
          <w:szCs w:val="28"/>
        </w:rPr>
        <w:t>РАС</w:t>
      </w:r>
      <w:r w:rsidRPr="005C49A7">
        <w:rPr>
          <w:rFonts w:ascii="Times New Roman" w:hAnsi="Times New Roman" w:cs="Times New Roman"/>
          <w:color w:val="auto"/>
          <w:sz w:val="28"/>
          <w:szCs w:val="28"/>
        </w:rPr>
        <w:t xml:space="preserve"> пред</w:t>
      </w:r>
      <w:r w:rsidRPr="005C49A7">
        <w:rPr>
          <w:rFonts w:ascii="Times New Roman" w:hAnsi="Times New Roman" w:cs="Times New Roman"/>
          <w:color w:val="auto"/>
          <w:sz w:val="28"/>
          <w:szCs w:val="28"/>
        </w:rPr>
        <w:softHyphen/>
        <w:t>метных результатов должна базироваться на принципах ин</w:t>
      </w:r>
      <w:r w:rsidRPr="005C49A7">
        <w:rPr>
          <w:rFonts w:ascii="Times New Roman" w:hAnsi="Times New Roman" w:cs="Times New Roman"/>
          <w:color w:val="auto"/>
          <w:sz w:val="28"/>
          <w:szCs w:val="28"/>
        </w:rPr>
        <w:softHyphen/>
        <w:t>ди</w:t>
      </w:r>
      <w:r w:rsidRPr="005C49A7">
        <w:rPr>
          <w:rFonts w:ascii="Times New Roman" w:hAnsi="Times New Roman" w:cs="Times New Roman"/>
          <w:color w:val="auto"/>
          <w:sz w:val="28"/>
          <w:szCs w:val="28"/>
        </w:rPr>
        <w:softHyphen/>
        <w:t>ви</w:t>
      </w:r>
      <w:r w:rsidRPr="005C49A7">
        <w:rPr>
          <w:rFonts w:ascii="Times New Roman" w:hAnsi="Times New Roman" w:cs="Times New Roman"/>
          <w:color w:val="auto"/>
          <w:sz w:val="28"/>
          <w:szCs w:val="28"/>
        </w:rPr>
        <w:softHyphen/>
        <w:t>ду</w:t>
      </w:r>
      <w:r w:rsidRPr="005C49A7">
        <w:rPr>
          <w:rFonts w:ascii="Times New Roman" w:hAnsi="Times New Roman" w:cs="Times New Roman"/>
          <w:color w:val="auto"/>
          <w:sz w:val="28"/>
          <w:szCs w:val="28"/>
        </w:rPr>
        <w:softHyphen/>
        <w:t>аль</w:t>
      </w:r>
      <w:r w:rsidRPr="005C49A7">
        <w:rPr>
          <w:rFonts w:ascii="Times New Roman" w:hAnsi="Times New Roman" w:cs="Times New Roman"/>
          <w:color w:val="auto"/>
          <w:sz w:val="28"/>
          <w:szCs w:val="28"/>
        </w:rPr>
        <w:softHyphen/>
        <w:t>но</w:t>
      </w:r>
      <w:r w:rsidRPr="005C49A7">
        <w:rPr>
          <w:rFonts w:ascii="Times New Roman" w:hAnsi="Times New Roman" w:cs="Times New Roman"/>
          <w:color w:val="auto"/>
          <w:sz w:val="28"/>
          <w:szCs w:val="28"/>
        </w:rPr>
        <w:softHyphen/>
        <w:t>го и дифференцированного подходов. Усвоенные обу</w:t>
      </w:r>
      <w:r w:rsidRPr="005C49A7">
        <w:rPr>
          <w:rFonts w:ascii="Times New Roman" w:hAnsi="Times New Roman" w:cs="Times New Roman"/>
          <w:color w:val="auto"/>
          <w:sz w:val="28"/>
          <w:szCs w:val="28"/>
        </w:rPr>
        <w:softHyphen/>
        <w:t>ча</w:t>
      </w:r>
      <w:r w:rsidRPr="005C49A7">
        <w:rPr>
          <w:rFonts w:ascii="Times New Roman" w:hAnsi="Times New Roman" w:cs="Times New Roman"/>
          <w:color w:val="auto"/>
          <w:sz w:val="28"/>
          <w:szCs w:val="28"/>
        </w:rPr>
        <w:softHyphen/>
        <w:t>ющимися даже незначительные по объему и эле</w:t>
      </w:r>
      <w:r w:rsidRPr="005C49A7">
        <w:rPr>
          <w:rFonts w:ascii="Times New Roman" w:hAnsi="Times New Roman" w:cs="Times New Roman"/>
          <w:color w:val="auto"/>
          <w:sz w:val="28"/>
          <w:szCs w:val="28"/>
        </w:rPr>
        <w:softHyphen/>
        <w:t>мен</w:t>
      </w:r>
      <w:r w:rsidRPr="005C49A7">
        <w:rPr>
          <w:rFonts w:ascii="Times New Roman" w:hAnsi="Times New Roman" w:cs="Times New Roman"/>
          <w:color w:val="auto"/>
          <w:sz w:val="28"/>
          <w:szCs w:val="28"/>
        </w:rPr>
        <w:softHyphen/>
        <w:t>тарные по содержанию знания и умения должны выполнять кор</w:t>
      </w:r>
      <w:r w:rsidRPr="005C49A7">
        <w:rPr>
          <w:rFonts w:ascii="Times New Roman" w:hAnsi="Times New Roman" w:cs="Times New Roman"/>
          <w:color w:val="auto"/>
          <w:sz w:val="28"/>
          <w:szCs w:val="28"/>
        </w:rPr>
        <w:softHyphen/>
        <w:t>рек</w:t>
      </w:r>
      <w:r w:rsidRPr="005C49A7">
        <w:rPr>
          <w:rFonts w:ascii="Times New Roman" w:hAnsi="Times New Roman" w:cs="Times New Roman"/>
          <w:color w:val="auto"/>
          <w:sz w:val="28"/>
          <w:szCs w:val="28"/>
        </w:rPr>
        <w:softHyphen/>
        <w:t>ци</w:t>
      </w:r>
      <w:r w:rsidRPr="005C49A7">
        <w:rPr>
          <w:rFonts w:ascii="Times New Roman" w:hAnsi="Times New Roman" w:cs="Times New Roman"/>
          <w:color w:val="auto"/>
          <w:sz w:val="28"/>
          <w:szCs w:val="28"/>
        </w:rPr>
        <w:softHyphen/>
        <w:t>он</w:t>
      </w:r>
      <w:r w:rsidRPr="005C49A7">
        <w:rPr>
          <w:rFonts w:ascii="Times New Roman" w:hAnsi="Times New Roman" w:cs="Times New Roman"/>
          <w:color w:val="auto"/>
          <w:sz w:val="28"/>
          <w:szCs w:val="28"/>
        </w:rPr>
        <w:softHyphen/>
        <w:t>но-раз</w:t>
      </w:r>
      <w:r w:rsidRPr="005C49A7">
        <w:rPr>
          <w:rFonts w:ascii="Times New Roman" w:hAnsi="Times New Roman" w:cs="Times New Roman"/>
          <w:color w:val="auto"/>
          <w:sz w:val="28"/>
          <w:szCs w:val="28"/>
        </w:rPr>
        <w:softHyphen/>
        <w:t>ви</w:t>
      </w:r>
      <w:r w:rsidRPr="005C49A7">
        <w:rPr>
          <w:rFonts w:ascii="Times New Roman" w:hAnsi="Times New Roman" w:cs="Times New Roman"/>
          <w:color w:val="auto"/>
          <w:sz w:val="28"/>
          <w:szCs w:val="28"/>
        </w:rPr>
        <w:softHyphen/>
        <w:t>ва</w:t>
      </w:r>
      <w:r w:rsidRPr="005C49A7">
        <w:rPr>
          <w:rFonts w:ascii="Times New Roman" w:hAnsi="Times New Roman" w:cs="Times New Roman"/>
          <w:color w:val="auto"/>
          <w:sz w:val="28"/>
          <w:szCs w:val="28"/>
        </w:rPr>
        <w:softHyphen/>
        <w:t>ю</w:t>
      </w:r>
      <w:r w:rsidRPr="005C49A7">
        <w:rPr>
          <w:rFonts w:ascii="Times New Roman" w:hAnsi="Times New Roman" w:cs="Times New Roman"/>
          <w:color w:val="auto"/>
          <w:sz w:val="28"/>
          <w:szCs w:val="28"/>
        </w:rPr>
        <w:softHyphen/>
        <w:t>щую функцию, поскольку они играют определенную роль в становлении лич</w:t>
      </w:r>
      <w:r w:rsidRPr="005C49A7">
        <w:rPr>
          <w:rFonts w:ascii="Times New Roman" w:hAnsi="Times New Roman" w:cs="Times New Roman"/>
          <w:color w:val="auto"/>
          <w:sz w:val="28"/>
          <w:szCs w:val="28"/>
        </w:rPr>
        <w:softHyphen/>
        <w:t>нос</w:t>
      </w:r>
      <w:r w:rsidRPr="005C49A7">
        <w:rPr>
          <w:rFonts w:ascii="Times New Roman" w:hAnsi="Times New Roman" w:cs="Times New Roman"/>
          <w:color w:val="auto"/>
          <w:sz w:val="28"/>
          <w:szCs w:val="28"/>
        </w:rPr>
        <w:softHyphen/>
        <w:t xml:space="preserve">ти ученика и овладении им социальным опытом. </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Для преодоления формального подхода в оценивании предметных ре</w:t>
      </w:r>
      <w:r w:rsidRPr="005C49A7">
        <w:rPr>
          <w:rFonts w:ascii="Times New Roman" w:hAnsi="Times New Roman" w:cs="Times New Roman"/>
          <w:color w:val="auto"/>
          <w:sz w:val="28"/>
          <w:szCs w:val="28"/>
        </w:rPr>
        <w:softHyphen/>
        <w:t>зуль</w:t>
      </w:r>
      <w:r w:rsidRPr="005C49A7">
        <w:rPr>
          <w:rFonts w:ascii="Times New Roman" w:hAnsi="Times New Roman" w:cs="Times New Roman"/>
          <w:color w:val="auto"/>
          <w:sz w:val="28"/>
          <w:szCs w:val="28"/>
        </w:rPr>
        <w:softHyphen/>
        <w:t>татов освоения АООП обуча</w:t>
      </w:r>
      <w:r w:rsidRPr="005C49A7">
        <w:rPr>
          <w:rFonts w:ascii="Times New Roman" w:hAnsi="Times New Roman" w:cs="Times New Roman"/>
          <w:color w:val="auto"/>
          <w:sz w:val="28"/>
          <w:szCs w:val="28"/>
        </w:rPr>
        <w:softHyphen/>
        <w:t>ю</w:t>
      </w:r>
      <w:r w:rsidRPr="005C49A7">
        <w:rPr>
          <w:rFonts w:ascii="Times New Roman" w:hAnsi="Times New Roman" w:cs="Times New Roman"/>
          <w:color w:val="auto"/>
          <w:sz w:val="28"/>
          <w:szCs w:val="28"/>
        </w:rPr>
        <w:softHyphen/>
        <w:t>щи</w:t>
      </w:r>
      <w:r w:rsidRPr="005C49A7">
        <w:rPr>
          <w:rFonts w:ascii="Times New Roman" w:hAnsi="Times New Roman" w:cs="Times New Roman"/>
          <w:color w:val="auto"/>
          <w:sz w:val="28"/>
          <w:szCs w:val="28"/>
        </w:rPr>
        <w:softHyphen/>
        <w:t xml:space="preserve">мися с </w:t>
      </w:r>
      <w:r>
        <w:rPr>
          <w:rFonts w:ascii="Times New Roman" w:hAnsi="Times New Roman" w:cs="Times New Roman"/>
          <w:color w:val="auto"/>
          <w:sz w:val="28"/>
          <w:szCs w:val="28"/>
        </w:rPr>
        <w:t>РАС</w:t>
      </w:r>
      <w:r w:rsidRPr="005C49A7">
        <w:rPr>
          <w:rFonts w:ascii="Times New Roman" w:hAnsi="Times New Roman" w:cs="Times New Roman"/>
          <w:color w:val="auto"/>
          <w:sz w:val="28"/>
          <w:szCs w:val="28"/>
        </w:rPr>
        <w:t xml:space="preserve"> необходимо, что</w:t>
      </w:r>
      <w:r w:rsidRPr="005C49A7">
        <w:rPr>
          <w:rFonts w:ascii="Times New Roman" w:hAnsi="Times New Roman" w:cs="Times New Roman"/>
          <w:color w:val="auto"/>
          <w:sz w:val="28"/>
          <w:szCs w:val="28"/>
        </w:rPr>
        <w:softHyphen/>
        <w:t>бы балльная оценка свидетельствовала о качестве ус</w:t>
      </w:r>
      <w:r w:rsidRPr="005C49A7">
        <w:rPr>
          <w:rFonts w:ascii="Times New Roman" w:hAnsi="Times New Roman" w:cs="Times New Roman"/>
          <w:color w:val="auto"/>
          <w:sz w:val="28"/>
          <w:szCs w:val="28"/>
        </w:rPr>
        <w:softHyphen/>
        <w:t>во</w:t>
      </w:r>
      <w:r w:rsidRPr="005C49A7">
        <w:rPr>
          <w:rFonts w:ascii="Times New Roman" w:hAnsi="Times New Roman" w:cs="Times New Roman"/>
          <w:color w:val="auto"/>
          <w:sz w:val="28"/>
          <w:szCs w:val="28"/>
        </w:rPr>
        <w:softHyphen/>
        <w:t>енных знаний. В связи с этим основными критериями оценки планируемых результатов являются следующие: соответствие/несоответствие науке и практике; проч</w:t>
      </w:r>
      <w:r w:rsidRPr="005C49A7">
        <w:rPr>
          <w:rFonts w:ascii="Times New Roman" w:hAnsi="Times New Roman" w:cs="Times New Roman"/>
          <w:color w:val="auto"/>
          <w:sz w:val="28"/>
          <w:szCs w:val="28"/>
        </w:rPr>
        <w:softHyphen/>
        <w:t>нос</w:t>
      </w:r>
      <w:r w:rsidRPr="005C49A7">
        <w:rPr>
          <w:rFonts w:ascii="Times New Roman" w:hAnsi="Times New Roman" w:cs="Times New Roman"/>
          <w:color w:val="auto"/>
          <w:sz w:val="28"/>
          <w:szCs w:val="28"/>
        </w:rPr>
        <w:softHyphen/>
        <w:t>ть усвоения (полнота и надежность). Таким образом, ус</w:t>
      </w:r>
      <w:r w:rsidRPr="005C49A7">
        <w:rPr>
          <w:rFonts w:ascii="Times New Roman" w:hAnsi="Times New Roman" w:cs="Times New Roman"/>
          <w:color w:val="auto"/>
          <w:sz w:val="28"/>
          <w:szCs w:val="28"/>
        </w:rPr>
        <w:softHyphen/>
        <w:t>во</w:t>
      </w:r>
      <w:r w:rsidRPr="005C49A7">
        <w:rPr>
          <w:rFonts w:ascii="Times New Roman" w:hAnsi="Times New Roman" w:cs="Times New Roman"/>
          <w:color w:val="auto"/>
          <w:sz w:val="28"/>
          <w:szCs w:val="28"/>
        </w:rPr>
        <w:softHyphen/>
        <w:t>енные предметные ре</w:t>
      </w:r>
      <w:r w:rsidRPr="005C49A7">
        <w:rPr>
          <w:rFonts w:ascii="Times New Roman" w:hAnsi="Times New Roman" w:cs="Times New Roman"/>
          <w:color w:val="auto"/>
          <w:sz w:val="28"/>
          <w:szCs w:val="28"/>
        </w:rPr>
        <w:softHyphen/>
        <w:t>зультаты могут быть оценены с точки зрения до</w:t>
      </w:r>
      <w:r w:rsidRPr="005C49A7">
        <w:rPr>
          <w:rFonts w:ascii="Times New Roman" w:hAnsi="Times New Roman" w:cs="Times New Roman"/>
          <w:color w:val="auto"/>
          <w:sz w:val="28"/>
          <w:szCs w:val="28"/>
        </w:rPr>
        <w:softHyphen/>
        <w:t>сто</w:t>
      </w:r>
      <w:r w:rsidRPr="005C49A7">
        <w:rPr>
          <w:rFonts w:ascii="Times New Roman" w:hAnsi="Times New Roman" w:cs="Times New Roman"/>
          <w:color w:val="auto"/>
          <w:sz w:val="28"/>
          <w:szCs w:val="28"/>
        </w:rPr>
        <w:softHyphen/>
        <w:t>вер</w:t>
      </w:r>
      <w:r w:rsidRPr="005C49A7">
        <w:rPr>
          <w:rFonts w:ascii="Times New Roman" w:hAnsi="Times New Roman" w:cs="Times New Roman"/>
          <w:color w:val="auto"/>
          <w:sz w:val="28"/>
          <w:szCs w:val="28"/>
        </w:rPr>
        <w:softHyphen/>
        <w:t>нос</w:t>
      </w:r>
      <w:r w:rsidRPr="005C49A7">
        <w:rPr>
          <w:rFonts w:ascii="Times New Roman" w:hAnsi="Times New Roman" w:cs="Times New Roman"/>
          <w:color w:val="auto"/>
          <w:sz w:val="28"/>
          <w:szCs w:val="28"/>
        </w:rPr>
        <w:softHyphen/>
        <w:t>ти как «верные» или «неверные». Критерий «верно» / «неверно» сви</w:t>
      </w:r>
      <w:r w:rsidRPr="005C49A7">
        <w:rPr>
          <w:rFonts w:ascii="Times New Roman" w:hAnsi="Times New Roman" w:cs="Times New Roman"/>
          <w:color w:val="auto"/>
          <w:sz w:val="28"/>
          <w:szCs w:val="28"/>
        </w:rPr>
        <w:softHyphen/>
        <w:t>детельствует о частотности допущения тех или иных ошибок, возможных при</w:t>
      </w:r>
      <w:r w:rsidRPr="005C49A7">
        <w:rPr>
          <w:rFonts w:ascii="Times New Roman" w:hAnsi="Times New Roman" w:cs="Times New Roman"/>
          <w:color w:val="auto"/>
          <w:sz w:val="28"/>
          <w:szCs w:val="28"/>
        </w:rPr>
        <w:softHyphen/>
        <w:t>чинах их появления, способах их предупреждения или пре</w:t>
      </w:r>
      <w:r w:rsidRPr="005C49A7">
        <w:rPr>
          <w:rFonts w:ascii="Times New Roman" w:hAnsi="Times New Roman" w:cs="Times New Roman"/>
          <w:color w:val="auto"/>
          <w:sz w:val="28"/>
          <w:szCs w:val="28"/>
        </w:rPr>
        <w:softHyphen/>
        <w:t>о</w:t>
      </w:r>
      <w:r w:rsidRPr="005C49A7">
        <w:rPr>
          <w:rFonts w:ascii="Times New Roman" w:hAnsi="Times New Roman" w:cs="Times New Roman"/>
          <w:color w:val="auto"/>
          <w:sz w:val="28"/>
          <w:szCs w:val="28"/>
        </w:rPr>
        <w:softHyphen/>
        <w:t>до</w:t>
      </w:r>
      <w:r w:rsidRPr="005C49A7">
        <w:rPr>
          <w:rFonts w:ascii="Times New Roman" w:hAnsi="Times New Roman" w:cs="Times New Roman"/>
          <w:color w:val="auto"/>
          <w:sz w:val="28"/>
          <w:szCs w:val="28"/>
        </w:rPr>
        <w:softHyphen/>
        <w:t>ле</w:t>
      </w:r>
      <w:r w:rsidRPr="005C49A7">
        <w:rPr>
          <w:rFonts w:ascii="Times New Roman" w:hAnsi="Times New Roman" w:cs="Times New Roman"/>
          <w:color w:val="auto"/>
          <w:sz w:val="28"/>
          <w:szCs w:val="28"/>
        </w:rPr>
        <w:softHyphen/>
        <w:t>ния. По критерию прочности могут оцениваться как удо</w:t>
      </w:r>
      <w:r w:rsidRPr="005C49A7">
        <w:rPr>
          <w:rFonts w:ascii="Times New Roman" w:hAnsi="Times New Roman" w:cs="Times New Roman"/>
          <w:color w:val="auto"/>
          <w:sz w:val="28"/>
          <w:szCs w:val="28"/>
        </w:rPr>
        <w:softHyphen/>
        <w:t>в</w:t>
      </w:r>
      <w:r w:rsidRPr="005C49A7">
        <w:rPr>
          <w:rFonts w:ascii="Times New Roman" w:hAnsi="Times New Roman" w:cs="Times New Roman"/>
          <w:color w:val="auto"/>
          <w:sz w:val="28"/>
          <w:szCs w:val="28"/>
        </w:rPr>
        <w:softHyphen/>
        <w:t>лет</w:t>
      </w:r>
      <w:r w:rsidRPr="005C49A7">
        <w:rPr>
          <w:rFonts w:ascii="Times New Roman" w:hAnsi="Times New Roman" w:cs="Times New Roman"/>
          <w:color w:val="auto"/>
          <w:sz w:val="28"/>
          <w:szCs w:val="28"/>
        </w:rPr>
        <w:softHyphen/>
        <w:t>во</w:t>
      </w:r>
      <w:r w:rsidRPr="005C49A7">
        <w:rPr>
          <w:rFonts w:ascii="Times New Roman" w:hAnsi="Times New Roman" w:cs="Times New Roman"/>
          <w:color w:val="auto"/>
          <w:sz w:val="28"/>
          <w:szCs w:val="28"/>
        </w:rPr>
        <w:softHyphen/>
        <w:t>ри</w:t>
      </w:r>
      <w:r w:rsidRPr="005C49A7">
        <w:rPr>
          <w:rFonts w:ascii="Times New Roman" w:hAnsi="Times New Roman" w:cs="Times New Roman"/>
          <w:color w:val="auto"/>
          <w:sz w:val="28"/>
          <w:szCs w:val="28"/>
        </w:rPr>
        <w:softHyphen/>
        <w:t>тель</w:t>
      </w:r>
      <w:r w:rsidRPr="005C49A7">
        <w:rPr>
          <w:rFonts w:ascii="Times New Roman" w:hAnsi="Times New Roman" w:cs="Times New Roman"/>
          <w:color w:val="auto"/>
          <w:sz w:val="28"/>
          <w:szCs w:val="28"/>
        </w:rPr>
        <w:softHyphen/>
        <w:t xml:space="preserve">ные; хорошие и очень хорошие (отличные). </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Результаты овладения АООП выявляются в ходе выполнения обучающимися разных видов заданий, требующих верного решения:</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lastRenderedPageBreak/>
        <w:t xml:space="preserve">по способу предъявления (устные, письменные, практические); </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по характеру выполнения (репродуктивные, продуктивные, творческие).</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Чем больше верно выполненных заданий к общему объему, тем выше по</w:t>
      </w:r>
      <w:r w:rsidRPr="005C49A7">
        <w:rPr>
          <w:rFonts w:ascii="Times New Roman" w:hAnsi="Times New Roman" w:cs="Times New Roman"/>
          <w:color w:val="auto"/>
          <w:sz w:val="28"/>
          <w:szCs w:val="28"/>
        </w:rPr>
        <w:softHyphen/>
        <w:t>казатель надежности полученных результатов, что дает основание оце</w:t>
      </w:r>
      <w:r w:rsidRPr="005C49A7">
        <w:rPr>
          <w:rFonts w:ascii="Times New Roman" w:hAnsi="Times New Roman" w:cs="Times New Roman"/>
          <w:color w:val="auto"/>
          <w:sz w:val="28"/>
          <w:szCs w:val="28"/>
        </w:rPr>
        <w:softHyphen/>
        <w:t>ни</w:t>
      </w:r>
      <w:r w:rsidRPr="005C49A7">
        <w:rPr>
          <w:rFonts w:ascii="Times New Roman" w:hAnsi="Times New Roman" w:cs="Times New Roman"/>
          <w:color w:val="auto"/>
          <w:sz w:val="28"/>
          <w:szCs w:val="28"/>
        </w:rPr>
        <w:softHyphen/>
        <w:t>вать их как «удовлетворительные», «хорошие», «очень хорошие» (отличные).</w:t>
      </w:r>
    </w:p>
    <w:p w:rsidR="00654534" w:rsidRPr="005C49A7" w:rsidRDefault="00654534" w:rsidP="00654534">
      <w:pPr>
        <w:pStyle w:val="a9"/>
        <w:spacing w:line="360" w:lineRule="auto"/>
        <w:ind w:firstLine="454"/>
        <w:rPr>
          <w:rFonts w:ascii="Times New Roman" w:hAnsi="Times New Roman" w:cs="Times New Roman"/>
          <w:color w:val="auto"/>
          <w:sz w:val="28"/>
          <w:szCs w:val="28"/>
        </w:rPr>
      </w:pPr>
      <w:r w:rsidRPr="005C49A7">
        <w:rPr>
          <w:rFonts w:ascii="Times New Roman" w:hAnsi="Times New Roman" w:cs="Times New Roman"/>
          <w:color w:val="auto"/>
          <w:sz w:val="28"/>
          <w:szCs w:val="28"/>
        </w:rPr>
        <w:t>В текущей оценочной деятельности целесообразно соотносить результаты, продемонстрированные учеником, с оценками типа:</w:t>
      </w:r>
    </w:p>
    <w:p w:rsidR="00654534" w:rsidRPr="005C49A7" w:rsidRDefault="00654534" w:rsidP="00654534">
      <w:pPr>
        <w:pStyle w:val="af0"/>
        <w:spacing w:line="360" w:lineRule="auto"/>
        <w:ind w:firstLine="454"/>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 «удовлетворительно» (зачёт), если обучающиеся верно выполняют от 35% до 50% заданий; </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«хорошо» ― от 51% до 65% заданий.</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«очень хорошо» (отлично) свыше 65%.</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Такой подход не исключает возможности использования традиционной системы отметок по 5</w:t>
      </w:r>
      <w:r w:rsidRPr="005C49A7">
        <w:rPr>
          <w:rFonts w:ascii="Times New Roman" w:hAnsi="Times New Roman" w:cs="Times New Roman"/>
          <w:color w:val="auto"/>
          <w:sz w:val="28"/>
          <w:szCs w:val="28"/>
        </w:rPr>
        <w:noBreakHyphen/>
        <w:t>балльной шкале, однако требует уточнения и пе</w:t>
      </w:r>
      <w:r w:rsidRPr="005C49A7">
        <w:rPr>
          <w:rFonts w:ascii="Times New Roman" w:hAnsi="Times New Roman" w:cs="Times New Roman"/>
          <w:color w:val="auto"/>
          <w:sz w:val="28"/>
          <w:szCs w:val="28"/>
        </w:rPr>
        <w:softHyphen/>
        <w:t>ре</w:t>
      </w:r>
      <w:r w:rsidRPr="005C49A7">
        <w:rPr>
          <w:rFonts w:ascii="Times New Roman" w:hAnsi="Times New Roman" w:cs="Times New Roman"/>
          <w:color w:val="auto"/>
          <w:sz w:val="28"/>
          <w:szCs w:val="28"/>
        </w:rPr>
        <w:softHyphen/>
        <w:t>ос</w:t>
      </w:r>
      <w:r w:rsidRPr="005C49A7">
        <w:rPr>
          <w:rFonts w:ascii="Times New Roman" w:hAnsi="Times New Roman" w:cs="Times New Roman"/>
          <w:color w:val="auto"/>
          <w:sz w:val="28"/>
          <w:szCs w:val="28"/>
        </w:rPr>
        <w:softHyphen/>
        <w:t>мыс</w:t>
      </w:r>
      <w:r w:rsidRPr="005C49A7">
        <w:rPr>
          <w:rFonts w:ascii="Times New Roman" w:hAnsi="Times New Roman" w:cs="Times New Roman"/>
          <w:color w:val="auto"/>
          <w:sz w:val="28"/>
          <w:szCs w:val="28"/>
        </w:rPr>
        <w:softHyphen/>
        <w:t>ления их наполнения. В любом случае, при оценке итоговых пред</w:t>
      </w:r>
      <w:r w:rsidRPr="005C49A7">
        <w:rPr>
          <w:rFonts w:ascii="Times New Roman" w:hAnsi="Times New Roman" w:cs="Times New Roman"/>
          <w:color w:val="auto"/>
          <w:sz w:val="28"/>
          <w:szCs w:val="28"/>
        </w:rPr>
        <w:softHyphen/>
        <w:t>мет</w:t>
      </w:r>
      <w:r w:rsidRPr="005C49A7">
        <w:rPr>
          <w:rFonts w:ascii="Times New Roman" w:hAnsi="Times New Roman" w:cs="Times New Roman"/>
          <w:color w:val="auto"/>
          <w:sz w:val="28"/>
          <w:szCs w:val="28"/>
        </w:rPr>
        <w:softHyphen/>
        <w:t>ных результатов следует из всего спектра оценок выбирать такие, которые сти</w:t>
      </w:r>
      <w:r w:rsidRPr="005C49A7">
        <w:rPr>
          <w:rFonts w:ascii="Times New Roman" w:hAnsi="Times New Roman" w:cs="Times New Roman"/>
          <w:color w:val="auto"/>
          <w:sz w:val="28"/>
          <w:szCs w:val="28"/>
        </w:rPr>
        <w:softHyphen/>
        <w:t>мулировали бы учебную и практическую деятельность обучающегося, ока</w:t>
      </w:r>
      <w:r w:rsidRPr="005C49A7">
        <w:rPr>
          <w:rFonts w:ascii="Times New Roman" w:hAnsi="Times New Roman" w:cs="Times New Roman"/>
          <w:color w:val="auto"/>
          <w:sz w:val="28"/>
          <w:szCs w:val="28"/>
        </w:rPr>
        <w:softHyphen/>
        <w:t>зывали бы положительное влияние на формирование жизненных ком</w:t>
      </w:r>
      <w:r w:rsidRPr="005C49A7">
        <w:rPr>
          <w:rFonts w:ascii="Times New Roman" w:hAnsi="Times New Roman" w:cs="Times New Roman"/>
          <w:color w:val="auto"/>
          <w:sz w:val="28"/>
          <w:szCs w:val="28"/>
        </w:rPr>
        <w:softHyphen/>
        <w:t>пе</w:t>
      </w:r>
      <w:r w:rsidRPr="005C49A7">
        <w:rPr>
          <w:rFonts w:ascii="Times New Roman" w:hAnsi="Times New Roman" w:cs="Times New Roman"/>
          <w:color w:val="auto"/>
          <w:sz w:val="28"/>
          <w:szCs w:val="28"/>
        </w:rPr>
        <w:softHyphen/>
        <w:t>тен</w:t>
      </w:r>
      <w:r w:rsidRPr="005C49A7">
        <w:rPr>
          <w:rFonts w:ascii="Times New Roman" w:hAnsi="Times New Roman" w:cs="Times New Roman"/>
          <w:color w:val="auto"/>
          <w:sz w:val="28"/>
          <w:szCs w:val="28"/>
        </w:rPr>
        <w:softHyphen/>
        <w:t>ций.</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Оценка деятельности педагогических кадров, осуществляющих об</w:t>
      </w:r>
      <w:r w:rsidRPr="005C49A7">
        <w:rPr>
          <w:rFonts w:ascii="Times New Roman" w:hAnsi="Times New Roman" w:cs="Times New Roman"/>
          <w:color w:val="auto"/>
          <w:sz w:val="28"/>
          <w:szCs w:val="28"/>
        </w:rPr>
        <w:softHyphen/>
        <w:t>ра</w:t>
      </w:r>
      <w:r w:rsidRPr="005C49A7">
        <w:rPr>
          <w:rFonts w:ascii="Times New Roman" w:hAnsi="Times New Roman" w:cs="Times New Roman"/>
          <w:color w:val="auto"/>
          <w:sz w:val="28"/>
          <w:szCs w:val="28"/>
        </w:rPr>
        <w:softHyphen/>
        <w:t>зо</w:t>
      </w:r>
      <w:r w:rsidRPr="005C49A7">
        <w:rPr>
          <w:rFonts w:ascii="Times New Roman" w:hAnsi="Times New Roman" w:cs="Times New Roman"/>
          <w:color w:val="auto"/>
          <w:sz w:val="28"/>
          <w:szCs w:val="28"/>
        </w:rPr>
        <w:softHyphen/>
        <w:t>вательную де</w:t>
      </w:r>
      <w:r w:rsidRPr="005C49A7">
        <w:rPr>
          <w:rFonts w:ascii="Times New Roman" w:hAnsi="Times New Roman" w:cs="Times New Roman"/>
          <w:color w:val="auto"/>
          <w:sz w:val="28"/>
          <w:szCs w:val="28"/>
        </w:rPr>
        <w:softHyphen/>
        <w:t xml:space="preserve">ятельность обучающихся с </w:t>
      </w:r>
      <w:r>
        <w:rPr>
          <w:rFonts w:ascii="Times New Roman" w:hAnsi="Times New Roman" w:cs="Times New Roman"/>
          <w:color w:val="auto"/>
          <w:sz w:val="28"/>
          <w:szCs w:val="28"/>
        </w:rPr>
        <w:t>РАС</w:t>
      </w:r>
      <w:r w:rsidRPr="005C49A7">
        <w:rPr>
          <w:rFonts w:ascii="Times New Roman" w:hAnsi="Times New Roman" w:cs="Times New Roman"/>
          <w:color w:val="auto"/>
          <w:sz w:val="28"/>
          <w:szCs w:val="28"/>
        </w:rPr>
        <w:t>, осу</w:t>
      </w:r>
      <w:r w:rsidRPr="005C49A7">
        <w:rPr>
          <w:rFonts w:ascii="Times New Roman" w:hAnsi="Times New Roman" w:cs="Times New Roman"/>
          <w:color w:val="auto"/>
          <w:sz w:val="28"/>
          <w:szCs w:val="28"/>
        </w:rPr>
        <w:softHyphen/>
        <w:t>ще</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т</w:t>
      </w:r>
      <w:r w:rsidRPr="005C49A7">
        <w:rPr>
          <w:rFonts w:ascii="Times New Roman" w:hAnsi="Times New Roman" w:cs="Times New Roman"/>
          <w:color w:val="auto"/>
          <w:sz w:val="28"/>
          <w:szCs w:val="28"/>
        </w:rPr>
        <w:softHyphen/>
        <w:t>в</w:t>
      </w:r>
      <w:r w:rsidRPr="005C49A7">
        <w:rPr>
          <w:rFonts w:ascii="Times New Roman" w:hAnsi="Times New Roman" w:cs="Times New Roman"/>
          <w:color w:val="auto"/>
          <w:sz w:val="28"/>
          <w:szCs w:val="28"/>
        </w:rPr>
        <w:softHyphen/>
        <w:t>ляется на основе интегративных показателей, свидетельствующих о по</w:t>
      </w:r>
      <w:r w:rsidRPr="005C49A7">
        <w:rPr>
          <w:rFonts w:ascii="Times New Roman" w:hAnsi="Times New Roman" w:cs="Times New Roman"/>
          <w:color w:val="auto"/>
          <w:sz w:val="28"/>
          <w:szCs w:val="28"/>
        </w:rPr>
        <w:softHyphen/>
        <w:t>ло</w:t>
      </w:r>
      <w:r w:rsidRPr="005C49A7">
        <w:rPr>
          <w:rFonts w:ascii="Times New Roman" w:hAnsi="Times New Roman" w:cs="Times New Roman"/>
          <w:color w:val="auto"/>
          <w:sz w:val="28"/>
          <w:szCs w:val="28"/>
        </w:rPr>
        <w:softHyphen/>
        <w:t>жи</w:t>
      </w:r>
      <w:r w:rsidRPr="005C49A7">
        <w:rPr>
          <w:rFonts w:ascii="Times New Roman" w:hAnsi="Times New Roman" w:cs="Times New Roman"/>
          <w:color w:val="auto"/>
          <w:sz w:val="28"/>
          <w:szCs w:val="28"/>
        </w:rPr>
        <w:softHyphen/>
        <w:t>тель</w:t>
      </w:r>
      <w:r w:rsidRPr="005C49A7">
        <w:rPr>
          <w:rFonts w:ascii="Times New Roman" w:hAnsi="Times New Roman" w:cs="Times New Roman"/>
          <w:color w:val="auto"/>
          <w:sz w:val="28"/>
          <w:szCs w:val="28"/>
        </w:rPr>
        <w:softHyphen/>
        <w:t>ной динамике развития обучающегося («было» ― «стало»)</w:t>
      </w:r>
      <w:r w:rsidR="00AC49C3">
        <w:rPr>
          <w:rFonts w:ascii="Times New Roman" w:hAnsi="Times New Roman" w:cs="Times New Roman"/>
          <w:color w:val="auto"/>
          <w:sz w:val="28"/>
          <w:szCs w:val="28"/>
        </w:rPr>
        <w:t>,</w:t>
      </w:r>
      <w:r w:rsidRPr="005C49A7">
        <w:rPr>
          <w:rFonts w:ascii="Times New Roman" w:hAnsi="Times New Roman" w:cs="Times New Roman"/>
          <w:color w:val="auto"/>
          <w:sz w:val="28"/>
          <w:szCs w:val="28"/>
        </w:rPr>
        <w:t xml:space="preserve"> или в сложных слу</w:t>
      </w:r>
      <w:r w:rsidRPr="005C49A7">
        <w:rPr>
          <w:rFonts w:ascii="Times New Roman" w:hAnsi="Times New Roman" w:cs="Times New Roman"/>
          <w:color w:val="auto"/>
          <w:sz w:val="28"/>
          <w:szCs w:val="28"/>
        </w:rPr>
        <w:softHyphen/>
        <w:t>ча</w:t>
      </w:r>
      <w:r w:rsidRPr="005C49A7">
        <w:rPr>
          <w:rFonts w:ascii="Times New Roman" w:hAnsi="Times New Roman" w:cs="Times New Roman"/>
          <w:color w:val="auto"/>
          <w:sz w:val="28"/>
          <w:szCs w:val="28"/>
        </w:rPr>
        <w:softHyphen/>
        <w:t>ях</w:t>
      </w:r>
      <w:r w:rsidR="00AC49C3">
        <w:rPr>
          <w:rFonts w:ascii="Times New Roman" w:hAnsi="Times New Roman" w:cs="Times New Roman"/>
          <w:color w:val="auto"/>
          <w:sz w:val="28"/>
          <w:szCs w:val="28"/>
        </w:rPr>
        <w:t xml:space="preserve"> – в </w:t>
      </w:r>
      <w:r w:rsidRPr="005C49A7">
        <w:rPr>
          <w:rFonts w:ascii="Times New Roman" w:hAnsi="Times New Roman" w:cs="Times New Roman"/>
          <w:color w:val="auto"/>
          <w:sz w:val="28"/>
          <w:szCs w:val="28"/>
        </w:rPr>
        <w:t xml:space="preserve"> сохранении</w:t>
      </w:r>
      <w:r w:rsidR="00AC49C3">
        <w:rPr>
          <w:rFonts w:ascii="Times New Roman" w:hAnsi="Times New Roman" w:cs="Times New Roman"/>
          <w:color w:val="auto"/>
          <w:sz w:val="28"/>
          <w:szCs w:val="28"/>
        </w:rPr>
        <w:t xml:space="preserve"> или улучшении</w:t>
      </w:r>
      <w:r w:rsidRPr="005C49A7">
        <w:rPr>
          <w:rFonts w:ascii="Times New Roman" w:hAnsi="Times New Roman" w:cs="Times New Roman"/>
          <w:color w:val="auto"/>
          <w:sz w:val="28"/>
          <w:szCs w:val="28"/>
        </w:rPr>
        <w:t xml:space="preserve"> его пси</w:t>
      </w:r>
      <w:r w:rsidRPr="005C49A7">
        <w:rPr>
          <w:rFonts w:ascii="Times New Roman" w:hAnsi="Times New Roman" w:cs="Times New Roman"/>
          <w:color w:val="auto"/>
          <w:sz w:val="28"/>
          <w:szCs w:val="28"/>
        </w:rPr>
        <w:softHyphen/>
        <w:t>хо</w:t>
      </w:r>
      <w:r w:rsidRPr="005C49A7">
        <w:rPr>
          <w:rFonts w:ascii="Times New Roman" w:hAnsi="Times New Roman" w:cs="Times New Roman"/>
          <w:color w:val="auto"/>
          <w:sz w:val="28"/>
          <w:szCs w:val="28"/>
        </w:rPr>
        <w:softHyphen/>
        <w:t>эмо</w:t>
      </w:r>
      <w:r w:rsidRPr="005C49A7">
        <w:rPr>
          <w:rFonts w:ascii="Times New Roman" w:hAnsi="Times New Roman" w:cs="Times New Roman"/>
          <w:color w:val="auto"/>
          <w:sz w:val="28"/>
          <w:szCs w:val="28"/>
        </w:rPr>
        <w:softHyphen/>
        <w:t>ци</w:t>
      </w:r>
      <w:r w:rsidRPr="005C49A7">
        <w:rPr>
          <w:rFonts w:ascii="Times New Roman" w:hAnsi="Times New Roman" w:cs="Times New Roman"/>
          <w:color w:val="auto"/>
          <w:sz w:val="28"/>
          <w:szCs w:val="28"/>
        </w:rPr>
        <w:softHyphen/>
        <w:t>о</w:t>
      </w:r>
      <w:r w:rsidRPr="005C49A7">
        <w:rPr>
          <w:rFonts w:ascii="Times New Roman" w:hAnsi="Times New Roman" w:cs="Times New Roman"/>
          <w:color w:val="auto"/>
          <w:sz w:val="28"/>
          <w:szCs w:val="28"/>
        </w:rPr>
        <w:softHyphen/>
        <w:t>наль</w:t>
      </w:r>
      <w:r w:rsidRPr="005C49A7">
        <w:rPr>
          <w:rFonts w:ascii="Times New Roman" w:hAnsi="Times New Roman" w:cs="Times New Roman"/>
          <w:color w:val="auto"/>
          <w:sz w:val="28"/>
          <w:szCs w:val="28"/>
        </w:rPr>
        <w:softHyphen/>
        <w:t>ного статуса. В целом эта оценка должна со</w:t>
      </w:r>
      <w:r w:rsidRPr="005C49A7">
        <w:rPr>
          <w:rFonts w:ascii="Times New Roman" w:hAnsi="Times New Roman" w:cs="Times New Roman"/>
          <w:color w:val="auto"/>
          <w:sz w:val="28"/>
          <w:szCs w:val="28"/>
        </w:rPr>
        <w:softHyphen/>
        <w:t>от</w:t>
      </w:r>
      <w:r w:rsidRPr="005C49A7">
        <w:rPr>
          <w:rFonts w:ascii="Times New Roman" w:hAnsi="Times New Roman" w:cs="Times New Roman"/>
          <w:color w:val="auto"/>
          <w:sz w:val="28"/>
          <w:szCs w:val="28"/>
        </w:rPr>
        <w:softHyphen/>
        <w:t>ве</w:t>
      </w:r>
      <w:r w:rsidRPr="005C49A7">
        <w:rPr>
          <w:rFonts w:ascii="Times New Roman" w:hAnsi="Times New Roman" w:cs="Times New Roman"/>
          <w:color w:val="auto"/>
          <w:sz w:val="28"/>
          <w:szCs w:val="28"/>
        </w:rPr>
        <w:softHyphen/>
        <w:t>т</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т</w:t>
      </w:r>
      <w:r w:rsidRPr="005C49A7">
        <w:rPr>
          <w:rFonts w:ascii="Times New Roman" w:hAnsi="Times New Roman" w:cs="Times New Roman"/>
          <w:color w:val="auto"/>
          <w:sz w:val="28"/>
          <w:szCs w:val="28"/>
        </w:rPr>
        <w:softHyphen/>
        <w:t>во</w:t>
      </w:r>
      <w:r w:rsidRPr="005C49A7">
        <w:rPr>
          <w:rFonts w:ascii="Times New Roman" w:hAnsi="Times New Roman" w:cs="Times New Roman"/>
          <w:color w:val="auto"/>
          <w:sz w:val="28"/>
          <w:szCs w:val="28"/>
        </w:rPr>
        <w:softHyphen/>
        <w:t>вать требованиям, изложенным в профессиональном стандарте педагога</w:t>
      </w:r>
      <w:r w:rsidRPr="005C49A7">
        <w:rPr>
          <w:rStyle w:val="a3"/>
          <w:rFonts w:ascii="Times New Roman" w:hAnsi="Times New Roman"/>
          <w:color w:val="auto"/>
          <w:sz w:val="28"/>
          <w:szCs w:val="28"/>
        </w:rPr>
        <w:footnoteReference w:id="28"/>
      </w:r>
    </w:p>
    <w:p w:rsidR="00654534" w:rsidRPr="005C49A7" w:rsidRDefault="00654534" w:rsidP="00654534">
      <w:pPr>
        <w:pStyle w:val="a9"/>
        <w:spacing w:line="360" w:lineRule="auto"/>
        <w:ind w:firstLine="454"/>
        <w:rPr>
          <w:rFonts w:ascii="Times New Roman" w:hAnsi="Times New Roman" w:cs="Times New Roman"/>
          <w:sz w:val="28"/>
          <w:szCs w:val="28"/>
        </w:rPr>
      </w:pPr>
      <w:r w:rsidRPr="005C49A7">
        <w:rPr>
          <w:rFonts w:ascii="Times New Roman" w:hAnsi="Times New Roman" w:cs="Times New Roman"/>
          <w:bCs/>
          <w:sz w:val="28"/>
          <w:szCs w:val="28"/>
        </w:rPr>
        <w:t xml:space="preserve">Оценка результатов деятельности общеобразовательной организации </w:t>
      </w:r>
      <w:r w:rsidRPr="005C49A7">
        <w:rPr>
          <w:rFonts w:ascii="Times New Roman" w:hAnsi="Times New Roman" w:cs="Times New Roman"/>
          <w:sz w:val="28"/>
          <w:szCs w:val="28"/>
        </w:rPr>
        <w:t>осу</w:t>
      </w:r>
      <w:r w:rsidRPr="005C49A7">
        <w:rPr>
          <w:rFonts w:ascii="Times New Roman" w:hAnsi="Times New Roman" w:cs="Times New Roman"/>
          <w:sz w:val="28"/>
          <w:szCs w:val="28"/>
        </w:rPr>
        <w:softHyphen/>
        <w:t>ще</w:t>
      </w:r>
      <w:r w:rsidRPr="005C49A7">
        <w:rPr>
          <w:rFonts w:ascii="Times New Roman" w:hAnsi="Times New Roman" w:cs="Times New Roman"/>
          <w:sz w:val="28"/>
          <w:szCs w:val="28"/>
        </w:rPr>
        <w:softHyphen/>
        <w:t>с</w:t>
      </w:r>
      <w:r w:rsidRPr="005C49A7">
        <w:rPr>
          <w:rFonts w:ascii="Times New Roman" w:hAnsi="Times New Roman" w:cs="Times New Roman"/>
          <w:sz w:val="28"/>
          <w:szCs w:val="28"/>
        </w:rPr>
        <w:softHyphen/>
        <w:t>т</w:t>
      </w:r>
      <w:r w:rsidRPr="005C49A7">
        <w:rPr>
          <w:rFonts w:ascii="Times New Roman" w:hAnsi="Times New Roman" w:cs="Times New Roman"/>
          <w:sz w:val="28"/>
          <w:szCs w:val="28"/>
        </w:rPr>
        <w:softHyphen/>
        <w:t>в</w:t>
      </w:r>
      <w:r w:rsidRPr="005C49A7">
        <w:rPr>
          <w:rFonts w:ascii="Times New Roman" w:hAnsi="Times New Roman" w:cs="Times New Roman"/>
          <w:sz w:val="28"/>
          <w:szCs w:val="28"/>
        </w:rPr>
        <w:softHyphen/>
        <w:t>ляется в ходе ее аккредитации, а также в рамках аттестации педагогических кад</w:t>
      </w:r>
      <w:r w:rsidRPr="005C49A7">
        <w:rPr>
          <w:rFonts w:ascii="Times New Roman" w:hAnsi="Times New Roman" w:cs="Times New Roman"/>
          <w:sz w:val="28"/>
          <w:szCs w:val="28"/>
        </w:rPr>
        <w:softHyphen/>
        <w:t>ров. Она проводится на основе результатов итоговой оценки достижения пла</w:t>
      </w:r>
      <w:r w:rsidRPr="005C49A7">
        <w:rPr>
          <w:rFonts w:ascii="Times New Roman" w:hAnsi="Times New Roman" w:cs="Times New Roman"/>
          <w:sz w:val="28"/>
          <w:szCs w:val="28"/>
        </w:rPr>
        <w:softHyphen/>
        <w:t>нируемых результатов освоения АООП с учётом:</w:t>
      </w:r>
    </w:p>
    <w:p w:rsidR="00654534" w:rsidRPr="005C49A7" w:rsidRDefault="00654534" w:rsidP="00654534">
      <w:pPr>
        <w:pStyle w:val="af0"/>
        <w:spacing w:line="360" w:lineRule="auto"/>
        <w:ind w:firstLine="454"/>
        <w:rPr>
          <w:rFonts w:ascii="Times New Roman" w:hAnsi="Times New Roman" w:cs="Times New Roman"/>
          <w:sz w:val="28"/>
          <w:szCs w:val="28"/>
        </w:rPr>
      </w:pPr>
      <w:r w:rsidRPr="005C49A7">
        <w:rPr>
          <w:rFonts w:ascii="Times New Roman" w:hAnsi="Times New Roman" w:cs="Times New Roman"/>
          <w:sz w:val="28"/>
          <w:szCs w:val="28"/>
        </w:rPr>
        <w:lastRenderedPageBreak/>
        <w:t>результатов мониторинговых исследований разного уровня (федерального, регионального, муниципального);</w:t>
      </w:r>
    </w:p>
    <w:p w:rsidR="00654534" w:rsidRPr="005C49A7" w:rsidRDefault="00654534" w:rsidP="00654534">
      <w:pPr>
        <w:pStyle w:val="af0"/>
        <w:spacing w:line="360" w:lineRule="auto"/>
        <w:ind w:firstLine="454"/>
        <w:rPr>
          <w:rFonts w:ascii="Times New Roman" w:hAnsi="Times New Roman" w:cs="Times New Roman"/>
          <w:sz w:val="28"/>
          <w:szCs w:val="28"/>
        </w:rPr>
      </w:pPr>
      <w:r w:rsidRPr="005C49A7">
        <w:rPr>
          <w:rFonts w:ascii="Times New Roman" w:hAnsi="Times New Roman" w:cs="Times New Roman"/>
          <w:sz w:val="28"/>
          <w:szCs w:val="28"/>
        </w:rPr>
        <w:t>условий реализации АООП ОО;</w:t>
      </w:r>
    </w:p>
    <w:p w:rsidR="00654534" w:rsidRPr="005C49A7" w:rsidRDefault="00654534" w:rsidP="00654534">
      <w:pPr>
        <w:pStyle w:val="af0"/>
        <w:spacing w:line="360" w:lineRule="auto"/>
        <w:ind w:firstLine="454"/>
        <w:rPr>
          <w:rFonts w:ascii="Times New Roman" w:hAnsi="Times New Roman" w:cs="Times New Roman"/>
          <w:sz w:val="28"/>
          <w:szCs w:val="28"/>
        </w:rPr>
      </w:pPr>
      <w:r w:rsidRPr="005C49A7">
        <w:rPr>
          <w:rFonts w:ascii="Times New Roman" w:hAnsi="Times New Roman" w:cs="Times New Roman"/>
          <w:sz w:val="28"/>
          <w:szCs w:val="28"/>
        </w:rPr>
        <w:t>особенностей контингента обучающихся.</w:t>
      </w:r>
    </w:p>
    <w:p w:rsidR="00654534" w:rsidRPr="005C49A7" w:rsidRDefault="00654534" w:rsidP="00654534">
      <w:pPr>
        <w:pStyle w:val="a9"/>
        <w:spacing w:line="360" w:lineRule="auto"/>
        <w:ind w:firstLine="454"/>
        <w:rPr>
          <w:rFonts w:ascii="Times New Roman" w:hAnsi="Times New Roman" w:cs="Times New Roman"/>
          <w:sz w:val="28"/>
          <w:szCs w:val="28"/>
          <w:highlight w:val="yellow"/>
        </w:rPr>
      </w:pPr>
      <w:r w:rsidRPr="005C49A7">
        <w:rPr>
          <w:rFonts w:ascii="Times New Roman" w:hAnsi="Times New Roman" w:cs="Times New Roman"/>
          <w:sz w:val="28"/>
          <w:szCs w:val="28"/>
        </w:rPr>
        <w:t>Предметом оценки в ходе данных процедур является также</w:t>
      </w:r>
      <w:r w:rsidRPr="005C49A7">
        <w:rPr>
          <w:rFonts w:ascii="Times New Roman" w:hAnsi="Times New Roman" w:cs="Times New Roman"/>
          <w:i/>
          <w:iCs/>
          <w:sz w:val="28"/>
          <w:szCs w:val="28"/>
        </w:rPr>
        <w:t xml:space="preserve"> текущая оценочная деятельность</w:t>
      </w:r>
      <w:r w:rsidRPr="005C49A7">
        <w:rPr>
          <w:rFonts w:ascii="Times New Roman" w:hAnsi="Times New Roman" w:cs="Times New Roman"/>
          <w:sz w:val="28"/>
          <w:szCs w:val="28"/>
        </w:rPr>
        <w:t xml:space="preserve"> образовательных организаций и педагогов, и в частности отслеживание динамики образовательных достижений обучающихся с </w:t>
      </w:r>
      <w:r>
        <w:rPr>
          <w:rFonts w:ascii="Times New Roman" w:hAnsi="Times New Roman" w:cs="Times New Roman"/>
          <w:sz w:val="28"/>
          <w:szCs w:val="28"/>
        </w:rPr>
        <w:t xml:space="preserve">РАС </w:t>
      </w:r>
      <w:r w:rsidRPr="005C49A7">
        <w:rPr>
          <w:rFonts w:ascii="Times New Roman" w:hAnsi="Times New Roman" w:cs="Times New Roman"/>
          <w:sz w:val="28"/>
          <w:szCs w:val="28"/>
        </w:rPr>
        <w:t>данной образовательной организации.</w:t>
      </w:r>
    </w:p>
    <w:p w:rsidR="0036168F" w:rsidRPr="007071C2" w:rsidRDefault="0036168F" w:rsidP="00F3591D">
      <w:pPr>
        <w:autoSpaceDE w:val="0"/>
        <w:autoSpaceDN w:val="0"/>
        <w:adjustRightInd w:val="0"/>
        <w:spacing w:before="240" w:after="120" w:line="240" w:lineRule="auto"/>
        <w:jc w:val="center"/>
        <w:outlineLvl w:val="1"/>
        <w:rPr>
          <w:rFonts w:ascii="Times New Roman" w:hAnsi="Times New Roman" w:cs="Times New Roman"/>
          <w:b/>
          <w:color w:val="FF0000"/>
          <w:sz w:val="28"/>
          <w:szCs w:val="28"/>
        </w:rPr>
      </w:pPr>
      <w:r>
        <w:rPr>
          <w:rFonts w:ascii="Times New Roman" w:hAnsi="Times New Roman" w:cs="Times New Roman"/>
          <w:b/>
          <w:sz w:val="28"/>
          <w:szCs w:val="28"/>
        </w:rPr>
        <w:t>4</w:t>
      </w:r>
      <w:r w:rsidRPr="007071C2">
        <w:rPr>
          <w:rFonts w:ascii="Times New Roman" w:hAnsi="Times New Roman" w:cs="Times New Roman"/>
          <w:b/>
          <w:sz w:val="28"/>
          <w:szCs w:val="28"/>
        </w:rPr>
        <w:t>.</w:t>
      </w:r>
      <w:r>
        <w:rPr>
          <w:rFonts w:ascii="Times New Roman" w:hAnsi="Times New Roman" w:cs="Times New Roman"/>
          <w:b/>
          <w:sz w:val="28"/>
          <w:szCs w:val="28"/>
        </w:rPr>
        <w:t>2.</w:t>
      </w:r>
      <w:r w:rsidRPr="007071C2">
        <w:rPr>
          <w:rFonts w:ascii="Times New Roman" w:hAnsi="Times New Roman" w:cs="Times New Roman"/>
          <w:b/>
          <w:sz w:val="28"/>
          <w:szCs w:val="28"/>
        </w:rPr>
        <w:t xml:space="preserve"> Содержательный раздел</w:t>
      </w:r>
    </w:p>
    <w:p w:rsidR="0036168F" w:rsidRPr="00F63254" w:rsidRDefault="0036168F" w:rsidP="00F3591D">
      <w:pPr>
        <w:spacing w:before="120" w:after="120" w:line="240" w:lineRule="auto"/>
        <w:jc w:val="center"/>
        <w:outlineLvl w:val="2"/>
        <w:rPr>
          <w:rFonts w:ascii="Times New Roman" w:hAnsi="Times New Roman" w:cs="Times New Roman"/>
          <w:b/>
          <w:sz w:val="28"/>
          <w:szCs w:val="28"/>
        </w:rPr>
      </w:pPr>
      <w:r>
        <w:rPr>
          <w:rFonts w:ascii="Times New Roman" w:hAnsi="Times New Roman" w:cs="Times New Roman"/>
          <w:b/>
          <w:sz w:val="28"/>
          <w:szCs w:val="28"/>
        </w:rPr>
        <w:t>4</w:t>
      </w:r>
      <w:r w:rsidRPr="00F63254">
        <w:rPr>
          <w:rFonts w:ascii="Times New Roman" w:hAnsi="Times New Roman" w:cs="Times New Roman"/>
          <w:b/>
          <w:sz w:val="28"/>
          <w:szCs w:val="28"/>
        </w:rPr>
        <w:t>.</w:t>
      </w:r>
      <w:r>
        <w:rPr>
          <w:rFonts w:ascii="Times New Roman" w:hAnsi="Times New Roman" w:cs="Times New Roman"/>
          <w:b/>
          <w:sz w:val="28"/>
          <w:szCs w:val="28"/>
        </w:rPr>
        <w:t>2</w:t>
      </w:r>
      <w:r w:rsidRPr="00F63254">
        <w:rPr>
          <w:rFonts w:ascii="Times New Roman" w:hAnsi="Times New Roman" w:cs="Times New Roman"/>
          <w:b/>
          <w:sz w:val="28"/>
          <w:szCs w:val="28"/>
        </w:rPr>
        <w:t>.</w:t>
      </w:r>
      <w:r>
        <w:rPr>
          <w:rFonts w:ascii="Times New Roman" w:hAnsi="Times New Roman" w:cs="Times New Roman"/>
          <w:b/>
          <w:sz w:val="28"/>
          <w:szCs w:val="28"/>
        </w:rPr>
        <w:t>1</w:t>
      </w:r>
      <w:r w:rsidRPr="00F63254">
        <w:rPr>
          <w:rFonts w:ascii="Times New Roman" w:hAnsi="Times New Roman" w:cs="Times New Roman"/>
          <w:b/>
          <w:sz w:val="28"/>
          <w:szCs w:val="28"/>
        </w:rPr>
        <w:t xml:space="preserve">. Программа формирования </w:t>
      </w:r>
      <w:r w:rsidR="00AC49C3">
        <w:rPr>
          <w:rFonts w:ascii="Times New Roman" w:hAnsi="Times New Roman" w:cs="Times New Roman"/>
          <w:b/>
          <w:sz w:val="28"/>
          <w:szCs w:val="28"/>
        </w:rPr>
        <w:t>базовых</w:t>
      </w:r>
      <w:r w:rsidRPr="00F63254">
        <w:rPr>
          <w:rFonts w:ascii="Times New Roman" w:hAnsi="Times New Roman" w:cs="Times New Roman"/>
          <w:b/>
          <w:sz w:val="28"/>
          <w:szCs w:val="28"/>
        </w:rPr>
        <w:t xml:space="preserve"> учебных действий</w:t>
      </w:r>
    </w:p>
    <w:p w:rsidR="003A1B56" w:rsidRPr="005C49A7" w:rsidRDefault="003A1B56" w:rsidP="003A1B56">
      <w:pPr>
        <w:tabs>
          <w:tab w:val="left" w:pos="851"/>
        </w:tabs>
        <w:spacing w:after="0" w:line="360" w:lineRule="auto"/>
        <w:ind w:firstLine="851"/>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Программа формирования базовых учебных действий обучающихся с </w:t>
      </w:r>
      <w:r>
        <w:rPr>
          <w:rFonts w:ascii="Times New Roman" w:hAnsi="Times New Roman" w:cs="Times New Roman"/>
          <w:color w:val="auto"/>
          <w:sz w:val="28"/>
          <w:szCs w:val="28"/>
        </w:rPr>
        <w:t xml:space="preserve">РАС </w:t>
      </w:r>
      <w:r w:rsidRPr="005C49A7">
        <w:rPr>
          <w:rFonts w:ascii="Times New Roman" w:hAnsi="Times New Roman" w:cs="Times New Roman"/>
          <w:color w:val="auto"/>
          <w:sz w:val="28"/>
          <w:szCs w:val="28"/>
        </w:rPr>
        <w:t>(далее программа формирования БУД, программа) ре</w:t>
      </w:r>
      <w:r w:rsidRPr="005C49A7">
        <w:rPr>
          <w:rFonts w:ascii="Times New Roman" w:hAnsi="Times New Roman" w:cs="Times New Roman"/>
          <w:color w:val="auto"/>
          <w:sz w:val="28"/>
          <w:szCs w:val="28"/>
        </w:rPr>
        <w:softHyphen/>
        <w:t>ализуется в начальных классах и ко</w:t>
      </w:r>
      <w:r w:rsidRPr="005C49A7">
        <w:rPr>
          <w:rFonts w:ascii="Times New Roman" w:hAnsi="Times New Roman" w:cs="Times New Roman"/>
          <w:color w:val="auto"/>
          <w:sz w:val="28"/>
          <w:szCs w:val="28"/>
        </w:rPr>
        <w:softHyphen/>
        <w:t>н</w:t>
      </w:r>
      <w:r w:rsidRPr="005C49A7">
        <w:rPr>
          <w:rFonts w:ascii="Times New Roman" w:hAnsi="Times New Roman" w:cs="Times New Roman"/>
          <w:color w:val="auto"/>
          <w:sz w:val="28"/>
          <w:szCs w:val="28"/>
        </w:rPr>
        <w:softHyphen/>
        <w:t>кре</w:t>
      </w:r>
      <w:r w:rsidRPr="005C49A7">
        <w:rPr>
          <w:rFonts w:ascii="Times New Roman" w:hAnsi="Times New Roman" w:cs="Times New Roman"/>
          <w:color w:val="auto"/>
          <w:sz w:val="28"/>
          <w:szCs w:val="28"/>
        </w:rPr>
        <w:softHyphen/>
        <w:t>ти</w:t>
      </w:r>
      <w:r w:rsidRPr="005C49A7">
        <w:rPr>
          <w:rFonts w:ascii="Times New Roman" w:hAnsi="Times New Roman" w:cs="Times New Roman"/>
          <w:color w:val="auto"/>
          <w:sz w:val="28"/>
          <w:szCs w:val="28"/>
        </w:rPr>
        <w:softHyphen/>
        <w:t>зирует требования Стандарта к личностным и предметным результатам освоения АООП. Программа формирования БУД реализуется в процессе всей учебной и внеурочной деятельности</w:t>
      </w:r>
      <w:r w:rsidR="00567302">
        <w:rPr>
          <w:rFonts w:ascii="Times New Roman" w:hAnsi="Times New Roman" w:cs="Times New Roman"/>
          <w:color w:val="auto"/>
          <w:sz w:val="28"/>
          <w:szCs w:val="28"/>
        </w:rPr>
        <w:t>, в процессе реализации программы коррекционной работы</w:t>
      </w:r>
      <w:r w:rsidRPr="005C49A7">
        <w:rPr>
          <w:rFonts w:ascii="Times New Roman" w:hAnsi="Times New Roman" w:cs="Times New Roman"/>
          <w:color w:val="auto"/>
          <w:sz w:val="28"/>
          <w:szCs w:val="28"/>
        </w:rPr>
        <w:t>.</w:t>
      </w:r>
    </w:p>
    <w:p w:rsidR="003A1B56" w:rsidRPr="005C49A7" w:rsidRDefault="003A1B56" w:rsidP="003A1B56">
      <w:pPr>
        <w:tabs>
          <w:tab w:val="left" w:pos="851"/>
        </w:tabs>
        <w:spacing w:after="0" w:line="360" w:lineRule="auto"/>
        <w:ind w:firstLine="851"/>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Программа строится на основе деятельностного подхода к обучению и позволяет реализовывать коррекционно-развивающий потенциал образо</w:t>
      </w:r>
      <w:r w:rsidRPr="005C49A7">
        <w:rPr>
          <w:rFonts w:ascii="Times New Roman" w:hAnsi="Times New Roman" w:cs="Times New Roman"/>
          <w:color w:val="auto"/>
          <w:sz w:val="28"/>
          <w:szCs w:val="28"/>
        </w:rPr>
        <w:softHyphen/>
        <w:t xml:space="preserve">вания школьников с </w:t>
      </w:r>
      <w:r>
        <w:rPr>
          <w:rFonts w:ascii="Times New Roman" w:hAnsi="Times New Roman" w:cs="Times New Roman"/>
          <w:color w:val="auto"/>
          <w:sz w:val="28"/>
          <w:szCs w:val="28"/>
        </w:rPr>
        <w:t xml:space="preserve">РАС. </w:t>
      </w:r>
    </w:p>
    <w:p w:rsidR="003A1B56" w:rsidRPr="005C49A7" w:rsidRDefault="003A1B56" w:rsidP="003A1B56">
      <w:pPr>
        <w:tabs>
          <w:tab w:val="left" w:pos="851"/>
        </w:tabs>
        <w:spacing w:after="0" w:line="360" w:lineRule="auto"/>
        <w:ind w:firstLine="851"/>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Основная</w:t>
      </w:r>
      <w:r w:rsidRPr="005C49A7">
        <w:rPr>
          <w:rFonts w:ascii="Times New Roman" w:hAnsi="Times New Roman" w:cs="Times New Roman"/>
          <w:b/>
          <w:color w:val="auto"/>
          <w:sz w:val="28"/>
          <w:szCs w:val="28"/>
        </w:rPr>
        <w:t xml:space="preserve"> цель</w:t>
      </w:r>
      <w:r w:rsidRPr="005C49A7">
        <w:rPr>
          <w:rFonts w:ascii="Times New Roman" w:hAnsi="Times New Roman" w:cs="Times New Roman"/>
          <w:color w:val="auto"/>
          <w:sz w:val="28"/>
          <w:szCs w:val="28"/>
        </w:rPr>
        <w:t xml:space="preserve"> реализации программы формирования БУД состоит в  фор</w:t>
      </w:r>
      <w:r w:rsidRPr="005C49A7">
        <w:rPr>
          <w:rFonts w:ascii="Times New Roman" w:hAnsi="Times New Roman" w:cs="Times New Roman"/>
          <w:color w:val="auto"/>
          <w:sz w:val="28"/>
          <w:szCs w:val="28"/>
        </w:rPr>
        <w:softHyphen/>
        <w:t>ми</w:t>
      </w:r>
      <w:r w:rsidRPr="005C49A7">
        <w:rPr>
          <w:rFonts w:ascii="Times New Roman" w:hAnsi="Times New Roman" w:cs="Times New Roman"/>
          <w:color w:val="auto"/>
          <w:sz w:val="28"/>
          <w:szCs w:val="28"/>
        </w:rPr>
        <w:softHyphen/>
        <w:t>ро</w:t>
      </w:r>
      <w:r w:rsidRPr="005C49A7">
        <w:rPr>
          <w:rFonts w:ascii="Times New Roman" w:hAnsi="Times New Roman" w:cs="Times New Roman"/>
          <w:color w:val="auto"/>
          <w:sz w:val="28"/>
          <w:szCs w:val="28"/>
        </w:rPr>
        <w:softHyphen/>
        <w:t>ва</w:t>
      </w:r>
      <w:r w:rsidRPr="005C49A7">
        <w:rPr>
          <w:rFonts w:ascii="Times New Roman" w:hAnsi="Times New Roman" w:cs="Times New Roman"/>
          <w:color w:val="auto"/>
          <w:sz w:val="28"/>
          <w:szCs w:val="28"/>
        </w:rPr>
        <w:softHyphen/>
        <w:t xml:space="preserve">нии школьника с </w:t>
      </w:r>
      <w:r>
        <w:rPr>
          <w:rFonts w:ascii="Times New Roman" w:hAnsi="Times New Roman" w:cs="Times New Roman"/>
          <w:color w:val="auto"/>
          <w:sz w:val="28"/>
          <w:szCs w:val="28"/>
        </w:rPr>
        <w:t xml:space="preserve">РАС </w:t>
      </w:r>
      <w:r w:rsidRPr="005C49A7">
        <w:rPr>
          <w:rFonts w:ascii="Times New Roman" w:hAnsi="Times New Roman" w:cs="Times New Roman"/>
          <w:color w:val="auto"/>
          <w:sz w:val="28"/>
          <w:szCs w:val="28"/>
        </w:rPr>
        <w:t>как субъ</w:t>
      </w:r>
      <w:r w:rsidRPr="005C49A7">
        <w:rPr>
          <w:rFonts w:ascii="Times New Roman" w:hAnsi="Times New Roman" w:cs="Times New Roman"/>
          <w:color w:val="auto"/>
          <w:sz w:val="28"/>
          <w:szCs w:val="28"/>
        </w:rPr>
        <w:softHyphen/>
        <w:t>ек</w:t>
      </w:r>
      <w:r w:rsidRPr="005C49A7">
        <w:rPr>
          <w:rFonts w:ascii="Times New Roman" w:hAnsi="Times New Roman" w:cs="Times New Roman"/>
          <w:color w:val="auto"/>
          <w:sz w:val="28"/>
          <w:szCs w:val="28"/>
        </w:rPr>
        <w:softHyphen/>
        <w:t>та учебной де</w:t>
      </w:r>
      <w:r w:rsidRPr="005C49A7">
        <w:rPr>
          <w:rFonts w:ascii="Times New Roman" w:hAnsi="Times New Roman" w:cs="Times New Roman"/>
          <w:color w:val="auto"/>
          <w:sz w:val="28"/>
          <w:szCs w:val="28"/>
        </w:rPr>
        <w:softHyphen/>
        <w:t>ятельности, которая обеспечивает одно из направлений его подготовки к са</w:t>
      </w:r>
      <w:r w:rsidRPr="005C49A7">
        <w:rPr>
          <w:rFonts w:ascii="Times New Roman" w:hAnsi="Times New Roman" w:cs="Times New Roman"/>
          <w:color w:val="auto"/>
          <w:sz w:val="28"/>
          <w:szCs w:val="28"/>
        </w:rPr>
        <w:softHyphen/>
        <w:t>мо</w:t>
      </w:r>
      <w:r w:rsidRPr="005C49A7">
        <w:rPr>
          <w:rFonts w:ascii="Times New Roman" w:hAnsi="Times New Roman" w:cs="Times New Roman"/>
          <w:color w:val="auto"/>
          <w:sz w:val="28"/>
          <w:szCs w:val="28"/>
        </w:rPr>
        <w:softHyphen/>
        <w:t>стоятельной жизни в обществе</w:t>
      </w:r>
      <w:r w:rsidR="00AC49C3">
        <w:rPr>
          <w:rFonts w:ascii="Times New Roman" w:hAnsi="Times New Roman" w:cs="Times New Roman"/>
          <w:color w:val="auto"/>
          <w:sz w:val="28"/>
          <w:szCs w:val="28"/>
        </w:rPr>
        <w:t xml:space="preserve"> и переходу на следующую ступень получения образования. </w:t>
      </w:r>
      <w:r w:rsidRPr="005C49A7">
        <w:rPr>
          <w:rFonts w:ascii="Times New Roman" w:hAnsi="Times New Roman" w:cs="Times New Roman"/>
          <w:color w:val="auto"/>
          <w:sz w:val="28"/>
          <w:szCs w:val="28"/>
        </w:rPr>
        <w:t xml:space="preserve"> </w:t>
      </w:r>
    </w:p>
    <w:p w:rsidR="003A1B56" w:rsidRPr="005C49A7" w:rsidRDefault="003A1B56" w:rsidP="003A1B56">
      <w:pPr>
        <w:tabs>
          <w:tab w:val="left" w:pos="851"/>
        </w:tabs>
        <w:spacing w:after="0" w:line="360" w:lineRule="auto"/>
        <w:ind w:firstLine="851"/>
        <w:jc w:val="both"/>
        <w:rPr>
          <w:rFonts w:ascii="Times New Roman" w:hAnsi="Times New Roman" w:cs="Times New Roman"/>
          <w:color w:val="auto"/>
          <w:sz w:val="28"/>
          <w:szCs w:val="28"/>
        </w:rPr>
      </w:pPr>
      <w:r w:rsidRPr="005C49A7">
        <w:rPr>
          <w:rFonts w:ascii="Times New Roman" w:hAnsi="Times New Roman" w:cs="Times New Roman"/>
          <w:b/>
          <w:color w:val="auto"/>
          <w:sz w:val="28"/>
          <w:szCs w:val="28"/>
        </w:rPr>
        <w:t>Задачами</w:t>
      </w:r>
      <w:r w:rsidRPr="005C49A7">
        <w:rPr>
          <w:rFonts w:ascii="Times New Roman" w:hAnsi="Times New Roman" w:cs="Times New Roman"/>
          <w:color w:val="auto"/>
          <w:sz w:val="28"/>
          <w:szCs w:val="28"/>
        </w:rPr>
        <w:t xml:space="preserve"> реализации программы являются:</w:t>
      </w:r>
    </w:p>
    <w:p w:rsidR="003A1B56" w:rsidRPr="00C13428" w:rsidRDefault="003A1B56" w:rsidP="00C13428">
      <w:pPr>
        <w:ind w:firstLine="720"/>
        <w:jc w:val="both"/>
        <w:rPr>
          <w:rFonts w:ascii="Times New Roman" w:hAnsi="Times New Roman" w:cs="Times New Roman"/>
          <w:sz w:val="28"/>
          <w:szCs w:val="28"/>
        </w:rPr>
      </w:pPr>
      <w:r w:rsidRPr="005C49A7">
        <w:t>― </w:t>
      </w:r>
      <w:r w:rsidRPr="00C13428">
        <w:rPr>
          <w:rFonts w:ascii="Times New Roman" w:hAnsi="Times New Roman" w:cs="Times New Roman"/>
          <w:sz w:val="28"/>
          <w:szCs w:val="28"/>
        </w:rPr>
        <w:t>формирование мотивационного компонента учебной деятельности;</w:t>
      </w:r>
    </w:p>
    <w:p w:rsidR="003A1B56" w:rsidRPr="00C13428" w:rsidRDefault="003A1B56" w:rsidP="00C13428">
      <w:pPr>
        <w:ind w:firstLine="720"/>
        <w:jc w:val="both"/>
        <w:rPr>
          <w:rFonts w:ascii="Times New Roman" w:hAnsi="Times New Roman" w:cs="Times New Roman"/>
          <w:sz w:val="28"/>
          <w:szCs w:val="28"/>
        </w:rPr>
      </w:pPr>
      <w:r w:rsidRPr="00C13428">
        <w:rPr>
          <w:rFonts w:ascii="Times New Roman" w:hAnsi="Times New Roman" w:cs="Times New Roman"/>
          <w:sz w:val="28"/>
          <w:szCs w:val="28"/>
        </w:rPr>
        <w:t>― овладение комплексом базовых учебных действий, составляющих операционный компонент учебной деятельности;</w:t>
      </w:r>
    </w:p>
    <w:p w:rsidR="003A1B56" w:rsidRPr="00C13428" w:rsidRDefault="003A1B56" w:rsidP="00C13428">
      <w:pPr>
        <w:ind w:firstLine="720"/>
        <w:jc w:val="both"/>
        <w:rPr>
          <w:rFonts w:ascii="Times New Roman" w:hAnsi="Times New Roman" w:cs="Times New Roman"/>
          <w:sz w:val="28"/>
          <w:szCs w:val="28"/>
        </w:rPr>
      </w:pPr>
      <w:r w:rsidRPr="00C13428">
        <w:rPr>
          <w:rFonts w:ascii="Times New Roman" w:hAnsi="Times New Roman" w:cs="Times New Roman"/>
          <w:sz w:val="28"/>
          <w:szCs w:val="28"/>
        </w:rPr>
        <w:t>― 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педагога.</w:t>
      </w:r>
    </w:p>
    <w:p w:rsidR="003A1B56" w:rsidRPr="005C49A7" w:rsidRDefault="003A1B56" w:rsidP="003A1B56">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lastRenderedPageBreak/>
        <w:t>Для реализации поставленной цели и соответствующих ей задач необходимо:</w:t>
      </w:r>
    </w:p>
    <w:p w:rsidR="003A1B56" w:rsidRPr="005C49A7" w:rsidRDefault="003A1B56" w:rsidP="003A1B56">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•определить функции и состав базовых учебных действий, учитывая пси</w:t>
      </w:r>
      <w:r w:rsidRPr="005C49A7">
        <w:rPr>
          <w:rFonts w:ascii="Times New Roman" w:hAnsi="Times New Roman" w:cs="Times New Roman"/>
          <w:color w:val="auto"/>
          <w:sz w:val="28"/>
          <w:szCs w:val="28"/>
        </w:rPr>
        <w:softHyphen/>
        <w:t xml:space="preserve">хофизические особенности и своеобразие учебной деятельности обучающихся; </w:t>
      </w:r>
    </w:p>
    <w:p w:rsidR="003A1B56" w:rsidRPr="005C49A7" w:rsidRDefault="003A1B56" w:rsidP="003A1B56">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•определить связи базовых учебных действий с содержанием учебных предметов;</w:t>
      </w:r>
    </w:p>
    <w:p w:rsidR="003A1B56" w:rsidRPr="005C49A7" w:rsidRDefault="003A1B56" w:rsidP="003A1B56">
      <w:pPr>
        <w:tabs>
          <w:tab w:val="left" w:pos="4500"/>
          <w:tab w:val="left" w:pos="9180"/>
          <w:tab w:val="left" w:pos="9360"/>
        </w:tabs>
        <w:spacing w:before="120"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Согласно требованиям Стандарта уровень сформированности базовых учебных действий обучающихся с </w:t>
      </w:r>
      <w:r>
        <w:rPr>
          <w:rFonts w:ascii="Times New Roman" w:hAnsi="Times New Roman" w:cs="Times New Roman"/>
          <w:color w:val="auto"/>
          <w:sz w:val="28"/>
          <w:szCs w:val="28"/>
        </w:rPr>
        <w:t xml:space="preserve">РАС </w:t>
      </w:r>
      <w:r w:rsidRPr="005C49A7">
        <w:rPr>
          <w:rFonts w:ascii="Times New Roman" w:hAnsi="Times New Roman" w:cs="Times New Roman"/>
          <w:color w:val="auto"/>
          <w:sz w:val="28"/>
          <w:szCs w:val="28"/>
        </w:rPr>
        <w:t xml:space="preserve">определяется на момент завершения </w:t>
      </w:r>
      <w:r>
        <w:rPr>
          <w:rFonts w:ascii="Times New Roman" w:hAnsi="Times New Roman" w:cs="Times New Roman"/>
          <w:color w:val="auto"/>
          <w:sz w:val="28"/>
          <w:szCs w:val="28"/>
        </w:rPr>
        <w:t xml:space="preserve">начального </w:t>
      </w:r>
      <w:r w:rsidRPr="005C49A7">
        <w:rPr>
          <w:rFonts w:ascii="Times New Roman" w:hAnsi="Times New Roman" w:cs="Times New Roman"/>
          <w:color w:val="auto"/>
          <w:sz w:val="28"/>
          <w:szCs w:val="28"/>
        </w:rPr>
        <w:t>обучения.</w:t>
      </w:r>
    </w:p>
    <w:p w:rsidR="003A1B56" w:rsidRPr="005C49A7" w:rsidRDefault="003A1B56" w:rsidP="00F3591D">
      <w:pPr>
        <w:spacing w:after="0" w:line="360" w:lineRule="auto"/>
        <w:jc w:val="center"/>
        <w:rPr>
          <w:rFonts w:ascii="Times New Roman" w:hAnsi="Times New Roman" w:cs="Times New Roman"/>
          <w:b/>
          <w:color w:val="auto"/>
          <w:sz w:val="28"/>
          <w:szCs w:val="28"/>
        </w:rPr>
      </w:pPr>
      <w:r w:rsidRPr="005C49A7">
        <w:rPr>
          <w:rFonts w:ascii="Times New Roman" w:hAnsi="Times New Roman" w:cs="Times New Roman"/>
          <w:b/>
          <w:color w:val="auto"/>
          <w:sz w:val="28"/>
          <w:szCs w:val="28"/>
        </w:rPr>
        <w:t>Функции, состав и характеристика базовых учебных действий</w:t>
      </w:r>
      <w:r w:rsidR="00F3591D">
        <w:rPr>
          <w:rFonts w:ascii="Times New Roman" w:hAnsi="Times New Roman" w:cs="Times New Roman"/>
          <w:b/>
          <w:color w:val="auto"/>
          <w:sz w:val="28"/>
          <w:szCs w:val="28"/>
        </w:rPr>
        <w:t xml:space="preserve"> </w:t>
      </w:r>
      <w:r w:rsidRPr="005C49A7">
        <w:rPr>
          <w:rFonts w:ascii="Times New Roman" w:hAnsi="Times New Roman" w:cs="Times New Roman"/>
          <w:b/>
          <w:color w:val="auto"/>
          <w:sz w:val="28"/>
          <w:szCs w:val="28"/>
        </w:rPr>
        <w:t xml:space="preserve">обучающихся с </w:t>
      </w:r>
      <w:r>
        <w:rPr>
          <w:rFonts w:ascii="Times New Roman" w:hAnsi="Times New Roman" w:cs="Times New Roman"/>
          <w:b/>
          <w:color w:val="auto"/>
          <w:sz w:val="28"/>
          <w:szCs w:val="28"/>
        </w:rPr>
        <w:t xml:space="preserve">РАС </w:t>
      </w:r>
    </w:p>
    <w:p w:rsidR="003A1B56" w:rsidRPr="005C49A7" w:rsidRDefault="003A1B56" w:rsidP="00F3591D">
      <w:pPr>
        <w:pStyle w:val="24"/>
        <w:spacing w:after="0" w:line="360" w:lineRule="auto"/>
        <w:ind w:left="0"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Современные подходы к повышению эффективности обучения  пред</w:t>
      </w:r>
      <w:r w:rsidRPr="005C49A7">
        <w:rPr>
          <w:rFonts w:ascii="Times New Roman" w:hAnsi="Times New Roman" w:cs="Times New Roman"/>
          <w:color w:val="auto"/>
          <w:sz w:val="28"/>
          <w:szCs w:val="28"/>
        </w:rPr>
        <w:softHyphen/>
        <w:t>по</w:t>
      </w:r>
      <w:r w:rsidRPr="005C49A7">
        <w:rPr>
          <w:rFonts w:ascii="Times New Roman" w:hAnsi="Times New Roman" w:cs="Times New Roman"/>
          <w:color w:val="auto"/>
          <w:sz w:val="28"/>
          <w:szCs w:val="28"/>
        </w:rPr>
        <w:softHyphen/>
        <w:t>ла</w:t>
      </w:r>
      <w:r w:rsidRPr="005C49A7">
        <w:rPr>
          <w:rFonts w:ascii="Times New Roman" w:hAnsi="Times New Roman" w:cs="Times New Roman"/>
          <w:color w:val="auto"/>
          <w:sz w:val="28"/>
          <w:szCs w:val="28"/>
        </w:rPr>
        <w:softHyphen/>
        <w:t>гают формирование у школьника положительной мотивации к учению, умению учиться, получать и использовать знания в процессе жизни и деятельности. На протяжении всего обучения проводится целенаправленная работа по формированию учебной деятельности, в которой особое вни</w:t>
      </w:r>
      <w:r w:rsidRPr="005C49A7">
        <w:rPr>
          <w:rFonts w:ascii="Times New Roman" w:hAnsi="Times New Roman" w:cs="Times New Roman"/>
          <w:color w:val="auto"/>
          <w:sz w:val="28"/>
          <w:szCs w:val="28"/>
        </w:rPr>
        <w:softHyphen/>
        <w:t>мание уделяется развитию и коррекции мо</w:t>
      </w:r>
      <w:r w:rsidRPr="005C49A7">
        <w:rPr>
          <w:rFonts w:ascii="Times New Roman" w:hAnsi="Times New Roman" w:cs="Times New Roman"/>
          <w:color w:val="auto"/>
          <w:sz w:val="28"/>
          <w:szCs w:val="28"/>
        </w:rPr>
        <w:softHyphen/>
        <w:t>ти</w:t>
      </w:r>
      <w:r w:rsidRPr="005C49A7">
        <w:rPr>
          <w:rFonts w:ascii="Times New Roman" w:hAnsi="Times New Roman" w:cs="Times New Roman"/>
          <w:color w:val="auto"/>
          <w:sz w:val="28"/>
          <w:szCs w:val="28"/>
        </w:rPr>
        <w:softHyphen/>
        <w:t>ва</w:t>
      </w:r>
      <w:r w:rsidRPr="005C49A7">
        <w:rPr>
          <w:rFonts w:ascii="Times New Roman" w:hAnsi="Times New Roman" w:cs="Times New Roman"/>
          <w:color w:val="auto"/>
          <w:sz w:val="28"/>
          <w:szCs w:val="28"/>
        </w:rPr>
        <w:softHyphen/>
        <w:t>ци</w:t>
      </w:r>
      <w:r w:rsidRPr="005C49A7">
        <w:rPr>
          <w:rFonts w:ascii="Times New Roman" w:hAnsi="Times New Roman" w:cs="Times New Roman"/>
          <w:color w:val="auto"/>
          <w:sz w:val="28"/>
          <w:szCs w:val="28"/>
        </w:rPr>
        <w:softHyphen/>
        <w:t>он</w:t>
      </w:r>
      <w:r w:rsidRPr="005C49A7">
        <w:rPr>
          <w:rFonts w:ascii="Times New Roman" w:hAnsi="Times New Roman" w:cs="Times New Roman"/>
          <w:color w:val="auto"/>
          <w:sz w:val="28"/>
          <w:szCs w:val="28"/>
        </w:rPr>
        <w:softHyphen/>
        <w:t>но</w:t>
      </w:r>
      <w:r w:rsidRPr="005C49A7">
        <w:rPr>
          <w:rFonts w:ascii="Times New Roman" w:hAnsi="Times New Roman" w:cs="Times New Roman"/>
          <w:color w:val="auto"/>
          <w:sz w:val="28"/>
          <w:szCs w:val="28"/>
        </w:rPr>
        <w:softHyphen/>
        <w:t>го и операционного компонентов учебной деятельности, т.к. они во многом оп</w:t>
      </w:r>
      <w:r w:rsidRPr="005C49A7">
        <w:rPr>
          <w:rFonts w:ascii="Times New Roman" w:hAnsi="Times New Roman" w:cs="Times New Roman"/>
          <w:color w:val="auto"/>
          <w:sz w:val="28"/>
          <w:szCs w:val="28"/>
        </w:rPr>
        <w:softHyphen/>
        <w:t xml:space="preserve">ределяют уровень ее сформированности и успешность обучения школьника. </w:t>
      </w:r>
    </w:p>
    <w:p w:rsidR="003A1B56" w:rsidRPr="005C49A7" w:rsidRDefault="003A1B56" w:rsidP="00F3591D">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В качестве базовых учебных действий рассматриваются операционные, мотивационные, целевые и оценочные. </w:t>
      </w:r>
    </w:p>
    <w:p w:rsidR="003A1B56" w:rsidRPr="005C49A7" w:rsidRDefault="003A1B56" w:rsidP="00F3591D">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 Функции базовых учебных действий:</w:t>
      </w:r>
    </w:p>
    <w:p w:rsidR="003A1B56" w:rsidRPr="00C13428" w:rsidRDefault="003A1B56" w:rsidP="00F3591D">
      <w:pPr>
        <w:spacing w:after="0" w:line="360" w:lineRule="auto"/>
        <w:ind w:firstLine="709"/>
        <w:jc w:val="both"/>
        <w:rPr>
          <w:rFonts w:ascii="Times New Roman" w:hAnsi="Times New Roman" w:cs="Times New Roman"/>
          <w:sz w:val="28"/>
          <w:szCs w:val="28"/>
        </w:rPr>
      </w:pPr>
      <w:r w:rsidRPr="00C13428">
        <w:rPr>
          <w:rFonts w:ascii="Times New Roman" w:hAnsi="Times New Roman" w:cs="Times New Roman"/>
          <w:sz w:val="28"/>
          <w:szCs w:val="28"/>
        </w:rPr>
        <w:t>обеспечение успешности (эффективности) изучения содержания любой предметной области;</w:t>
      </w:r>
    </w:p>
    <w:p w:rsidR="003A1B56" w:rsidRPr="00C13428" w:rsidRDefault="003A1B56" w:rsidP="00F3591D">
      <w:pPr>
        <w:spacing w:after="0" w:line="360" w:lineRule="auto"/>
        <w:ind w:firstLine="709"/>
        <w:jc w:val="both"/>
        <w:rPr>
          <w:rFonts w:ascii="Times New Roman" w:hAnsi="Times New Roman" w:cs="Times New Roman"/>
          <w:sz w:val="28"/>
          <w:szCs w:val="28"/>
        </w:rPr>
      </w:pPr>
      <w:r w:rsidRPr="00C13428">
        <w:rPr>
          <w:rFonts w:ascii="Times New Roman" w:hAnsi="Times New Roman" w:cs="Times New Roman"/>
          <w:sz w:val="28"/>
          <w:szCs w:val="28"/>
        </w:rPr>
        <w:t>реализация преемственности обучения на всех ступенях образования;</w:t>
      </w:r>
    </w:p>
    <w:p w:rsidR="003A1B56" w:rsidRPr="00C13428" w:rsidRDefault="003A1B56" w:rsidP="00F3591D">
      <w:pPr>
        <w:spacing w:after="0" w:line="360" w:lineRule="auto"/>
        <w:ind w:firstLine="709"/>
        <w:jc w:val="both"/>
        <w:rPr>
          <w:rFonts w:ascii="Times New Roman" w:hAnsi="Times New Roman" w:cs="Times New Roman"/>
          <w:sz w:val="28"/>
          <w:szCs w:val="28"/>
        </w:rPr>
      </w:pPr>
      <w:r w:rsidRPr="00C13428">
        <w:rPr>
          <w:rFonts w:ascii="Times New Roman" w:hAnsi="Times New Roman" w:cs="Times New Roman"/>
          <w:sz w:val="28"/>
          <w:szCs w:val="28"/>
        </w:rPr>
        <w:t>формирование готовности обучающегося с РАС к даль</w:t>
      </w:r>
      <w:r w:rsidRPr="00C13428">
        <w:rPr>
          <w:rFonts w:ascii="Times New Roman" w:hAnsi="Times New Roman" w:cs="Times New Roman"/>
          <w:sz w:val="28"/>
          <w:szCs w:val="28"/>
        </w:rPr>
        <w:softHyphen/>
        <w:t xml:space="preserve">нейшему  обучению; </w:t>
      </w:r>
    </w:p>
    <w:p w:rsidR="003A1B56" w:rsidRPr="00C13428" w:rsidRDefault="003A1B56" w:rsidP="00F3591D">
      <w:pPr>
        <w:spacing w:after="0" w:line="360" w:lineRule="auto"/>
        <w:ind w:firstLine="709"/>
        <w:jc w:val="both"/>
        <w:rPr>
          <w:rFonts w:ascii="Times New Roman" w:hAnsi="Times New Roman" w:cs="Times New Roman"/>
          <w:sz w:val="28"/>
          <w:szCs w:val="28"/>
        </w:rPr>
      </w:pPr>
      <w:r w:rsidRPr="00C13428">
        <w:rPr>
          <w:rFonts w:ascii="Times New Roman" w:hAnsi="Times New Roman" w:cs="Times New Roman"/>
          <w:sz w:val="28"/>
          <w:szCs w:val="28"/>
        </w:rPr>
        <w:t xml:space="preserve">обеспечение целостности  развития личности обучающегося. </w:t>
      </w:r>
    </w:p>
    <w:p w:rsidR="003A1B56" w:rsidRPr="005C49A7" w:rsidRDefault="003A1B56" w:rsidP="00F3591D">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С учетом возрастных особенностей обучающихся с </w:t>
      </w:r>
      <w:r>
        <w:rPr>
          <w:rFonts w:ascii="Times New Roman" w:hAnsi="Times New Roman" w:cs="Times New Roman"/>
          <w:color w:val="auto"/>
          <w:sz w:val="28"/>
          <w:szCs w:val="28"/>
        </w:rPr>
        <w:t>РАС ба</w:t>
      </w:r>
      <w:r w:rsidRPr="005C49A7">
        <w:rPr>
          <w:rFonts w:ascii="Times New Roman" w:hAnsi="Times New Roman" w:cs="Times New Roman"/>
          <w:color w:val="auto"/>
          <w:sz w:val="28"/>
          <w:szCs w:val="28"/>
        </w:rPr>
        <w:t>зовые учебные действия целесообразно рассматривать на различных этапах обучения.</w:t>
      </w:r>
    </w:p>
    <w:p w:rsidR="003A1B56" w:rsidRPr="005C49A7" w:rsidRDefault="003A1B56" w:rsidP="00F3591D">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lastRenderedPageBreak/>
        <w:t>Базовые учебные действия, формируемые у младших школьников, обеспечивают, с одной стороны, успешное начало школьного обу</w:t>
      </w:r>
      <w:r w:rsidRPr="005C49A7">
        <w:rPr>
          <w:rFonts w:ascii="Times New Roman" w:hAnsi="Times New Roman" w:cs="Times New Roman"/>
          <w:color w:val="auto"/>
          <w:sz w:val="28"/>
          <w:szCs w:val="28"/>
        </w:rPr>
        <w:softHyphen/>
        <w:t>че</w:t>
      </w:r>
      <w:r w:rsidRPr="005C49A7">
        <w:rPr>
          <w:rFonts w:ascii="Times New Roman" w:hAnsi="Times New Roman" w:cs="Times New Roman"/>
          <w:color w:val="auto"/>
          <w:sz w:val="28"/>
          <w:szCs w:val="28"/>
        </w:rPr>
        <w:softHyphen/>
        <w:t>ния и осознанное отношение к обучению, с другой ― составляют ос</w:t>
      </w:r>
      <w:r w:rsidRPr="005C49A7">
        <w:rPr>
          <w:rFonts w:ascii="Times New Roman" w:hAnsi="Times New Roman" w:cs="Times New Roman"/>
          <w:color w:val="auto"/>
          <w:sz w:val="28"/>
          <w:szCs w:val="28"/>
        </w:rPr>
        <w:softHyphen/>
        <w:t>но</w:t>
      </w:r>
      <w:r w:rsidRPr="005C49A7">
        <w:rPr>
          <w:rFonts w:ascii="Times New Roman" w:hAnsi="Times New Roman" w:cs="Times New Roman"/>
          <w:color w:val="auto"/>
          <w:sz w:val="28"/>
          <w:szCs w:val="28"/>
        </w:rPr>
        <w:softHyphen/>
        <w:t>ву формирования в старших классах более сложных действий, которые содействуют дальнейшему становлению ученика как субъекта осознанной активной учебной деятельности на доступном для него уровне.</w:t>
      </w:r>
    </w:p>
    <w:p w:rsidR="003A1B56" w:rsidRPr="00C13428" w:rsidRDefault="003A1B56" w:rsidP="00F3591D">
      <w:pPr>
        <w:spacing w:after="0" w:line="360" w:lineRule="auto"/>
        <w:ind w:firstLine="709"/>
        <w:jc w:val="both"/>
        <w:rPr>
          <w:rFonts w:ascii="Times New Roman" w:hAnsi="Times New Roman" w:cs="Times New Roman"/>
          <w:sz w:val="28"/>
          <w:szCs w:val="28"/>
        </w:rPr>
      </w:pPr>
      <w:r w:rsidRPr="00C13428">
        <w:rPr>
          <w:rFonts w:ascii="Times New Roman" w:hAnsi="Times New Roman" w:cs="Times New Roman"/>
          <w:sz w:val="28"/>
          <w:szCs w:val="28"/>
        </w:rPr>
        <w:t xml:space="preserve">1. Личностные учебные действия обеспечивают готовность ребенка к принятию новой роли ученика, понимание им на доступном уровне ролевых функций и включение в процесс обучения на основе интереса к его содержанию и организации. </w:t>
      </w:r>
    </w:p>
    <w:p w:rsidR="003A1B56" w:rsidRPr="00C13428" w:rsidRDefault="003A1B56" w:rsidP="00F3591D">
      <w:pPr>
        <w:spacing w:after="0" w:line="360" w:lineRule="auto"/>
        <w:ind w:firstLine="709"/>
        <w:jc w:val="both"/>
        <w:rPr>
          <w:rFonts w:ascii="Times New Roman" w:hAnsi="Times New Roman" w:cs="Times New Roman"/>
          <w:sz w:val="28"/>
          <w:szCs w:val="28"/>
        </w:rPr>
      </w:pPr>
      <w:r w:rsidRPr="00C13428">
        <w:rPr>
          <w:rFonts w:ascii="Times New Roman" w:hAnsi="Times New Roman" w:cs="Times New Roman"/>
          <w:sz w:val="28"/>
          <w:szCs w:val="28"/>
        </w:rPr>
        <w:t>2. Коммуникативные учебные действия обеспечивают способность вступать в коммуникацию со взрослыми и сверстниками в процессе обучения.</w:t>
      </w:r>
    </w:p>
    <w:p w:rsidR="003A1B56" w:rsidRPr="00C13428" w:rsidRDefault="003A1B56" w:rsidP="00F3591D">
      <w:pPr>
        <w:spacing w:after="0" w:line="360" w:lineRule="auto"/>
        <w:ind w:firstLine="709"/>
        <w:jc w:val="both"/>
        <w:rPr>
          <w:rFonts w:ascii="Times New Roman" w:hAnsi="Times New Roman" w:cs="Times New Roman"/>
          <w:sz w:val="28"/>
          <w:szCs w:val="28"/>
        </w:rPr>
      </w:pPr>
      <w:r w:rsidRPr="00C13428">
        <w:rPr>
          <w:rFonts w:ascii="Times New Roman" w:hAnsi="Times New Roman" w:cs="Times New Roman"/>
          <w:sz w:val="28"/>
          <w:szCs w:val="28"/>
        </w:rPr>
        <w:t>3. Регулятивные учебные действия обеспечивают успешную работу на любом уроке и любом этапе обучения. Благодаря им</w:t>
      </w:r>
      <w:r w:rsidR="00AC49C3">
        <w:rPr>
          <w:rFonts w:ascii="Times New Roman" w:hAnsi="Times New Roman" w:cs="Times New Roman"/>
          <w:sz w:val="28"/>
          <w:szCs w:val="28"/>
        </w:rPr>
        <w:t>,</w:t>
      </w:r>
      <w:r w:rsidRPr="00C13428">
        <w:rPr>
          <w:rFonts w:ascii="Times New Roman" w:hAnsi="Times New Roman" w:cs="Times New Roman"/>
          <w:sz w:val="28"/>
          <w:szCs w:val="28"/>
        </w:rPr>
        <w:t xml:space="preserve"> создаются условия для формирования и реализации начальных логических операций.</w:t>
      </w:r>
    </w:p>
    <w:p w:rsidR="003A1B56" w:rsidRPr="00C13428" w:rsidRDefault="003A1B56" w:rsidP="00F3591D">
      <w:pPr>
        <w:spacing w:after="0" w:line="360" w:lineRule="auto"/>
        <w:ind w:firstLine="709"/>
        <w:jc w:val="both"/>
        <w:rPr>
          <w:rFonts w:ascii="Times New Roman" w:hAnsi="Times New Roman" w:cs="Times New Roman"/>
          <w:sz w:val="28"/>
          <w:szCs w:val="28"/>
        </w:rPr>
      </w:pPr>
      <w:r w:rsidRPr="00C13428">
        <w:rPr>
          <w:rFonts w:ascii="Times New Roman" w:hAnsi="Times New Roman" w:cs="Times New Roman"/>
          <w:sz w:val="28"/>
          <w:szCs w:val="28"/>
        </w:rPr>
        <w:t xml:space="preserve">4. Познавательные учебные действия представлены комплексом начальных логических операций, которые необходимы для усвоения и использования знаний и умений в различных условиях, составляют основу для дальнейшего формирования логического мышления школьников. </w:t>
      </w:r>
    </w:p>
    <w:p w:rsidR="003A1B56" w:rsidRPr="005C49A7" w:rsidRDefault="003A1B56" w:rsidP="00F3591D">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Умение использовать все группы действий в различных образовательных ситуациях является показателем их сформированности. </w:t>
      </w:r>
    </w:p>
    <w:p w:rsidR="003A1B56" w:rsidRPr="005C49A7" w:rsidRDefault="003A1B56" w:rsidP="00F3591D">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Характеристика базовых учебных действий</w:t>
      </w:r>
    </w:p>
    <w:p w:rsidR="003A1B56" w:rsidRPr="00C13428" w:rsidRDefault="003A1B56" w:rsidP="00F3591D">
      <w:pPr>
        <w:spacing w:after="0" w:line="360" w:lineRule="auto"/>
        <w:ind w:firstLine="709"/>
        <w:jc w:val="both"/>
        <w:rPr>
          <w:rFonts w:ascii="Times New Roman" w:hAnsi="Times New Roman" w:cs="Times New Roman"/>
          <w:sz w:val="28"/>
          <w:szCs w:val="28"/>
          <w:u w:val="single"/>
        </w:rPr>
      </w:pPr>
      <w:r w:rsidRPr="00C13428">
        <w:rPr>
          <w:rFonts w:ascii="Times New Roman" w:hAnsi="Times New Roman" w:cs="Times New Roman"/>
          <w:sz w:val="28"/>
          <w:szCs w:val="28"/>
          <w:u w:val="single"/>
        </w:rPr>
        <w:t>Личностные учебные действия</w:t>
      </w:r>
    </w:p>
    <w:p w:rsidR="003A1B56" w:rsidRPr="005C49A7" w:rsidRDefault="003A1B56" w:rsidP="00F3591D">
      <w:pPr>
        <w:spacing w:after="0" w:line="360" w:lineRule="auto"/>
        <w:ind w:firstLine="709"/>
        <w:jc w:val="both"/>
        <w:outlineLvl w:val="0"/>
        <w:rPr>
          <w:rFonts w:ascii="Times New Roman" w:hAnsi="Times New Roman" w:cs="Times New Roman"/>
          <w:bCs/>
          <w:color w:val="auto"/>
          <w:sz w:val="28"/>
          <w:szCs w:val="28"/>
        </w:rPr>
      </w:pPr>
      <w:r w:rsidRPr="005C49A7">
        <w:rPr>
          <w:rFonts w:ascii="Times New Roman" w:hAnsi="Times New Roman" w:cs="Times New Roman"/>
          <w:color w:val="auto"/>
          <w:sz w:val="28"/>
          <w:szCs w:val="28"/>
        </w:rPr>
        <w:t>Личностные учебные действия - осознание себя как ученика, заинтересованного посещением школы, обучением, занятиями, как члена семьи, одноклассника, друга; способность к осмыслению социального окружения, своего места в нем, принятие соответствующих возрасту ценностей и социальных ролей;</w:t>
      </w:r>
      <w:r w:rsidRPr="005C49A7">
        <w:rPr>
          <w:rFonts w:ascii="Times New Roman" w:hAnsi="Times New Roman" w:cs="Times New Roman"/>
          <w:bCs/>
          <w:color w:val="auto"/>
          <w:sz w:val="28"/>
          <w:szCs w:val="28"/>
        </w:rPr>
        <w:t xml:space="preserve"> </w:t>
      </w:r>
      <w:r w:rsidRPr="005C49A7">
        <w:rPr>
          <w:rFonts w:ascii="Times New Roman" w:hAnsi="Times New Roman" w:cs="Times New Roman"/>
          <w:color w:val="auto"/>
          <w:sz w:val="28"/>
          <w:szCs w:val="28"/>
        </w:rPr>
        <w:t>положительное отношение к окружающей действительности, готовность к ор</w:t>
      </w:r>
      <w:r w:rsidRPr="005C49A7">
        <w:rPr>
          <w:rFonts w:ascii="Times New Roman" w:hAnsi="Times New Roman" w:cs="Times New Roman"/>
          <w:color w:val="auto"/>
          <w:sz w:val="28"/>
          <w:szCs w:val="28"/>
        </w:rPr>
        <w:softHyphen/>
        <w:t>га</w:t>
      </w:r>
      <w:r w:rsidRPr="005C49A7">
        <w:rPr>
          <w:rFonts w:ascii="Times New Roman" w:hAnsi="Times New Roman" w:cs="Times New Roman"/>
          <w:color w:val="auto"/>
          <w:sz w:val="28"/>
          <w:szCs w:val="28"/>
        </w:rPr>
        <w:softHyphen/>
        <w:t xml:space="preserve">низации взаимодействия с ней и эстетическому ее восприятию; целостный, социально ориентированный взгляд на мир в единстве его природной и социальной частей;  самостоятельность в </w:t>
      </w:r>
      <w:r w:rsidRPr="005C49A7">
        <w:rPr>
          <w:rFonts w:ascii="Times New Roman" w:hAnsi="Times New Roman" w:cs="Times New Roman"/>
          <w:color w:val="auto"/>
          <w:sz w:val="28"/>
          <w:szCs w:val="28"/>
        </w:rPr>
        <w:lastRenderedPageBreak/>
        <w:t>выполнении учебных заданий, поручений, до</w:t>
      </w:r>
      <w:r w:rsidRPr="005C49A7">
        <w:rPr>
          <w:rFonts w:ascii="Times New Roman" w:hAnsi="Times New Roman" w:cs="Times New Roman"/>
          <w:color w:val="auto"/>
          <w:sz w:val="28"/>
          <w:szCs w:val="28"/>
        </w:rPr>
        <w:softHyphen/>
        <w:t>го</w:t>
      </w:r>
      <w:r w:rsidRPr="005C49A7">
        <w:rPr>
          <w:rFonts w:ascii="Times New Roman" w:hAnsi="Times New Roman" w:cs="Times New Roman"/>
          <w:color w:val="auto"/>
          <w:sz w:val="28"/>
          <w:szCs w:val="28"/>
        </w:rPr>
        <w:softHyphen/>
        <w:t>во</w:t>
      </w:r>
      <w:r w:rsidRPr="005C49A7">
        <w:rPr>
          <w:rFonts w:ascii="Times New Roman" w:hAnsi="Times New Roman" w:cs="Times New Roman"/>
          <w:color w:val="auto"/>
          <w:sz w:val="28"/>
          <w:szCs w:val="28"/>
        </w:rPr>
        <w:softHyphen/>
        <w:t>ре</w:t>
      </w:r>
      <w:r w:rsidRPr="005C49A7">
        <w:rPr>
          <w:rFonts w:ascii="Times New Roman" w:hAnsi="Times New Roman" w:cs="Times New Roman"/>
          <w:color w:val="auto"/>
          <w:sz w:val="28"/>
          <w:szCs w:val="28"/>
        </w:rPr>
        <w:softHyphen/>
        <w:t>н</w:t>
      </w:r>
      <w:r w:rsidRPr="005C49A7">
        <w:rPr>
          <w:rFonts w:ascii="Times New Roman" w:hAnsi="Times New Roman" w:cs="Times New Roman"/>
          <w:color w:val="auto"/>
          <w:sz w:val="28"/>
          <w:szCs w:val="28"/>
        </w:rPr>
        <w:softHyphen/>
        <w:t>но</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тей; понимание личной от</w:t>
      </w:r>
      <w:r w:rsidRPr="005C49A7">
        <w:rPr>
          <w:rFonts w:ascii="Times New Roman" w:hAnsi="Times New Roman" w:cs="Times New Roman"/>
          <w:color w:val="auto"/>
          <w:sz w:val="28"/>
          <w:szCs w:val="28"/>
        </w:rPr>
        <w:softHyphen/>
        <w:t>вет</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т</w:t>
      </w:r>
      <w:r w:rsidRPr="005C49A7">
        <w:rPr>
          <w:rFonts w:ascii="Times New Roman" w:hAnsi="Times New Roman" w:cs="Times New Roman"/>
          <w:color w:val="auto"/>
          <w:sz w:val="28"/>
          <w:szCs w:val="28"/>
        </w:rPr>
        <w:softHyphen/>
        <w:t>вен</w:t>
      </w:r>
      <w:r w:rsidRPr="005C49A7">
        <w:rPr>
          <w:rFonts w:ascii="Times New Roman" w:hAnsi="Times New Roman" w:cs="Times New Roman"/>
          <w:color w:val="auto"/>
          <w:sz w:val="28"/>
          <w:szCs w:val="28"/>
        </w:rPr>
        <w:softHyphen/>
        <w:t>ности за свои поступки на основе пред</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тавлений о эти</w:t>
      </w:r>
      <w:r w:rsidRPr="005C49A7">
        <w:rPr>
          <w:rFonts w:ascii="Times New Roman" w:hAnsi="Times New Roman" w:cs="Times New Roman"/>
          <w:color w:val="auto"/>
          <w:sz w:val="28"/>
          <w:szCs w:val="28"/>
        </w:rPr>
        <w:softHyphen/>
        <w:t>ческих нормах и правилах поведения в со</w:t>
      </w:r>
      <w:r w:rsidRPr="005C49A7">
        <w:rPr>
          <w:rFonts w:ascii="Times New Roman" w:hAnsi="Times New Roman" w:cs="Times New Roman"/>
          <w:color w:val="auto"/>
          <w:sz w:val="28"/>
          <w:szCs w:val="28"/>
        </w:rPr>
        <w:softHyphen/>
        <w:t>временном обществе; готовность к безопасному и бережному поведению в природе и обществе.</w:t>
      </w:r>
    </w:p>
    <w:p w:rsidR="003A1B56" w:rsidRPr="00AC49C3" w:rsidRDefault="003A1B56" w:rsidP="00F3591D">
      <w:pPr>
        <w:spacing w:after="0" w:line="360" w:lineRule="auto"/>
        <w:ind w:firstLine="709"/>
        <w:jc w:val="both"/>
        <w:rPr>
          <w:rFonts w:ascii="Times New Roman" w:hAnsi="Times New Roman" w:cs="Times New Roman"/>
          <w:sz w:val="28"/>
          <w:szCs w:val="28"/>
          <w:u w:val="single"/>
        </w:rPr>
      </w:pPr>
      <w:r w:rsidRPr="00AC49C3">
        <w:rPr>
          <w:rFonts w:ascii="Times New Roman" w:hAnsi="Times New Roman" w:cs="Times New Roman"/>
          <w:sz w:val="28"/>
          <w:szCs w:val="28"/>
          <w:u w:val="single"/>
        </w:rPr>
        <w:t>Коммуникативные учебные действия</w:t>
      </w:r>
    </w:p>
    <w:p w:rsidR="003A1B56" w:rsidRPr="00C13428" w:rsidRDefault="003A1B56" w:rsidP="00F3591D">
      <w:pPr>
        <w:spacing w:after="0" w:line="360" w:lineRule="auto"/>
        <w:ind w:firstLine="709"/>
        <w:jc w:val="both"/>
        <w:rPr>
          <w:rFonts w:ascii="Times New Roman" w:hAnsi="Times New Roman" w:cs="Times New Roman"/>
          <w:sz w:val="28"/>
          <w:szCs w:val="28"/>
        </w:rPr>
      </w:pPr>
      <w:r w:rsidRPr="00C13428">
        <w:rPr>
          <w:rFonts w:ascii="Times New Roman" w:hAnsi="Times New Roman" w:cs="Times New Roman"/>
          <w:sz w:val="28"/>
          <w:szCs w:val="28"/>
        </w:rPr>
        <w:t>Коммуникативные учебные действия включают следующие умения: всту</w:t>
      </w:r>
      <w:r w:rsidRPr="00C13428">
        <w:rPr>
          <w:rFonts w:ascii="Times New Roman" w:hAnsi="Times New Roman" w:cs="Times New Roman"/>
          <w:sz w:val="28"/>
          <w:szCs w:val="28"/>
        </w:rPr>
        <w:softHyphen/>
        <w:t>пать в контакт и работать в коллективе (учитель - ученик, ученик – уче</w:t>
      </w:r>
      <w:r w:rsidRPr="00C13428">
        <w:rPr>
          <w:rFonts w:ascii="Times New Roman" w:hAnsi="Times New Roman" w:cs="Times New Roman"/>
          <w:sz w:val="28"/>
          <w:szCs w:val="28"/>
        </w:rPr>
        <w:softHyphen/>
        <w:t>ник, ученик – класс, учитель-класс); использовать принятые ритуалы со</w:t>
      </w:r>
      <w:r w:rsidRPr="00C13428">
        <w:rPr>
          <w:rFonts w:ascii="Times New Roman" w:hAnsi="Times New Roman" w:cs="Times New Roman"/>
          <w:sz w:val="28"/>
          <w:szCs w:val="28"/>
        </w:rPr>
        <w:softHyphen/>
        <w:t>ци</w:t>
      </w:r>
      <w:r w:rsidRPr="00C13428">
        <w:rPr>
          <w:rFonts w:ascii="Times New Roman" w:hAnsi="Times New Roman" w:cs="Times New Roman"/>
          <w:sz w:val="28"/>
          <w:szCs w:val="28"/>
        </w:rPr>
        <w:softHyphen/>
        <w:t>аль</w:t>
      </w:r>
      <w:r w:rsidRPr="00C13428">
        <w:rPr>
          <w:rFonts w:ascii="Times New Roman" w:hAnsi="Times New Roman" w:cs="Times New Roman"/>
          <w:sz w:val="28"/>
          <w:szCs w:val="28"/>
        </w:rPr>
        <w:softHyphen/>
        <w:t>ного взаимодействия с одноклассниками и учителем; обращаться за по</w:t>
      </w:r>
      <w:r w:rsidRPr="00C13428">
        <w:rPr>
          <w:rFonts w:ascii="Times New Roman" w:hAnsi="Times New Roman" w:cs="Times New Roman"/>
          <w:sz w:val="28"/>
          <w:szCs w:val="28"/>
        </w:rPr>
        <w:softHyphen/>
        <w:t>мо</w:t>
      </w:r>
      <w:r w:rsidRPr="00C13428">
        <w:rPr>
          <w:rFonts w:ascii="Times New Roman" w:hAnsi="Times New Roman" w:cs="Times New Roman"/>
          <w:sz w:val="28"/>
          <w:szCs w:val="28"/>
        </w:rPr>
        <w:softHyphen/>
        <w:t>щью и при</w:t>
      </w:r>
      <w:r w:rsidRPr="00C13428">
        <w:rPr>
          <w:rFonts w:ascii="Times New Roman" w:hAnsi="Times New Roman" w:cs="Times New Roman"/>
          <w:sz w:val="28"/>
          <w:szCs w:val="28"/>
        </w:rPr>
        <w:softHyphen/>
        <w:t>нимать помощь; слушать и понимать инструкцию к учебному за</w:t>
      </w:r>
      <w:r w:rsidRPr="00C13428">
        <w:rPr>
          <w:rFonts w:ascii="Times New Roman" w:hAnsi="Times New Roman" w:cs="Times New Roman"/>
          <w:sz w:val="28"/>
          <w:szCs w:val="28"/>
        </w:rPr>
        <w:softHyphen/>
        <w:t>да</w:t>
      </w:r>
      <w:r w:rsidRPr="00C13428">
        <w:rPr>
          <w:rFonts w:ascii="Times New Roman" w:hAnsi="Times New Roman" w:cs="Times New Roman"/>
          <w:sz w:val="28"/>
          <w:szCs w:val="28"/>
        </w:rPr>
        <w:softHyphen/>
        <w:t>нию в разных видах деятельности и быту; со</w:t>
      </w:r>
      <w:r w:rsidRPr="00C13428">
        <w:rPr>
          <w:rFonts w:ascii="Times New Roman" w:hAnsi="Times New Roman" w:cs="Times New Roman"/>
          <w:sz w:val="28"/>
          <w:szCs w:val="28"/>
        </w:rPr>
        <w:softHyphen/>
        <w:t>труд</w:t>
      </w:r>
      <w:r w:rsidRPr="00C13428">
        <w:rPr>
          <w:rFonts w:ascii="Times New Roman" w:hAnsi="Times New Roman" w:cs="Times New Roman"/>
          <w:sz w:val="28"/>
          <w:szCs w:val="28"/>
        </w:rPr>
        <w:softHyphen/>
        <w:t>ничать со взрослыми и све</w:t>
      </w:r>
      <w:r w:rsidRPr="00C13428">
        <w:rPr>
          <w:rFonts w:ascii="Times New Roman" w:hAnsi="Times New Roman" w:cs="Times New Roman"/>
          <w:sz w:val="28"/>
          <w:szCs w:val="28"/>
        </w:rPr>
        <w:softHyphen/>
        <w:t>рстниками в разных социальных ситуациях; до</w:t>
      </w:r>
      <w:r w:rsidRPr="00C13428">
        <w:rPr>
          <w:rFonts w:ascii="Times New Roman" w:hAnsi="Times New Roman" w:cs="Times New Roman"/>
          <w:sz w:val="28"/>
          <w:szCs w:val="28"/>
        </w:rPr>
        <w:softHyphen/>
        <w:t>брожелательно относиться, со</w:t>
      </w:r>
      <w:r w:rsidRPr="00C13428">
        <w:rPr>
          <w:rFonts w:ascii="Times New Roman" w:hAnsi="Times New Roman" w:cs="Times New Roman"/>
          <w:sz w:val="28"/>
          <w:szCs w:val="28"/>
        </w:rPr>
        <w:softHyphen/>
        <w:t>переживать, кон</w:t>
      </w:r>
      <w:r w:rsidRPr="00C13428">
        <w:rPr>
          <w:rFonts w:ascii="Times New Roman" w:hAnsi="Times New Roman" w:cs="Times New Roman"/>
          <w:sz w:val="28"/>
          <w:szCs w:val="28"/>
        </w:rPr>
        <w:softHyphen/>
        <w:t>с</w:t>
      </w:r>
      <w:r w:rsidRPr="00C13428">
        <w:rPr>
          <w:rFonts w:ascii="Times New Roman" w:hAnsi="Times New Roman" w:cs="Times New Roman"/>
          <w:sz w:val="28"/>
          <w:szCs w:val="28"/>
        </w:rPr>
        <w:softHyphen/>
        <w:t>т</w:t>
      </w:r>
      <w:r w:rsidRPr="00C13428">
        <w:rPr>
          <w:rFonts w:ascii="Times New Roman" w:hAnsi="Times New Roman" w:cs="Times New Roman"/>
          <w:sz w:val="28"/>
          <w:szCs w:val="28"/>
        </w:rPr>
        <w:softHyphen/>
        <w:t>ру</w:t>
      </w:r>
      <w:r w:rsidRPr="00C13428">
        <w:rPr>
          <w:rFonts w:ascii="Times New Roman" w:hAnsi="Times New Roman" w:cs="Times New Roman"/>
          <w:sz w:val="28"/>
          <w:szCs w:val="28"/>
        </w:rPr>
        <w:softHyphen/>
        <w:t>к</w:t>
      </w:r>
      <w:r w:rsidRPr="00C13428">
        <w:rPr>
          <w:rFonts w:ascii="Times New Roman" w:hAnsi="Times New Roman" w:cs="Times New Roman"/>
          <w:sz w:val="28"/>
          <w:szCs w:val="28"/>
        </w:rPr>
        <w:softHyphen/>
        <w:t>ти</w:t>
      </w:r>
      <w:r w:rsidRPr="00C13428">
        <w:rPr>
          <w:rFonts w:ascii="Times New Roman" w:hAnsi="Times New Roman" w:cs="Times New Roman"/>
          <w:sz w:val="28"/>
          <w:szCs w:val="28"/>
        </w:rPr>
        <w:softHyphen/>
        <w:t>в</w:t>
      </w:r>
      <w:r w:rsidRPr="00C13428">
        <w:rPr>
          <w:rFonts w:ascii="Times New Roman" w:hAnsi="Times New Roman" w:cs="Times New Roman"/>
          <w:sz w:val="28"/>
          <w:szCs w:val="28"/>
        </w:rPr>
        <w:softHyphen/>
        <w:t>но взаимодействовать с людьми;  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w:t>
      </w:r>
    </w:p>
    <w:p w:rsidR="003A1B56" w:rsidRPr="00C13428" w:rsidRDefault="003A1B56" w:rsidP="00F3591D">
      <w:pPr>
        <w:spacing w:after="0" w:line="360" w:lineRule="auto"/>
        <w:ind w:firstLine="709"/>
        <w:jc w:val="both"/>
        <w:rPr>
          <w:u w:val="single"/>
        </w:rPr>
      </w:pPr>
      <w:r w:rsidRPr="00C13428">
        <w:rPr>
          <w:rFonts w:ascii="Times New Roman" w:hAnsi="Times New Roman" w:cs="Times New Roman"/>
          <w:sz w:val="28"/>
          <w:szCs w:val="28"/>
          <w:u w:val="single"/>
        </w:rPr>
        <w:t>Регулятивные учебные действия:</w:t>
      </w:r>
    </w:p>
    <w:p w:rsidR="003A1B56" w:rsidRPr="005C49A7" w:rsidRDefault="003A1B56" w:rsidP="00F3591D">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Регулятивные учебные действия включают следующие умения: адекватно соблюдать ритуалы школьного поведения (поднимать руку, вставать и выходить из-за парты и т. д.); при</w:t>
      </w:r>
      <w:r w:rsidRPr="005C49A7">
        <w:rPr>
          <w:rFonts w:ascii="Times New Roman" w:hAnsi="Times New Roman" w:cs="Times New Roman"/>
          <w:color w:val="auto"/>
          <w:sz w:val="28"/>
          <w:szCs w:val="28"/>
        </w:rPr>
        <w:softHyphen/>
        <w:t>нимать цели и произвольно включаться в деятельность, сле</w:t>
      </w:r>
      <w:r w:rsidRPr="005C49A7">
        <w:rPr>
          <w:rFonts w:ascii="Times New Roman" w:hAnsi="Times New Roman" w:cs="Times New Roman"/>
          <w:color w:val="auto"/>
          <w:sz w:val="28"/>
          <w:szCs w:val="28"/>
        </w:rPr>
        <w:softHyphen/>
        <w:t>до</w:t>
      </w:r>
      <w:r w:rsidRPr="005C49A7">
        <w:rPr>
          <w:rFonts w:ascii="Times New Roman" w:hAnsi="Times New Roman" w:cs="Times New Roman"/>
          <w:color w:val="auto"/>
          <w:sz w:val="28"/>
          <w:szCs w:val="28"/>
        </w:rPr>
        <w:softHyphen/>
        <w:t>вать предложенному плану и работать в общем темпе; активно уча</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т</w:t>
      </w:r>
      <w:r w:rsidRPr="005C49A7">
        <w:rPr>
          <w:rFonts w:ascii="Times New Roman" w:hAnsi="Times New Roman" w:cs="Times New Roman"/>
          <w:color w:val="auto"/>
          <w:sz w:val="28"/>
          <w:szCs w:val="28"/>
        </w:rPr>
        <w:softHyphen/>
        <w:t>во</w:t>
      </w:r>
      <w:r w:rsidRPr="005C49A7">
        <w:rPr>
          <w:rFonts w:ascii="Times New Roman" w:hAnsi="Times New Roman" w:cs="Times New Roman"/>
          <w:color w:val="auto"/>
          <w:sz w:val="28"/>
          <w:szCs w:val="28"/>
        </w:rPr>
        <w:softHyphen/>
        <w:t>вать в де</w:t>
      </w:r>
      <w:r w:rsidRPr="005C49A7">
        <w:rPr>
          <w:rFonts w:ascii="Times New Roman" w:hAnsi="Times New Roman" w:cs="Times New Roman"/>
          <w:color w:val="auto"/>
          <w:sz w:val="28"/>
          <w:szCs w:val="28"/>
        </w:rPr>
        <w:softHyphen/>
        <w:t>ятельности, контролировать и оценивать свои дей</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т</w:t>
      </w:r>
      <w:r w:rsidRPr="005C49A7">
        <w:rPr>
          <w:rFonts w:ascii="Times New Roman" w:hAnsi="Times New Roman" w:cs="Times New Roman"/>
          <w:color w:val="auto"/>
          <w:sz w:val="28"/>
          <w:szCs w:val="28"/>
        </w:rPr>
        <w:softHyphen/>
        <w:t>вия и действия од</w:t>
      </w:r>
      <w:r w:rsidRPr="005C49A7">
        <w:rPr>
          <w:rFonts w:ascii="Times New Roman" w:hAnsi="Times New Roman" w:cs="Times New Roman"/>
          <w:color w:val="auto"/>
          <w:sz w:val="28"/>
          <w:szCs w:val="28"/>
        </w:rPr>
        <w:softHyphen/>
        <w:t>но</w:t>
      </w:r>
      <w:r w:rsidRPr="005C49A7">
        <w:rPr>
          <w:rFonts w:ascii="Times New Roman" w:hAnsi="Times New Roman" w:cs="Times New Roman"/>
          <w:color w:val="auto"/>
          <w:sz w:val="28"/>
          <w:szCs w:val="28"/>
        </w:rPr>
        <w:softHyphen/>
        <w:t>к</w:t>
      </w:r>
      <w:r w:rsidRPr="005C49A7">
        <w:rPr>
          <w:rFonts w:ascii="Times New Roman" w:hAnsi="Times New Roman" w:cs="Times New Roman"/>
          <w:color w:val="auto"/>
          <w:sz w:val="28"/>
          <w:szCs w:val="28"/>
        </w:rPr>
        <w:softHyphen/>
        <w:t>ла</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сников; соотносить свои действия и их результаты с заданными об</w:t>
      </w:r>
      <w:r w:rsidRPr="005C49A7">
        <w:rPr>
          <w:rFonts w:ascii="Times New Roman" w:hAnsi="Times New Roman" w:cs="Times New Roman"/>
          <w:color w:val="auto"/>
          <w:sz w:val="28"/>
          <w:szCs w:val="28"/>
        </w:rPr>
        <w:softHyphen/>
        <w:t>ра</w:t>
      </w:r>
      <w:r w:rsidRPr="005C49A7">
        <w:rPr>
          <w:rFonts w:ascii="Times New Roman" w:hAnsi="Times New Roman" w:cs="Times New Roman"/>
          <w:color w:val="auto"/>
          <w:sz w:val="28"/>
          <w:szCs w:val="28"/>
        </w:rPr>
        <w:softHyphen/>
        <w:t>з</w:t>
      </w:r>
      <w:r w:rsidRPr="005C49A7">
        <w:rPr>
          <w:rFonts w:ascii="Times New Roman" w:hAnsi="Times New Roman" w:cs="Times New Roman"/>
          <w:color w:val="auto"/>
          <w:sz w:val="28"/>
          <w:szCs w:val="28"/>
        </w:rPr>
        <w:softHyphen/>
        <w:t>ца</w:t>
      </w:r>
      <w:r w:rsidRPr="005C49A7">
        <w:rPr>
          <w:rFonts w:ascii="Times New Roman" w:hAnsi="Times New Roman" w:cs="Times New Roman"/>
          <w:color w:val="auto"/>
          <w:sz w:val="28"/>
          <w:szCs w:val="28"/>
        </w:rPr>
        <w:softHyphen/>
        <w:t>ми, принимать оценку деятельности, оценивать ее с учетом предложенных кри</w:t>
      </w:r>
      <w:r w:rsidRPr="005C49A7">
        <w:rPr>
          <w:rFonts w:ascii="Times New Roman" w:hAnsi="Times New Roman" w:cs="Times New Roman"/>
          <w:color w:val="auto"/>
          <w:sz w:val="28"/>
          <w:szCs w:val="28"/>
        </w:rPr>
        <w:softHyphen/>
        <w:t>териев, корректировать свою деятельность с учетом выявленных недочетов.</w:t>
      </w:r>
    </w:p>
    <w:p w:rsidR="003A1B56" w:rsidRPr="005C49A7" w:rsidRDefault="003A1B56" w:rsidP="00AC49C3">
      <w:pPr>
        <w:spacing w:after="0" w:line="360" w:lineRule="auto"/>
        <w:ind w:firstLine="709"/>
        <w:jc w:val="both"/>
        <w:outlineLvl w:val="0"/>
        <w:rPr>
          <w:rFonts w:ascii="Times New Roman" w:hAnsi="Times New Roman" w:cs="Times New Roman"/>
          <w:color w:val="auto"/>
          <w:sz w:val="28"/>
          <w:szCs w:val="28"/>
        </w:rPr>
      </w:pPr>
      <w:r w:rsidRPr="005C49A7">
        <w:rPr>
          <w:rFonts w:ascii="Times New Roman" w:hAnsi="Times New Roman" w:cs="Times New Roman"/>
          <w:color w:val="auto"/>
          <w:sz w:val="28"/>
          <w:szCs w:val="28"/>
          <w:u w:val="single"/>
        </w:rPr>
        <w:t>Познавательные учебные действия</w:t>
      </w:r>
      <w:r w:rsidRPr="005C49A7">
        <w:rPr>
          <w:rFonts w:ascii="Times New Roman" w:hAnsi="Times New Roman" w:cs="Times New Roman"/>
          <w:color w:val="auto"/>
          <w:sz w:val="28"/>
          <w:szCs w:val="28"/>
        </w:rPr>
        <w:t>:</w:t>
      </w:r>
    </w:p>
    <w:p w:rsidR="003A1B56" w:rsidRPr="005C49A7" w:rsidRDefault="003A1B56" w:rsidP="003A1B56">
      <w:pPr>
        <w:spacing w:after="0" w:line="360" w:lineRule="auto"/>
        <w:ind w:firstLine="709"/>
        <w:jc w:val="both"/>
        <w:outlineLvl w:val="0"/>
        <w:rPr>
          <w:rFonts w:ascii="Times New Roman" w:hAnsi="Times New Roman" w:cs="Times New Roman"/>
          <w:bCs/>
          <w:color w:val="auto"/>
          <w:sz w:val="28"/>
          <w:szCs w:val="28"/>
        </w:rPr>
      </w:pPr>
      <w:r w:rsidRPr="005C49A7">
        <w:rPr>
          <w:rFonts w:ascii="Times New Roman" w:hAnsi="Times New Roman" w:cs="Times New Roman"/>
          <w:color w:val="auto"/>
          <w:sz w:val="28"/>
          <w:szCs w:val="28"/>
        </w:rPr>
        <w:t>К познавательным учебным действиям относятся следующие умения: выделять существенные, общие и отличительные свойства пред</w:t>
      </w:r>
      <w:r w:rsidRPr="005C49A7">
        <w:rPr>
          <w:rFonts w:ascii="Times New Roman" w:hAnsi="Times New Roman" w:cs="Times New Roman"/>
          <w:color w:val="auto"/>
          <w:sz w:val="28"/>
          <w:szCs w:val="28"/>
        </w:rPr>
        <w:softHyphen/>
        <w:t xml:space="preserve">метов; устанавливать видо-родовые отношения предметов; делать простейшие обобщения, сравнивать, классифицировать на наглядном материале; пользоваться знаками, символами, предметами-заместителями; читать; писать; выполнять арифметические действия; наблюдать; работать с информацией </w:t>
      </w:r>
      <w:r w:rsidRPr="005C49A7">
        <w:rPr>
          <w:rFonts w:ascii="Times New Roman" w:hAnsi="Times New Roman" w:cs="Times New Roman"/>
          <w:color w:val="auto"/>
          <w:sz w:val="28"/>
          <w:szCs w:val="28"/>
        </w:rPr>
        <w:lastRenderedPageBreak/>
        <w:t>(понимать изображение, текст, устное высказывание, элементарное схематическое изображение, таблицу, предъявленные на бумажных и электронных и других носителях)</w:t>
      </w:r>
      <w:r w:rsidRPr="005C49A7">
        <w:rPr>
          <w:rFonts w:ascii="Times New Roman" w:hAnsi="Times New Roman" w:cs="Times New Roman"/>
          <w:bCs/>
          <w:color w:val="auto"/>
          <w:sz w:val="28"/>
          <w:szCs w:val="28"/>
        </w:rPr>
        <w:t>.</w:t>
      </w:r>
    </w:p>
    <w:p w:rsidR="003A1B56" w:rsidRPr="005C49A7" w:rsidRDefault="003A1B56" w:rsidP="003A1B56">
      <w:pPr>
        <w:spacing w:after="0" w:line="360" w:lineRule="auto"/>
        <w:ind w:firstLine="709"/>
        <w:jc w:val="both"/>
        <w:outlineLvl w:val="0"/>
        <w:rPr>
          <w:rFonts w:ascii="Times New Roman" w:hAnsi="Times New Roman" w:cs="Times New Roman"/>
          <w:b/>
          <w:color w:val="auto"/>
          <w:sz w:val="28"/>
          <w:szCs w:val="28"/>
        </w:rPr>
      </w:pPr>
      <w:r w:rsidRPr="005C49A7">
        <w:rPr>
          <w:rFonts w:ascii="Times New Roman" w:hAnsi="Times New Roman" w:cs="Times New Roman"/>
          <w:b/>
          <w:color w:val="auto"/>
          <w:sz w:val="28"/>
          <w:szCs w:val="28"/>
        </w:rPr>
        <w:t>Связи базовых учебных действий с содержанием учебных предметов</w:t>
      </w:r>
    </w:p>
    <w:p w:rsidR="003A1B56" w:rsidRPr="005C49A7" w:rsidRDefault="003A1B56" w:rsidP="003A1B56">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В программе базовых учебных действий достаточным является  отражение их связи с содержанием учебных предметов в виде схемы, таблиц и т.п. </w:t>
      </w:r>
      <w:r>
        <w:rPr>
          <w:rFonts w:ascii="Times New Roman" w:hAnsi="Times New Roman" w:cs="Times New Roman"/>
          <w:color w:val="auto"/>
          <w:sz w:val="28"/>
          <w:szCs w:val="28"/>
        </w:rPr>
        <w:t xml:space="preserve"> </w:t>
      </w:r>
      <w:r w:rsidRPr="005C49A7">
        <w:rPr>
          <w:rFonts w:ascii="Times New Roman" w:hAnsi="Times New Roman" w:cs="Times New Roman"/>
          <w:color w:val="auto"/>
          <w:sz w:val="28"/>
          <w:szCs w:val="28"/>
        </w:rPr>
        <w:t xml:space="preserve"> </w:t>
      </w:r>
      <w:r>
        <w:rPr>
          <w:rFonts w:ascii="Times New Roman" w:hAnsi="Times New Roman" w:cs="Times New Roman"/>
          <w:color w:val="auto"/>
          <w:sz w:val="28"/>
          <w:szCs w:val="28"/>
        </w:rPr>
        <w:t>С</w:t>
      </w:r>
      <w:r w:rsidRPr="005C49A7">
        <w:rPr>
          <w:rFonts w:ascii="Times New Roman" w:hAnsi="Times New Roman" w:cs="Times New Roman"/>
          <w:color w:val="auto"/>
          <w:sz w:val="28"/>
          <w:szCs w:val="28"/>
        </w:rPr>
        <w:t>ледует учитывать, что практически все БУД формируются в той или иной степени при изучении каждого предмета, поэтому в таблице можно указать те учебные предметы, которые в наибольшей мере способствуют формированию конкретного действия. Таблица может иметь следующий вид.</w:t>
      </w:r>
    </w:p>
    <w:p w:rsidR="003A1B56" w:rsidRPr="005C49A7" w:rsidRDefault="003A1B56" w:rsidP="003A1B56">
      <w:pPr>
        <w:spacing w:after="0" w:line="360" w:lineRule="auto"/>
        <w:jc w:val="center"/>
        <w:rPr>
          <w:rFonts w:ascii="Times New Roman" w:hAnsi="Times New Roman" w:cs="Times New Roman"/>
          <w:b/>
          <w:i/>
          <w:color w:val="auto"/>
          <w:sz w:val="28"/>
          <w:szCs w:val="28"/>
        </w:rPr>
      </w:pPr>
      <w:r w:rsidRPr="005C49A7">
        <w:rPr>
          <w:rFonts w:ascii="Times New Roman" w:hAnsi="Times New Roman" w:cs="Times New Roman"/>
          <w:b/>
          <w:i/>
          <w:color w:val="auto"/>
          <w:sz w:val="28"/>
          <w:szCs w:val="28"/>
        </w:rPr>
        <w:t>Связи базовых учебных действий с содержанием учебных предметов</w:t>
      </w: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4"/>
        <w:gridCol w:w="3410"/>
        <w:gridCol w:w="2237"/>
        <w:gridCol w:w="2266"/>
      </w:tblGrid>
      <w:tr w:rsidR="003A1B56" w:rsidRPr="005C49A7">
        <w:tc>
          <w:tcPr>
            <w:tcW w:w="1894" w:type="dxa"/>
          </w:tcPr>
          <w:p w:rsidR="003A1B56" w:rsidRPr="005C49A7" w:rsidRDefault="00AC49C3" w:rsidP="003A1B56">
            <w:pPr>
              <w:spacing w:after="0" w:line="240" w:lineRule="auto"/>
              <w:jc w:val="both"/>
              <w:rPr>
                <w:rFonts w:ascii="Times New Roman" w:hAnsi="Times New Roman" w:cs="Times New Roman"/>
                <w:color w:val="auto"/>
                <w:sz w:val="28"/>
                <w:szCs w:val="28"/>
              </w:rPr>
            </w:pPr>
            <w:r>
              <w:rPr>
                <w:rFonts w:ascii="Times New Roman" w:hAnsi="Times New Roman" w:cs="Times New Roman"/>
                <w:b/>
                <w:i/>
                <w:color w:val="auto"/>
                <w:sz w:val="28"/>
                <w:szCs w:val="28"/>
              </w:rPr>
              <w:t xml:space="preserve"> </w:t>
            </w:r>
            <w:r w:rsidR="003A1B56" w:rsidRPr="005C49A7">
              <w:rPr>
                <w:rFonts w:ascii="Times New Roman" w:hAnsi="Times New Roman" w:cs="Times New Roman"/>
                <w:color w:val="auto"/>
                <w:sz w:val="28"/>
                <w:szCs w:val="28"/>
              </w:rPr>
              <w:t>Группа БУД действий</w:t>
            </w:r>
          </w:p>
        </w:tc>
        <w:tc>
          <w:tcPr>
            <w:tcW w:w="3410"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Перечень учебных действия</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Образовательная </w:t>
            </w:r>
          </w:p>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область</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Учебный </w:t>
            </w:r>
          </w:p>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предмет</w:t>
            </w:r>
          </w:p>
        </w:tc>
      </w:tr>
      <w:tr w:rsidR="003A1B56" w:rsidRPr="005C49A7">
        <w:trPr>
          <w:trHeight w:val="538"/>
        </w:trPr>
        <w:tc>
          <w:tcPr>
            <w:tcW w:w="1894"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Личностные учебные действия</w:t>
            </w:r>
          </w:p>
        </w:tc>
        <w:tc>
          <w:tcPr>
            <w:tcW w:w="3410"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осознание себя как уче</w:t>
            </w:r>
            <w:r w:rsidRPr="005C49A7">
              <w:rPr>
                <w:rFonts w:ascii="Times New Roman" w:hAnsi="Times New Roman" w:cs="Times New Roman"/>
                <w:color w:val="auto"/>
                <w:sz w:val="28"/>
                <w:szCs w:val="28"/>
              </w:rPr>
              <w:softHyphen/>
              <w:t>ни</w:t>
            </w:r>
            <w:r w:rsidRPr="005C49A7">
              <w:rPr>
                <w:rFonts w:ascii="Times New Roman" w:hAnsi="Times New Roman" w:cs="Times New Roman"/>
                <w:color w:val="auto"/>
                <w:sz w:val="28"/>
                <w:szCs w:val="28"/>
              </w:rPr>
              <w:softHyphen/>
              <w:t>ка, заинтересованного по</w:t>
            </w:r>
            <w:r w:rsidRPr="005C49A7">
              <w:rPr>
                <w:rFonts w:ascii="Times New Roman" w:hAnsi="Times New Roman" w:cs="Times New Roman"/>
                <w:color w:val="auto"/>
                <w:sz w:val="28"/>
                <w:szCs w:val="28"/>
              </w:rPr>
              <w:softHyphen/>
              <w:t>се</w:t>
            </w:r>
            <w:r w:rsidRPr="005C49A7">
              <w:rPr>
                <w:rFonts w:ascii="Times New Roman" w:hAnsi="Times New Roman" w:cs="Times New Roman"/>
                <w:color w:val="auto"/>
                <w:sz w:val="28"/>
                <w:szCs w:val="28"/>
              </w:rPr>
              <w:softHyphen/>
              <w:t>ще</w:t>
            </w:r>
            <w:r w:rsidRPr="005C49A7">
              <w:rPr>
                <w:rFonts w:ascii="Times New Roman" w:hAnsi="Times New Roman" w:cs="Times New Roman"/>
                <w:color w:val="auto"/>
                <w:sz w:val="28"/>
                <w:szCs w:val="28"/>
              </w:rPr>
              <w:softHyphen/>
              <w:t>нием школы, обу</w:t>
            </w:r>
            <w:r w:rsidRPr="005C49A7">
              <w:rPr>
                <w:rFonts w:ascii="Times New Roman" w:hAnsi="Times New Roman" w:cs="Times New Roman"/>
                <w:color w:val="auto"/>
                <w:sz w:val="28"/>
                <w:szCs w:val="28"/>
              </w:rPr>
              <w:softHyphen/>
              <w:t>че</w:t>
            </w:r>
            <w:r w:rsidRPr="005C49A7">
              <w:rPr>
                <w:rFonts w:ascii="Times New Roman" w:hAnsi="Times New Roman" w:cs="Times New Roman"/>
                <w:color w:val="auto"/>
                <w:sz w:val="28"/>
                <w:szCs w:val="28"/>
              </w:rPr>
              <w:softHyphen/>
              <w:t>нием, занятиями, как чле</w:t>
            </w:r>
            <w:r w:rsidRPr="005C49A7">
              <w:rPr>
                <w:rFonts w:ascii="Times New Roman" w:hAnsi="Times New Roman" w:cs="Times New Roman"/>
                <w:color w:val="auto"/>
                <w:sz w:val="28"/>
                <w:szCs w:val="28"/>
              </w:rPr>
              <w:softHyphen/>
              <w:t>на семьи, одноклассника, друга</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Речевая практика</w:t>
            </w:r>
          </w:p>
        </w:tc>
      </w:tr>
      <w:tr w:rsidR="003A1B56" w:rsidRPr="005C49A7">
        <w:trPr>
          <w:trHeight w:val="537"/>
        </w:trPr>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r>
      <w:tr w:rsidR="003A1B56" w:rsidRPr="005C49A7">
        <w:trPr>
          <w:trHeight w:val="806"/>
        </w:trPr>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способность к ос</w:t>
            </w:r>
            <w:r w:rsidRPr="005C49A7">
              <w:rPr>
                <w:rFonts w:ascii="Times New Roman" w:hAnsi="Times New Roman" w:cs="Times New Roman"/>
                <w:color w:val="auto"/>
                <w:sz w:val="28"/>
                <w:szCs w:val="28"/>
              </w:rPr>
              <w:softHyphen/>
              <w:t>мы</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ле</w:t>
            </w:r>
            <w:r w:rsidRPr="005C49A7">
              <w:rPr>
                <w:rFonts w:ascii="Times New Roman" w:hAnsi="Times New Roman" w:cs="Times New Roman"/>
                <w:color w:val="auto"/>
                <w:sz w:val="28"/>
                <w:szCs w:val="28"/>
              </w:rPr>
              <w:softHyphen/>
              <w:t>нию социального ок</w:t>
            </w:r>
            <w:r w:rsidRPr="005C49A7">
              <w:rPr>
                <w:rFonts w:ascii="Times New Roman" w:hAnsi="Times New Roman" w:cs="Times New Roman"/>
                <w:color w:val="auto"/>
                <w:sz w:val="28"/>
                <w:szCs w:val="28"/>
              </w:rPr>
              <w:softHyphen/>
              <w:t>ру</w:t>
            </w:r>
            <w:r w:rsidRPr="005C49A7">
              <w:rPr>
                <w:rFonts w:ascii="Times New Roman" w:hAnsi="Times New Roman" w:cs="Times New Roman"/>
                <w:color w:val="auto"/>
                <w:sz w:val="28"/>
                <w:szCs w:val="28"/>
              </w:rPr>
              <w:softHyphen/>
              <w:t>же</w:t>
            </w:r>
            <w:r w:rsidRPr="005C49A7">
              <w:rPr>
                <w:rFonts w:ascii="Times New Roman" w:hAnsi="Times New Roman" w:cs="Times New Roman"/>
                <w:color w:val="auto"/>
                <w:sz w:val="28"/>
                <w:szCs w:val="28"/>
              </w:rPr>
              <w:softHyphen/>
              <w:t>ния, своего места в нем, при</w:t>
            </w:r>
            <w:r w:rsidRPr="005C49A7">
              <w:rPr>
                <w:rFonts w:ascii="Times New Roman" w:hAnsi="Times New Roman" w:cs="Times New Roman"/>
                <w:color w:val="auto"/>
                <w:sz w:val="28"/>
                <w:szCs w:val="28"/>
              </w:rPr>
              <w:softHyphen/>
              <w:t>нятие со</w:t>
            </w:r>
            <w:r w:rsidRPr="005C49A7">
              <w:rPr>
                <w:rFonts w:ascii="Times New Roman" w:hAnsi="Times New Roman" w:cs="Times New Roman"/>
                <w:color w:val="auto"/>
                <w:sz w:val="28"/>
                <w:szCs w:val="28"/>
              </w:rPr>
              <w:softHyphen/>
              <w:t>от</w:t>
            </w:r>
            <w:r w:rsidRPr="005C49A7">
              <w:rPr>
                <w:rFonts w:ascii="Times New Roman" w:hAnsi="Times New Roman" w:cs="Times New Roman"/>
                <w:color w:val="auto"/>
                <w:sz w:val="28"/>
                <w:szCs w:val="28"/>
              </w:rPr>
              <w:softHyphen/>
              <w:t>вет</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т</w:t>
            </w:r>
            <w:r w:rsidRPr="005C49A7">
              <w:rPr>
                <w:rFonts w:ascii="Times New Roman" w:hAnsi="Times New Roman" w:cs="Times New Roman"/>
                <w:color w:val="auto"/>
                <w:sz w:val="28"/>
                <w:szCs w:val="28"/>
              </w:rPr>
              <w:softHyphen/>
              <w:t>ву</w:t>
            </w:r>
            <w:r w:rsidRPr="005C49A7">
              <w:rPr>
                <w:rFonts w:ascii="Times New Roman" w:hAnsi="Times New Roman" w:cs="Times New Roman"/>
                <w:color w:val="auto"/>
                <w:sz w:val="28"/>
                <w:szCs w:val="28"/>
              </w:rPr>
              <w:softHyphen/>
              <w:t>ющих возрасту ценностей и социальных ролей</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Речевая практика</w:t>
            </w:r>
          </w:p>
        </w:tc>
      </w:tr>
      <w:tr w:rsidR="003A1B56" w:rsidRPr="005C49A7">
        <w:trPr>
          <w:trHeight w:val="806"/>
        </w:trPr>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Технологии</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Ручной труд</w:t>
            </w:r>
          </w:p>
        </w:tc>
      </w:tr>
      <w:tr w:rsidR="003A1B56" w:rsidRPr="005C49A7">
        <w:trPr>
          <w:trHeight w:val="1068"/>
        </w:trPr>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положительное от</w:t>
            </w:r>
            <w:r w:rsidRPr="005C49A7">
              <w:rPr>
                <w:rFonts w:ascii="Times New Roman" w:hAnsi="Times New Roman" w:cs="Times New Roman"/>
                <w:color w:val="auto"/>
                <w:sz w:val="28"/>
                <w:szCs w:val="28"/>
              </w:rPr>
              <w:softHyphen/>
              <w:t>но</w:t>
            </w:r>
            <w:r w:rsidRPr="005C49A7">
              <w:rPr>
                <w:rFonts w:ascii="Times New Roman" w:hAnsi="Times New Roman" w:cs="Times New Roman"/>
                <w:color w:val="auto"/>
                <w:sz w:val="28"/>
                <w:szCs w:val="28"/>
              </w:rPr>
              <w:softHyphen/>
              <w:t>ше</w:t>
            </w:r>
            <w:r w:rsidRPr="005C49A7">
              <w:rPr>
                <w:rFonts w:ascii="Times New Roman" w:hAnsi="Times New Roman" w:cs="Times New Roman"/>
                <w:color w:val="auto"/>
                <w:sz w:val="28"/>
                <w:szCs w:val="28"/>
              </w:rPr>
              <w:softHyphen/>
              <w:t>ние к окружающей дей</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т</w:t>
            </w:r>
            <w:r w:rsidRPr="005C49A7">
              <w:rPr>
                <w:rFonts w:ascii="Times New Roman" w:hAnsi="Times New Roman" w:cs="Times New Roman"/>
                <w:color w:val="auto"/>
                <w:sz w:val="28"/>
                <w:szCs w:val="28"/>
              </w:rPr>
              <w:softHyphen/>
              <w:t>ви</w:t>
            </w:r>
            <w:r w:rsidRPr="005C49A7">
              <w:rPr>
                <w:rFonts w:ascii="Times New Roman" w:hAnsi="Times New Roman" w:cs="Times New Roman"/>
                <w:color w:val="auto"/>
                <w:sz w:val="28"/>
                <w:szCs w:val="28"/>
              </w:rPr>
              <w:softHyphen/>
              <w:t>тель</w:t>
            </w:r>
            <w:r w:rsidRPr="005C49A7">
              <w:rPr>
                <w:rFonts w:ascii="Times New Roman" w:hAnsi="Times New Roman" w:cs="Times New Roman"/>
                <w:color w:val="auto"/>
                <w:sz w:val="28"/>
                <w:szCs w:val="28"/>
              </w:rPr>
              <w:softHyphen/>
              <w:t>но</w:t>
            </w:r>
            <w:r w:rsidRPr="005C49A7">
              <w:rPr>
                <w:rFonts w:ascii="Times New Roman" w:hAnsi="Times New Roman" w:cs="Times New Roman"/>
                <w:color w:val="auto"/>
                <w:sz w:val="28"/>
                <w:szCs w:val="28"/>
              </w:rPr>
              <w:softHyphen/>
              <w:t>сти, готовность к организа</w:t>
            </w:r>
            <w:r w:rsidRPr="005C49A7">
              <w:rPr>
                <w:rFonts w:ascii="Times New Roman" w:hAnsi="Times New Roman" w:cs="Times New Roman"/>
                <w:color w:val="auto"/>
                <w:sz w:val="28"/>
                <w:szCs w:val="28"/>
              </w:rPr>
              <w:softHyphen/>
              <w:t>ции вза</w:t>
            </w:r>
            <w:r w:rsidRPr="005C49A7">
              <w:rPr>
                <w:rFonts w:ascii="Times New Roman" w:hAnsi="Times New Roman" w:cs="Times New Roman"/>
                <w:color w:val="auto"/>
                <w:sz w:val="28"/>
                <w:szCs w:val="28"/>
              </w:rPr>
              <w:softHyphen/>
              <w:t>и</w:t>
            </w:r>
            <w:r w:rsidRPr="005C49A7">
              <w:rPr>
                <w:rFonts w:ascii="Times New Roman" w:hAnsi="Times New Roman" w:cs="Times New Roman"/>
                <w:color w:val="auto"/>
                <w:sz w:val="28"/>
                <w:szCs w:val="28"/>
              </w:rPr>
              <w:softHyphen/>
              <w:t>мо</w:t>
            </w:r>
            <w:r w:rsidRPr="005C49A7">
              <w:rPr>
                <w:rFonts w:ascii="Times New Roman" w:hAnsi="Times New Roman" w:cs="Times New Roman"/>
                <w:color w:val="auto"/>
                <w:sz w:val="28"/>
                <w:szCs w:val="28"/>
              </w:rPr>
              <w:softHyphen/>
              <w:t>дей</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твия с ней и эс</w:t>
            </w:r>
            <w:r w:rsidRPr="005C49A7">
              <w:rPr>
                <w:rFonts w:ascii="Times New Roman" w:hAnsi="Times New Roman" w:cs="Times New Roman"/>
                <w:color w:val="auto"/>
                <w:sz w:val="28"/>
                <w:szCs w:val="28"/>
              </w:rPr>
              <w:softHyphen/>
              <w:t>те</w:t>
            </w:r>
            <w:r w:rsidRPr="005C49A7">
              <w:rPr>
                <w:rFonts w:ascii="Times New Roman" w:hAnsi="Times New Roman" w:cs="Times New Roman"/>
                <w:color w:val="auto"/>
                <w:sz w:val="28"/>
                <w:szCs w:val="28"/>
              </w:rPr>
              <w:softHyphen/>
              <w:t>ти</w:t>
            </w:r>
            <w:r w:rsidRPr="005C49A7">
              <w:rPr>
                <w:rFonts w:ascii="Times New Roman" w:hAnsi="Times New Roman" w:cs="Times New Roman"/>
                <w:color w:val="auto"/>
                <w:sz w:val="28"/>
                <w:szCs w:val="28"/>
              </w:rPr>
              <w:softHyphen/>
              <w:t>че</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ко</w:t>
            </w:r>
            <w:r w:rsidRPr="005C49A7">
              <w:rPr>
                <w:rFonts w:ascii="Times New Roman" w:hAnsi="Times New Roman" w:cs="Times New Roman"/>
                <w:color w:val="auto"/>
                <w:sz w:val="28"/>
                <w:szCs w:val="28"/>
              </w:rPr>
              <w:softHyphen/>
              <w:t>му ее восприя</w:t>
            </w:r>
            <w:r w:rsidRPr="005C49A7">
              <w:rPr>
                <w:rFonts w:ascii="Times New Roman" w:hAnsi="Times New Roman" w:cs="Times New Roman"/>
                <w:color w:val="auto"/>
                <w:sz w:val="28"/>
                <w:szCs w:val="28"/>
              </w:rPr>
              <w:softHyphen/>
              <w:t xml:space="preserve">тию; </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Речевая практика</w:t>
            </w:r>
          </w:p>
        </w:tc>
      </w:tr>
      <w:tr w:rsidR="003A1B56" w:rsidRPr="005C49A7">
        <w:trPr>
          <w:trHeight w:val="725"/>
        </w:trPr>
        <w:tc>
          <w:tcPr>
            <w:tcW w:w="1894" w:type="dxa"/>
            <w:vMerge/>
            <w:tcBorders>
              <w:bottom w:val="nil"/>
            </w:tcBorders>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Borders>
              <w:bottom w:val="nil"/>
            </w:tcBorders>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Искусство</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Музыка</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Рисование</w:t>
            </w:r>
          </w:p>
        </w:tc>
      </w:tr>
      <w:tr w:rsidR="003A1B56" w:rsidRPr="005C49A7">
        <w:tc>
          <w:tcPr>
            <w:tcW w:w="1894" w:type="dxa"/>
            <w:vMerge w:val="restart"/>
            <w:tcBorders>
              <w:top w:val="nil"/>
            </w:tcBorders>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Borders>
              <w:top w:val="nil"/>
              <w:bottom w:val="nil"/>
            </w:tcBorders>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Borders>
              <w:top w:val="nil"/>
            </w:tcBorders>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Технологии</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Ручной труд</w:t>
            </w:r>
          </w:p>
        </w:tc>
      </w:tr>
      <w:tr w:rsidR="003A1B56" w:rsidRPr="005C49A7">
        <w:trPr>
          <w:trHeight w:val="645"/>
        </w:trPr>
        <w:tc>
          <w:tcPr>
            <w:tcW w:w="1894"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целостный, социально ори</w:t>
            </w:r>
            <w:r w:rsidRPr="005C49A7">
              <w:rPr>
                <w:rFonts w:ascii="Times New Roman" w:hAnsi="Times New Roman" w:cs="Times New Roman"/>
                <w:color w:val="auto"/>
                <w:sz w:val="28"/>
                <w:szCs w:val="28"/>
              </w:rPr>
              <w:softHyphen/>
              <w:t>ен</w:t>
            </w:r>
            <w:r w:rsidRPr="005C49A7">
              <w:rPr>
                <w:rFonts w:ascii="Times New Roman" w:hAnsi="Times New Roman" w:cs="Times New Roman"/>
                <w:color w:val="auto"/>
                <w:sz w:val="28"/>
                <w:szCs w:val="28"/>
              </w:rPr>
              <w:softHyphen/>
              <w:t>тированный взгляд на мир в единстве его при</w:t>
            </w:r>
            <w:r w:rsidRPr="005C49A7">
              <w:rPr>
                <w:rFonts w:ascii="Times New Roman" w:hAnsi="Times New Roman" w:cs="Times New Roman"/>
                <w:color w:val="auto"/>
                <w:sz w:val="28"/>
                <w:szCs w:val="28"/>
              </w:rPr>
              <w:softHyphen/>
              <w:t>ро</w:t>
            </w:r>
            <w:r w:rsidRPr="005C49A7">
              <w:rPr>
                <w:rFonts w:ascii="Times New Roman" w:hAnsi="Times New Roman" w:cs="Times New Roman"/>
                <w:color w:val="auto"/>
                <w:sz w:val="28"/>
                <w:szCs w:val="28"/>
              </w:rPr>
              <w:softHyphen/>
              <w:t>дной и социальной частей</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Речевая практика</w:t>
            </w:r>
          </w:p>
        </w:tc>
      </w:tr>
      <w:tr w:rsidR="003A1B56" w:rsidRPr="005C49A7">
        <w:trPr>
          <w:trHeight w:val="645"/>
        </w:trPr>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Естество</w:t>
            </w:r>
            <w:r w:rsidRPr="005C49A7">
              <w:rPr>
                <w:rFonts w:ascii="Times New Roman" w:hAnsi="Times New Roman" w:cs="Times New Roman"/>
                <w:color w:val="auto"/>
                <w:sz w:val="28"/>
                <w:szCs w:val="28"/>
                <w:lang w:eastAsia="ru-RU"/>
              </w:rPr>
              <w:softHyphen/>
              <w:t>знание</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Мир природы и человека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самостоятельность в вы</w:t>
            </w:r>
            <w:r w:rsidRPr="005C49A7">
              <w:rPr>
                <w:rFonts w:ascii="Times New Roman" w:hAnsi="Times New Roman" w:cs="Times New Roman"/>
                <w:color w:val="auto"/>
                <w:sz w:val="28"/>
                <w:szCs w:val="28"/>
              </w:rPr>
              <w:softHyphen/>
              <w:t>пол</w:t>
            </w:r>
            <w:r w:rsidRPr="005C49A7">
              <w:rPr>
                <w:rFonts w:ascii="Times New Roman" w:hAnsi="Times New Roman" w:cs="Times New Roman"/>
                <w:color w:val="auto"/>
                <w:sz w:val="28"/>
                <w:szCs w:val="28"/>
              </w:rPr>
              <w:softHyphen/>
              <w:t>нении учебных за</w:t>
            </w:r>
            <w:r w:rsidRPr="005C49A7">
              <w:rPr>
                <w:rFonts w:ascii="Times New Roman" w:hAnsi="Times New Roman" w:cs="Times New Roman"/>
                <w:color w:val="auto"/>
                <w:sz w:val="28"/>
                <w:szCs w:val="28"/>
              </w:rPr>
              <w:softHyphen/>
              <w:t>да</w:t>
            </w:r>
            <w:r w:rsidRPr="005C49A7">
              <w:rPr>
                <w:rFonts w:ascii="Times New Roman" w:hAnsi="Times New Roman" w:cs="Times New Roman"/>
                <w:color w:val="auto"/>
                <w:sz w:val="28"/>
                <w:szCs w:val="28"/>
              </w:rPr>
              <w:softHyphen/>
              <w:t>ний, поручений, до</w:t>
            </w:r>
            <w:r w:rsidRPr="005C49A7">
              <w:rPr>
                <w:rFonts w:ascii="Times New Roman" w:hAnsi="Times New Roman" w:cs="Times New Roman"/>
                <w:color w:val="auto"/>
                <w:sz w:val="28"/>
                <w:szCs w:val="28"/>
              </w:rPr>
              <w:softHyphen/>
              <w:t>го</w:t>
            </w:r>
            <w:r w:rsidRPr="005C49A7">
              <w:rPr>
                <w:rFonts w:ascii="Times New Roman" w:hAnsi="Times New Roman" w:cs="Times New Roman"/>
                <w:color w:val="auto"/>
                <w:sz w:val="28"/>
                <w:szCs w:val="28"/>
              </w:rPr>
              <w:softHyphen/>
              <w:t>во</w:t>
            </w:r>
            <w:r w:rsidRPr="005C49A7">
              <w:rPr>
                <w:rFonts w:ascii="Times New Roman" w:hAnsi="Times New Roman" w:cs="Times New Roman"/>
                <w:color w:val="auto"/>
                <w:sz w:val="28"/>
                <w:szCs w:val="28"/>
              </w:rPr>
              <w:softHyphen/>
              <w:t>ре</w:t>
            </w:r>
            <w:r w:rsidRPr="005C49A7">
              <w:rPr>
                <w:rFonts w:ascii="Times New Roman" w:hAnsi="Times New Roman" w:cs="Times New Roman"/>
                <w:color w:val="auto"/>
                <w:sz w:val="28"/>
                <w:szCs w:val="28"/>
              </w:rPr>
              <w:softHyphen/>
              <w:t>н</w:t>
            </w:r>
            <w:r w:rsidRPr="005C49A7">
              <w:rPr>
                <w:rFonts w:ascii="Times New Roman" w:hAnsi="Times New Roman" w:cs="Times New Roman"/>
                <w:color w:val="auto"/>
                <w:sz w:val="28"/>
                <w:szCs w:val="28"/>
              </w:rPr>
              <w:softHyphen/>
              <w:t>ностей</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rPr>
            </w:pP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Технологии</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Ручной труд</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понимание личной от</w:t>
            </w:r>
            <w:r w:rsidRPr="005C49A7">
              <w:rPr>
                <w:rFonts w:ascii="Times New Roman" w:hAnsi="Times New Roman" w:cs="Times New Roman"/>
                <w:color w:val="auto"/>
                <w:sz w:val="28"/>
                <w:szCs w:val="28"/>
              </w:rPr>
              <w:softHyphen/>
              <w:t>ве</w:t>
            </w:r>
            <w:r w:rsidRPr="005C49A7">
              <w:rPr>
                <w:rFonts w:ascii="Times New Roman" w:hAnsi="Times New Roman" w:cs="Times New Roman"/>
                <w:color w:val="auto"/>
                <w:sz w:val="28"/>
                <w:szCs w:val="28"/>
              </w:rPr>
              <w:softHyphen/>
              <w:t>т</w:t>
            </w:r>
            <w:r w:rsidRPr="005C49A7">
              <w:rPr>
                <w:rFonts w:ascii="Times New Roman" w:hAnsi="Times New Roman" w:cs="Times New Roman"/>
                <w:color w:val="auto"/>
                <w:sz w:val="28"/>
                <w:szCs w:val="28"/>
              </w:rPr>
              <w:softHyphen/>
              <w:t>ст</w:t>
            </w:r>
            <w:r w:rsidRPr="005C49A7">
              <w:rPr>
                <w:rFonts w:ascii="Times New Roman" w:hAnsi="Times New Roman" w:cs="Times New Roman"/>
                <w:color w:val="auto"/>
                <w:sz w:val="28"/>
                <w:szCs w:val="28"/>
              </w:rPr>
              <w:softHyphen/>
              <w:t>венности за свои по</w:t>
            </w:r>
            <w:r w:rsidRPr="005C49A7">
              <w:rPr>
                <w:rFonts w:ascii="Times New Roman" w:hAnsi="Times New Roman" w:cs="Times New Roman"/>
                <w:color w:val="auto"/>
                <w:sz w:val="28"/>
                <w:szCs w:val="28"/>
              </w:rPr>
              <w:softHyphen/>
              <w:t>сту</w:t>
            </w:r>
            <w:r w:rsidRPr="005C49A7">
              <w:rPr>
                <w:rFonts w:ascii="Times New Roman" w:hAnsi="Times New Roman" w:cs="Times New Roman"/>
                <w:color w:val="auto"/>
                <w:sz w:val="28"/>
                <w:szCs w:val="28"/>
              </w:rPr>
              <w:softHyphen/>
              <w:t>п</w:t>
            </w:r>
            <w:r w:rsidRPr="005C49A7">
              <w:rPr>
                <w:rFonts w:ascii="Times New Roman" w:hAnsi="Times New Roman" w:cs="Times New Roman"/>
                <w:color w:val="auto"/>
                <w:sz w:val="28"/>
                <w:szCs w:val="28"/>
              </w:rPr>
              <w:softHyphen/>
              <w:t>ки на основе пред</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та</w:t>
            </w:r>
            <w:r w:rsidRPr="005C49A7">
              <w:rPr>
                <w:rFonts w:ascii="Times New Roman" w:hAnsi="Times New Roman" w:cs="Times New Roman"/>
                <w:color w:val="auto"/>
                <w:sz w:val="28"/>
                <w:szCs w:val="28"/>
              </w:rPr>
              <w:softHyphen/>
              <w:t>в</w:t>
            </w:r>
            <w:r w:rsidRPr="005C49A7">
              <w:rPr>
                <w:rFonts w:ascii="Times New Roman" w:hAnsi="Times New Roman" w:cs="Times New Roman"/>
                <w:color w:val="auto"/>
                <w:sz w:val="28"/>
                <w:szCs w:val="28"/>
              </w:rPr>
              <w:softHyphen/>
              <w:t>лений о эти</w:t>
            </w:r>
            <w:r w:rsidRPr="005C49A7">
              <w:rPr>
                <w:rFonts w:ascii="Times New Roman" w:hAnsi="Times New Roman" w:cs="Times New Roman"/>
                <w:color w:val="auto"/>
                <w:sz w:val="28"/>
                <w:szCs w:val="28"/>
              </w:rPr>
              <w:softHyphen/>
              <w:t>ческих нормах и правилах поведения в современном обществе</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Речевая практика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Технологии</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Ручной труд</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готовность к безопасному и бережному поведению в природе и обществе</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Речевая практика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Естество</w:t>
            </w:r>
            <w:r w:rsidRPr="005C49A7">
              <w:rPr>
                <w:rFonts w:ascii="Times New Roman" w:hAnsi="Times New Roman" w:cs="Times New Roman"/>
                <w:color w:val="auto"/>
                <w:sz w:val="28"/>
                <w:szCs w:val="28"/>
                <w:lang w:eastAsia="ru-RU"/>
              </w:rPr>
              <w:softHyphen/>
              <w:t>знание</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Мир природы и человека</w:t>
            </w:r>
          </w:p>
        </w:tc>
      </w:tr>
      <w:tr w:rsidR="003A1B56" w:rsidRPr="005C49A7">
        <w:tc>
          <w:tcPr>
            <w:tcW w:w="1894"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Коммуника</w:t>
            </w:r>
            <w:r w:rsidRPr="005C49A7">
              <w:rPr>
                <w:rFonts w:ascii="Times New Roman" w:hAnsi="Times New Roman" w:cs="Times New Roman"/>
                <w:color w:val="auto"/>
                <w:sz w:val="28"/>
                <w:szCs w:val="28"/>
              </w:rPr>
              <w:softHyphen/>
              <w:t>тивные учебные действия</w:t>
            </w:r>
          </w:p>
        </w:tc>
        <w:tc>
          <w:tcPr>
            <w:tcW w:w="3410"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вступать в контакт и ра</w:t>
            </w:r>
            <w:r w:rsidRPr="005C49A7">
              <w:rPr>
                <w:rFonts w:ascii="Times New Roman" w:hAnsi="Times New Roman" w:cs="Times New Roman"/>
                <w:color w:val="auto"/>
                <w:sz w:val="28"/>
                <w:szCs w:val="28"/>
              </w:rPr>
              <w:softHyphen/>
              <w:t>бо</w:t>
            </w:r>
            <w:r w:rsidRPr="005C49A7">
              <w:rPr>
                <w:rFonts w:ascii="Times New Roman" w:hAnsi="Times New Roman" w:cs="Times New Roman"/>
                <w:color w:val="auto"/>
                <w:sz w:val="28"/>
                <w:szCs w:val="28"/>
              </w:rPr>
              <w:softHyphen/>
              <w:t>тать в коллективе (учи</w:t>
            </w:r>
            <w:r w:rsidRPr="005C49A7">
              <w:rPr>
                <w:rFonts w:ascii="Times New Roman" w:hAnsi="Times New Roman" w:cs="Times New Roman"/>
                <w:color w:val="auto"/>
                <w:sz w:val="28"/>
                <w:szCs w:val="28"/>
              </w:rPr>
              <w:softHyphen/>
              <w:t>тель – уче</w:t>
            </w:r>
            <w:r w:rsidRPr="005C49A7">
              <w:rPr>
                <w:rFonts w:ascii="Times New Roman" w:hAnsi="Times New Roman" w:cs="Times New Roman"/>
                <w:color w:val="auto"/>
                <w:sz w:val="28"/>
                <w:szCs w:val="28"/>
              </w:rPr>
              <w:softHyphen/>
              <w:t>ник, ученик – уче</w:t>
            </w:r>
            <w:r w:rsidRPr="005C49A7">
              <w:rPr>
                <w:rFonts w:ascii="Times New Roman" w:hAnsi="Times New Roman" w:cs="Times New Roman"/>
                <w:color w:val="auto"/>
                <w:sz w:val="28"/>
                <w:szCs w:val="28"/>
              </w:rPr>
              <w:softHyphen/>
              <w:t>ник, ученик – класс, учи</w:t>
            </w:r>
            <w:r w:rsidRPr="005C49A7">
              <w:rPr>
                <w:rFonts w:ascii="Times New Roman" w:hAnsi="Times New Roman" w:cs="Times New Roman"/>
                <w:color w:val="auto"/>
                <w:sz w:val="28"/>
                <w:szCs w:val="28"/>
              </w:rPr>
              <w:softHyphen/>
              <w:t>тель-класс)</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Речевая практика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Естество</w:t>
            </w:r>
            <w:r w:rsidRPr="005C49A7">
              <w:rPr>
                <w:rFonts w:ascii="Times New Roman" w:hAnsi="Times New Roman" w:cs="Times New Roman"/>
                <w:color w:val="auto"/>
                <w:sz w:val="28"/>
                <w:szCs w:val="28"/>
                <w:lang w:eastAsia="ru-RU"/>
              </w:rPr>
              <w:softHyphen/>
              <w:t>знание</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Мир природы и человека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Технологии</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Ручной труд</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val="restart"/>
          </w:tcPr>
          <w:p w:rsidR="003A1B56" w:rsidRPr="005C49A7" w:rsidRDefault="003A1B56" w:rsidP="003A1B56">
            <w:pPr>
              <w:spacing w:before="240"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использовать принятые ри</w:t>
            </w:r>
            <w:r w:rsidRPr="005C49A7">
              <w:rPr>
                <w:rFonts w:ascii="Times New Roman" w:hAnsi="Times New Roman" w:cs="Times New Roman"/>
                <w:color w:val="auto"/>
                <w:sz w:val="28"/>
                <w:szCs w:val="28"/>
              </w:rPr>
              <w:softHyphen/>
              <w:t>ту</w:t>
            </w:r>
            <w:r w:rsidRPr="005C49A7">
              <w:rPr>
                <w:rFonts w:ascii="Times New Roman" w:hAnsi="Times New Roman" w:cs="Times New Roman"/>
                <w:color w:val="auto"/>
                <w:sz w:val="28"/>
                <w:szCs w:val="28"/>
              </w:rPr>
              <w:softHyphen/>
              <w:t>алы социального вза</w:t>
            </w:r>
            <w:r w:rsidRPr="005C49A7">
              <w:rPr>
                <w:rFonts w:ascii="Times New Roman" w:hAnsi="Times New Roman" w:cs="Times New Roman"/>
                <w:color w:val="auto"/>
                <w:sz w:val="28"/>
                <w:szCs w:val="28"/>
              </w:rPr>
              <w:softHyphen/>
              <w:t>и</w:t>
            </w:r>
            <w:r w:rsidRPr="005C49A7">
              <w:rPr>
                <w:rFonts w:ascii="Times New Roman" w:hAnsi="Times New Roman" w:cs="Times New Roman"/>
                <w:color w:val="auto"/>
                <w:sz w:val="28"/>
                <w:szCs w:val="28"/>
              </w:rPr>
              <w:softHyphen/>
              <w:t>модей</w:t>
            </w:r>
            <w:r w:rsidRPr="005C49A7">
              <w:rPr>
                <w:rFonts w:ascii="Times New Roman" w:hAnsi="Times New Roman" w:cs="Times New Roman"/>
                <w:color w:val="auto"/>
                <w:sz w:val="28"/>
                <w:szCs w:val="28"/>
              </w:rPr>
              <w:softHyphen/>
              <w:t>ствия с од</w:t>
            </w:r>
            <w:r w:rsidRPr="005C49A7">
              <w:rPr>
                <w:rFonts w:ascii="Times New Roman" w:hAnsi="Times New Roman" w:cs="Times New Roman"/>
                <w:color w:val="auto"/>
                <w:sz w:val="28"/>
                <w:szCs w:val="28"/>
              </w:rPr>
              <w:softHyphen/>
              <w:t>но</w:t>
            </w:r>
            <w:r w:rsidRPr="005C49A7">
              <w:rPr>
                <w:rFonts w:ascii="Times New Roman" w:hAnsi="Times New Roman" w:cs="Times New Roman"/>
                <w:color w:val="auto"/>
                <w:sz w:val="28"/>
                <w:szCs w:val="28"/>
              </w:rPr>
              <w:softHyphen/>
              <w:t>к</w:t>
            </w:r>
            <w:r w:rsidRPr="005C49A7">
              <w:rPr>
                <w:rFonts w:ascii="Times New Roman" w:hAnsi="Times New Roman" w:cs="Times New Roman"/>
                <w:color w:val="auto"/>
                <w:sz w:val="28"/>
                <w:szCs w:val="28"/>
              </w:rPr>
              <w:softHyphen/>
              <w:t>ла</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ни</w:t>
            </w:r>
            <w:r w:rsidRPr="005C49A7">
              <w:rPr>
                <w:rFonts w:ascii="Times New Roman" w:hAnsi="Times New Roman" w:cs="Times New Roman"/>
                <w:color w:val="auto"/>
                <w:sz w:val="28"/>
                <w:szCs w:val="28"/>
              </w:rPr>
              <w:softHyphen/>
              <w:t>ками и учителем</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rPr>
              <w:t>Речевая практика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Естествознание</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Мир природы и человека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Искусство</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Музыка</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Рисование</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Технологии</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Ручной труд</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обращаться за помощью и принимать помощь</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Технологии</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Ручной труд</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Искусство</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Музыка</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Рисование</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слушать и понимать инст</w:t>
            </w:r>
            <w:r w:rsidRPr="005C49A7">
              <w:rPr>
                <w:rFonts w:ascii="Times New Roman" w:hAnsi="Times New Roman" w:cs="Times New Roman"/>
                <w:color w:val="auto"/>
                <w:sz w:val="28"/>
                <w:szCs w:val="28"/>
              </w:rPr>
              <w:softHyphen/>
              <w:t>рукцию к учебному за</w:t>
            </w:r>
            <w:r w:rsidRPr="005C49A7">
              <w:rPr>
                <w:rFonts w:ascii="Times New Roman" w:hAnsi="Times New Roman" w:cs="Times New Roman"/>
                <w:color w:val="auto"/>
                <w:sz w:val="28"/>
                <w:szCs w:val="28"/>
              </w:rPr>
              <w:softHyphen/>
              <w:t>да</w:t>
            </w:r>
            <w:r w:rsidRPr="005C49A7">
              <w:rPr>
                <w:rFonts w:ascii="Times New Roman" w:hAnsi="Times New Roman" w:cs="Times New Roman"/>
                <w:color w:val="auto"/>
                <w:sz w:val="28"/>
                <w:szCs w:val="28"/>
              </w:rPr>
              <w:softHyphen/>
            </w:r>
            <w:r w:rsidRPr="005C49A7">
              <w:rPr>
                <w:rFonts w:ascii="Times New Roman" w:hAnsi="Times New Roman" w:cs="Times New Roman"/>
                <w:color w:val="auto"/>
                <w:sz w:val="28"/>
                <w:szCs w:val="28"/>
              </w:rPr>
              <w:lastRenderedPageBreak/>
              <w:t>нию в разных видах деятельности и быту</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lastRenderedPageBreak/>
              <w:t>Технологии</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Ручной труд</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bCs/>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Искусство</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Музыка</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lastRenderedPageBreak/>
              <w:t>Рисование</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bCs/>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bCs/>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bCs/>
                <w:color w:val="auto"/>
                <w:sz w:val="28"/>
                <w:szCs w:val="28"/>
              </w:rPr>
              <w:t>сотрудничать со взрослыми и сверстниками в разных социальных ситуациях</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Технологии</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Ручной труд</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Искусство</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Музыка</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Рисование</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доброжелательно относиться, сопереживать, конструктивно взаимодействовать с людьми</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Естествознание</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Мир природы и человека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Технологии</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Ручной труд</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Искусство</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Музыка</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Рисование</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Borders>
              <w:bottom w:val="nil"/>
            </w:tcBorders>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договариваться и изменять свое поведение с учетом поведения других участников спорной ситуации</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Речевая практика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Borders>
              <w:top w:val="nil"/>
            </w:tcBorders>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r>
      <w:tr w:rsidR="003A1B56" w:rsidRPr="005C49A7">
        <w:tc>
          <w:tcPr>
            <w:tcW w:w="1894"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Регулятивные учебные </w:t>
            </w:r>
          </w:p>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действия</w:t>
            </w:r>
          </w:p>
        </w:tc>
        <w:tc>
          <w:tcPr>
            <w:tcW w:w="3410"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входить и выходить из уче</w:t>
            </w:r>
            <w:r w:rsidRPr="005C49A7">
              <w:rPr>
                <w:rFonts w:ascii="Times New Roman" w:hAnsi="Times New Roman" w:cs="Times New Roman"/>
                <w:color w:val="auto"/>
                <w:sz w:val="28"/>
                <w:szCs w:val="28"/>
              </w:rPr>
              <w:softHyphen/>
              <w:t>бного помещения со звонком</w:t>
            </w:r>
          </w:p>
        </w:tc>
        <w:tc>
          <w:tcPr>
            <w:tcW w:w="2237"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Язык и речевая практика</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Естествознание</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Искусство</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Технологии</w:t>
            </w:r>
          </w:p>
          <w:p w:rsidR="003A1B56" w:rsidRPr="005C49A7" w:rsidRDefault="003A1B56" w:rsidP="003A1B56">
            <w:pPr>
              <w:jc w:val="both"/>
              <w:rPr>
                <w:rFonts w:ascii="Times New Roman" w:hAnsi="Times New Roman" w:cs="Times New Roman"/>
                <w:color w:val="auto"/>
                <w:sz w:val="28"/>
                <w:szCs w:val="28"/>
                <w:lang w:eastAsia="ru-RU"/>
              </w:rPr>
            </w:pPr>
          </w:p>
          <w:p w:rsidR="003A1B56" w:rsidRPr="005C49A7" w:rsidRDefault="003A1B56" w:rsidP="003A1B56">
            <w:pPr>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c>
          <w:tcPr>
            <w:tcW w:w="2266"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 xml:space="preserve">Речевая практика </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Мир природы и человека</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Музыка</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Рисование</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Ручной труд</w:t>
            </w:r>
          </w:p>
          <w:p w:rsidR="003A1B56" w:rsidRPr="005C49A7" w:rsidRDefault="003A1B56" w:rsidP="003A1B56">
            <w:pPr>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ориентироваться в простран</w:t>
            </w:r>
            <w:r w:rsidRPr="005C49A7">
              <w:rPr>
                <w:rFonts w:ascii="Times New Roman" w:hAnsi="Times New Roman" w:cs="Times New Roman"/>
                <w:color w:val="auto"/>
                <w:sz w:val="28"/>
                <w:szCs w:val="28"/>
              </w:rPr>
              <w:softHyphen/>
              <w:t>стве класса (зала, учебного помещения)</w:t>
            </w:r>
          </w:p>
        </w:tc>
        <w:tc>
          <w:tcPr>
            <w:tcW w:w="2237" w:type="dxa"/>
            <w:vMerge/>
          </w:tcPr>
          <w:p w:rsidR="003A1B56" w:rsidRPr="005C49A7" w:rsidRDefault="003A1B56" w:rsidP="003A1B56">
            <w:pPr>
              <w:jc w:val="both"/>
              <w:rPr>
                <w:rFonts w:ascii="Times New Roman" w:hAnsi="Times New Roman" w:cs="Times New Roman"/>
                <w:color w:val="auto"/>
                <w:sz w:val="28"/>
                <w:szCs w:val="28"/>
                <w:lang w:eastAsia="ru-RU"/>
              </w:rPr>
            </w:pPr>
          </w:p>
        </w:tc>
        <w:tc>
          <w:tcPr>
            <w:tcW w:w="2266" w:type="dxa"/>
            <w:vMerge/>
          </w:tcPr>
          <w:p w:rsidR="003A1B56" w:rsidRPr="005C49A7" w:rsidRDefault="003A1B56" w:rsidP="003A1B56">
            <w:pPr>
              <w:jc w:val="both"/>
              <w:rPr>
                <w:rFonts w:ascii="Times New Roman" w:hAnsi="Times New Roman" w:cs="Times New Roman"/>
                <w:color w:val="auto"/>
                <w:sz w:val="28"/>
                <w:szCs w:val="28"/>
                <w:lang w:eastAsia="ru-RU"/>
              </w:rPr>
            </w:pP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пользоваться учебной мебелью</w:t>
            </w:r>
          </w:p>
        </w:tc>
        <w:tc>
          <w:tcPr>
            <w:tcW w:w="2237" w:type="dxa"/>
            <w:vMerge/>
          </w:tcPr>
          <w:p w:rsidR="003A1B56" w:rsidRPr="005C49A7" w:rsidRDefault="003A1B56" w:rsidP="003A1B56">
            <w:pPr>
              <w:jc w:val="both"/>
              <w:rPr>
                <w:rFonts w:ascii="Times New Roman" w:hAnsi="Times New Roman" w:cs="Times New Roman"/>
                <w:color w:val="auto"/>
                <w:sz w:val="28"/>
                <w:szCs w:val="28"/>
                <w:lang w:eastAsia="ru-RU"/>
              </w:rPr>
            </w:pPr>
          </w:p>
        </w:tc>
        <w:tc>
          <w:tcPr>
            <w:tcW w:w="2266" w:type="dxa"/>
            <w:vMerge/>
          </w:tcPr>
          <w:p w:rsidR="003A1B56" w:rsidRPr="005C49A7" w:rsidRDefault="003A1B56" w:rsidP="003A1B56">
            <w:pPr>
              <w:jc w:val="both"/>
              <w:rPr>
                <w:rFonts w:ascii="Times New Roman" w:hAnsi="Times New Roman" w:cs="Times New Roman"/>
                <w:color w:val="auto"/>
                <w:sz w:val="28"/>
                <w:szCs w:val="28"/>
                <w:lang w:eastAsia="ru-RU"/>
              </w:rPr>
            </w:pP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адекватно использовать риту</w:t>
            </w:r>
            <w:r w:rsidRPr="005C49A7">
              <w:rPr>
                <w:rFonts w:ascii="Times New Roman" w:hAnsi="Times New Roman" w:cs="Times New Roman"/>
                <w:color w:val="auto"/>
                <w:sz w:val="28"/>
                <w:szCs w:val="28"/>
              </w:rPr>
              <w:softHyphen/>
              <w:t>алы школьного поведения (поднимать руку, вставать и выходить из-за парты и т. д.)</w:t>
            </w:r>
          </w:p>
        </w:tc>
        <w:tc>
          <w:tcPr>
            <w:tcW w:w="2237" w:type="dxa"/>
            <w:vMerge/>
          </w:tcPr>
          <w:p w:rsidR="003A1B56" w:rsidRPr="005C49A7" w:rsidRDefault="003A1B56" w:rsidP="003A1B56">
            <w:pPr>
              <w:jc w:val="both"/>
              <w:rPr>
                <w:rFonts w:ascii="Times New Roman" w:hAnsi="Times New Roman" w:cs="Times New Roman"/>
                <w:color w:val="auto"/>
                <w:sz w:val="28"/>
                <w:szCs w:val="28"/>
                <w:lang w:eastAsia="ru-RU"/>
              </w:rPr>
            </w:pPr>
          </w:p>
        </w:tc>
        <w:tc>
          <w:tcPr>
            <w:tcW w:w="2266" w:type="dxa"/>
            <w:vMerge/>
          </w:tcPr>
          <w:p w:rsidR="003A1B56" w:rsidRPr="005C49A7" w:rsidRDefault="003A1B56" w:rsidP="003A1B56">
            <w:pPr>
              <w:jc w:val="both"/>
              <w:rPr>
                <w:rFonts w:ascii="Times New Roman" w:hAnsi="Times New Roman" w:cs="Times New Roman"/>
                <w:color w:val="auto"/>
                <w:sz w:val="28"/>
                <w:szCs w:val="28"/>
                <w:lang w:eastAsia="ru-RU"/>
              </w:rPr>
            </w:pP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работать с учебными прина</w:t>
            </w:r>
            <w:r w:rsidRPr="005C49A7">
              <w:rPr>
                <w:rFonts w:ascii="Times New Roman" w:hAnsi="Times New Roman" w:cs="Times New Roman"/>
                <w:color w:val="auto"/>
                <w:sz w:val="28"/>
                <w:szCs w:val="28"/>
              </w:rPr>
              <w:softHyphen/>
              <w:t>длежностями (инструмента</w:t>
            </w:r>
            <w:r w:rsidRPr="005C49A7">
              <w:rPr>
                <w:rFonts w:ascii="Times New Roman" w:hAnsi="Times New Roman" w:cs="Times New Roman"/>
                <w:color w:val="auto"/>
                <w:sz w:val="28"/>
                <w:szCs w:val="28"/>
              </w:rPr>
              <w:softHyphen/>
              <w:t>ми, спортивным инвентарем) и организовывать рабочее место</w:t>
            </w:r>
          </w:p>
        </w:tc>
        <w:tc>
          <w:tcPr>
            <w:tcW w:w="2237" w:type="dxa"/>
            <w:vMerge/>
          </w:tcPr>
          <w:p w:rsidR="003A1B56" w:rsidRPr="005C49A7" w:rsidRDefault="003A1B56" w:rsidP="003A1B56">
            <w:pPr>
              <w:jc w:val="both"/>
              <w:rPr>
                <w:rFonts w:ascii="Times New Roman" w:hAnsi="Times New Roman" w:cs="Times New Roman"/>
                <w:color w:val="auto"/>
                <w:sz w:val="28"/>
                <w:szCs w:val="28"/>
                <w:lang w:eastAsia="ru-RU"/>
              </w:rPr>
            </w:pPr>
          </w:p>
        </w:tc>
        <w:tc>
          <w:tcPr>
            <w:tcW w:w="2266" w:type="dxa"/>
            <w:vMerge/>
          </w:tcPr>
          <w:p w:rsidR="003A1B56" w:rsidRPr="005C49A7" w:rsidRDefault="003A1B56" w:rsidP="003A1B56">
            <w:pPr>
              <w:jc w:val="both"/>
              <w:rPr>
                <w:rFonts w:ascii="Times New Roman" w:hAnsi="Times New Roman" w:cs="Times New Roman"/>
                <w:color w:val="auto"/>
                <w:sz w:val="28"/>
                <w:szCs w:val="28"/>
                <w:lang w:eastAsia="ru-RU"/>
              </w:rPr>
            </w:pP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принимать цели и произ</w:t>
            </w:r>
            <w:r w:rsidRPr="005C49A7">
              <w:rPr>
                <w:rFonts w:ascii="Times New Roman" w:hAnsi="Times New Roman" w:cs="Times New Roman"/>
                <w:color w:val="auto"/>
                <w:sz w:val="28"/>
                <w:szCs w:val="28"/>
              </w:rPr>
              <w:softHyphen/>
              <w:t>вольно включаться в деятель</w:t>
            </w:r>
            <w:r w:rsidRPr="005C49A7">
              <w:rPr>
                <w:rFonts w:ascii="Times New Roman" w:hAnsi="Times New Roman" w:cs="Times New Roman"/>
                <w:color w:val="auto"/>
                <w:sz w:val="28"/>
                <w:szCs w:val="28"/>
              </w:rPr>
              <w:softHyphen/>
              <w:t>ность, следовать предложен</w:t>
            </w:r>
            <w:r w:rsidRPr="005C49A7">
              <w:rPr>
                <w:rFonts w:ascii="Times New Roman" w:hAnsi="Times New Roman" w:cs="Times New Roman"/>
                <w:color w:val="auto"/>
                <w:sz w:val="28"/>
                <w:szCs w:val="28"/>
              </w:rPr>
              <w:softHyphen/>
              <w:t xml:space="preserve">ному плану и </w:t>
            </w:r>
            <w:r w:rsidRPr="005C49A7">
              <w:rPr>
                <w:rFonts w:ascii="Times New Roman" w:hAnsi="Times New Roman" w:cs="Times New Roman"/>
                <w:color w:val="auto"/>
                <w:sz w:val="28"/>
                <w:szCs w:val="28"/>
              </w:rPr>
              <w:lastRenderedPageBreak/>
              <w:t>работать в общем темпе</w:t>
            </w:r>
          </w:p>
        </w:tc>
        <w:tc>
          <w:tcPr>
            <w:tcW w:w="2237" w:type="dxa"/>
            <w:vMerge/>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p>
        </w:tc>
        <w:tc>
          <w:tcPr>
            <w:tcW w:w="2266" w:type="dxa"/>
            <w:vMerge/>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активно участвовать в деятельности, контролиро</w:t>
            </w:r>
            <w:r w:rsidRPr="005C49A7">
              <w:rPr>
                <w:rFonts w:ascii="Times New Roman" w:hAnsi="Times New Roman" w:cs="Times New Roman"/>
                <w:color w:val="auto"/>
                <w:sz w:val="28"/>
                <w:szCs w:val="28"/>
              </w:rPr>
              <w:softHyphen/>
              <w:t>вать и оценивать свои действия и действия одноклассников</w:t>
            </w:r>
          </w:p>
        </w:tc>
        <w:tc>
          <w:tcPr>
            <w:tcW w:w="2237"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66"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Pr>
          <w:p w:rsidR="003A1B56" w:rsidRPr="005C49A7" w:rsidRDefault="003A1B56" w:rsidP="003A1B56">
            <w:pPr>
              <w:spacing w:after="0" w:line="240" w:lineRule="auto"/>
              <w:ind w:left="-57" w:right="-51"/>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соотносить свои действия и их результаты с заданными образцами, принимать оцен</w:t>
            </w:r>
            <w:r w:rsidRPr="005C49A7">
              <w:rPr>
                <w:rFonts w:ascii="Times New Roman" w:hAnsi="Times New Roman" w:cs="Times New Roman"/>
                <w:color w:val="auto"/>
                <w:sz w:val="28"/>
                <w:szCs w:val="28"/>
              </w:rPr>
              <w:softHyphen/>
              <w:t>ку деятельности, оценивать ее с учетом предложенных критериев, корректировать свою деятельность с учетом выявленных недочетов</w:t>
            </w:r>
          </w:p>
        </w:tc>
        <w:tc>
          <w:tcPr>
            <w:tcW w:w="2237"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66"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передвигаться по школе, находить свой класс, другие необходимые помещения</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Естествознание </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lang w:eastAsia="ru-RU"/>
              </w:rPr>
              <w:t>Мир природы и человека</w:t>
            </w:r>
          </w:p>
        </w:tc>
      </w:tr>
      <w:tr w:rsidR="003A1B56" w:rsidRPr="005C49A7">
        <w:tc>
          <w:tcPr>
            <w:tcW w:w="1894"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Познаватель</w:t>
            </w:r>
            <w:r w:rsidRPr="005C49A7">
              <w:rPr>
                <w:rFonts w:ascii="Times New Roman" w:hAnsi="Times New Roman" w:cs="Times New Roman"/>
                <w:color w:val="auto"/>
                <w:sz w:val="28"/>
                <w:szCs w:val="28"/>
              </w:rPr>
              <w:softHyphen/>
              <w:t>ные</w:t>
            </w:r>
          </w:p>
        </w:tc>
        <w:tc>
          <w:tcPr>
            <w:tcW w:w="3410" w:type="dxa"/>
            <w:tcBorders>
              <w:bottom w:val="nil"/>
            </w:tcBorders>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выделять существенные, общие и отличительные свойства пред</w:t>
            </w:r>
            <w:r w:rsidRPr="005C49A7">
              <w:rPr>
                <w:rFonts w:ascii="Times New Roman" w:hAnsi="Times New Roman" w:cs="Times New Roman"/>
                <w:color w:val="auto"/>
                <w:sz w:val="28"/>
                <w:szCs w:val="28"/>
              </w:rPr>
              <w:softHyphen/>
              <w:t>метов</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Речевая практика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Borders>
              <w:top w:val="nil"/>
              <w:bottom w:val="nil"/>
            </w:tcBorders>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Borders>
              <w:top w:val="nil"/>
              <w:bottom w:val="nil"/>
            </w:tcBorders>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Естествознание</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Мир природы и человека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Borders>
              <w:top w:val="nil"/>
            </w:tcBorders>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Искусство</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Рисование</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Borders>
              <w:bottom w:val="nil"/>
            </w:tcBorders>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устанавливать видо-родовые отношения предметов</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Речевая практика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Borders>
              <w:top w:val="nil"/>
              <w:bottom w:val="nil"/>
            </w:tcBorders>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Borders>
              <w:top w:val="nil"/>
            </w:tcBorders>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Естествознание</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Мир природы и человека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делать простейшие обобще</w:t>
            </w:r>
            <w:r w:rsidRPr="005C49A7">
              <w:rPr>
                <w:rFonts w:ascii="Times New Roman" w:hAnsi="Times New Roman" w:cs="Times New Roman"/>
                <w:color w:val="auto"/>
                <w:sz w:val="28"/>
                <w:szCs w:val="28"/>
              </w:rPr>
              <w:softHyphen/>
              <w:t>ния, сравнивать, классифици</w:t>
            </w:r>
            <w:r w:rsidRPr="005C49A7">
              <w:rPr>
                <w:rFonts w:ascii="Times New Roman" w:hAnsi="Times New Roman" w:cs="Times New Roman"/>
                <w:color w:val="auto"/>
                <w:sz w:val="28"/>
                <w:szCs w:val="28"/>
              </w:rPr>
              <w:softHyphen/>
              <w:t>ровать на наглядном материале</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Речевая практика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Естествознание</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Мир природы и человека</w:t>
            </w:r>
          </w:p>
        </w:tc>
      </w:tr>
      <w:tr w:rsidR="003A1B56" w:rsidRPr="005C49A7">
        <w:trPr>
          <w:trHeight w:val="332"/>
        </w:trPr>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Искусство</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Рисование</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пользоваться знаками, символами, предметами-заместителями</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Речевая практ</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Искусство</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 xml:space="preserve">Музыка </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Рисование</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читать</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Естествознание</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Мир природы и человека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писать</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p>
        </w:tc>
      </w:tr>
      <w:tr w:rsidR="003A1B56" w:rsidRPr="005C49A7">
        <w:tc>
          <w:tcPr>
            <w:tcW w:w="1894" w:type="dxa"/>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выполнять арифметические действия</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r>
      <w:tr w:rsidR="003A1B56" w:rsidRPr="005C49A7">
        <w:tc>
          <w:tcPr>
            <w:tcW w:w="1894" w:type="dxa"/>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наблюдать; работать с ин</w:t>
            </w:r>
            <w:r w:rsidRPr="005C49A7">
              <w:rPr>
                <w:rFonts w:ascii="Times New Roman" w:hAnsi="Times New Roman" w:cs="Times New Roman"/>
                <w:color w:val="auto"/>
                <w:sz w:val="28"/>
                <w:szCs w:val="28"/>
              </w:rPr>
              <w:softHyphen/>
              <w:t>фо</w:t>
            </w:r>
            <w:r w:rsidRPr="005C49A7">
              <w:rPr>
                <w:rFonts w:ascii="Times New Roman" w:hAnsi="Times New Roman" w:cs="Times New Roman"/>
                <w:color w:val="auto"/>
                <w:sz w:val="28"/>
                <w:szCs w:val="28"/>
              </w:rPr>
              <w:softHyphen/>
              <w:t>рмацией (понимать изо</w:t>
            </w:r>
            <w:r w:rsidRPr="005C49A7">
              <w:rPr>
                <w:rFonts w:ascii="Times New Roman" w:hAnsi="Times New Roman" w:cs="Times New Roman"/>
                <w:color w:val="auto"/>
                <w:sz w:val="28"/>
                <w:szCs w:val="28"/>
              </w:rPr>
              <w:softHyphen/>
              <w:t>б</w:t>
            </w:r>
            <w:r w:rsidRPr="005C49A7">
              <w:rPr>
                <w:rFonts w:ascii="Times New Roman" w:hAnsi="Times New Roman" w:cs="Times New Roman"/>
                <w:color w:val="auto"/>
                <w:sz w:val="28"/>
                <w:szCs w:val="28"/>
              </w:rPr>
              <w:softHyphen/>
              <w:t>ражение, текст, ус</w:t>
            </w:r>
            <w:r w:rsidRPr="005C49A7">
              <w:rPr>
                <w:rFonts w:ascii="Times New Roman" w:hAnsi="Times New Roman" w:cs="Times New Roman"/>
                <w:color w:val="auto"/>
                <w:sz w:val="28"/>
                <w:szCs w:val="28"/>
              </w:rPr>
              <w:softHyphen/>
              <w:t>т</w:t>
            </w:r>
            <w:r w:rsidRPr="005C49A7">
              <w:rPr>
                <w:rFonts w:ascii="Times New Roman" w:hAnsi="Times New Roman" w:cs="Times New Roman"/>
                <w:color w:val="auto"/>
                <w:sz w:val="28"/>
                <w:szCs w:val="28"/>
              </w:rPr>
              <w:softHyphen/>
              <w:t>ное вы</w:t>
            </w:r>
            <w:r w:rsidRPr="005C49A7">
              <w:rPr>
                <w:rFonts w:ascii="Times New Roman" w:hAnsi="Times New Roman" w:cs="Times New Roman"/>
                <w:color w:val="auto"/>
                <w:sz w:val="28"/>
                <w:szCs w:val="28"/>
              </w:rPr>
              <w:softHyphen/>
              <w:t>сказывание, эле</w:t>
            </w:r>
            <w:r w:rsidRPr="005C49A7">
              <w:rPr>
                <w:rFonts w:ascii="Times New Roman" w:hAnsi="Times New Roman" w:cs="Times New Roman"/>
                <w:color w:val="auto"/>
                <w:sz w:val="28"/>
                <w:szCs w:val="28"/>
              </w:rPr>
              <w:softHyphen/>
              <w:t>ме</w:t>
            </w:r>
            <w:r w:rsidRPr="005C49A7">
              <w:rPr>
                <w:rFonts w:ascii="Times New Roman" w:hAnsi="Times New Roman" w:cs="Times New Roman"/>
                <w:color w:val="auto"/>
                <w:sz w:val="28"/>
                <w:szCs w:val="28"/>
              </w:rPr>
              <w:softHyphen/>
              <w:t>н</w:t>
            </w:r>
            <w:r w:rsidRPr="005C49A7">
              <w:rPr>
                <w:rFonts w:ascii="Times New Roman" w:hAnsi="Times New Roman" w:cs="Times New Roman"/>
                <w:color w:val="auto"/>
                <w:sz w:val="28"/>
                <w:szCs w:val="28"/>
              </w:rPr>
              <w:softHyphen/>
              <w:t>тар</w:t>
            </w:r>
            <w:r w:rsidRPr="005C49A7">
              <w:rPr>
                <w:rFonts w:ascii="Times New Roman" w:hAnsi="Times New Roman" w:cs="Times New Roman"/>
                <w:color w:val="auto"/>
                <w:sz w:val="28"/>
                <w:szCs w:val="28"/>
              </w:rPr>
              <w:softHyphen/>
              <w:t>ное схематическое изо</w:t>
            </w:r>
            <w:r w:rsidRPr="005C49A7">
              <w:rPr>
                <w:rFonts w:ascii="Times New Roman" w:hAnsi="Times New Roman" w:cs="Times New Roman"/>
                <w:color w:val="auto"/>
                <w:sz w:val="28"/>
                <w:szCs w:val="28"/>
              </w:rPr>
              <w:softHyphen/>
              <w:t>бра</w:t>
            </w:r>
            <w:r w:rsidRPr="005C49A7">
              <w:rPr>
                <w:rFonts w:ascii="Times New Roman" w:hAnsi="Times New Roman" w:cs="Times New Roman"/>
                <w:color w:val="auto"/>
                <w:sz w:val="28"/>
                <w:szCs w:val="28"/>
              </w:rPr>
              <w:softHyphen/>
              <w:t>же</w:t>
            </w:r>
            <w:r w:rsidRPr="005C49A7">
              <w:rPr>
                <w:rFonts w:ascii="Times New Roman" w:hAnsi="Times New Roman" w:cs="Times New Roman"/>
                <w:color w:val="auto"/>
                <w:sz w:val="28"/>
                <w:szCs w:val="28"/>
              </w:rPr>
              <w:softHyphen/>
              <w:t>ние, таблицу, предъ</w:t>
            </w:r>
            <w:r w:rsidRPr="005C49A7">
              <w:rPr>
                <w:rFonts w:ascii="Times New Roman" w:hAnsi="Times New Roman" w:cs="Times New Roman"/>
                <w:color w:val="auto"/>
                <w:sz w:val="28"/>
                <w:szCs w:val="28"/>
              </w:rPr>
              <w:softHyphen/>
              <w:t>яв</w:t>
            </w:r>
            <w:r w:rsidRPr="005C49A7">
              <w:rPr>
                <w:rFonts w:ascii="Times New Roman" w:hAnsi="Times New Roman" w:cs="Times New Roman"/>
                <w:color w:val="auto"/>
                <w:sz w:val="28"/>
                <w:szCs w:val="28"/>
              </w:rPr>
              <w:softHyphen/>
              <w:t>ле</w:t>
            </w:r>
            <w:r w:rsidRPr="005C49A7">
              <w:rPr>
                <w:rFonts w:ascii="Times New Roman" w:hAnsi="Times New Roman" w:cs="Times New Roman"/>
                <w:color w:val="auto"/>
                <w:sz w:val="28"/>
                <w:szCs w:val="28"/>
              </w:rPr>
              <w:softHyphen/>
              <w:t>нные на бумажных и эле</w:t>
            </w:r>
            <w:r w:rsidRPr="005C49A7">
              <w:rPr>
                <w:rFonts w:ascii="Times New Roman" w:hAnsi="Times New Roman" w:cs="Times New Roman"/>
                <w:color w:val="auto"/>
                <w:sz w:val="28"/>
                <w:szCs w:val="28"/>
              </w:rPr>
              <w:softHyphen/>
              <w:t>ктронных и других но</w:t>
            </w:r>
            <w:r w:rsidRPr="005C49A7">
              <w:rPr>
                <w:rFonts w:ascii="Times New Roman" w:hAnsi="Times New Roman" w:cs="Times New Roman"/>
                <w:color w:val="auto"/>
                <w:sz w:val="28"/>
                <w:szCs w:val="28"/>
              </w:rPr>
              <w:softHyphen/>
              <w:t>си</w:t>
            </w:r>
            <w:r w:rsidRPr="005C49A7">
              <w:rPr>
                <w:rFonts w:ascii="Times New Roman" w:hAnsi="Times New Roman" w:cs="Times New Roman"/>
                <w:color w:val="auto"/>
                <w:sz w:val="28"/>
                <w:szCs w:val="28"/>
              </w:rPr>
              <w:softHyphen/>
              <w:t>телях)</w:t>
            </w:r>
            <w:r w:rsidRPr="005C49A7">
              <w:rPr>
                <w:rFonts w:ascii="Times New Roman" w:hAnsi="Times New Roman" w:cs="Times New Roman"/>
                <w:bCs/>
                <w:color w:val="auto"/>
                <w:sz w:val="28"/>
                <w:szCs w:val="28"/>
              </w:rPr>
              <w:t>.</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Язык и речевая практика</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Искусство</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Речевая практика</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Рисование</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p>
        </w:tc>
      </w:tr>
    </w:tbl>
    <w:p w:rsidR="003A1B56" w:rsidRPr="005C49A7" w:rsidRDefault="003A1B56" w:rsidP="003A1B56">
      <w:pPr>
        <w:spacing w:after="0" w:line="360" w:lineRule="auto"/>
        <w:jc w:val="both"/>
        <w:rPr>
          <w:rFonts w:ascii="Times New Roman" w:hAnsi="Times New Roman" w:cs="Times New Roman"/>
          <w:color w:val="auto"/>
          <w:sz w:val="28"/>
          <w:szCs w:val="28"/>
        </w:rPr>
      </w:pPr>
    </w:p>
    <w:p w:rsidR="003A1B56" w:rsidRPr="005C49A7" w:rsidRDefault="00262094" w:rsidP="003A1B56">
      <w:pPr>
        <w:spacing w:after="0" w:line="360" w:lineRule="auto"/>
        <w:ind w:firstLine="709"/>
        <w:jc w:val="both"/>
        <w:rPr>
          <w:rFonts w:ascii="Times New Roman" w:hAnsi="Times New Roman" w:cs="Times New Roman"/>
          <w:color w:val="auto"/>
          <w:sz w:val="28"/>
          <w:szCs w:val="28"/>
        </w:rPr>
      </w:pPr>
      <w:r w:rsidRPr="00262094">
        <w:rPr>
          <w:rFonts w:ascii="Times New Roman" w:hAnsi="Times New Roman"/>
          <w:bCs/>
          <w:color w:val="000000"/>
          <w:sz w:val="28"/>
          <w:szCs w:val="28"/>
        </w:rPr>
        <w:t xml:space="preserve">Важное </w:t>
      </w:r>
      <w:r>
        <w:rPr>
          <w:rFonts w:ascii="Times New Roman" w:hAnsi="Times New Roman"/>
          <w:bCs/>
          <w:color w:val="000000"/>
          <w:sz w:val="28"/>
          <w:szCs w:val="28"/>
        </w:rPr>
        <w:t xml:space="preserve">значение должно придаваться </w:t>
      </w:r>
      <w:r w:rsidR="005A4950" w:rsidRPr="00262094">
        <w:rPr>
          <w:rFonts w:ascii="Times New Roman" w:hAnsi="Times New Roman"/>
          <w:sz w:val="28"/>
          <w:szCs w:val="28"/>
        </w:rPr>
        <w:t>вовлечени</w:t>
      </w:r>
      <w:r>
        <w:rPr>
          <w:rFonts w:ascii="Times New Roman" w:hAnsi="Times New Roman"/>
          <w:sz w:val="28"/>
          <w:szCs w:val="28"/>
        </w:rPr>
        <w:t xml:space="preserve">ю обучающихся </w:t>
      </w:r>
      <w:r w:rsidR="005A4950" w:rsidRPr="00262094">
        <w:rPr>
          <w:rFonts w:ascii="Times New Roman" w:hAnsi="Times New Roman"/>
          <w:sz w:val="28"/>
          <w:szCs w:val="28"/>
        </w:rPr>
        <w:t>в совместную деятельность на основе эмоционального осмысления происходящих событий.</w:t>
      </w:r>
      <w:r w:rsidR="005A4950" w:rsidRPr="00904615">
        <w:rPr>
          <w:rFonts w:ascii="Times New Roman" w:hAnsi="Times New Roman"/>
          <w:sz w:val="26"/>
          <w:szCs w:val="26"/>
        </w:rPr>
        <w:t xml:space="preserve"> </w:t>
      </w:r>
      <w:r w:rsidR="003A1B56" w:rsidRPr="005C49A7">
        <w:rPr>
          <w:rFonts w:ascii="Times New Roman" w:hAnsi="Times New Roman" w:cs="Times New Roman"/>
          <w:color w:val="auto"/>
          <w:sz w:val="28"/>
          <w:szCs w:val="28"/>
        </w:rPr>
        <w:t xml:space="preserve">В процессе обучения необходимо осуществлять мониторинг всех групп БУД, который будет отражать индивидуальные достижения обучающихся и позволит делать выводы об эффективности проводимой в этом направлении работы. Для оценки сформированности каждого действия можно использовать, например, следующую систему оценки: </w:t>
      </w:r>
    </w:p>
    <w:p w:rsidR="003A1B56" w:rsidRPr="005C49A7" w:rsidRDefault="003A1B56" w:rsidP="003A1B56">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0 баллов ― действие отсутствует, обучающийся не понимает его смысла, не включается в процесс выполнения вместе с учителем;</w:t>
      </w:r>
    </w:p>
    <w:p w:rsidR="003A1B56" w:rsidRPr="005C49A7" w:rsidRDefault="003A1B56" w:rsidP="003A1B56">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1 балл ― смысл действия понимает, связывает с конкретной ситуацией, выполняет действие только по прямому указанию учителя, при необходимости требуется оказание помощи;</w:t>
      </w:r>
    </w:p>
    <w:p w:rsidR="003A1B56" w:rsidRPr="005C49A7" w:rsidRDefault="003A1B56" w:rsidP="003A1B56">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2 балла ― преимущественно выполняет действие по указанию учителя, в отдельных ситуациях способен выполнить его самостоятельно;</w:t>
      </w:r>
    </w:p>
    <w:p w:rsidR="003A1B56" w:rsidRPr="005C49A7" w:rsidRDefault="003A1B56" w:rsidP="003A1B56">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3 балла ― способен самостоятельно выполнять действие в определенных ситуациях, нередко допускает ошибки, которые исправляет по прямому указанию учителя; </w:t>
      </w:r>
    </w:p>
    <w:p w:rsidR="003A1B56" w:rsidRPr="005C49A7" w:rsidRDefault="003A1B56" w:rsidP="003A1B56">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lastRenderedPageBreak/>
        <w:t>4 балла ― способен самостоятельно применять действие, но иногда допускает ошибки, которые исправляет по замечанию учителя;</w:t>
      </w:r>
    </w:p>
    <w:p w:rsidR="003A1B56" w:rsidRPr="005C49A7" w:rsidRDefault="003A1B56" w:rsidP="003A1B56">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5 баллов ― самостоятельно применяет действие в любой ситуации. </w:t>
      </w:r>
    </w:p>
    <w:p w:rsidR="003A1B56" w:rsidRPr="005C49A7" w:rsidRDefault="003A1B56" w:rsidP="003A1B56">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Балльная система оценки позволяет объективно оценить про</w:t>
      </w:r>
      <w:r w:rsidRPr="005C49A7">
        <w:rPr>
          <w:rFonts w:ascii="Times New Roman" w:hAnsi="Times New Roman" w:cs="Times New Roman"/>
          <w:color w:val="auto"/>
          <w:sz w:val="28"/>
          <w:szCs w:val="28"/>
        </w:rPr>
        <w:softHyphen/>
        <w:t>ме</w:t>
      </w:r>
      <w:r w:rsidRPr="005C49A7">
        <w:rPr>
          <w:rFonts w:ascii="Times New Roman" w:hAnsi="Times New Roman" w:cs="Times New Roman"/>
          <w:color w:val="auto"/>
          <w:sz w:val="28"/>
          <w:szCs w:val="28"/>
        </w:rPr>
        <w:softHyphen/>
        <w:t>жу</w:t>
      </w:r>
      <w:r w:rsidRPr="005C49A7">
        <w:rPr>
          <w:rFonts w:ascii="Times New Roman" w:hAnsi="Times New Roman" w:cs="Times New Roman"/>
          <w:color w:val="auto"/>
          <w:sz w:val="28"/>
          <w:szCs w:val="28"/>
        </w:rPr>
        <w:softHyphen/>
        <w:t>точные и итоговые достижения каждого учащегося в овладении конкретными учебными действиями, получить общую картину сфор</w:t>
      </w:r>
      <w:r w:rsidRPr="005C49A7">
        <w:rPr>
          <w:rFonts w:ascii="Times New Roman" w:hAnsi="Times New Roman" w:cs="Times New Roman"/>
          <w:color w:val="auto"/>
          <w:sz w:val="28"/>
          <w:szCs w:val="28"/>
        </w:rPr>
        <w:softHyphen/>
        <w:t>ми</w:t>
      </w:r>
      <w:r w:rsidRPr="005C49A7">
        <w:rPr>
          <w:rFonts w:ascii="Times New Roman" w:hAnsi="Times New Roman" w:cs="Times New Roman"/>
          <w:color w:val="auto"/>
          <w:sz w:val="28"/>
          <w:szCs w:val="28"/>
        </w:rPr>
        <w:softHyphen/>
        <w:t>ро</w:t>
      </w:r>
      <w:r w:rsidRPr="005C49A7">
        <w:rPr>
          <w:rFonts w:ascii="Times New Roman" w:hAnsi="Times New Roman" w:cs="Times New Roman"/>
          <w:color w:val="auto"/>
          <w:sz w:val="28"/>
          <w:szCs w:val="28"/>
        </w:rPr>
        <w:softHyphen/>
        <w:t>ван</w:t>
      </w:r>
      <w:r w:rsidRPr="005C49A7">
        <w:rPr>
          <w:rFonts w:ascii="Times New Roman" w:hAnsi="Times New Roman" w:cs="Times New Roman"/>
          <w:color w:val="auto"/>
          <w:sz w:val="28"/>
          <w:szCs w:val="28"/>
        </w:rPr>
        <w:softHyphen/>
        <w:t>нос</w:t>
      </w:r>
      <w:r w:rsidRPr="005C49A7">
        <w:rPr>
          <w:rFonts w:ascii="Times New Roman" w:hAnsi="Times New Roman" w:cs="Times New Roman"/>
          <w:color w:val="auto"/>
          <w:sz w:val="28"/>
          <w:szCs w:val="28"/>
        </w:rPr>
        <w:softHyphen/>
        <w:t>ти учебных действий у всех учащихся, и на этой основе осуществить кор</w:t>
      </w:r>
      <w:r w:rsidRPr="005C49A7">
        <w:rPr>
          <w:rFonts w:ascii="Times New Roman" w:hAnsi="Times New Roman" w:cs="Times New Roman"/>
          <w:color w:val="auto"/>
          <w:sz w:val="28"/>
          <w:szCs w:val="28"/>
        </w:rPr>
        <w:softHyphen/>
        <w:t>ре</w:t>
      </w:r>
      <w:r w:rsidRPr="005C49A7">
        <w:rPr>
          <w:rFonts w:ascii="Times New Roman" w:hAnsi="Times New Roman" w:cs="Times New Roman"/>
          <w:color w:val="auto"/>
          <w:sz w:val="28"/>
          <w:szCs w:val="28"/>
        </w:rPr>
        <w:softHyphen/>
        <w:t>ктировку процесса их формирования на протяжении всего времени обу</w:t>
      </w:r>
      <w:r w:rsidRPr="005C49A7">
        <w:rPr>
          <w:rFonts w:ascii="Times New Roman" w:hAnsi="Times New Roman" w:cs="Times New Roman"/>
          <w:color w:val="auto"/>
          <w:sz w:val="28"/>
          <w:szCs w:val="28"/>
        </w:rPr>
        <w:softHyphen/>
        <w:t>че</w:t>
      </w:r>
      <w:r w:rsidRPr="005C49A7">
        <w:rPr>
          <w:rFonts w:ascii="Times New Roman" w:hAnsi="Times New Roman" w:cs="Times New Roman"/>
          <w:color w:val="auto"/>
          <w:sz w:val="28"/>
          <w:szCs w:val="28"/>
        </w:rPr>
        <w:softHyphen/>
        <w:t>ния. В соответствии с требованиями ФГОС обучающихся с</w:t>
      </w:r>
      <w:r>
        <w:rPr>
          <w:rFonts w:ascii="Times New Roman" w:hAnsi="Times New Roman" w:cs="Times New Roman"/>
          <w:color w:val="auto"/>
          <w:sz w:val="28"/>
          <w:szCs w:val="28"/>
        </w:rPr>
        <w:t xml:space="preserve"> РАС </w:t>
      </w:r>
      <w:r w:rsidRPr="005C49A7">
        <w:rPr>
          <w:rFonts w:ascii="Times New Roman" w:hAnsi="Times New Roman" w:cs="Times New Roman"/>
          <w:color w:val="auto"/>
          <w:sz w:val="28"/>
          <w:szCs w:val="28"/>
        </w:rPr>
        <w:t>образовательная организация самостоятельно определяет содержание и процедуру оценки БУД.</w:t>
      </w:r>
    </w:p>
    <w:p w:rsidR="0036168F" w:rsidRPr="00F63254" w:rsidRDefault="0036168F" w:rsidP="0036168F">
      <w:pPr>
        <w:spacing w:before="120" w:after="120" w:line="240" w:lineRule="auto"/>
        <w:jc w:val="center"/>
        <w:outlineLvl w:val="2"/>
        <w:rPr>
          <w:rFonts w:ascii="Times New Roman" w:hAnsi="Times New Roman" w:cs="Times New Roman"/>
          <w:iCs/>
          <w:color w:val="auto"/>
          <w:spacing w:val="-2"/>
          <w:sz w:val="28"/>
          <w:szCs w:val="28"/>
        </w:rPr>
      </w:pPr>
      <w:r>
        <w:rPr>
          <w:rFonts w:ascii="Times New Roman" w:hAnsi="Times New Roman" w:cs="Times New Roman"/>
          <w:b/>
          <w:sz w:val="28"/>
          <w:szCs w:val="28"/>
        </w:rPr>
        <w:t>4</w:t>
      </w:r>
      <w:r w:rsidRPr="00F63254">
        <w:rPr>
          <w:rFonts w:ascii="Times New Roman" w:hAnsi="Times New Roman" w:cs="Times New Roman"/>
          <w:b/>
          <w:sz w:val="28"/>
          <w:szCs w:val="28"/>
        </w:rPr>
        <w:t>.</w:t>
      </w:r>
      <w:r>
        <w:rPr>
          <w:rFonts w:ascii="Times New Roman" w:hAnsi="Times New Roman" w:cs="Times New Roman"/>
          <w:b/>
          <w:sz w:val="28"/>
          <w:szCs w:val="28"/>
        </w:rPr>
        <w:t>2</w:t>
      </w:r>
      <w:r w:rsidRPr="00F63254">
        <w:rPr>
          <w:rFonts w:ascii="Times New Roman" w:hAnsi="Times New Roman" w:cs="Times New Roman"/>
          <w:b/>
          <w:sz w:val="28"/>
          <w:szCs w:val="28"/>
        </w:rPr>
        <w:t>.2. П</w:t>
      </w:r>
      <w:r w:rsidRPr="00F63254">
        <w:rPr>
          <w:rFonts w:ascii="Times New Roman" w:hAnsi="Times New Roman" w:cs="Times New Roman"/>
          <w:b/>
          <w:color w:val="auto"/>
          <w:sz w:val="28"/>
          <w:szCs w:val="28"/>
        </w:rPr>
        <w:t>рограммы учебных предметов</w:t>
      </w:r>
      <w:r>
        <w:rPr>
          <w:rFonts w:ascii="Times New Roman" w:hAnsi="Times New Roman" w:cs="Times New Roman"/>
          <w:b/>
          <w:color w:val="auto"/>
          <w:sz w:val="28"/>
          <w:szCs w:val="28"/>
        </w:rPr>
        <w:t xml:space="preserve">, курсов </w:t>
      </w:r>
      <w:r>
        <w:rPr>
          <w:rFonts w:ascii="Times New Roman" w:hAnsi="Times New Roman" w:cs="Times New Roman"/>
          <w:b/>
          <w:color w:val="auto"/>
          <w:sz w:val="28"/>
          <w:szCs w:val="28"/>
        </w:rPr>
        <w:br/>
        <w:t>коррекционно-развивающей области</w:t>
      </w:r>
    </w:p>
    <w:p w:rsidR="0036168F" w:rsidRPr="00F63254" w:rsidRDefault="0036168F" w:rsidP="0036168F">
      <w:pPr>
        <w:pStyle w:val="32"/>
        <w:spacing w:before="0" w:after="0" w:line="360" w:lineRule="auto"/>
        <w:rPr>
          <w:rFonts w:ascii="Times New Roman" w:hAnsi="Times New Roman" w:cs="Times New Roman"/>
          <w:i w:val="0"/>
          <w:sz w:val="28"/>
          <w:szCs w:val="28"/>
        </w:rPr>
      </w:pPr>
      <w:r w:rsidRPr="00F63254">
        <w:rPr>
          <w:rFonts w:ascii="Times New Roman" w:hAnsi="Times New Roman" w:cs="Times New Roman"/>
          <w:i w:val="0"/>
          <w:sz w:val="28"/>
          <w:szCs w:val="28"/>
        </w:rPr>
        <w:t>Основное содержание учебных предметов</w:t>
      </w:r>
    </w:p>
    <w:p w:rsidR="00C13428" w:rsidRPr="005C49A7" w:rsidRDefault="00C13428" w:rsidP="00EC6164">
      <w:pPr>
        <w:spacing w:after="0" w:line="360" w:lineRule="auto"/>
        <w:jc w:val="center"/>
        <w:rPr>
          <w:rFonts w:ascii="Times New Roman" w:hAnsi="Times New Roman" w:cs="Times New Roman"/>
          <w:b/>
          <w:color w:val="auto"/>
          <w:sz w:val="28"/>
          <w:szCs w:val="28"/>
        </w:rPr>
      </w:pPr>
      <w:r w:rsidRPr="005C49A7">
        <w:rPr>
          <w:rFonts w:ascii="Times New Roman" w:hAnsi="Times New Roman" w:cs="Times New Roman"/>
          <w:b/>
          <w:color w:val="auto"/>
          <w:sz w:val="28"/>
          <w:szCs w:val="28"/>
        </w:rPr>
        <w:t>Р</w:t>
      </w:r>
      <w:r w:rsidR="00AC49C3">
        <w:rPr>
          <w:rFonts w:ascii="Times New Roman" w:hAnsi="Times New Roman" w:cs="Times New Roman"/>
          <w:b/>
          <w:color w:val="auto"/>
          <w:sz w:val="28"/>
          <w:szCs w:val="28"/>
        </w:rPr>
        <w:t>усский язык</w:t>
      </w:r>
    </w:p>
    <w:p w:rsidR="00C13428" w:rsidRPr="005C49A7" w:rsidRDefault="00C13428" w:rsidP="00C13428">
      <w:pPr>
        <w:spacing w:after="0" w:line="360" w:lineRule="auto"/>
        <w:ind w:firstLine="567"/>
        <w:jc w:val="center"/>
        <w:rPr>
          <w:rFonts w:ascii="Times New Roman" w:hAnsi="Times New Roman" w:cs="Times New Roman"/>
          <w:b/>
          <w:color w:val="auto"/>
          <w:sz w:val="28"/>
          <w:szCs w:val="28"/>
        </w:rPr>
      </w:pPr>
      <w:r w:rsidRPr="005C49A7">
        <w:rPr>
          <w:rFonts w:ascii="Times New Roman" w:hAnsi="Times New Roman" w:cs="Times New Roman"/>
          <w:b/>
          <w:color w:val="auto"/>
          <w:sz w:val="28"/>
          <w:szCs w:val="28"/>
        </w:rPr>
        <w:t>Пояснительная записка</w:t>
      </w:r>
    </w:p>
    <w:p w:rsidR="00C13428" w:rsidRPr="005C49A7" w:rsidRDefault="00C13428" w:rsidP="00C13428">
      <w:pPr>
        <w:spacing w:after="0" w:line="360" w:lineRule="auto"/>
        <w:ind w:firstLine="567"/>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Обучение русскому языку предусматривает включение в примерную учебную программу следующих разделов: «Подготовка к усвоению грамоты», «Обучение грамоте», «Практические грамматические упражнения и развитие речи», «Чтение и развитие речи», «Речевая практика».</w:t>
      </w:r>
    </w:p>
    <w:p w:rsidR="00C13428" w:rsidRPr="005C49A7" w:rsidRDefault="00C13428" w:rsidP="00C13428">
      <w:pPr>
        <w:spacing w:after="0" w:line="360" w:lineRule="auto"/>
        <w:ind w:firstLine="567"/>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В младших классах изучение всех предметов, входящих в структуру русского языка, призвано решить следующие задачи:</w:t>
      </w:r>
    </w:p>
    <w:p w:rsidR="00C13428" w:rsidRPr="005C49A7" w:rsidRDefault="00C13428" w:rsidP="00C13428">
      <w:pPr>
        <w:spacing w:after="0" w:line="360" w:lineRule="auto"/>
        <w:ind w:firstLine="567"/>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Уточнение и обогащение представлений об окружающей действительности и овладение на этой основе языковыми средствами (слово, предложение, словосочетание);</w:t>
      </w:r>
    </w:p>
    <w:p w:rsidR="00C13428" w:rsidRPr="005C49A7" w:rsidRDefault="00C13428" w:rsidP="00C13428">
      <w:pPr>
        <w:spacing w:after="0" w:line="360" w:lineRule="auto"/>
        <w:ind w:firstLine="567"/>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Формирование первоначальными «дограмматическими» понятиями и развитие коммуникативно-речевых навыков;</w:t>
      </w:r>
    </w:p>
    <w:p w:rsidR="00C13428" w:rsidRPr="005C49A7" w:rsidRDefault="00C13428" w:rsidP="00C13428">
      <w:pPr>
        <w:spacing w:after="0" w:line="360" w:lineRule="auto"/>
        <w:ind w:firstLine="567"/>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Коррекция недостатков речевой и мыслительной деятельности;</w:t>
      </w:r>
    </w:p>
    <w:p w:rsidR="00C13428" w:rsidRPr="005C49A7" w:rsidRDefault="00C13428" w:rsidP="00C13428">
      <w:pPr>
        <w:spacing w:after="0" w:line="360" w:lineRule="auto"/>
        <w:ind w:firstLine="567"/>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Формирование основ навыка полноценного чтения художественных текстов доступных для понимания по структуре и содержанию;</w:t>
      </w:r>
    </w:p>
    <w:p w:rsidR="00C13428" w:rsidRPr="005C49A7" w:rsidRDefault="00C13428" w:rsidP="00C13428">
      <w:pPr>
        <w:spacing w:after="0" w:line="360" w:lineRule="auto"/>
        <w:ind w:firstLine="567"/>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Развитие навыков устной коммуникации;</w:t>
      </w:r>
    </w:p>
    <w:p w:rsidR="00C13428" w:rsidRPr="005C49A7" w:rsidRDefault="00C13428" w:rsidP="00C13428">
      <w:pPr>
        <w:spacing w:after="0" w:line="360" w:lineRule="auto"/>
        <w:ind w:firstLine="567"/>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Формирование положительных нравственных качеств и свойств личности.</w:t>
      </w:r>
    </w:p>
    <w:p w:rsidR="00C13428" w:rsidRPr="005C49A7" w:rsidRDefault="00C13428" w:rsidP="00C13428">
      <w:pPr>
        <w:spacing w:after="0" w:line="360" w:lineRule="auto"/>
        <w:ind w:firstLine="709"/>
        <w:jc w:val="both"/>
        <w:rPr>
          <w:rFonts w:ascii="Times New Roman" w:hAnsi="Times New Roman" w:cs="Times New Roman"/>
          <w:b/>
          <w:bCs/>
          <w:color w:val="auto"/>
          <w:sz w:val="28"/>
          <w:szCs w:val="28"/>
        </w:rPr>
      </w:pPr>
      <w:r w:rsidRPr="007E017F">
        <w:rPr>
          <w:rFonts w:ascii="Times New Roman" w:hAnsi="Times New Roman" w:cs="Times New Roman"/>
          <w:b/>
          <w:bCs/>
          <w:i/>
          <w:iCs/>
          <w:color w:val="auto"/>
          <w:sz w:val="28"/>
          <w:szCs w:val="28"/>
        </w:rPr>
        <w:lastRenderedPageBreak/>
        <w:t>Подготовка к усвоению грамоты.</w:t>
      </w:r>
      <w:r w:rsidRPr="005C49A7">
        <w:rPr>
          <w:rFonts w:ascii="Times New Roman" w:hAnsi="Times New Roman" w:cs="Times New Roman"/>
          <w:color w:val="auto"/>
          <w:sz w:val="28"/>
          <w:szCs w:val="28"/>
        </w:rPr>
        <w:t xml:space="preserve"> </w:t>
      </w:r>
      <w:r w:rsidRPr="005C49A7">
        <w:rPr>
          <w:rFonts w:ascii="Times New Roman" w:hAnsi="Times New Roman" w:cs="Times New Roman"/>
          <w:i/>
          <w:color w:val="auto"/>
          <w:sz w:val="28"/>
          <w:szCs w:val="28"/>
        </w:rPr>
        <w:t>Подготовка к усвоению первоначальных навыков чтения.</w:t>
      </w:r>
      <w:r w:rsidRPr="005C49A7">
        <w:rPr>
          <w:rFonts w:ascii="Times New Roman" w:hAnsi="Times New Roman" w:cs="Times New Roman"/>
          <w:color w:val="auto"/>
          <w:sz w:val="28"/>
          <w:szCs w:val="28"/>
        </w:rPr>
        <w:t xml:space="preserve"> Развитие слухового внимания, фонематического слуха. Элементарный звуковой анализ. Совершенствование произносительной стороны речи.</w:t>
      </w:r>
      <w:r w:rsidRPr="005C49A7">
        <w:rPr>
          <w:rFonts w:ascii="Times New Roman" w:hAnsi="Times New Roman" w:cs="Times New Roman"/>
          <w:b/>
          <w:bCs/>
          <w:color w:val="auto"/>
          <w:sz w:val="28"/>
          <w:szCs w:val="28"/>
        </w:rPr>
        <w:t xml:space="preserve"> </w:t>
      </w:r>
      <w:r w:rsidRPr="005C49A7">
        <w:rPr>
          <w:rFonts w:ascii="Times New Roman" w:hAnsi="Times New Roman" w:cs="Times New Roman"/>
          <w:bCs/>
          <w:color w:val="auto"/>
          <w:sz w:val="28"/>
          <w:szCs w:val="28"/>
        </w:rPr>
        <w:t>Формирование первоначальных языковых понятий: «слово», «предложение», часть слова − «слог» (без называния термина), «звуки гласные и согласные». Деление слов на части. Выделение на слух некоторых звуков. Определение наличия/отсутствия звука в слове на слух.</w:t>
      </w:r>
    </w:p>
    <w:p w:rsidR="00C13428" w:rsidRPr="005C49A7" w:rsidRDefault="00C13428" w:rsidP="00C13428">
      <w:pPr>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i/>
          <w:color w:val="auto"/>
          <w:sz w:val="28"/>
          <w:szCs w:val="28"/>
        </w:rPr>
        <w:t>Подготовка к усвоению первоначальных навыков письма</w:t>
      </w:r>
      <w:r w:rsidRPr="005C49A7">
        <w:rPr>
          <w:rFonts w:ascii="Times New Roman" w:hAnsi="Times New Roman" w:cs="Times New Roman"/>
          <w:bCs/>
          <w:color w:val="auto"/>
          <w:sz w:val="28"/>
          <w:szCs w:val="28"/>
        </w:rPr>
        <w:t>.</w:t>
      </w:r>
      <w:r w:rsidRPr="005C49A7">
        <w:rPr>
          <w:rFonts w:ascii="Times New Roman" w:hAnsi="Times New Roman" w:cs="Times New Roman"/>
          <w:b/>
          <w:bCs/>
          <w:color w:val="auto"/>
          <w:sz w:val="28"/>
          <w:szCs w:val="28"/>
        </w:rPr>
        <w:t xml:space="preserve"> </w:t>
      </w:r>
      <w:r w:rsidRPr="005C49A7">
        <w:rPr>
          <w:rFonts w:ascii="Times New Roman" w:hAnsi="Times New Roman" w:cs="Times New Roman"/>
          <w:color w:val="auto"/>
          <w:sz w:val="28"/>
          <w:szCs w:val="28"/>
        </w:rPr>
        <w:t>Развитие зри</w:t>
      </w:r>
      <w:r w:rsidRPr="005C49A7">
        <w:rPr>
          <w:rFonts w:ascii="Times New Roman" w:hAnsi="Times New Roman" w:cs="Times New Roman"/>
          <w:color w:val="auto"/>
          <w:sz w:val="28"/>
          <w:szCs w:val="28"/>
        </w:rPr>
        <w:softHyphen/>
        <w:t>тель</w:t>
      </w:r>
      <w:r w:rsidRPr="005C49A7">
        <w:rPr>
          <w:rFonts w:ascii="Times New Roman" w:hAnsi="Times New Roman" w:cs="Times New Roman"/>
          <w:color w:val="auto"/>
          <w:sz w:val="28"/>
          <w:szCs w:val="28"/>
        </w:rPr>
        <w:softHyphen/>
        <w:t>ных представлений и пространственной ориентировки на плоскости ли</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 xml:space="preserve">та. </w:t>
      </w:r>
      <w:r w:rsidRPr="005C49A7">
        <w:rPr>
          <w:rFonts w:ascii="Times New Roman" w:hAnsi="Times New Roman" w:cs="Times New Roman"/>
          <w:bCs/>
          <w:color w:val="auto"/>
          <w:sz w:val="28"/>
          <w:szCs w:val="28"/>
        </w:rPr>
        <w:t>Со</w:t>
      </w:r>
      <w:r w:rsidRPr="005C49A7">
        <w:rPr>
          <w:rFonts w:ascii="Times New Roman" w:hAnsi="Times New Roman" w:cs="Times New Roman"/>
          <w:bCs/>
          <w:color w:val="auto"/>
          <w:sz w:val="28"/>
          <w:szCs w:val="28"/>
        </w:rPr>
        <w:softHyphen/>
        <w:t>вер</w:t>
      </w:r>
      <w:r w:rsidRPr="005C49A7">
        <w:rPr>
          <w:rFonts w:ascii="Times New Roman" w:hAnsi="Times New Roman" w:cs="Times New Roman"/>
          <w:bCs/>
          <w:color w:val="auto"/>
          <w:sz w:val="28"/>
          <w:szCs w:val="28"/>
        </w:rPr>
        <w:softHyphen/>
        <w:t>шен</w:t>
      </w:r>
      <w:r w:rsidRPr="005C49A7">
        <w:rPr>
          <w:rFonts w:ascii="Times New Roman" w:hAnsi="Times New Roman" w:cs="Times New Roman"/>
          <w:bCs/>
          <w:color w:val="auto"/>
          <w:sz w:val="28"/>
          <w:szCs w:val="28"/>
        </w:rPr>
        <w:softHyphen/>
        <w:t>с</w:t>
      </w:r>
      <w:r w:rsidRPr="005C49A7">
        <w:rPr>
          <w:rFonts w:ascii="Times New Roman" w:hAnsi="Times New Roman" w:cs="Times New Roman"/>
          <w:bCs/>
          <w:color w:val="auto"/>
          <w:sz w:val="28"/>
          <w:szCs w:val="28"/>
        </w:rPr>
        <w:softHyphen/>
        <w:t>т</w:t>
      </w:r>
      <w:r w:rsidRPr="005C49A7">
        <w:rPr>
          <w:rFonts w:ascii="Times New Roman" w:hAnsi="Times New Roman" w:cs="Times New Roman"/>
          <w:bCs/>
          <w:color w:val="auto"/>
          <w:sz w:val="28"/>
          <w:szCs w:val="28"/>
        </w:rPr>
        <w:softHyphen/>
        <w:t>во</w:t>
      </w:r>
      <w:r w:rsidRPr="005C49A7">
        <w:rPr>
          <w:rFonts w:ascii="Times New Roman" w:hAnsi="Times New Roman" w:cs="Times New Roman"/>
          <w:bCs/>
          <w:color w:val="auto"/>
          <w:sz w:val="28"/>
          <w:szCs w:val="28"/>
        </w:rPr>
        <w:softHyphen/>
        <w:t>ва</w:t>
      </w:r>
      <w:r w:rsidRPr="005C49A7">
        <w:rPr>
          <w:rFonts w:ascii="Times New Roman" w:hAnsi="Times New Roman" w:cs="Times New Roman"/>
          <w:bCs/>
          <w:color w:val="auto"/>
          <w:sz w:val="28"/>
          <w:szCs w:val="28"/>
        </w:rPr>
        <w:softHyphen/>
        <w:t>ние и развитие мелкой моторики пальцев рук. Усвоение гигиенических правил письма. Подготовка к усвоению навыков письма.</w:t>
      </w:r>
    </w:p>
    <w:p w:rsidR="00C13428" w:rsidRPr="005C49A7" w:rsidRDefault="00C13428" w:rsidP="00C13428">
      <w:pPr>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i/>
          <w:color w:val="auto"/>
          <w:sz w:val="28"/>
          <w:szCs w:val="28"/>
        </w:rPr>
        <w:t>Речевое развитие</w:t>
      </w:r>
      <w:r w:rsidRPr="005C49A7">
        <w:rPr>
          <w:rFonts w:ascii="Times New Roman" w:hAnsi="Times New Roman" w:cs="Times New Roman"/>
          <w:bCs/>
          <w:color w:val="auto"/>
          <w:sz w:val="28"/>
          <w:szCs w:val="28"/>
        </w:rPr>
        <w:t>. Понимание обращенной речи. Выполнение не</w:t>
      </w:r>
      <w:r w:rsidRPr="005C49A7">
        <w:rPr>
          <w:rFonts w:ascii="Times New Roman" w:hAnsi="Times New Roman" w:cs="Times New Roman"/>
          <w:bCs/>
          <w:color w:val="auto"/>
          <w:sz w:val="28"/>
          <w:szCs w:val="28"/>
        </w:rPr>
        <w:softHyphen/>
        <w:t>сло</w:t>
      </w:r>
      <w:r w:rsidRPr="005C49A7">
        <w:rPr>
          <w:rFonts w:ascii="Times New Roman" w:hAnsi="Times New Roman" w:cs="Times New Roman"/>
          <w:bCs/>
          <w:color w:val="auto"/>
          <w:sz w:val="28"/>
          <w:szCs w:val="28"/>
        </w:rPr>
        <w:softHyphen/>
        <w:t>ж</w:t>
      </w:r>
      <w:r w:rsidRPr="005C49A7">
        <w:rPr>
          <w:rFonts w:ascii="Times New Roman" w:hAnsi="Times New Roman" w:cs="Times New Roman"/>
          <w:bCs/>
          <w:color w:val="auto"/>
          <w:sz w:val="28"/>
          <w:szCs w:val="28"/>
        </w:rPr>
        <w:softHyphen/>
        <w:t xml:space="preserve">ных словесных инструкций. </w:t>
      </w:r>
    </w:p>
    <w:p w:rsidR="00C13428" w:rsidRPr="005C49A7" w:rsidRDefault="00C13428" w:rsidP="00C13428">
      <w:pPr>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color w:val="auto"/>
          <w:sz w:val="28"/>
          <w:szCs w:val="28"/>
        </w:rPr>
        <w:t>Расширение арсенала языковых средств, необходимых для вербального об</w:t>
      </w:r>
      <w:r w:rsidRPr="005C49A7">
        <w:rPr>
          <w:rFonts w:ascii="Times New Roman" w:hAnsi="Times New Roman" w:cs="Times New Roman"/>
          <w:bCs/>
          <w:color w:val="auto"/>
          <w:sz w:val="28"/>
          <w:szCs w:val="28"/>
        </w:rPr>
        <w:softHyphen/>
        <w:t>щения. Формирование элементарных коммуникативных навыков ди</w:t>
      </w:r>
      <w:r w:rsidRPr="005C49A7">
        <w:rPr>
          <w:rFonts w:ascii="Times New Roman" w:hAnsi="Times New Roman" w:cs="Times New Roman"/>
          <w:bCs/>
          <w:color w:val="auto"/>
          <w:sz w:val="28"/>
          <w:szCs w:val="28"/>
        </w:rPr>
        <w:softHyphen/>
        <w:t>а</w:t>
      </w:r>
      <w:r w:rsidRPr="005C49A7">
        <w:rPr>
          <w:rFonts w:ascii="Times New Roman" w:hAnsi="Times New Roman" w:cs="Times New Roman"/>
          <w:bCs/>
          <w:color w:val="auto"/>
          <w:sz w:val="28"/>
          <w:szCs w:val="28"/>
        </w:rPr>
        <w:softHyphen/>
        <w:t>ло</w:t>
      </w:r>
      <w:r w:rsidRPr="005C49A7">
        <w:rPr>
          <w:rFonts w:ascii="Times New Roman" w:hAnsi="Times New Roman" w:cs="Times New Roman"/>
          <w:bCs/>
          <w:color w:val="auto"/>
          <w:sz w:val="28"/>
          <w:szCs w:val="28"/>
        </w:rPr>
        <w:softHyphen/>
        <w:t>ги</w:t>
      </w:r>
      <w:r w:rsidRPr="005C49A7">
        <w:rPr>
          <w:rFonts w:ascii="Times New Roman" w:hAnsi="Times New Roman" w:cs="Times New Roman"/>
          <w:bCs/>
          <w:color w:val="auto"/>
          <w:sz w:val="28"/>
          <w:szCs w:val="28"/>
        </w:rPr>
        <w:softHyphen/>
        <w:t>чес</w:t>
      </w:r>
      <w:r w:rsidRPr="005C49A7">
        <w:rPr>
          <w:rFonts w:ascii="Times New Roman" w:hAnsi="Times New Roman" w:cs="Times New Roman"/>
          <w:bCs/>
          <w:color w:val="auto"/>
          <w:sz w:val="28"/>
          <w:szCs w:val="28"/>
        </w:rPr>
        <w:softHyphen/>
        <w:t>кой речи: ответы на вопросы собеседника на темы, близкие личному опы</w:t>
      </w:r>
      <w:r w:rsidRPr="005C49A7">
        <w:rPr>
          <w:rFonts w:ascii="Times New Roman" w:hAnsi="Times New Roman" w:cs="Times New Roman"/>
          <w:bCs/>
          <w:color w:val="auto"/>
          <w:sz w:val="28"/>
          <w:szCs w:val="28"/>
        </w:rPr>
        <w:softHyphen/>
        <w:t>ту, на основе предметно-практической деятельности, наблюдений за ок</w:t>
      </w:r>
      <w:r w:rsidRPr="005C49A7">
        <w:rPr>
          <w:rFonts w:ascii="Times New Roman" w:hAnsi="Times New Roman" w:cs="Times New Roman"/>
          <w:bCs/>
          <w:color w:val="auto"/>
          <w:sz w:val="28"/>
          <w:szCs w:val="28"/>
        </w:rPr>
        <w:softHyphen/>
        <w:t>ру</w:t>
      </w:r>
      <w:r w:rsidRPr="005C49A7">
        <w:rPr>
          <w:rFonts w:ascii="Times New Roman" w:hAnsi="Times New Roman" w:cs="Times New Roman"/>
          <w:bCs/>
          <w:color w:val="auto"/>
          <w:sz w:val="28"/>
          <w:szCs w:val="28"/>
        </w:rPr>
        <w:softHyphen/>
        <w:t>жа</w:t>
      </w:r>
      <w:r w:rsidRPr="005C49A7">
        <w:rPr>
          <w:rFonts w:ascii="Times New Roman" w:hAnsi="Times New Roman" w:cs="Times New Roman"/>
          <w:bCs/>
          <w:color w:val="auto"/>
          <w:sz w:val="28"/>
          <w:szCs w:val="28"/>
        </w:rPr>
        <w:softHyphen/>
        <w:t>ю</w:t>
      </w:r>
      <w:r w:rsidRPr="005C49A7">
        <w:rPr>
          <w:rFonts w:ascii="Times New Roman" w:hAnsi="Times New Roman" w:cs="Times New Roman"/>
          <w:bCs/>
          <w:color w:val="auto"/>
          <w:sz w:val="28"/>
          <w:szCs w:val="28"/>
        </w:rPr>
        <w:softHyphen/>
        <w:t xml:space="preserve">щей действительностью и т.д. </w:t>
      </w:r>
    </w:p>
    <w:p w:rsidR="00C13428" w:rsidRPr="007E017F" w:rsidRDefault="00C13428" w:rsidP="007E017F">
      <w:pPr>
        <w:spacing w:after="0" w:line="360" w:lineRule="auto"/>
        <w:ind w:firstLine="709"/>
        <w:jc w:val="both"/>
        <w:rPr>
          <w:rFonts w:ascii="Times New Roman" w:hAnsi="Times New Roman" w:cs="Times New Roman"/>
          <w:b/>
          <w:bCs/>
          <w:i/>
          <w:color w:val="auto"/>
          <w:sz w:val="28"/>
          <w:szCs w:val="28"/>
        </w:rPr>
      </w:pPr>
      <w:r w:rsidRPr="007E017F">
        <w:rPr>
          <w:rFonts w:ascii="Times New Roman" w:hAnsi="Times New Roman" w:cs="Times New Roman"/>
          <w:b/>
          <w:bCs/>
          <w:i/>
          <w:color w:val="auto"/>
          <w:sz w:val="28"/>
          <w:szCs w:val="28"/>
        </w:rPr>
        <w:t>Обучение грамоте.</w:t>
      </w:r>
    </w:p>
    <w:p w:rsidR="00C13428" w:rsidRPr="005C49A7" w:rsidRDefault="00C13428" w:rsidP="00C13428">
      <w:pPr>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i/>
          <w:color w:val="auto"/>
          <w:sz w:val="28"/>
          <w:szCs w:val="28"/>
        </w:rPr>
        <w:t>Формирование элементарных навыков чтения</w:t>
      </w:r>
      <w:r w:rsidRPr="005C49A7">
        <w:rPr>
          <w:rFonts w:ascii="Times New Roman" w:hAnsi="Times New Roman" w:cs="Times New Roman"/>
          <w:bCs/>
          <w:color w:val="auto"/>
          <w:sz w:val="28"/>
          <w:szCs w:val="28"/>
        </w:rPr>
        <w:t>.</w:t>
      </w:r>
    </w:p>
    <w:p w:rsidR="00C13428" w:rsidRPr="005C49A7" w:rsidRDefault="00C13428" w:rsidP="00C13428">
      <w:pPr>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color w:val="auto"/>
          <w:sz w:val="28"/>
          <w:szCs w:val="28"/>
        </w:rPr>
        <w:t>Звуки речи. Выделение звуки на фоне полного слова. Отчетливое про</w:t>
      </w:r>
      <w:r w:rsidRPr="005C49A7">
        <w:rPr>
          <w:rFonts w:ascii="Times New Roman" w:hAnsi="Times New Roman" w:cs="Times New Roman"/>
          <w:bCs/>
          <w:color w:val="auto"/>
          <w:sz w:val="28"/>
          <w:szCs w:val="28"/>
        </w:rPr>
        <w:softHyphen/>
        <w:t>из</w:t>
      </w:r>
      <w:r w:rsidRPr="005C49A7">
        <w:rPr>
          <w:rFonts w:ascii="Times New Roman" w:hAnsi="Times New Roman" w:cs="Times New Roman"/>
          <w:bCs/>
          <w:color w:val="auto"/>
          <w:sz w:val="28"/>
          <w:szCs w:val="28"/>
        </w:rPr>
        <w:softHyphen/>
        <w:t>несение. Определение места звука в слове. Определение по</w:t>
      </w:r>
      <w:r w:rsidRPr="005C49A7">
        <w:rPr>
          <w:rFonts w:ascii="Times New Roman" w:hAnsi="Times New Roman" w:cs="Times New Roman"/>
          <w:bCs/>
          <w:color w:val="auto"/>
          <w:sz w:val="28"/>
          <w:szCs w:val="28"/>
        </w:rPr>
        <w:softHyphen/>
        <w:t>сле</w:t>
      </w:r>
      <w:r w:rsidRPr="005C49A7">
        <w:rPr>
          <w:rFonts w:ascii="Times New Roman" w:hAnsi="Times New Roman" w:cs="Times New Roman"/>
          <w:bCs/>
          <w:color w:val="auto"/>
          <w:sz w:val="28"/>
          <w:szCs w:val="28"/>
        </w:rPr>
        <w:softHyphen/>
        <w:t>до</w:t>
      </w:r>
      <w:r w:rsidRPr="005C49A7">
        <w:rPr>
          <w:rFonts w:ascii="Times New Roman" w:hAnsi="Times New Roman" w:cs="Times New Roman"/>
          <w:bCs/>
          <w:color w:val="auto"/>
          <w:sz w:val="28"/>
          <w:szCs w:val="28"/>
        </w:rPr>
        <w:softHyphen/>
        <w:t>ва</w:t>
      </w:r>
      <w:r w:rsidRPr="005C49A7">
        <w:rPr>
          <w:rFonts w:ascii="Times New Roman" w:hAnsi="Times New Roman" w:cs="Times New Roman"/>
          <w:bCs/>
          <w:color w:val="auto"/>
          <w:sz w:val="28"/>
          <w:szCs w:val="28"/>
        </w:rPr>
        <w:softHyphen/>
        <w:t>тель</w:t>
      </w:r>
      <w:r w:rsidRPr="005C49A7">
        <w:rPr>
          <w:rFonts w:ascii="Times New Roman" w:hAnsi="Times New Roman" w:cs="Times New Roman"/>
          <w:bCs/>
          <w:color w:val="auto"/>
          <w:sz w:val="28"/>
          <w:szCs w:val="28"/>
        </w:rPr>
        <w:softHyphen/>
        <w:t>нос</w:t>
      </w:r>
      <w:r w:rsidRPr="005C49A7">
        <w:rPr>
          <w:rFonts w:ascii="Times New Roman" w:hAnsi="Times New Roman" w:cs="Times New Roman"/>
          <w:bCs/>
          <w:color w:val="auto"/>
          <w:sz w:val="28"/>
          <w:szCs w:val="28"/>
        </w:rPr>
        <w:softHyphen/>
        <w:t>ти звуков в несложных по структуре словах. Сравнение на слух слов, раз</w:t>
      </w:r>
      <w:r w:rsidRPr="005C49A7">
        <w:rPr>
          <w:rFonts w:ascii="Times New Roman" w:hAnsi="Times New Roman" w:cs="Times New Roman"/>
          <w:bCs/>
          <w:color w:val="auto"/>
          <w:sz w:val="28"/>
          <w:szCs w:val="28"/>
        </w:rPr>
        <w:softHyphen/>
        <w:t>ли</w:t>
      </w:r>
      <w:r w:rsidRPr="005C49A7">
        <w:rPr>
          <w:rFonts w:ascii="Times New Roman" w:hAnsi="Times New Roman" w:cs="Times New Roman"/>
          <w:bCs/>
          <w:color w:val="auto"/>
          <w:sz w:val="28"/>
          <w:szCs w:val="28"/>
        </w:rPr>
        <w:softHyphen/>
        <w:t>ча</w:t>
      </w:r>
      <w:r w:rsidRPr="005C49A7">
        <w:rPr>
          <w:rFonts w:ascii="Times New Roman" w:hAnsi="Times New Roman" w:cs="Times New Roman"/>
          <w:bCs/>
          <w:color w:val="auto"/>
          <w:sz w:val="28"/>
          <w:szCs w:val="28"/>
        </w:rPr>
        <w:softHyphen/>
        <w:t>ющихся одним звуком.</w:t>
      </w:r>
    </w:p>
    <w:p w:rsidR="00C13428" w:rsidRPr="005C49A7" w:rsidRDefault="00C13428" w:rsidP="00C13428">
      <w:pPr>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color w:val="auto"/>
          <w:sz w:val="28"/>
          <w:szCs w:val="28"/>
        </w:rPr>
        <w:t>Различение гласных и согласных звуков на слух и в собственном произношении.</w:t>
      </w:r>
    </w:p>
    <w:p w:rsidR="00C13428" w:rsidRPr="005C49A7" w:rsidRDefault="00C13428" w:rsidP="00C13428">
      <w:pPr>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color w:val="auto"/>
          <w:sz w:val="28"/>
          <w:szCs w:val="28"/>
        </w:rPr>
        <w:t>Обозначение звука буквой. Соотнесение и различение звука и буквы. Звукобуквенный анализ несложных по структуре слов.</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Образование и чтение слогов различной структуры (состоящих из од</w:t>
      </w:r>
      <w:r w:rsidRPr="005C49A7">
        <w:rPr>
          <w:rFonts w:ascii="Times New Roman" w:hAnsi="Times New Roman" w:cs="Times New Roman"/>
          <w:color w:val="auto"/>
          <w:sz w:val="28"/>
          <w:szCs w:val="28"/>
        </w:rPr>
        <w:softHyphen/>
        <w:t>ной гласной, закрытых и открытых двухбуквенных слогов, закрытых трёх</w:t>
      </w:r>
      <w:r w:rsidRPr="005C49A7">
        <w:rPr>
          <w:rFonts w:ascii="Times New Roman" w:hAnsi="Times New Roman" w:cs="Times New Roman"/>
          <w:color w:val="auto"/>
          <w:sz w:val="28"/>
          <w:szCs w:val="28"/>
        </w:rPr>
        <w:softHyphen/>
        <w:t>бу</w:t>
      </w:r>
      <w:r w:rsidRPr="005C49A7">
        <w:rPr>
          <w:rFonts w:ascii="Times New Roman" w:hAnsi="Times New Roman" w:cs="Times New Roman"/>
          <w:color w:val="auto"/>
          <w:sz w:val="28"/>
          <w:szCs w:val="28"/>
        </w:rPr>
        <w:softHyphen/>
        <w:t>к</w:t>
      </w:r>
      <w:r w:rsidRPr="005C49A7">
        <w:rPr>
          <w:rFonts w:ascii="Times New Roman" w:hAnsi="Times New Roman" w:cs="Times New Roman"/>
          <w:color w:val="auto"/>
          <w:sz w:val="28"/>
          <w:szCs w:val="28"/>
        </w:rPr>
        <w:softHyphen/>
        <w:t>ве</w:t>
      </w:r>
      <w:r w:rsidRPr="005C49A7">
        <w:rPr>
          <w:rFonts w:ascii="Times New Roman" w:hAnsi="Times New Roman" w:cs="Times New Roman"/>
          <w:color w:val="auto"/>
          <w:sz w:val="28"/>
          <w:szCs w:val="28"/>
        </w:rPr>
        <w:softHyphen/>
        <w:t>н</w:t>
      </w:r>
      <w:r w:rsidRPr="005C49A7">
        <w:rPr>
          <w:rFonts w:ascii="Times New Roman" w:hAnsi="Times New Roman" w:cs="Times New Roman"/>
          <w:color w:val="auto"/>
          <w:sz w:val="28"/>
          <w:szCs w:val="28"/>
        </w:rPr>
        <w:softHyphen/>
        <w:t>ных слогов с твердыми и мягкими согласными, со стечениями согласных в на</w:t>
      </w:r>
      <w:r w:rsidRPr="005C49A7">
        <w:rPr>
          <w:rFonts w:ascii="Times New Roman" w:hAnsi="Times New Roman" w:cs="Times New Roman"/>
          <w:color w:val="auto"/>
          <w:sz w:val="28"/>
          <w:szCs w:val="28"/>
        </w:rPr>
        <w:softHyphen/>
        <w:t xml:space="preserve">чале </w:t>
      </w:r>
      <w:r w:rsidRPr="005C49A7">
        <w:rPr>
          <w:rFonts w:ascii="Times New Roman" w:hAnsi="Times New Roman" w:cs="Times New Roman"/>
          <w:color w:val="auto"/>
          <w:sz w:val="28"/>
          <w:szCs w:val="28"/>
        </w:rPr>
        <w:lastRenderedPageBreak/>
        <w:t>или в конце слова). Составление и чтение слов из усвоенных слоговых стру</w:t>
      </w:r>
      <w:r w:rsidRPr="005C49A7">
        <w:rPr>
          <w:rFonts w:ascii="Times New Roman" w:hAnsi="Times New Roman" w:cs="Times New Roman"/>
          <w:color w:val="auto"/>
          <w:sz w:val="28"/>
          <w:szCs w:val="28"/>
        </w:rPr>
        <w:softHyphen/>
        <w:t>ктур. Формирование навыков правильного, осознанного и вы</w:t>
      </w:r>
      <w:r w:rsidRPr="005C49A7">
        <w:rPr>
          <w:rFonts w:ascii="Times New Roman" w:hAnsi="Times New Roman" w:cs="Times New Roman"/>
          <w:color w:val="auto"/>
          <w:sz w:val="28"/>
          <w:szCs w:val="28"/>
        </w:rPr>
        <w:softHyphen/>
        <w:t>ра</w:t>
      </w:r>
      <w:r w:rsidRPr="005C49A7">
        <w:rPr>
          <w:rFonts w:ascii="Times New Roman" w:hAnsi="Times New Roman" w:cs="Times New Roman"/>
          <w:color w:val="auto"/>
          <w:sz w:val="28"/>
          <w:szCs w:val="28"/>
        </w:rPr>
        <w:softHyphen/>
        <w:t>зи</w:t>
      </w:r>
      <w:r w:rsidRPr="005C49A7">
        <w:rPr>
          <w:rFonts w:ascii="Times New Roman" w:hAnsi="Times New Roman" w:cs="Times New Roman"/>
          <w:color w:val="auto"/>
          <w:sz w:val="28"/>
          <w:szCs w:val="28"/>
        </w:rPr>
        <w:softHyphen/>
        <w:t>тель</w:t>
      </w:r>
      <w:r w:rsidRPr="005C49A7">
        <w:rPr>
          <w:rFonts w:ascii="Times New Roman" w:hAnsi="Times New Roman" w:cs="Times New Roman"/>
          <w:color w:val="auto"/>
          <w:sz w:val="28"/>
          <w:szCs w:val="28"/>
        </w:rPr>
        <w:softHyphen/>
        <w:t>но</w:t>
      </w:r>
      <w:r w:rsidRPr="005C49A7">
        <w:rPr>
          <w:rFonts w:ascii="Times New Roman" w:hAnsi="Times New Roman" w:cs="Times New Roman"/>
          <w:color w:val="auto"/>
          <w:sz w:val="28"/>
          <w:szCs w:val="28"/>
        </w:rPr>
        <w:softHyphen/>
        <w:t>го чтения на материале предложений и небольших текстов (после пред</w:t>
      </w:r>
      <w:r w:rsidRPr="005C49A7">
        <w:rPr>
          <w:rFonts w:ascii="Times New Roman" w:hAnsi="Times New Roman" w:cs="Times New Roman"/>
          <w:color w:val="auto"/>
          <w:sz w:val="28"/>
          <w:szCs w:val="28"/>
        </w:rPr>
        <w:softHyphen/>
        <w:t>ва</w:t>
      </w:r>
      <w:r w:rsidRPr="005C49A7">
        <w:rPr>
          <w:rFonts w:ascii="Times New Roman" w:hAnsi="Times New Roman" w:cs="Times New Roman"/>
          <w:color w:val="auto"/>
          <w:sz w:val="28"/>
          <w:szCs w:val="28"/>
        </w:rPr>
        <w:softHyphen/>
        <w:t>ри</w:t>
      </w:r>
      <w:r w:rsidRPr="005C49A7">
        <w:rPr>
          <w:rFonts w:ascii="Times New Roman" w:hAnsi="Times New Roman" w:cs="Times New Roman"/>
          <w:color w:val="auto"/>
          <w:sz w:val="28"/>
          <w:szCs w:val="28"/>
        </w:rPr>
        <w:softHyphen/>
        <w:t>тель</w:t>
      </w:r>
      <w:r w:rsidRPr="005C49A7">
        <w:rPr>
          <w:rFonts w:ascii="Times New Roman" w:hAnsi="Times New Roman" w:cs="Times New Roman"/>
          <w:color w:val="auto"/>
          <w:sz w:val="28"/>
          <w:szCs w:val="28"/>
        </w:rPr>
        <w:softHyphen/>
        <w:t>ной отработки с учителем). Разучивание с голоса коротких сти</w:t>
      </w:r>
      <w:r w:rsidRPr="005C49A7">
        <w:rPr>
          <w:rFonts w:ascii="Times New Roman" w:hAnsi="Times New Roman" w:cs="Times New Roman"/>
          <w:color w:val="auto"/>
          <w:sz w:val="28"/>
          <w:szCs w:val="28"/>
        </w:rPr>
        <w:softHyphen/>
        <w:t>хо</w:t>
      </w:r>
      <w:r w:rsidRPr="005C49A7">
        <w:rPr>
          <w:rFonts w:ascii="Times New Roman" w:hAnsi="Times New Roman" w:cs="Times New Roman"/>
          <w:color w:val="auto"/>
          <w:sz w:val="28"/>
          <w:szCs w:val="28"/>
        </w:rPr>
        <w:softHyphen/>
        <w:t>т</w:t>
      </w:r>
      <w:r w:rsidRPr="005C49A7">
        <w:rPr>
          <w:rFonts w:ascii="Times New Roman" w:hAnsi="Times New Roman" w:cs="Times New Roman"/>
          <w:color w:val="auto"/>
          <w:sz w:val="28"/>
          <w:szCs w:val="28"/>
        </w:rPr>
        <w:softHyphen/>
        <w:t>во</w:t>
      </w:r>
      <w:r w:rsidRPr="005C49A7">
        <w:rPr>
          <w:rFonts w:ascii="Times New Roman" w:hAnsi="Times New Roman" w:cs="Times New Roman"/>
          <w:color w:val="auto"/>
          <w:sz w:val="28"/>
          <w:szCs w:val="28"/>
        </w:rPr>
        <w:softHyphen/>
        <w:t>ре</w:t>
      </w:r>
      <w:r w:rsidRPr="005C49A7">
        <w:rPr>
          <w:rFonts w:ascii="Times New Roman" w:hAnsi="Times New Roman" w:cs="Times New Roman"/>
          <w:color w:val="auto"/>
          <w:sz w:val="28"/>
          <w:szCs w:val="28"/>
        </w:rPr>
        <w:softHyphen/>
        <w:t>ний, загадок, чистоговорок.</w:t>
      </w:r>
    </w:p>
    <w:p w:rsidR="00C13428" w:rsidRPr="005C49A7" w:rsidRDefault="00C13428" w:rsidP="00C13428">
      <w:pPr>
        <w:spacing w:after="0" w:line="360" w:lineRule="auto"/>
        <w:ind w:firstLine="709"/>
        <w:jc w:val="both"/>
        <w:rPr>
          <w:rFonts w:ascii="Times New Roman" w:hAnsi="Times New Roman" w:cs="Times New Roman"/>
          <w:i/>
          <w:color w:val="auto"/>
          <w:sz w:val="28"/>
          <w:szCs w:val="28"/>
        </w:rPr>
      </w:pPr>
      <w:r w:rsidRPr="005C49A7">
        <w:rPr>
          <w:rFonts w:ascii="Times New Roman" w:hAnsi="Times New Roman" w:cs="Times New Roman"/>
          <w:i/>
          <w:color w:val="auto"/>
          <w:sz w:val="28"/>
          <w:szCs w:val="28"/>
        </w:rPr>
        <w:t>Формирование элементарных навыков письма.</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Развитие мелкой моторики пальцев рук; координации и точности</w:t>
      </w:r>
      <w:r w:rsidRPr="005C49A7">
        <w:rPr>
          <w:rFonts w:ascii="Times New Roman" w:hAnsi="Times New Roman" w:cs="Times New Roman"/>
          <w:iCs/>
          <w:color w:val="auto"/>
          <w:sz w:val="28"/>
          <w:szCs w:val="28"/>
        </w:rPr>
        <w:t xml:space="preserve"> движения руки. Развитие умения ориентироваться на пространстве листа в тетради и на пространстве классной доски</w:t>
      </w:r>
      <w:r w:rsidRPr="005C49A7">
        <w:rPr>
          <w:rFonts w:ascii="Times New Roman" w:hAnsi="Times New Roman" w:cs="Times New Roman"/>
          <w:i/>
          <w:iCs/>
          <w:color w:val="auto"/>
          <w:sz w:val="28"/>
          <w:szCs w:val="28"/>
        </w:rPr>
        <w:t>.</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Усвоение начертания рукописных заглавных и строчных букв.  </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Письмо букв, буквосочетаний, слогов, слов, предложений с со</w:t>
      </w:r>
      <w:r w:rsidRPr="005C49A7">
        <w:rPr>
          <w:rFonts w:ascii="Times New Roman" w:hAnsi="Times New Roman" w:cs="Times New Roman"/>
          <w:color w:val="auto"/>
          <w:sz w:val="28"/>
          <w:szCs w:val="28"/>
        </w:rPr>
        <w:softHyphen/>
        <w:t>блю</w:t>
      </w:r>
      <w:r w:rsidRPr="005C49A7">
        <w:rPr>
          <w:rFonts w:ascii="Times New Roman" w:hAnsi="Times New Roman" w:cs="Times New Roman"/>
          <w:color w:val="auto"/>
          <w:sz w:val="28"/>
          <w:szCs w:val="28"/>
        </w:rPr>
        <w:softHyphen/>
        <w:t>де</w:t>
      </w:r>
      <w:r w:rsidRPr="005C49A7">
        <w:rPr>
          <w:rFonts w:ascii="Times New Roman" w:hAnsi="Times New Roman" w:cs="Times New Roman"/>
          <w:color w:val="auto"/>
          <w:sz w:val="28"/>
          <w:szCs w:val="28"/>
        </w:rPr>
        <w:softHyphen/>
        <w:t>ни</w:t>
      </w:r>
      <w:r w:rsidRPr="005C49A7">
        <w:rPr>
          <w:rFonts w:ascii="Times New Roman" w:hAnsi="Times New Roman" w:cs="Times New Roman"/>
          <w:color w:val="auto"/>
          <w:sz w:val="28"/>
          <w:szCs w:val="28"/>
        </w:rPr>
        <w:softHyphen/>
        <w:t>ем гигиенических норм. Овладение разборчивым, аккуратным письмом. До</w:t>
      </w:r>
      <w:r w:rsidRPr="005C49A7">
        <w:rPr>
          <w:rFonts w:ascii="Times New Roman" w:hAnsi="Times New Roman" w:cs="Times New Roman"/>
          <w:color w:val="auto"/>
          <w:sz w:val="28"/>
          <w:szCs w:val="28"/>
        </w:rPr>
        <w:softHyphen/>
        <w:t>сло</w:t>
      </w:r>
      <w:r w:rsidRPr="005C49A7">
        <w:rPr>
          <w:rFonts w:ascii="Times New Roman" w:hAnsi="Times New Roman" w:cs="Times New Roman"/>
          <w:color w:val="auto"/>
          <w:sz w:val="28"/>
          <w:szCs w:val="28"/>
        </w:rPr>
        <w:softHyphen/>
        <w:t>вное списывание слов и предложений; списывание со вставкой про</w:t>
      </w:r>
      <w:r w:rsidRPr="005C49A7">
        <w:rPr>
          <w:rFonts w:ascii="Times New Roman" w:hAnsi="Times New Roman" w:cs="Times New Roman"/>
          <w:color w:val="auto"/>
          <w:sz w:val="28"/>
          <w:szCs w:val="28"/>
        </w:rPr>
        <w:softHyphen/>
        <w:t>пу</w:t>
      </w:r>
      <w:r w:rsidRPr="005C49A7">
        <w:rPr>
          <w:rFonts w:ascii="Times New Roman" w:hAnsi="Times New Roman" w:cs="Times New Roman"/>
          <w:color w:val="auto"/>
          <w:sz w:val="28"/>
          <w:szCs w:val="28"/>
        </w:rPr>
        <w:softHyphen/>
        <w:t>щен</w:t>
      </w:r>
      <w:r w:rsidRPr="005C49A7">
        <w:rPr>
          <w:rFonts w:ascii="Times New Roman" w:hAnsi="Times New Roman" w:cs="Times New Roman"/>
          <w:color w:val="auto"/>
          <w:sz w:val="28"/>
          <w:szCs w:val="28"/>
        </w:rPr>
        <w:softHyphen/>
        <w:t>ной буквы или слога после предварительного разбора с учителем. Усвоение при</w:t>
      </w:r>
      <w:r w:rsidRPr="005C49A7">
        <w:rPr>
          <w:rFonts w:ascii="Times New Roman" w:hAnsi="Times New Roman" w:cs="Times New Roman"/>
          <w:color w:val="auto"/>
          <w:sz w:val="28"/>
          <w:szCs w:val="28"/>
        </w:rPr>
        <w:softHyphen/>
        <w:t>ёмов и последовательности правильного списывания текста. Письмо под ди</w:t>
      </w:r>
      <w:r w:rsidRPr="005C49A7">
        <w:rPr>
          <w:rFonts w:ascii="Times New Roman" w:hAnsi="Times New Roman" w:cs="Times New Roman"/>
          <w:color w:val="auto"/>
          <w:sz w:val="28"/>
          <w:szCs w:val="28"/>
        </w:rPr>
        <w:softHyphen/>
        <w:t>к</w:t>
      </w:r>
      <w:r w:rsidRPr="005C49A7">
        <w:rPr>
          <w:rFonts w:ascii="Times New Roman" w:hAnsi="Times New Roman" w:cs="Times New Roman"/>
          <w:color w:val="auto"/>
          <w:sz w:val="28"/>
          <w:szCs w:val="28"/>
        </w:rPr>
        <w:softHyphen/>
        <w:t>товку слов и предложений, написание которых не расходится с их про</w:t>
      </w:r>
      <w:r w:rsidRPr="005C49A7">
        <w:rPr>
          <w:rFonts w:ascii="Times New Roman" w:hAnsi="Times New Roman" w:cs="Times New Roman"/>
          <w:color w:val="auto"/>
          <w:sz w:val="28"/>
          <w:szCs w:val="28"/>
        </w:rPr>
        <w:softHyphen/>
        <w:t>из</w:t>
      </w:r>
      <w:r w:rsidRPr="005C49A7">
        <w:rPr>
          <w:rFonts w:ascii="Times New Roman" w:hAnsi="Times New Roman" w:cs="Times New Roman"/>
          <w:color w:val="auto"/>
          <w:sz w:val="28"/>
          <w:szCs w:val="28"/>
        </w:rPr>
        <w:softHyphen/>
        <w:t>но</w:t>
      </w:r>
      <w:r w:rsidRPr="005C49A7">
        <w:rPr>
          <w:rFonts w:ascii="Times New Roman" w:hAnsi="Times New Roman" w:cs="Times New Roman"/>
          <w:color w:val="auto"/>
          <w:sz w:val="28"/>
          <w:szCs w:val="28"/>
        </w:rPr>
        <w:softHyphen/>
        <w:t>шением.</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Практическое усвоение некоторых грамматических умений и орфографических правил: обозначение на письме границ предложения; раздельное написание слов; обозначение заглавной буквой имен и фамилий людей, кличек животных; обозначение на письме буквами сочетания гласных после шипящих (</w:t>
      </w:r>
      <w:r w:rsidRPr="005C49A7">
        <w:rPr>
          <w:rFonts w:ascii="Times New Roman" w:hAnsi="Times New Roman" w:cs="Times New Roman"/>
          <w:b/>
          <w:bCs/>
          <w:i/>
          <w:iCs/>
          <w:color w:val="auto"/>
          <w:sz w:val="28"/>
          <w:szCs w:val="28"/>
        </w:rPr>
        <w:t>ча</w:t>
      </w:r>
      <w:r w:rsidRPr="005C49A7">
        <w:rPr>
          <w:rFonts w:ascii="Times New Roman" w:hAnsi="Times New Roman" w:cs="Times New Roman"/>
          <w:b/>
          <w:bCs/>
          <w:color w:val="auto"/>
          <w:sz w:val="28"/>
          <w:szCs w:val="28"/>
        </w:rPr>
        <w:t>—</w:t>
      </w:r>
      <w:r w:rsidRPr="005C49A7">
        <w:rPr>
          <w:rFonts w:ascii="Times New Roman" w:hAnsi="Times New Roman" w:cs="Times New Roman"/>
          <w:b/>
          <w:bCs/>
          <w:i/>
          <w:iCs/>
          <w:color w:val="auto"/>
          <w:sz w:val="28"/>
          <w:szCs w:val="28"/>
        </w:rPr>
        <w:t>ща</w:t>
      </w:r>
      <w:r w:rsidRPr="005C49A7">
        <w:rPr>
          <w:rFonts w:ascii="Times New Roman" w:hAnsi="Times New Roman" w:cs="Times New Roman"/>
          <w:b/>
          <w:bCs/>
          <w:color w:val="auto"/>
          <w:sz w:val="28"/>
          <w:szCs w:val="28"/>
        </w:rPr>
        <w:t xml:space="preserve">, </w:t>
      </w:r>
      <w:r w:rsidRPr="005C49A7">
        <w:rPr>
          <w:rFonts w:ascii="Times New Roman" w:hAnsi="Times New Roman" w:cs="Times New Roman"/>
          <w:b/>
          <w:bCs/>
          <w:i/>
          <w:iCs/>
          <w:color w:val="auto"/>
          <w:sz w:val="28"/>
          <w:szCs w:val="28"/>
        </w:rPr>
        <w:t>чу</w:t>
      </w:r>
      <w:r w:rsidRPr="005C49A7">
        <w:rPr>
          <w:rFonts w:ascii="Times New Roman" w:hAnsi="Times New Roman" w:cs="Times New Roman"/>
          <w:b/>
          <w:bCs/>
          <w:color w:val="auto"/>
          <w:sz w:val="28"/>
          <w:szCs w:val="28"/>
        </w:rPr>
        <w:t>—</w:t>
      </w:r>
      <w:r w:rsidRPr="005C49A7">
        <w:rPr>
          <w:rFonts w:ascii="Times New Roman" w:hAnsi="Times New Roman" w:cs="Times New Roman"/>
          <w:b/>
          <w:bCs/>
          <w:i/>
          <w:iCs/>
          <w:color w:val="auto"/>
          <w:sz w:val="28"/>
          <w:szCs w:val="28"/>
        </w:rPr>
        <w:t>щу</w:t>
      </w:r>
      <w:r w:rsidRPr="005C49A7">
        <w:rPr>
          <w:rFonts w:ascii="Times New Roman" w:hAnsi="Times New Roman" w:cs="Times New Roman"/>
          <w:b/>
          <w:bCs/>
          <w:color w:val="auto"/>
          <w:sz w:val="28"/>
          <w:szCs w:val="28"/>
        </w:rPr>
        <w:t xml:space="preserve">, </w:t>
      </w:r>
      <w:r w:rsidRPr="005C49A7">
        <w:rPr>
          <w:rFonts w:ascii="Times New Roman" w:hAnsi="Times New Roman" w:cs="Times New Roman"/>
          <w:b/>
          <w:bCs/>
          <w:i/>
          <w:iCs/>
          <w:color w:val="auto"/>
          <w:sz w:val="28"/>
          <w:szCs w:val="28"/>
        </w:rPr>
        <w:t>жи</w:t>
      </w:r>
      <w:r w:rsidRPr="005C49A7">
        <w:rPr>
          <w:rFonts w:ascii="Times New Roman" w:hAnsi="Times New Roman" w:cs="Times New Roman"/>
          <w:b/>
          <w:bCs/>
          <w:color w:val="auto"/>
          <w:sz w:val="28"/>
          <w:szCs w:val="28"/>
        </w:rPr>
        <w:t>—</w:t>
      </w:r>
      <w:r w:rsidRPr="005C49A7">
        <w:rPr>
          <w:rFonts w:ascii="Times New Roman" w:hAnsi="Times New Roman" w:cs="Times New Roman"/>
          <w:b/>
          <w:bCs/>
          <w:i/>
          <w:iCs/>
          <w:color w:val="auto"/>
          <w:sz w:val="28"/>
          <w:szCs w:val="28"/>
        </w:rPr>
        <w:t>ши</w:t>
      </w:r>
      <w:r w:rsidRPr="005C49A7">
        <w:rPr>
          <w:rFonts w:ascii="Times New Roman" w:hAnsi="Times New Roman" w:cs="Times New Roman"/>
          <w:color w:val="auto"/>
          <w:sz w:val="28"/>
          <w:szCs w:val="28"/>
        </w:rPr>
        <w:t>).</w:t>
      </w:r>
    </w:p>
    <w:p w:rsidR="00C13428" w:rsidRPr="005C49A7" w:rsidRDefault="00C13428" w:rsidP="00C13428">
      <w:pPr>
        <w:spacing w:after="0" w:line="360" w:lineRule="auto"/>
        <w:ind w:firstLine="709"/>
        <w:jc w:val="both"/>
        <w:rPr>
          <w:rFonts w:ascii="Times New Roman" w:hAnsi="Times New Roman" w:cs="Times New Roman"/>
          <w:i/>
          <w:color w:val="auto"/>
          <w:sz w:val="28"/>
          <w:szCs w:val="28"/>
        </w:rPr>
      </w:pPr>
      <w:r w:rsidRPr="005C49A7">
        <w:rPr>
          <w:rFonts w:ascii="Times New Roman" w:hAnsi="Times New Roman" w:cs="Times New Roman"/>
          <w:i/>
          <w:color w:val="auto"/>
          <w:sz w:val="28"/>
          <w:szCs w:val="28"/>
        </w:rPr>
        <w:t>Речевое развитие.</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Использование усвоенных языковых средств (слов, словосочетаний и кон</w:t>
      </w:r>
      <w:r w:rsidRPr="005C49A7">
        <w:rPr>
          <w:rFonts w:ascii="Times New Roman" w:hAnsi="Times New Roman" w:cs="Times New Roman"/>
          <w:color w:val="auto"/>
          <w:sz w:val="28"/>
          <w:szCs w:val="28"/>
        </w:rPr>
        <w:softHyphen/>
        <w:t>струкций предложений) для выражения просьбы и собственного на</w:t>
      </w:r>
      <w:r w:rsidRPr="005C49A7">
        <w:rPr>
          <w:rFonts w:ascii="Times New Roman" w:hAnsi="Times New Roman" w:cs="Times New Roman"/>
          <w:color w:val="auto"/>
          <w:sz w:val="28"/>
          <w:szCs w:val="28"/>
        </w:rPr>
        <w:softHyphen/>
        <w:t>ме</w:t>
      </w:r>
      <w:r w:rsidRPr="005C49A7">
        <w:rPr>
          <w:rFonts w:ascii="Times New Roman" w:hAnsi="Times New Roman" w:cs="Times New Roman"/>
          <w:color w:val="auto"/>
          <w:sz w:val="28"/>
          <w:szCs w:val="28"/>
        </w:rPr>
        <w:softHyphen/>
        <w:t>ре</w:t>
      </w:r>
      <w:r w:rsidRPr="005C49A7">
        <w:rPr>
          <w:rFonts w:ascii="Times New Roman" w:hAnsi="Times New Roman" w:cs="Times New Roman"/>
          <w:color w:val="auto"/>
          <w:sz w:val="28"/>
          <w:szCs w:val="28"/>
        </w:rPr>
        <w:softHyphen/>
        <w:t>ния (после проведения под</w:t>
      </w:r>
      <w:r w:rsidRPr="005C49A7">
        <w:rPr>
          <w:rFonts w:ascii="Times New Roman" w:hAnsi="Times New Roman" w:cs="Times New Roman"/>
          <w:color w:val="auto"/>
          <w:sz w:val="28"/>
          <w:szCs w:val="28"/>
        </w:rPr>
        <w:softHyphen/>
        <w:t>го</w:t>
      </w:r>
      <w:r w:rsidRPr="005C49A7">
        <w:rPr>
          <w:rFonts w:ascii="Times New Roman" w:hAnsi="Times New Roman" w:cs="Times New Roman"/>
          <w:color w:val="auto"/>
          <w:sz w:val="28"/>
          <w:szCs w:val="28"/>
        </w:rPr>
        <w:softHyphen/>
        <w:t>товительной работы); ответов на вопросы пе</w:t>
      </w:r>
      <w:r w:rsidRPr="005C49A7">
        <w:rPr>
          <w:rFonts w:ascii="Times New Roman" w:hAnsi="Times New Roman" w:cs="Times New Roman"/>
          <w:color w:val="auto"/>
          <w:sz w:val="28"/>
          <w:szCs w:val="28"/>
        </w:rPr>
        <w:softHyphen/>
        <w:t>да</w:t>
      </w:r>
      <w:r w:rsidRPr="005C49A7">
        <w:rPr>
          <w:rFonts w:ascii="Times New Roman" w:hAnsi="Times New Roman" w:cs="Times New Roman"/>
          <w:color w:val="auto"/>
          <w:sz w:val="28"/>
          <w:szCs w:val="28"/>
        </w:rPr>
        <w:softHyphen/>
        <w:t>го</w:t>
      </w:r>
      <w:r w:rsidRPr="005C49A7">
        <w:rPr>
          <w:rFonts w:ascii="Times New Roman" w:hAnsi="Times New Roman" w:cs="Times New Roman"/>
          <w:color w:val="auto"/>
          <w:sz w:val="28"/>
          <w:szCs w:val="28"/>
        </w:rPr>
        <w:softHyphen/>
        <w:t>га и товарищей класса. Пересказ про</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лу</w:t>
      </w:r>
      <w:r w:rsidRPr="005C49A7">
        <w:rPr>
          <w:rFonts w:ascii="Times New Roman" w:hAnsi="Times New Roman" w:cs="Times New Roman"/>
          <w:color w:val="auto"/>
          <w:sz w:val="28"/>
          <w:szCs w:val="28"/>
        </w:rPr>
        <w:softHyphen/>
        <w:t>шанных и предварительно ра</w:t>
      </w:r>
      <w:r w:rsidRPr="005C49A7">
        <w:rPr>
          <w:rFonts w:ascii="Times New Roman" w:hAnsi="Times New Roman" w:cs="Times New Roman"/>
          <w:color w:val="auto"/>
          <w:sz w:val="28"/>
          <w:szCs w:val="28"/>
        </w:rPr>
        <w:softHyphen/>
        <w:t>зо</w:t>
      </w:r>
      <w:r w:rsidRPr="005C49A7">
        <w:rPr>
          <w:rFonts w:ascii="Times New Roman" w:hAnsi="Times New Roman" w:cs="Times New Roman"/>
          <w:color w:val="auto"/>
          <w:sz w:val="28"/>
          <w:szCs w:val="28"/>
        </w:rPr>
        <w:softHyphen/>
        <w:t>б</w:t>
      </w:r>
      <w:r w:rsidRPr="005C49A7">
        <w:rPr>
          <w:rFonts w:ascii="Times New Roman" w:hAnsi="Times New Roman" w:cs="Times New Roman"/>
          <w:color w:val="auto"/>
          <w:sz w:val="28"/>
          <w:szCs w:val="28"/>
        </w:rPr>
        <w:softHyphen/>
        <w:t>ра</w:t>
      </w:r>
      <w:r w:rsidRPr="005C49A7">
        <w:rPr>
          <w:rFonts w:ascii="Times New Roman" w:hAnsi="Times New Roman" w:cs="Times New Roman"/>
          <w:color w:val="auto"/>
          <w:sz w:val="28"/>
          <w:szCs w:val="28"/>
        </w:rPr>
        <w:softHyphen/>
        <w:t>н</w:t>
      </w:r>
      <w:r w:rsidRPr="005C49A7">
        <w:rPr>
          <w:rFonts w:ascii="Times New Roman" w:hAnsi="Times New Roman" w:cs="Times New Roman"/>
          <w:color w:val="auto"/>
          <w:sz w:val="28"/>
          <w:szCs w:val="28"/>
        </w:rPr>
        <w:softHyphen/>
        <w:t>ных небольших по объему текстов с опорой на во</w:t>
      </w:r>
      <w:r w:rsidRPr="005C49A7">
        <w:rPr>
          <w:rFonts w:ascii="Times New Roman" w:hAnsi="Times New Roman" w:cs="Times New Roman"/>
          <w:color w:val="auto"/>
          <w:sz w:val="28"/>
          <w:szCs w:val="28"/>
        </w:rPr>
        <w:softHyphen/>
        <w:t>п</w:t>
      </w:r>
      <w:r w:rsidRPr="005C49A7">
        <w:rPr>
          <w:rFonts w:ascii="Times New Roman" w:hAnsi="Times New Roman" w:cs="Times New Roman"/>
          <w:color w:val="auto"/>
          <w:sz w:val="28"/>
          <w:szCs w:val="28"/>
        </w:rPr>
        <w:softHyphen/>
        <w:t>росы учителя и ил</w:t>
      </w:r>
      <w:r w:rsidRPr="005C49A7">
        <w:rPr>
          <w:rFonts w:ascii="Times New Roman" w:hAnsi="Times New Roman" w:cs="Times New Roman"/>
          <w:color w:val="auto"/>
          <w:sz w:val="28"/>
          <w:szCs w:val="28"/>
        </w:rPr>
        <w:softHyphen/>
        <w:t>лю</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т</w:t>
      </w:r>
      <w:r w:rsidRPr="005C49A7">
        <w:rPr>
          <w:rFonts w:ascii="Times New Roman" w:hAnsi="Times New Roman" w:cs="Times New Roman"/>
          <w:color w:val="auto"/>
          <w:sz w:val="28"/>
          <w:szCs w:val="28"/>
        </w:rPr>
        <w:softHyphen/>
        <w:t>ра</w:t>
      </w:r>
      <w:r w:rsidRPr="005C49A7">
        <w:rPr>
          <w:rFonts w:ascii="Times New Roman" w:hAnsi="Times New Roman" w:cs="Times New Roman"/>
          <w:color w:val="auto"/>
          <w:sz w:val="28"/>
          <w:szCs w:val="28"/>
        </w:rPr>
        <w:softHyphen/>
        <w:t>тивный ма</w:t>
      </w:r>
      <w:r w:rsidRPr="005C49A7">
        <w:rPr>
          <w:rFonts w:ascii="Times New Roman" w:hAnsi="Times New Roman" w:cs="Times New Roman"/>
          <w:color w:val="auto"/>
          <w:sz w:val="28"/>
          <w:szCs w:val="28"/>
        </w:rPr>
        <w:softHyphen/>
        <w:t>те</w:t>
      </w:r>
      <w:r w:rsidRPr="005C49A7">
        <w:rPr>
          <w:rFonts w:ascii="Times New Roman" w:hAnsi="Times New Roman" w:cs="Times New Roman"/>
          <w:color w:val="auto"/>
          <w:sz w:val="28"/>
          <w:szCs w:val="28"/>
        </w:rPr>
        <w:softHyphen/>
        <w:t>ри</w:t>
      </w:r>
      <w:r w:rsidRPr="005C49A7">
        <w:rPr>
          <w:rFonts w:ascii="Times New Roman" w:hAnsi="Times New Roman" w:cs="Times New Roman"/>
          <w:color w:val="auto"/>
          <w:sz w:val="28"/>
          <w:szCs w:val="28"/>
        </w:rPr>
        <w:softHyphen/>
        <w:t>ал. Составление двух-трех предложений с опорой на серию сю</w:t>
      </w:r>
      <w:r w:rsidRPr="005C49A7">
        <w:rPr>
          <w:rFonts w:ascii="Times New Roman" w:hAnsi="Times New Roman" w:cs="Times New Roman"/>
          <w:color w:val="auto"/>
          <w:sz w:val="28"/>
          <w:szCs w:val="28"/>
        </w:rPr>
        <w:softHyphen/>
        <w:t>жетных кар</w:t>
      </w:r>
      <w:r w:rsidRPr="005C49A7">
        <w:rPr>
          <w:rFonts w:ascii="Times New Roman" w:hAnsi="Times New Roman" w:cs="Times New Roman"/>
          <w:color w:val="auto"/>
          <w:sz w:val="28"/>
          <w:szCs w:val="28"/>
        </w:rPr>
        <w:softHyphen/>
        <w:t>тин, организованные наблюдения, практические действия и т.д.</w:t>
      </w:r>
    </w:p>
    <w:p w:rsidR="00C13428" w:rsidRPr="007E017F" w:rsidRDefault="00C13428" w:rsidP="008F7FFC">
      <w:pPr>
        <w:spacing w:before="120" w:after="120" w:line="360" w:lineRule="auto"/>
        <w:ind w:firstLine="709"/>
        <w:jc w:val="both"/>
        <w:rPr>
          <w:rFonts w:ascii="Times New Roman" w:hAnsi="Times New Roman" w:cs="Times New Roman"/>
          <w:b/>
          <w:bCs/>
          <w:i/>
          <w:color w:val="auto"/>
          <w:sz w:val="28"/>
          <w:szCs w:val="28"/>
        </w:rPr>
      </w:pPr>
      <w:r w:rsidRPr="007E017F">
        <w:rPr>
          <w:rFonts w:ascii="Times New Roman" w:hAnsi="Times New Roman" w:cs="Times New Roman"/>
          <w:b/>
          <w:i/>
          <w:color w:val="auto"/>
          <w:sz w:val="28"/>
          <w:szCs w:val="28"/>
        </w:rPr>
        <w:t>Практические грамматические упражнения и развитие речи</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b/>
          <w:bCs/>
          <w:color w:val="auto"/>
          <w:sz w:val="28"/>
          <w:szCs w:val="28"/>
        </w:rPr>
        <w:lastRenderedPageBreak/>
        <w:t>Фонетика.</w:t>
      </w:r>
      <w:r w:rsidRPr="005C49A7">
        <w:rPr>
          <w:rFonts w:ascii="Times New Roman" w:hAnsi="Times New Roman" w:cs="Times New Roman"/>
          <w:color w:val="auto"/>
          <w:sz w:val="28"/>
          <w:szCs w:val="28"/>
        </w:rPr>
        <w:t xml:space="preserve"> Звуки и буквы. Обозначение звуков на письме. Гласные и согласные. Согласные твердые и мягкие. Согласные глухие и звонкие. Согласные парные и непарные по твердости – мягкости, звонкости – глухости. Ударение. Гласные ударные и безударные. </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b/>
          <w:color w:val="auto"/>
          <w:sz w:val="28"/>
          <w:szCs w:val="28"/>
        </w:rPr>
        <w:t>Графика.</w:t>
      </w:r>
      <w:r w:rsidRPr="005C49A7">
        <w:rPr>
          <w:rFonts w:ascii="Times New Roman" w:hAnsi="Times New Roman" w:cs="Times New Roman"/>
          <w:color w:val="auto"/>
          <w:sz w:val="28"/>
          <w:szCs w:val="28"/>
        </w:rPr>
        <w:t xml:space="preserve"> Обозначение мягкости согласных на письме буквами </w:t>
      </w:r>
      <w:r w:rsidRPr="005C49A7">
        <w:rPr>
          <w:rFonts w:ascii="Times New Roman" w:hAnsi="Times New Roman" w:cs="Times New Roman"/>
          <w:b/>
          <w:bCs/>
          <w:color w:val="auto"/>
          <w:sz w:val="28"/>
          <w:szCs w:val="28"/>
        </w:rPr>
        <w:t>ь, е, ё, и, ю, я</w:t>
      </w:r>
      <w:r w:rsidRPr="005C49A7">
        <w:rPr>
          <w:rFonts w:ascii="Times New Roman" w:hAnsi="Times New Roman" w:cs="Times New Roman"/>
          <w:color w:val="auto"/>
          <w:sz w:val="28"/>
          <w:szCs w:val="28"/>
        </w:rPr>
        <w:t xml:space="preserve">. Разделительный </w:t>
      </w:r>
      <w:r w:rsidRPr="005C49A7">
        <w:rPr>
          <w:rFonts w:ascii="Times New Roman" w:hAnsi="Times New Roman" w:cs="Times New Roman"/>
          <w:b/>
          <w:bCs/>
          <w:color w:val="auto"/>
          <w:sz w:val="28"/>
          <w:szCs w:val="28"/>
        </w:rPr>
        <w:t>ь</w:t>
      </w:r>
      <w:r w:rsidRPr="005C49A7">
        <w:rPr>
          <w:rFonts w:ascii="Times New Roman" w:hAnsi="Times New Roman" w:cs="Times New Roman"/>
          <w:color w:val="auto"/>
          <w:sz w:val="28"/>
          <w:szCs w:val="28"/>
        </w:rPr>
        <w:t>. Слог. Перенос слов. Алфавит.</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b/>
          <w:bCs/>
          <w:color w:val="auto"/>
          <w:sz w:val="28"/>
          <w:szCs w:val="28"/>
        </w:rPr>
        <w:t>Слово.</w:t>
      </w:r>
      <w:r w:rsidRPr="005C49A7">
        <w:rPr>
          <w:rFonts w:ascii="Times New Roman" w:hAnsi="Times New Roman" w:cs="Times New Roman"/>
          <w:color w:val="auto"/>
          <w:sz w:val="28"/>
          <w:szCs w:val="28"/>
        </w:rPr>
        <w:t xml:space="preserve"> Слова, обозначающие </w:t>
      </w:r>
      <w:r w:rsidRPr="005C49A7">
        <w:rPr>
          <w:rFonts w:ascii="Times New Roman" w:hAnsi="Times New Roman" w:cs="Times New Roman"/>
          <w:b/>
          <w:bCs/>
          <w:i/>
          <w:iCs/>
          <w:color w:val="auto"/>
          <w:sz w:val="28"/>
          <w:szCs w:val="28"/>
        </w:rPr>
        <w:t>название предметов</w:t>
      </w:r>
      <w:r w:rsidRPr="005C49A7">
        <w:rPr>
          <w:rFonts w:ascii="Times New Roman" w:hAnsi="Times New Roman" w:cs="Times New Roman"/>
          <w:color w:val="auto"/>
          <w:sz w:val="28"/>
          <w:szCs w:val="28"/>
        </w:rPr>
        <w:t xml:space="preserve">. Различение слова и предмета. Слова-предметы, отвечающие на вопрос кто? и что? расширение круга слов, обозначающих фрукты, овощи, мебель, транспорт, явления природы, растения, животных. Слова с уменьшительно-ласкательными суффиксами. </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Имена собственные. Большая буква в именах, фамилиях, отчествах, кличках животных, названиях городов, сёл и деревень, улиц, географических объектов. </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«Слова-друзья». «Слова-враги». </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Слова, обозначающие </w:t>
      </w:r>
      <w:r w:rsidRPr="005C49A7">
        <w:rPr>
          <w:rFonts w:ascii="Times New Roman" w:hAnsi="Times New Roman" w:cs="Times New Roman"/>
          <w:b/>
          <w:bCs/>
          <w:i/>
          <w:iCs/>
          <w:color w:val="auto"/>
          <w:sz w:val="28"/>
          <w:szCs w:val="28"/>
        </w:rPr>
        <w:t>название действий</w:t>
      </w:r>
      <w:r w:rsidRPr="005C49A7">
        <w:rPr>
          <w:rFonts w:ascii="Times New Roman" w:hAnsi="Times New Roman" w:cs="Times New Roman"/>
          <w:color w:val="auto"/>
          <w:sz w:val="28"/>
          <w:szCs w:val="28"/>
        </w:rPr>
        <w:t>. Различение действия и его названия. Название действий</w:t>
      </w:r>
      <w:r w:rsidRPr="005C49A7">
        <w:rPr>
          <w:rFonts w:ascii="Times New Roman" w:hAnsi="Times New Roman" w:cs="Times New Roman"/>
          <w:color w:val="auto"/>
          <w:sz w:val="28"/>
          <w:szCs w:val="28"/>
        </w:rPr>
        <w:tab/>
        <w:t xml:space="preserve"> по вопросам </w:t>
      </w:r>
      <w:r w:rsidRPr="005C49A7">
        <w:rPr>
          <w:rFonts w:ascii="Times New Roman" w:hAnsi="Times New Roman" w:cs="Times New Roman"/>
          <w:i/>
          <w:iCs/>
          <w:color w:val="auto"/>
          <w:sz w:val="28"/>
          <w:szCs w:val="28"/>
        </w:rPr>
        <w:t xml:space="preserve">что делает? что делают? что делал? что будет делать? </w:t>
      </w:r>
      <w:r w:rsidRPr="005C49A7">
        <w:rPr>
          <w:rFonts w:ascii="Times New Roman" w:hAnsi="Times New Roman" w:cs="Times New Roman"/>
          <w:color w:val="auto"/>
          <w:sz w:val="28"/>
          <w:szCs w:val="28"/>
        </w:rPr>
        <w:t xml:space="preserve">Согласование слов-действий со словами-предметами.  </w:t>
      </w:r>
    </w:p>
    <w:p w:rsidR="00C13428" w:rsidRPr="005C49A7" w:rsidRDefault="00C13428" w:rsidP="00C13428">
      <w:pPr>
        <w:tabs>
          <w:tab w:val="left" w:pos="5530"/>
        </w:tabs>
        <w:spacing w:after="0" w:line="360" w:lineRule="auto"/>
        <w:ind w:firstLine="709"/>
        <w:jc w:val="both"/>
        <w:rPr>
          <w:rFonts w:ascii="Times New Roman" w:hAnsi="Times New Roman" w:cs="Times New Roman"/>
          <w:i/>
          <w:iCs/>
          <w:color w:val="auto"/>
          <w:sz w:val="28"/>
          <w:szCs w:val="28"/>
        </w:rPr>
      </w:pPr>
      <w:r w:rsidRPr="005C49A7">
        <w:rPr>
          <w:rFonts w:ascii="Times New Roman" w:hAnsi="Times New Roman" w:cs="Times New Roman"/>
          <w:color w:val="auto"/>
          <w:sz w:val="28"/>
          <w:szCs w:val="28"/>
        </w:rPr>
        <w:t xml:space="preserve">Слова, обозначающие </w:t>
      </w:r>
      <w:r w:rsidRPr="005C49A7">
        <w:rPr>
          <w:rFonts w:ascii="Times New Roman" w:hAnsi="Times New Roman" w:cs="Times New Roman"/>
          <w:b/>
          <w:bCs/>
          <w:i/>
          <w:iCs/>
          <w:color w:val="auto"/>
          <w:sz w:val="28"/>
          <w:szCs w:val="28"/>
        </w:rPr>
        <w:t>признак предмета</w:t>
      </w:r>
      <w:r w:rsidRPr="005C49A7">
        <w:rPr>
          <w:rFonts w:ascii="Times New Roman" w:hAnsi="Times New Roman" w:cs="Times New Roman"/>
          <w:color w:val="auto"/>
          <w:sz w:val="28"/>
          <w:szCs w:val="28"/>
        </w:rPr>
        <w:t xml:space="preserve">. Определение признака предмета по вопросам </w:t>
      </w:r>
      <w:r w:rsidRPr="005C49A7">
        <w:rPr>
          <w:rFonts w:ascii="Times New Roman" w:hAnsi="Times New Roman" w:cs="Times New Roman"/>
          <w:i/>
          <w:iCs/>
          <w:color w:val="auto"/>
          <w:sz w:val="28"/>
          <w:szCs w:val="28"/>
        </w:rPr>
        <w:t xml:space="preserve">какой? какая? какое? какие? </w:t>
      </w:r>
      <w:r w:rsidRPr="005C49A7">
        <w:rPr>
          <w:rFonts w:ascii="Times New Roman" w:hAnsi="Times New Roman" w:cs="Times New Roman"/>
          <w:color w:val="auto"/>
          <w:sz w:val="28"/>
          <w:szCs w:val="28"/>
        </w:rPr>
        <w:t>Название признаков, обозначающих цвет, форму, величину, материал, вкус предмета.</w:t>
      </w:r>
      <w:r w:rsidRPr="005C49A7">
        <w:rPr>
          <w:rFonts w:ascii="Times New Roman" w:hAnsi="Times New Roman" w:cs="Times New Roman"/>
          <w:i/>
          <w:iCs/>
          <w:color w:val="auto"/>
          <w:sz w:val="28"/>
          <w:szCs w:val="28"/>
        </w:rPr>
        <w:t xml:space="preserve"> </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Дифференциация слов, относящихся к разным категориям.</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b/>
          <w:bCs/>
          <w:i/>
          <w:iCs/>
          <w:color w:val="auto"/>
          <w:sz w:val="28"/>
          <w:szCs w:val="28"/>
        </w:rPr>
        <w:t>Предлог.</w:t>
      </w:r>
      <w:r w:rsidRPr="005C49A7">
        <w:rPr>
          <w:rFonts w:ascii="Times New Roman" w:hAnsi="Times New Roman" w:cs="Times New Roman"/>
          <w:color w:val="auto"/>
          <w:sz w:val="28"/>
          <w:szCs w:val="28"/>
        </w:rPr>
        <w:t xml:space="preserve"> Предлог как отдельное слово. Раздельное написание предлога со словами. Роль предлога в обозначении пространственного расположении предметов. Составление предложений с предлогами. </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b/>
          <w:color w:val="auto"/>
          <w:sz w:val="28"/>
          <w:szCs w:val="28"/>
        </w:rPr>
        <w:t xml:space="preserve">Имена собственные </w:t>
      </w:r>
      <w:r w:rsidRPr="005C49A7">
        <w:rPr>
          <w:rFonts w:ascii="Times New Roman" w:hAnsi="Times New Roman" w:cs="Times New Roman"/>
          <w:color w:val="auto"/>
          <w:sz w:val="28"/>
          <w:szCs w:val="28"/>
        </w:rPr>
        <w:t>(имена и фамилии людей, клички животных, названия городов, сел, улиц, площадей).</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b/>
          <w:color w:val="auto"/>
          <w:sz w:val="28"/>
          <w:szCs w:val="28"/>
        </w:rPr>
        <w:t>Правописание</w:t>
      </w:r>
      <w:r w:rsidRPr="005C49A7">
        <w:rPr>
          <w:rFonts w:ascii="Times New Roman" w:hAnsi="Times New Roman" w:cs="Times New Roman"/>
          <w:color w:val="auto"/>
          <w:sz w:val="28"/>
          <w:szCs w:val="28"/>
        </w:rPr>
        <w:t>. Правописание сочетаний шипящих с гласными. Правописание парных звонких и глухих согласных на конце и в середине слова. Проверка написания безударных гласных путем изменения формы слова.</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b/>
          <w:color w:val="auto"/>
          <w:sz w:val="28"/>
          <w:szCs w:val="28"/>
        </w:rPr>
        <w:lastRenderedPageBreak/>
        <w:t>Родственные слова</w:t>
      </w:r>
      <w:r w:rsidRPr="005C49A7">
        <w:rPr>
          <w:rFonts w:ascii="Times New Roman" w:hAnsi="Times New Roman" w:cs="Times New Roman"/>
          <w:color w:val="auto"/>
          <w:sz w:val="28"/>
          <w:szCs w:val="28"/>
        </w:rPr>
        <w:t xml:space="preserve">. Подбор гнёзд родственных слов. Общая часть родственных слов. Проверяемые безударные гласные в корне слова, подбор проверочных слов. Слова с непроверяемыми орфограммами в корне. </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b/>
          <w:bCs/>
          <w:color w:val="auto"/>
          <w:sz w:val="28"/>
          <w:szCs w:val="28"/>
        </w:rPr>
        <w:t>Предложение.</w:t>
      </w:r>
      <w:r w:rsidRPr="005C49A7">
        <w:rPr>
          <w:rFonts w:ascii="Times New Roman" w:hAnsi="Times New Roman" w:cs="Times New Roman"/>
          <w:color w:val="auto"/>
          <w:sz w:val="28"/>
          <w:szCs w:val="28"/>
        </w:rPr>
        <w:t xml:space="preserve"> Смысловая законченность предложения. Признаки предложения. Главные и второстепенные члены предложений. Оформление предложения в устной и письменной речи. Повествовательные, вопросительные и восклицательные предложения.  Составление предложений с опорой на сюжетную картину, серию сюжетных картин, по вопросам, по теме, по опорным слова. Распространение предложений с опорой на предметную картинку или вопросы. Работа с деформированными предложениями. Работа с диалогами.</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b/>
          <w:color w:val="auto"/>
          <w:sz w:val="28"/>
          <w:szCs w:val="28"/>
        </w:rPr>
        <w:t>Развитие речи.</w:t>
      </w:r>
      <w:r w:rsidRPr="005C49A7">
        <w:rPr>
          <w:rFonts w:ascii="Times New Roman" w:hAnsi="Times New Roman" w:cs="Times New Roman"/>
          <w:color w:val="auto"/>
          <w:sz w:val="28"/>
          <w:szCs w:val="28"/>
        </w:rPr>
        <w:t xml:space="preserve"> Составление подписей к картинкам. Выбор заголовка к из нескольких предложенных. Различение текста и «не текста». Работа с деформированным текстом. Коллективное составление коротких рассказов после предварительного разбора. Коллективное составление небольших по объему изложений и сочинений (3-4 предложения) по плану, опорным словам и иллюстрации.</w:t>
      </w:r>
    </w:p>
    <w:p w:rsidR="00C13428" w:rsidRPr="007E017F" w:rsidRDefault="00C13428" w:rsidP="007E017F">
      <w:pPr>
        <w:spacing w:before="120" w:after="120" w:line="360" w:lineRule="auto"/>
        <w:ind w:firstLine="709"/>
        <w:jc w:val="both"/>
        <w:rPr>
          <w:rFonts w:ascii="Times New Roman" w:hAnsi="Times New Roman" w:cs="Times New Roman"/>
          <w:b/>
          <w:i/>
          <w:color w:val="auto"/>
          <w:sz w:val="28"/>
          <w:szCs w:val="28"/>
        </w:rPr>
      </w:pPr>
      <w:r w:rsidRPr="007E017F">
        <w:rPr>
          <w:rFonts w:ascii="Times New Roman" w:hAnsi="Times New Roman" w:cs="Times New Roman"/>
          <w:b/>
          <w:i/>
          <w:color w:val="auto"/>
          <w:sz w:val="28"/>
          <w:szCs w:val="28"/>
        </w:rPr>
        <w:t>Чтение и развитие речи</w:t>
      </w:r>
    </w:p>
    <w:p w:rsidR="00C13428" w:rsidRPr="005C49A7" w:rsidRDefault="00C13428" w:rsidP="00C13428">
      <w:pPr>
        <w:pStyle w:val="western"/>
        <w:shd w:val="clear" w:color="auto" w:fill="FFFFFF"/>
        <w:spacing w:before="0" w:beforeAutospacing="0" w:line="360" w:lineRule="auto"/>
        <w:ind w:firstLine="709"/>
        <w:jc w:val="both"/>
        <w:rPr>
          <w:color w:val="auto"/>
          <w:sz w:val="28"/>
          <w:szCs w:val="28"/>
        </w:rPr>
      </w:pPr>
      <w:r w:rsidRPr="005C49A7">
        <w:rPr>
          <w:b/>
          <w:bCs/>
          <w:color w:val="auto"/>
          <w:sz w:val="28"/>
          <w:szCs w:val="28"/>
        </w:rPr>
        <w:t>Содержание чтения (круг чтения)</w:t>
      </w:r>
      <w:r w:rsidRPr="005C49A7">
        <w:rPr>
          <w:color w:val="auto"/>
          <w:sz w:val="28"/>
          <w:szCs w:val="28"/>
        </w:rPr>
        <w:t xml:space="preserve">. Произведения устного народного творчества (пословица, скороговорка, загадка,  потешка, закличка, песня, сказка, былина). Небольшие рассказы и стихотворения русских и зарубежных писателей о природе родного края, о жизни детей и взрослых, о труде, о народных праздниках, о нравственных и этических нормах поведения. Статьи занимательного характера об интересном и необычном в окружающем мире, о культуре поведения, об искусстве, историческом прошлом и пр. </w:t>
      </w:r>
    </w:p>
    <w:p w:rsidR="00C13428" w:rsidRPr="005C49A7" w:rsidRDefault="00C13428" w:rsidP="00C13428">
      <w:pPr>
        <w:pStyle w:val="western"/>
        <w:shd w:val="clear" w:color="auto" w:fill="FFFFFF"/>
        <w:spacing w:before="0" w:beforeAutospacing="0" w:line="360" w:lineRule="auto"/>
        <w:ind w:firstLine="709"/>
        <w:jc w:val="both"/>
        <w:rPr>
          <w:color w:val="auto"/>
          <w:sz w:val="28"/>
          <w:szCs w:val="28"/>
        </w:rPr>
      </w:pPr>
      <w:r w:rsidRPr="005C49A7">
        <w:rPr>
          <w:b/>
          <w:bCs/>
          <w:color w:val="auto"/>
          <w:sz w:val="28"/>
          <w:szCs w:val="28"/>
        </w:rPr>
        <w:t>Примерная тематика произведений</w:t>
      </w:r>
      <w:r w:rsidRPr="005C49A7">
        <w:rPr>
          <w:color w:val="auto"/>
          <w:sz w:val="28"/>
          <w:szCs w:val="28"/>
        </w:rPr>
        <w:t>: произведения о Родине, родной природе, об отношении человека к природе, к животным, труду, друг другу; о жизни детей, их дружбе и товариществе; произведении о добре и зле.</w:t>
      </w:r>
    </w:p>
    <w:p w:rsidR="00C13428" w:rsidRPr="005C49A7" w:rsidRDefault="00C13428" w:rsidP="00C13428">
      <w:pPr>
        <w:pStyle w:val="western"/>
        <w:shd w:val="clear" w:color="auto" w:fill="FFFFFF"/>
        <w:spacing w:before="0" w:beforeAutospacing="0" w:line="360" w:lineRule="auto"/>
        <w:ind w:firstLine="709"/>
        <w:jc w:val="both"/>
        <w:rPr>
          <w:color w:val="auto"/>
          <w:sz w:val="28"/>
          <w:szCs w:val="28"/>
        </w:rPr>
      </w:pPr>
      <w:r w:rsidRPr="005C49A7">
        <w:rPr>
          <w:b/>
          <w:bCs/>
          <w:color w:val="auto"/>
          <w:sz w:val="28"/>
          <w:szCs w:val="28"/>
        </w:rPr>
        <w:t>Жанровое разнообразие</w:t>
      </w:r>
      <w:r w:rsidRPr="005C49A7">
        <w:rPr>
          <w:color w:val="auto"/>
          <w:sz w:val="28"/>
          <w:szCs w:val="28"/>
        </w:rPr>
        <w:t xml:space="preserve">: сказки, рассказы, стихотворения, басни, пословицы, поговорки, загадки, считалки, потешки. </w:t>
      </w:r>
    </w:p>
    <w:p w:rsidR="00C13428" w:rsidRPr="005C49A7" w:rsidRDefault="00C13428" w:rsidP="00C13428">
      <w:pPr>
        <w:pStyle w:val="western"/>
        <w:shd w:val="clear" w:color="auto" w:fill="FFFFFF"/>
        <w:spacing w:before="0" w:beforeAutospacing="0" w:line="360" w:lineRule="auto"/>
        <w:ind w:firstLine="709"/>
        <w:jc w:val="both"/>
        <w:rPr>
          <w:color w:val="auto"/>
          <w:sz w:val="28"/>
          <w:szCs w:val="28"/>
        </w:rPr>
      </w:pPr>
      <w:r w:rsidRPr="005C49A7">
        <w:rPr>
          <w:b/>
          <w:bCs/>
          <w:color w:val="auto"/>
          <w:sz w:val="28"/>
          <w:szCs w:val="28"/>
        </w:rPr>
        <w:t>Навык чтения:</w:t>
      </w:r>
      <w:r w:rsidRPr="005C49A7">
        <w:rPr>
          <w:color w:val="auto"/>
          <w:sz w:val="28"/>
          <w:szCs w:val="28"/>
        </w:rPr>
        <w:t xml:space="preserve"> осознанное, правильное плавное чтение с переходом на чтение целыми словами вслух и про себя. Формирование умения самоконтроля </w:t>
      </w:r>
      <w:r w:rsidRPr="005C49A7">
        <w:rPr>
          <w:color w:val="auto"/>
          <w:sz w:val="28"/>
          <w:szCs w:val="28"/>
        </w:rPr>
        <w:lastRenderedPageBreak/>
        <w:t xml:space="preserve">и самооценки. Формирование навыков выразительного чтения (соблюдение пауз на знаках препинания, выбор соответствующего тона голоса, чтение по ролям и драматизация разобранных диалогов). </w:t>
      </w:r>
    </w:p>
    <w:p w:rsidR="00C13428" w:rsidRPr="005C49A7" w:rsidRDefault="00C13428" w:rsidP="00C13428">
      <w:pPr>
        <w:pStyle w:val="western"/>
        <w:shd w:val="clear" w:color="auto" w:fill="FFFFFF"/>
        <w:spacing w:before="0" w:beforeAutospacing="0" w:line="360" w:lineRule="auto"/>
        <w:ind w:firstLine="709"/>
        <w:jc w:val="both"/>
        <w:rPr>
          <w:color w:val="auto"/>
          <w:sz w:val="28"/>
          <w:szCs w:val="28"/>
        </w:rPr>
      </w:pPr>
      <w:r w:rsidRPr="005C49A7">
        <w:rPr>
          <w:b/>
          <w:bCs/>
          <w:color w:val="auto"/>
          <w:sz w:val="28"/>
          <w:szCs w:val="28"/>
        </w:rPr>
        <w:t>Работа с текстом.</w:t>
      </w:r>
      <w:r w:rsidRPr="005C49A7">
        <w:rPr>
          <w:color w:val="auto"/>
          <w:sz w:val="28"/>
          <w:szCs w:val="28"/>
        </w:rPr>
        <w:t xml:space="preserve"> Понимание слов и выражений, употребляемых в тексте. Различение простейших случаев многозначности и сравнений. Деление текста на части, составление простейшего плана и определение основной мысли произведения под руководством учителя. Составление картинного плана. Пересказ текста или части текста по плану и опорным словам. </w:t>
      </w:r>
    </w:p>
    <w:p w:rsidR="00C13428" w:rsidRPr="005C49A7" w:rsidRDefault="00C13428" w:rsidP="00C13428">
      <w:pPr>
        <w:pStyle w:val="western"/>
        <w:shd w:val="clear" w:color="auto" w:fill="FFFFFF"/>
        <w:spacing w:before="0" w:beforeAutospacing="0" w:line="360" w:lineRule="auto"/>
        <w:ind w:firstLine="709"/>
        <w:jc w:val="both"/>
        <w:rPr>
          <w:color w:val="auto"/>
          <w:sz w:val="28"/>
          <w:szCs w:val="28"/>
        </w:rPr>
      </w:pPr>
      <w:r w:rsidRPr="005C49A7">
        <w:rPr>
          <w:b/>
          <w:bCs/>
          <w:color w:val="auto"/>
          <w:sz w:val="28"/>
          <w:szCs w:val="28"/>
        </w:rPr>
        <w:t>Внеклассное чтение</w:t>
      </w:r>
      <w:r w:rsidRPr="005C49A7">
        <w:rPr>
          <w:color w:val="auto"/>
          <w:sz w:val="28"/>
          <w:szCs w:val="28"/>
        </w:rPr>
        <w:t xml:space="preserve">. Чтение детских книг русских и зарубежных писателей. Знание заглавия и автора произведения. Ориентировка в книге по оглавлению. Ответы на вопросы о прочитанном, пересказ. Отчет о прочитанной книге. </w:t>
      </w:r>
    </w:p>
    <w:p w:rsidR="00C13428" w:rsidRPr="007E017F" w:rsidRDefault="00C13428" w:rsidP="007E017F">
      <w:pPr>
        <w:spacing w:before="120" w:after="120" w:line="360" w:lineRule="auto"/>
        <w:ind w:firstLine="720"/>
        <w:jc w:val="both"/>
        <w:rPr>
          <w:rFonts w:ascii="Times New Roman" w:hAnsi="Times New Roman" w:cs="Times New Roman"/>
          <w:b/>
          <w:i/>
          <w:color w:val="auto"/>
          <w:sz w:val="28"/>
          <w:szCs w:val="28"/>
        </w:rPr>
      </w:pPr>
      <w:r w:rsidRPr="007E017F">
        <w:rPr>
          <w:rFonts w:ascii="Times New Roman" w:hAnsi="Times New Roman" w:cs="Times New Roman"/>
          <w:b/>
          <w:i/>
          <w:color w:val="auto"/>
          <w:sz w:val="28"/>
          <w:szCs w:val="28"/>
        </w:rPr>
        <w:t>Речевая практика</w:t>
      </w:r>
    </w:p>
    <w:p w:rsidR="00C13428" w:rsidRPr="00FE57DF" w:rsidRDefault="00C13428" w:rsidP="00FE57DF">
      <w:pPr>
        <w:spacing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Аудирование и понимание речи. Выполнение простых и составных устных инструкций учителя, словесный отчет о выполненных действиях. Прослушивание и выполнение инструкций, записанных на аудионосители. Чтение и выполнение словесных инструкций, предъявленных в письменном виде.  </w:t>
      </w:r>
    </w:p>
    <w:p w:rsidR="00C13428" w:rsidRPr="00FE57DF" w:rsidRDefault="00C13428" w:rsidP="00FE57DF">
      <w:pPr>
        <w:ind w:firstLine="720"/>
        <w:jc w:val="both"/>
        <w:rPr>
          <w:rFonts w:ascii="Times New Roman" w:hAnsi="Times New Roman" w:cs="Times New Roman"/>
          <w:sz w:val="28"/>
          <w:szCs w:val="28"/>
        </w:rPr>
      </w:pPr>
      <w:r w:rsidRPr="00FE57DF">
        <w:rPr>
          <w:rFonts w:ascii="Times New Roman" w:hAnsi="Times New Roman" w:cs="Times New Roman"/>
          <w:sz w:val="28"/>
          <w:szCs w:val="28"/>
        </w:rPr>
        <w:t>Соотнесение речи и изображения (выбор картинки, соответствующей слову, предложению).</w:t>
      </w:r>
    </w:p>
    <w:p w:rsidR="00C13428" w:rsidRPr="00FE57DF" w:rsidRDefault="00C13428" w:rsidP="00FE57DF">
      <w:pPr>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Повторение и воспроизведение по подобию, по памяти отдельных слогов, слов, предложений. </w:t>
      </w:r>
    </w:p>
    <w:p w:rsidR="00C13428" w:rsidRPr="005C49A7" w:rsidRDefault="00C13428" w:rsidP="00C1342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Слушание небольших литературных произведений в изложении педагога и с аудио-носителей. Ответы на вопросы по прослушанному тексту, пересказ.</w:t>
      </w:r>
    </w:p>
    <w:p w:rsidR="00C13428" w:rsidRPr="005C49A7" w:rsidRDefault="00C13428" w:rsidP="00C13428">
      <w:pPr>
        <w:spacing w:after="0" w:line="360" w:lineRule="auto"/>
        <w:ind w:firstLine="709"/>
        <w:jc w:val="both"/>
        <w:rPr>
          <w:rFonts w:ascii="Times New Roman" w:hAnsi="Times New Roman" w:cs="Times New Roman"/>
          <w:sz w:val="28"/>
          <w:szCs w:val="28"/>
        </w:rPr>
      </w:pPr>
      <w:r w:rsidRPr="007E017F">
        <w:rPr>
          <w:rFonts w:ascii="Times New Roman" w:hAnsi="Times New Roman" w:cs="Times New Roman"/>
          <w:i/>
          <w:sz w:val="28"/>
          <w:szCs w:val="28"/>
        </w:rPr>
        <w:t>Дикция и выразительность речи.</w:t>
      </w:r>
      <w:r w:rsidRPr="005C49A7">
        <w:rPr>
          <w:rFonts w:ascii="Times New Roman" w:hAnsi="Times New Roman" w:cs="Times New Roman"/>
          <w:sz w:val="28"/>
          <w:szCs w:val="28"/>
        </w:rPr>
        <w:t xml:space="preserve"> Развитие артикуляционной моторики. Формирование правильного речевого дыхания. Практическое использование силы голоса, тона, темпа речи в речевых ситуациях. Использование мимики и жестов в общении. </w:t>
      </w:r>
    </w:p>
    <w:p w:rsidR="00C13428" w:rsidRPr="005C49A7" w:rsidRDefault="00C13428" w:rsidP="008F7FFC">
      <w:pPr>
        <w:spacing w:after="0" w:line="360" w:lineRule="auto"/>
        <w:ind w:firstLine="709"/>
        <w:jc w:val="both"/>
        <w:rPr>
          <w:rFonts w:ascii="Times New Roman" w:hAnsi="Times New Roman" w:cs="Times New Roman"/>
          <w:sz w:val="28"/>
          <w:szCs w:val="28"/>
        </w:rPr>
      </w:pPr>
      <w:r w:rsidRPr="007E017F">
        <w:rPr>
          <w:rFonts w:ascii="Times New Roman" w:hAnsi="Times New Roman" w:cs="Times New Roman"/>
          <w:i/>
          <w:sz w:val="28"/>
          <w:szCs w:val="28"/>
        </w:rPr>
        <w:t>Общение и его значение в жизни.</w:t>
      </w:r>
      <w:r w:rsidRPr="005C49A7">
        <w:rPr>
          <w:rFonts w:ascii="Times New Roman" w:hAnsi="Times New Roman" w:cs="Times New Roman"/>
          <w:b/>
          <w:sz w:val="28"/>
          <w:szCs w:val="28"/>
        </w:rPr>
        <w:t xml:space="preserve"> </w:t>
      </w:r>
      <w:r w:rsidRPr="005C49A7">
        <w:rPr>
          <w:rFonts w:ascii="Times New Roman" w:hAnsi="Times New Roman" w:cs="Times New Roman"/>
          <w:sz w:val="28"/>
          <w:szCs w:val="28"/>
        </w:rPr>
        <w:t>Речевое и неречевое общение. Правила речевого общения. Письменное общение (афиши, реклама, письма, открытки и др.). Условные знаки в общении людей.</w:t>
      </w:r>
      <w:r w:rsidRPr="005C49A7">
        <w:rPr>
          <w:rFonts w:ascii="Times New Roman" w:hAnsi="Times New Roman" w:cs="Times New Roman"/>
          <w:b/>
          <w:sz w:val="28"/>
          <w:szCs w:val="28"/>
        </w:rPr>
        <w:t xml:space="preserve"> </w:t>
      </w:r>
    </w:p>
    <w:p w:rsidR="00C13428" w:rsidRPr="005C49A7" w:rsidRDefault="00C13428" w:rsidP="008F7FFC">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lastRenderedPageBreak/>
        <w:t>Общение на расстоянии. Кино, телевидение, радио».</w:t>
      </w:r>
    </w:p>
    <w:p w:rsidR="00C13428" w:rsidRPr="005C49A7" w:rsidRDefault="00C13428" w:rsidP="008F7FFC">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Виртуальное общение. Общение в социальных сетях. </w:t>
      </w:r>
    </w:p>
    <w:p w:rsidR="00C13428" w:rsidRPr="005C49A7" w:rsidRDefault="00C13428" w:rsidP="008F7FFC">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Влияние речи на мысли, чувства, поступки людей.</w:t>
      </w:r>
    </w:p>
    <w:p w:rsidR="00C13428" w:rsidRPr="00FE57DF" w:rsidRDefault="00C13428" w:rsidP="008F7FFC">
      <w:pPr>
        <w:spacing w:after="0" w:line="360" w:lineRule="auto"/>
        <w:ind w:firstLine="720"/>
        <w:rPr>
          <w:rFonts w:ascii="Times New Roman" w:hAnsi="Times New Roman" w:cs="Times New Roman"/>
          <w:sz w:val="28"/>
          <w:szCs w:val="28"/>
        </w:rPr>
      </w:pPr>
      <w:r w:rsidRPr="00FE57DF">
        <w:rPr>
          <w:rFonts w:ascii="Times New Roman" w:hAnsi="Times New Roman" w:cs="Times New Roman"/>
          <w:sz w:val="28"/>
          <w:szCs w:val="28"/>
        </w:rPr>
        <w:t>Организация речевого общения</w:t>
      </w:r>
    </w:p>
    <w:p w:rsidR="00C13428" w:rsidRPr="00FE57DF" w:rsidRDefault="00C13428" w:rsidP="008F7FFC">
      <w:pPr>
        <w:spacing w:after="0" w:line="360" w:lineRule="auto"/>
        <w:ind w:firstLine="720"/>
        <w:rPr>
          <w:rFonts w:ascii="Times New Roman" w:hAnsi="Times New Roman" w:cs="Times New Roman"/>
          <w:sz w:val="28"/>
          <w:szCs w:val="28"/>
        </w:rPr>
      </w:pPr>
      <w:r w:rsidRPr="00FE57DF">
        <w:rPr>
          <w:rFonts w:ascii="Times New Roman" w:hAnsi="Times New Roman" w:cs="Times New Roman"/>
          <w:sz w:val="28"/>
          <w:szCs w:val="28"/>
        </w:rPr>
        <w:t xml:space="preserve">Базовые формулы речевого общения </w:t>
      </w:r>
    </w:p>
    <w:p w:rsidR="00C13428" w:rsidRPr="00FE57DF" w:rsidRDefault="00C13428" w:rsidP="008F7FFC">
      <w:pPr>
        <w:spacing w:after="0" w:line="360" w:lineRule="auto"/>
        <w:ind w:firstLine="720"/>
        <w:rPr>
          <w:rFonts w:ascii="Times New Roman" w:hAnsi="Times New Roman" w:cs="Times New Roman"/>
          <w:sz w:val="28"/>
          <w:szCs w:val="28"/>
        </w:rPr>
      </w:pPr>
      <w:r w:rsidRPr="00FE57DF">
        <w:rPr>
          <w:rFonts w:ascii="Times New Roman" w:hAnsi="Times New Roman" w:cs="Times New Roman"/>
          <w:sz w:val="28"/>
          <w:szCs w:val="28"/>
        </w:rPr>
        <w:t xml:space="preserve">Обращение, привлечение внимания. «Ты» и «Вы», обращение по имени и отчеству, по фамилии, обращение к знакомым взрослым и ровесникам. Грубое обращение, нежелательное обращение (по фамилии). Ласковые обращения. Грубые и негрубые обращения. Бытовые (неофициальные) обращения к сверстникам, в семье. Именные, бытовые, ласковые обращения. Функциональные обращения (к продавцу, к сотруднику полиции и др.). Специфика половозрастных обращений (дедушка, бабушка, тетенька, девушка, мужчина и др.). Вступление в речевой контакт с незнакомым без обращения («Скажите пожалуйста…»). Обращение в письме, в поздравительной открытке. </w:t>
      </w:r>
    </w:p>
    <w:p w:rsidR="00C13428" w:rsidRPr="00FE57DF" w:rsidRDefault="00C13428" w:rsidP="008F7FFC">
      <w:pPr>
        <w:spacing w:after="0" w:line="360" w:lineRule="auto"/>
        <w:ind w:firstLine="720"/>
        <w:rPr>
          <w:rFonts w:ascii="Times New Roman" w:hAnsi="Times New Roman" w:cs="Times New Roman"/>
          <w:sz w:val="28"/>
          <w:szCs w:val="28"/>
        </w:rPr>
      </w:pPr>
      <w:r w:rsidRPr="00FE57DF">
        <w:rPr>
          <w:rFonts w:ascii="Times New Roman" w:hAnsi="Times New Roman" w:cs="Times New Roman"/>
          <w:sz w:val="28"/>
          <w:szCs w:val="28"/>
        </w:rPr>
        <w:t>Знакомство, представление, приветствие. Формулы «Давай познакомимся», «Меня зовут …», «Меня зовут …, а тебя?». Формулы  «Это …», «Познакомься пожалуйста, это …». Ответные реплики на приглашение познакомиться («Очень приятно!», «Рад познакомиться!»).</w:t>
      </w:r>
    </w:p>
    <w:p w:rsidR="00C13428" w:rsidRPr="00FE57DF" w:rsidRDefault="00C13428" w:rsidP="008F7FFC">
      <w:pPr>
        <w:spacing w:after="0" w:line="360" w:lineRule="auto"/>
        <w:ind w:firstLine="720"/>
        <w:rPr>
          <w:rFonts w:ascii="Times New Roman" w:hAnsi="Times New Roman" w:cs="Times New Roman"/>
          <w:sz w:val="28"/>
          <w:szCs w:val="28"/>
        </w:rPr>
      </w:pPr>
      <w:r w:rsidRPr="00FE57DF">
        <w:rPr>
          <w:rFonts w:ascii="Times New Roman" w:hAnsi="Times New Roman" w:cs="Times New Roman"/>
          <w:sz w:val="28"/>
          <w:szCs w:val="28"/>
        </w:rPr>
        <w:t xml:space="preserve">Приветствие и прощание. Употребление различных формул приветствия и прощания в зависимости от адресата (взрослый или сверстник). Формулы «здравствуй», «здравствуйте», «до свидания». Развертывание формул с помощью обращения по имени и отчеству. Жесты приветствия и прощания. Этикетные правила приветствия:  замедлить шаг или остановиться, посмотреть в глаза человеку. </w:t>
      </w:r>
    </w:p>
    <w:p w:rsidR="00C13428" w:rsidRPr="00FE57DF" w:rsidRDefault="00C13428" w:rsidP="008F7FFC">
      <w:pPr>
        <w:spacing w:after="0" w:line="360" w:lineRule="auto"/>
        <w:ind w:firstLine="720"/>
        <w:rPr>
          <w:rFonts w:ascii="Times New Roman" w:hAnsi="Times New Roman" w:cs="Times New Roman"/>
          <w:sz w:val="28"/>
          <w:szCs w:val="28"/>
        </w:rPr>
      </w:pPr>
      <w:r w:rsidRPr="00FE57DF">
        <w:rPr>
          <w:rFonts w:ascii="Times New Roman" w:hAnsi="Times New Roman" w:cs="Times New Roman"/>
          <w:sz w:val="28"/>
          <w:szCs w:val="28"/>
        </w:rPr>
        <w:t xml:space="preserve">Формулы «Доброе утро», «Добрый день», «Добрый вечер», «Спокойной ночи». Неофициальные разговорные формулы «привет», «салют», «счастливо», «пока». Грубые (фамильярные) формулы «здорово», «бывай», «чао» и др. (в зависимости от условий школы). Недопустимость дублирования этикетных формул, использованных невоспитанными взрослыми. Развертывание формул с помощью обращений.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lastRenderedPageBreak/>
        <w:t xml:space="preserve">Формулы,  сопровождающие ситуации приветствия и прощания «Как дела?», «Как живешь?», «До завтра», «Всего хорошего» и др. Просьбы при прощании «Приходи(те) еще», «Заходи(те», «Звони(те)».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Приглашение, предложение. Приглашение домой. Правила поведения в гостях.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Поздравление, пожелание. Формулы «Поздравляю с …», «Поздравляю с праздником …» и их развертывание с помощью обращения по имени и отчеству.</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Пожелания близким и малознакомым людям, сверстникам и старшим. Различия пожеланий в связи с разными праздниками.  Формулы «Желаю тебе …», «Желаю Вам …», «Я хочу пожелать …». Неречевые средства: улыбка, взгляд, доброжелательность тона.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Поздравительные открытки.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Формулы, сопровождающие вручение подарка «Это Вам (тебе)», «Я хочу подарить тебе …» и др. Этикетные и эмоциональные реакции на поздравления и подарки.</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Одобрение, комплимент. Формулы «Мне очень нравится твой …», «Как хорошо ты …», «Как красиво!» и др.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Телефонный разговор. Формулы обращения, привлечения внимания в телефонном разговоре. Значение сигналов телефонной связи (гудки, обращения автоответчика сотовой связи). Выражение просьбы позвать к телефону («Позовите пожалуйста …», «Попросите пожалуйста…», «Можно попросить (позвать)…»). Распространение этих формул с помощью приветствия. Ответные реплики адресата «алло», «да», «Я слушаю».</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Просьба, совет. Обращение с просьбой к учителю, соседу по парте  на уроке или на перемене. Обращение с просьбой к незнакомому человеку. Обращение с просьбой к сверстнику, к близким людям.</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Развертывание просьбы с помощью мотивировки. Формулы «Пожалуйста, …», «Можно …, пожалуйста!», «Разрешите….», «Можно мне …», «Можно я …».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Мотивировка отказа. Формулы «Извините, но …».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lastRenderedPageBreak/>
        <w:t>Благодарность. Формулы «спасибо», «большое спасибо», «пожалуйста».  Благодарность за поздравления и подарки («Спасибо … имя»), благодарность как ответная реакция на выполнение просьбы. Мотивировка благодарности. Формулы «Очень приятно», «Я очень рада» и др. как мотивировка благодарности. Ответные реплики на поздравление, пожелание («Спасибо за поздравление», «Я тоже поздравляю тебя (Вас)». «Спасибо, и тебя (Вас) поздравляю»).</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Замечание, извинение. Формулы «извините пожалуйста» с обращением и без него. Правильная реакция на замечания. Мотивировка извинения («Я нечаянно», «Я не хотел» и др.). Использование форм обращения при извинении. Извинение перед старшим, ровесником. Обращение и мотивировка при извинении.</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Сочувствие, утешение. Сочувствие заболевшему сверстнику, взрослому. Слова поддержки, утешения.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Одобрение, комплимент. Одобрение как реакция на поздравления, подарки: «Молодец!», «Умница!», «Как красиво!»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Примерные темы речевых ситуаций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«Я – дома» (общение с близкими людьми, прием гостей)</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«Я и мои товарищи» (игры и общение со сверстниками, общение в школе, в секции, в творческой студии)</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«Я за порогом дома» (покупка, поездка в транспорте, обращение за помощью (в т.ч. в экстренной ситуации), поведение в  общественных местах (кино, кафе и др.)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«Я в мире природы» (общение с животными, поведение в парке, в лесу)</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Темы речевых ситуаций формулируются исходя из уровня развития коммуникативных и речевых умений обучающихся и социальной ситуации их жизни. Например, в рамках лексической темы «Я за порогом дома» для отработки этикетных форм знакомства на уроках могут быть организованы речевые ситуации «Давайте познакомимся!», «Знакомство во дворе», «Знакомство в гостях».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Алгоритм работы над темой речевой ситуации</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lastRenderedPageBreak/>
        <w:t xml:space="preserve">Выявление и расширение  представлений по теме речевой ситуации.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Актуализация, уточнение и расширение словарного запаса о теме ситуации.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Составление предложений по теме ситуации, в т.ч. ответы на вопросы и формулирование вопросов учителю, одноклассникам.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Конструирование диалогов, участие в диалогах по теме ситуации.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Выбор атрибутов к ролевой игре по теме речевой ситуации. Уточнение ролей, сюжета игры, его вариативности.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Моделирование речевой ситуации.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Составление устного текста (диалогического или несложного монологического) по теме ситуации.  </w:t>
      </w:r>
    </w:p>
    <w:p w:rsidR="00C13428" w:rsidRPr="005C49A7" w:rsidRDefault="00C13428" w:rsidP="008F7FFC">
      <w:pPr>
        <w:spacing w:after="0" w:line="360" w:lineRule="auto"/>
        <w:jc w:val="center"/>
        <w:rPr>
          <w:rFonts w:ascii="Times New Roman" w:hAnsi="Times New Roman" w:cs="Times New Roman"/>
          <w:b/>
          <w:color w:val="auto"/>
          <w:sz w:val="28"/>
          <w:szCs w:val="28"/>
        </w:rPr>
      </w:pPr>
      <w:r w:rsidRPr="005C49A7">
        <w:rPr>
          <w:rFonts w:ascii="Times New Roman" w:hAnsi="Times New Roman" w:cs="Times New Roman"/>
          <w:b/>
          <w:color w:val="auto"/>
          <w:sz w:val="28"/>
          <w:szCs w:val="28"/>
        </w:rPr>
        <w:t>М</w:t>
      </w:r>
      <w:r w:rsidR="007E017F">
        <w:rPr>
          <w:rFonts w:ascii="Times New Roman" w:hAnsi="Times New Roman" w:cs="Times New Roman"/>
          <w:b/>
          <w:color w:val="auto"/>
          <w:sz w:val="28"/>
          <w:szCs w:val="28"/>
        </w:rPr>
        <w:t>атематика</w:t>
      </w:r>
    </w:p>
    <w:p w:rsidR="00C13428" w:rsidRPr="005C49A7" w:rsidRDefault="00C13428" w:rsidP="008F7FFC">
      <w:pPr>
        <w:spacing w:after="0" w:line="360" w:lineRule="auto"/>
        <w:jc w:val="center"/>
        <w:rPr>
          <w:rFonts w:ascii="Times New Roman" w:hAnsi="Times New Roman" w:cs="Times New Roman"/>
          <w:b/>
          <w:color w:val="auto"/>
          <w:sz w:val="28"/>
          <w:szCs w:val="28"/>
        </w:rPr>
      </w:pPr>
      <w:r w:rsidRPr="005C49A7">
        <w:rPr>
          <w:rFonts w:ascii="Times New Roman" w:hAnsi="Times New Roman" w:cs="Times New Roman"/>
          <w:b/>
          <w:color w:val="auto"/>
          <w:sz w:val="28"/>
          <w:szCs w:val="28"/>
        </w:rPr>
        <w:t>Пояснительная записка</w:t>
      </w:r>
    </w:p>
    <w:p w:rsidR="00C13428" w:rsidRPr="005C49A7" w:rsidRDefault="00C13428" w:rsidP="008F7FFC">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Основной целью обучения математике является подготовка обучающихся </w:t>
      </w:r>
      <w:r>
        <w:rPr>
          <w:rFonts w:ascii="Times New Roman" w:hAnsi="Times New Roman" w:cs="Times New Roman"/>
          <w:sz w:val="28"/>
          <w:szCs w:val="28"/>
        </w:rPr>
        <w:t xml:space="preserve">с РАС </w:t>
      </w:r>
      <w:r w:rsidRPr="005C49A7">
        <w:rPr>
          <w:rFonts w:ascii="Times New Roman" w:hAnsi="Times New Roman" w:cs="Times New Roman"/>
          <w:sz w:val="28"/>
          <w:szCs w:val="28"/>
        </w:rPr>
        <w:t xml:space="preserve">к жизни в </w:t>
      </w:r>
      <w:r>
        <w:rPr>
          <w:rFonts w:ascii="Times New Roman" w:hAnsi="Times New Roman" w:cs="Times New Roman"/>
          <w:sz w:val="28"/>
          <w:szCs w:val="28"/>
        </w:rPr>
        <w:t xml:space="preserve">современном обществе и </w:t>
      </w:r>
      <w:r w:rsidR="007E017F">
        <w:rPr>
          <w:rFonts w:ascii="Times New Roman" w:hAnsi="Times New Roman" w:cs="Times New Roman"/>
          <w:sz w:val="28"/>
          <w:szCs w:val="28"/>
        </w:rPr>
        <w:t>переходу на следующую ступень получения образования</w:t>
      </w:r>
      <w:r w:rsidRPr="005C49A7">
        <w:rPr>
          <w:rFonts w:ascii="Times New Roman" w:hAnsi="Times New Roman" w:cs="Times New Roman"/>
          <w:sz w:val="28"/>
          <w:szCs w:val="28"/>
        </w:rPr>
        <w:t>.</w:t>
      </w:r>
    </w:p>
    <w:p w:rsidR="00C13428" w:rsidRPr="005C49A7" w:rsidRDefault="00C13428" w:rsidP="008F7FFC">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color w:val="000000"/>
          <w:sz w:val="28"/>
          <w:szCs w:val="28"/>
        </w:rPr>
        <w:t xml:space="preserve">Исходя из основной цели, </w:t>
      </w:r>
      <w:r w:rsidRPr="005C49A7">
        <w:rPr>
          <w:rFonts w:ascii="Times New Roman" w:hAnsi="Times New Roman" w:cs="Times New Roman"/>
          <w:sz w:val="28"/>
          <w:szCs w:val="28"/>
        </w:rPr>
        <w:t>задачами обучения математике являются:</w:t>
      </w:r>
    </w:p>
    <w:p w:rsidR="00C13428" w:rsidRPr="00FE57DF" w:rsidRDefault="00C13428" w:rsidP="008F7FFC">
      <w:pPr>
        <w:spacing w:after="0" w:line="360" w:lineRule="auto"/>
        <w:ind w:firstLine="709"/>
        <w:jc w:val="both"/>
        <w:rPr>
          <w:rFonts w:ascii="Times New Roman" w:hAnsi="Times New Roman" w:cs="Times New Roman"/>
          <w:sz w:val="28"/>
          <w:szCs w:val="28"/>
        </w:rPr>
      </w:pPr>
      <w:r w:rsidRPr="00FE57DF">
        <w:rPr>
          <w:rFonts w:ascii="Times New Roman" w:hAnsi="Times New Roman" w:cs="Times New Roman"/>
          <w:sz w:val="28"/>
          <w:szCs w:val="28"/>
        </w:rPr>
        <w:t>формирование доступных обучающимся с РАС математических знаний и умений, необходимых для решения учебно-познавательных, учебно-практических, житейских и профессиональных задач и развитие способности их использования при решении соответствующих возрасту задач;</w:t>
      </w:r>
    </w:p>
    <w:p w:rsidR="00C13428" w:rsidRPr="00FE57DF" w:rsidRDefault="00C13428" w:rsidP="008F7FFC">
      <w:pPr>
        <w:spacing w:after="0" w:line="360" w:lineRule="auto"/>
        <w:ind w:firstLine="709"/>
        <w:jc w:val="both"/>
        <w:rPr>
          <w:rFonts w:ascii="Times New Roman" w:hAnsi="Times New Roman" w:cs="Times New Roman"/>
          <w:sz w:val="28"/>
          <w:szCs w:val="28"/>
        </w:rPr>
      </w:pPr>
      <w:r w:rsidRPr="00FE57DF">
        <w:rPr>
          <w:rFonts w:ascii="Times New Roman" w:hAnsi="Times New Roman" w:cs="Times New Roman"/>
          <w:sz w:val="28"/>
          <w:szCs w:val="28"/>
        </w:rPr>
        <w:t>коррекция и развитие познавательной деятельности и личностных качеств обучающихся с РАС средствами математики с учетом их индивидуальных возможностей;</w:t>
      </w:r>
    </w:p>
    <w:p w:rsidR="00C13428" w:rsidRPr="00FE57DF" w:rsidRDefault="00C13428" w:rsidP="008F7FFC">
      <w:pPr>
        <w:spacing w:after="0" w:line="360" w:lineRule="auto"/>
        <w:ind w:firstLine="709"/>
        <w:jc w:val="both"/>
        <w:rPr>
          <w:rFonts w:ascii="Times New Roman" w:hAnsi="Times New Roman" w:cs="Times New Roman"/>
          <w:sz w:val="28"/>
          <w:szCs w:val="28"/>
        </w:rPr>
      </w:pPr>
      <w:r w:rsidRPr="00FE57DF">
        <w:rPr>
          <w:rFonts w:ascii="Times New Roman" w:hAnsi="Times New Roman" w:cs="Times New Roman"/>
          <w:sz w:val="28"/>
          <w:szCs w:val="28"/>
        </w:rPr>
        <w:t>формирование положительных качеств личности, в частности аккуратности, настойчивости, трудолюбия, самостоятельности, терпеливости, любознательности, умений планировать свою деятельность, доводить начатое дело до конца, осуществлять контроль и самоконтроль.</w:t>
      </w:r>
    </w:p>
    <w:p w:rsidR="00C13428" w:rsidRPr="007E017F" w:rsidRDefault="00C13428" w:rsidP="008F7FFC">
      <w:pPr>
        <w:pStyle w:val="ad"/>
        <w:spacing w:before="0" w:after="0"/>
        <w:ind w:firstLine="709"/>
        <w:jc w:val="both"/>
        <w:rPr>
          <w:i/>
          <w:iCs/>
          <w:sz w:val="28"/>
          <w:szCs w:val="28"/>
        </w:rPr>
      </w:pPr>
      <w:r w:rsidRPr="007E017F">
        <w:rPr>
          <w:b/>
          <w:i/>
          <w:sz w:val="28"/>
          <w:szCs w:val="28"/>
        </w:rPr>
        <w:t>Пропедевтика</w:t>
      </w:r>
      <w:r w:rsidRPr="007E017F">
        <w:rPr>
          <w:i/>
          <w:iCs/>
          <w:sz w:val="28"/>
          <w:szCs w:val="28"/>
        </w:rPr>
        <w:t>.</w:t>
      </w:r>
    </w:p>
    <w:p w:rsidR="00C13428" w:rsidRPr="005C49A7" w:rsidRDefault="00C13428" w:rsidP="008F7FFC">
      <w:pPr>
        <w:pStyle w:val="ad"/>
        <w:spacing w:before="0" w:after="0"/>
        <w:ind w:firstLine="709"/>
        <w:jc w:val="both"/>
        <w:rPr>
          <w:sz w:val="28"/>
          <w:szCs w:val="28"/>
        </w:rPr>
      </w:pPr>
      <w:r w:rsidRPr="005C49A7">
        <w:rPr>
          <w:i/>
          <w:iCs/>
          <w:sz w:val="28"/>
          <w:szCs w:val="28"/>
        </w:rPr>
        <w:t>Свойства предметов</w:t>
      </w:r>
    </w:p>
    <w:p w:rsidR="00C13428" w:rsidRPr="005C49A7" w:rsidRDefault="00C13428" w:rsidP="008F7FFC">
      <w:pPr>
        <w:pStyle w:val="ad"/>
        <w:spacing w:before="0" w:after="0"/>
        <w:ind w:firstLine="709"/>
        <w:jc w:val="both"/>
        <w:rPr>
          <w:sz w:val="28"/>
          <w:szCs w:val="28"/>
        </w:rPr>
      </w:pPr>
      <w:r w:rsidRPr="005C49A7">
        <w:rPr>
          <w:sz w:val="28"/>
          <w:szCs w:val="28"/>
        </w:rPr>
        <w:lastRenderedPageBreak/>
        <w:t>Предметы, обладающие определенными свойствами: цвет, форма, размер (величина), назначение. Слова: каждый, все, кроме, остальные (оставшиеся), другие.</w:t>
      </w:r>
    </w:p>
    <w:p w:rsidR="00C13428" w:rsidRPr="005C49A7" w:rsidRDefault="00C13428" w:rsidP="008F7FFC">
      <w:pPr>
        <w:pStyle w:val="ad"/>
        <w:spacing w:before="0" w:after="0"/>
        <w:ind w:firstLine="709"/>
        <w:jc w:val="both"/>
        <w:rPr>
          <w:sz w:val="28"/>
          <w:szCs w:val="28"/>
        </w:rPr>
      </w:pPr>
      <w:r w:rsidRPr="005C49A7">
        <w:rPr>
          <w:i/>
          <w:iCs/>
          <w:sz w:val="28"/>
          <w:szCs w:val="28"/>
        </w:rPr>
        <w:t>Сравнение предметов</w:t>
      </w:r>
    </w:p>
    <w:p w:rsidR="00C13428" w:rsidRPr="005C49A7" w:rsidRDefault="00C13428" w:rsidP="008F7FFC">
      <w:pPr>
        <w:pStyle w:val="ad"/>
        <w:spacing w:before="0" w:after="0"/>
        <w:ind w:firstLine="709"/>
        <w:jc w:val="both"/>
        <w:rPr>
          <w:sz w:val="28"/>
          <w:szCs w:val="28"/>
        </w:rPr>
      </w:pPr>
      <w:r w:rsidRPr="005C49A7">
        <w:rPr>
          <w:sz w:val="28"/>
          <w:szCs w:val="28"/>
        </w:rPr>
        <w:t>Сравнение двух предметов, серии предметов.</w:t>
      </w:r>
    </w:p>
    <w:p w:rsidR="00C13428" w:rsidRPr="005C49A7" w:rsidRDefault="00C13428" w:rsidP="008F7FFC">
      <w:pPr>
        <w:pStyle w:val="ad"/>
        <w:spacing w:before="0" w:after="0"/>
        <w:ind w:firstLine="709"/>
        <w:jc w:val="both"/>
        <w:rPr>
          <w:sz w:val="28"/>
          <w:szCs w:val="28"/>
        </w:rPr>
      </w:pPr>
      <w:r w:rsidRPr="005C49A7">
        <w:rPr>
          <w:sz w:val="28"/>
          <w:szCs w:val="28"/>
        </w:rPr>
        <w:t>Сравнение предметов, имеющих объем, площадь, по величине: большой, маленький, больше, меньше, равные, одинаковые по величине; равной, одинаковой, такой же величины.</w:t>
      </w:r>
    </w:p>
    <w:p w:rsidR="00C13428" w:rsidRPr="005C49A7" w:rsidRDefault="00C13428" w:rsidP="008F7FFC">
      <w:pPr>
        <w:pStyle w:val="ad"/>
        <w:spacing w:before="0" w:after="0"/>
        <w:ind w:firstLine="709"/>
        <w:jc w:val="both"/>
        <w:rPr>
          <w:sz w:val="28"/>
          <w:szCs w:val="28"/>
        </w:rPr>
      </w:pPr>
      <w:r w:rsidRPr="005C49A7">
        <w:rPr>
          <w:sz w:val="28"/>
          <w:szCs w:val="28"/>
        </w:rPr>
        <w:t>Сравнение предметов по размеру. Сравнение двух предметов: длинный, короткий (широкий, узкий, высокий, низкий, глубокий, мелкий, толстый, тонкий); длиннее, короче (шире, уже, выше, ниже, глубже, мельче, толще, тоньше); равные, одинаковые по длине (ширине, высоте, глубине, толщине); равной, одинаковой, такой же длины (ширины, высоты, глубины, толщины). Сравнение трех-четырех предметов по длине (ширине, высоте, глубине, толщине); длиннее, короче (шире, уже, выше, ниже, глубже, мельче, тоньше, толще); самый длинный, самый короткий (самый широкий, узкий, высокий, низкий, глубокий, мелкий, толстый, тонкий).</w:t>
      </w:r>
    </w:p>
    <w:p w:rsidR="00C13428" w:rsidRPr="005C49A7" w:rsidRDefault="00C13428" w:rsidP="008F7FFC">
      <w:pPr>
        <w:pStyle w:val="ad"/>
        <w:spacing w:before="0" w:after="0"/>
        <w:ind w:firstLine="709"/>
        <w:jc w:val="both"/>
        <w:rPr>
          <w:sz w:val="28"/>
          <w:szCs w:val="28"/>
        </w:rPr>
      </w:pPr>
      <w:r w:rsidRPr="005C49A7">
        <w:rPr>
          <w:sz w:val="28"/>
          <w:szCs w:val="28"/>
        </w:rPr>
        <w:t>Сравнение двух предметов по массе (весу): тяжелый, легкий, тяжелее, легче, равные, одинаковые по тяжести (весу), равной, одинаковой, такой же тяжести (равного, одинакового, такого же веса). Сравнение трех-четырех предметов по тяжести (весу): тяжелее, легче, самый тяжелый, самый легкий.</w:t>
      </w:r>
    </w:p>
    <w:p w:rsidR="00C13428" w:rsidRPr="005C49A7" w:rsidRDefault="00C13428" w:rsidP="008F7FFC">
      <w:pPr>
        <w:pStyle w:val="ad"/>
        <w:spacing w:before="0" w:after="0"/>
        <w:ind w:firstLine="709"/>
        <w:jc w:val="both"/>
        <w:rPr>
          <w:sz w:val="28"/>
          <w:szCs w:val="28"/>
        </w:rPr>
      </w:pPr>
      <w:r w:rsidRPr="005C49A7">
        <w:rPr>
          <w:i/>
          <w:iCs/>
          <w:sz w:val="28"/>
          <w:szCs w:val="28"/>
        </w:rPr>
        <w:t>Сравнение предметных совокупностей по количеству предметов, их составляющих</w:t>
      </w:r>
    </w:p>
    <w:p w:rsidR="00C13428" w:rsidRPr="005C49A7" w:rsidRDefault="00C13428" w:rsidP="008F7FFC">
      <w:pPr>
        <w:pStyle w:val="ad"/>
        <w:spacing w:before="0" w:after="0"/>
        <w:ind w:firstLine="709"/>
        <w:jc w:val="both"/>
        <w:rPr>
          <w:sz w:val="28"/>
          <w:szCs w:val="28"/>
        </w:rPr>
      </w:pPr>
      <w:r w:rsidRPr="005C49A7">
        <w:rPr>
          <w:sz w:val="28"/>
          <w:szCs w:val="28"/>
        </w:rPr>
        <w:t>Сравнение двух-трех предметных совокупностей. Слова: сколько, много, мало, больше, меньше, столько же, равное, одинаковое количество, немного, несколько, один, ни одного.</w:t>
      </w:r>
    </w:p>
    <w:p w:rsidR="00C13428" w:rsidRPr="005C49A7" w:rsidRDefault="00C13428" w:rsidP="008F7FFC">
      <w:pPr>
        <w:pStyle w:val="ad"/>
        <w:spacing w:before="0" w:after="0"/>
        <w:ind w:firstLine="709"/>
        <w:jc w:val="both"/>
        <w:rPr>
          <w:sz w:val="28"/>
          <w:szCs w:val="28"/>
        </w:rPr>
      </w:pPr>
      <w:r w:rsidRPr="005C49A7">
        <w:rPr>
          <w:sz w:val="28"/>
          <w:szCs w:val="28"/>
        </w:rPr>
        <w:t>Сравнение количества предметов одной совокупности до и после изменения количества предметов, ее составляющих.</w:t>
      </w:r>
    </w:p>
    <w:p w:rsidR="00C13428" w:rsidRPr="005C49A7" w:rsidRDefault="00C13428" w:rsidP="008F7FFC">
      <w:pPr>
        <w:pStyle w:val="ad"/>
        <w:spacing w:before="0" w:after="0"/>
        <w:ind w:firstLine="709"/>
        <w:jc w:val="both"/>
        <w:rPr>
          <w:sz w:val="28"/>
          <w:szCs w:val="28"/>
        </w:rPr>
      </w:pPr>
      <w:r w:rsidRPr="005C49A7">
        <w:rPr>
          <w:sz w:val="28"/>
          <w:szCs w:val="28"/>
        </w:rPr>
        <w:t xml:space="preserve">Сравнение небольших предметных совокупностей путем установления взаимно однозначного соответствия между ними или их частями: больше, </w:t>
      </w:r>
      <w:r w:rsidRPr="005C49A7">
        <w:rPr>
          <w:sz w:val="28"/>
          <w:szCs w:val="28"/>
        </w:rPr>
        <w:lastRenderedPageBreak/>
        <w:t>меньше, одинаковое, равное количество, столько же, сколько, лишние, недостающие предметы.</w:t>
      </w:r>
    </w:p>
    <w:p w:rsidR="00C13428" w:rsidRPr="005C49A7" w:rsidRDefault="00C13428" w:rsidP="008F7FFC">
      <w:pPr>
        <w:pStyle w:val="ad"/>
        <w:spacing w:before="0" w:after="0"/>
        <w:ind w:firstLine="709"/>
        <w:jc w:val="both"/>
        <w:rPr>
          <w:sz w:val="28"/>
          <w:szCs w:val="28"/>
        </w:rPr>
      </w:pPr>
      <w:r w:rsidRPr="005C49A7">
        <w:rPr>
          <w:i/>
          <w:iCs/>
          <w:sz w:val="28"/>
          <w:szCs w:val="28"/>
        </w:rPr>
        <w:t>Сравнение объемов жидкостей, сыпучих веществ</w:t>
      </w:r>
    </w:p>
    <w:p w:rsidR="00C13428" w:rsidRPr="005C49A7" w:rsidRDefault="00C13428" w:rsidP="008F7FFC">
      <w:pPr>
        <w:pStyle w:val="ad"/>
        <w:spacing w:before="0" w:after="0"/>
        <w:ind w:firstLine="709"/>
        <w:jc w:val="both"/>
        <w:rPr>
          <w:sz w:val="28"/>
          <w:szCs w:val="28"/>
        </w:rPr>
      </w:pPr>
      <w:r w:rsidRPr="005C49A7">
        <w:rPr>
          <w:sz w:val="28"/>
          <w:szCs w:val="28"/>
        </w:rPr>
        <w:t>Сравнение объемов жидкостей, сыпучих веществ в одинаковых емкостях. Слова: больше, меньше, одинаково, равно, столько же.</w:t>
      </w:r>
    </w:p>
    <w:p w:rsidR="00C13428" w:rsidRPr="005C49A7" w:rsidRDefault="00C13428" w:rsidP="008F7FFC">
      <w:pPr>
        <w:pStyle w:val="ad"/>
        <w:spacing w:before="0" w:after="0"/>
        <w:ind w:firstLine="709"/>
        <w:jc w:val="both"/>
        <w:rPr>
          <w:sz w:val="28"/>
          <w:szCs w:val="28"/>
        </w:rPr>
      </w:pPr>
      <w:r w:rsidRPr="005C49A7">
        <w:rPr>
          <w:sz w:val="28"/>
          <w:szCs w:val="28"/>
        </w:rPr>
        <w:t>Сравнение объемов жидкостей, сыпучего вещества в одной емкости до и после изменения объема.</w:t>
      </w:r>
    </w:p>
    <w:p w:rsidR="00C13428" w:rsidRPr="005C49A7" w:rsidRDefault="00C13428" w:rsidP="008F7FFC">
      <w:pPr>
        <w:pStyle w:val="ad"/>
        <w:spacing w:before="0" w:after="0"/>
        <w:ind w:firstLine="709"/>
        <w:jc w:val="both"/>
        <w:rPr>
          <w:sz w:val="28"/>
          <w:szCs w:val="28"/>
        </w:rPr>
      </w:pPr>
      <w:r w:rsidRPr="005C49A7">
        <w:rPr>
          <w:i/>
          <w:iCs/>
          <w:sz w:val="28"/>
          <w:szCs w:val="28"/>
        </w:rPr>
        <w:t>Положение предметов в пространстве, на плоскости</w:t>
      </w:r>
    </w:p>
    <w:p w:rsidR="00C13428" w:rsidRPr="005C49A7" w:rsidRDefault="00C13428" w:rsidP="008F7FFC">
      <w:pPr>
        <w:pStyle w:val="ad"/>
        <w:spacing w:before="0" w:after="0"/>
        <w:ind w:firstLine="709"/>
        <w:jc w:val="both"/>
        <w:rPr>
          <w:sz w:val="28"/>
          <w:szCs w:val="28"/>
        </w:rPr>
      </w:pPr>
      <w:r w:rsidRPr="005C49A7">
        <w:rPr>
          <w:sz w:val="28"/>
          <w:szCs w:val="28"/>
        </w:rPr>
        <w:t>Положение предметов в пространстве, на плоскости относительно учащегося, по отношению друг к другу: впереди, сзади, справа, слева, правее, левее, вверху, внизу, выше, ниже, далеко, близко, дальше, ближе, рядом, около, здесь, там, на, в, внутри, перед, за, над, под, напротив, между, в середине, в центре.</w:t>
      </w:r>
    </w:p>
    <w:p w:rsidR="00C13428" w:rsidRPr="005C49A7" w:rsidRDefault="00C13428" w:rsidP="008F7FFC">
      <w:pPr>
        <w:pStyle w:val="ad"/>
        <w:spacing w:before="0" w:after="0"/>
        <w:ind w:firstLine="709"/>
        <w:jc w:val="both"/>
        <w:rPr>
          <w:sz w:val="28"/>
          <w:szCs w:val="28"/>
        </w:rPr>
      </w:pPr>
      <w:r w:rsidRPr="005C49A7">
        <w:rPr>
          <w:sz w:val="28"/>
          <w:szCs w:val="28"/>
        </w:rPr>
        <w:t>Ориентировка на листе бумаги: вверху, внизу, справа, слева, в середине (центре); верхний, нижний, правый, левый край листа; то же для сторон: верхняя, нижняя, правая, левая половина, верхний правый, левый, нижний правый, левый углы.</w:t>
      </w:r>
    </w:p>
    <w:p w:rsidR="00C13428" w:rsidRPr="005C49A7" w:rsidRDefault="00C13428" w:rsidP="008F7FFC">
      <w:pPr>
        <w:pStyle w:val="ad"/>
        <w:spacing w:before="0" w:after="0"/>
        <w:ind w:firstLine="709"/>
        <w:jc w:val="both"/>
        <w:rPr>
          <w:i/>
          <w:sz w:val="28"/>
          <w:szCs w:val="28"/>
        </w:rPr>
      </w:pPr>
      <w:r w:rsidRPr="005C49A7">
        <w:rPr>
          <w:i/>
          <w:sz w:val="28"/>
          <w:szCs w:val="28"/>
        </w:rPr>
        <w:t>Единицы измерения и их соотношения</w:t>
      </w:r>
    </w:p>
    <w:p w:rsidR="00C13428" w:rsidRPr="005C49A7" w:rsidRDefault="00C13428" w:rsidP="008F7FFC">
      <w:pPr>
        <w:pStyle w:val="ad"/>
        <w:spacing w:before="0" w:after="0"/>
        <w:ind w:firstLine="709"/>
        <w:jc w:val="both"/>
        <w:rPr>
          <w:sz w:val="28"/>
          <w:szCs w:val="28"/>
        </w:rPr>
      </w:pPr>
      <w:r w:rsidRPr="005C49A7">
        <w:rPr>
          <w:sz w:val="28"/>
          <w:szCs w:val="28"/>
        </w:rPr>
        <w:t>Единица времени — сутки. Сутки: утро, день, вечер, ночь. Сегодня, завтра, вчера, на следующий день, рано, поздно, вовремя, давно, недавно, медленно, быстро.</w:t>
      </w:r>
    </w:p>
    <w:p w:rsidR="00C13428" w:rsidRPr="005C49A7" w:rsidRDefault="00C13428" w:rsidP="008F7FFC">
      <w:pPr>
        <w:pStyle w:val="ad"/>
        <w:spacing w:before="0" w:after="0"/>
        <w:ind w:firstLine="709"/>
        <w:jc w:val="both"/>
        <w:rPr>
          <w:sz w:val="28"/>
          <w:szCs w:val="28"/>
        </w:rPr>
      </w:pPr>
      <w:r w:rsidRPr="005C49A7">
        <w:rPr>
          <w:sz w:val="28"/>
          <w:szCs w:val="28"/>
        </w:rPr>
        <w:t>Сравнение по возрасту: молодой, старый, моложе, старше.</w:t>
      </w:r>
    </w:p>
    <w:p w:rsidR="00C13428" w:rsidRPr="005C49A7" w:rsidRDefault="00C13428" w:rsidP="008F7FFC">
      <w:pPr>
        <w:pStyle w:val="ad"/>
        <w:spacing w:before="0" w:after="0"/>
        <w:ind w:firstLine="709"/>
        <w:jc w:val="both"/>
        <w:rPr>
          <w:i/>
          <w:sz w:val="28"/>
          <w:szCs w:val="28"/>
        </w:rPr>
      </w:pPr>
      <w:r w:rsidRPr="005C49A7">
        <w:rPr>
          <w:i/>
          <w:sz w:val="28"/>
          <w:szCs w:val="28"/>
        </w:rPr>
        <w:t>Геометрический материал</w:t>
      </w:r>
    </w:p>
    <w:p w:rsidR="00C13428" w:rsidRPr="005C49A7" w:rsidRDefault="00C13428" w:rsidP="008F7FFC">
      <w:pPr>
        <w:pStyle w:val="ad"/>
        <w:spacing w:before="0" w:after="0"/>
        <w:ind w:firstLine="709"/>
        <w:jc w:val="both"/>
        <w:rPr>
          <w:sz w:val="28"/>
          <w:szCs w:val="28"/>
        </w:rPr>
      </w:pPr>
      <w:r w:rsidRPr="005C49A7">
        <w:rPr>
          <w:sz w:val="28"/>
          <w:szCs w:val="28"/>
        </w:rPr>
        <w:t>Круг, квадрат, прямоугольник, треугольник. Шар, куб, брус.</w:t>
      </w:r>
    </w:p>
    <w:p w:rsidR="00C13428" w:rsidRPr="005C49A7" w:rsidRDefault="00C13428" w:rsidP="008F7FFC">
      <w:pPr>
        <w:spacing w:after="0" w:line="360" w:lineRule="auto"/>
        <w:ind w:firstLine="709"/>
        <w:jc w:val="both"/>
        <w:rPr>
          <w:rFonts w:ascii="Times New Roman" w:hAnsi="Times New Roman" w:cs="Times New Roman"/>
          <w:color w:val="auto"/>
          <w:sz w:val="28"/>
          <w:szCs w:val="28"/>
        </w:rPr>
      </w:pPr>
      <w:r w:rsidRPr="007E017F">
        <w:rPr>
          <w:rFonts w:ascii="Times New Roman" w:hAnsi="Times New Roman" w:cs="Times New Roman"/>
          <w:b/>
          <w:i/>
          <w:color w:val="auto"/>
          <w:sz w:val="28"/>
          <w:szCs w:val="28"/>
        </w:rPr>
        <w:t>Нумерация</w:t>
      </w:r>
      <w:r w:rsidRPr="007E017F">
        <w:rPr>
          <w:rFonts w:ascii="Times New Roman" w:hAnsi="Times New Roman" w:cs="Times New Roman"/>
          <w:i/>
          <w:color w:val="auto"/>
          <w:sz w:val="28"/>
          <w:szCs w:val="28"/>
        </w:rPr>
        <w:t>.</w:t>
      </w:r>
      <w:r w:rsidRPr="005C49A7">
        <w:rPr>
          <w:rFonts w:ascii="Times New Roman" w:hAnsi="Times New Roman" w:cs="Times New Roman"/>
          <w:color w:val="auto"/>
          <w:sz w:val="28"/>
          <w:szCs w:val="28"/>
        </w:rPr>
        <w:t xml:space="preserve"> Счет предметов. Чтение и запись чисел в пределах 100. Разряды. Представление чисел в виде суммы разрядных слагаемых. Сравнение и упорядочение чисел, знаки сравнения.</w:t>
      </w:r>
    </w:p>
    <w:p w:rsidR="00C13428" w:rsidRPr="005C49A7" w:rsidRDefault="00C13428" w:rsidP="008F7FFC">
      <w:pPr>
        <w:spacing w:after="0" w:line="360" w:lineRule="auto"/>
        <w:ind w:firstLine="709"/>
        <w:jc w:val="both"/>
        <w:rPr>
          <w:rFonts w:ascii="Times New Roman" w:hAnsi="Times New Roman" w:cs="Times New Roman"/>
          <w:color w:val="auto"/>
          <w:sz w:val="28"/>
          <w:szCs w:val="28"/>
        </w:rPr>
      </w:pPr>
      <w:r w:rsidRPr="007E017F">
        <w:rPr>
          <w:rFonts w:ascii="Times New Roman" w:hAnsi="Times New Roman" w:cs="Times New Roman"/>
          <w:b/>
          <w:i/>
          <w:color w:val="auto"/>
          <w:sz w:val="28"/>
          <w:szCs w:val="28"/>
        </w:rPr>
        <w:t>Единицы измерения и их соотношения</w:t>
      </w:r>
      <w:r w:rsidRPr="005C49A7">
        <w:rPr>
          <w:rFonts w:ascii="Times New Roman" w:hAnsi="Times New Roman" w:cs="Times New Roman"/>
          <w:color w:val="auto"/>
          <w:sz w:val="28"/>
          <w:szCs w:val="28"/>
        </w:rPr>
        <w:t xml:space="preserve">. Величины и единицы их измерения. Единица массы (килограмм), емкости (литр), времени (минута, час, сутки, неделя, месяц, год), стоимости (рубль, копейка), длины (миллиметр, </w:t>
      </w:r>
      <w:r w:rsidRPr="005C49A7">
        <w:rPr>
          <w:rFonts w:ascii="Times New Roman" w:hAnsi="Times New Roman" w:cs="Times New Roman"/>
          <w:color w:val="auto"/>
          <w:sz w:val="28"/>
          <w:szCs w:val="28"/>
        </w:rPr>
        <w:lastRenderedPageBreak/>
        <w:t>сантиметр, дециметр, метр). Соотношения между единицами измерения однородных величин. Сравнение и упорядочение однородных величин.</w:t>
      </w:r>
    </w:p>
    <w:p w:rsidR="00C13428" w:rsidRPr="005C49A7" w:rsidRDefault="00C13428" w:rsidP="008F7FFC">
      <w:pPr>
        <w:spacing w:after="0" w:line="360" w:lineRule="auto"/>
        <w:ind w:firstLine="709"/>
        <w:jc w:val="both"/>
        <w:rPr>
          <w:rFonts w:ascii="Times New Roman" w:hAnsi="Times New Roman" w:cs="Times New Roman"/>
          <w:color w:val="auto"/>
          <w:sz w:val="28"/>
          <w:szCs w:val="28"/>
        </w:rPr>
      </w:pPr>
      <w:r w:rsidRPr="007E017F">
        <w:rPr>
          <w:rFonts w:ascii="Times New Roman" w:hAnsi="Times New Roman" w:cs="Times New Roman"/>
          <w:b/>
          <w:i/>
          <w:color w:val="auto"/>
          <w:sz w:val="28"/>
          <w:szCs w:val="28"/>
        </w:rPr>
        <w:t>Арифметические действия</w:t>
      </w:r>
      <w:r w:rsidRPr="007E017F">
        <w:rPr>
          <w:rFonts w:ascii="Times New Roman" w:hAnsi="Times New Roman" w:cs="Times New Roman"/>
          <w:i/>
          <w:color w:val="auto"/>
          <w:sz w:val="28"/>
          <w:szCs w:val="28"/>
        </w:rPr>
        <w:t>.</w:t>
      </w:r>
      <w:r w:rsidRPr="005C49A7">
        <w:rPr>
          <w:rFonts w:ascii="Times New Roman" w:hAnsi="Times New Roman" w:cs="Times New Roman"/>
          <w:color w:val="auto"/>
          <w:sz w:val="28"/>
          <w:szCs w:val="28"/>
        </w:rPr>
        <w:t xml:space="preserve"> Сложение, вычитание, умножение и деление неотрицательных целых чисел. Названия компонентов арифметических действий, знаки действий. Таблица сложения. Таблица умножения и деления. Арифметические действия с числами 0 и 1. Взаимосвязь арифметических действий. Нахождение неизвестного компонента арифметического действия. Числовое выражение. Скобки. Порядок действий. Нахождение значения числового выражения. Использование свойств арифметических действий в вычислениях (переместительное свойство сложения и умножения). Алгоритмы письменного сложения, вычитания, умножения и деления. Способы проверки правильности вычислений.</w:t>
      </w:r>
    </w:p>
    <w:p w:rsidR="00C13428" w:rsidRPr="005C49A7" w:rsidRDefault="00C13428" w:rsidP="008F7FFC">
      <w:pPr>
        <w:spacing w:after="0" w:line="360" w:lineRule="auto"/>
        <w:ind w:firstLine="709"/>
        <w:jc w:val="both"/>
        <w:rPr>
          <w:rFonts w:ascii="Times New Roman" w:hAnsi="Times New Roman" w:cs="Times New Roman"/>
          <w:color w:val="auto"/>
          <w:sz w:val="28"/>
          <w:szCs w:val="28"/>
        </w:rPr>
      </w:pPr>
      <w:r w:rsidRPr="007E017F">
        <w:rPr>
          <w:rFonts w:ascii="Times New Roman" w:hAnsi="Times New Roman" w:cs="Times New Roman"/>
          <w:b/>
          <w:i/>
          <w:color w:val="auto"/>
          <w:sz w:val="28"/>
          <w:szCs w:val="28"/>
        </w:rPr>
        <w:t>Арифметические задачи</w:t>
      </w:r>
      <w:r w:rsidRPr="007E017F">
        <w:rPr>
          <w:rFonts w:ascii="Times New Roman" w:hAnsi="Times New Roman" w:cs="Times New Roman"/>
          <w:i/>
          <w:color w:val="auto"/>
          <w:sz w:val="28"/>
          <w:szCs w:val="28"/>
        </w:rPr>
        <w:t>.</w:t>
      </w:r>
      <w:r w:rsidRPr="005C49A7">
        <w:rPr>
          <w:rFonts w:ascii="Times New Roman" w:hAnsi="Times New Roman" w:cs="Times New Roman"/>
          <w:color w:val="auto"/>
          <w:sz w:val="28"/>
          <w:szCs w:val="28"/>
        </w:rPr>
        <w:t xml:space="preserve"> Решение текстовых задач арифметическим способом. Простые арифметические задачи на нахождение суммы и разности (остатка). Простые арифметические задачи на увеличение (уменьшение) чисел на несколько единиц. Простые арифметические задачи на нахождение произведения, частного (деление на равные части, деление по содержанию); увеличение в несколько раз, уменьшение в несколько раз. Простые арифметические задачи на нахождение неизвестного слагаемого. Задачи, содержащие отношения «больше на (в)…», «меньше на (в)…». Задачи на расчет стоимости (цена, количество, общая стоимость товара). Составные арифметические задачи, решаемые в два действия.</w:t>
      </w:r>
    </w:p>
    <w:p w:rsidR="00C13428" w:rsidRPr="005C49A7" w:rsidRDefault="00C13428" w:rsidP="008F7FFC">
      <w:pPr>
        <w:spacing w:after="0" w:line="360" w:lineRule="auto"/>
        <w:ind w:firstLine="709"/>
        <w:jc w:val="both"/>
        <w:rPr>
          <w:rFonts w:ascii="Times New Roman" w:hAnsi="Times New Roman" w:cs="Times New Roman"/>
          <w:color w:val="auto"/>
          <w:sz w:val="28"/>
          <w:szCs w:val="28"/>
        </w:rPr>
      </w:pPr>
      <w:r w:rsidRPr="007E017F">
        <w:rPr>
          <w:rFonts w:ascii="Times New Roman" w:hAnsi="Times New Roman" w:cs="Times New Roman"/>
          <w:b/>
          <w:i/>
          <w:color w:val="auto"/>
          <w:sz w:val="28"/>
          <w:szCs w:val="28"/>
        </w:rPr>
        <w:t>Геометрический материал</w:t>
      </w:r>
      <w:r w:rsidRPr="007E017F">
        <w:rPr>
          <w:rFonts w:ascii="Times New Roman" w:hAnsi="Times New Roman" w:cs="Times New Roman"/>
          <w:i/>
          <w:color w:val="auto"/>
          <w:sz w:val="28"/>
          <w:szCs w:val="28"/>
        </w:rPr>
        <w:t>.</w:t>
      </w:r>
      <w:r w:rsidRPr="005C49A7">
        <w:rPr>
          <w:rFonts w:ascii="Times New Roman" w:hAnsi="Times New Roman" w:cs="Times New Roman"/>
          <w:color w:val="auto"/>
          <w:sz w:val="28"/>
          <w:szCs w:val="28"/>
        </w:rPr>
        <w:t xml:space="preserve"> Пространственные отношения. Взаимное расположение предметов в пространстве и на плоскости (выше—ниже, слева—справа, сверху—снизу, ближе— дальше, между и пр.).</w:t>
      </w:r>
    </w:p>
    <w:p w:rsidR="00C13428" w:rsidRPr="005C49A7" w:rsidRDefault="00C13428" w:rsidP="008F7FFC">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Геометрические фигуры.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Замкнутые и незамкнутые кривые: окружность, дуга. Ломаные линии — замкнутая, незамкнутая. Граница многоугольника — замкнутая ломаная линия. Использование чертежных инструментов для выполнения построений. </w:t>
      </w:r>
    </w:p>
    <w:p w:rsidR="00C13428" w:rsidRPr="005C49A7" w:rsidRDefault="00C13428" w:rsidP="008F7FFC">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lastRenderedPageBreak/>
        <w:t>Измерение длины отрезка. Сложение и вычитание отрезков. Измерение отрезков ломаной и вычисление ее длины.</w:t>
      </w:r>
    </w:p>
    <w:p w:rsidR="00C13428" w:rsidRPr="005C49A7" w:rsidRDefault="00C13428" w:rsidP="008F7FFC">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Взаимное положение на плоскости геометрических фигур (пересечение, точки пересечения).</w:t>
      </w:r>
    </w:p>
    <w:p w:rsidR="00C13428" w:rsidRPr="005C49A7" w:rsidRDefault="00C13428" w:rsidP="008F7FFC">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Геометрические формы в окружающем мире. Распознавание и называние: куб, шар.</w:t>
      </w:r>
    </w:p>
    <w:p w:rsidR="00C13428" w:rsidRPr="005C49A7" w:rsidRDefault="00C13428" w:rsidP="008F7FFC">
      <w:pPr>
        <w:spacing w:after="0" w:line="360" w:lineRule="auto"/>
        <w:jc w:val="center"/>
        <w:rPr>
          <w:rFonts w:ascii="Times New Roman" w:hAnsi="Times New Roman" w:cs="Times New Roman"/>
          <w:b/>
          <w:color w:val="auto"/>
          <w:sz w:val="28"/>
          <w:szCs w:val="28"/>
        </w:rPr>
      </w:pPr>
      <w:r w:rsidRPr="005C49A7">
        <w:rPr>
          <w:rFonts w:ascii="Times New Roman" w:hAnsi="Times New Roman" w:cs="Times New Roman"/>
          <w:b/>
          <w:color w:val="auto"/>
          <w:sz w:val="28"/>
          <w:szCs w:val="28"/>
        </w:rPr>
        <w:t>М</w:t>
      </w:r>
      <w:r w:rsidR="007E017F">
        <w:rPr>
          <w:rFonts w:ascii="Times New Roman" w:hAnsi="Times New Roman" w:cs="Times New Roman"/>
          <w:b/>
          <w:color w:val="auto"/>
          <w:sz w:val="28"/>
          <w:szCs w:val="28"/>
        </w:rPr>
        <w:t>ир природы и человека</w:t>
      </w:r>
    </w:p>
    <w:p w:rsidR="00C13428" w:rsidRPr="007E017F" w:rsidRDefault="00C13428" w:rsidP="007E017F">
      <w:pPr>
        <w:jc w:val="center"/>
        <w:rPr>
          <w:rFonts w:ascii="Times New Roman" w:hAnsi="Times New Roman" w:cs="Times New Roman"/>
          <w:sz w:val="28"/>
          <w:szCs w:val="28"/>
        </w:rPr>
      </w:pPr>
      <w:r w:rsidRPr="007E017F">
        <w:rPr>
          <w:rFonts w:ascii="Times New Roman" w:hAnsi="Times New Roman" w:cs="Times New Roman"/>
          <w:sz w:val="28"/>
          <w:szCs w:val="28"/>
        </w:rPr>
        <w:t>П</w:t>
      </w:r>
      <w:r w:rsidR="007E017F" w:rsidRPr="007E017F">
        <w:rPr>
          <w:rFonts w:ascii="Times New Roman" w:hAnsi="Times New Roman" w:cs="Times New Roman"/>
          <w:sz w:val="28"/>
          <w:szCs w:val="28"/>
        </w:rPr>
        <w:t xml:space="preserve">ояснительная </w:t>
      </w:r>
      <w:r w:rsidRPr="007E017F">
        <w:rPr>
          <w:rFonts w:ascii="Times New Roman" w:hAnsi="Times New Roman" w:cs="Times New Roman"/>
          <w:sz w:val="28"/>
          <w:szCs w:val="28"/>
        </w:rPr>
        <w:t xml:space="preserve"> записка</w:t>
      </w:r>
    </w:p>
    <w:p w:rsidR="00C13428" w:rsidRPr="005C49A7" w:rsidRDefault="00C13428" w:rsidP="00C13428">
      <w:pPr>
        <w:spacing w:after="0" w:line="360" w:lineRule="auto"/>
        <w:ind w:firstLine="709"/>
        <w:jc w:val="both"/>
        <w:rPr>
          <w:rFonts w:ascii="Times New Roman" w:hAnsi="Times New Roman" w:cs="Times New Roman"/>
          <w:sz w:val="28"/>
          <w:szCs w:val="28"/>
          <w:highlight w:val="yellow"/>
        </w:rPr>
      </w:pPr>
      <w:r w:rsidRPr="007E017F">
        <w:rPr>
          <w:rFonts w:ascii="Times New Roman" w:hAnsi="Times New Roman" w:cs="Times New Roman"/>
          <w:sz w:val="28"/>
          <w:szCs w:val="28"/>
        </w:rPr>
        <w:t>Основная цель предмета</w:t>
      </w:r>
      <w:r w:rsidRPr="005C49A7">
        <w:rPr>
          <w:rFonts w:ascii="Times New Roman" w:hAnsi="Times New Roman" w:cs="Times New Roman"/>
          <w:b/>
          <w:sz w:val="28"/>
          <w:szCs w:val="28"/>
        </w:rPr>
        <w:t xml:space="preserve"> </w:t>
      </w:r>
      <w:r w:rsidRPr="005C49A7">
        <w:rPr>
          <w:rFonts w:ascii="Times New Roman" w:hAnsi="Times New Roman" w:cs="Times New Roman"/>
          <w:sz w:val="28"/>
          <w:szCs w:val="28"/>
        </w:rPr>
        <w:t>«Мир природы и человека» заключается в формировании первоначальных знаний о живой и неживой природе; понимании простейших взаимосвязей, существующих между миром природы и человека.</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Курс «Мир природы и человека» является начальным звеном формирования естествоведческих знаний, пропедевтическим этапом формирования у учащихся умений наблюдать, анализировать, взаимодействовать с окружающим миром.</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Содержание  </w:t>
      </w:r>
      <w:r w:rsidR="007E017F">
        <w:rPr>
          <w:rFonts w:ascii="Times New Roman" w:hAnsi="Times New Roman" w:cs="Times New Roman"/>
          <w:color w:val="auto"/>
          <w:sz w:val="28"/>
          <w:szCs w:val="28"/>
        </w:rPr>
        <w:t xml:space="preserve">предмета </w:t>
      </w:r>
      <w:r w:rsidRPr="005C49A7">
        <w:rPr>
          <w:rFonts w:ascii="Times New Roman" w:hAnsi="Times New Roman" w:cs="Times New Roman"/>
          <w:color w:val="auto"/>
          <w:sz w:val="28"/>
          <w:szCs w:val="28"/>
        </w:rPr>
        <w:t>предусматривает знакомство с объектами и явлениями окружающего мира и дает возможность постепенно раскрывать причинно-следственные связи между природными явлениями и жизнью человека.</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При отборе содержания курса «Мир природы и человека» учтены современные научные данные об особенностях познавательной деятельности, эмоционально волевой регуляции, поведения младших школьников с </w:t>
      </w:r>
      <w:r>
        <w:rPr>
          <w:rFonts w:ascii="Times New Roman" w:hAnsi="Times New Roman" w:cs="Times New Roman"/>
          <w:color w:val="auto"/>
          <w:sz w:val="28"/>
          <w:szCs w:val="28"/>
        </w:rPr>
        <w:t xml:space="preserve">РАС.  </w:t>
      </w:r>
    </w:p>
    <w:p w:rsidR="00C13428" w:rsidRPr="005C49A7" w:rsidRDefault="00C13428" w:rsidP="00C13428">
      <w:pPr>
        <w:pStyle w:val="a7"/>
        <w:spacing w:after="0" w:line="360" w:lineRule="auto"/>
        <w:ind w:firstLine="709"/>
        <w:jc w:val="both"/>
        <w:rPr>
          <w:rFonts w:ascii="Times New Roman" w:hAnsi="Times New Roman"/>
          <w:color w:val="auto"/>
          <w:sz w:val="28"/>
          <w:szCs w:val="28"/>
        </w:rPr>
      </w:pPr>
      <w:r w:rsidRPr="005C49A7">
        <w:rPr>
          <w:rFonts w:ascii="Times New Roman" w:hAnsi="Times New Roman"/>
          <w:color w:val="auto"/>
          <w:sz w:val="28"/>
          <w:szCs w:val="28"/>
        </w:rPr>
        <w:t>Программа реализует современный взгляд на обучение естествоведческим дисциплинам, который выдвигает на первый план обеспечение:</w:t>
      </w:r>
    </w:p>
    <w:p w:rsidR="00C13428" w:rsidRPr="005C49A7" w:rsidRDefault="00C13428" w:rsidP="00C13428">
      <w:pPr>
        <w:pStyle w:val="a7"/>
        <w:suppressAutoHyphens w:val="0"/>
        <w:spacing w:after="0" w:line="360" w:lineRule="auto"/>
        <w:ind w:firstLine="709"/>
        <w:jc w:val="both"/>
        <w:rPr>
          <w:rFonts w:ascii="Times New Roman" w:hAnsi="Times New Roman"/>
          <w:color w:val="auto"/>
          <w:sz w:val="28"/>
          <w:szCs w:val="28"/>
        </w:rPr>
      </w:pPr>
      <w:r w:rsidRPr="005C49A7">
        <w:rPr>
          <w:rFonts w:ascii="Times New Roman" w:hAnsi="Times New Roman"/>
          <w:color w:val="auto"/>
          <w:sz w:val="28"/>
          <w:szCs w:val="28"/>
        </w:rPr>
        <w:t xml:space="preserve">― полисенсорности восприятия объектов; </w:t>
      </w:r>
    </w:p>
    <w:p w:rsidR="00C13428" w:rsidRPr="005C49A7" w:rsidRDefault="00C13428" w:rsidP="00C13428">
      <w:pPr>
        <w:pStyle w:val="a7"/>
        <w:suppressAutoHyphens w:val="0"/>
        <w:spacing w:after="0" w:line="360" w:lineRule="auto"/>
        <w:ind w:firstLine="709"/>
        <w:jc w:val="both"/>
        <w:rPr>
          <w:rFonts w:ascii="Times New Roman" w:hAnsi="Times New Roman"/>
          <w:color w:val="auto"/>
          <w:sz w:val="28"/>
          <w:szCs w:val="28"/>
        </w:rPr>
      </w:pPr>
      <w:r w:rsidRPr="005C49A7">
        <w:rPr>
          <w:rFonts w:ascii="Times New Roman" w:hAnsi="Times New Roman"/>
          <w:color w:val="auto"/>
          <w:sz w:val="28"/>
          <w:szCs w:val="28"/>
        </w:rPr>
        <w:t xml:space="preserve">― практического взаимодействия обучающихся с </w:t>
      </w:r>
      <w:r>
        <w:rPr>
          <w:rFonts w:ascii="Times New Roman" w:hAnsi="Times New Roman"/>
          <w:color w:val="auto"/>
          <w:sz w:val="28"/>
          <w:szCs w:val="28"/>
        </w:rPr>
        <w:t xml:space="preserve">РАС </w:t>
      </w:r>
      <w:r w:rsidRPr="005C49A7">
        <w:rPr>
          <w:rFonts w:ascii="Times New Roman" w:hAnsi="Times New Roman"/>
          <w:color w:val="auto"/>
          <w:sz w:val="28"/>
          <w:szCs w:val="28"/>
        </w:rPr>
        <w:t>с предметами познания, по возможности в натуральном виде и в естественных условиях или в виде макетов в специально созданных учебных ситуациях;</w:t>
      </w:r>
    </w:p>
    <w:p w:rsidR="00C13428" w:rsidRPr="005C49A7" w:rsidRDefault="00C13428" w:rsidP="00C13428">
      <w:pPr>
        <w:pStyle w:val="a7"/>
        <w:suppressAutoHyphens w:val="0"/>
        <w:spacing w:after="0" w:line="360" w:lineRule="auto"/>
        <w:ind w:firstLine="709"/>
        <w:jc w:val="both"/>
        <w:rPr>
          <w:rFonts w:ascii="Times New Roman" w:hAnsi="Times New Roman"/>
          <w:color w:val="auto"/>
          <w:sz w:val="28"/>
          <w:szCs w:val="28"/>
        </w:rPr>
      </w:pPr>
      <w:r w:rsidRPr="005C49A7">
        <w:rPr>
          <w:rFonts w:ascii="Times New Roman" w:hAnsi="Times New Roman"/>
          <w:color w:val="auto"/>
          <w:sz w:val="28"/>
          <w:szCs w:val="28"/>
        </w:rPr>
        <w:t xml:space="preserve">― накопления представлений об объектах и явлениях окружающего мира  через взаимодействие с различными носителями информации: устным и </w:t>
      </w:r>
      <w:r w:rsidRPr="005C49A7">
        <w:rPr>
          <w:rFonts w:ascii="Times New Roman" w:hAnsi="Times New Roman"/>
          <w:color w:val="auto"/>
          <w:sz w:val="28"/>
          <w:szCs w:val="28"/>
        </w:rPr>
        <w:lastRenderedPageBreak/>
        <w:t>печатным словом, иллюстрациями, практической деятельностью в процессе решения учебно-познавательных задач, в совместной деятельности друг с другом в процессе решения проблемных ситуаций и т.п.;</w:t>
      </w:r>
    </w:p>
    <w:p w:rsidR="00C13428" w:rsidRPr="005C49A7" w:rsidRDefault="00C13428" w:rsidP="00C13428">
      <w:pPr>
        <w:pStyle w:val="a7"/>
        <w:suppressAutoHyphens w:val="0"/>
        <w:spacing w:after="0" w:line="360" w:lineRule="auto"/>
        <w:ind w:firstLine="709"/>
        <w:jc w:val="both"/>
        <w:rPr>
          <w:rFonts w:ascii="Times New Roman" w:hAnsi="Times New Roman"/>
          <w:color w:val="auto"/>
          <w:sz w:val="28"/>
          <w:szCs w:val="28"/>
        </w:rPr>
      </w:pPr>
      <w:r w:rsidRPr="005C49A7">
        <w:rPr>
          <w:rFonts w:ascii="Times New Roman" w:hAnsi="Times New Roman"/>
          <w:color w:val="auto"/>
          <w:sz w:val="28"/>
          <w:szCs w:val="28"/>
        </w:rPr>
        <w:t>― закрепления представлений, постоянное обращение к уже изученному, систематизации знаний и накоплению опыта взаимодействия с предметами познания в игровой, коммуникативной и учебной деятельности;</w:t>
      </w:r>
    </w:p>
    <w:p w:rsidR="00C13428" w:rsidRPr="005C49A7" w:rsidRDefault="00C13428" w:rsidP="00C13428">
      <w:pPr>
        <w:pStyle w:val="a7"/>
        <w:suppressAutoHyphens w:val="0"/>
        <w:spacing w:after="0" w:line="360" w:lineRule="auto"/>
        <w:ind w:firstLine="709"/>
        <w:jc w:val="both"/>
        <w:rPr>
          <w:rFonts w:ascii="Times New Roman" w:hAnsi="Times New Roman"/>
          <w:color w:val="auto"/>
          <w:sz w:val="28"/>
          <w:szCs w:val="28"/>
        </w:rPr>
      </w:pPr>
      <w:r w:rsidRPr="005C49A7">
        <w:rPr>
          <w:rFonts w:ascii="Times New Roman" w:hAnsi="Times New Roman"/>
          <w:color w:val="auto"/>
          <w:sz w:val="28"/>
          <w:szCs w:val="28"/>
        </w:rPr>
        <w:t xml:space="preserve">― постепенного усложнения содержания предмета: расширение характеристик предмета познания, преемственность изучаемых тем.  </w:t>
      </w:r>
    </w:p>
    <w:p w:rsidR="00C13428" w:rsidRPr="005C49A7" w:rsidRDefault="00C13428" w:rsidP="00C13428">
      <w:pPr>
        <w:pStyle w:val="a7"/>
        <w:spacing w:after="0" w:line="360" w:lineRule="auto"/>
        <w:ind w:firstLine="709"/>
        <w:jc w:val="both"/>
        <w:rPr>
          <w:rFonts w:ascii="Times New Roman" w:hAnsi="Times New Roman"/>
          <w:color w:val="auto"/>
          <w:sz w:val="28"/>
          <w:szCs w:val="28"/>
        </w:rPr>
      </w:pPr>
      <w:r w:rsidRPr="005C49A7">
        <w:rPr>
          <w:rFonts w:ascii="Times New Roman" w:hAnsi="Times New Roman"/>
          <w:color w:val="auto"/>
          <w:sz w:val="28"/>
          <w:szCs w:val="28"/>
        </w:rPr>
        <w:t xml:space="preserve">Основное внимание при изучении курса «Мир природы и человека» уделено </w:t>
      </w:r>
      <w:r w:rsidRPr="005C49A7">
        <w:rPr>
          <w:rFonts w:ascii="Times New Roman" w:eastAsia="Calibri" w:hAnsi="Times New Roman"/>
          <w:color w:val="auto"/>
          <w:sz w:val="28"/>
          <w:szCs w:val="28"/>
        </w:rPr>
        <w:t>формированию  представлений об ок</w:t>
      </w:r>
      <w:r w:rsidRPr="005C49A7">
        <w:rPr>
          <w:rFonts w:ascii="Times New Roman" w:eastAsia="Calibri" w:hAnsi="Times New Roman"/>
          <w:color w:val="auto"/>
          <w:sz w:val="28"/>
          <w:szCs w:val="28"/>
        </w:rPr>
        <w:softHyphen/>
        <w:t>ру</w:t>
      </w:r>
      <w:r w:rsidRPr="005C49A7">
        <w:rPr>
          <w:rFonts w:ascii="Times New Roman" w:eastAsia="Calibri" w:hAnsi="Times New Roman"/>
          <w:color w:val="auto"/>
          <w:sz w:val="28"/>
          <w:szCs w:val="28"/>
        </w:rPr>
        <w:softHyphen/>
        <w:t>жа</w:t>
      </w:r>
      <w:r w:rsidRPr="005C49A7">
        <w:rPr>
          <w:rFonts w:ascii="Times New Roman" w:eastAsia="Calibri" w:hAnsi="Times New Roman"/>
          <w:color w:val="auto"/>
          <w:sz w:val="28"/>
          <w:szCs w:val="28"/>
        </w:rPr>
        <w:softHyphen/>
        <w:t>ю</w:t>
      </w:r>
      <w:r w:rsidRPr="005C49A7">
        <w:rPr>
          <w:rFonts w:ascii="Times New Roman" w:eastAsia="Calibri" w:hAnsi="Times New Roman"/>
          <w:color w:val="auto"/>
          <w:sz w:val="28"/>
          <w:szCs w:val="28"/>
        </w:rPr>
        <w:softHyphen/>
        <w:t>щем мире: жи</w:t>
      </w:r>
      <w:r w:rsidRPr="005C49A7">
        <w:rPr>
          <w:rFonts w:ascii="Times New Roman" w:eastAsia="Calibri" w:hAnsi="Times New Roman"/>
          <w:color w:val="auto"/>
          <w:sz w:val="28"/>
          <w:szCs w:val="28"/>
        </w:rPr>
        <w:softHyphen/>
        <w:t>вой и неживой природе, человеке, месте человека в природе, вза</w:t>
      </w:r>
      <w:r w:rsidRPr="005C49A7">
        <w:rPr>
          <w:rFonts w:ascii="Times New Roman" w:eastAsia="Calibri" w:hAnsi="Times New Roman"/>
          <w:color w:val="auto"/>
          <w:sz w:val="28"/>
          <w:szCs w:val="28"/>
        </w:rPr>
        <w:softHyphen/>
        <w:t>имосвязях человека и об</w:t>
      </w:r>
      <w:r w:rsidRPr="005C49A7">
        <w:rPr>
          <w:rFonts w:ascii="Times New Roman" w:eastAsia="Calibri" w:hAnsi="Times New Roman"/>
          <w:color w:val="auto"/>
          <w:sz w:val="28"/>
          <w:szCs w:val="28"/>
        </w:rPr>
        <w:softHyphen/>
        <w:t>ще</w:t>
      </w:r>
      <w:r w:rsidRPr="005C49A7">
        <w:rPr>
          <w:rFonts w:ascii="Times New Roman" w:eastAsia="Calibri" w:hAnsi="Times New Roman"/>
          <w:color w:val="auto"/>
          <w:sz w:val="28"/>
          <w:szCs w:val="28"/>
        </w:rPr>
        <w:softHyphen/>
        <w:t>ства с природой. Практическая направленность учебного предмета реализуется через развитие способности к ис</w:t>
      </w:r>
      <w:r w:rsidRPr="005C49A7">
        <w:rPr>
          <w:rFonts w:ascii="Times New Roman" w:eastAsia="Calibri" w:hAnsi="Times New Roman"/>
          <w:color w:val="auto"/>
          <w:sz w:val="28"/>
          <w:szCs w:val="28"/>
        </w:rPr>
        <w:softHyphen/>
        <w:t>поль</w:t>
      </w:r>
      <w:r w:rsidRPr="005C49A7">
        <w:rPr>
          <w:rFonts w:ascii="Times New Roman" w:eastAsia="Calibri" w:hAnsi="Times New Roman"/>
          <w:color w:val="auto"/>
          <w:sz w:val="28"/>
          <w:szCs w:val="28"/>
        </w:rPr>
        <w:softHyphen/>
        <w:t>зованию знаний о живой и не</w:t>
      </w:r>
      <w:r w:rsidRPr="005C49A7">
        <w:rPr>
          <w:rFonts w:ascii="Times New Roman" w:eastAsia="Calibri" w:hAnsi="Times New Roman"/>
          <w:color w:val="auto"/>
          <w:sz w:val="28"/>
          <w:szCs w:val="28"/>
        </w:rPr>
        <w:softHyphen/>
        <w:t>живой при</w:t>
      </w:r>
      <w:r w:rsidRPr="005C49A7">
        <w:rPr>
          <w:rFonts w:ascii="Times New Roman" w:eastAsia="Calibri" w:hAnsi="Times New Roman"/>
          <w:color w:val="auto"/>
          <w:sz w:val="28"/>
          <w:szCs w:val="28"/>
        </w:rPr>
        <w:softHyphen/>
        <w:t>роде, об особенностях человека как биосоциального существа для осмысленной и само</w:t>
      </w:r>
      <w:r w:rsidRPr="005C49A7">
        <w:rPr>
          <w:rFonts w:ascii="Times New Roman" w:eastAsia="Calibri" w:hAnsi="Times New Roman"/>
          <w:color w:val="auto"/>
          <w:sz w:val="28"/>
          <w:szCs w:val="28"/>
        </w:rPr>
        <w:softHyphen/>
        <w:t>сто</w:t>
      </w:r>
      <w:r w:rsidRPr="005C49A7">
        <w:rPr>
          <w:rFonts w:ascii="Times New Roman" w:eastAsia="Calibri" w:hAnsi="Times New Roman"/>
          <w:color w:val="auto"/>
          <w:sz w:val="28"/>
          <w:szCs w:val="28"/>
        </w:rPr>
        <w:softHyphen/>
        <w:t>я</w:t>
      </w:r>
      <w:r w:rsidRPr="005C49A7">
        <w:rPr>
          <w:rFonts w:ascii="Times New Roman" w:eastAsia="Calibri" w:hAnsi="Times New Roman"/>
          <w:color w:val="auto"/>
          <w:sz w:val="28"/>
          <w:szCs w:val="28"/>
        </w:rPr>
        <w:softHyphen/>
        <w:t>тель</w:t>
      </w:r>
      <w:r w:rsidRPr="005C49A7">
        <w:rPr>
          <w:rFonts w:ascii="Times New Roman" w:eastAsia="Calibri" w:hAnsi="Times New Roman"/>
          <w:color w:val="auto"/>
          <w:sz w:val="28"/>
          <w:szCs w:val="28"/>
        </w:rPr>
        <w:softHyphen/>
        <w:t>ной ор</w:t>
      </w:r>
      <w:r w:rsidRPr="005C49A7">
        <w:rPr>
          <w:rFonts w:ascii="Times New Roman" w:eastAsia="Calibri" w:hAnsi="Times New Roman"/>
          <w:color w:val="auto"/>
          <w:sz w:val="28"/>
          <w:szCs w:val="28"/>
        </w:rPr>
        <w:softHyphen/>
        <w:t>ганизации безопас</w:t>
      </w:r>
      <w:r w:rsidRPr="005C49A7">
        <w:rPr>
          <w:rFonts w:ascii="Times New Roman" w:eastAsia="Calibri" w:hAnsi="Times New Roman"/>
          <w:color w:val="auto"/>
          <w:sz w:val="28"/>
          <w:szCs w:val="28"/>
        </w:rPr>
        <w:softHyphen/>
        <w:t>ной жи</w:t>
      </w:r>
      <w:r w:rsidRPr="005C49A7">
        <w:rPr>
          <w:rFonts w:ascii="Times New Roman" w:eastAsia="Calibri" w:hAnsi="Times New Roman"/>
          <w:color w:val="auto"/>
          <w:sz w:val="28"/>
          <w:szCs w:val="28"/>
        </w:rPr>
        <w:softHyphen/>
        <w:t>зни в конкретных условиях.</w:t>
      </w:r>
    </w:p>
    <w:p w:rsidR="00C13428" w:rsidRPr="005C49A7" w:rsidRDefault="00C13428" w:rsidP="00C13428">
      <w:pPr>
        <w:pStyle w:val="a7"/>
        <w:spacing w:after="0" w:line="360" w:lineRule="auto"/>
        <w:ind w:firstLine="709"/>
        <w:jc w:val="both"/>
        <w:rPr>
          <w:rFonts w:ascii="Times New Roman" w:hAnsi="Times New Roman"/>
          <w:color w:val="auto"/>
          <w:sz w:val="28"/>
          <w:szCs w:val="28"/>
        </w:rPr>
      </w:pPr>
      <w:r w:rsidRPr="005C49A7">
        <w:rPr>
          <w:rFonts w:ascii="Times New Roman" w:hAnsi="Times New Roman"/>
          <w:color w:val="auto"/>
          <w:sz w:val="28"/>
          <w:szCs w:val="28"/>
        </w:rPr>
        <w:t xml:space="preserve">Структура курса представлена следующими разделами: «Сезонные изменения» , «Неживая природа», «Живая природа (в том числе человек)», «Безопасное поведение». </w:t>
      </w:r>
    </w:p>
    <w:p w:rsidR="00C13428" w:rsidRPr="005C49A7" w:rsidRDefault="00C13428" w:rsidP="00C13428">
      <w:pPr>
        <w:pStyle w:val="a7"/>
        <w:spacing w:after="0" w:line="360" w:lineRule="auto"/>
        <w:ind w:firstLine="709"/>
        <w:jc w:val="both"/>
        <w:rPr>
          <w:rFonts w:ascii="Times New Roman" w:hAnsi="Times New Roman"/>
          <w:color w:val="auto"/>
          <w:sz w:val="28"/>
          <w:szCs w:val="28"/>
        </w:rPr>
      </w:pPr>
      <w:r w:rsidRPr="005C49A7">
        <w:rPr>
          <w:rFonts w:ascii="Times New Roman" w:hAnsi="Times New Roman"/>
          <w:color w:val="auto"/>
          <w:sz w:val="28"/>
          <w:szCs w:val="28"/>
        </w:rPr>
        <w:t xml:space="preserve">Повышение эффективности усвоения учебного содержания требует организации большого количества наблюдений, упражнений, практических работ, игр, экскурсий для ознакомления  и накопления опыта первичного взаимодействия с изучаемыми объектами и явлениями. </w:t>
      </w:r>
    </w:p>
    <w:p w:rsidR="00C13428" w:rsidRPr="007E017F" w:rsidRDefault="00C13428" w:rsidP="007E017F">
      <w:pPr>
        <w:pStyle w:val="a7"/>
        <w:spacing w:after="0" w:line="360" w:lineRule="auto"/>
        <w:ind w:firstLine="709"/>
        <w:jc w:val="both"/>
        <w:rPr>
          <w:rFonts w:ascii="Times New Roman" w:hAnsi="Times New Roman"/>
          <w:bCs/>
          <w:color w:val="auto"/>
          <w:sz w:val="28"/>
          <w:szCs w:val="28"/>
          <w:u w:val="single"/>
        </w:rPr>
      </w:pPr>
      <w:r w:rsidRPr="007E017F">
        <w:rPr>
          <w:rFonts w:ascii="Times New Roman" w:hAnsi="Times New Roman"/>
          <w:bCs/>
          <w:color w:val="auto"/>
          <w:sz w:val="28"/>
          <w:szCs w:val="28"/>
          <w:u w:val="single"/>
        </w:rPr>
        <w:t>Сезонные изменения</w:t>
      </w:r>
    </w:p>
    <w:p w:rsidR="00C13428" w:rsidRPr="005C49A7" w:rsidRDefault="00C13428" w:rsidP="00C13428">
      <w:pPr>
        <w:pStyle w:val="a7"/>
        <w:spacing w:after="0" w:line="360" w:lineRule="auto"/>
        <w:ind w:firstLine="709"/>
        <w:jc w:val="both"/>
        <w:rPr>
          <w:rFonts w:ascii="Times New Roman" w:hAnsi="Times New Roman"/>
          <w:bCs/>
          <w:color w:val="auto"/>
          <w:sz w:val="28"/>
          <w:szCs w:val="28"/>
        </w:rPr>
      </w:pPr>
      <w:r w:rsidRPr="005C49A7">
        <w:rPr>
          <w:rFonts w:ascii="Times New Roman" w:hAnsi="Times New Roman"/>
          <w:bCs/>
          <w:i/>
          <w:color w:val="auto"/>
          <w:sz w:val="28"/>
          <w:szCs w:val="28"/>
        </w:rPr>
        <w:t xml:space="preserve">Временные изменения. </w:t>
      </w:r>
      <w:r w:rsidRPr="005C49A7">
        <w:rPr>
          <w:rFonts w:ascii="Times New Roman" w:hAnsi="Times New Roman"/>
          <w:bCs/>
          <w:color w:val="auto"/>
          <w:sz w:val="28"/>
          <w:szCs w:val="28"/>
        </w:rPr>
        <w:t xml:space="preserve">День, вечер, ночь, утро. Сутки, время суток. Время суток и солнце (по результатам наблюдений). Время суток на циферблате часов.  Дни недели, порядок следования, рабочие и выходные дни. Неделя и месяц.  </w:t>
      </w:r>
    </w:p>
    <w:p w:rsidR="00C13428" w:rsidRPr="005C49A7" w:rsidRDefault="00C13428" w:rsidP="00C13428">
      <w:pPr>
        <w:pStyle w:val="a7"/>
        <w:spacing w:after="0" w:line="360" w:lineRule="auto"/>
        <w:ind w:firstLine="709"/>
        <w:jc w:val="both"/>
        <w:rPr>
          <w:rFonts w:ascii="Times New Roman" w:hAnsi="Times New Roman"/>
          <w:color w:val="auto"/>
          <w:sz w:val="28"/>
          <w:szCs w:val="28"/>
        </w:rPr>
      </w:pPr>
      <w:r w:rsidRPr="005C49A7">
        <w:rPr>
          <w:rFonts w:ascii="Times New Roman" w:hAnsi="Times New Roman"/>
          <w:i/>
          <w:color w:val="auto"/>
          <w:sz w:val="28"/>
          <w:szCs w:val="28"/>
        </w:rPr>
        <w:t>Времена года</w:t>
      </w:r>
      <w:r w:rsidRPr="005C49A7">
        <w:rPr>
          <w:rFonts w:ascii="Times New Roman" w:hAnsi="Times New Roman"/>
          <w:color w:val="auto"/>
          <w:sz w:val="28"/>
          <w:szCs w:val="28"/>
        </w:rPr>
        <w:t>: Осень. Зима.  Весна. Лето. Основные признаки каждого времени года (изменения в неживой природе, жизни растений, животных и человека) Месяцы осенние, зимние, весенние, летние. Порядок месяцев в сезоне; в году, начиная с января. Календарь</w:t>
      </w:r>
    </w:p>
    <w:p w:rsidR="00C13428" w:rsidRPr="005C49A7" w:rsidRDefault="00C13428" w:rsidP="00C13428">
      <w:pPr>
        <w:pStyle w:val="afa"/>
        <w:tabs>
          <w:tab w:val="clear" w:pos="4677"/>
          <w:tab w:val="clear" w:pos="9355"/>
        </w:tabs>
        <w:spacing w:line="360" w:lineRule="auto"/>
        <w:ind w:firstLine="709"/>
        <w:jc w:val="both"/>
        <w:rPr>
          <w:rFonts w:ascii="Times New Roman" w:hAnsi="Times New Roman"/>
          <w:sz w:val="28"/>
          <w:szCs w:val="28"/>
        </w:rPr>
      </w:pPr>
      <w:r w:rsidRPr="005C49A7">
        <w:rPr>
          <w:rFonts w:ascii="Times New Roman" w:hAnsi="Times New Roman"/>
          <w:sz w:val="28"/>
          <w:szCs w:val="28"/>
        </w:rPr>
        <w:lastRenderedPageBreak/>
        <w:t>Осень - начальная осень, середина сезона, поздняя осень. Зима -  начало, середина, конец зимы. Весна – ранняя, середина весны, поздняя весна. Смена времен года. Значение солнечного тепла и света. Преемственность сезонных изменений. Взаимозависимость изме</w:t>
      </w:r>
      <w:r w:rsidRPr="005C49A7">
        <w:rPr>
          <w:rFonts w:ascii="Times New Roman" w:hAnsi="Times New Roman"/>
          <w:sz w:val="28"/>
          <w:szCs w:val="28"/>
        </w:rPr>
        <w:softHyphen/>
        <w:t>нений в неживой и живой природе, жизни людей (в том числе и по результатам наблюдений).</w:t>
      </w:r>
    </w:p>
    <w:p w:rsidR="00C13428" w:rsidRPr="007E017F" w:rsidRDefault="00C13428" w:rsidP="00C13428">
      <w:pPr>
        <w:pStyle w:val="a7"/>
        <w:spacing w:after="0" w:line="360" w:lineRule="auto"/>
        <w:ind w:firstLine="709"/>
        <w:jc w:val="both"/>
        <w:rPr>
          <w:rFonts w:ascii="Times New Roman" w:hAnsi="Times New Roman"/>
          <w:bCs/>
          <w:color w:val="auto"/>
          <w:sz w:val="28"/>
          <w:szCs w:val="28"/>
          <w:u w:val="single"/>
        </w:rPr>
      </w:pPr>
      <w:r w:rsidRPr="007E017F">
        <w:rPr>
          <w:rFonts w:ascii="Times New Roman" w:hAnsi="Times New Roman"/>
          <w:bCs/>
          <w:color w:val="auto"/>
          <w:sz w:val="28"/>
          <w:szCs w:val="28"/>
          <w:u w:val="single"/>
        </w:rPr>
        <w:t>Сезонные изменения в неживой природе</w:t>
      </w:r>
    </w:p>
    <w:p w:rsidR="00C13428" w:rsidRPr="005C49A7" w:rsidRDefault="00C13428" w:rsidP="00C13428">
      <w:pPr>
        <w:pStyle w:val="a7"/>
        <w:spacing w:after="0" w:line="360" w:lineRule="auto"/>
        <w:ind w:firstLine="709"/>
        <w:jc w:val="both"/>
        <w:rPr>
          <w:rFonts w:ascii="Times New Roman" w:hAnsi="Times New Roman"/>
          <w:b/>
          <w:bCs/>
          <w:i/>
          <w:color w:val="auto"/>
          <w:sz w:val="28"/>
          <w:szCs w:val="28"/>
        </w:rPr>
      </w:pPr>
      <w:r w:rsidRPr="005C49A7">
        <w:rPr>
          <w:rFonts w:ascii="Times New Roman" w:hAnsi="Times New Roman"/>
          <w:bCs/>
          <w:color w:val="auto"/>
          <w:sz w:val="28"/>
          <w:szCs w:val="28"/>
        </w:rPr>
        <w:t xml:space="preserve"> Изменения, происходящие в природе в разное время года, с постепенным на</w:t>
      </w:r>
      <w:r w:rsidRPr="005C49A7">
        <w:rPr>
          <w:rFonts w:ascii="Times New Roman" w:hAnsi="Times New Roman"/>
          <w:bCs/>
          <w:color w:val="auto"/>
          <w:sz w:val="28"/>
          <w:szCs w:val="28"/>
        </w:rPr>
        <w:softHyphen/>
        <w:t>ра</w:t>
      </w:r>
      <w:r w:rsidRPr="005C49A7">
        <w:rPr>
          <w:rFonts w:ascii="Times New Roman" w:hAnsi="Times New Roman"/>
          <w:bCs/>
          <w:color w:val="auto"/>
          <w:sz w:val="28"/>
          <w:szCs w:val="28"/>
        </w:rPr>
        <w:softHyphen/>
        <w:t>с</w:t>
      </w:r>
      <w:r w:rsidRPr="005C49A7">
        <w:rPr>
          <w:rFonts w:ascii="Times New Roman" w:hAnsi="Times New Roman"/>
          <w:bCs/>
          <w:color w:val="auto"/>
          <w:sz w:val="28"/>
          <w:szCs w:val="28"/>
        </w:rPr>
        <w:softHyphen/>
        <w:t>та</w:t>
      </w:r>
      <w:r w:rsidRPr="005C49A7">
        <w:rPr>
          <w:rFonts w:ascii="Times New Roman" w:hAnsi="Times New Roman"/>
          <w:bCs/>
          <w:color w:val="auto"/>
          <w:sz w:val="28"/>
          <w:szCs w:val="28"/>
        </w:rPr>
        <w:softHyphen/>
        <w:t>ни</w:t>
      </w:r>
      <w:r w:rsidRPr="005C49A7">
        <w:rPr>
          <w:rFonts w:ascii="Times New Roman" w:hAnsi="Times New Roman"/>
          <w:bCs/>
          <w:color w:val="auto"/>
          <w:sz w:val="28"/>
          <w:szCs w:val="28"/>
        </w:rPr>
        <w:softHyphen/>
        <w:t>ем подробности описания качественных изменений: температура воздуха (тепло – хо</w:t>
      </w:r>
      <w:r w:rsidRPr="005C49A7">
        <w:rPr>
          <w:rFonts w:ascii="Times New Roman" w:hAnsi="Times New Roman"/>
          <w:bCs/>
          <w:color w:val="auto"/>
          <w:sz w:val="28"/>
          <w:szCs w:val="28"/>
        </w:rPr>
        <w:softHyphen/>
        <w:t>ло</w:t>
      </w:r>
      <w:r w:rsidRPr="005C49A7">
        <w:rPr>
          <w:rFonts w:ascii="Times New Roman" w:hAnsi="Times New Roman"/>
          <w:bCs/>
          <w:color w:val="auto"/>
          <w:sz w:val="28"/>
          <w:szCs w:val="28"/>
        </w:rPr>
        <w:softHyphen/>
        <w:t>д</w:t>
      </w:r>
      <w:r w:rsidRPr="005C49A7">
        <w:rPr>
          <w:rFonts w:ascii="Times New Roman" w:hAnsi="Times New Roman"/>
          <w:bCs/>
          <w:color w:val="auto"/>
          <w:sz w:val="28"/>
          <w:szCs w:val="28"/>
        </w:rPr>
        <w:softHyphen/>
        <w:t>но, жара, мороз, замеры температуры); осадки (снег – дождь, иней, град); ветер (хо</w:t>
      </w:r>
      <w:r w:rsidRPr="005C49A7">
        <w:rPr>
          <w:rFonts w:ascii="Times New Roman" w:hAnsi="Times New Roman"/>
          <w:bCs/>
          <w:color w:val="auto"/>
          <w:sz w:val="28"/>
          <w:szCs w:val="28"/>
        </w:rPr>
        <w:softHyphen/>
        <w:t>ло</w:t>
      </w:r>
      <w:r w:rsidRPr="005C49A7">
        <w:rPr>
          <w:rFonts w:ascii="Times New Roman" w:hAnsi="Times New Roman"/>
          <w:bCs/>
          <w:color w:val="auto"/>
          <w:sz w:val="28"/>
          <w:szCs w:val="28"/>
        </w:rPr>
        <w:softHyphen/>
        <w:t>д</w:t>
      </w:r>
      <w:r w:rsidRPr="005C49A7">
        <w:rPr>
          <w:rFonts w:ascii="Times New Roman" w:hAnsi="Times New Roman"/>
          <w:bCs/>
          <w:color w:val="auto"/>
          <w:sz w:val="28"/>
          <w:szCs w:val="28"/>
        </w:rPr>
        <w:softHyphen/>
        <w:t>ный – теплый, направление и сила, на основе наблюдений); солнце (яркое – тусклое, боль</w:t>
      </w:r>
      <w:r w:rsidRPr="005C49A7">
        <w:rPr>
          <w:rFonts w:ascii="Times New Roman" w:hAnsi="Times New Roman"/>
          <w:bCs/>
          <w:color w:val="auto"/>
          <w:sz w:val="28"/>
          <w:szCs w:val="28"/>
        </w:rPr>
        <w:softHyphen/>
        <w:t>шое – маленькое, греет, светит) облака (облака, тучи, гроза), состояние водоемов (ручьи, лужи, покрылись льдом, теплая - холодная вода), почвы (сухая - влажная – за</w:t>
      </w:r>
      <w:r w:rsidRPr="005C49A7">
        <w:rPr>
          <w:rFonts w:ascii="Times New Roman" w:hAnsi="Times New Roman"/>
          <w:bCs/>
          <w:color w:val="auto"/>
          <w:sz w:val="28"/>
          <w:szCs w:val="28"/>
        </w:rPr>
        <w:softHyphen/>
        <w:t>мо</w:t>
      </w:r>
      <w:r w:rsidRPr="005C49A7">
        <w:rPr>
          <w:rFonts w:ascii="Times New Roman" w:hAnsi="Times New Roman"/>
          <w:bCs/>
          <w:color w:val="auto"/>
          <w:sz w:val="28"/>
          <w:szCs w:val="28"/>
        </w:rPr>
        <w:softHyphen/>
        <w:t>ро</w:t>
      </w:r>
      <w:r w:rsidRPr="005C49A7">
        <w:rPr>
          <w:rFonts w:ascii="Times New Roman" w:hAnsi="Times New Roman"/>
          <w:bCs/>
          <w:color w:val="auto"/>
          <w:sz w:val="28"/>
          <w:szCs w:val="28"/>
        </w:rPr>
        <w:softHyphen/>
        <w:t>з</w:t>
      </w:r>
      <w:r w:rsidRPr="005C49A7">
        <w:rPr>
          <w:rFonts w:ascii="Times New Roman" w:hAnsi="Times New Roman"/>
          <w:bCs/>
          <w:color w:val="auto"/>
          <w:sz w:val="28"/>
          <w:szCs w:val="28"/>
        </w:rPr>
        <w:softHyphen/>
        <w:t xml:space="preserve">ки). </w:t>
      </w:r>
    </w:p>
    <w:p w:rsidR="00C13428" w:rsidRPr="005C49A7" w:rsidRDefault="00C13428" w:rsidP="00C13428">
      <w:pPr>
        <w:pStyle w:val="a7"/>
        <w:spacing w:after="0" w:line="360" w:lineRule="auto"/>
        <w:ind w:firstLine="709"/>
        <w:jc w:val="both"/>
        <w:rPr>
          <w:rFonts w:ascii="Times New Roman" w:hAnsi="Times New Roman"/>
          <w:bCs/>
          <w:color w:val="auto"/>
          <w:sz w:val="28"/>
          <w:szCs w:val="28"/>
        </w:rPr>
      </w:pPr>
      <w:r w:rsidRPr="005C49A7">
        <w:rPr>
          <w:rFonts w:ascii="Times New Roman" w:hAnsi="Times New Roman"/>
          <w:bCs/>
          <w:color w:val="auto"/>
          <w:sz w:val="28"/>
          <w:szCs w:val="28"/>
        </w:rPr>
        <w:t>Солнце и изменения в неживой  и живой  природе. Долгота дня зимой и летом.</w:t>
      </w:r>
    </w:p>
    <w:p w:rsidR="00C13428" w:rsidRPr="007E017F" w:rsidRDefault="00C13428" w:rsidP="00C13428">
      <w:pPr>
        <w:pStyle w:val="a7"/>
        <w:spacing w:after="0" w:line="360" w:lineRule="auto"/>
        <w:ind w:firstLine="709"/>
        <w:jc w:val="both"/>
        <w:rPr>
          <w:rFonts w:ascii="Times New Roman" w:hAnsi="Times New Roman"/>
          <w:bCs/>
          <w:color w:val="auto"/>
          <w:sz w:val="28"/>
          <w:szCs w:val="28"/>
          <w:u w:val="single"/>
        </w:rPr>
      </w:pPr>
      <w:r w:rsidRPr="007E017F">
        <w:rPr>
          <w:rFonts w:ascii="Times New Roman" w:hAnsi="Times New Roman"/>
          <w:bCs/>
          <w:color w:val="auto"/>
          <w:sz w:val="28"/>
          <w:szCs w:val="28"/>
          <w:u w:val="single"/>
        </w:rPr>
        <w:t>Растения и животные в разное время года</w:t>
      </w:r>
    </w:p>
    <w:p w:rsidR="00C13428" w:rsidRPr="005C49A7" w:rsidRDefault="00C13428" w:rsidP="00C13428">
      <w:pPr>
        <w:pStyle w:val="a7"/>
        <w:spacing w:after="0" w:line="360" w:lineRule="auto"/>
        <w:ind w:firstLine="709"/>
        <w:jc w:val="both"/>
        <w:rPr>
          <w:rFonts w:ascii="Times New Roman" w:hAnsi="Times New Roman"/>
          <w:bCs/>
          <w:color w:val="auto"/>
          <w:sz w:val="28"/>
          <w:szCs w:val="28"/>
        </w:rPr>
      </w:pPr>
      <w:r w:rsidRPr="005C49A7">
        <w:rPr>
          <w:rFonts w:ascii="Times New Roman" w:hAnsi="Times New Roman"/>
          <w:bCs/>
          <w:color w:val="auto"/>
          <w:sz w:val="28"/>
          <w:szCs w:val="28"/>
        </w:rPr>
        <w:t xml:space="preserve">Жизнь растений и животных (звери, птицы, рыбы, насекомые) в разные сезоны года. Сбор листьев, плодов и семян. Ознакомление с названиями растений и животных. Раннецветущие, летние и осенние растения. Увядание и появление растений. Подкормка птиц. Весенний сбор веток для гнездования птиц. </w:t>
      </w:r>
    </w:p>
    <w:p w:rsidR="00C13428" w:rsidRPr="005C49A7" w:rsidRDefault="00C13428" w:rsidP="00C13428">
      <w:pPr>
        <w:pStyle w:val="a7"/>
        <w:spacing w:after="0" w:line="360" w:lineRule="auto"/>
        <w:ind w:firstLine="709"/>
        <w:jc w:val="both"/>
        <w:rPr>
          <w:rFonts w:ascii="Times New Roman" w:hAnsi="Times New Roman"/>
          <w:bCs/>
          <w:color w:val="auto"/>
          <w:sz w:val="28"/>
          <w:szCs w:val="28"/>
        </w:rPr>
      </w:pPr>
      <w:r w:rsidRPr="005C49A7">
        <w:rPr>
          <w:rFonts w:ascii="Times New Roman" w:hAnsi="Times New Roman"/>
          <w:bCs/>
          <w:color w:val="auto"/>
          <w:sz w:val="28"/>
          <w:szCs w:val="28"/>
        </w:rPr>
        <w:t>Сад, огород. Поле, лес в разное время года. Домашние и дикие животыне в разное время года.</w:t>
      </w:r>
    </w:p>
    <w:p w:rsidR="00C13428" w:rsidRPr="007E017F" w:rsidRDefault="00C13428" w:rsidP="00C13428">
      <w:pPr>
        <w:pStyle w:val="a7"/>
        <w:spacing w:after="0" w:line="360" w:lineRule="auto"/>
        <w:ind w:firstLine="709"/>
        <w:jc w:val="both"/>
        <w:rPr>
          <w:rFonts w:ascii="Times New Roman" w:hAnsi="Times New Roman"/>
          <w:bCs/>
          <w:color w:val="auto"/>
          <w:sz w:val="28"/>
          <w:szCs w:val="28"/>
          <w:u w:val="single"/>
        </w:rPr>
      </w:pPr>
      <w:r w:rsidRPr="007E017F">
        <w:rPr>
          <w:rFonts w:ascii="Times New Roman" w:hAnsi="Times New Roman"/>
          <w:bCs/>
          <w:color w:val="auto"/>
          <w:sz w:val="28"/>
          <w:szCs w:val="28"/>
          <w:u w:val="single"/>
        </w:rPr>
        <w:t>Одежда людей, игры детей, труд людей в разное время года</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bCs/>
          <w:color w:val="auto"/>
          <w:sz w:val="28"/>
          <w:szCs w:val="28"/>
        </w:rPr>
        <w:t xml:space="preserve">Одежда людей в разное время года. </w:t>
      </w:r>
      <w:r w:rsidRPr="005C49A7">
        <w:rPr>
          <w:rFonts w:ascii="Times New Roman" w:hAnsi="Times New Roman" w:cs="Times New Roman"/>
          <w:color w:val="auto"/>
          <w:sz w:val="28"/>
          <w:szCs w:val="28"/>
        </w:rPr>
        <w:t>Одевание на прогулку. Учет времени года, погоды, предполагаемых занятий (игры, наблюдения, спортивные занятия).</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Игры детей в разные сезоны года.</w:t>
      </w:r>
    </w:p>
    <w:p w:rsidR="00C13428" w:rsidRPr="005C49A7" w:rsidRDefault="00C13428" w:rsidP="00C13428">
      <w:pPr>
        <w:pStyle w:val="a7"/>
        <w:spacing w:after="0" w:line="360" w:lineRule="auto"/>
        <w:ind w:firstLine="709"/>
        <w:jc w:val="both"/>
        <w:rPr>
          <w:rFonts w:ascii="Times New Roman" w:hAnsi="Times New Roman"/>
          <w:bCs/>
          <w:color w:val="auto"/>
          <w:sz w:val="28"/>
          <w:szCs w:val="28"/>
        </w:rPr>
      </w:pPr>
      <w:r w:rsidRPr="005C49A7">
        <w:rPr>
          <w:rFonts w:ascii="Times New Roman" w:hAnsi="Times New Roman"/>
          <w:bCs/>
          <w:color w:val="auto"/>
          <w:sz w:val="28"/>
          <w:szCs w:val="28"/>
        </w:rPr>
        <w:t xml:space="preserve">Труд людей в сельской местности  и городе в разное время года. Предупреждение  простудных заболеваний, гриппа, травм в связи с сезонными особенностями (похолодание, гололед, жара и пр.)  </w:t>
      </w:r>
    </w:p>
    <w:p w:rsidR="00C13428" w:rsidRPr="007E017F" w:rsidRDefault="00C13428" w:rsidP="007E017F">
      <w:pPr>
        <w:pStyle w:val="a7"/>
        <w:spacing w:after="0" w:line="360" w:lineRule="auto"/>
        <w:ind w:firstLine="709"/>
        <w:jc w:val="both"/>
        <w:rPr>
          <w:rFonts w:ascii="Times New Roman" w:hAnsi="Times New Roman"/>
          <w:bCs/>
          <w:color w:val="auto"/>
          <w:sz w:val="28"/>
          <w:szCs w:val="28"/>
          <w:u w:val="single"/>
        </w:rPr>
      </w:pPr>
      <w:r w:rsidRPr="007E017F">
        <w:rPr>
          <w:rFonts w:ascii="Times New Roman" w:hAnsi="Times New Roman"/>
          <w:bCs/>
          <w:color w:val="auto"/>
          <w:sz w:val="28"/>
          <w:szCs w:val="28"/>
          <w:u w:val="single"/>
        </w:rPr>
        <w:lastRenderedPageBreak/>
        <w:t>Неживая природа</w:t>
      </w:r>
    </w:p>
    <w:p w:rsidR="00C13428" w:rsidRPr="005C49A7" w:rsidRDefault="00C13428" w:rsidP="00C13428">
      <w:pPr>
        <w:pStyle w:val="a7"/>
        <w:spacing w:after="0" w:line="360" w:lineRule="auto"/>
        <w:ind w:firstLine="709"/>
        <w:jc w:val="both"/>
        <w:rPr>
          <w:rFonts w:ascii="Times New Roman" w:hAnsi="Times New Roman"/>
          <w:i/>
          <w:color w:val="auto"/>
          <w:sz w:val="28"/>
          <w:szCs w:val="28"/>
        </w:rPr>
      </w:pPr>
      <w:r w:rsidRPr="005C49A7">
        <w:rPr>
          <w:rFonts w:ascii="Times New Roman" w:hAnsi="Times New Roman"/>
          <w:i/>
          <w:iCs/>
          <w:color w:val="auto"/>
          <w:sz w:val="28"/>
          <w:szCs w:val="28"/>
        </w:rPr>
        <w:t>Солнце, облака, луна, звезды. Воздух. Земля: песок, глина, камни</w:t>
      </w:r>
      <w:r w:rsidRPr="005C49A7">
        <w:rPr>
          <w:rFonts w:ascii="Times New Roman" w:hAnsi="Times New Roman"/>
          <w:color w:val="auto"/>
          <w:sz w:val="28"/>
          <w:szCs w:val="28"/>
        </w:rPr>
        <w:t xml:space="preserve">. </w:t>
      </w:r>
      <w:r w:rsidRPr="005C49A7">
        <w:rPr>
          <w:rFonts w:ascii="Times New Roman" w:hAnsi="Times New Roman"/>
          <w:i/>
          <w:color w:val="auto"/>
          <w:sz w:val="28"/>
          <w:szCs w:val="28"/>
        </w:rPr>
        <w:t xml:space="preserve">Почва. Вода. </w:t>
      </w:r>
      <w:r w:rsidRPr="005C49A7">
        <w:rPr>
          <w:rFonts w:ascii="Times New Roman" w:hAnsi="Times New Roman"/>
          <w:color w:val="auto"/>
          <w:sz w:val="28"/>
          <w:szCs w:val="28"/>
        </w:rPr>
        <w:t>Узнавание и называние объектов неживой природы. Простейшие признаки объектов неживой природы  по основным параметрам: внешний вид, наиболее существенные и заметные свойства (выделяемые при наблюдении ребенком), место в природе, значение. Элементарные сведения о Земле, как планете, и  Солнце – звезде, вокруг которой в космосе двигается Земля.</w:t>
      </w:r>
    </w:p>
    <w:p w:rsidR="00C13428" w:rsidRPr="007E017F" w:rsidRDefault="00C13428" w:rsidP="007E017F">
      <w:pPr>
        <w:spacing w:after="0" w:line="360" w:lineRule="auto"/>
        <w:ind w:firstLine="709"/>
        <w:jc w:val="both"/>
        <w:rPr>
          <w:rFonts w:ascii="Times New Roman" w:hAnsi="Times New Roman" w:cs="Times New Roman"/>
          <w:color w:val="auto"/>
          <w:sz w:val="28"/>
          <w:szCs w:val="28"/>
          <w:u w:val="single"/>
        </w:rPr>
      </w:pPr>
      <w:r w:rsidRPr="007E017F">
        <w:rPr>
          <w:rFonts w:ascii="Times New Roman" w:hAnsi="Times New Roman" w:cs="Times New Roman"/>
          <w:color w:val="auto"/>
          <w:sz w:val="28"/>
          <w:szCs w:val="28"/>
          <w:u w:val="single"/>
        </w:rPr>
        <w:t>Живая природа</w:t>
      </w:r>
    </w:p>
    <w:p w:rsidR="00C13428" w:rsidRPr="007E017F" w:rsidRDefault="00C13428" w:rsidP="00C13428">
      <w:pPr>
        <w:spacing w:after="0" w:line="360" w:lineRule="auto"/>
        <w:ind w:firstLine="709"/>
        <w:jc w:val="both"/>
        <w:rPr>
          <w:rFonts w:ascii="Times New Roman" w:hAnsi="Times New Roman" w:cs="Times New Roman"/>
          <w:i/>
          <w:color w:val="auto"/>
          <w:sz w:val="28"/>
          <w:szCs w:val="28"/>
        </w:rPr>
      </w:pPr>
      <w:r w:rsidRPr="007E017F">
        <w:rPr>
          <w:rFonts w:ascii="Times New Roman" w:hAnsi="Times New Roman" w:cs="Times New Roman"/>
          <w:i/>
          <w:color w:val="auto"/>
          <w:sz w:val="28"/>
          <w:szCs w:val="28"/>
        </w:rPr>
        <w:t xml:space="preserve">Растения </w:t>
      </w:r>
    </w:p>
    <w:p w:rsidR="00C13428" w:rsidRPr="005C49A7" w:rsidRDefault="00C13428" w:rsidP="00C13428">
      <w:pPr>
        <w:pStyle w:val="a7"/>
        <w:spacing w:after="0" w:line="360" w:lineRule="auto"/>
        <w:ind w:firstLine="709"/>
        <w:jc w:val="both"/>
        <w:rPr>
          <w:rFonts w:ascii="Times New Roman" w:hAnsi="Times New Roman"/>
          <w:bCs/>
          <w:color w:val="auto"/>
          <w:sz w:val="28"/>
          <w:szCs w:val="28"/>
        </w:rPr>
      </w:pPr>
      <w:r w:rsidRPr="005C49A7">
        <w:rPr>
          <w:rFonts w:ascii="Times New Roman" w:hAnsi="Times New Roman"/>
          <w:i/>
          <w:color w:val="auto"/>
          <w:sz w:val="28"/>
          <w:szCs w:val="28"/>
        </w:rPr>
        <w:t xml:space="preserve">Растения культурные. </w:t>
      </w:r>
      <w:r w:rsidRPr="005C49A7">
        <w:rPr>
          <w:rFonts w:ascii="Times New Roman" w:hAnsi="Times New Roman"/>
          <w:color w:val="auto"/>
          <w:sz w:val="28"/>
          <w:szCs w:val="28"/>
        </w:rPr>
        <w:t>Овощи. Фрукты.</w:t>
      </w:r>
      <w:r w:rsidRPr="005C49A7">
        <w:rPr>
          <w:rFonts w:ascii="Times New Roman" w:hAnsi="Times New Roman"/>
          <w:i/>
          <w:color w:val="auto"/>
          <w:sz w:val="28"/>
          <w:szCs w:val="28"/>
        </w:rPr>
        <w:t xml:space="preserve"> </w:t>
      </w:r>
      <w:r w:rsidRPr="005C49A7">
        <w:rPr>
          <w:rFonts w:ascii="Times New Roman" w:hAnsi="Times New Roman"/>
          <w:iCs/>
          <w:color w:val="auto"/>
          <w:sz w:val="28"/>
          <w:szCs w:val="28"/>
        </w:rPr>
        <w:t>Ягоды</w:t>
      </w:r>
      <w:r w:rsidRPr="005C49A7">
        <w:rPr>
          <w:rFonts w:ascii="Times New Roman" w:hAnsi="Times New Roman"/>
          <w:bCs/>
          <w:color w:val="auto"/>
          <w:sz w:val="28"/>
          <w:szCs w:val="28"/>
        </w:rPr>
        <w:t xml:space="preserve">. Арбуз, дыня, тыква. Зерновые культуры. Внешний вид, место произрастания, использование. Значение для жизни человека. Употребление в пищу. </w:t>
      </w:r>
    </w:p>
    <w:p w:rsidR="00C13428" w:rsidRPr="005C49A7" w:rsidRDefault="00C13428" w:rsidP="00C13428">
      <w:pPr>
        <w:pStyle w:val="a7"/>
        <w:spacing w:after="0" w:line="360" w:lineRule="auto"/>
        <w:ind w:firstLine="709"/>
        <w:jc w:val="both"/>
        <w:rPr>
          <w:rFonts w:ascii="Times New Roman" w:hAnsi="Times New Roman"/>
          <w:i/>
          <w:iCs/>
          <w:color w:val="auto"/>
          <w:sz w:val="28"/>
          <w:szCs w:val="28"/>
        </w:rPr>
      </w:pPr>
      <w:r w:rsidRPr="005C49A7">
        <w:rPr>
          <w:rFonts w:ascii="Times New Roman" w:hAnsi="Times New Roman"/>
          <w:i/>
          <w:iCs/>
          <w:color w:val="auto"/>
          <w:sz w:val="28"/>
          <w:szCs w:val="28"/>
        </w:rPr>
        <w:t xml:space="preserve">Растения комнатные. </w:t>
      </w:r>
      <w:r w:rsidRPr="005C49A7">
        <w:rPr>
          <w:rFonts w:ascii="Times New Roman" w:hAnsi="Times New Roman"/>
          <w:color w:val="auto"/>
          <w:sz w:val="28"/>
          <w:szCs w:val="28"/>
        </w:rPr>
        <w:t xml:space="preserve">Название. Внешнее строение (корень, стебель, лист). Уход. </w:t>
      </w:r>
      <w:r w:rsidRPr="005C49A7">
        <w:rPr>
          <w:rFonts w:ascii="Times New Roman" w:hAnsi="Times New Roman"/>
          <w:i/>
          <w:color w:val="auto"/>
          <w:sz w:val="28"/>
          <w:szCs w:val="28"/>
        </w:rPr>
        <w:t>Растения дикорастущие.</w:t>
      </w:r>
      <w:r w:rsidRPr="005C49A7">
        <w:rPr>
          <w:rFonts w:ascii="Times New Roman" w:hAnsi="Times New Roman"/>
          <w:i/>
          <w:iCs/>
          <w:color w:val="auto"/>
          <w:sz w:val="28"/>
          <w:szCs w:val="28"/>
        </w:rPr>
        <w:t xml:space="preserve"> </w:t>
      </w:r>
      <w:r w:rsidRPr="005C49A7">
        <w:rPr>
          <w:rFonts w:ascii="Times New Roman" w:hAnsi="Times New Roman"/>
          <w:iCs/>
          <w:color w:val="auto"/>
          <w:sz w:val="28"/>
          <w:szCs w:val="28"/>
        </w:rPr>
        <w:t>Деревья. Кустарники. Травянистые растения. К</w:t>
      </w:r>
      <w:r w:rsidRPr="005C49A7">
        <w:rPr>
          <w:rFonts w:ascii="Times New Roman" w:hAnsi="Times New Roman"/>
          <w:color w:val="auto"/>
          <w:sz w:val="28"/>
          <w:szCs w:val="28"/>
        </w:rPr>
        <w:t>орень, стебель, лист, цветок, плод и семена.  Первичные представление о способах размножения. Развитие растение из семени на примере гороха или фасоли. Значение растений в природе. Охрана, использование человеком.</w:t>
      </w:r>
      <w:r w:rsidRPr="005C49A7">
        <w:rPr>
          <w:rFonts w:ascii="Times New Roman" w:hAnsi="Times New Roman"/>
          <w:i/>
          <w:iCs/>
          <w:color w:val="auto"/>
          <w:sz w:val="28"/>
          <w:szCs w:val="28"/>
        </w:rPr>
        <w:t xml:space="preserve"> </w:t>
      </w:r>
    </w:p>
    <w:p w:rsidR="00C13428" w:rsidRPr="007E017F" w:rsidRDefault="00C13428" w:rsidP="00C13428">
      <w:pPr>
        <w:spacing w:after="0" w:line="360" w:lineRule="auto"/>
        <w:ind w:firstLine="709"/>
        <w:jc w:val="both"/>
        <w:rPr>
          <w:rFonts w:ascii="Times New Roman" w:hAnsi="Times New Roman" w:cs="Times New Roman"/>
          <w:i/>
          <w:iCs/>
          <w:color w:val="auto"/>
          <w:sz w:val="28"/>
          <w:szCs w:val="28"/>
        </w:rPr>
      </w:pPr>
      <w:r w:rsidRPr="007E017F">
        <w:rPr>
          <w:rFonts w:ascii="Times New Roman" w:hAnsi="Times New Roman" w:cs="Times New Roman"/>
          <w:i/>
          <w:iCs/>
          <w:color w:val="auto"/>
          <w:sz w:val="28"/>
          <w:szCs w:val="28"/>
        </w:rPr>
        <w:t xml:space="preserve">Грибы </w:t>
      </w:r>
    </w:p>
    <w:p w:rsidR="00C13428" w:rsidRPr="005C49A7" w:rsidRDefault="00C13428" w:rsidP="00C13428">
      <w:pPr>
        <w:spacing w:after="0" w:line="360" w:lineRule="auto"/>
        <w:ind w:firstLine="709"/>
        <w:jc w:val="both"/>
        <w:rPr>
          <w:rFonts w:ascii="Times New Roman" w:hAnsi="Times New Roman" w:cs="Times New Roman"/>
          <w:i/>
          <w:iCs/>
          <w:color w:val="auto"/>
          <w:sz w:val="28"/>
          <w:szCs w:val="28"/>
        </w:rPr>
      </w:pPr>
      <w:r w:rsidRPr="005C49A7">
        <w:rPr>
          <w:rFonts w:ascii="Times New Roman" w:hAnsi="Times New Roman" w:cs="Times New Roman"/>
          <w:color w:val="auto"/>
          <w:sz w:val="28"/>
          <w:szCs w:val="28"/>
        </w:rPr>
        <w:t xml:space="preserve">Шляпочные грибы: съедобные и не съедобные. Название. Место произрастания. Внешний вид. Значение в природе. Использование человеком. </w:t>
      </w:r>
    </w:p>
    <w:p w:rsidR="00C13428" w:rsidRPr="007E017F" w:rsidRDefault="00C13428" w:rsidP="00C13428">
      <w:pPr>
        <w:spacing w:after="0" w:line="360" w:lineRule="auto"/>
        <w:ind w:firstLine="709"/>
        <w:jc w:val="both"/>
        <w:rPr>
          <w:rFonts w:ascii="Times New Roman" w:hAnsi="Times New Roman" w:cs="Times New Roman"/>
          <w:i/>
          <w:color w:val="auto"/>
          <w:sz w:val="28"/>
          <w:szCs w:val="28"/>
        </w:rPr>
      </w:pPr>
      <w:r w:rsidRPr="007E017F">
        <w:rPr>
          <w:rFonts w:ascii="Times New Roman" w:hAnsi="Times New Roman" w:cs="Times New Roman"/>
          <w:i/>
          <w:color w:val="auto"/>
          <w:sz w:val="28"/>
          <w:szCs w:val="28"/>
        </w:rPr>
        <w:t xml:space="preserve">Животные </w:t>
      </w:r>
    </w:p>
    <w:p w:rsidR="00C13428" w:rsidRPr="005C49A7" w:rsidRDefault="00C13428" w:rsidP="00C13428">
      <w:pPr>
        <w:pStyle w:val="a7"/>
        <w:spacing w:after="0" w:line="360" w:lineRule="auto"/>
        <w:ind w:firstLine="709"/>
        <w:jc w:val="both"/>
        <w:rPr>
          <w:rFonts w:ascii="Times New Roman" w:hAnsi="Times New Roman"/>
          <w:color w:val="auto"/>
          <w:sz w:val="28"/>
          <w:szCs w:val="28"/>
        </w:rPr>
      </w:pPr>
      <w:r w:rsidRPr="005C49A7">
        <w:rPr>
          <w:rFonts w:ascii="Times New Roman" w:hAnsi="Times New Roman"/>
          <w:i/>
          <w:iCs/>
          <w:color w:val="auto"/>
          <w:sz w:val="28"/>
          <w:szCs w:val="28"/>
        </w:rPr>
        <w:t xml:space="preserve">Животные домашние. </w:t>
      </w:r>
      <w:r w:rsidRPr="005C49A7">
        <w:rPr>
          <w:rFonts w:ascii="Times New Roman" w:hAnsi="Times New Roman"/>
          <w:iCs/>
          <w:color w:val="auto"/>
          <w:sz w:val="28"/>
          <w:szCs w:val="28"/>
        </w:rPr>
        <w:t>Звери.</w:t>
      </w:r>
      <w:r w:rsidRPr="005C49A7">
        <w:rPr>
          <w:rFonts w:ascii="Times New Roman" w:hAnsi="Times New Roman"/>
          <w:color w:val="auto"/>
          <w:sz w:val="28"/>
          <w:szCs w:val="28"/>
        </w:rPr>
        <w:t xml:space="preserve"> Птицы. Названия. Внешнее строение: части тела. Условия обитания, чем кормятся сами животные, чем кормят их люди. Место в жизни человека (для чего содержат животное), забота и уход за животным. Скотный двор, птичник, ферма. </w:t>
      </w:r>
    </w:p>
    <w:p w:rsidR="00C13428" w:rsidRPr="005C49A7" w:rsidRDefault="00C13428" w:rsidP="00C13428">
      <w:pPr>
        <w:pStyle w:val="a7"/>
        <w:spacing w:after="0" w:line="360" w:lineRule="auto"/>
        <w:ind w:firstLine="709"/>
        <w:jc w:val="both"/>
        <w:rPr>
          <w:rFonts w:ascii="Times New Roman" w:hAnsi="Times New Roman"/>
          <w:i/>
          <w:color w:val="auto"/>
          <w:sz w:val="28"/>
          <w:szCs w:val="28"/>
        </w:rPr>
      </w:pPr>
      <w:r w:rsidRPr="005C49A7">
        <w:rPr>
          <w:rFonts w:ascii="Times New Roman" w:hAnsi="Times New Roman"/>
          <w:i/>
          <w:color w:val="auto"/>
          <w:sz w:val="28"/>
          <w:szCs w:val="28"/>
        </w:rPr>
        <w:t xml:space="preserve">Животные дикие. </w:t>
      </w:r>
      <w:r w:rsidRPr="005C49A7">
        <w:rPr>
          <w:rFonts w:ascii="Times New Roman" w:hAnsi="Times New Roman"/>
          <w:color w:val="auto"/>
          <w:sz w:val="28"/>
          <w:szCs w:val="28"/>
        </w:rPr>
        <w:t xml:space="preserve">Звери. </w:t>
      </w:r>
      <w:r w:rsidRPr="005C49A7">
        <w:rPr>
          <w:rFonts w:ascii="Times New Roman" w:hAnsi="Times New Roman"/>
          <w:iCs/>
          <w:color w:val="auto"/>
          <w:sz w:val="28"/>
          <w:szCs w:val="28"/>
        </w:rPr>
        <w:t>Птицы.</w:t>
      </w:r>
      <w:r w:rsidRPr="005C49A7">
        <w:rPr>
          <w:rFonts w:ascii="Times New Roman" w:hAnsi="Times New Roman"/>
          <w:color w:val="auto"/>
          <w:sz w:val="28"/>
          <w:szCs w:val="28"/>
        </w:rPr>
        <w:t xml:space="preserve"> </w:t>
      </w:r>
      <w:r w:rsidRPr="005C49A7">
        <w:rPr>
          <w:rFonts w:ascii="Times New Roman" w:hAnsi="Times New Roman"/>
          <w:iCs/>
          <w:color w:val="auto"/>
          <w:sz w:val="28"/>
          <w:szCs w:val="28"/>
        </w:rPr>
        <w:t>Змеи</w:t>
      </w:r>
      <w:r w:rsidRPr="005C49A7">
        <w:rPr>
          <w:rFonts w:ascii="Times New Roman" w:hAnsi="Times New Roman"/>
          <w:color w:val="auto"/>
          <w:sz w:val="28"/>
          <w:szCs w:val="28"/>
        </w:rPr>
        <w:t xml:space="preserve">. Лягушка. </w:t>
      </w:r>
      <w:r w:rsidRPr="005C49A7">
        <w:rPr>
          <w:rFonts w:ascii="Times New Roman" w:hAnsi="Times New Roman"/>
          <w:bCs/>
          <w:iCs/>
          <w:color w:val="auto"/>
          <w:sz w:val="28"/>
          <w:szCs w:val="28"/>
        </w:rPr>
        <w:t>Рыбы. Насекомые</w:t>
      </w:r>
      <w:r w:rsidRPr="005C49A7">
        <w:rPr>
          <w:rFonts w:ascii="Times New Roman" w:hAnsi="Times New Roman"/>
          <w:bCs/>
          <w:color w:val="auto"/>
          <w:sz w:val="28"/>
          <w:szCs w:val="28"/>
        </w:rPr>
        <w:t xml:space="preserve">. Названия. </w:t>
      </w:r>
      <w:r w:rsidRPr="005C49A7">
        <w:rPr>
          <w:rFonts w:ascii="Times New Roman" w:hAnsi="Times New Roman"/>
          <w:color w:val="auto"/>
          <w:sz w:val="28"/>
          <w:szCs w:val="28"/>
        </w:rPr>
        <w:t>Внешнее строение: названия частей тела. Место обитания, питание</w:t>
      </w:r>
      <w:r w:rsidRPr="005C49A7">
        <w:rPr>
          <w:rFonts w:ascii="Times New Roman" w:hAnsi="Times New Roman"/>
          <w:bCs/>
          <w:color w:val="auto"/>
          <w:sz w:val="28"/>
          <w:szCs w:val="28"/>
        </w:rPr>
        <w:t>, образ жизни</w:t>
      </w:r>
      <w:r w:rsidRPr="005C49A7">
        <w:rPr>
          <w:rFonts w:ascii="Times New Roman" w:hAnsi="Times New Roman"/>
          <w:color w:val="auto"/>
          <w:sz w:val="28"/>
          <w:szCs w:val="28"/>
        </w:rPr>
        <w:t>. Роль в при</w:t>
      </w:r>
      <w:r w:rsidRPr="005C49A7">
        <w:rPr>
          <w:rFonts w:ascii="Times New Roman" w:hAnsi="Times New Roman"/>
          <w:color w:val="auto"/>
          <w:sz w:val="28"/>
          <w:szCs w:val="28"/>
        </w:rPr>
        <w:softHyphen/>
        <w:t xml:space="preserve">роде. </w:t>
      </w:r>
      <w:r w:rsidRPr="005C49A7">
        <w:rPr>
          <w:rFonts w:ascii="Times New Roman" w:hAnsi="Times New Roman"/>
          <w:bCs/>
          <w:color w:val="auto"/>
          <w:sz w:val="28"/>
          <w:szCs w:val="28"/>
        </w:rPr>
        <w:t>Помощь птицам зимой (подкормка, изготовление кормушек) и весной в период гнездования (сбор веток для гнезд, соблюдение тишины  и уединенности птиц на природе).</w:t>
      </w:r>
      <w:r w:rsidRPr="005C49A7">
        <w:rPr>
          <w:rFonts w:ascii="Times New Roman" w:hAnsi="Times New Roman"/>
          <w:bCs/>
          <w:i/>
          <w:iCs/>
          <w:color w:val="auto"/>
          <w:sz w:val="28"/>
          <w:szCs w:val="28"/>
        </w:rPr>
        <w:t xml:space="preserve"> </w:t>
      </w:r>
    </w:p>
    <w:p w:rsidR="00C13428" w:rsidRPr="005C49A7" w:rsidRDefault="00C13428" w:rsidP="00C13428">
      <w:pPr>
        <w:spacing w:after="0" w:line="360" w:lineRule="auto"/>
        <w:ind w:firstLine="709"/>
        <w:jc w:val="both"/>
        <w:rPr>
          <w:rFonts w:ascii="Times New Roman" w:hAnsi="Times New Roman" w:cs="Times New Roman"/>
          <w:b/>
          <w:i/>
          <w:color w:val="auto"/>
          <w:sz w:val="28"/>
          <w:szCs w:val="28"/>
        </w:rPr>
      </w:pPr>
      <w:r w:rsidRPr="005C49A7">
        <w:rPr>
          <w:rFonts w:ascii="Times New Roman" w:hAnsi="Times New Roman" w:cs="Times New Roman"/>
          <w:i/>
          <w:color w:val="auto"/>
          <w:sz w:val="28"/>
          <w:szCs w:val="28"/>
        </w:rPr>
        <w:lastRenderedPageBreak/>
        <w:t xml:space="preserve">Охрана природы: </w:t>
      </w:r>
      <w:r w:rsidRPr="005C49A7">
        <w:rPr>
          <w:rFonts w:ascii="Times New Roman" w:hAnsi="Times New Roman" w:cs="Times New Roman"/>
          <w:color w:val="auto"/>
          <w:sz w:val="28"/>
          <w:szCs w:val="28"/>
        </w:rPr>
        <w:t xml:space="preserve">наблюдения за жизнью живой природы, уход за комнатными растениями, посадка и уход за растением, бережное отношение к дикорастущим растениям, правили сбора урожая грибов и лесных ягод, ознакомление с правилами ухода за домашними животными, подкормка птиц зимой, сбор веток в период гнездования, ознакомление с видами помощи диким животным, и т.п. </w:t>
      </w:r>
    </w:p>
    <w:p w:rsidR="00C13428" w:rsidRPr="007E017F" w:rsidRDefault="00C13428" w:rsidP="00C13428">
      <w:pPr>
        <w:spacing w:after="0" w:line="360" w:lineRule="auto"/>
        <w:ind w:firstLine="709"/>
        <w:jc w:val="both"/>
        <w:rPr>
          <w:rFonts w:ascii="Times New Roman" w:hAnsi="Times New Roman" w:cs="Times New Roman"/>
          <w:i/>
          <w:color w:val="auto"/>
          <w:sz w:val="28"/>
          <w:szCs w:val="28"/>
        </w:rPr>
      </w:pPr>
      <w:r w:rsidRPr="007E017F">
        <w:rPr>
          <w:rFonts w:ascii="Times New Roman" w:hAnsi="Times New Roman" w:cs="Times New Roman"/>
          <w:i/>
          <w:color w:val="auto"/>
          <w:sz w:val="28"/>
          <w:szCs w:val="28"/>
        </w:rPr>
        <w:t xml:space="preserve">Человек </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Мальчик и девочка. Возрастные группы (малыш, школьник, молодой человек, взрослый, пожилой). </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 Строение тела человека (голова, туловище, ноги и руки (конечности). Ориенти</w:t>
      </w:r>
      <w:r w:rsidRPr="005C49A7">
        <w:rPr>
          <w:rFonts w:ascii="Times New Roman" w:hAnsi="Times New Roman" w:cs="Times New Roman"/>
          <w:color w:val="auto"/>
          <w:sz w:val="28"/>
          <w:szCs w:val="28"/>
        </w:rPr>
        <w:softHyphen/>
        <w:t xml:space="preserve">ровка в схеме тела на картинке и на себе. Голова, лицо: глаза, нос, рот, уши. Покровы тела: кожа, ногти, волосы. </w:t>
      </w:r>
    </w:p>
    <w:p w:rsidR="00C13428" w:rsidRPr="005C49A7" w:rsidRDefault="00C13428" w:rsidP="00C13428">
      <w:pPr>
        <w:spacing w:after="0" w:line="360" w:lineRule="auto"/>
        <w:ind w:firstLine="709"/>
        <w:jc w:val="both"/>
        <w:rPr>
          <w:rFonts w:ascii="Times New Roman" w:hAnsi="Times New Roman" w:cs="Times New Roman"/>
          <w:i/>
          <w:color w:val="auto"/>
          <w:sz w:val="28"/>
          <w:szCs w:val="28"/>
        </w:rPr>
      </w:pPr>
      <w:r w:rsidRPr="005C49A7">
        <w:rPr>
          <w:rFonts w:ascii="Times New Roman" w:hAnsi="Times New Roman" w:cs="Times New Roman"/>
          <w:color w:val="auto"/>
          <w:sz w:val="28"/>
          <w:szCs w:val="28"/>
        </w:rPr>
        <w:t>Гигиена кожи, ногтей, волос (мытье, расчесывание, обстригание). Зубы. Гигиена  полости рта (чистка зубов, полоскание). Гигиена рук (мытье). Органы чувств человека (глаза, уши, нос, язык, кожа).  Значение в жизни человека (ознакомление с жизнью вокруг, получение новых  впечатлений). Гигиена  органов чувств. Бережное отношение к себе, соблюдение правил охраны органов  чувств, соблюдение режима  работы и отдыха. Первичное ознакомление с внутренним строением тела человека (внутренние органы).</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Здоровый образ жизни: гигиена жилища (проветривание, регулярная уборка), гигиена питания (полноценное и регулярное питание: овощи, фрукты, ягоды, хлеб, молочные продукты, мясо, рыба). Режим сна, работы. Личная гигиена (умывание, прием ванной), прогулки и занятия спортом . </w:t>
      </w:r>
    </w:p>
    <w:p w:rsidR="00C13428" w:rsidRPr="005C49A7" w:rsidRDefault="00C13428" w:rsidP="00C13428">
      <w:pPr>
        <w:pStyle w:val="a7"/>
        <w:spacing w:after="0" w:line="360" w:lineRule="auto"/>
        <w:ind w:firstLine="709"/>
        <w:jc w:val="both"/>
        <w:rPr>
          <w:rFonts w:ascii="Times New Roman" w:hAnsi="Times New Roman"/>
          <w:bCs/>
          <w:iCs/>
          <w:color w:val="auto"/>
          <w:sz w:val="28"/>
          <w:szCs w:val="28"/>
        </w:rPr>
      </w:pPr>
      <w:r w:rsidRPr="005C49A7">
        <w:rPr>
          <w:rFonts w:ascii="Times New Roman" w:hAnsi="Times New Roman"/>
          <w:color w:val="auto"/>
          <w:sz w:val="28"/>
          <w:szCs w:val="28"/>
        </w:rPr>
        <w:t>Человек – член общества:</w:t>
      </w:r>
      <w:r w:rsidRPr="005C49A7">
        <w:rPr>
          <w:rFonts w:ascii="Times New Roman" w:hAnsi="Times New Roman"/>
          <w:i/>
          <w:color w:val="auto"/>
          <w:sz w:val="28"/>
          <w:szCs w:val="28"/>
        </w:rPr>
        <w:t xml:space="preserve"> </w:t>
      </w:r>
      <w:r w:rsidRPr="005C49A7">
        <w:rPr>
          <w:rFonts w:ascii="Times New Roman" w:hAnsi="Times New Roman"/>
          <w:color w:val="auto"/>
          <w:sz w:val="28"/>
          <w:szCs w:val="28"/>
        </w:rPr>
        <w:t>член семьи,</w:t>
      </w:r>
      <w:r w:rsidRPr="005C49A7">
        <w:rPr>
          <w:rFonts w:ascii="Times New Roman" w:hAnsi="Times New Roman"/>
          <w:iCs/>
          <w:color w:val="auto"/>
          <w:sz w:val="28"/>
          <w:szCs w:val="28"/>
        </w:rPr>
        <w:t xml:space="preserve"> ученик, одноклассник, друг.. Личные вещи ребенка:</w:t>
      </w:r>
      <w:r w:rsidRPr="005C49A7">
        <w:rPr>
          <w:rFonts w:ascii="Times New Roman" w:hAnsi="Times New Roman"/>
          <w:color w:val="auto"/>
          <w:sz w:val="28"/>
          <w:szCs w:val="28"/>
        </w:rPr>
        <w:t xml:space="preserve"> гигиенические принадлежности, и</w:t>
      </w:r>
      <w:r w:rsidRPr="005C49A7">
        <w:rPr>
          <w:rFonts w:ascii="Times New Roman" w:hAnsi="Times New Roman"/>
          <w:bCs/>
          <w:iCs/>
          <w:color w:val="auto"/>
          <w:sz w:val="28"/>
          <w:szCs w:val="28"/>
        </w:rPr>
        <w:t>грушки, учебные вещи, о</w:t>
      </w:r>
      <w:r w:rsidRPr="005C49A7">
        <w:rPr>
          <w:rFonts w:ascii="Times New Roman" w:hAnsi="Times New Roman"/>
          <w:bCs/>
          <w:color w:val="auto"/>
          <w:sz w:val="28"/>
          <w:szCs w:val="28"/>
        </w:rPr>
        <w:t xml:space="preserve">дежда, обувь. Вещи мальчиков и девочек.  </w:t>
      </w:r>
      <w:r w:rsidRPr="005C49A7">
        <w:rPr>
          <w:rFonts w:ascii="Times New Roman" w:hAnsi="Times New Roman"/>
          <w:iCs/>
          <w:color w:val="auto"/>
          <w:sz w:val="28"/>
          <w:szCs w:val="28"/>
        </w:rPr>
        <w:t>Профессии людей ближайшего окружения ребенка</w:t>
      </w:r>
    </w:p>
    <w:p w:rsidR="00C13428" w:rsidRPr="005C49A7" w:rsidRDefault="00C13428" w:rsidP="00C13428">
      <w:pPr>
        <w:pStyle w:val="a7"/>
        <w:spacing w:after="0" w:line="360" w:lineRule="auto"/>
        <w:ind w:firstLine="709"/>
        <w:jc w:val="both"/>
        <w:rPr>
          <w:rFonts w:ascii="Times New Roman" w:hAnsi="Times New Roman"/>
          <w:color w:val="auto"/>
          <w:sz w:val="28"/>
          <w:szCs w:val="28"/>
        </w:rPr>
      </w:pPr>
      <w:r w:rsidRPr="005C49A7">
        <w:rPr>
          <w:rFonts w:ascii="Times New Roman" w:hAnsi="Times New Roman"/>
          <w:color w:val="auto"/>
          <w:sz w:val="28"/>
          <w:szCs w:val="28"/>
        </w:rPr>
        <w:t xml:space="preserve">Магазины («овощи-фрукты», продуктовый, промтоварный (одежда, обувь, бытовая техника или др.), книжный). Зоопарк  или краеведческий музей. Почта. Больница. Поликлиника. Аптека. Назначение учреждения. Основные профессии людей, работающих  в учреждении. Правила поведения в магазине. </w:t>
      </w:r>
    </w:p>
    <w:p w:rsidR="00C13428" w:rsidRPr="005C49A7" w:rsidRDefault="00C13428" w:rsidP="00C13428">
      <w:pPr>
        <w:pStyle w:val="a7"/>
        <w:spacing w:after="0" w:line="360" w:lineRule="auto"/>
        <w:ind w:firstLine="709"/>
        <w:jc w:val="both"/>
        <w:rPr>
          <w:rFonts w:ascii="Times New Roman" w:hAnsi="Times New Roman"/>
          <w:b/>
          <w:color w:val="auto"/>
          <w:sz w:val="28"/>
          <w:szCs w:val="28"/>
        </w:rPr>
      </w:pPr>
      <w:r w:rsidRPr="005C49A7">
        <w:rPr>
          <w:rFonts w:ascii="Times New Roman" w:hAnsi="Times New Roman"/>
          <w:color w:val="auto"/>
          <w:sz w:val="28"/>
          <w:szCs w:val="28"/>
        </w:rPr>
        <w:lastRenderedPageBreak/>
        <w:t xml:space="preserve">Транспорт. Назначение. Называние отдельных видов транспорта (машины легковые и грузовые, метро, маршрутные такси, трамваи, троллейбусы, автобусы). Городской пассажирский транспорт.   Транспорт междугородний.  Вокзалы и аэропорты.  Правила поведения. </w:t>
      </w:r>
    </w:p>
    <w:p w:rsidR="00C13428" w:rsidRPr="005C49A7" w:rsidRDefault="00C13428" w:rsidP="00C13428">
      <w:pPr>
        <w:pStyle w:val="a7"/>
        <w:spacing w:after="0" w:line="360" w:lineRule="auto"/>
        <w:ind w:firstLine="709"/>
        <w:jc w:val="both"/>
        <w:rPr>
          <w:rFonts w:ascii="Times New Roman" w:hAnsi="Times New Roman"/>
          <w:bCs/>
          <w:color w:val="auto"/>
          <w:sz w:val="28"/>
          <w:szCs w:val="28"/>
        </w:rPr>
      </w:pPr>
      <w:r w:rsidRPr="005C49A7">
        <w:rPr>
          <w:rFonts w:ascii="Times New Roman" w:hAnsi="Times New Roman"/>
          <w:iCs/>
          <w:color w:val="auto"/>
          <w:sz w:val="28"/>
          <w:szCs w:val="28"/>
        </w:rPr>
        <w:t>Наша Родина - Россия.</w:t>
      </w:r>
      <w:r w:rsidRPr="005C49A7">
        <w:rPr>
          <w:rFonts w:ascii="Times New Roman" w:hAnsi="Times New Roman"/>
          <w:bCs/>
          <w:color w:val="auto"/>
          <w:sz w:val="28"/>
          <w:szCs w:val="28"/>
        </w:rPr>
        <w:t xml:space="preserve"> Наш город. </w:t>
      </w:r>
      <w:r w:rsidRPr="005C49A7">
        <w:rPr>
          <w:rFonts w:ascii="Times New Roman" w:hAnsi="Times New Roman"/>
          <w:iCs/>
          <w:color w:val="auto"/>
          <w:sz w:val="28"/>
          <w:szCs w:val="28"/>
        </w:rPr>
        <w:t xml:space="preserve">Населенные пункты. Столица. </w:t>
      </w:r>
      <w:r w:rsidRPr="005C49A7">
        <w:rPr>
          <w:rFonts w:ascii="Times New Roman" w:hAnsi="Times New Roman"/>
          <w:color w:val="auto"/>
          <w:sz w:val="28"/>
          <w:szCs w:val="28"/>
        </w:rPr>
        <w:t xml:space="preserve">Флаг, Герб, Гимн России. Президент России. Наша национальность. Некоторые другие национальности. Национальные костюмы. Россия – многонациональная страна. </w:t>
      </w:r>
      <w:r w:rsidRPr="005C49A7">
        <w:rPr>
          <w:rFonts w:ascii="Times New Roman" w:hAnsi="Times New Roman"/>
          <w:bCs/>
          <w:color w:val="auto"/>
          <w:sz w:val="28"/>
          <w:szCs w:val="28"/>
        </w:rPr>
        <w:t xml:space="preserve">Праздники нашей страны.  </w:t>
      </w:r>
      <w:r w:rsidRPr="005C49A7">
        <w:rPr>
          <w:rFonts w:ascii="Times New Roman" w:hAnsi="Times New Roman"/>
          <w:color w:val="auto"/>
          <w:sz w:val="28"/>
          <w:szCs w:val="28"/>
        </w:rPr>
        <w:t>Достижение нашей страны в науке и искусствах. Великие люди страны или края.  Деньги нашей страны. Получение и расходование денег.</w:t>
      </w:r>
    </w:p>
    <w:p w:rsidR="007E017F" w:rsidRDefault="007E017F" w:rsidP="00C13428">
      <w:pPr>
        <w:spacing w:after="0" w:line="360" w:lineRule="auto"/>
        <w:ind w:firstLine="709"/>
        <w:jc w:val="center"/>
        <w:rPr>
          <w:rFonts w:ascii="Times New Roman" w:hAnsi="Times New Roman" w:cs="Times New Roman"/>
          <w:b/>
          <w:color w:val="auto"/>
          <w:sz w:val="28"/>
          <w:szCs w:val="28"/>
          <w:u w:val="single"/>
        </w:rPr>
      </w:pPr>
    </w:p>
    <w:p w:rsidR="00C13428" w:rsidRPr="007E017F" w:rsidRDefault="00C13428" w:rsidP="007E017F">
      <w:pPr>
        <w:spacing w:after="0" w:line="360" w:lineRule="auto"/>
        <w:ind w:firstLine="709"/>
        <w:jc w:val="both"/>
        <w:rPr>
          <w:rFonts w:ascii="Times New Roman" w:hAnsi="Times New Roman" w:cs="Times New Roman"/>
          <w:color w:val="auto"/>
          <w:sz w:val="28"/>
          <w:szCs w:val="28"/>
          <w:u w:val="single"/>
        </w:rPr>
      </w:pPr>
      <w:r w:rsidRPr="007E017F">
        <w:rPr>
          <w:rFonts w:ascii="Times New Roman" w:hAnsi="Times New Roman" w:cs="Times New Roman"/>
          <w:color w:val="auto"/>
          <w:sz w:val="28"/>
          <w:szCs w:val="28"/>
          <w:u w:val="single"/>
        </w:rPr>
        <w:t>Безопасное поведение</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iCs/>
          <w:color w:val="auto"/>
          <w:sz w:val="28"/>
          <w:szCs w:val="28"/>
        </w:rPr>
        <w:t>Предупреждение заболеваний и травм.</w:t>
      </w:r>
      <w:r w:rsidRPr="005C49A7">
        <w:rPr>
          <w:rFonts w:ascii="Times New Roman" w:hAnsi="Times New Roman" w:cs="Times New Roman"/>
          <w:color w:val="auto"/>
          <w:sz w:val="28"/>
          <w:szCs w:val="28"/>
        </w:rPr>
        <w:t xml:space="preserve"> </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Профилактика простуд: закаливание, одевание по погоде, проветривание помещений, предупреждение появления сквозняков. Профилактика вирусных заболеваний (гриппа) – прием витаминов, гигиена полости носа и рта, предупреждение контактов с больными людьми. Поведение во время простудной (постельный режим, соблюдение назначений врача) и инфекционной болезни (изоляция больного, проветривание, отдельная посуда и стирка белья, прием лекарств по назначению врача, постельный режим). Вызов врача из  поликлиники. Случаи обращения в больницу.</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Простейшие действия при получении травмы: обращение за помощью к учителю, элементарное описание ситуации приведшей к травме и своего состояния (что и где болит). Поведение при оказании медицинской помощи.</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iCs/>
          <w:color w:val="auto"/>
          <w:sz w:val="28"/>
          <w:szCs w:val="28"/>
        </w:rPr>
        <w:t>Безопасное поведение в природе.</w:t>
      </w:r>
      <w:r w:rsidRPr="005C49A7">
        <w:rPr>
          <w:rFonts w:ascii="Times New Roman" w:hAnsi="Times New Roman" w:cs="Times New Roman"/>
          <w:color w:val="auto"/>
          <w:sz w:val="28"/>
          <w:szCs w:val="28"/>
        </w:rPr>
        <w:t xml:space="preserve"> </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Правила поведения человека при контакте с домашним животным. Правила поведения человека с  диким животным  в зоопарке, в природе.  </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Правила поведение в лесу, на воде, в грозу. Предупреждение отравления ядовитыми грибами, ягодами. Признаки. Вызов скорой помощи по телефону. Описание состояния больного.</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Правила поведения с незнакомыми людьми, в незнакомом месте. </w:t>
      </w:r>
    </w:p>
    <w:p w:rsidR="00C13428" w:rsidRPr="005C49A7" w:rsidRDefault="00C13428" w:rsidP="00C13428">
      <w:pPr>
        <w:pStyle w:val="a7"/>
        <w:spacing w:after="0" w:line="360" w:lineRule="auto"/>
        <w:ind w:firstLine="709"/>
        <w:jc w:val="both"/>
        <w:rPr>
          <w:rFonts w:ascii="Times New Roman" w:hAnsi="Times New Roman"/>
          <w:color w:val="auto"/>
          <w:sz w:val="28"/>
          <w:szCs w:val="28"/>
        </w:rPr>
      </w:pPr>
      <w:r w:rsidRPr="005C49A7">
        <w:rPr>
          <w:rFonts w:ascii="Times New Roman" w:hAnsi="Times New Roman"/>
          <w:color w:val="auto"/>
          <w:sz w:val="28"/>
          <w:szCs w:val="28"/>
        </w:rPr>
        <w:lastRenderedPageBreak/>
        <w:t>Правила поведения на улице. Движения по улице группой. Изучение ПДД: сигналы светофора, пешеходный переход, правила нахождения ребенка на улице (сопровождение взрослым, движение по тротуару, переход улицы по пешеходному переходу). Правила безопасного поведения в общественном транспорте.</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Правила безопасного использование учебных принадлежностей, инструментов для  практических работ и опытов, с инвентарем для уборки класса.  Правила обращения с горячей водой (в кране, в чайнике), электричеством, газом (на кухне).</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Телефоны первой помощи. Звонок по телефону экстренных служб..</w:t>
      </w:r>
    </w:p>
    <w:p w:rsidR="00C13428" w:rsidRPr="005C49A7" w:rsidRDefault="00C13428" w:rsidP="00C13428">
      <w:pPr>
        <w:spacing w:after="0" w:line="360" w:lineRule="auto"/>
        <w:ind w:firstLine="709"/>
        <w:jc w:val="center"/>
        <w:rPr>
          <w:rFonts w:ascii="Times New Roman" w:hAnsi="Times New Roman" w:cs="Times New Roman"/>
          <w:b/>
          <w:color w:val="auto"/>
          <w:sz w:val="28"/>
          <w:szCs w:val="28"/>
        </w:rPr>
      </w:pPr>
      <w:r w:rsidRPr="005C49A7">
        <w:rPr>
          <w:rFonts w:ascii="Times New Roman" w:hAnsi="Times New Roman" w:cs="Times New Roman"/>
          <w:b/>
          <w:color w:val="auto"/>
          <w:sz w:val="28"/>
          <w:szCs w:val="28"/>
        </w:rPr>
        <w:t>М</w:t>
      </w:r>
      <w:r w:rsidR="007E017F">
        <w:rPr>
          <w:rFonts w:ascii="Times New Roman" w:hAnsi="Times New Roman" w:cs="Times New Roman"/>
          <w:b/>
          <w:color w:val="auto"/>
          <w:sz w:val="28"/>
          <w:szCs w:val="28"/>
        </w:rPr>
        <w:t>узыка</w:t>
      </w:r>
    </w:p>
    <w:p w:rsidR="00C13428" w:rsidRPr="005C49A7" w:rsidRDefault="00C13428" w:rsidP="00C13428">
      <w:pPr>
        <w:spacing w:after="0" w:line="360" w:lineRule="auto"/>
        <w:ind w:firstLine="709"/>
        <w:jc w:val="center"/>
        <w:rPr>
          <w:rFonts w:ascii="Times New Roman" w:hAnsi="Times New Roman" w:cs="Times New Roman"/>
          <w:b/>
          <w:sz w:val="28"/>
          <w:szCs w:val="28"/>
        </w:rPr>
      </w:pPr>
      <w:r w:rsidRPr="005C49A7">
        <w:rPr>
          <w:rFonts w:ascii="Times New Roman" w:hAnsi="Times New Roman" w:cs="Times New Roman"/>
          <w:b/>
          <w:sz w:val="28"/>
          <w:szCs w:val="28"/>
        </w:rPr>
        <w:t>Пояснительная записка</w:t>
      </w:r>
    </w:p>
    <w:p w:rsidR="00C13428" w:rsidRPr="005C49A7" w:rsidRDefault="00C13428" w:rsidP="00F03087">
      <w:pPr>
        <w:spacing w:after="0" w:line="360" w:lineRule="auto"/>
        <w:ind w:firstLine="709"/>
        <w:jc w:val="both"/>
        <w:rPr>
          <w:rStyle w:val="apple-style-span"/>
          <w:rFonts w:ascii="Times New Roman" w:hAnsi="Times New Roman" w:cs="Times New Roman"/>
          <w:sz w:val="28"/>
          <w:szCs w:val="28"/>
        </w:rPr>
      </w:pPr>
      <w:r w:rsidRPr="005C49A7">
        <w:rPr>
          <w:rStyle w:val="apple-style-span"/>
          <w:rFonts w:ascii="Times New Roman" w:hAnsi="Times New Roman" w:cs="Times New Roman"/>
          <w:sz w:val="28"/>
          <w:szCs w:val="28"/>
        </w:rPr>
        <w:t>«Музыка» ― учебный предмет, предназначенный для формирования у обу</w:t>
      </w:r>
      <w:r w:rsidRPr="005C49A7">
        <w:rPr>
          <w:rStyle w:val="apple-style-span"/>
          <w:rFonts w:ascii="Times New Roman" w:hAnsi="Times New Roman" w:cs="Times New Roman"/>
          <w:sz w:val="28"/>
          <w:szCs w:val="28"/>
        </w:rPr>
        <w:softHyphen/>
        <w:t>ча</w:t>
      </w:r>
      <w:r w:rsidRPr="005C49A7">
        <w:rPr>
          <w:rStyle w:val="apple-style-span"/>
          <w:rFonts w:ascii="Times New Roman" w:hAnsi="Times New Roman" w:cs="Times New Roman"/>
          <w:sz w:val="28"/>
          <w:szCs w:val="28"/>
        </w:rPr>
        <w:softHyphen/>
        <w:t>ю</w:t>
      </w:r>
      <w:r w:rsidRPr="005C49A7">
        <w:rPr>
          <w:rStyle w:val="apple-style-span"/>
          <w:rFonts w:ascii="Times New Roman" w:hAnsi="Times New Roman" w:cs="Times New Roman"/>
          <w:sz w:val="28"/>
          <w:szCs w:val="28"/>
        </w:rPr>
        <w:softHyphen/>
        <w:t>щи</w:t>
      </w:r>
      <w:r w:rsidRPr="005C49A7">
        <w:rPr>
          <w:rStyle w:val="apple-style-span"/>
          <w:rFonts w:ascii="Times New Roman" w:hAnsi="Times New Roman" w:cs="Times New Roman"/>
          <w:sz w:val="28"/>
          <w:szCs w:val="28"/>
        </w:rPr>
        <w:softHyphen/>
        <w:t>х</w:t>
      </w:r>
      <w:r w:rsidRPr="005C49A7">
        <w:rPr>
          <w:rStyle w:val="apple-style-span"/>
          <w:rFonts w:ascii="Times New Roman" w:hAnsi="Times New Roman" w:cs="Times New Roman"/>
          <w:sz w:val="28"/>
          <w:szCs w:val="28"/>
        </w:rPr>
        <w:softHyphen/>
        <w:t>ся с</w:t>
      </w:r>
      <w:r>
        <w:rPr>
          <w:rStyle w:val="apple-style-span"/>
          <w:rFonts w:ascii="Times New Roman" w:hAnsi="Times New Roman" w:cs="Times New Roman"/>
          <w:sz w:val="28"/>
          <w:szCs w:val="28"/>
        </w:rPr>
        <w:t xml:space="preserve"> РАС </w:t>
      </w:r>
      <w:r w:rsidRPr="005C49A7">
        <w:rPr>
          <w:rStyle w:val="apple-style-span"/>
          <w:rFonts w:ascii="Times New Roman" w:hAnsi="Times New Roman" w:cs="Times New Roman"/>
          <w:sz w:val="28"/>
          <w:szCs w:val="28"/>
        </w:rPr>
        <w:t>элементарных знаний, уме</w:t>
      </w:r>
      <w:r w:rsidRPr="005C49A7">
        <w:rPr>
          <w:rStyle w:val="apple-style-span"/>
          <w:rFonts w:ascii="Times New Roman" w:hAnsi="Times New Roman" w:cs="Times New Roman"/>
          <w:sz w:val="28"/>
          <w:szCs w:val="28"/>
        </w:rPr>
        <w:softHyphen/>
        <w:t>ний и навыков в области музыкального искусства, развития их музыкальных спо</w:t>
      </w:r>
      <w:r w:rsidRPr="005C49A7">
        <w:rPr>
          <w:rStyle w:val="apple-style-span"/>
          <w:rFonts w:ascii="Times New Roman" w:hAnsi="Times New Roman" w:cs="Times New Roman"/>
          <w:sz w:val="28"/>
          <w:szCs w:val="28"/>
        </w:rPr>
        <w:softHyphen/>
        <w:t>собностей, мотивации к музыкальной деятельности</w:t>
      </w:r>
      <w:r w:rsidRPr="005C49A7">
        <w:rPr>
          <w:rFonts w:ascii="Times New Roman" w:hAnsi="Times New Roman" w:cs="Times New Roman"/>
          <w:color w:val="000000"/>
          <w:sz w:val="28"/>
          <w:szCs w:val="28"/>
        </w:rPr>
        <w:t>.</w:t>
      </w:r>
    </w:p>
    <w:p w:rsidR="00C13428" w:rsidRPr="005C49A7" w:rsidRDefault="007E017F" w:rsidP="00F03087">
      <w:pPr>
        <w:spacing w:after="0" w:line="360" w:lineRule="auto"/>
        <w:ind w:firstLine="709"/>
        <w:jc w:val="both"/>
        <w:rPr>
          <w:rFonts w:ascii="Times New Roman" w:hAnsi="Times New Roman" w:cs="Times New Roman"/>
          <w:sz w:val="28"/>
          <w:szCs w:val="28"/>
        </w:rPr>
      </w:pPr>
      <w:r w:rsidRPr="007E017F">
        <w:rPr>
          <w:rFonts w:ascii="Times New Roman" w:hAnsi="Times New Roman" w:cs="Times New Roman"/>
          <w:sz w:val="28"/>
          <w:szCs w:val="28"/>
        </w:rPr>
        <w:t>Целью его является</w:t>
      </w:r>
      <w:r>
        <w:rPr>
          <w:rFonts w:ascii="Times New Roman" w:hAnsi="Times New Roman" w:cs="Times New Roman"/>
          <w:b/>
          <w:sz w:val="28"/>
          <w:szCs w:val="28"/>
        </w:rPr>
        <w:t xml:space="preserve"> </w:t>
      </w:r>
      <w:r w:rsidR="00C13428" w:rsidRPr="005C49A7">
        <w:rPr>
          <w:rFonts w:ascii="Times New Roman" w:hAnsi="Times New Roman" w:cs="Times New Roman"/>
          <w:sz w:val="28"/>
          <w:szCs w:val="28"/>
        </w:rPr>
        <w:t xml:space="preserve">приобщение к музыкальной культуре обучающихся с </w:t>
      </w:r>
      <w:r w:rsidR="00C13428">
        <w:rPr>
          <w:rFonts w:ascii="Times New Roman" w:hAnsi="Times New Roman" w:cs="Times New Roman"/>
          <w:sz w:val="28"/>
          <w:szCs w:val="28"/>
        </w:rPr>
        <w:t xml:space="preserve"> РАС </w:t>
      </w:r>
      <w:r w:rsidR="00C13428" w:rsidRPr="005C49A7">
        <w:rPr>
          <w:rFonts w:ascii="Times New Roman" w:hAnsi="Times New Roman" w:cs="Times New Roman"/>
          <w:sz w:val="28"/>
          <w:szCs w:val="28"/>
        </w:rPr>
        <w:t>как к неотъемлемой части духовной культуры.</w:t>
      </w:r>
    </w:p>
    <w:p w:rsidR="00C13428" w:rsidRPr="005C49A7" w:rsidRDefault="00C13428" w:rsidP="00F03087">
      <w:pPr>
        <w:spacing w:after="0" w:line="360" w:lineRule="auto"/>
        <w:ind w:firstLine="709"/>
        <w:jc w:val="both"/>
        <w:rPr>
          <w:rStyle w:val="apple-style-span"/>
          <w:rFonts w:ascii="Times New Roman" w:hAnsi="Times New Roman" w:cs="Times New Roman"/>
          <w:sz w:val="28"/>
          <w:szCs w:val="28"/>
        </w:rPr>
      </w:pPr>
      <w:r w:rsidRPr="005C49A7">
        <w:rPr>
          <w:rStyle w:val="apple-style-span"/>
          <w:rFonts w:ascii="Times New Roman" w:hAnsi="Times New Roman" w:cs="Times New Roman"/>
          <w:sz w:val="28"/>
          <w:szCs w:val="28"/>
        </w:rPr>
        <w:t>Задачи учебного предмета «Музыка»:</w:t>
      </w:r>
    </w:p>
    <w:p w:rsidR="00C13428" w:rsidRPr="00515C4C" w:rsidRDefault="00C13428" w:rsidP="00F03087">
      <w:pPr>
        <w:spacing w:after="0" w:line="360" w:lineRule="auto"/>
        <w:ind w:firstLine="720"/>
        <w:jc w:val="both"/>
        <w:rPr>
          <w:rFonts w:ascii="Times New Roman" w:hAnsi="Times New Roman" w:cs="Times New Roman"/>
          <w:sz w:val="28"/>
          <w:szCs w:val="28"/>
        </w:rPr>
      </w:pPr>
      <w:r w:rsidRPr="005C49A7">
        <w:rPr>
          <w:rStyle w:val="apple-style-span"/>
          <w:sz w:val="28"/>
          <w:szCs w:val="28"/>
        </w:rPr>
        <w:t>― </w:t>
      </w:r>
      <w:r w:rsidRPr="00515C4C">
        <w:rPr>
          <w:rFonts w:ascii="Times New Roman" w:hAnsi="Times New Roman" w:cs="Times New Roman"/>
          <w:sz w:val="28"/>
          <w:szCs w:val="28"/>
        </w:rPr>
        <w:t>накопление первоначальных впечатлений от музыкального искусства и получение доступного опыта (овладение элементарными музыкальными знаниями, слушательскими и доступными исполнительскими умениями).</w:t>
      </w:r>
    </w:p>
    <w:p w:rsidR="00C13428" w:rsidRPr="00515C4C" w:rsidRDefault="00C13428" w:rsidP="00F03087">
      <w:pPr>
        <w:spacing w:after="0" w:line="360" w:lineRule="auto"/>
        <w:ind w:firstLine="720"/>
        <w:jc w:val="both"/>
        <w:rPr>
          <w:rFonts w:ascii="Times New Roman" w:hAnsi="Times New Roman" w:cs="Times New Roman"/>
          <w:sz w:val="28"/>
          <w:szCs w:val="28"/>
        </w:rPr>
      </w:pPr>
      <w:r w:rsidRPr="00515C4C">
        <w:rPr>
          <w:rFonts w:ascii="Times New Roman" w:hAnsi="Times New Roman" w:cs="Times New Roman"/>
          <w:sz w:val="28"/>
          <w:szCs w:val="28"/>
        </w:rPr>
        <w:t>― приобщение к культурной среде, дающей обучающемуся впечатления от музыкального искусства, формирование стремления и привычки к слушанию музыки, посещению концертов, самостоятельной музыкальной деятельности и др.</w:t>
      </w:r>
    </w:p>
    <w:p w:rsidR="00C13428" w:rsidRPr="00515C4C" w:rsidRDefault="00C13428" w:rsidP="00F03087">
      <w:pPr>
        <w:spacing w:after="0" w:line="360" w:lineRule="auto"/>
        <w:ind w:firstLine="720"/>
        <w:jc w:val="both"/>
        <w:rPr>
          <w:rFonts w:ascii="Times New Roman" w:hAnsi="Times New Roman" w:cs="Times New Roman"/>
          <w:sz w:val="28"/>
          <w:szCs w:val="28"/>
        </w:rPr>
      </w:pPr>
      <w:r w:rsidRPr="00515C4C">
        <w:rPr>
          <w:rFonts w:ascii="Times New Roman" w:hAnsi="Times New Roman" w:cs="Times New Roman"/>
          <w:sz w:val="28"/>
          <w:szCs w:val="28"/>
        </w:rPr>
        <w:t>― развитие способности получать удовольствие от музыкальных произведений, выделение собственных предпочтений в восприятии музыки, приобретение опыта самостоятельной музыкально деятельности.</w:t>
      </w:r>
    </w:p>
    <w:p w:rsidR="00C13428" w:rsidRPr="00515C4C" w:rsidRDefault="00C13428" w:rsidP="00F03087">
      <w:pPr>
        <w:spacing w:after="0" w:line="360" w:lineRule="auto"/>
        <w:ind w:firstLine="720"/>
        <w:jc w:val="both"/>
        <w:rPr>
          <w:rFonts w:ascii="Times New Roman" w:hAnsi="Times New Roman" w:cs="Times New Roman"/>
          <w:sz w:val="28"/>
          <w:szCs w:val="28"/>
        </w:rPr>
      </w:pPr>
      <w:r w:rsidRPr="00515C4C">
        <w:rPr>
          <w:rFonts w:ascii="Times New Roman" w:hAnsi="Times New Roman" w:cs="Times New Roman"/>
          <w:sz w:val="28"/>
          <w:szCs w:val="28"/>
        </w:rPr>
        <w:t>― формирование простейших эстетических ориентиров и их использование в организации обыденной жизни и праздника.</w:t>
      </w:r>
    </w:p>
    <w:p w:rsidR="00C13428" w:rsidRPr="00515C4C" w:rsidRDefault="00C13428" w:rsidP="00F03087">
      <w:pPr>
        <w:spacing w:after="0" w:line="360" w:lineRule="auto"/>
        <w:ind w:firstLine="720"/>
        <w:jc w:val="both"/>
        <w:rPr>
          <w:rFonts w:ascii="Times New Roman" w:hAnsi="Times New Roman" w:cs="Times New Roman"/>
          <w:sz w:val="28"/>
          <w:szCs w:val="28"/>
        </w:rPr>
      </w:pPr>
      <w:r w:rsidRPr="00515C4C">
        <w:rPr>
          <w:rFonts w:ascii="Times New Roman" w:hAnsi="Times New Roman" w:cs="Times New Roman"/>
          <w:sz w:val="28"/>
          <w:szCs w:val="28"/>
        </w:rPr>
        <w:lastRenderedPageBreak/>
        <w:t xml:space="preserve">― развитие восприятия, в том числе восприятия музыки, мыслительных процессов, певческого голоса, творческих способностей обучающихся. </w:t>
      </w:r>
    </w:p>
    <w:p w:rsidR="00C13428" w:rsidRPr="005C49A7" w:rsidRDefault="00C13428" w:rsidP="00F03087">
      <w:pPr>
        <w:spacing w:after="0" w:line="360" w:lineRule="auto"/>
        <w:ind w:firstLine="709"/>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Коррекционная направленность учебного предмета «Музыка» обеспечивается композиционностъю, игровой направленностью, эмоциональной дополнительностью используемых методов. М</w:t>
      </w:r>
      <w:r w:rsidRPr="005C49A7">
        <w:rPr>
          <w:rFonts w:ascii="Times New Roman" w:hAnsi="Times New Roman" w:cs="Times New Roman"/>
          <w:color w:val="000000"/>
          <w:sz w:val="28"/>
          <w:szCs w:val="28"/>
        </w:rPr>
        <w:t>узыкально-образовательный процесс строится на основе принципа индивидуализации и дифференциации процесса музыкального воспитания, взаимосвязи обучения и воспитания, оптимистической перспективы, комплексности обучения, доступности, систематичности и последовательности, наглядности.</w:t>
      </w:r>
    </w:p>
    <w:p w:rsidR="00C13428" w:rsidRPr="005C49A7" w:rsidRDefault="00C13428" w:rsidP="00AC521B">
      <w:pPr>
        <w:spacing w:after="0" w:line="360" w:lineRule="auto"/>
        <w:ind w:firstLine="709"/>
        <w:jc w:val="center"/>
        <w:rPr>
          <w:rFonts w:ascii="Times New Roman" w:hAnsi="Times New Roman" w:cs="Times New Roman"/>
          <w:b/>
          <w:sz w:val="28"/>
          <w:szCs w:val="28"/>
        </w:rPr>
      </w:pPr>
      <w:r w:rsidRPr="005C49A7">
        <w:rPr>
          <w:rFonts w:ascii="Times New Roman" w:hAnsi="Times New Roman" w:cs="Times New Roman"/>
          <w:b/>
          <w:sz w:val="28"/>
          <w:szCs w:val="28"/>
        </w:rPr>
        <w:t>Содержание учебного предмета</w:t>
      </w:r>
    </w:p>
    <w:p w:rsidR="00C13428" w:rsidRPr="005C49A7" w:rsidRDefault="00C13428" w:rsidP="00F03087">
      <w:pPr>
        <w:spacing w:after="0" w:line="360" w:lineRule="auto"/>
        <w:ind w:firstLine="709"/>
        <w:jc w:val="both"/>
        <w:rPr>
          <w:rFonts w:ascii="Times New Roman" w:hAnsi="Times New Roman" w:cs="Times New Roman"/>
          <w:color w:val="000000"/>
          <w:sz w:val="28"/>
          <w:szCs w:val="28"/>
        </w:rPr>
      </w:pPr>
      <w:r w:rsidRPr="005C49A7">
        <w:rPr>
          <w:rFonts w:ascii="Times New Roman" w:hAnsi="Times New Roman" w:cs="Times New Roman"/>
          <w:sz w:val="28"/>
          <w:szCs w:val="28"/>
        </w:rPr>
        <w:t xml:space="preserve">В содержание программы входит овладение обучающимися с </w:t>
      </w:r>
      <w:r>
        <w:rPr>
          <w:rFonts w:ascii="Times New Roman" w:hAnsi="Times New Roman" w:cs="Times New Roman"/>
          <w:sz w:val="28"/>
          <w:szCs w:val="28"/>
        </w:rPr>
        <w:t xml:space="preserve">РАС </w:t>
      </w:r>
      <w:r w:rsidRPr="005C49A7">
        <w:rPr>
          <w:rFonts w:ascii="Times New Roman" w:hAnsi="Times New Roman" w:cs="Times New Roman"/>
          <w:sz w:val="28"/>
          <w:szCs w:val="28"/>
        </w:rPr>
        <w:t>в до</w:t>
      </w:r>
      <w:r w:rsidRPr="005C49A7">
        <w:rPr>
          <w:rFonts w:ascii="Times New Roman" w:hAnsi="Times New Roman" w:cs="Times New Roman"/>
          <w:sz w:val="28"/>
          <w:szCs w:val="28"/>
        </w:rPr>
        <w:softHyphen/>
        <w:t>ступной для них форме и объеме сле</w:t>
      </w:r>
      <w:r w:rsidRPr="005C49A7">
        <w:rPr>
          <w:rFonts w:ascii="Times New Roman" w:hAnsi="Times New Roman" w:cs="Times New Roman"/>
          <w:sz w:val="28"/>
          <w:szCs w:val="28"/>
        </w:rPr>
        <w:softHyphen/>
        <w:t>ду</w:t>
      </w:r>
      <w:r w:rsidRPr="005C49A7">
        <w:rPr>
          <w:rFonts w:ascii="Times New Roman" w:hAnsi="Times New Roman" w:cs="Times New Roman"/>
          <w:sz w:val="28"/>
          <w:szCs w:val="28"/>
        </w:rPr>
        <w:softHyphen/>
        <w:t>ю</w:t>
      </w:r>
      <w:r w:rsidRPr="005C49A7">
        <w:rPr>
          <w:rFonts w:ascii="Times New Roman" w:hAnsi="Times New Roman" w:cs="Times New Roman"/>
          <w:sz w:val="28"/>
          <w:szCs w:val="28"/>
        </w:rPr>
        <w:softHyphen/>
        <w:t>щи</w:t>
      </w:r>
      <w:r w:rsidRPr="005C49A7">
        <w:rPr>
          <w:rFonts w:ascii="Times New Roman" w:hAnsi="Times New Roman" w:cs="Times New Roman"/>
          <w:sz w:val="28"/>
          <w:szCs w:val="28"/>
        </w:rPr>
        <w:softHyphen/>
        <w:t>ми видами музыкальной деятельности: восприятие музыки, хоровое пение, эле</w:t>
      </w:r>
      <w:r w:rsidRPr="005C49A7">
        <w:rPr>
          <w:rFonts w:ascii="Times New Roman" w:hAnsi="Times New Roman" w:cs="Times New Roman"/>
          <w:sz w:val="28"/>
          <w:szCs w:val="28"/>
        </w:rPr>
        <w:softHyphen/>
        <w:t>ме</w:t>
      </w:r>
      <w:r w:rsidRPr="005C49A7">
        <w:rPr>
          <w:rFonts w:ascii="Times New Roman" w:hAnsi="Times New Roman" w:cs="Times New Roman"/>
          <w:sz w:val="28"/>
          <w:szCs w:val="28"/>
        </w:rPr>
        <w:softHyphen/>
        <w:t>нты му</w:t>
      </w:r>
      <w:r w:rsidRPr="005C49A7">
        <w:rPr>
          <w:rFonts w:ascii="Times New Roman" w:hAnsi="Times New Roman" w:cs="Times New Roman"/>
          <w:sz w:val="28"/>
          <w:szCs w:val="28"/>
        </w:rPr>
        <w:softHyphen/>
        <w:t>зы</w:t>
      </w:r>
      <w:r w:rsidRPr="005C49A7">
        <w:rPr>
          <w:rFonts w:ascii="Times New Roman" w:hAnsi="Times New Roman" w:cs="Times New Roman"/>
          <w:sz w:val="28"/>
          <w:szCs w:val="28"/>
        </w:rPr>
        <w:softHyphen/>
        <w:t>кальной грамоты, игра на музыкальных инструментах детского оркестра.</w:t>
      </w:r>
      <w:r w:rsidRPr="005C49A7">
        <w:rPr>
          <w:rFonts w:ascii="Times New Roman" w:hAnsi="Times New Roman" w:cs="Times New Roman"/>
          <w:color w:val="000000"/>
          <w:sz w:val="28"/>
          <w:szCs w:val="28"/>
        </w:rPr>
        <w:t xml:space="preserve"> Со</w:t>
      </w:r>
      <w:r w:rsidRPr="005C49A7">
        <w:rPr>
          <w:rFonts w:ascii="Times New Roman" w:hAnsi="Times New Roman" w:cs="Times New Roman"/>
          <w:color w:val="000000"/>
          <w:sz w:val="28"/>
          <w:szCs w:val="28"/>
        </w:rPr>
        <w:softHyphen/>
        <w:t>де</w:t>
      </w:r>
      <w:r w:rsidRPr="005C49A7">
        <w:rPr>
          <w:rFonts w:ascii="Times New Roman" w:hAnsi="Times New Roman" w:cs="Times New Roman"/>
          <w:color w:val="000000"/>
          <w:sz w:val="28"/>
          <w:szCs w:val="28"/>
        </w:rPr>
        <w:softHyphen/>
        <w:t>ржание про</w:t>
      </w:r>
      <w:r w:rsidRPr="005C49A7">
        <w:rPr>
          <w:rFonts w:ascii="Times New Roman" w:hAnsi="Times New Roman" w:cs="Times New Roman"/>
          <w:color w:val="000000"/>
          <w:sz w:val="28"/>
          <w:szCs w:val="28"/>
        </w:rPr>
        <w:softHyphen/>
        <w:t>граммного материала уро</w:t>
      </w:r>
      <w:r w:rsidRPr="005C49A7">
        <w:rPr>
          <w:rFonts w:ascii="Times New Roman" w:hAnsi="Times New Roman" w:cs="Times New Roman"/>
          <w:color w:val="000000"/>
          <w:sz w:val="28"/>
          <w:szCs w:val="28"/>
        </w:rPr>
        <w:softHyphen/>
        <w:t>ков состоит из элементарного теоретического ма</w:t>
      </w:r>
      <w:r w:rsidRPr="005C49A7">
        <w:rPr>
          <w:rFonts w:ascii="Times New Roman" w:hAnsi="Times New Roman" w:cs="Times New Roman"/>
          <w:color w:val="000000"/>
          <w:sz w:val="28"/>
          <w:szCs w:val="28"/>
        </w:rPr>
        <w:softHyphen/>
        <w:t>териала, до</w:t>
      </w:r>
      <w:r w:rsidRPr="005C49A7">
        <w:rPr>
          <w:rFonts w:ascii="Times New Roman" w:hAnsi="Times New Roman" w:cs="Times New Roman"/>
          <w:color w:val="000000"/>
          <w:sz w:val="28"/>
          <w:szCs w:val="28"/>
        </w:rPr>
        <w:softHyphen/>
        <w:t>ступных видов му</w:t>
      </w:r>
      <w:r w:rsidRPr="005C49A7">
        <w:rPr>
          <w:rFonts w:ascii="Times New Roman" w:hAnsi="Times New Roman" w:cs="Times New Roman"/>
          <w:color w:val="000000"/>
          <w:sz w:val="28"/>
          <w:szCs w:val="28"/>
        </w:rPr>
        <w:softHyphen/>
        <w:t>зы</w:t>
      </w:r>
      <w:r w:rsidRPr="005C49A7">
        <w:rPr>
          <w:rFonts w:ascii="Times New Roman" w:hAnsi="Times New Roman" w:cs="Times New Roman"/>
          <w:color w:val="000000"/>
          <w:sz w:val="28"/>
          <w:szCs w:val="28"/>
        </w:rPr>
        <w:softHyphen/>
        <w:t>каль</w:t>
      </w:r>
      <w:r w:rsidRPr="005C49A7">
        <w:rPr>
          <w:rFonts w:ascii="Times New Roman" w:hAnsi="Times New Roman" w:cs="Times New Roman"/>
          <w:color w:val="000000"/>
          <w:sz w:val="28"/>
          <w:szCs w:val="28"/>
        </w:rPr>
        <w:softHyphen/>
        <w:t>ной деятельности, музыкальных произведений для слу</w:t>
      </w:r>
      <w:r w:rsidRPr="005C49A7">
        <w:rPr>
          <w:rFonts w:ascii="Times New Roman" w:hAnsi="Times New Roman" w:cs="Times New Roman"/>
          <w:color w:val="000000"/>
          <w:sz w:val="28"/>
          <w:szCs w:val="28"/>
        </w:rPr>
        <w:softHyphen/>
        <w:t>ша</w:t>
      </w:r>
      <w:r w:rsidRPr="005C49A7">
        <w:rPr>
          <w:rFonts w:ascii="Times New Roman" w:hAnsi="Times New Roman" w:cs="Times New Roman"/>
          <w:color w:val="000000"/>
          <w:sz w:val="28"/>
          <w:szCs w:val="28"/>
        </w:rPr>
        <w:softHyphen/>
        <w:t>ния и исполнения, во</w:t>
      </w:r>
      <w:r w:rsidRPr="005C49A7">
        <w:rPr>
          <w:rFonts w:ascii="Times New Roman" w:hAnsi="Times New Roman" w:cs="Times New Roman"/>
          <w:color w:val="000000"/>
          <w:sz w:val="28"/>
          <w:szCs w:val="28"/>
        </w:rPr>
        <w:softHyphen/>
        <w:t>каль</w:t>
      </w:r>
      <w:r w:rsidRPr="005C49A7">
        <w:rPr>
          <w:rFonts w:ascii="Times New Roman" w:hAnsi="Times New Roman" w:cs="Times New Roman"/>
          <w:color w:val="000000"/>
          <w:sz w:val="28"/>
          <w:szCs w:val="28"/>
        </w:rPr>
        <w:softHyphen/>
        <w:t xml:space="preserve">ных упражнений. </w:t>
      </w:r>
    </w:p>
    <w:p w:rsidR="00C13428" w:rsidRPr="00AC521B" w:rsidRDefault="00C13428" w:rsidP="00C13428">
      <w:pPr>
        <w:spacing w:after="0" w:line="360" w:lineRule="auto"/>
        <w:ind w:firstLine="709"/>
        <w:jc w:val="both"/>
        <w:rPr>
          <w:rFonts w:ascii="Times New Roman" w:hAnsi="Times New Roman" w:cs="Times New Roman"/>
          <w:sz w:val="28"/>
          <w:szCs w:val="28"/>
          <w:u w:val="single"/>
        </w:rPr>
      </w:pPr>
      <w:r w:rsidRPr="00AC521B">
        <w:rPr>
          <w:rFonts w:ascii="Times New Roman" w:hAnsi="Times New Roman" w:cs="Times New Roman"/>
          <w:sz w:val="28"/>
          <w:szCs w:val="28"/>
          <w:u w:val="single"/>
        </w:rPr>
        <w:t>Восприятие музыки</w:t>
      </w:r>
    </w:p>
    <w:p w:rsidR="00C13428" w:rsidRPr="005C49A7" w:rsidRDefault="00C13428" w:rsidP="00C13428">
      <w:pPr>
        <w:spacing w:after="0" w:line="360" w:lineRule="auto"/>
        <w:ind w:firstLine="709"/>
        <w:jc w:val="both"/>
        <w:rPr>
          <w:rFonts w:ascii="Times New Roman" w:hAnsi="Times New Roman" w:cs="Times New Roman"/>
          <w:color w:val="000000"/>
          <w:sz w:val="28"/>
          <w:szCs w:val="28"/>
        </w:rPr>
      </w:pPr>
      <w:r w:rsidRPr="00AC521B">
        <w:rPr>
          <w:rFonts w:ascii="Times New Roman" w:hAnsi="Times New Roman" w:cs="Times New Roman"/>
          <w:i/>
          <w:sz w:val="28"/>
          <w:szCs w:val="28"/>
          <w:lang w:eastAsia="ru-RU"/>
        </w:rPr>
        <w:t>Репертуар для слушания</w:t>
      </w:r>
      <w:r w:rsidRPr="00AC521B">
        <w:rPr>
          <w:rFonts w:ascii="Times New Roman" w:hAnsi="Times New Roman" w:cs="Times New Roman"/>
          <w:sz w:val="28"/>
          <w:szCs w:val="28"/>
          <w:lang w:eastAsia="ru-RU"/>
        </w:rPr>
        <w:t>:</w:t>
      </w:r>
      <w:r w:rsidRPr="005C49A7">
        <w:rPr>
          <w:rFonts w:ascii="Times New Roman" w:hAnsi="Times New Roman" w:cs="Times New Roman"/>
          <w:sz w:val="28"/>
          <w:szCs w:val="28"/>
          <w:lang w:eastAsia="ru-RU"/>
        </w:rPr>
        <w:t xml:space="preserve"> </w:t>
      </w:r>
      <w:r w:rsidRPr="005C49A7">
        <w:rPr>
          <w:rFonts w:ascii="Times New Roman" w:hAnsi="Times New Roman" w:cs="Times New Roman"/>
          <w:color w:val="000000"/>
          <w:sz w:val="28"/>
          <w:szCs w:val="28"/>
        </w:rPr>
        <w:t>произведения отечественной музыкальной культуры; музыка народная и композиторская; детская, классическая, современная.</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AC521B">
        <w:rPr>
          <w:rFonts w:ascii="Times New Roman" w:hAnsi="Times New Roman" w:cs="Times New Roman"/>
          <w:i/>
          <w:sz w:val="28"/>
          <w:szCs w:val="28"/>
          <w:lang w:eastAsia="ru-RU"/>
        </w:rPr>
        <w:t>Примерная тематика произведений</w:t>
      </w:r>
      <w:r w:rsidRPr="00AC521B">
        <w:rPr>
          <w:rFonts w:ascii="Times New Roman" w:hAnsi="Times New Roman" w:cs="Times New Roman"/>
          <w:sz w:val="28"/>
          <w:szCs w:val="28"/>
          <w:lang w:eastAsia="ru-RU"/>
        </w:rPr>
        <w:t xml:space="preserve">: </w:t>
      </w:r>
      <w:r w:rsidRPr="005C49A7">
        <w:rPr>
          <w:rFonts w:ascii="Times New Roman" w:hAnsi="Times New Roman" w:cs="Times New Roman"/>
          <w:sz w:val="28"/>
          <w:szCs w:val="28"/>
          <w:lang w:eastAsia="ru-RU"/>
        </w:rPr>
        <w:t xml:space="preserve">о природе, труде, профессиях, общественных явлениях, детстве, школьной жизни и т.д. </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AC521B">
        <w:rPr>
          <w:rFonts w:ascii="Times New Roman" w:hAnsi="Times New Roman" w:cs="Times New Roman"/>
          <w:i/>
          <w:sz w:val="28"/>
          <w:szCs w:val="28"/>
          <w:lang w:eastAsia="ru-RU"/>
        </w:rPr>
        <w:t>Жанровое разнообразие</w:t>
      </w:r>
      <w:r w:rsidRPr="00AC521B">
        <w:rPr>
          <w:rFonts w:ascii="Times New Roman" w:hAnsi="Times New Roman" w:cs="Times New Roman"/>
          <w:sz w:val="28"/>
          <w:szCs w:val="28"/>
          <w:lang w:eastAsia="ru-RU"/>
        </w:rPr>
        <w:t>:</w:t>
      </w:r>
      <w:r w:rsidRPr="005C49A7">
        <w:rPr>
          <w:rFonts w:ascii="Times New Roman" w:hAnsi="Times New Roman" w:cs="Times New Roman"/>
          <w:sz w:val="28"/>
          <w:szCs w:val="28"/>
          <w:lang w:eastAsia="ru-RU"/>
        </w:rPr>
        <w:t xml:space="preserve"> праздничная, маршевая, колыбельная песни и пр.</w:t>
      </w:r>
    </w:p>
    <w:p w:rsidR="00C13428" w:rsidRPr="00AC521B" w:rsidRDefault="00C13428" w:rsidP="00C13428">
      <w:pPr>
        <w:spacing w:after="0" w:line="360" w:lineRule="auto"/>
        <w:ind w:firstLine="709"/>
        <w:jc w:val="both"/>
        <w:rPr>
          <w:rFonts w:ascii="Times New Roman" w:hAnsi="Times New Roman" w:cs="Times New Roman"/>
          <w:i/>
          <w:sz w:val="28"/>
          <w:szCs w:val="28"/>
          <w:lang w:eastAsia="ru-RU"/>
        </w:rPr>
      </w:pPr>
      <w:r w:rsidRPr="00AC521B">
        <w:rPr>
          <w:rFonts w:ascii="Times New Roman" w:hAnsi="Times New Roman" w:cs="Times New Roman"/>
          <w:i/>
          <w:sz w:val="28"/>
          <w:szCs w:val="28"/>
          <w:lang w:eastAsia="ru-RU"/>
        </w:rPr>
        <w:t>Слушание музыки:</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lang w:eastAsia="ru-RU"/>
        </w:rPr>
        <w:t>овладение умением спокойно слушать музыку, адекватно реагировать на художественные образы, воплощенные в музыкальных произведениях; развитие элементарных представлений о многообразии внутреннего содержания прослушиваемых произведений;</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5C49A7">
        <w:rPr>
          <w:rStyle w:val="apple-style-span"/>
          <w:rFonts w:ascii="Times New Roman" w:hAnsi="Times New Roman" w:cs="Times New Roman"/>
          <w:sz w:val="28"/>
          <w:szCs w:val="28"/>
        </w:rPr>
        <w:lastRenderedPageBreak/>
        <w:t>― </w:t>
      </w:r>
      <w:r w:rsidRPr="005C49A7">
        <w:rPr>
          <w:rFonts w:ascii="Times New Roman" w:hAnsi="Times New Roman" w:cs="Times New Roman"/>
          <w:sz w:val="28"/>
          <w:szCs w:val="28"/>
          <w:lang w:eastAsia="ru-RU"/>
        </w:rPr>
        <w:t xml:space="preserve">развитие эмоциональной отзывчивости и эмоционального реагирования на произведения различных музыкальных жанров и разных по своему характеру; </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lang w:eastAsia="ru-RU"/>
        </w:rPr>
        <w:t>развитие умения передавать словами внутреннее содержание музыкального произведения;</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lang w:eastAsia="ru-RU"/>
        </w:rPr>
        <w:t>развитие умения определять разнообразные по форме и характеру музыкальные произведения (марш, танец, песня; весела, грустная, спокойная мелодия);</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lang w:eastAsia="ru-RU"/>
        </w:rPr>
        <w:t>развитие умения самостоятельно узнавать и называть песни по вступлению; развитие умения различать мелодию и сопровождение в песне и в инструментальном произведении;</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lang w:eastAsia="ru-RU"/>
        </w:rPr>
        <w:t>развитие умения различать части песни (запев, припев, проигрыш, окончание);</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lang w:eastAsia="ru-RU"/>
        </w:rPr>
        <w:t>ознакомление с пением соло и хором; формирование представлений о различных музыкальных коллективах (ансамбль, оркестр);</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lang w:eastAsia="ru-RU"/>
        </w:rPr>
        <w:t>знакомство с музыкальными инструментами и их звучанием (фортепиано, барабан, скрипка и др.)</w:t>
      </w:r>
    </w:p>
    <w:p w:rsidR="00C13428" w:rsidRPr="00AC521B" w:rsidRDefault="00C13428" w:rsidP="00C13428">
      <w:pPr>
        <w:spacing w:after="0" w:line="360" w:lineRule="auto"/>
        <w:ind w:firstLine="709"/>
        <w:jc w:val="both"/>
        <w:rPr>
          <w:rFonts w:ascii="Times New Roman" w:hAnsi="Times New Roman" w:cs="Times New Roman"/>
          <w:sz w:val="28"/>
          <w:szCs w:val="28"/>
          <w:u w:val="single"/>
        </w:rPr>
      </w:pPr>
      <w:r w:rsidRPr="00AC521B">
        <w:rPr>
          <w:rFonts w:ascii="Times New Roman" w:hAnsi="Times New Roman" w:cs="Times New Roman"/>
          <w:sz w:val="28"/>
          <w:szCs w:val="28"/>
          <w:u w:val="single"/>
        </w:rPr>
        <w:t>Хоровое пение.</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AC521B">
        <w:rPr>
          <w:rFonts w:ascii="Times New Roman" w:hAnsi="Times New Roman" w:cs="Times New Roman"/>
          <w:i/>
          <w:sz w:val="28"/>
          <w:szCs w:val="28"/>
          <w:lang w:eastAsia="ru-RU"/>
        </w:rPr>
        <w:t>Песенный репертуар</w:t>
      </w:r>
      <w:r w:rsidRPr="00AC521B">
        <w:rPr>
          <w:rFonts w:ascii="Times New Roman" w:hAnsi="Times New Roman" w:cs="Times New Roman"/>
          <w:sz w:val="28"/>
          <w:szCs w:val="28"/>
          <w:lang w:eastAsia="ru-RU"/>
        </w:rPr>
        <w:t>:</w:t>
      </w:r>
      <w:r w:rsidRPr="005C49A7">
        <w:rPr>
          <w:rFonts w:ascii="Times New Roman" w:hAnsi="Times New Roman" w:cs="Times New Roman"/>
          <w:sz w:val="28"/>
          <w:szCs w:val="28"/>
          <w:lang w:eastAsia="ru-RU"/>
        </w:rPr>
        <w:t xml:space="preserve"> </w:t>
      </w:r>
      <w:r w:rsidRPr="005C49A7">
        <w:rPr>
          <w:rFonts w:ascii="Times New Roman" w:hAnsi="Times New Roman" w:cs="Times New Roman"/>
          <w:color w:val="000000"/>
          <w:sz w:val="28"/>
          <w:szCs w:val="28"/>
        </w:rPr>
        <w:t>произведения отечественной музыкальной культуры; му</w:t>
      </w:r>
      <w:r w:rsidRPr="005C49A7">
        <w:rPr>
          <w:rFonts w:ascii="Times New Roman" w:hAnsi="Times New Roman" w:cs="Times New Roman"/>
          <w:color w:val="000000"/>
          <w:sz w:val="28"/>
          <w:szCs w:val="28"/>
        </w:rPr>
        <w:softHyphen/>
        <w:t>зы</w:t>
      </w:r>
      <w:r w:rsidRPr="005C49A7">
        <w:rPr>
          <w:rFonts w:ascii="Times New Roman" w:hAnsi="Times New Roman" w:cs="Times New Roman"/>
          <w:color w:val="000000"/>
          <w:sz w:val="28"/>
          <w:szCs w:val="28"/>
        </w:rPr>
        <w:softHyphen/>
        <w:t>ка народная и композиторская; детская, классическая, современная. Используемый пе</w:t>
      </w:r>
      <w:r w:rsidRPr="005C49A7">
        <w:rPr>
          <w:rFonts w:ascii="Times New Roman" w:hAnsi="Times New Roman" w:cs="Times New Roman"/>
          <w:color w:val="000000"/>
          <w:sz w:val="28"/>
          <w:szCs w:val="28"/>
        </w:rPr>
        <w:softHyphen/>
        <w:t>сенный материал должен быть доступным по смыслу, отражать знакомые образы, со</w:t>
      </w:r>
      <w:r w:rsidRPr="005C49A7">
        <w:rPr>
          <w:rFonts w:ascii="Times New Roman" w:hAnsi="Times New Roman" w:cs="Times New Roman"/>
          <w:color w:val="000000"/>
          <w:sz w:val="28"/>
          <w:szCs w:val="28"/>
        </w:rPr>
        <w:softHyphen/>
        <w:t>бытия и явления, иметь простой ритмический рисунок мелодии, короткие му</w:t>
      </w:r>
      <w:r w:rsidRPr="005C49A7">
        <w:rPr>
          <w:rFonts w:ascii="Times New Roman" w:hAnsi="Times New Roman" w:cs="Times New Roman"/>
          <w:color w:val="000000"/>
          <w:sz w:val="28"/>
          <w:szCs w:val="28"/>
        </w:rPr>
        <w:softHyphen/>
        <w:t>зы</w:t>
      </w:r>
      <w:r w:rsidRPr="005C49A7">
        <w:rPr>
          <w:rFonts w:ascii="Times New Roman" w:hAnsi="Times New Roman" w:cs="Times New Roman"/>
          <w:color w:val="000000"/>
          <w:sz w:val="28"/>
          <w:szCs w:val="28"/>
        </w:rPr>
        <w:softHyphen/>
        <w:t>каль</w:t>
      </w:r>
      <w:r w:rsidRPr="005C49A7">
        <w:rPr>
          <w:rFonts w:ascii="Times New Roman" w:hAnsi="Times New Roman" w:cs="Times New Roman"/>
          <w:color w:val="000000"/>
          <w:sz w:val="28"/>
          <w:szCs w:val="28"/>
        </w:rPr>
        <w:softHyphen/>
        <w:t>ные фразы, соответствовать требованиям организации щадящего режима по от</w:t>
      </w:r>
      <w:r w:rsidRPr="005C49A7">
        <w:rPr>
          <w:rFonts w:ascii="Times New Roman" w:hAnsi="Times New Roman" w:cs="Times New Roman"/>
          <w:color w:val="000000"/>
          <w:sz w:val="28"/>
          <w:szCs w:val="28"/>
        </w:rPr>
        <w:softHyphen/>
        <w:t>но</w:t>
      </w:r>
      <w:r w:rsidRPr="005C49A7">
        <w:rPr>
          <w:rFonts w:ascii="Times New Roman" w:hAnsi="Times New Roman" w:cs="Times New Roman"/>
          <w:color w:val="000000"/>
          <w:sz w:val="28"/>
          <w:szCs w:val="28"/>
        </w:rPr>
        <w:softHyphen/>
        <w:t>ше</w:t>
      </w:r>
      <w:r w:rsidRPr="005C49A7">
        <w:rPr>
          <w:rFonts w:ascii="Times New Roman" w:hAnsi="Times New Roman" w:cs="Times New Roman"/>
          <w:color w:val="000000"/>
          <w:sz w:val="28"/>
          <w:szCs w:val="28"/>
        </w:rPr>
        <w:softHyphen/>
        <w:t>нию к детскому голосу</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AC521B">
        <w:rPr>
          <w:rFonts w:ascii="Times New Roman" w:hAnsi="Times New Roman" w:cs="Times New Roman"/>
          <w:i/>
          <w:sz w:val="28"/>
          <w:szCs w:val="28"/>
          <w:lang w:eastAsia="ru-RU"/>
        </w:rPr>
        <w:t>Примерная тематика произведений</w:t>
      </w:r>
      <w:r w:rsidRPr="00AC521B">
        <w:rPr>
          <w:rFonts w:ascii="Times New Roman" w:hAnsi="Times New Roman" w:cs="Times New Roman"/>
          <w:sz w:val="28"/>
          <w:szCs w:val="28"/>
          <w:lang w:eastAsia="ru-RU"/>
        </w:rPr>
        <w:t>:</w:t>
      </w:r>
      <w:r w:rsidRPr="005C49A7">
        <w:rPr>
          <w:rFonts w:ascii="Times New Roman" w:hAnsi="Times New Roman" w:cs="Times New Roman"/>
          <w:sz w:val="28"/>
          <w:szCs w:val="28"/>
          <w:lang w:eastAsia="ru-RU"/>
        </w:rPr>
        <w:t xml:space="preserve"> о природе, труде, профессиях, общественных явлениях, детстве, школьной жизни и т.д. </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AC521B">
        <w:rPr>
          <w:rFonts w:ascii="Times New Roman" w:hAnsi="Times New Roman" w:cs="Times New Roman"/>
          <w:i/>
          <w:sz w:val="28"/>
          <w:szCs w:val="28"/>
          <w:lang w:eastAsia="ru-RU"/>
        </w:rPr>
        <w:t>Жанровое разнообразие</w:t>
      </w:r>
      <w:r w:rsidRPr="00AC521B">
        <w:rPr>
          <w:rFonts w:ascii="Times New Roman" w:hAnsi="Times New Roman" w:cs="Times New Roman"/>
          <w:sz w:val="28"/>
          <w:szCs w:val="28"/>
          <w:lang w:eastAsia="ru-RU"/>
        </w:rPr>
        <w:t>:</w:t>
      </w:r>
      <w:r w:rsidRPr="005C49A7">
        <w:rPr>
          <w:rFonts w:ascii="Times New Roman" w:hAnsi="Times New Roman" w:cs="Times New Roman"/>
          <w:sz w:val="28"/>
          <w:szCs w:val="28"/>
          <w:lang w:eastAsia="ru-RU"/>
        </w:rPr>
        <w:t xml:space="preserve"> игровые песни, песни-прибаутки, трудовые песни, колыбельные песни и пр.</w:t>
      </w:r>
    </w:p>
    <w:p w:rsidR="00C13428" w:rsidRPr="00AC521B" w:rsidRDefault="00C13428" w:rsidP="00AC521B">
      <w:pPr>
        <w:spacing w:after="0" w:line="360" w:lineRule="auto"/>
        <w:ind w:firstLine="709"/>
        <w:jc w:val="both"/>
        <w:rPr>
          <w:rFonts w:ascii="Times New Roman" w:hAnsi="Times New Roman" w:cs="Times New Roman"/>
          <w:sz w:val="28"/>
          <w:szCs w:val="28"/>
          <w:u w:val="single"/>
          <w:lang w:eastAsia="ru-RU"/>
        </w:rPr>
      </w:pPr>
      <w:r w:rsidRPr="00AC521B">
        <w:rPr>
          <w:rFonts w:ascii="Times New Roman" w:hAnsi="Times New Roman" w:cs="Times New Roman"/>
          <w:sz w:val="28"/>
          <w:szCs w:val="28"/>
          <w:u w:val="single"/>
          <w:lang w:eastAsia="ru-RU"/>
        </w:rPr>
        <w:t>Навык пения:</w:t>
      </w:r>
    </w:p>
    <w:p w:rsidR="00C13428" w:rsidRPr="005C49A7" w:rsidRDefault="00C13428" w:rsidP="00C13428">
      <w:pPr>
        <w:spacing w:after="0" w:line="360" w:lineRule="auto"/>
        <w:ind w:firstLine="709"/>
        <w:jc w:val="both"/>
        <w:rPr>
          <w:rFonts w:ascii="Times New Roman" w:hAnsi="Times New Roman" w:cs="Times New Roman"/>
          <w:color w:val="333333"/>
          <w:sz w:val="28"/>
          <w:szCs w:val="28"/>
          <w:shd w:val="clear" w:color="auto" w:fill="FFFCF3"/>
        </w:rPr>
      </w:pPr>
      <w:r w:rsidRPr="005C49A7">
        <w:rPr>
          <w:rStyle w:val="apple-style-span"/>
          <w:rFonts w:ascii="Times New Roman" w:hAnsi="Times New Roman" w:cs="Times New Roman"/>
          <w:sz w:val="28"/>
          <w:szCs w:val="28"/>
        </w:rPr>
        <w:lastRenderedPageBreak/>
        <w:t>― </w:t>
      </w:r>
      <w:r w:rsidRPr="005C49A7">
        <w:rPr>
          <w:rFonts w:ascii="Times New Roman" w:hAnsi="Times New Roman" w:cs="Times New Roman"/>
          <w:sz w:val="28"/>
          <w:szCs w:val="28"/>
          <w:lang w:eastAsia="ru-RU"/>
        </w:rPr>
        <w:t xml:space="preserve">обучение певческой установке: </w:t>
      </w:r>
      <w:r w:rsidRPr="005C49A7">
        <w:rPr>
          <w:rFonts w:ascii="Times New Roman" w:hAnsi="Times New Roman" w:cs="Times New Roman"/>
          <w:color w:val="333333"/>
          <w:sz w:val="28"/>
          <w:szCs w:val="28"/>
          <w:shd w:val="clear" w:color="auto" w:fill="FFFCF3"/>
        </w:rPr>
        <w:t>непринужденное, но подтянутое положение корпуса с расправленными спиной и плечами, прямое свободное положение головы, устойчивая опора на обе ноги, свободные руки;</w:t>
      </w:r>
    </w:p>
    <w:p w:rsidR="00C13428" w:rsidRPr="005C49A7" w:rsidRDefault="00C13428" w:rsidP="00C13428">
      <w:pPr>
        <w:spacing w:after="0" w:line="360" w:lineRule="auto"/>
        <w:ind w:firstLine="709"/>
        <w:jc w:val="both"/>
        <w:rPr>
          <w:rFonts w:ascii="Times New Roman" w:hAnsi="Times New Roman" w:cs="Times New Roman"/>
          <w:color w:val="333333"/>
          <w:sz w:val="28"/>
          <w:szCs w:val="28"/>
          <w:shd w:val="clear" w:color="auto" w:fill="FFFCF3"/>
        </w:rPr>
      </w:pPr>
      <w:r w:rsidRPr="005C49A7">
        <w:rPr>
          <w:rStyle w:val="apple-style-span"/>
          <w:rFonts w:ascii="Times New Roman" w:hAnsi="Times New Roman" w:cs="Times New Roman"/>
          <w:sz w:val="28"/>
          <w:szCs w:val="28"/>
        </w:rPr>
        <w:t>― </w:t>
      </w:r>
      <w:r w:rsidRPr="005C49A7">
        <w:rPr>
          <w:rFonts w:ascii="Times New Roman" w:hAnsi="Times New Roman" w:cs="Times New Roman"/>
          <w:color w:val="333333"/>
          <w:sz w:val="28"/>
          <w:szCs w:val="28"/>
          <w:shd w:val="clear" w:color="auto" w:fill="FFFCF3"/>
        </w:rPr>
        <w:t>работа над певческим дыханием: развитие умения бесшумного глубокого, одновременного вдоха, соответствующего характеру и темпу песни; формирование умения брать дыхание перед началом музыкальной фразы; отработка навыков экономного выдоха, удерживания дыхания на более длинных фразах; развитие умения быстрой, спокойной смены дыхания при исполнении песен, не имеющих пауз между фразами; развитие умения распределять дыхание при исполнении напевных песен с различными динамическими оттенками (при усилении и ослаблении дыхания);</w:t>
      </w:r>
    </w:p>
    <w:p w:rsidR="00C13428" w:rsidRPr="005C49A7" w:rsidRDefault="00C13428" w:rsidP="00C13428">
      <w:pPr>
        <w:spacing w:after="0" w:line="360" w:lineRule="auto"/>
        <w:ind w:firstLine="709"/>
        <w:jc w:val="both"/>
        <w:rPr>
          <w:rFonts w:ascii="Times New Roman" w:hAnsi="Times New Roman" w:cs="Times New Roman"/>
          <w:color w:val="333333"/>
          <w:sz w:val="28"/>
          <w:szCs w:val="28"/>
          <w:shd w:val="clear" w:color="auto" w:fill="FFFCF3"/>
        </w:rPr>
      </w:pPr>
      <w:r w:rsidRPr="005C49A7">
        <w:rPr>
          <w:rStyle w:val="apple-style-span"/>
          <w:rFonts w:ascii="Times New Roman" w:hAnsi="Times New Roman" w:cs="Times New Roman"/>
          <w:sz w:val="28"/>
          <w:szCs w:val="28"/>
        </w:rPr>
        <w:t>― </w:t>
      </w:r>
      <w:r w:rsidRPr="005C49A7">
        <w:rPr>
          <w:rFonts w:ascii="Times New Roman" w:hAnsi="Times New Roman" w:cs="Times New Roman"/>
          <w:color w:val="333333"/>
          <w:sz w:val="28"/>
          <w:szCs w:val="28"/>
          <w:shd w:val="clear" w:color="auto" w:fill="FFFCF3"/>
        </w:rPr>
        <w:t>пение коротких попевок на одном дыхании;</w:t>
      </w:r>
    </w:p>
    <w:p w:rsidR="00C13428" w:rsidRPr="005C49A7" w:rsidRDefault="00C13428" w:rsidP="00C13428">
      <w:pPr>
        <w:spacing w:after="0" w:line="360" w:lineRule="auto"/>
        <w:ind w:firstLine="709"/>
        <w:jc w:val="both"/>
        <w:rPr>
          <w:rFonts w:ascii="Times New Roman" w:hAnsi="Times New Roman" w:cs="Times New Roman"/>
          <w:color w:val="333333"/>
          <w:sz w:val="28"/>
          <w:szCs w:val="28"/>
          <w:shd w:val="clear" w:color="auto" w:fill="FFFCF3"/>
        </w:rPr>
      </w:pPr>
      <w:r w:rsidRPr="005C49A7">
        <w:rPr>
          <w:rStyle w:val="apple-style-span"/>
          <w:rFonts w:ascii="Times New Roman" w:hAnsi="Times New Roman" w:cs="Times New Roman"/>
          <w:sz w:val="28"/>
          <w:szCs w:val="28"/>
        </w:rPr>
        <w:t>― </w:t>
      </w:r>
      <w:r w:rsidRPr="005C49A7">
        <w:rPr>
          <w:rFonts w:ascii="Times New Roman" w:hAnsi="Times New Roman" w:cs="Times New Roman"/>
          <w:color w:val="333333"/>
          <w:sz w:val="28"/>
          <w:szCs w:val="28"/>
          <w:shd w:val="clear" w:color="auto" w:fill="FFFCF3"/>
        </w:rPr>
        <w:t>формирование устойчивого навыка естественного, ненапряженного звучания; развитие умения правильно формировать гласные и отчетливо произносить согласные звуки, интонационно выделять гласные звуки в зависимости от смысла текста песни; развитие умения правильно формировать гласные при пении двух звуков на один слог; развитие умения отчетливого произнесения текста в темпе исполняемого произведения;</w:t>
      </w:r>
    </w:p>
    <w:p w:rsidR="00C13428" w:rsidRPr="005C49A7" w:rsidRDefault="00C13428" w:rsidP="00C13428">
      <w:pPr>
        <w:spacing w:after="0" w:line="360" w:lineRule="auto"/>
        <w:ind w:firstLine="709"/>
        <w:jc w:val="both"/>
        <w:rPr>
          <w:rFonts w:ascii="Times New Roman" w:hAnsi="Times New Roman" w:cs="Times New Roman"/>
          <w:color w:val="333333"/>
          <w:sz w:val="28"/>
          <w:szCs w:val="28"/>
          <w:shd w:val="clear" w:color="auto" w:fill="FFFCF3"/>
        </w:rPr>
      </w:pPr>
      <w:r w:rsidRPr="005C49A7">
        <w:rPr>
          <w:rStyle w:val="apple-style-span"/>
          <w:rFonts w:ascii="Times New Roman" w:hAnsi="Times New Roman" w:cs="Times New Roman"/>
          <w:sz w:val="28"/>
          <w:szCs w:val="28"/>
        </w:rPr>
        <w:t>― </w:t>
      </w:r>
      <w:r w:rsidRPr="005C49A7">
        <w:rPr>
          <w:rFonts w:ascii="Times New Roman" w:hAnsi="Times New Roman" w:cs="Times New Roman"/>
          <w:color w:val="333333"/>
          <w:sz w:val="28"/>
          <w:szCs w:val="28"/>
          <w:shd w:val="clear" w:color="auto" w:fill="FFFCF3"/>
        </w:rPr>
        <w:t xml:space="preserve">развитие умения мягкого, напевного, легкого пения (работа над кантиленой - </w:t>
      </w:r>
      <w:r w:rsidRPr="005C49A7">
        <w:rPr>
          <w:rFonts w:ascii="Times New Roman" w:hAnsi="Times New Roman" w:cs="Times New Roman"/>
          <w:color w:val="252525"/>
          <w:sz w:val="28"/>
          <w:szCs w:val="28"/>
          <w:shd w:val="clear" w:color="auto" w:fill="FFFFFF"/>
        </w:rPr>
        <w:t>способностью певческого голоса к напевному исполнению мелодии);</w:t>
      </w:r>
    </w:p>
    <w:p w:rsidR="00C13428" w:rsidRPr="005C49A7" w:rsidRDefault="00C13428" w:rsidP="00C13428">
      <w:pPr>
        <w:spacing w:after="0" w:line="360" w:lineRule="auto"/>
        <w:ind w:firstLine="709"/>
        <w:jc w:val="both"/>
        <w:rPr>
          <w:rFonts w:ascii="Times New Roman" w:hAnsi="Times New Roman" w:cs="Times New Roman"/>
          <w:color w:val="333333"/>
          <w:sz w:val="28"/>
          <w:szCs w:val="28"/>
          <w:shd w:val="clear" w:color="auto" w:fill="FFFCF3"/>
        </w:rPr>
      </w:pPr>
      <w:r w:rsidRPr="005C49A7">
        <w:rPr>
          <w:rStyle w:val="apple-style-span"/>
          <w:rFonts w:ascii="Times New Roman" w:hAnsi="Times New Roman" w:cs="Times New Roman"/>
          <w:sz w:val="28"/>
          <w:szCs w:val="28"/>
        </w:rPr>
        <w:t>― </w:t>
      </w:r>
      <w:r w:rsidRPr="005C49A7">
        <w:rPr>
          <w:rFonts w:ascii="Times New Roman" w:hAnsi="Times New Roman" w:cs="Times New Roman"/>
          <w:color w:val="333333"/>
          <w:sz w:val="28"/>
          <w:szCs w:val="28"/>
          <w:shd w:val="clear" w:color="auto" w:fill="FFFCF3"/>
        </w:rPr>
        <w:t xml:space="preserve">активизация внимания к единой правильной интонации; развитие точного интонирования мотива выученных песен в составе группы и индивидуально; </w:t>
      </w:r>
    </w:p>
    <w:p w:rsidR="00C13428" w:rsidRPr="005C49A7" w:rsidRDefault="00C13428" w:rsidP="00C13428">
      <w:pPr>
        <w:spacing w:after="0" w:line="360" w:lineRule="auto"/>
        <w:ind w:firstLine="709"/>
        <w:jc w:val="both"/>
        <w:rPr>
          <w:rFonts w:ascii="Times New Roman" w:hAnsi="Times New Roman" w:cs="Times New Roman"/>
          <w:color w:val="333333"/>
          <w:sz w:val="28"/>
          <w:szCs w:val="28"/>
          <w:shd w:val="clear" w:color="auto" w:fill="FFFCF3"/>
        </w:rPr>
      </w:pPr>
      <w:r w:rsidRPr="005C49A7">
        <w:rPr>
          <w:rStyle w:val="apple-style-span"/>
          <w:rFonts w:ascii="Times New Roman" w:hAnsi="Times New Roman" w:cs="Times New Roman"/>
          <w:sz w:val="28"/>
          <w:szCs w:val="28"/>
        </w:rPr>
        <w:t>― </w:t>
      </w:r>
      <w:r w:rsidRPr="005C49A7">
        <w:rPr>
          <w:rFonts w:ascii="Times New Roman" w:hAnsi="Times New Roman" w:cs="Times New Roman"/>
          <w:color w:val="333333"/>
          <w:sz w:val="28"/>
          <w:szCs w:val="28"/>
          <w:shd w:val="clear" w:color="auto" w:fill="FFFCF3"/>
        </w:rPr>
        <w:t>развитие умения четко выдерживать ритмический рисунок произведения без сопровождения учителя и инструмента (</w:t>
      </w:r>
      <w:r w:rsidRPr="005C49A7">
        <w:rPr>
          <w:rFonts w:ascii="Times New Roman" w:hAnsi="Times New Roman" w:cs="Times New Roman"/>
          <w:i/>
          <w:color w:val="333333"/>
          <w:sz w:val="28"/>
          <w:szCs w:val="28"/>
          <w:shd w:val="clear" w:color="auto" w:fill="FFFCF3"/>
        </w:rPr>
        <w:t>а капелла</w:t>
      </w:r>
      <w:r w:rsidRPr="005C49A7">
        <w:rPr>
          <w:rFonts w:ascii="Times New Roman" w:hAnsi="Times New Roman" w:cs="Times New Roman"/>
          <w:color w:val="333333"/>
          <w:sz w:val="28"/>
          <w:szCs w:val="28"/>
          <w:shd w:val="clear" w:color="auto" w:fill="FFFCF3"/>
        </w:rPr>
        <w:t>); работа над чистотой интонирования и выравнивание звучания на всем диапазоне;</w:t>
      </w:r>
    </w:p>
    <w:p w:rsidR="00C13428" w:rsidRPr="005C49A7" w:rsidRDefault="00C13428" w:rsidP="00C13428">
      <w:pPr>
        <w:spacing w:after="0" w:line="360" w:lineRule="auto"/>
        <w:ind w:firstLine="709"/>
        <w:jc w:val="both"/>
        <w:rPr>
          <w:rFonts w:ascii="Times New Roman" w:hAnsi="Times New Roman" w:cs="Times New Roman"/>
          <w:color w:val="333333"/>
          <w:sz w:val="28"/>
          <w:szCs w:val="28"/>
          <w:shd w:val="clear" w:color="auto" w:fill="FFFCF3"/>
        </w:rPr>
      </w:pPr>
      <w:r w:rsidRPr="005C49A7">
        <w:rPr>
          <w:rStyle w:val="apple-style-span"/>
          <w:rFonts w:ascii="Times New Roman" w:hAnsi="Times New Roman" w:cs="Times New Roman"/>
          <w:sz w:val="28"/>
          <w:szCs w:val="28"/>
        </w:rPr>
        <w:t>― </w:t>
      </w:r>
      <w:r w:rsidRPr="005C49A7">
        <w:rPr>
          <w:rFonts w:ascii="Times New Roman" w:hAnsi="Times New Roman" w:cs="Times New Roman"/>
          <w:color w:val="333333"/>
          <w:sz w:val="28"/>
          <w:szCs w:val="28"/>
          <w:shd w:val="clear" w:color="auto" w:fill="FFFCF3"/>
        </w:rPr>
        <w:t>развитие слухового внимания и чувства ритма в ходе специальных ритмических упражнений; развитие умения воспроизводить куплет хорошо знакомой песни путем беззвучной артикуляции в сопровождении инструмента;</w:t>
      </w:r>
    </w:p>
    <w:p w:rsidR="00C13428" w:rsidRPr="005C49A7" w:rsidRDefault="00C13428" w:rsidP="00C13428">
      <w:pPr>
        <w:spacing w:after="0" w:line="360" w:lineRule="auto"/>
        <w:ind w:firstLine="709"/>
        <w:jc w:val="both"/>
        <w:rPr>
          <w:rFonts w:ascii="Times New Roman" w:hAnsi="Times New Roman" w:cs="Times New Roman"/>
          <w:color w:val="333333"/>
          <w:sz w:val="28"/>
          <w:szCs w:val="28"/>
          <w:shd w:val="clear" w:color="auto" w:fill="FFFCF3"/>
        </w:rPr>
      </w:pPr>
      <w:r w:rsidRPr="005C49A7">
        <w:rPr>
          <w:rStyle w:val="apple-style-span"/>
          <w:rFonts w:ascii="Times New Roman" w:hAnsi="Times New Roman" w:cs="Times New Roman"/>
          <w:sz w:val="28"/>
          <w:szCs w:val="28"/>
        </w:rPr>
        <w:lastRenderedPageBreak/>
        <w:t>― </w:t>
      </w:r>
      <w:r w:rsidRPr="005C49A7">
        <w:rPr>
          <w:rFonts w:ascii="Times New Roman" w:hAnsi="Times New Roman" w:cs="Times New Roman"/>
          <w:color w:val="333333"/>
          <w:sz w:val="28"/>
          <w:szCs w:val="28"/>
          <w:shd w:val="clear" w:color="auto" w:fill="FFFCF3"/>
        </w:rPr>
        <w:t>дифференцирование звуков по высоте и направлению движения мелодии (звуки высокие, средние, низкие; восходящее, нисходящее движение мелодии, на одной высоте); развитие умения показа рукой направления мелодии (сверху вниз или снизу вверх); развитие умения определять сильную долю на слух;</w:t>
      </w:r>
    </w:p>
    <w:p w:rsidR="00C13428" w:rsidRPr="005C49A7" w:rsidRDefault="00C13428" w:rsidP="00C13428">
      <w:pPr>
        <w:spacing w:after="0" w:line="360" w:lineRule="auto"/>
        <w:ind w:firstLine="709"/>
        <w:jc w:val="both"/>
        <w:rPr>
          <w:rFonts w:ascii="Times New Roman" w:hAnsi="Times New Roman" w:cs="Times New Roman"/>
          <w:color w:val="333333"/>
          <w:sz w:val="28"/>
          <w:szCs w:val="28"/>
          <w:shd w:val="clear" w:color="auto" w:fill="FFFCF3"/>
        </w:rPr>
      </w:pPr>
      <w:r w:rsidRPr="005C49A7">
        <w:rPr>
          <w:rStyle w:val="apple-style-span"/>
          <w:rFonts w:ascii="Times New Roman" w:hAnsi="Times New Roman" w:cs="Times New Roman"/>
          <w:sz w:val="28"/>
          <w:szCs w:val="28"/>
        </w:rPr>
        <w:t>― </w:t>
      </w:r>
      <w:r w:rsidRPr="005C49A7">
        <w:rPr>
          <w:rFonts w:ascii="Times New Roman" w:hAnsi="Times New Roman" w:cs="Times New Roman"/>
          <w:color w:val="333333"/>
          <w:sz w:val="28"/>
          <w:szCs w:val="28"/>
          <w:shd w:val="clear" w:color="auto" w:fill="FFFCF3"/>
        </w:rPr>
        <w:t>развитие понимания содержания песни на основе характера ее мелодии (веселого, грустного, спокойного) и текста; выразительно-эмоциональное исполнение выученных песен с простейшими элементами динамических оттенков;</w:t>
      </w:r>
    </w:p>
    <w:p w:rsidR="00C13428" w:rsidRPr="005C49A7" w:rsidRDefault="00C13428" w:rsidP="00C13428">
      <w:pPr>
        <w:spacing w:after="0" w:line="360" w:lineRule="auto"/>
        <w:ind w:firstLine="709"/>
        <w:jc w:val="both"/>
        <w:rPr>
          <w:rFonts w:ascii="Times New Roman" w:hAnsi="Times New Roman" w:cs="Times New Roman"/>
          <w:color w:val="333333"/>
          <w:sz w:val="28"/>
          <w:szCs w:val="28"/>
          <w:shd w:val="clear" w:color="auto" w:fill="FFFCF3"/>
        </w:rPr>
      </w:pPr>
      <w:r w:rsidRPr="005C49A7">
        <w:rPr>
          <w:rStyle w:val="apple-style-span"/>
          <w:rFonts w:ascii="Times New Roman" w:hAnsi="Times New Roman" w:cs="Times New Roman"/>
          <w:sz w:val="28"/>
          <w:szCs w:val="28"/>
        </w:rPr>
        <w:t>― </w:t>
      </w:r>
      <w:r w:rsidRPr="005C49A7">
        <w:rPr>
          <w:rFonts w:ascii="Times New Roman" w:hAnsi="Times New Roman" w:cs="Times New Roman"/>
          <w:color w:val="333333"/>
          <w:sz w:val="28"/>
          <w:szCs w:val="28"/>
          <w:shd w:val="clear" w:color="auto" w:fill="FFFCF3"/>
        </w:rPr>
        <w:t>формирование понимания дирижерских жестов (внимание, вдох, начало и окончание пения);</w:t>
      </w:r>
    </w:p>
    <w:p w:rsidR="00C13428" w:rsidRPr="005C49A7" w:rsidRDefault="00C13428" w:rsidP="00C13428">
      <w:pPr>
        <w:spacing w:after="0" w:line="360" w:lineRule="auto"/>
        <w:ind w:firstLine="709"/>
        <w:jc w:val="both"/>
        <w:rPr>
          <w:rFonts w:ascii="Times New Roman" w:hAnsi="Times New Roman" w:cs="Times New Roman"/>
          <w:color w:val="333333"/>
          <w:sz w:val="28"/>
          <w:szCs w:val="28"/>
          <w:shd w:val="clear" w:color="auto" w:fill="FFFCF3"/>
        </w:rPr>
      </w:pPr>
      <w:r w:rsidRPr="005C49A7">
        <w:rPr>
          <w:rStyle w:val="apple-style-span"/>
          <w:rFonts w:ascii="Times New Roman" w:hAnsi="Times New Roman" w:cs="Times New Roman"/>
          <w:sz w:val="28"/>
          <w:szCs w:val="28"/>
        </w:rPr>
        <w:t>― </w:t>
      </w:r>
      <w:r w:rsidRPr="005C49A7">
        <w:rPr>
          <w:rFonts w:ascii="Times New Roman" w:hAnsi="Times New Roman" w:cs="Times New Roman"/>
          <w:color w:val="333333"/>
          <w:sz w:val="28"/>
          <w:szCs w:val="28"/>
          <w:shd w:val="clear" w:color="auto" w:fill="FFFCF3"/>
        </w:rPr>
        <w:t>развитие умения слышать вступление и правильно начинать пение вместе с педагогом и без него, прислушиваться к пению одноклассников; развитие пения в унисон; развитие устойчивости унисона; обучение пению выученных песен ритмично, выразительно с сохранением строя и ансамбля;</w:t>
      </w:r>
    </w:p>
    <w:p w:rsidR="00C13428" w:rsidRPr="005C49A7" w:rsidRDefault="00C13428" w:rsidP="00C13428">
      <w:pPr>
        <w:spacing w:after="0" w:line="360" w:lineRule="auto"/>
        <w:ind w:firstLine="709"/>
        <w:jc w:val="both"/>
        <w:rPr>
          <w:rFonts w:ascii="Times New Roman" w:hAnsi="Times New Roman" w:cs="Times New Roman"/>
          <w:color w:val="333333"/>
          <w:sz w:val="28"/>
          <w:szCs w:val="28"/>
          <w:shd w:val="clear" w:color="auto" w:fill="FFFCF3"/>
        </w:rPr>
      </w:pPr>
      <w:r w:rsidRPr="005C49A7">
        <w:rPr>
          <w:rStyle w:val="apple-style-span"/>
          <w:rFonts w:ascii="Times New Roman" w:hAnsi="Times New Roman" w:cs="Times New Roman"/>
          <w:sz w:val="28"/>
          <w:szCs w:val="28"/>
        </w:rPr>
        <w:t>― </w:t>
      </w:r>
      <w:r w:rsidRPr="005C49A7">
        <w:rPr>
          <w:rFonts w:ascii="Times New Roman" w:hAnsi="Times New Roman" w:cs="Times New Roman"/>
          <w:color w:val="333333"/>
          <w:sz w:val="28"/>
          <w:szCs w:val="28"/>
          <w:shd w:val="clear" w:color="auto" w:fill="FFFCF3"/>
        </w:rPr>
        <w:t>развитие умения использовать разнообразные музыкальные средства (темп, динамические оттенки) для работы над выразительностью исполнения песен;</w:t>
      </w:r>
    </w:p>
    <w:p w:rsidR="00C13428" w:rsidRPr="005C49A7" w:rsidRDefault="00C13428" w:rsidP="00C13428">
      <w:pPr>
        <w:spacing w:after="0" w:line="360" w:lineRule="auto"/>
        <w:ind w:firstLine="709"/>
        <w:jc w:val="both"/>
        <w:rPr>
          <w:rFonts w:ascii="Times New Roman" w:hAnsi="Times New Roman" w:cs="Times New Roman"/>
          <w:color w:val="333333"/>
          <w:sz w:val="28"/>
          <w:szCs w:val="28"/>
          <w:shd w:val="clear" w:color="auto" w:fill="FFFCF3"/>
        </w:rPr>
      </w:pPr>
      <w:r w:rsidRPr="005C49A7">
        <w:rPr>
          <w:rStyle w:val="apple-style-span"/>
          <w:rFonts w:ascii="Times New Roman" w:hAnsi="Times New Roman" w:cs="Times New Roman"/>
          <w:sz w:val="28"/>
          <w:szCs w:val="28"/>
        </w:rPr>
        <w:t>― </w:t>
      </w:r>
      <w:r w:rsidRPr="005C49A7">
        <w:rPr>
          <w:rFonts w:ascii="Times New Roman" w:hAnsi="Times New Roman" w:cs="Times New Roman"/>
          <w:color w:val="333333"/>
          <w:sz w:val="28"/>
          <w:szCs w:val="28"/>
          <w:shd w:val="clear" w:color="auto" w:fill="FFFCF3"/>
        </w:rPr>
        <w:t xml:space="preserve">пение спокойное, умеренное по темпу, ненапряженное и плавное в пределах </w:t>
      </w:r>
      <w:r w:rsidRPr="005C49A7">
        <w:rPr>
          <w:rFonts w:ascii="Times New Roman" w:hAnsi="Times New Roman" w:cs="Times New Roman"/>
          <w:color w:val="333333"/>
          <w:sz w:val="28"/>
          <w:szCs w:val="28"/>
          <w:shd w:val="clear" w:color="auto" w:fill="FFFCF3"/>
          <w:lang w:val="en-US"/>
        </w:rPr>
        <w:t>mezzo</w:t>
      </w:r>
      <w:r w:rsidRPr="005C49A7">
        <w:rPr>
          <w:rFonts w:ascii="Times New Roman" w:hAnsi="Times New Roman" w:cs="Times New Roman"/>
          <w:color w:val="333333"/>
          <w:sz w:val="28"/>
          <w:szCs w:val="28"/>
          <w:shd w:val="clear" w:color="auto" w:fill="FFFCF3"/>
        </w:rPr>
        <w:t xml:space="preserve"> </w:t>
      </w:r>
      <w:r w:rsidRPr="005C49A7">
        <w:rPr>
          <w:rFonts w:ascii="Times New Roman" w:hAnsi="Times New Roman" w:cs="Times New Roman"/>
          <w:color w:val="333333"/>
          <w:sz w:val="28"/>
          <w:szCs w:val="28"/>
          <w:shd w:val="clear" w:color="auto" w:fill="FFFCF3"/>
          <w:lang w:val="en-US"/>
        </w:rPr>
        <w:t>piano</w:t>
      </w:r>
      <w:r w:rsidRPr="005C49A7">
        <w:rPr>
          <w:rFonts w:ascii="Times New Roman" w:hAnsi="Times New Roman" w:cs="Times New Roman"/>
          <w:color w:val="333333"/>
          <w:sz w:val="28"/>
          <w:szCs w:val="28"/>
          <w:shd w:val="clear" w:color="auto" w:fill="FFFCF3"/>
        </w:rPr>
        <w:t xml:space="preserve"> (умеренно тихо) и </w:t>
      </w:r>
      <w:r w:rsidRPr="005C49A7">
        <w:rPr>
          <w:rFonts w:ascii="Times New Roman" w:hAnsi="Times New Roman" w:cs="Times New Roman"/>
          <w:color w:val="333333"/>
          <w:sz w:val="28"/>
          <w:szCs w:val="28"/>
          <w:shd w:val="clear" w:color="auto" w:fill="FFFCF3"/>
          <w:lang w:val="en-US"/>
        </w:rPr>
        <w:t>mezzo</w:t>
      </w:r>
      <w:r w:rsidRPr="005C49A7">
        <w:rPr>
          <w:rFonts w:ascii="Times New Roman" w:hAnsi="Times New Roman" w:cs="Times New Roman"/>
          <w:color w:val="333333"/>
          <w:sz w:val="28"/>
          <w:szCs w:val="28"/>
          <w:shd w:val="clear" w:color="auto" w:fill="FFFCF3"/>
        </w:rPr>
        <w:t xml:space="preserve"> </w:t>
      </w:r>
      <w:r w:rsidRPr="005C49A7">
        <w:rPr>
          <w:rFonts w:ascii="Times New Roman" w:hAnsi="Times New Roman" w:cs="Times New Roman"/>
          <w:color w:val="333333"/>
          <w:sz w:val="28"/>
          <w:szCs w:val="28"/>
          <w:shd w:val="clear" w:color="auto" w:fill="FFFCF3"/>
          <w:lang w:val="en-US"/>
        </w:rPr>
        <w:t>forte</w:t>
      </w:r>
      <w:r w:rsidRPr="005C49A7">
        <w:rPr>
          <w:rFonts w:ascii="Times New Roman" w:hAnsi="Times New Roman" w:cs="Times New Roman"/>
          <w:color w:val="333333"/>
          <w:sz w:val="28"/>
          <w:szCs w:val="28"/>
          <w:shd w:val="clear" w:color="auto" w:fill="FFFCF3"/>
        </w:rPr>
        <w:t xml:space="preserve"> (умеренно громко);</w:t>
      </w:r>
    </w:p>
    <w:p w:rsidR="00C13428" w:rsidRPr="005C49A7" w:rsidRDefault="00C13428" w:rsidP="00C13428">
      <w:pPr>
        <w:spacing w:after="0" w:line="360" w:lineRule="auto"/>
        <w:ind w:firstLine="709"/>
        <w:jc w:val="both"/>
        <w:rPr>
          <w:rFonts w:ascii="Times New Roman" w:hAnsi="Times New Roman" w:cs="Times New Roman"/>
          <w:i/>
          <w:color w:val="333333"/>
          <w:sz w:val="28"/>
          <w:szCs w:val="28"/>
          <w:shd w:val="clear" w:color="auto" w:fill="FFFCF3"/>
        </w:rPr>
      </w:pPr>
      <w:r w:rsidRPr="005C49A7">
        <w:rPr>
          <w:rStyle w:val="apple-style-span"/>
          <w:rFonts w:ascii="Times New Roman" w:hAnsi="Times New Roman" w:cs="Times New Roman"/>
          <w:sz w:val="28"/>
          <w:szCs w:val="28"/>
        </w:rPr>
        <w:t>― </w:t>
      </w:r>
      <w:r w:rsidRPr="005C49A7">
        <w:rPr>
          <w:rFonts w:ascii="Times New Roman" w:hAnsi="Times New Roman" w:cs="Times New Roman"/>
          <w:color w:val="333333"/>
          <w:sz w:val="28"/>
          <w:szCs w:val="28"/>
          <w:shd w:val="clear" w:color="auto" w:fill="FFFCF3"/>
        </w:rPr>
        <w:t xml:space="preserve">укрепление и постепенное расширение певческого диапазона </w:t>
      </w:r>
      <w:r w:rsidRPr="005C49A7">
        <w:rPr>
          <w:rFonts w:ascii="Times New Roman" w:hAnsi="Times New Roman" w:cs="Times New Roman"/>
          <w:i/>
          <w:color w:val="333333"/>
          <w:sz w:val="28"/>
          <w:szCs w:val="28"/>
          <w:shd w:val="clear" w:color="auto" w:fill="FFFCF3"/>
        </w:rPr>
        <w:t>ми1 – ля1, ре1 – си1, до1 – до2.</w:t>
      </w:r>
    </w:p>
    <w:p w:rsidR="00C13428" w:rsidRPr="005C49A7" w:rsidRDefault="00C13428" w:rsidP="00C13428">
      <w:pPr>
        <w:spacing w:after="0" w:line="360" w:lineRule="auto"/>
        <w:ind w:firstLine="709"/>
        <w:jc w:val="both"/>
        <w:rPr>
          <w:rFonts w:ascii="Times New Roman" w:hAnsi="Times New Roman" w:cs="Times New Roman"/>
          <w:color w:val="333333"/>
          <w:sz w:val="28"/>
          <w:szCs w:val="28"/>
          <w:shd w:val="clear" w:color="auto" w:fill="FFFCF3"/>
        </w:rPr>
      </w:pPr>
      <w:r w:rsidRPr="005C49A7">
        <w:rPr>
          <w:rStyle w:val="apple-style-span"/>
          <w:rFonts w:ascii="Times New Roman" w:hAnsi="Times New Roman" w:cs="Times New Roman"/>
          <w:sz w:val="28"/>
          <w:szCs w:val="28"/>
        </w:rPr>
        <w:t>― </w:t>
      </w:r>
      <w:r w:rsidRPr="005C49A7">
        <w:rPr>
          <w:rFonts w:ascii="Times New Roman" w:hAnsi="Times New Roman" w:cs="Times New Roman"/>
          <w:color w:val="333333"/>
          <w:sz w:val="28"/>
          <w:szCs w:val="28"/>
          <w:shd w:val="clear" w:color="auto" w:fill="FFFCF3"/>
        </w:rPr>
        <w:t>получение эстетического наслаждения от собственного пения.</w:t>
      </w:r>
    </w:p>
    <w:p w:rsidR="00C13428" w:rsidRDefault="00C13428" w:rsidP="00AC521B">
      <w:pPr>
        <w:spacing w:after="0" w:line="360" w:lineRule="auto"/>
        <w:ind w:firstLine="709"/>
        <w:rPr>
          <w:rFonts w:ascii="Times New Roman" w:hAnsi="Times New Roman" w:cs="Times New Roman"/>
          <w:sz w:val="28"/>
          <w:szCs w:val="28"/>
          <w:u w:val="single"/>
        </w:rPr>
      </w:pPr>
      <w:r w:rsidRPr="00AC521B">
        <w:rPr>
          <w:rFonts w:ascii="Times New Roman" w:hAnsi="Times New Roman" w:cs="Times New Roman"/>
          <w:sz w:val="28"/>
          <w:szCs w:val="28"/>
          <w:u w:val="single"/>
        </w:rPr>
        <w:t>Элементы музыкальной грамоты</w:t>
      </w:r>
    </w:p>
    <w:p w:rsidR="00AC521B" w:rsidRPr="00AC521B" w:rsidRDefault="00AC521B" w:rsidP="00AC521B">
      <w:pPr>
        <w:spacing w:after="0" w:line="360" w:lineRule="auto"/>
        <w:ind w:firstLine="709"/>
        <w:jc w:val="both"/>
        <w:rPr>
          <w:rFonts w:ascii="Times New Roman" w:hAnsi="Times New Roman" w:cs="Times New Roman"/>
          <w:sz w:val="28"/>
          <w:szCs w:val="28"/>
        </w:rPr>
      </w:pPr>
      <w:r w:rsidRPr="00AC521B">
        <w:rPr>
          <w:rFonts w:ascii="Times New Roman" w:hAnsi="Times New Roman" w:cs="Times New Roman"/>
          <w:i/>
          <w:sz w:val="28"/>
          <w:szCs w:val="28"/>
        </w:rPr>
        <w:t>Содержание</w:t>
      </w:r>
      <w:r w:rsidRPr="00AC521B">
        <w:rPr>
          <w:rFonts w:ascii="Times New Roman" w:hAnsi="Times New Roman" w:cs="Times New Roman"/>
          <w:sz w:val="28"/>
          <w:szCs w:val="28"/>
        </w:rPr>
        <w:t xml:space="preserve">: </w:t>
      </w:r>
    </w:p>
    <w:p w:rsidR="00C13428" w:rsidRPr="005C49A7" w:rsidRDefault="00AC521B" w:rsidP="00C13428">
      <w:pPr>
        <w:spacing w:after="0" w:line="360" w:lineRule="auto"/>
        <w:ind w:firstLine="709"/>
        <w:jc w:val="both"/>
        <w:rPr>
          <w:rFonts w:ascii="Times New Roman" w:hAnsi="Times New Roman" w:cs="Times New Roman"/>
          <w:sz w:val="28"/>
          <w:szCs w:val="28"/>
          <w:lang w:eastAsia="ru-RU"/>
        </w:rPr>
      </w:pPr>
      <w:r>
        <w:rPr>
          <w:rFonts w:ascii="Times New Roman" w:hAnsi="Times New Roman" w:cs="Times New Roman"/>
          <w:b/>
          <w:i/>
          <w:sz w:val="28"/>
          <w:szCs w:val="28"/>
        </w:rPr>
        <w:t xml:space="preserve"> </w:t>
      </w:r>
      <w:r w:rsidR="00C13428" w:rsidRPr="005C49A7">
        <w:rPr>
          <w:rStyle w:val="apple-style-span"/>
          <w:rFonts w:ascii="Times New Roman" w:hAnsi="Times New Roman" w:cs="Times New Roman"/>
          <w:sz w:val="28"/>
          <w:szCs w:val="28"/>
        </w:rPr>
        <w:t>― </w:t>
      </w:r>
      <w:r w:rsidR="00C13428" w:rsidRPr="005C49A7">
        <w:rPr>
          <w:rFonts w:ascii="Times New Roman" w:hAnsi="Times New Roman" w:cs="Times New Roman"/>
          <w:sz w:val="28"/>
          <w:szCs w:val="28"/>
          <w:lang w:eastAsia="ru-RU"/>
        </w:rPr>
        <w:t>ознакомление с высотой звука (высокие, средние, низкие);</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lang w:eastAsia="ru-RU"/>
        </w:rPr>
        <w:t xml:space="preserve">ознакомление с динамическими особенностями музыки (громкая </w:t>
      </w: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lang w:eastAsia="ru-RU"/>
        </w:rPr>
        <w:t xml:space="preserve"> </w:t>
      </w:r>
      <w:r w:rsidRPr="005C49A7">
        <w:rPr>
          <w:rFonts w:ascii="Times New Roman" w:hAnsi="Times New Roman" w:cs="Times New Roman"/>
          <w:color w:val="333333"/>
          <w:sz w:val="28"/>
          <w:szCs w:val="28"/>
          <w:shd w:val="clear" w:color="auto" w:fill="FFFCF3"/>
          <w:lang w:val="en-US"/>
        </w:rPr>
        <w:t>forte</w:t>
      </w:r>
      <w:r w:rsidRPr="005C49A7">
        <w:rPr>
          <w:rFonts w:ascii="Times New Roman" w:hAnsi="Times New Roman" w:cs="Times New Roman"/>
          <w:sz w:val="28"/>
          <w:szCs w:val="28"/>
          <w:lang w:eastAsia="ru-RU"/>
        </w:rPr>
        <w:t xml:space="preserve">, тихая </w:t>
      </w: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lang w:eastAsia="ru-RU"/>
        </w:rPr>
        <w:t xml:space="preserve"> </w:t>
      </w:r>
      <w:r w:rsidRPr="005C49A7">
        <w:rPr>
          <w:rFonts w:ascii="Times New Roman" w:hAnsi="Times New Roman" w:cs="Times New Roman"/>
          <w:color w:val="333333"/>
          <w:sz w:val="28"/>
          <w:szCs w:val="28"/>
          <w:shd w:val="clear" w:color="auto" w:fill="FFFCF3"/>
          <w:lang w:val="en-US"/>
        </w:rPr>
        <w:t>piano</w:t>
      </w:r>
      <w:r w:rsidRPr="005C49A7">
        <w:rPr>
          <w:rFonts w:ascii="Times New Roman" w:hAnsi="Times New Roman" w:cs="Times New Roman"/>
          <w:sz w:val="28"/>
          <w:szCs w:val="28"/>
          <w:lang w:eastAsia="ru-RU"/>
        </w:rPr>
        <w:t>);</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lang w:eastAsia="ru-RU"/>
        </w:rPr>
        <w:t>развитие умения различать звук по длительности (долгие, короткие):</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5C49A7">
        <w:rPr>
          <w:rStyle w:val="apple-style-span"/>
          <w:rFonts w:ascii="Times New Roman" w:hAnsi="Times New Roman" w:cs="Times New Roman"/>
          <w:sz w:val="28"/>
          <w:szCs w:val="28"/>
        </w:rPr>
        <w:lastRenderedPageBreak/>
        <w:t>― </w:t>
      </w:r>
      <w:r w:rsidRPr="005C49A7">
        <w:rPr>
          <w:rFonts w:ascii="Times New Roman" w:hAnsi="Times New Roman" w:cs="Times New Roman"/>
          <w:sz w:val="28"/>
          <w:szCs w:val="28"/>
          <w:lang w:eastAsia="ru-RU"/>
        </w:rPr>
        <w:t xml:space="preserve">элементарные сведения о нотной записи (нотный стан, скрипичный ключ, добавочная линейка, графическое изображение нот, порядок нот в гамме </w:t>
      </w:r>
      <w:r w:rsidRPr="005C49A7">
        <w:rPr>
          <w:rFonts w:ascii="Times New Roman" w:hAnsi="Times New Roman" w:cs="Times New Roman"/>
          <w:i/>
          <w:sz w:val="28"/>
          <w:szCs w:val="28"/>
          <w:lang w:eastAsia="ru-RU"/>
        </w:rPr>
        <w:t>до мажор</w:t>
      </w:r>
      <w:r w:rsidRPr="005C49A7">
        <w:rPr>
          <w:rFonts w:ascii="Times New Roman" w:hAnsi="Times New Roman" w:cs="Times New Roman"/>
          <w:sz w:val="28"/>
          <w:szCs w:val="28"/>
          <w:lang w:eastAsia="ru-RU"/>
        </w:rPr>
        <w:t>).</w:t>
      </w:r>
    </w:p>
    <w:p w:rsidR="00C13428" w:rsidRPr="00AC521B" w:rsidRDefault="00C13428" w:rsidP="00AC521B">
      <w:pPr>
        <w:spacing w:after="0" w:line="360" w:lineRule="auto"/>
        <w:ind w:firstLine="709"/>
        <w:rPr>
          <w:rFonts w:ascii="Times New Roman" w:hAnsi="Times New Roman" w:cs="Times New Roman"/>
          <w:sz w:val="28"/>
          <w:szCs w:val="28"/>
          <w:u w:val="single"/>
        </w:rPr>
      </w:pPr>
      <w:r w:rsidRPr="00AC521B">
        <w:rPr>
          <w:rFonts w:ascii="Times New Roman" w:hAnsi="Times New Roman" w:cs="Times New Roman"/>
          <w:sz w:val="28"/>
          <w:szCs w:val="28"/>
          <w:u w:val="single"/>
        </w:rPr>
        <w:t>Игра на музыкальных инструментах детского оркестра.</w:t>
      </w:r>
    </w:p>
    <w:p w:rsidR="00C13428" w:rsidRPr="005C49A7" w:rsidRDefault="00C13428" w:rsidP="00C13428">
      <w:pPr>
        <w:spacing w:after="0" w:line="360" w:lineRule="auto"/>
        <w:ind w:firstLine="709"/>
        <w:jc w:val="both"/>
        <w:rPr>
          <w:rFonts w:ascii="Times New Roman" w:hAnsi="Times New Roman" w:cs="Times New Roman"/>
          <w:color w:val="000000"/>
          <w:sz w:val="28"/>
          <w:szCs w:val="28"/>
        </w:rPr>
      </w:pPr>
      <w:r w:rsidRPr="00AC521B">
        <w:rPr>
          <w:rFonts w:ascii="Times New Roman" w:hAnsi="Times New Roman" w:cs="Times New Roman"/>
          <w:i/>
          <w:sz w:val="28"/>
          <w:szCs w:val="28"/>
          <w:lang w:eastAsia="ru-RU"/>
        </w:rPr>
        <w:t>Репертуар для исполнения</w:t>
      </w:r>
      <w:r w:rsidRPr="005C49A7">
        <w:rPr>
          <w:rFonts w:ascii="Times New Roman" w:hAnsi="Times New Roman" w:cs="Times New Roman"/>
          <w:sz w:val="28"/>
          <w:szCs w:val="28"/>
          <w:lang w:eastAsia="ru-RU"/>
        </w:rPr>
        <w:t xml:space="preserve">: </w:t>
      </w:r>
      <w:r w:rsidRPr="005C49A7">
        <w:rPr>
          <w:rStyle w:val="apple-style-span"/>
          <w:rFonts w:ascii="Times New Roman" w:hAnsi="Times New Roman" w:cs="Times New Roman"/>
          <w:color w:val="000000"/>
          <w:sz w:val="28"/>
          <w:szCs w:val="28"/>
        </w:rPr>
        <w:t>фольклорные произведения, произведения композиторов-классиков и современных авторов</w:t>
      </w:r>
      <w:r w:rsidRPr="005C49A7">
        <w:rPr>
          <w:rFonts w:ascii="Times New Roman" w:hAnsi="Times New Roman" w:cs="Times New Roman"/>
          <w:color w:val="000000"/>
          <w:sz w:val="28"/>
          <w:szCs w:val="28"/>
        </w:rPr>
        <w:t>.</w:t>
      </w:r>
    </w:p>
    <w:p w:rsidR="00C13428" w:rsidRPr="005C49A7" w:rsidRDefault="00C13428" w:rsidP="00C13428">
      <w:pPr>
        <w:spacing w:after="0" w:line="360" w:lineRule="auto"/>
        <w:ind w:firstLine="709"/>
        <w:jc w:val="both"/>
        <w:rPr>
          <w:rFonts w:ascii="Times New Roman" w:hAnsi="Times New Roman" w:cs="Times New Roman"/>
          <w:b/>
          <w:i/>
          <w:sz w:val="28"/>
          <w:szCs w:val="28"/>
          <w:lang w:eastAsia="ru-RU"/>
        </w:rPr>
      </w:pPr>
      <w:r w:rsidRPr="00AC521B">
        <w:rPr>
          <w:rFonts w:ascii="Times New Roman" w:hAnsi="Times New Roman" w:cs="Times New Roman"/>
          <w:i/>
          <w:sz w:val="28"/>
          <w:szCs w:val="28"/>
          <w:lang w:eastAsia="ru-RU"/>
        </w:rPr>
        <w:t>Жанровое разнообразие:</w:t>
      </w:r>
      <w:r w:rsidRPr="005C49A7">
        <w:rPr>
          <w:rStyle w:val="apple-style-span"/>
          <w:rFonts w:ascii="Times New Roman" w:hAnsi="Times New Roman" w:cs="Times New Roman"/>
          <w:color w:val="000000"/>
          <w:sz w:val="28"/>
          <w:szCs w:val="28"/>
        </w:rPr>
        <w:t xml:space="preserve"> марш, полька, вальс</w:t>
      </w:r>
    </w:p>
    <w:p w:rsidR="00C13428" w:rsidRPr="00AC521B" w:rsidRDefault="00C13428" w:rsidP="00C13428">
      <w:pPr>
        <w:spacing w:after="0" w:line="360" w:lineRule="auto"/>
        <w:ind w:firstLine="709"/>
        <w:jc w:val="both"/>
        <w:rPr>
          <w:rFonts w:ascii="Times New Roman" w:hAnsi="Times New Roman" w:cs="Times New Roman"/>
          <w:sz w:val="28"/>
          <w:szCs w:val="28"/>
        </w:rPr>
      </w:pPr>
      <w:r w:rsidRPr="00AC521B">
        <w:rPr>
          <w:rFonts w:ascii="Times New Roman" w:hAnsi="Times New Roman" w:cs="Times New Roman"/>
          <w:i/>
          <w:sz w:val="28"/>
          <w:szCs w:val="28"/>
        </w:rPr>
        <w:t>Содержание</w:t>
      </w:r>
      <w:r w:rsidRPr="00AC521B">
        <w:rPr>
          <w:rFonts w:ascii="Times New Roman" w:hAnsi="Times New Roman" w:cs="Times New Roman"/>
          <w:sz w:val="28"/>
          <w:szCs w:val="28"/>
        </w:rPr>
        <w:t xml:space="preserve">: </w:t>
      </w:r>
    </w:p>
    <w:p w:rsidR="00C13428" w:rsidRPr="005C49A7" w:rsidRDefault="00C13428" w:rsidP="00C13428">
      <w:pPr>
        <w:spacing w:after="0" w:line="360" w:lineRule="auto"/>
        <w:ind w:firstLine="709"/>
        <w:jc w:val="both"/>
        <w:rPr>
          <w:rFonts w:ascii="Times New Roman" w:hAnsi="Times New Roman" w:cs="Times New Roman"/>
          <w:sz w:val="28"/>
          <w:szCs w:val="28"/>
        </w:rPr>
      </w:pP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rPr>
        <w:t>обучение игре на ударно-шумовых инструментах (маракасы, бубен, треугольник; металлофон; ложки и др.);</w:t>
      </w:r>
    </w:p>
    <w:p w:rsidR="00C13428" w:rsidRPr="005C49A7" w:rsidRDefault="00C13428" w:rsidP="00C13428">
      <w:pPr>
        <w:spacing w:after="0" w:line="360" w:lineRule="auto"/>
        <w:ind w:firstLine="709"/>
        <w:jc w:val="both"/>
        <w:rPr>
          <w:rFonts w:ascii="Times New Roman" w:hAnsi="Times New Roman" w:cs="Times New Roman"/>
          <w:sz w:val="28"/>
          <w:szCs w:val="28"/>
        </w:rPr>
      </w:pP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rPr>
        <w:t xml:space="preserve">обучение игре на балалайке или других доступных народных инструментах; </w:t>
      </w:r>
    </w:p>
    <w:p w:rsidR="00C13428" w:rsidRPr="005C49A7" w:rsidRDefault="00C13428" w:rsidP="00C13428">
      <w:pPr>
        <w:spacing w:after="0" w:line="360" w:lineRule="auto"/>
        <w:ind w:firstLine="709"/>
        <w:jc w:val="both"/>
        <w:rPr>
          <w:rFonts w:ascii="Times New Roman" w:hAnsi="Times New Roman" w:cs="Times New Roman"/>
          <w:sz w:val="28"/>
          <w:szCs w:val="28"/>
        </w:rPr>
      </w:pP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rPr>
        <w:t>обучение игре на фортепиано.</w:t>
      </w:r>
    </w:p>
    <w:p w:rsidR="00C13428" w:rsidRPr="005C49A7" w:rsidRDefault="00C13428" w:rsidP="00C13428">
      <w:pPr>
        <w:suppressAutoHyphens w:val="0"/>
        <w:spacing w:after="0" w:line="360" w:lineRule="auto"/>
        <w:jc w:val="center"/>
        <w:rPr>
          <w:rFonts w:ascii="Times New Roman" w:hAnsi="Times New Roman" w:cs="Times New Roman"/>
          <w:color w:val="auto"/>
          <w:kern w:val="0"/>
          <w:sz w:val="28"/>
          <w:szCs w:val="28"/>
          <w:lang w:eastAsia="ru-RU"/>
        </w:rPr>
      </w:pPr>
      <w:r w:rsidRPr="005C49A7">
        <w:rPr>
          <w:rFonts w:ascii="Times New Roman" w:hAnsi="Times New Roman" w:cs="Times New Roman"/>
          <w:b/>
          <w:bCs/>
          <w:color w:val="auto"/>
          <w:kern w:val="0"/>
          <w:sz w:val="28"/>
          <w:szCs w:val="28"/>
          <w:lang w:eastAsia="ru-RU"/>
        </w:rPr>
        <w:t>Р</w:t>
      </w:r>
      <w:r w:rsidR="00AC521B">
        <w:rPr>
          <w:rFonts w:ascii="Times New Roman" w:hAnsi="Times New Roman" w:cs="Times New Roman"/>
          <w:b/>
          <w:bCs/>
          <w:color w:val="auto"/>
          <w:kern w:val="0"/>
          <w:sz w:val="28"/>
          <w:szCs w:val="28"/>
          <w:lang w:eastAsia="ru-RU"/>
        </w:rPr>
        <w:t>исование</w:t>
      </w:r>
    </w:p>
    <w:p w:rsidR="00C13428" w:rsidRPr="005C49A7" w:rsidRDefault="00C13428" w:rsidP="00C13428">
      <w:pPr>
        <w:suppressAutoHyphens w:val="0"/>
        <w:spacing w:after="0" w:line="360" w:lineRule="auto"/>
        <w:jc w:val="center"/>
        <w:rPr>
          <w:rFonts w:ascii="Times New Roman" w:hAnsi="Times New Roman" w:cs="Times New Roman"/>
          <w:color w:val="auto"/>
          <w:kern w:val="0"/>
          <w:sz w:val="28"/>
          <w:szCs w:val="28"/>
          <w:lang w:eastAsia="ru-RU"/>
        </w:rPr>
      </w:pPr>
      <w:r w:rsidRPr="005C49A7">
        <w:rPr>
          <w:rFonts w:ascii="Times New Roman" w:hAnsi="Times New Roman" w:cs="Times New Roman"/>
          <w:b/>
          <w:bCs/>
          <w:color w:val="auto"/>
          <w:kern w:val="0"/>
          <w:sz w:val="28"/>
          <w:szCs w:val="28"/>
          <w:lang w:eastAsia="ru-RU"/>
        </w:rPr>
        <w:t>Пояснительная записка</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Рисование как учебный предмет направлен на формирование у обучающихся с </w:t>
      </w:r>
      <w:r>
        <w:rPr>
          <w:rFonts w:ascii="Times New Roman" w:hAnsi="Times New Roman" w:cs="Times New Roman"/>
          <w:color w:val="auto"/>
          <w:kern w:val="0"/>
          <w:sz w:val="28"/>
          <w:szCs w:val="28"/>
          <w:lang w:eastAsia="ru-RU"/>
        </w:rPr>
        <w:t xml:space="preserve">РАС </w:t>
      </w:r>
      <w:r w:rsidRPr="005C49A7">
        <w:rPr>
          <w:rFonts w:ascii="Times New Roman" w:hAnsi="Times New Roman" w:cs="Times New Roman"/>
          <w:color w:val="auto"/>
          <w:kern w:val="0"/>
          <w:sz w:val="28"/>
          <w:szCs w:val="28"/>
          <w:lang w:eastAsia="ru-RU"/>
        </w:rPr>
        <w:t>знаний об основах изобразительного искусства, оказывает большое значение на их эстетическое развитие.</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Название учебного предмета «Рисование» является неслучайным, поскольку именно рисунок является основой живописи, графики, скульптуры, декоративно-прикладного искусства. В программу по рисованию включены беседы с обучающимися о содержании произведений изобразительного искусства.</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Изобразительная деятельность обучающихся с </w:t>
      </w:r>
      <w:r>
        <w:rPr>
          <w:rFonts w:ascii="Times New Roman" w:hAnsi="Times New Roman" w:cs="Times New Roman"/>
          <w:color w:val="auto"/>
          <w:kern w:val="0"/>
          <w:sz w:val="28"/>
          <w:szCs w:val="28"/>
          <w:lang w:eastAsia="ru-RU"/>
        </w:rPr>
        <w:t xml:space="preserve">РАС обеспечивается  </w:t>
      </w:r>
      <w:r w:rsidRPr="005C49A7">
        <w:rPr>
          <w:rFonts w:ascii="Times New Roman" w:hAnsi="Times New Roman" w:cs="Times New Roman"/>
          <w:color w:val="auto"/>
          <w:kern w:val="0"/>
          <w:sz w:val="28"/>
          <w:szCs w:val="28"/>
          <w:lang w:eastAsia="ru-RU"/>
        </w:rPr>
        <w:t>восприяти</w:t>
      </w:r>
      <w:r>
        <w:rPr>
          <w:rFonts w:ascii="Times New Roman" w:hAnsi="Times New Roman" w:cs="Times New Roman"/>
          <w:color w:val="auto"/>
          <w:kern w:val="0"/>
          <w:sz w:val="28"/>
          <w:szCs w:val="28"/>
          <w:lang w:eastAsia="ru-RU"/>
        </w:rPr>
        <w:t xml:space="preserve">ем ими </w:t>
      </w:r>
      <w:r w:rsidRPr="005C49A7">
        <w:rPr>
          <w:rFonts w:ascii="Times New Roman" w:hAnsi="Times New Roman" w:cs="Times New Roman"/>
          <w:color w:val="auto"/>
          <w:kern w:val="0"/>
          <w:sz w:val="28"/>
          <w:szCs w:val="28"/>
          <w:lang w:eastAsia="ru-RU"/>
        </w:rPr>
        <w:t>окружающей реальной действительности, котор</w:t>
      </w:r>
      <w:r>
        <w:rPr>
          <w:rFonts w:ascii="Times New Roman" w:hAnsi="Times New Roman" w:cs="Times New Roman"/>
          <w:color w:val="auto"/>
          <w:kern w:val="0"/>
          <w:sz w:val="28"/>
          <w:szCs w:val="28"/>
          <w:lang w:eastAsia="ru-RU"/>
        </w:rPr>
        <w:t>ая становится для них источником необходимых</w:t>
      </w:r>
      <w:r w:rsidRPr="005C49A7">
        <w:rPr>
          <w:rFonts w:ascii="Times New Roman" w:hAnsi="Times New Roman" w:cs="Times New Roman"/>
          <w:color w:val="auto"/>
          <w:kern w:val="0"/>
          <w:sz w:val="28"/>
          <w:szCs w:val="28"/>
          <w:lang w:eastAsia="ru-RU"/>
        </w:rPr>
        <w:t xml:space="preserve"> впечатлени</w:t>
      </w:r>
      <w:r>
        <w:rPr>
          <w:rFonts w:ascii="Times New Roman" w:hAnsi="Times New Roman" w:cs="Times New Roman"/>
          <w:color w:val="auto"/>
          <w:kern w:val="0"/>
          <w:sz w:val="28"/>
          <w:szCs w:val="28"/>
          <w:lang w:eastAsia="ru-RU"/>
        </w:rPr>
        <w:t>й</w:t>
      </w:r>
      <w:r w:rsidRPr="005C49A7">
        <w:rPr>
          <w:rFonts w:ascii="Times New Roman" w:hAnsi="Times New Roman" w:cs="Times New Roman"/>
          <w:color w:val="auto"/>
          <w:kern w:val="0"/>
          <w:sz w:val="28"/>
          <w:szCs w:val="28"/>
          <w:lang w:eastAsia="ru-RU"/>
        </w:rPr>
        <w:t>, представлени</w:t>
      </w:r>
      <w:r>
        <w:rPr>
          <w:rFonts w:ascii="Times New Roman" w:hAnsi="Times New Roman" w:cs="Times New Roman"/>
          <w:color w:val="auto"/>
          <w:kern w:val="0"/>
          <w:sz w:val="28"/>
          <w:szCs w:val="28"/>
          <w:lang w:eastAsia="ru-RU"/>
        </w:rPr>
        <w:t>й</w:t>
      </w:r>
      <w:r w:rsidRPr="005C49A7">
        <w:rPr>
          <w:rFonts w:ascii="Times New Roman" w:hAnsi="Times New Roman" w:cs="Times New Roman"/>
          <w:color w:val="auto"/>
          <w:kern w:val="0"/>
          <w:sz w:val="28"/>
          <w:szCs w:val="28"/>
          <w:lang w:eastAsia="ru-RU"/>
        </w:rPr>
        <w:t xml:space="preserve"> и знани</w:t>
      </w:r>
      <w:r>
        <w:rPr>
          <w:rFonts w:ascii="Times New Roman" w:hAnsi="Times New Roman" w:cs="Times New Roman"/>
          <w:color w:val="auto"/>
          <w:kern w:val="0"/>
          <w:sz w:val="28"/>
          <w:szCs w:val="28"/>
          <w:lang w:eastAsia="ru-RU"/>
        </w:rPr>
        <w:t>й</w:t>
      </w:r>
      <w:r w:rsidRPr="005C49A7">
        <w:rPr>
          <w:rFonts w:ascii="Times New Roman" w:hAnsi="Times New Roman" w:cs="Times New Roman"/>
          <w:color w:val="auto"/>
          <w:kern w:val="0"/>
          <w:sz w:val="28"/>
          <w:szCs w:val="28"/>
          <w:lang w:eastAsia="ru-RU"/>
        </w:rPr>
        <w:t xml:space="preserve">. Изобразительная грамотность делает представления обучающихся более полными, четкими, прочными и становится одним из необходимых условий всестороннего развития их личности.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color w:val="auto"/>
          <w:kern w:val="0"/>
          <w:sz w:val="28"/>
          <w:szCs w:val="28"/>
          <w:lang w:eastAsia="ru-RU"/>
        </w:rPr>
        <w:t>Основная цель изучения данного предмета</w:t>
      </w:r>
      <w:r w:rsidRPr="005C49A7">
        <w:rPr>
          <w:rFonts w:ascii="Times New Roman" w:hAnsi="Times New Roman" w:cs="Times New Roman"/>
          <w:b/>
          <w:bCs/>
          <w:color w:val="auto"/>
          <w:kern w:val="0"/>
          <w:sz w:val="28"/>
          <w:szCs w:val="28"/>
          <w:lang w:eastAsia="ru-RU"/>
        </w:rPr>
        <w:t xml:space="preserve"> </w:t>
      </w:r>
      <w:r w:rsidRPr="005C49A7">
        <w:rPr>
          <w:rFonts w:ascii="Times New Roman" w:hAnsi="Times New Roman" w:cs="Times New Roman"/>
          <w:color w:val="auto"/>
          <w:kern w:val="0"/>
          <w:sz w:val="28"/>
          <w:szCs w:val="28"/>
          <w:lang w:eastAsia="ru-RU"/>
        </w:rPr>
        <w:t>заключается в обучении школьников с</w:t>
      </w:r>
      <w:r>
        <w:rPr>
          <w:rFonts w:ascii="Times New Roman" w:hAnsi="Times New Roman" w:cs="Times New Roman"/>
          <w:color w:val="auto"/>
          <w:kern w:val="0"/>
          <w:sz w:val="28"/>
          <w:szCs w:val="28"/>
          <w:lang w:eastAsia="ru-RU"/>
        </w:rPr>
        <w:t xml:space="preserve"> РАС </w:t>
      </w:r>
      <w:r w:rsidRPr="005C49A7">
        <w:rPr>
          <w:rFonts w:ascii="Times New Roman" w:hAnsi="Times New Roman" w:cs="Times New Roman"/>
          <w:color w:val="auto"/>
          <w:kern w:val="0"/>
          <w:sz w:val="28"/>
          <w:szCs w:val="28"/>
          <w:lang w:eastAsia="ru-RU"/>
        </w:rPr>
        <w:t>элементарным основам ри</w:t>
      </w:r>
      <w:r>
        <w:rPr>
          <w:rFonts w:ascii="Times New Roman" w:hAnsi="Times New Roman" w:cs="Times New Roman"/>
          <w:color w:val="auto"/>
          <w:kern w:val="0"/>
          <w:sz w:val="28"/>
          <w:szCs w:val="28"/>
          <w:lang w:eastAsia="ru-RU"/>
        </w:rPr>
        <w:t xml:space="preserve">сунка; </w:t>
      </w:r>
      <w:r w:rsidRPr="005C49A7">
        <w:rPr>
          <w:rFonts w:ascii="Times New Roman" w:hAnsi="Times New Roman" w:cs="Times New Roman"/>
          <w:color w:val="auto"/>
          <w:kern w:val="0"/>
          <w:sz w:val="28"/>
          <w:szCs w:val="28"/>
          <w:lang w:eastAsia="ru-RU"/>
        </w:rPr>
        <w:t xml:space="preserve">формировании умений и </w:t>
      </w:r>
      <w:r w:rsidRPr="005C49A7">
        <w:rPr>
          <w:rFonts w:ascii="Times New Roman" w:hAnsi="Times New Roman" w:cs="Times New Roman"/>
          <w:color w:val="auto"/>
          <w:kern w:val="0"/>
          <w:sz w:val="28"/>
          <w:szCs w:val="28"/>
          <w:lang w:eastAsia="ru-RU"/>
        </w:rPr>
        <w:lastRenderedPageBreak/>
        <w:t xml:space="preserve">навыков в рисовании с натуры, по памяти, по представлению; </w:t>
      </w:r>
      <w:r>
        <w:rPr>
          <w:rFonts w:ascii="Times New Roman" w:hAnsi="Times New Roman" w:cs="Times New Roman"/>
          <w:color w:val="auto"/>
          <w:kern w:val="0"/>
          <w:sz w:val="28"/>
          <w:szCs w:val="28"/>
          <w:lang w:eastAsia="ru-RU"/>
        </w:rPr>
        <w:t xml:space="preserve">в </w:t>
      </w:r>
      <w:r w:rsidRPr="005C49A7">
        <w:rPr>
          <w:rFonts w:ascii="Times New Roman" w:hAnsi="Times New Roman" w:cs="Times New Roman"/>
          <w:color w:val="auto"/>
          <w:kern w:val="0"/>
          <w:sz w:val="28"/>
          <w:szCs w:val="28"/>
          <w:lang w:eastAsia="ru-RU"/>
        </w:rPr>
        <w:t>развитии зрительного восприятия, умени</w:t>
      </w:r>
      <w:r>
        <w:rPr>
          <w:rFonts w:ascii="Times New Roman" w:hAnsi="Times New Roman" w:cs="Times New Roman"/>
          <w:color w:val="auto"/>
          <w:kern w:val="0"/>
          <w:sz w:val="28"/>
          <w:szCs w:val="28"/>
          <w:lang w:eastAsia="ru-RU"/>
        </w:rPr>
        <w:t>й</w:t>
      </w:r>
      <w:r w:rsidRPr="005C49A7">
        <w:rPr>
          <w:rFonts w:ascii="Times New Roman" w:hAnsi="Times New Roman" w:cs="Times New Roman"/>
          <w:color w:val="auto"/>
          <w:kern w:val="0"/>
          <w:sz w:val="28"/>
          <w:szCs w:val="28"/>
          <w:lang w:eastAsia="ru-RU"/>
        </w:rPr>
        <w:t xml:space="preserve"> различать форму, цвет предметов и их положение в пространстве; обучении умению видеть прекрасное в жизни и искусстве, а также</w:t>
      </w:r>
      <w:r>
        <w:rPr>
          <w:rFonts w:ascii="Times New Roman" w:hAnsi="Times New Roman" w:cs="Times New Roman"/>
          <w:color w:val="auto"/>
          <w:kern w:val="0"/>
          <w:sz w:val="28"/>
          <w:szCs w:val="28"/>
          <w:lang w:eastAsia="ru-RU"/>
        </w:rPr>
        <w:t xml:space="preserve"> в </w:t>
      </w:r>
      <w:r w:rsidRPr="005C49A7">
        <w:rPr>
          <w:rFonts w:ascii="Times New Roman" w:hAnsi="Times New Roman" w:cs="Times New Roman"/>
          <w:color w:val="auto"/>
          <w:kern w:val="0"/>
          <w:sz w:val="28"/>
          <w:szCs w:val="28"/>
          <w:lang w:eastAsia="ru-RU"/>
        </w:rPr>
        <w:t>развитии умения пользоваться полученными практическими навыками в повседневной жизни.</w:t>
      </w:r>
    </w:p>
    <w:p w:rsidR="00C13428" w:rsidRPr="00AC521B"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color w:val="auto"/>
          <w:kern w:val="0"/>
          <w:sz w:val="28"/>
          <w:szCs w:val="28"/>
          <w:lang w:eastAsia="ru-RU"/>
        </w:rPr>
        <w:t>Основные задачи изучения предмета:</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в</w:t>
      </w:r>
      <w:r w:rsidRPr="005C49A7">
        <w:rPr>
          <w:rFonts w:ascii="Times New Roman" w:hAnsi="Times New Roman" w:cs="Times New Roman"/>
          <w:color w:val="auto"/>
          <w:kern w:val="0"/>
          <w:sz w:val="28"/>
          <w:szCs w:val="28"/>
          <w:lang w:eastAsia="ru-RU"/>
        </w:rPr>
        <w:t xml:space="preserve">оспитание интереса к рисованию и рисункам.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р</w:t>
      </w:r>
      <w:r w:rsidRPr="005C49A7">
        <w:rPr>
          <w:rFonts w:ascii="Times New Roman" w:hAnsi="Times New Roman" w:cs="Times New Roman"/>
          <w:color w:val="auto"/>
          <w:kern w:val="0"/>
          <w:sz w:val="28"/>
          <w:szCs w:val="28"/>
          <w:lang w:eastAsia="ru-RU"/>
        </w:rPr>
        <w:t>аскрытие практического значения рисования в жизни человека и формирование умения пользоваться рисунком в трудовой, общественно полезной деятельности.</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в</w:t>
      </w:r>
      <w:r w:rsidRPr="005C49A7">
        <w:rPr>
          <w:rFonts w:ascii="Times New Roman" w:hAnsi="Times New Roman" w:cs="Times New Roman"/>
          <w:color w:val="auto"/>
          <w:kern w:val="0"/>
          <w:sz w:val="28"/>
          <w:szCs w:val="28"/>
          <w:lang w:eastAsia="ru-RU"/>
        </w:rPr>
        <w:t xml:space="preserve">оспитание эстетического чувства и понимания красоты окружающего мира, художественного вкуса.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color w:val="auto"/>
          <w:kern w:val="0"/>
          <w:sz w:val="28"/>
          <w:szCs w:val="28"/>
          <w:lang w:eastAsia="ru-RU"/>
        </w:rPr>
        <w:t xml:space="preserve">формирование элементарных знаний о видах и жанрах изобразительного искусства искусствах. Расширение художественно-эстетического кругозора;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р</w:t>
      </w:r>
      <w:r w:rsidRPr="005C49A7">
        <w:rPr>
          <w:rFonts w:ascii="Times New Roman" w:hAnsi="Times New Roman" w:cs="Times New Roman"/>
          <w:color w:val="auto"/>
          <w:kern w:val="0"/>
          <w:sz w:val="28"/>
          <w:szCs w:val="28"/>
          <w:lang w:eastAsia="ru-RU"/>
        </w:rPr>
        <w:t>азвитие эмоционального восприятия произведений искусства, умения анализировать их содержание и формулировать своего мнения о них.</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о</w:t>
      </w:r>
      <w:r w:rsidRPr="005C49A7">
        <w:rPr>
          <w:rFonts w:ascii="Times New Roman" w:hAnsi="Times New Roman" w:cs="Times New Roman"/>
          <w:color w:val="auto"/>
          <w:kern w:val="0"/>
          <w:sz w:val="28"/>
          <w:szCs w:val="28"/>
          <w:lang w:eastAsia="ru-RU"/>
        </w:rPr>
        <w:t>знакомление с основными техническими приемами работы с изобразительными материалами,</w:t>
      </w:r>
      <w:r w:rsidRPr="005C49A7">
        <w:rPr>
          <w:rFonts w:ascii="Times New Roman" w:hAnsi="Times New Roman" w:cs="Times New Roman"/>
          <w:color w:val="4F81BD"/>
          <w:kern w:val="0"/>
          <w:sz w:val="28"/>
          <w:szCs w:val="28"/>
          <w:lang w:eastAsia="ru-RU"/>
        </w:rPr>
        <w:t xml:space="preserve"> </w:t>
      </w:r>
      <w:r w:rsidRPr="005C49A7">
        <w:rPr>
          <w:rFonts w:ascii="Times New Roman" w:hAnsi="Times New Roman" w:cs="Times New Roman"/>
          <w:color w:val="auto"/>
          <w:kern w:val="0"/>
          <w:sz w:val="28"/>
          <w:szCs w:val="28"/>
          <w:lang w:eastAsia="ru-RU"/>
        </w:rPr>
        <w:t>в том числе и работе в смешанной технике;</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о</w:t>
      </w:r>
      <w:r w:rsidRPr="005C49A7">
        <w:rPr>
          <w:rFonts w:ascii="Times New Roman" w:hAnsi="Times New Roman" w:cs="Times New Roman"/>
          <w:color w:val="auto"/>
          <w:kern w:val="0"/>
          <w:sz w:val="28"/>
          <w:szCs w:val="28"/>
          <w:lang w:eastAsia="ru-RU"/>
        </w:rPr>
        <w:t xml:space="preserve">бучение правилам композиции, цветоведения, построения орнамента и др.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о</w:t>
      </w:r>
      <w:r w:rsidRPr="005C49A7">
        <w:rPr>
          <w:rFonts w:ascii="Times New Roman" w:hAnsi="Times New Roman" w:cs="Times New Roman"/>
          <w:color w:val="auto"/>
          <w:kern w:val="0"/>
          <w:sz w:val="28"/>
          <w:szCs w:val="28"/>
          <w:lang w:eastAsia="ru-RU"/>
        </w:rPr>
        <w:t>бучение разным видам рисования (рисованию с натуры, тематическому и декоративному рисованию).</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ф</w:t>
      </w:r>
      <w:r w:rsidRPr="005C49A7">
        <w:rPr>
          <w:rFonts w:ascii="Times New Roman" w:hAnsi="Times New Roman" w:cs="Times New Roman"/>
          <w:color w:val="auto"/>
          <w:kern w:val="0"/>
          <w:sz w:val="28"/>
          <w:szCs w:val="28"/>
          <w:lang w:eastAsia="ru-RU"/>
        </w:rPr>
        <w:t xml:space="preserve">ормирование умения создавать простейшие художественные образы в процессе рисования с натуры, по памяти, представлению и воображению.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в</w:t>
      </w:r>
      <w:r w:rsidRPr="005C49A7">
        <w:rPr>
          <w:rFonts w:ascii="Times New Roman" w:hAnsi="Times New Roman" w:cs="Times New Roman"/>
          <w:color w:val="auto"/>
          <w:kern w:val="0"/>
          <w:sz w:val="28"/>
          <w:szCs w:val="28"/>
          <w:lang w:eastAsia="ru-RU"/>
        </w:rPr>
        <w:t>оспитание у учащихся умения согласованно и продуктивно работать в группах, выполняя определенный этап работы для получения результата общей изобразительной деятельности (коллективное рисование).</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Коррекция недостатков психического и физического развития с учетом их возрастных особенностей, которая предусматривает: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lastRenderedPageBreak/>
        <w:t>― </w:t>
      </w:r>
      <w:r w:rsidRPr="005C49A7">
        <w:rPr>
          <w:rFonts w:ascii="Times New Roman" w:hAnsi="Times New Roman" w:cs="Times New Roman"/>
          <w:color w:val="auto"/>
          <w:kern w:val="0"/>
          <w:sz w:val="28"/>
          <w:szCs w:val="28"/>
          <w:lang w:eastAsia="ru-RU"/>
        </w:rPr>
        <w:t xml:space="preserve"> совершенствование правильного восприятия формы, строения, величины, цвета предметов, их положения в пространстве;</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развитие</w:t>
      </w:r>
      <w:r w:rsidRPr="005C49A7">
        <w:rPr>
          <w:rFonts w:ascii="Times New Roman" w:hAnsi="Times New Roman" w:cs="Times New Roman"/>
          <w:color w:val="auto"/>
          <w:kern w:val="0"/>
          <w:sz w:val="28"/>
          <w:szCs w:val="28"/>
          <w:lang w:eastAsia="ru-RU"/>
        </w:rPr>
        <w:t xml:space="preserve"> умения находить в изображаемом предмете существенные признаки, устанавливать сходство и различие между предметами;</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color w:val="auto"/>
          <w:kern w:val="0"/>
          <w:sz w:val="28"/>
          <w:szCs w:val="28"/>
          <w:lang w:eastAsia="ru-RU"/>
        </w:rPr>
        <w:t>развитие аналитических способностей, операций сравнения, обобщения; формирование умения ориентироваться в задании, планировании работы, последовательном выполнении рисунка, контроле своих действий;</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совершенствование</w:t>
      </w:r>
      <w:r w:rsidRPr="005C49A7">
        <w:rPr>
          <w:rFonts w:ascii="Times New Roman" w:hAnsi="Times New Roman" w:cs="Times New Roman"/>
          <w:color w:val="auto"/>
          <w:kern w:val="0"/>
          <w:sz w:val="28"/>
          <w:szCs w:val="28"/>
          <w:lang w:eastAsia="ru-RU"/>
        </w:rPr>
        <w:t xml:space="preserve"> ручной моторики; улучшение зрительно-двигательной координации путем использования вариативных и многократно повторяющихся действий с применением разнообразного изобразительного материала.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color w:val="auto"/>
          <w:kern w:val="0"/>
          <w:sz w:val="28"/>
          <w:szCs w:val="28"/>
          <w:lang w:eastAsia="ru-RU"/>
        </w:rPr>
        <w:t xml:space="preserve">развитие зрительной памяти, внимания, наблюдательности, образного представления и воображения. </w:t>
      </w:r>
    </w:p>
    <w:p w:rsidR="00C13428" w:rsidRPr="00AC521B" w:rsidRDefault="00C13428" w:rsidP="00C13428">
      <w:pPr>
        <w:suppressAutoHyphens w:val="0"/>
        <w:spacing w:after="0" w:line="360" w:lineRule="auto"/>
        <w:ind w:firstLine="709"/>
        <w:jc w:val="both"/>
        <w:rPr>
          <w:rFonts w:ascii="Times New Roman" w:hAnsi="Times New Roman" w:cs="Times New Roman"/>
          <w:color w:val="auto"/>
          <w:kern w:val="0"/>
          <w:sz w:val="28"/>
          <w:szCs w:val="28"/>
          <w:u w:val="single"/>
          <w:lang w:eastAsia="ru-RU"/>
        </w:rPr>
      </w:pPr>
      <w:r w:rsidRPr="00AC521B">
        <w:rPr>
          <w:rFonts w:ascii="Times New Roman" w:hAnsi="Times New Roman" w:cs="Times New Roman"/>
          <w:bCs/>
          <w:color w:val="auto"/>
          <w:kern w:val="0"/>
          <w:sz w:val="28"/>
          <w:szCs w:val="28"/>
          <w:u w:val="single"/>
          <w:lang w:eastAsia="ru-RU"/>
        </w:rPr>
        <w:t>Подготовительный период обучения</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i/>
          <w:iCs/>
          <w:color w:val="auto"/>
          <w:kern w:val="0"/>
          <w:sz w:val="28"/>
          <w:szCs w:val="28"/>
          <w:lang w:eastAsia="ru-RU"/>
        </w:rPr>
        <w:t>Организация рабочего места:</w:t>
      </w:r>
      <w:r w:rsidRPr="00AC521B">
        <w:rPr>
          <w:rFonts w:ascii="Times New Roman" w:hAnsi="Times New Roman" w:cs="Times New Roman"/>
          <w:i/>
          <w:color w:val="auto"/>
          <w:kern w:val="0"/>
          <w:sz w:val="28"/>
          <w:szCs w:val="28"/>
          <w:lang w:eastAsia="ru-RU"/>
        </w:rPr>
        <w:t xml:space="preserve"> </w:t>
      </w:r>
      <w:r w:rsidRPr="005C49A7">
        <w:rPr>
          <w:rFonts w:ascii="Times New Roman" w:hAnsi="Times New Roman" w:cs="Times New Roman"/>
          <w:color w:val="auto"/>
          <w:kern w:val="0"/>
          <w:sz w:val="28"/>
          <w:szCs w:val="28"/>
          <w:lang w:eastAsia="ru-RU"/>
        </w:rPr>
        <w:t>правильно размещать на рабочем столе необходимые для работы художественные материалы, инструменты и приспособления, аккуратно убирать их после работы, сохранять прядок на рабочем столе в процессе рисования и др.</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i/>
          <w:iCs/>
          <w:color w:val="auto"/>
          <w:kern w:val="0"/>
          <w:sz w:val="28"/>
          <w:szCs w:val="28"/>
          <w:lang w:eastAsia="ru-RU"/>
        </w:rPr>
        <w:t>Обучение приемам работы с подвижной аппликацией</w:t>
      </w:r>
      <w:r w:rsidRPr="005C49A7">
        <w:rPr>
          <w:rFonts w:ascii="Times New Roman" w:hAnsi="Times New Roman" w:cs="Times New Roman"/>
          <w:b/>
          <w:bCs/>
          <w:i/>
          <w:iCs/>
          <w:color w:val="auto"/>
          <w:kern w:val="0"/>
          <w:sz w:val="28"/>
          <w:szCs w:val="28"/>
          <w:lang w:eastAsia="ru-RU"/>
        </w:rPr>
        <w:t xml:space="preserve"> </w:t>
      </w:r>
      <w:r w:rsidRPr="005C49A7">
        <w:rPr>
          <w:rFonts w:ascii="Times New Roman" w:hAnsi="Times New Roman" w:cs="Times New Roman"/>
          <w:color w:val="auto"/>
          <w:kern w:val="0"/>
          <w:sz w:val="28"/>
          <w:szCs w:val="28"/>
          <w:lang w:eastAsia="ru-RU"/>
        </w:rPr>
        <w:t>с целью</w:t>
      </w:r>
      <w:r w:rsidRPr="005C49A7">
        <w:rPr>
          <w:rFonts w:ascii="Times New Roman" w:hAnsi="Times New Roman" w:cs="Times New Roman"/>
          <w:b/>
          <w:bCs/>
          <w:color w:val="auto"/>
          <w:kern w:val="0"/>
          <w:sz w:val="28"/>
          <w:szCs w:val="28"/>
          <w:lang w:eastAsia="ru-RU"/>
        </w:rPr>
        <w:t xml:space="preserve"> </w:t>
      </w:r>
      <w:r w:rsidRPr="005C49A7">
        <w:rPr>
          <w:rFonts w:ascii="Times New Roman" w:hAnsi="Times New Roman" w:cs="Times New Roman"/>
          <w:color w:val="auto"/>
          <w:kern w:val="0"/>
          <w:sz w:val="28"/>
          <w:szCs w:val="28"/>
          <w:lang w:eastAsia="ru-RU"/>
        </w:rPr>
        <w:t>подготовки детей к рисованию и развития умения целостного восприятия объекта:</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складывание целого изображения из его частей;</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составление по образцу композиции из нескольких объектов;</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совмещение аппликационного изображения объекта с контурным рисунком геометрической фигуры и т.п.</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i/>
          <w:iCs/>
          <w:color w:val="auto"/>
          <w:kern w:val="0"/>
          <w:sz w:val="28"/>
          <w:szCs w:val="28"/>
          <w:lang w:eastAsia="ru-RU"/>
        </w:rPr>
        <w:t>Различение формы предметов и</w:t>
      </w:r>
      <w:r w:rsidRPr="00AC521B">
        <w:rPr>
          <w:rFonts w:ascii="Times New Roman" w:hAnsi="Times New Roman" w:cs="Times New Roman"/>
          <w:color w:val="auto"/>
          <w:kern w:val="0"/>
          <w:sz w:val="28"/>
          <w:szCs w:val="28"/>
          <w:lang w:eastAsia="ru-RU"/>
        </w:rPr>
        <w:t xml:space="preserve"> </w:t>
      </w:r>
      <w:r w:rsidRPr="00AC521B">
        <w:rPr>
          <w:rFonts w:ascii="Times New Roman" w:hAnsi="Times New Roman" w:cs="Times New Roman"/>
          <w:bCs/>
          <w:i/>
          <w:iCs/>
          <w:color w:val="auto"/>
          <w:kern w:val="0"/>
          <w:sz w:val="28"/>
          <w:szCs w:val="28"/>
          <w:lang w:eastAsia="ru-RU"/>
        </w:rPr>
        <w:t>геометрических фигур</w:t>
      </w:r>
      <w:r w:rsidRPr="00AC521B">
        <w:rPr>
          <w:rFonts w:ascii="Times New Roman" w:hAnsi="Times New Roman" w:cs="Times New Roman"/>
          <w:color w:val="auto"/>
          <w:kern w:val="0"/>
          <w:sz w:val="28"/>
          <w:szCs w:val="28"/>
          <w:lang w:eastAsia="ru-RU"/>
        </w:rPr>
        <w:t xml:space="preserve"> </w:t>
      </w:r>
      <w:r w:rsidRPr="005C49A7">
        <w:rPr>
          <w:rFonts w:ascii="Times New Roman" w:hAnsi="Times New Roman" w:cs="Times New Roman"/>
          <w:color w:val="auto"/>
          <w:kern w:val="0"/>
          <w:sz w:val="28"/>
          <w:szCs w:val="28"/>
          <w:lang w:eastAsia="ru-RU"/>
        </w:rPr>
        <w:t xml:space="preserve">при помощи зрения, осязания и обводящих движений руки, узнавание и называние основных геометрических фигур и тел (круг, квадрат, прямоугольник, шар, куб).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i/>
          <w:iCs/>
          <w:color w:val="auto"/>
          <w:kern w:val="0"/>
          <w:sz w:val="28"/>
          <w:szCs w:val="28"/>
          <w:lang w:eastAsia="ru-RU"/>
        </w:rPr>
        <w:t>Формирование графических представлений</w:t>
      </w:r>
      <w:r w:rsidRPr="00AC521B">
        <w:rPr>
          <w:rFonts w:ascii="Times New Roman" w:hAnsi="Times New Roman" w:cs="Times New Roman"/>
          <w:color w:val="auto"/>
          <w:kern w:val="0"/>
          <w:sz w:val="28"/>
          <w:szCs w:val="28"/>
          <w:lang w:eastAsia="ru-RU"/>
        </w:rPr>
        <w:t xml:space="preserve"> </w:t>
      </w:r>
      <w:r w:rsidRPr="00AC521B">
        <w:rPr>
          <w:rFonts w:ascii="Times New Roman" w:hAnsi="Times New Roman" w:cs="Times New Roman"/>
          <w:bCs/>
          <w:i/>
          <w:iCs/>
          <w:color w:val="auto"/>
          <w:kern w:val="0"/>
          <w:sz w:val="28"/>
          <w:szCs w:val="28"/>
          <w:lang w:eastAsia="ru-RU"/>
        </w:rPr>
        <w:t>формы предметов и геометрических фигур</w:t>
      </w:r>
      <w:r w:rsidRPr="005C49A7">
        <w:rPr>
          <w:rFonts w:ascii="Times New Roman" w:hAnsi="Times New Roman" w:cs="Times New Roman"/>
          <w:b/>
          <w:bCs/>
          <w:i/>
          <w:iCs/>
          <w:color w:val="auto"/>
          <w:kern w:val="0"/>
          <w:sz w:val="28"/>
          <w:szCs w:val="28"/>
          <w:lang w:eastAsia="ru-RU"/>
        </w:rPr>
        <w:t xml:space="preserve"> (</w:t>
      </w:r>
      <w:r w:rsidRPr="005C49A7">
        <w:rPr>
          <w:rFonts w:ascii="Times New Roman" w:hAnsi="Times New Roman" w:cs="Times New Roman"/>
          <w:color w:val="auto"/>
          <w:kern w:val="0"/>
          <w:sz w:val="28"/>
          <w:szCs w:val="28"/>
          <w:lang w:eastAsia="ru-RU"/>
        </w:rPr>
        <w:t>круг, квадрат, прямоугольник, треугольник, различать круг и овал).</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i/>
          <w:iCs/>
          <w:color w:val="auto"/>
          <w:kern w:val="0"/>
          <w:sz w:val="28"/>
          <w:szCs w:val="28"/>
          <w:lang w:eastAsia="ru-RU"/>
        </w:rPr>
        <w:lastRenderedPageBreak/>
        <w:t>Ориентировка на плоскости листа бумаги</w:t>
      </w:r>
      <w:r w:rsidRPr="00AC521B">
        <w:rPr>
          <w:rFonts w:ascii="Times New Roman" w:hAnsi="Times New Roman" w:cs="Times New Roman"/>
          <w:bCs/>
          <w:color w:val="auto"/>
          <w:kern w:val="0"/>
          <w:sz w:val="28"/>
          <w:szCs w:val="28"/>
          <w:lang w:eastAsia="ru-RU"/>
        </w:rPr>
        <w:t>:</w:t>
      </w:r>
      <w:r w:rsidRPr="005C49A7">
        <w:rPr>
          <w:rFonts w:ascii="Times New Roman" w:hAnsi="Times New Roman" w:cs="Times New Roman"/>
          <w:color w:val="auto"/>
          <w:kern w:val="0"/>
          <w:sz w:val="28"/>
          <w:szCs w:val="28"/>
          <w:lang w:eastAsia="ru-RU"/>
        </w:rPr>
        <w:t xml:space="preserve"> нахождение середины, верхнего, нижнего, правого, левого края. Вертикальное, горизонтальное положение листа на рабо</w:t>
      </w:r>
      <w:r>
        <w:rPr>
          <w:rFonts w:ascii="Times New Roman" w:hAnsi="Times New Roman" w:cs="Times New Roman"/>
          <w:color w:val="auto"/>
          <w:kern w:val="0"/>
          <w:sz w:val="28"/>
          <w:szCs w:val="28"/>
          <w:lang w:eastAsia="ru-RU"/>
        </w:rPr>
        <w:t>ч</w:t>
      </w:r>
      <w:r w:rsidRPr="005C49A7">
        <w:rPr>
          <w:rFonts w:ascii="Times New Roman" w:hAnsi="Times New Roman" w:cs="Times New Roman"/>
          <w:color w:val="auto"/>
          <w:kern w:val="0"/>
          <w:sz w:val="28"/>
          <w:szCs w:val="28"/>
          <w:lang w:eastAsia="ru-RU"/>
        </w:rPr>
        <w:t>ем столе.</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i/>
          <w:iCs/>
          <w:color w:val="auto"/>
          <w:kern w:val="0"/>
          <w:sz w:val="28"/>
          <w:szCs w:val="28"/>
          <w:lang w:eastAsia="ru-RU"/>
        </w:rPr>
        <w:t>Развитие мелкой моторики руки</w:t>
      </w:r>
      <w:r w:rsidRPr="00AC521B">
        <w:rPr>
          <w:rFonts w:ascii="Times New Roman" w:hAnsi="Times New Roman" w:cs="Times New Roman"/>
          <w:bCs/>
          <w:color w:val="auto"/>
          <w:kern w:val="0"/>
          <w:sz w:val="28"/>
          <w:szCs w:val="28"/>
          <w:lang w:eastAsia="ru-RU"/>
        </w:rPr>
        <w:t>:</w:t>
      </w:r>
      <w:r w:rsidRPr="005C49A7">
        <w:rPr>
          <w:rFonts w:ascii="Times New Roman" w:hAnsi="Times New Roman" w:cs="Times New Roman"/>
          <w:color w:val="auto"/>
          <w:kern w:val="0"/>
          <w:sz w:val="28"/>
          <w:szCs w:val="28"/>
          <w:lang w:eastAsia="ru-RU"/>
        </w:rPr>
        <w:t xml:space="preserve"> правильное удержание карандаша и кисточки, формирование навыка произвольной регуляции нажима и темпа движения (его замедление и ускорение), прекращения движения в нужной точке; сохранения направления движения. </w:t>
      </w:r>
    </w:p>
    <w:p w:rsidR="00C13428" w:rsidRPr="00AC521B"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i/>
          <w:iCs/>
          <w:color w:val="auto"/>
          <w:kern w:val="0"/>
          <w:sz w:val="28"/>
          <w:szCs w:val="28"/>
          <w:lang w:eastAsia="ru-RU"/>
        </w:rPr>
        <w:t>Обучение приемам работы в рисовании.</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u w:val="single"/>
          <w:lang w:eastAsia="ru-RU"/>
        </w:rPr>
        <w:t>Приемы рисования карандашом</w:t>
      </w:r>
      <w:r w:rsidRPr="005C49A7">
        <w:rPr>
          <w:rFonts w:ascii="Times New Roman" w:hAnsi="Times New Roman" w:cs="Times New Roman"/>
          <w:color w:val="auto"/>
          <w:kern w:val="0"/>
          <w:sz w:val="28"/>
          <w:szCs w:val="28"/>
          <w:lang w:eastAsia="ru-RU"/>
        </w:rPr>
        <w:t>:</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 рисование с использованием точки (рисование точкой; рисование по заранее расставленным точкам предметов несложной формы по образцу).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рисование разнохарактерных линий (упражнения в рисовании по клеткам прямых вертикальных, горизонтальных, наклонных, зигзагообразных линий; рисование дугообразных, спиралеобразных линии; линий замкнутого контура (круг, овал). Рисование по клеткам предметов несложной формы с использованием этих линии (по образцу);</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рисование без отрыва руки с постоянной силой нажима и изменением силы нажима на карандаш. Упражнения в рисовании линий. Рисование предметов несложных форм (по образцу);</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штрихование внутри контурного изображения; правила штрихования; приемы штрихования (беспорядочная штриховка и упорядоченная штриховка в виде сеточки);</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рисование карандашом линий и предметов несложной формы двумя руками.</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u w:val="single"/>
          <w:lang w:eastAsia="ru-RU"/>
        </w:rPr>
        <w:t>Приемы работы красками</w:t>
      </w:r>
      <w:r w:rsidRPr="005C49A7">
        <w:rPr>
          <w:rFonts w:ascii="Times New Roman" w:hAnsi="Times New Roman" w:cs="Times New Roman"/>
          <w:color w:val="auto"/>
          <w:kern w:val="0"/>
          <w:sz w:val="28"/>
          <w:szCs w:val="28"/>
          <w:lang w:eastAsia="ru-RU"/>
        </w:rPr>
        <w:t>:</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w:t>
      </w:r>
      <w:r w:rsidRPr="005C49A7">
        <w:rPr>
          <w:rFonts w:ascii="Times New Roman" w:hAnsi="Times New Roman" w:cs="Times New Roman"/>
          <w:i/>
          <w:iCs/>
          <w:color w:val="auto"/>
          <w:kern w:val="0"/>
          <w:sz w:val="28"/>
          <w:szCs w:val="28"/>
          <w:lang w:eastAsia="ru-RU"/>
        </w:rPr>
        <w:t>приемы рисования руками</w:t>
      </w:r>
      <w:r w:rsidRPr="005C49A7">
        <w:rPr>
          <w:rFonts w:ascii="Times New Roman" w:hAnsi="Times New Roman" w:cs="Times New Roman"/>
          <w:color w:val="auto"/>
          <w:kern w:val="0"/>
          <w:sz w:val="28"/>
          <w:szCs w:val="28"/>
          <w:lang w:eastAsia="ru-RU"/>
        </w:rPr>
        <w:t>: точечное рисование пальцами; линейное рисование пальцами; рисование ладонью, кулаком, ребром ладони;</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i/>
          <w:iCs/>
          <w:color w:val="auto"/>
          <w:kern w:val="0"/>
          <w:sz w:val="28"/>
          <w:szCs w:val="28"/>
          <w:lang w:eastAsia="ru-RU"/>
        </w:rPr>
        <w:t>- приемы трафаретной печати</w:t>
      </w:r>
      <w:r w:rsidRPr="005C49A7">
        <w:rPr>
          <w:rFonts w:ascii="Times New Roman" w:hAnsi="Times New Roman" w:cs="Times New Roman"/>
          <w:color w:val="auto"/>
          <w:kern w:val="0"/>
          <w:sz w:val="28"/>
          <w:szCs w:val="28"/>
          <w:lang w:eastAsia="ru-RU"/>
        </w:rPr>
        <w:t xml:space="preserve">: печать тампоном, карандашной резинкой, смятой бумагой, трубочкой и т.п.;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w:t>
      </w:r>
      <w:r w:rsidRPr="005C49A7">
        <w:rPr>
          <w:rFonts w:ascii="Times New Roman" w:hAnsi="Times New Roman" w:cs="Times New Roman"/>
          <w:i/>
          <w:iCs/>
          <w:color w:val="auto"/>
          <w:kern w:val="0"/>
          <w:sz w:val="28"/>
          <w:szCs w:val="28"/>
          <w:lang w:eastAsia="ru-RU"/>
        </w:rPr>
        <w:t>приемы кистевого письма</w:t>
      </w:r>
      <w:r w:rsidRPr="005C49A7">
        <w:rPr>
          <w:rFonts w:ascii="Times New Roman" w:hAnsi="Times New Roman" w:cs="Times New Roman"/>
          <w:color w:val="auto"/>
          <w:kern w:val="0"/>
          <w:sz w:val="28"/>
          <w:szCs w:val="28"/>
          <w:lang w:eastAsia="ru-RU"/>
        </w:rPr>
        <w:t>:</w:t>
      </w:r>
      <w:r w:rsidRPr="005C49A7">
        <w:rPr>
          <w:rFonts w:ascii="Times New Roman" w:hAnsi="Times New Roman" w:cs="Times New Roman"/>
          <w:i/>
          <w:iCs/>
          <w:color w:val="auto"/>
          <w:kern w:val="0"/>
          <w:sz w:val="28"/>
          <w:szCs w:val="28"/>
          <w:lang w:eastAsia="ru-RU"/>
        </w:rPr>
        <w:t xml:space="preserve"> </w:t>
      </w:r>
      <w:r w:rsidRPr="005C49A7">
        <w:rPr>
          <w:rFonts w:ascii="Times New Roman" w:hAnsi="Times New Roman" w:cs="Times New Roman"/>
          <w:color w:val="auto"/>
          <w:kern w:val="0"/>
          <w:sz w:val="28"/>
          <w:szCs w:val="28"/>
          <w:lang w:eastAsia="ru-RU"/>
        </w:rPr>
        <w:t>примакивание кистью; наращивание массы; рисование сухой кистью; рисование по мокрому листу и т.д.</w:t>
      </w:r>
    </w:p>
    <w:p w:rsidR="00C13428" w:rsidRPr="00AC521B"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i/>
          <w:iCs/>
          <w:color w:val="auto"/>
          <w:kern w:val="0"/>
          <w:sz w:val="28"/>
          <w:szCs w:val="28"/>
          <w:lang w:eastAsia="ru-RU"/>
        </w:rPr>
        <w:lastRenderedPageBreak/>
        <w:t>Обучение действиям с шаблонами и</w:t>
      </w:r>
      <w:r w:rsidRPr="00AC521B">
        <w:rPr>
          <w:rFonts w:ascii="Times New Roman" w:hAnsi="Times New Roman" w:cs="Times New Roman"/>
          <w:bCs/>
          <w:color w:val="auto"/>
          <w:kern w:val="0"/>
          <w:sz w:val="28"/>
          <w:szCs w:val="28"/>
          <w:lang w:eastAsia="ru-RU"/>
        </w:rPr>
        <w:t xml:space="preserve"> </w:t>
      </w:r>
      <w:r w:rsidRPr="00AC521B">
        <w:rPr>
          <w:rFonts w:ascii="Times New Roman" w:hAnsi="Times New Roman" w:cs="Times New Roman"/>
          <w:bCs/>
          <w:i/>
          <w:iCs/>
          <w:color w:val="auto"/>
          <w:kern w:val="0"/>
          <w:sz w:val="28"/>
          <w:szCs w:val="28"/>
          <w:lang w:eastAsia="ru-RU"/>
        </w:rPr>
        <w:t>трафаретами</w:t>
      </w:r>
      <w:r w:rsidRPr="00AC521B">
        <w:rPr>
          <w:rFonts w:ascii="Times New Roman" w:hAnsi="Times New Roman" w:cs="Times New Roman"/>
          <w:color w:val="auto"/>
          <w:kern w:val="0"/>
          <w:sz w:val="28"/>
          <w:szCs w:val="28"/>
          <w:lang w:eastAsia="ru-RU"/>
        </w:rPr>
        <w:t>:</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правила обведения шаблонов;</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обведение шаблонов геометрических фигур, реальных предметов несложных форм, букв, цифр.</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i/>
          <w:iCs/>
          <w:color w:val="auto"/>
          <w:kern w:val="0"/>
          <w:sz w:val="28"/>
          <w:szCs w:val="28"/>
          <w:lang w:eastAsia="ru-RU"/>
        </w:rPr>
        <w:t>Развитие речи</w:t>
      </w:r>
      <w:r w:rsidRPr="005C49A7">
        <w:rPr>
          <w:rFonts w:ascii="Times New Roman" w:hAnsi="Times New Roman" w:cs="Times New Roman"/>
          <w:color w:val="auto"/>
          <w:kern w:val="0"/>
          <w:sz w:val="28"/>
          <w:szCs w:val="28"/>
          <w:lang w:eastAsia="ru-RU"/>
        </w:rPr>
        <w:t xml:space="preserve"> учащихся и обогащение словаря за счет введения новых слов, обозначающих художественные материалы, их свойства и качества; изобразительных средств (точка, линия, контур, штриховка и т.д.). Обозначение словом признаков предметов («карандаш красный и длинный», «мяч круглый, зеленый» и т.п.).</w:t>
      </w:r>
    </w:p>
    <w:p w:rsidR="00C13428" w:rsidRPr="00AC521B" w:rsidRDefault="00C13428" w:rsidP="00C13428">
      <w:pPr>
        <w:suppressAutoHyphens w:val="0"/>
        <w:spacing w:after="0" w:line="360" w:lineRule="auto"/>
        <w:ind w:firstLine="709"/>
        <w:jc w:val="both"/>
        <w:rPr>
          <w:rFonts w:ascii="Times New Roman" w:hAnsi="Times New Roman" w:cs="Times New Roman"/>
          <w:color w:val="auto"/>
          <w:kern w:val="0"/>
          <w:sz w:val="28"/>
          <w:szCs w:val="28"/>
          <w:u w:val="single"/>
          <w:lang w:eastAsia="ru-RU"/>
        </w:rPr>
      </w:pPr>
      <w:r w:rsidRPr="00AC521B">
        <w:rPr>
          <w:rFonts w:ascii="Times New Roman" w:hAnsi="Times New Roman" w:cs="Times New Roman"/>
          <w:bCs/>
          <w:color w:val="auto"/>
          <w:kern w:val="0"/>
          <w:sz w:val="28"/>
          <w:szCs w:val="28"/>
          <w:u w:val="single"/>
          <w:lang w:eastAsia="ru-RU"/>
        </w:rPr>
        <w:t>Обучение композиционной деятельности</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i/>
          <w:iCs/>
          <w:color w:val="auto"/>
          <w:kern w:val="0"/>
          <w:sz w:val="28"/>
          <w:szCs w:val="28"/>
          <w:lang w:eastAsia="ru-RU"/>
        </w:rPr>
        <w:t>Понятие «композиция».</w:t>
      </w:r>
      <w:r w:rsidRPr="005C49A7">
        <w:rPr>
          <w:rFonts w:ascii="Times New Roman" w:hAnsi="Times New Roman" w:cs="Times New Roman"/>
          <w:b/>
          <w:bCs/>
          <w:color w:val="auto"/>
          <w:kern w:val="0"/>
          <w:sz w:val="28"/>
          <w:szCs w:val="28"/>
          <w:lang w:eastAsia="ru-RU"/>
        </w:rPr>
        <w:t xml:space="preserve"> </w:t>
      </w:r>
      <w:r w:rsidRPr="005C49A7">
        <w:rPr>
          <w:rFonts w:ascii="Times New Roman" w:hAnsi="Times New Roman" w:cs="Times New Roman"/>
          <w:color w:val="auto"/>
          <w:kern w:val="0"/>
          <w:sz w:val="28"/>
          <w:szCs w:val="28"/>
          <w:lang w:eastAsia="ru-RU"/>
        </w:rPr>
        <w:t xml:space="preserve">Элементарные приемы композиции на плоскости и пространстве. Понятия: горизонталь, вертикаль, диагональ в построении композиции. Определение связи изображения и изобразительной поверхности. Композиционный центр (зрительный центр композиции). Соотношение изображаемого предмета с параметрами листа (расположение листа вертикально или горизонтально).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Установление на изобразительной поверхности пространственных отношений (при использовании способов передачи глубины пространства). Понятия: линия горизонта, ближе - больше, дальше - меньше, загораживания.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Установление смысловых связей между изображаемыми предметами. Главное и второстепенное композиции.</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Применение выразительных средств композиции: </w:t>
      </w:r>
      <w:r>
        <w:rPr>
          <w:rFonts w:ascii="Times New Roman" w:hAnsi="Times New Roman" w:cs="Times New Roman"/>
          <w:color w:val="auto"/>
          <w:kern w:val="0"/>
          <w:sz w:val="28"/>
          <w:szCs w:val="28"/>
          <w:lang w:eastAsia="ru-RU"/>
        </w:rPr>
        <w:t xml:space="preserve"> </w:t>
      </w:r>
      <w:r w:rsidRPr="005C49A7">
        <w:rPr>
          <w:rFonts w:ascii="Times New Roman" w:hAnsi="Times New Roman" w:cs="Times New Roman"/>
          <w:color w:val="auto"/>
          <w:kern w:val="0"/>
          <w:sz w:val="28"/>
          <w:szCs w:val="28"/>
          <w:lang w:eastAsia="ru-RU"/>
        </w:rPr>
        <w:t xml:space="preserve">контраст </w:t>
      </w:r>
      <w:r>
        <w:rPr>
          <w:rFonts w:ascii="Times New Roman" w:hAnsi="Times New Roman" w:cs="Times New Roman"/>
          <w:color w:val="auto"/>
          <w:kern w:val="0"/>
          <w:sz w:val="28"/>
          <w:szCs w:val="28"/>
          <w:lang w:eastAsia="ru-RU"/>
        </w:rPr>
        <w:t xml:space="preserve">по величине </w:t>
      </w:r>
      <w:r w:rsidRPr="005C49A7">
        <w:rPr>
          <w:rFonts w:ascii="Times New Roman" w:hAnsi="Times New Roman" w:cs="Times New Roman"/>
          <w:color w:val="auto"/>
          <w:kern w:val="0"/>
          <w:sz w:val="28"/>
          <w:szCs w:val="28"/>
          <w:lang w:eastAsia="ru-RU"/>
        </w:rPr>
        <w:t xml:space="preserve">(низкое и высокое, большое и маленькое, тонкое и толстое), </w:t>
      </w:r>
      <w:r>
        <w:rPr>
          <w:rFonts w:ascii="Times New Roman" w:hAnsi="Times New Roman" w:cs="Times New Roman"/>
          <w:color w:val="auto"/>
          <w:kern w:val="0"/>
          <w:sz w:val="28"/>
          <w:szCs w:val="28"/>
          <w:lang w:eastAsia="ru-RU"/>
        </w:rPr>
        <w:t xml:space="preserve"> </w:t>
      </w:r>
      <w:r w:rsidRPr="005C49A7">
        <w:rPr>
          <w:rFonts w:ascii="Times New Roman" w:hAnsi="Times New Roman" w:cs="Times New Roman"/>
          <w:color w:val="auto"/>
          <w:kern w:val="0"/>
          <w:sz w:val="28"/>
          <w:szCs w:val="28"/>
          <w:lang w:eastAsia="ru-RU"/>
        </w:rPr>
        <w:t xml:space="preserve">контраст </w:t>
      </w:r>
      <w:r>
        <w:rPr>
          <w:rFonts w:ascii="Times New Roman" w:hAnsi="Times New Roman" w:cs="Times New Roman"/>
          <w:color w:val="auto"/>
          <w:kern w:val="0"/>
          <w:sz w:val="28"/>
          <w:szCs w:val="28"/>
          <w:lang w:eastAsia="ru-RU"/>
        </w:rPr>
        <w:t xml:space="preserve">по световой насыщенности </w:t>
      </w:r>
      <w:r w:rsidRPr="005C49A7">
        <w:rPr>
          <w:rFonts w:ascii="Times New Roman" w:hAnsi="Times New Roman" w:cs="Times New Roman"/>
          <w:color w:val="auto"/>
          <w:kern w:val="0"/>
          <w:sz w:val="28"/>
          <w:szCs w:val="28"/>
          <w:lang w:eastAsia="ru-RU"/>
        </w:rPr>
        <w:t xml:space="preserve">(темное и светлое). Достижение равновесия композиции с помощью симметрии и т.д.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Применение приемов и правил композиции в рисовании с натуры, тематическом и декоративном рисовании.</w:t>
      </w:r>
    </w:p>
    <w:p w:rsidR="00C13428" w:rsidRPr="00AC521B" w:rsidRDefault="00C13428" w:rsidP="00C13428">
      <w:pPr>
        <w:suppressAutoHyphens w:val="0"/>
        <w:spacing w:after="0" w:line="360" w:lineRule="auto"/>
        <w:ind w:firstLine="709"/>
        <w:jc w:val="both"/>
        <w:rPr>
          <w:rFonts w:ascii="Times New Roman" w:hAnsi="Times New Roman" w:cs="Times New Roman"/>
          <w:color w:val="auto"/>
          <w:kern w:val="0"/>
          <w:sz w:val="28"/>
          <w:szCs w:val="28"/>
          <w:u w:val="single"/>
          <w:lang w:eastAsia="ru-RU"/>
        </w:rPr>
      </w:pPr>
      <w:r w:rsidRPr="00AC521B">
        <w:rPr>
          <w:rFonts w:ascii="Times New Roman" w:hAnsi="Times New Roman" w:cs="Times New Roman"/>
          <w:bCs/>
          <w:color w:val="auto"/>
          <w:kern w:val="0"/>
          <w:sz w:val="28"/>
          <w:szCs w:val="28"/>
          <w:u w:val="single"/>
          <w:lang w:eastAsia="ru-RU"/>
        </w:rPr>
        <w:t>Развитие умений воспринимать и изображать форму предметов, пропорции, конструкцию</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i/>
          <w:iCs/>
          <w:color w:val="auto"/>
          <w:kern w:val="0"/>
          <w:sz w:val="28"/>
          <w:szCs w:val="28"/>
          <w:lang w:eastAsia="ru-RU"/>
        </w:rPr>
        <w:t>Понятие «форма»</w:t>
      </w:r>
      <w:r w:rsidRPr="00AC521B">
        <w:rPr>
          <w:rFonts w:ascii="Times New Roman" w:hAnsi="Times New Roman" w:cs="Times New Roman"/>
          <w:bCs/>
          <w:color w:val="auto"/>
          <w:kern w:val="0"/>
          <w:sz w:val="28"/>
          <w:szCs w:val="28"/>
          <w:lang w:eastAsia="ru-RU"/>
        </w:rPr>
        <w:t>.</w:t>
      </w:r>
      <w:r w:rsidRPr="005C49A7">
        <w:rPr>
          <w:rFonts w:ascii="Times New Roman" w:hAnsi="Times New Roman" w:cs="Times New Roman"/>
          <w:b/>
          <w:bCs/>
          <w:color w:val="auto"/>
          <w:kern w:val="0"/>
          <w:sz w:val="28"/>
          <w:szCs w:val="28"/>
          <w:lang w:eastAsia="ru-RU"/>
        </w:rPr>
        <w:t xml:space="preserve"> </w:t>
      </w:r>
      <w:r w:rsidRPr="005C49A7">
        <w:rPr>
          <w:rFonts w:ascii="Times New Roman" w:hAnsi="Times New Roman" w:cs="Times New Roman"/>
          <w:color w:val="auto"/>
          <w:kern w:val="0"/>
          <w:sz w:val="28"/>
          <w:szCs w:val="28"/>
          <w:lang w:eastAsia="ru-RU"/>
        </w:rPr>
        <w:t xml:space="preserve">Разнообразие форм предметного мира. Сходство и контраст форм. Простые и геометрические формы. Природные формы. </w:t>
      </w:r>
      <w:r w:rsidRPr="005C49A7">
        <w:rPr>
          <w:rFonts w:ascii="Times New Roman" w:hAnsi="Times New Roman" w:cs="Times New Roman"/>
          <w:color w:val="auto"/>
          <w:kern w:val="0"/>
          <w:sz w:val="28"/>
          <w:szCs w:val="28"/>
          <w:lang w:eastAsia="ru-RU"/>
        </w:rPr>
        <w:lastRenderedPageBreak/>
        <w:t>Трансформация форм. Влияние форм на предметы на представление о его характере. Силуэт. Передача разнообразных предметов на плоскости и в пространстве.</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Обследование предметов и выделение необходимых для передачи в рисунке признаков сходства объекта с натурой (или образцом).</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Соотнесение формы предметов с геометрическими фигурами (метод обобщения).</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Передача пропорций предметов. Строение тела человека, животных и др.</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Передача движения различных одушевленных и неодушевленных предметов.</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i/>
          <w:color w:val="auto"/>
          <w:kern w:val="0"/>
          <w:sz w:val="28"/>
          <w:szCs w:val="28"/>
          <w:lang w:eastAsia="ru-RU"/>
        </w:rPr>
        <w:t>Понятия «орнамент» и «узор».</w:t>
      </w:r>
      <w:r w:rsidRPr="005C49A7">
        <w:rPr>
          <w:rFonts w:ascii="Times New Roman" w:hAnsi="Times New Roman" w:cs="Times New Roman"/>
          <w:color w:val="auto"/>
          <w:kern w:val="0"/>
          <w:sz w:val="28"/>
          <w:szCs w:val="28"/>
          <w:lang w:eastAsia="ru-RU"/>
        </w:rPr>
        <w:t xml:space="preserve"> Их сходство и различие. Виды орнаментов по форме (в полосе, замкнутый, сетчатый), по содержанию (геометрический, растительный, зооморфный, геральдический и т.д.). Принципы построения орнамента (в полосе, квадрате, круге, треугольнике). Рисование по мотивам Дымковской игрушки, Городецкой, Гжельской росписи и др.</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Приемы передачи формы предметов: рисование по опорным точкам; дорисовывание; обведение шаблонов; рисование по клеткам; самостоятельное рисование, составление целого изображения (реального, сказочного) из частей.</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Применение приемов передачи графических образов (человека, дерева, дома, животных, птиц, рыб, предметов быта, учебы и отдыха) в рисовании с натуры, тематическом и декоративном рисовании.</w:t>
      </w:r>
    </w:p>
    <w:p w:rsidR="00C13428" w:rsidRPr="00AC521B" w:rsidRDefault="00C13428" w:rsidP="00C13428">
      <w:pPr>
        <w:suppressAutoHyphens w:val="0"/>
        <w:spacing w:after="0" w:line="360" w:lineRule="auto"/>
        <w:ind w:firstLine="709"/>
        <w:jc w:val="both"/>
        <w:rPr>
          <w:rFonts w:ascii="Times New Roman" w:hAnsi="Times New Roman" w:cs="Times New Roman"/>
          <w:color w:val="auto"/>
          <w:kern w:val="0"/>
          <w:sz w:val="28"/>
          <w:szCs w:val="28"/>
          <w:u w:val="single"/>
          <w:lang w:eastAsia="ru-RU"/>
        </w:rPr>
      </w:pPr>
      <w:r w:rsidRPr="00AC521B">
        <w:rPr>
          <w:rFonts w:ascii="Times New Roman" w:hAnsi="Times New Roman" w:cs="Times New Roman"/>
          <w:bCs/>
          <w:color w:val="auto"/>
          <w:kern w:val="0"/>
          <w:sz w:val="28"/>
          <w:szCs w:val="28"/>
          <w:u w:val="single"/>
          <w:lang w:eastAsia="ru-RU"/>
        </w:rPr>
        <w:t>Развитие у учащихся восприятия цвета предметов и формирование умения передавать его в рисунке с помощью красок</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i/>
          <w:iCs/>
          <w:color w:val="auto"/>
          <w:kern w:val="0"/>
          <w:sz w:val="28"/>
          <w:szCs w:val="28"/>
          <w:lang w:eastAsia="ru-RU"/>
        </w:rPr>
        <w:t>Понятие «цвет».</w:t>
      </w:r>
      <w:r w:rsidRPr="005C49A7">
        <w:rPr>
          <w:rFonts w:ascii="Times New Roman" w:hAnsi="Times New Roman" w:cs="Times New Roman"/>
          <w:b/>
          <w:bCs/>
          <w:color w:val="auto"/>
          <w:kern w:val="0"/>
          <w:sz w:val="28"/>
          <w:szCs w:val="28"/>
          <w:lang w:eastAsia="ru-RU"/>
        </w:rPr>
        <w:t xml:space="preserve"> </w:t>
      </w:r>
      <w:r w:rsidRPr="005C49A7">
        <w:rPr>
          <w:rFonts w:ascii="Times New Roman" w:hAnsi="Times New Roman" w:cs="Times New Roman"/>
          <w:color w:val="auto"/>
          <w:kern w:val="0"/>
          <w:sz w:val="28"/>
          <w:szCs w:val="28"/>
          <w:lang w:eastAsia="ru-RU"/>
        </w:rPr>
        <w:t xml:space="preserve">Цвета солнечного спектра (основные, составные, дополнительные). Теплые и холодные цвета. Смешение цветов. Практическое овладение основами цветоведения.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Различение и обозначением словом, некоторых ясно различимых оттенков цветов.</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lastRenderedPageBreak/>
        <w:t>Работа кистью и красками, получение новых цветов и оттенков путем смешения на палитре основных цветов, отражение светлотности цвета (светло зеленый, темно зеленый и т.д.).</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Эмоциональное восприятие цвета. Передача с помощью цвета характера персонажа, его эмоционального состояния (радость, грусть). Роль белых и черных красок в эмоциональном звучании и выразительность образа. Подбор цветовых сочетаний при создании сказочных образов: добрые, злые образы.</w:t>
      </w:r>
    </w:p>
    <w:p w:rsidR="00C13428" w:rsidRPr="00AC521B" w:rsidRDefault="00C13428" w:rsidP="00C13428">
      <w:pPr>
        <w:suppressAutoHyphens w:val="0"/>
        <w:spacing w:after="0" w:line="360" w:lineRule="auto"/>
        <w:ind w:firstLine="709"/>
        <w:jc w:val="both"/>
        <w:rPr>
          <w:rFonts w:ascii="Times New Roman" w:hAnsi="Times New Roman" w:cs="Times New Roman"/>
          <w:color w:val="auto"/>
          <w:kern w:val="0"/>
          <w:sz w:val="28"/>
          <w:szCs w:val="28"/>
          <w:u w:val="single"/>
          <w:lang w:eastAsia="ru-RU"/>
        </w:rPr>
      </w:pPr>
      <w:r w:rsidRPr="00AC521B">
        <w:rPr>
          <w:rFonts w:ascii="Times New Roman" w:hAnsi="Times New Roman" w:cs="Times New Roman"/>
          <w:bCs/>
          <w:color w:val="auto"/>
          <w:kern w:val="0"/>
          <w:sz w:val="28"/>
          <w:szCs w:val="28"/>
          <w:u w:val="single"/>
          <w:lang w:eastAsia="ru-RU"/>
        </w:rPr>
        <w:t>Обучение восприятию произведений искусства</w:t>
      </w:r>
    </w:p>
    <w:p w:rsidR="00C13428" w:rsidRPr="00AC521B"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i/>
          <w:iCs/>
          <w:color w:val="auto"/>
          <w:kern w:val="0"/>
          <w:sz w:val="28"/>
          <w:szCs w:val="28"/>
          <w:lang w:eastAsia="ru-RU"/>
        </w:rPr>
        <w:t>Беседы об изобразительном искусстве:</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Роль изобразительного искусства в повседневной жизни человека, в организации его материального окружения. Работа художников, скульпторов, мастеров народных промыслов, дизайнеров. Фотография и произведение изобразительного искусства: сходство и различие.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Виды изобразительного искусства:</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Р</w:t>
      </w:r>
      <w:r w:rsidRPr="005C49A7">
        <w:rPr>
          <w:rFonts w:ascii="Times New Roman" w:hAnsi="Times New Roman" w:cs="Times New Roman"/>
          <w:color w:val="auto"/>
          <w:kern w:val="0"/>
          <w:sz w:val="28"/>
          <w:szCs w:val="28"/>
          <w:lang w:eastAsia="ru-RU"/>
        </w:rPr>
        <w:t>исунок. Материалы для рисунка: карандаш, ручка, фломастер, уголь, пастель, мелки. Приемы работы с различными графическими материалами. Красота и разнообразие природы, человека, зданий, предметов, выраженные средствами рисунка. Изображение деревьев, птиц, животных: общие и характерные черты.</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color w:val="auto"/>
          <w:kern w:val="0"/>
          <w:sz w:val="28"/>
          <w:szCs w:val="28"/>
          <w:lang w:eastAsia="ru-RU"/>
        </w:rPr>
        <w:t>Живопись. Живописные материалы. Красота и разнообразие природы, человека, зданий, предметов, выраженные средствами живописи, Цвет – основа языка живописи. Образы природы и человека в живописи.</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color w:val="auto"/>
          <w:kern w:val="0"/>
          <w:sz w:val="28"/>
          <w:szCs w:val="28"/>
          <w:lang w:eastAsia="ru-RU"/>
        </w:rPr>
        <w:t>Скульптура. Материалы скульптуры и их роль в создании выразительного образа. Объем – основа языка скульптуры. Красота человека, животных, выраженная средствами скульптуры.</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color w:val="auto"/>
          <w:kern w:val="0"/>
          <w:sz w:val="28"/>
          <w:szCs w:val="28"/>
          <w:lang w:eastAsia="ru-RU"/>
        </w:rPr>
        <w:t>Художественное конструирование. Разнообразие материалов для художественного конструирования и моделирования (пластилин, бумага, картон). Возможности использования навыков художественного конструирования и моделирования в жизни человека.</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color w:val="auto"/>
          <w:kern w:val="0"/>
          <w:sz w:val="28"/>
          <w:szCs w:val="28"/>
          <w:lang w:eastAsia="ru-RU"/>
        </w:rPr>
        <w:t>Народное и декоративно-прикладное искусство. Истоки этого искусства и его роль в жизни человека (украшение жилища, предмето</w:t>
      </w:r>
      <w:r>
        <w:rPr>
          <w:rFonts w:ascii="Times New Roman" w:hAnsi="Times New Roman" w:cs="Times New Roman"/>
          <w:color w:val="auto"/>
          <w:kern w:val="0"/>
          <w:sz w:val="28"/>
          <w:szCs w:val="28"/>
          <w:lang w:eastAsia="ru-RU"/>
        </w:rPr>
        <w:t xml:space="preserve">в быта, </w:t>
      </w:r>
      <w:r>
        <w:rPr>
          <w:rFonts w:ascii="Times New Roman" w:hAnsi="Times New Roman" w:cs="Times New Roman"/>
          <w:color w:val="auto"/>
          <w:kern w:val="0"/>
          <w:sz w:val="28"/>
          <w:szCs w:val="28"/>
          <w:lang w:eastAsia="ru-RU"/>
        </w:rPr>
        <w:lastRenderedPageBreak/>
        <w:t>орудий труда, костюмы).</w:t>
      </w:r>
      <w:r w:rsidRPr="005C49A7">
        <w:rPr>
          <w:rFonts w:ascii="Times New Roman" w:hAnsi="Times New Roman" w:cs="Times New Roman"/>
          <w:color w:val="auto"/>
          <w:kern w:val="0"/>
          <w:sz w:val="28"/>
          <w:szCs w:val="28"/>
          <w:lang w:eastAsia="ru-RU"/>
        </w:rPr>
        <w:t xml:space="preserve"> 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стеклах). Сказочные образы в народной культуре и декоративно-прикладном искусстве. Ознакомление с произведениями народных художественных промыслов в России с учетом местных условий.</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color w:val="auto"/>
          <w:kern w:val="0"/>
          <w:sz w:val="28"/>
          <w:szCs w:val="28"/>
          <w:lang w:eastAsia="ru-RU"/>
        </w:rPr>
        <w:t xml:space="preserve">Беседы на темы: «Как и о чем создаются картины» Пейзаж, портрет, натюрморт, сюжетная картина. Какие материалы использует художник (краски, карандаши и др.). Художники создали произведения живописи и графики: И.Билибин, В.Васнецов, Ю.Васнецов, В.Канашевич, А.Куинджи, А Саврасов, В.Сутеев, И.Остроухова, А.Пластов, В Поленов, И Левитан, К.Юон, М. Сарьян, П.Сезан, И.Шишкин и т.д.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«Как и о чем создаются скульптуры». Скульптурные изображения (статуя, бюст, статуэтка, группа из нескольких фигур). Какие материалы использует скульптор (мрамор, гранит, глина, пластилин и т.д.). Скульпторы создали произведения скульптуры: В.Ватагин, А.Опекушина, В.Мухина и т.д.</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«Как и для чего создаются произведения декоративно-прикладного искусства». Какие материалы используют художники-декораторы. Произведения мастеров расписных промыслов (хохломская, городецкая, гжельская, жостовская роспись и т.д.). </w:t>
      </w:r>
    </w:p>
    <w:p w:rsidR="00C13428" w:rsidRPr="005C49A7" w:rsidRDefault="00C13428" w:rsidP="00F03087">
      <w:pPr>
        <w:spacing w:after="0" w:line="360" w:lineRule="auto"/>
        <w:jc w:val="center"/>
        <w:rPr>
          <w:rFonts w:ascii="Times New Roman" w:hAnsi="Times New Roman" w:cs="Times New Roman"/>
          <w:b/>
          <w:bCs/>
          <w:iCs/>
          <w:color w:val="auto"/>
          <w:sz w:val="28"/>
          <w:szCs w:val="28"/>
        </w:rPr>
      </w:pPr>
      <w:r w:rsidRPr="005C49A7">
        <w:rPr>
          <w:rFonts w:ascii="Times New Roman" w:hAnsi="Times New Roman" w:cs="Times New Roman"/>
          <w:b/>
          <w:bCs/>
          <w:iCs/>
          <w:color w:val="auto"/>
          <w:sz w:val="28"/>
          <w:szCs w:val="28"/>
        </w:rPr>
        <w:t>Ф</w:t>
      </w:r>
      <w:r w:rsidR="00AC521B">
        <w:rPr>
          <w:rFonts w:ascii="Times New Roman" w:hAnsi="Times New Roman" w:cs="Times New Roman"/>
          <w:b/>
          <w:bCs/>
          <w:iCs/>
          <w:color w:val="auto"/>
          <w:sz w:val="28"/>
          <w:szCs w:val="28"/>
        </w:rPr>
        <w:t>изическая культкра</w:t>
      </w:r>
    </w:p>
    <w:p w:rsidR="00C13428" w:rsidRPr="005C49A7" w:rsidRDefault="00C13428" w:rsidP="00F03087">
      <w:pPr>
        <w:pStyle w:val="12"/>
        <w:ind w:hanging="720"/>
        <w:jc w:val="center"/>
        <w:rPr>
          <w:sz w:val="28"/>
          <w:szCs w:val="28"/>
        </w:rPr>
      </w:pPr>
      <w:r w:rsidRPr="005C49A7">
        <w:rPr>
          <w:b/>
          <w:sz w:val="28"/>
          <w:szCs w:val="28"/>
        </w:rPr>
        <w:t>Пояснительная записка</w:t>
      </w:r>
    </w:p>
    <w:p w:rsidR="00C13428" w:rsidRPr="005C49A7" w:rsidRDefault="00C13428" w:rsidP="00F03087">
      <w:pPr>
        <w:spacing w:after="0" w:line="360" w:lineRule="auto"/>
        <w:ind w:firstLine="709"/>
        <w:jc w:val="both"/>
        <w:rPr>
          <w:rFonts w:ascii="Times New Roman" w:hAnsi="Times New Roman" w:cs="Times New Roman"/>
          <w:b/>
          <w:sz w:val="28"/>
          <w:szCs w:val="28"/>
        </w:rPr>
      </w:pPr>
      <w:r w:rsidRPr="005C49A7">
        <w:rPr>
          <w:rFonts w:ascii="Times New Roman" w:hAnsi="Times New Roman" w:cs="Times New Roman"/>
          <w:sz w:val="28"/>
          <w:szCs w:val="28"/>
        </w:rPr>
        <w:t>Физическая культура  является составной частью образовательного процесса обу</w:t>
      </w:r>
      <w:r w:rsidRPr="005C49A7">
        <w:rPr>
          <w:rFonts w:ascii="Times New Roman" w:hAnsi="Times New Roman" w:cs="Times New Roman"/>
          <w:sz w:val="28"/>
          <w:szCs w:val="28"/>
        </w:rPr>
        <w:softHyphen/>
        <w:t>ча</w:t>
      </w:r>
      <w:r w:rsidRPr="005C49A7">
        <w:rPr>
          <w:rFonts w:ascii="Times New Roman" w:hAnsi="Times New Roman" w:cs="Times New Roman"/>
          <w:sz w:val="28"/>
          <w:szCs w:val="28"/>
        </w:rPr>
        <w:softHyphen/>
        <w:t>ю</w:t>
      </w:r>
      <w:r w:rsidRPr="005C49A7">
        <w:rPr>
          <w:rFonts w:ascii="Times New Roman" w:hAnsi="Times New Roman" w:cs="Times New Roman"/>
          <w:sz w:val="28"/>
          <w:szCs w:val="28"/>
        </w:rPr>
        <w:softHyphen/>
        <w:t xml:space="preserve">щихся с </w:t>
      </w:r>
      <w:r>
        <w:rPr>
          <w:rFonts w:ascii="Times New Roman" w:hAnsi="Times New Roman" w:cs="Times New Roman"/>
          <w:sz w:val="28"/>
          <w:szCs w:val="28"/>
        </w:rPr>
        <w:t>РАС</w:t>
      </w:r>
      <w:r w:rsidRPr="005C49A7">
        <w:rPr>
          <w:rFonts w:ascii="Times New Roman" w:hAnsi="Times New Roman" w:cs="Times New Roman"/>
          <w:sz w:val="28"/>
          <w:szCs w:val="28"/>
        </w:rPr>
        <w:t>. Она решает об</w:t>
      </w:r>
      <w:r w:rsidRPr="005C49A7">
        <w:rPr>
          <w:rFonts w:ascii="Times New Roman" w:hAnsi="Times New Roman" w:cs="Times New Roman"/>
          <w:sz w:val="28"/>
          <w:szCs w:val="28"/>
        </w:rPr>
        <w:softHyphen/>
        <w:t>ра</w:t>
      </w:r>
      <w:r w:rsidRPr="005C49A7">
        <w:rPr>
          <w:rFonts w:ascii="Times New Roman" w:hAnsi="Times New Roman" w:cs="Times New Roman"/>
          <w:sz w:val="28"/>
          <w:szCs w:val="28"/>
        </w:rPr>
        <w:softHyphen/>
        <w:t>зо</w:t>
      </w:r>
      <w:r w:rsidRPr="005C49A7">
        <w:rPr>
          <w:rFonts w:ascii="Times New Roman" w:hAnsi="Times New Roman" w:cs="Times New Roman"/>
          <w:sz w:val="28"/>
          <w:szCs w:val="28"/>
        </w:rPr>
        <w:softHyphen/>
        <w:t>вательные, воспитательные, коррекционно-развивающие и лечебно-оздоровительные за</w:t>
      </w:r>
      <w:r w:rsidRPr="005C49A7">
        <w:rPr>
          <w:rFonts w:ascii="Times New Roman" w:hAnsi="Times New Roman" w:cs="Times New Roman"/>
          <w:sz w:val="28"/>
          <w:szCs w:val="28"/>
        </w:rPr>
        <w:softHyphen/>
        <w:t>да</w:t>
      </w:r>
      <w:r w:rsidRPr="005C49A7">
        <w:rPr>
          <w:rFonts w:ascii="Times New Roman" w:hAnsi="Times New Roman" w:cs="Times New Roman"/>
          <w:sz w:val="28"/>
          <w:szCs w:val="28"/>
        </w:rPr>
        <w:softHyphen/>
        <w:t>чи. Физическое воспитание рассматривается и реализуется комплексно и находится в тес</w:t>
      </w:r>
      <w:r w:rsidRPr="005C49A7">
        <w:rPr>
          <w:rFonts w:ascii="Times New Roman" w:hAnsi="Times New Roman" w:cs="Times New Roman"/>
          <w:sz w:val="28"/>
          <w:szCs w:val="28"/>
        </w:rPr>
        <w:softHyphen/>
        <w:t>ной связи с умственным, нравственным, эстетическим, трудовым обучением; занимает од</w:t>
      </w:r>
      <w:r w:rsidRPr="005C49A7">
        <w:rPr>
          <w:rFonts w:ascii="Times New Roman" w:hAnsi="Times New Roman" w:cs="Times New Roman"/>
          <w:sz w:val="28"/>
          <w:szCs w:val="28"/>
        </w:rPr>
        <w:softHyphen/>
        <w:t>но из важнейших мест в подготовке этой категории обучающихся к самостоятельной жиз</w:t>
      </w:r>
      <w:r w:rsidRPr="005C49A7">
        <w:rPr>
          <w:rFonts w:ascii="Times New Roman" w:hAnsi="Times New Roman" w:cs="Times New Roman"/>
          <w:sz w:val="28"/>
          <w:szCs w:val="28"/>
        </w:rPr>
        <w:softHyphen/>
        <w:t>ни, производительному труду, воспитывает положительные качества личности, спо</w:t>
      </w:r>
      <w:r w:rsidRPr="005C49A7">
        <w:rPr>
          <w:rFonts w:ascii="Times New Roman" w:hAnsi="Times New Roman" w:cs="Times New Roman"/>
          <w:sz w:val="28"/>
          <w:szCs w:val="28"/>
        </w:rPr>
        <w:softHyphen/>
        <w:t>со</w:t>
      </w:r>
      <w:r w:rsidRPr="005C49A7">
        <w:rPr>
          <w:rFonts w:ascii="Times New Roman" w:hAnsi="Times New Roman" w:cs="Times New Roman"/>
          <w:sz w:val="28"/>
          <w:szCs w:val="28"/>
        </w:rPr>
        <w:softHyphen/>
        <w:t>б</w:t>
      </w:r>
      <w:r w:rsidRPr="005C49A7">
        <w:rPr>
          <w:rFonts w:ascii="Times New Roman" w:hAnsi="Times New Roman" w:cs="Times New Roman"/>
          <w:sz w:val="28"/>
          <w:szCs w:val="28"/>
        </w:rPr>
        <w:softHyphen/>
        <w:t>с</w:t>
      </w:r>
      <w:r w:rsidRPr="005C49A7">
        <w:rPr>
          <w:rFonts w:ascii="Times New Roman" w:hAnsi="Times New Roman" w:cs="Times New Roman"/>
          <w:sz w:val="28"/>
          <w:szCs w:val="28"/>
        </w:rPr>
        <w:softHyphen/>
        <w:t>твует социальной интеграции школьников в общество.</w:t>
      </w:r>
    </w:p>
    <w:p w:rsidR="00C13428" w:rsidRPr="005C49A7" w:rsidRDefault="00C13428" w:rsidP="00F03087">
      <w:pPr>
        <w:spacing w:after="0" w:line="360" w:lineRule="auto"/>
        <w:ind w:firstLine="709"/>
        <w:jc w:val="both"/>
        <w:rPr>
          <w:rFonts w:ascii="Times New Roman" w:hAnsi="Times New Roman" w:cs="Times New Roman"/>
          <w:b/>
          <w:bCs/>
          <w:sz w:val="28"/>
          <w:szCs w:val="28"/>
        </w:rPr>
      </w:pPr>
      <w:r w:rsidRPr="00AC521B">
        <w:rPr>
          <w:rFonts w:ascii="Times New Roman" w:hAnsi="Times New Roman" w:cs="Times New Roman"/>
          <w:sz w:val="28"/>
          <w:szCs w:val="28"/>
        </w:rPr>
        <w:lastRenderedPageBreak/>
        <w:t>Основная цель изучения данного предмета</w:t>
      </w:r>
      <w:r w:rsidRPr="005C49A7">
        <w:rPr>
          <w:rFonts w:ascii="Times New Roman" w:hAnsi="Times New Roman" w:cs="Times New Roman"/>
          <w:b/>
          <w:sz w:val="28"/>
          <w:szCs w:val="28"/>
        </w:rPr>
        <w:t xml:space="preserve"> </w:t>
      </w:r>
      <w:r w:rsidRPr="005C49A7">
        <w:rPr>
          <w:rFonts w:ascii="Times New Roman" w:hAnsi="Times New Roman" w:cs="Times New Roman"/>
          <w:sz w:val="28"/>
          <w:szCs w:val="28"/>
        </w:rPr>
        <w:t>заключается во всестороннем раз</w:t>
      </w:r>
      <w:r w:rsidRPr="005C49A7">
        <w:rPr>
          <w:rFonts w:ascii="Times New Roman" w:hAnsi="Times New Roman" w:cs="Times New Roman"/>
          <w:sz w:val="28"/>
          <w:szCs w:val="28"/>
        </w:rPr>
        <w:softHyphen/>
        <w:t>ви</w:t>
      </w:r>
      <w:r w:rsidRPr="005C49A7">
        <w:rPr>
          <w:rFonts w:ascii="Times New Roman" w:hAnsi="Times New Roman" w:cs="Times New Roman"/>
          <w:sz w:val="28"/>
          <w:szCs w:val="28"/>
        </w:rPr>
        <w:softHyphen/>
        <w:t xml:space="preserve">тии личности обучающихся с </w:t>
      </w:r>
      <w:r>
        <w:rPr>
          <w:rFonts w:ascii="Times New Roman" w:hAnsi="Times New Roman" w:cs="Times New Roman"/>
          <w:sz w:val="28"/>
          <w:szCs w:val="28"/>
        </w:rPr>
        <w:t xml:space="preserve">РАС </w:t>
      </w:r>
      <w:r w:rsidRPr="005C49A7">
        <w:rPr>
          <w:rFonts w:ascii="Times New Roman" w:hAnsi="Times New Roman" w:cs="Times New Roman"/>
          <w:sz w:val="28"/>
          <w:szCs w:val="28"/>
        </w:rPr>
        <w:t>в процессе приобщения их к физической культуре, коррекции недостатков пси</w:t>
      </w:r>
      <w:r w:rsidRPr="005C49A7">
        <w:rPr>
          <w:rFonts w:ascii="Times New Roman" w:hAnsi="Times New Roman" w:cs="Times New Roman"/>
          <w:sz w:val="28"/>
          <w:szCs w:val="28"/>
        </w:rPr>
        <w:softHyphen/>
        <w:t>хо</w:t>
      </w:r>
      <w:r w:rsidRPr="005C49A7">
        <w:rPr>
          <w:rFonts w:ascii="Times New Roman" w:hAnsi="Times New Roman" w:cs="Times New Roman"/>
          <w:sz w:val="28"/>
          <w:szCs w:val="28"/>
        </w:rPr>
        <w:softHyphen/>
        <w:t>фи</w:t>
      </w:r>
      <w:r w:rsidRPr="005C49A7">
        <w:rPr>
          <w:rFonts w:ascii="Times New Roman" w:hAnsi="Times New Roman" w:cs="Times New Roman"/>
          <w:sz w:val="28"/>
          <w:szCs w:val="28"/>
        </w:rPr>
        <w:softHyphen/>
        <w:t>зи</w:t>
      </w:r>
      <w:r w:rsidRPr="005C49A7">
        <w:rPr>
          <w:rFonts w:ascii="Times New Roman" w:hAnsi="Times New Roman" w:cs="Times New Roman"/>
          <w:sz w:val="28"/>
          <w:szCs w:val="28"/>
        </w:rPr>
        <w:softHyphen/>
        <w:t>че</w:t>
      </w:r>
      <w:r w:rsidRPr="005C49A7">
        <w:rPr>
          <w:rFonts w:ascii="Times New Roman" w:hAnsi="Times New Roman" w:cs="Times New Roman"/>
          <w:sz w:val="28"/>
          <w:szCs w:val="28"/>
        </w:rPr>
        <w:softHyphen/>
        <w:t>ского развития, расширении индивидуальных двигательных возможностей, социальной ада</w:t>
      </w:r>
      <w:r w:rsidRPr="005C49A7">
        <w:rPr>
          <w:rFonts w:ascii="Times New Roman" w:hAnsi="Times New Roman" w:cs="Times New Roman"/>
          <w:sz w:val="28"/>
          <w:szCs w:val="28"/>
        </w:rPr>
        <w:softHyphen/>
        <w:t>птации.</w:t>
      </w:r>
    </w:p>
    <w:p w:rsidR="00C13428" w:rsidRPr="00AC521B" w:rsidRDefault="00C13428" w:rsidP="00C13428">
      <w:pPr>
        <w:spacing w:after="0" w:line="360" w:lineRule="auto"/>
        <w:ind w:firstLine="709"/>
        <w:jc w:val="both"/>
        <w:rPr>
          <w:rFonts w:ascii="Times New Roman" w:hAnsi="Times New Roman" w:cs="Times New Roman"/>
          <w:bCs/>
          <w:sz w:val="28"/>
          <w:szCs w:val="28"/>
        </w:rPr>
      </w:pPr>
      <w:r w:rsidRPr="00AC521B">
        <w:rPr>
          <w:rFonts w:ascii="Times New Roman" w:hAnsi="Times New Roman" w:cs="Times New Roman"/>
          <w:bCs/>
          <w:sz w:val="28"/>
          <w:szCs w:val="28"/>
        </w:rPr>
        <w:t xml:space="preserve">Основные задачи изучения предмета: </w:t>
      </w:r>
    </w:p>
    <w:p w:rsidR="00C13428" w:rsidRPr="005C49A7" w:rsidRDefault="00C13428" w:rsidP="00C1342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Разнородность состава учащихся начального звена по психическим, двигательным и физическим данным выдвигает ряд конкретных задач физического воспитания:</w:t>
      </w:r>
    </w:p>
    <w:p w:rsidR="00C13428" w:rsidRPr="005C49A7" w:rsidRDefault="00C13428" w:rsidP="00C1342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коррекция нарушений физического развития;</w:t>
      </w:r>
    </w:p>
    <w:p w:rsidR="00C13428" w:rsidRPr="005C49A7" w:rsidRDefault="00C13428" w:rsidP="00C1342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формирование двигательных умений и навыков;</w:t>
      </w:r>
    </w:p>
    <w:p w:rsidR="00C13428" w:rsidRPr="005C49A7" w:rsidRDefault="00C13428" w:rsidP="00C1342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развитие двигательных способностей в процессе обучения;</w:t>
      </w:r>
    </w:p>
    <w:p w:rsidR="00C13428" w:rsidRPr="005C49A7" w:rsidRDefault="00C13428" w:rsidP="00C13428">
      <w:pPr>
        <w:spacing w:after="0" w:line="360" w:lineRule="auto"/>
        <w:ind w:firstLine="709"/>
        <w:jc w:val="both"/>
        <w:rPr>
          <w:rStyle w:val="apple-converted-space"/>
          <w:rFonts w:ascii="Times New Roman" w:hAnsi="Times New Roman" w:cs="Times New Roman"/>
          <w:bCs/>
          <w:color w:val="000000"/>
          <w:sz w:val="28"/>
          <w:szCs w:val="28"/>
          <w:shd w:val="clear" w:color="auto" w:fill="FFFFFF"/>
        </w:rPr>
      </w:pPr>
      <w:r w:rsidRPr="005C49A7">
        <w:rPr>
          <w:rFonts w:ascii="Times New Roman" w:hAnsi="Times New Roman" w:cs="Times New Roman"/>
          <w:sz w:val="28"/>
          <w:szCs w:val="28"/>
        </w:rPr>
        <w:t>― укрепление здоровья и закаливание организма, формирование правильной осанки;</w:t>
      </w:r>
    </w:p>
    <w:p w:rsidR="00C13428" w:rsidRPr="005C49A7" w:rsidRDefault="00C13428" w:rsidP="00C1342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w:t>
      </w:r>
      <w:r w:rsidRPr="005C49A7">
        <w:rPr>
          <w:rStyle w:val="apple-converted-space"/>
          <w:rFonts w:ascii="Times New Roman" w:hAnsi="Times New Roman" w:cs="Times New Roman"/>
          <w:bCs/>
          <w:color w:val="000000"/>
          <w:sz w:val="28"/>
          <w:szCs w:val="28"/>
          <w:shd w:val="clear" w:color="auto" w:fill="FFFFFF"/>
        </w:rPr>
        <w:t>раскрытие возможных избирательных способностей и интересов ребенка для освоения доступных видов спортивно-физкультурной деятельности;</w:t>
      </w:r>
    </w:p>
    <w:p w:rsidR="00C13428" w:rsidRPr="005C49A7" w:rsidRDefault="00C13428" w:rsidP="00C1342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формирование и воспитание гигиенических навыков при выполнении физических упражнений;</w:t>
      </w:r>
    </w:p>
    <w:p w:rsidR="00C13428" w:rsidRPr="005C49A7" w:rsidRDefault="00C13428" w:rsidP="00C13428">
      <w:pPr>
        <w:pStyle w:val="a7"/>
        <w:tabs>
          <w:tab w:val="left" w:pos="454"/>
        </w:tabs>
        <w:spacing w:after="0" w:line="360" w:lineRule="auto"/>
        <w:ind w:firstLine="709"/>
        <w:jc w:val="both"/>
        <w:rPr>
          <w:rFonts w:ascii="Times New Roman" w:hAnsi="Times New Roman"/>
          <w:sz w:val="28"/>
          <w:szCs w:val="28"/>
        </w:rPr>
      </w:pPr>
      <w:r w:rsidRPr="005C49A7">
        <w:rPr>
          <w:rFonts w:ascii="Times New Roman" w:hAnsi="Times New Roman"/>
          <w:sz w:val="28"/>
          <w:szCs w:val="28"/>
        </w:rPr>
        <w:t>― формирование установки на сохранение и укрепление здоровья, навыков здорового и безопасного образа жизни;</w:t>
      </w:r>
    </w:p>
    <w:p w:rsidR="00C13428" w:rsidRPr="005C49A7" w:rsidRDefault="00C13428" w:rsidP="00C13428">
      <w:pPr>
        <w:pStyle w:val="a7"/>
        <w:tabs>
          <w:tab w:val="left" w:pos="454"/>
        </w:tabs>
        <w:spacing w:after="0" w:line="360" w:lineRule="auto"/>
        <w:ind w:firstLine="709"/>
        <w:jc w:val="both"/>
        <w:rPr>
          <w:rFonts w:ascii="Times New Roman" w:hAnsi="Times New Roman"/>
          <w:sz w:val="28"/>
          <w:szCs w:val="28"/>
        </w:rPr>
      </w:pPr>
      <w:r w:rsidRPr="005C49A7">
        <w:rPr>
          <w:rFonts w:ascii="Times New Roman" w:hAnsi="Times New Roman"/>
          <w:sz w:val="28"/>
          <w:szCs w:val="28"/>
        </w:rPr>
        <w:t>― поддержание устойчивой физической работоспособности на достигнутом уровне;</w:t>
      </w:r>
    </w:p>
    <w:p w:rsidR="00C13428" w:rsidRPr="005C49A7" w:rsidRDefault="00C13428" w:rsidP="00C13428">
      <w:pPr>
        <w:pStyle w:val="a7"/>
        <w:tabs>
          <w:tab w:val="left" w:pos="454"/>
        </w:tabs>
        <w:spacing w:after="0" w:line="360" w:lineRule="auto"/>
        <w:ind w:firstLine="709"/>
        <w:jc w:val="both"/>
        <w:rPr>
          <w:rFonts w:ascii="Times New Roman" w:hAnsi="Times New Roman"/>
          <w:sz w:val="28"/>
          <w:szCs w:val="28"/>
        </w:rPr>
      </w:pPr>
      <w:r w:rsidRPr="005C49A7">
        <w:rPr>
          <w:rFonts w:ascii="Times New Roman" w:hAnsi="Times New Roman"/>
          <w:sz w:val="28"/>
          <w:szCs w:val="28"/>
        </w:rPr>
        <w:t>― формирование познавательных интересов, сообщение доступных  теоретических сведений по физической культуре;</w:t>
      </w:r>
    </w:p>
    <w:p w:rsidR="00C13428" w:rsidRPr="005C49A7" w:rsidRDefault="00C13428" w:rsidP="00C13428">
      <w:pPr>
        <w:pStyle w:val="a7"/>
        <w:tabs>
          <w:tab w:val="left" w:pos="454"/>
        </w:tabs>
        <w:spacing w:after="0" w:line="360" w:lineRule="auto"/>
        <w:ind w:firstLine="709"/>
        <w:jc w:val="both"/>
        <w:rPr>
          <w:rFonts w:ascii="Times New Roman" w:hAnsi="Times New Roman"/>
          <w:sz w:val="28"/>
          <w:szCs w:val="28"/>
        </w:rPr>
      </w:pPr>
      <w:r w:rsidRPr="005C49A7">
        <w:rPr>
          <w:rFonts w:ascii="Times New Roman" w:hAnsi="Times New Roman"/>
          <w:sz w:val="28"/>
          <w:szCs w:val="28"/>
        </w:rPr>
        <w:t>― воспитание устойчивого интереса к занятиям физическими упражнениями;</w:t>
      </w:r>
    </w:p>
    <w:p w:rsidR="00C13428" w:rsidRPr="005C49A7" w:rsidRDefault="00C13428" w:rsidP="00C13428">
      <w:pPr>
        <w:pStyle w:val="a7"/>
        <w:tabs>
          <w:tab w:val="left" w:pos="454"/>
        </w:tabs>
        <w:spacing w:after="0" w:line="360" w:lineRule="auto"/>
        <w:ind w:firstLine="709"/>
        <w:jc w:val="both"/>
        <w:rPr>
          <w:rFonts w:ascii="Times New Roman" w:hAnsi="Times New Roman"/>
          <w:sz w:val="28"/>
          <w:szCs w:val="28"/>
        </w:rPr>
      </w:pPr>
      <w:r w:rsidRPr="005C49A7">
        <w:rPr>
          <w:rFonts w:ascii="Times New Roman" w:hAnsi="Times New Roman"/>
          <w:sz w:val="28"/>
          <w:szCs w:val="28"/>
        </w:rPr>
        <w:t xml:space="preserve">― воспитание нравственных, морально-волевых качеств (настойчивости, смелости), навыков культурного поведения; </w:t>
      </w:r>
    </w:p>
    <w:p w:rsidR="00C13428" w:rsidRPr="005C49A7" w:rsidRDefault="00C13428" w:rsidP="00C13428">
      <w:pPr>
        <w:pStyle w:val="a7"/>
        <w:tabs>
          <w:tab w:val="left" w:pos="454"/>
        </w:tabs>
        <w:spacing w:after="0" w:line="360" w:lineRule="auto"/>
        <w:ind w:firstLine="709"/>
        <w:jc w:val="both"/>
        <w:rPr>
          <w:rFonts w:ascii="Times New Roman" w:hAnsi="Times New Roman"/>
          <w:sz w:val="28"/>
          <w:szCs w:val="28"/>
        </w:rPr>
      </w:pPr>
      <w:r w:rsidRPr="005C49A7">
        <w:rPr>
          <w:rFonts w:ascii="Times New Roman" w:hAnsi="Times New Roman"/>
          <w:sz w:val="28"/>
          <w:szCs w:val="28"/>
        </w:rPr>
        <w:t xml:space="preserve">Коррекция недостатков психического и физического развития с учетом возрастных особенностей обучающихся, предусматривает: </w:t>
      </w:r>
    </w:p>
    <w:p w:rsidR="00C13428" w:rsidRPr="005C49A7" w:rsidRDefault="00C13428" w:rsidP="00C13428">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lastRenderedPageBreak/>
        <w:t>― обогащение чувственного опыта;</w:t>
      </w:r>
    </w:p>
    <w:p w:rsidR="00C13428" w:rsidRPr="005C49A7" w:rsidRDefault="00C13428" w:rsidP="00C13428">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коррекцию и развитие сенсомоторной сферы;</w:t>
      </w:r>
    </w:p>
    <w:p w:rsidR="00C13428" w:rsidRPr="005C49A7" w:rsidRDefault="00C13428" w:rsidP="00C13428">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 формирование навыков общения, предметно-практической и познавательной деятельности. </w:t>
      </w:r>
    </w:p>
    <w:p w:rsidR="00C13428" w:rsidRPr="005C49A7" w:rsidRDefault="00C13428" w:rsidP="00C13428">
      <w:pPr>
        <w:spacing w:after="0" w:line="360" w:lineRule="auto"/>
        <w:ind w:firstLine="709"/>
        <w:jc w:val="both"/>
        <w:rPr>
          <w:rStyle w:val="apple-converted-space"/>
          <w:rFonts w:ascii="Times New Roman" w:hAnsi="Times New Roman" w:cs="Times New Roman"/>
          <w:sz w:val="28"/>
          <w:szCs w:val="28"/>
          <w:shd w:val="clear" w:color="auto" w:fill="FFFFFF"/>
        </w:rPr>
      </w:pPr>
      <w:r w:rsidRPr="005C49A7">
        <w:rPr>
          <w:rStyle w:val="apple-converted-space"/>
          <w:rFonts w:ascii="Times New Roman" w:hAnsi="Times New Roman" w:cs="Times New Roman"/>
          <w:sz w:val="28"/>
          <w:szCs w:val="28"/>
          <w:shd w:val="clear" w:color="auto" w:fill="FFFFFF"/>
        </w:rPr>
        <w:t xml:space="preserve">Содержание программы отражено в </w:t>
      </w:r>
      <w:r w:rsidR="00AC521B">
        <w:rPr>
          <w:rStyle w:val="apple-converted-space"/>
          <w:rFonts w:ascii="Times New Roman" w:hAnsi="Times New Roman" w:cs="Times New Roman"/>
          <w:sz w:val="28"/>
          <w:szCs w:val="28"/>
          <w:shd w:val="clear" w:color="auto" w:fill="FFFFFF"/>
        </w:rPr>
        <w:t xml:space="preserve"> </w:t>
      </w:r>
      <w:r w:rsidRPr="005C49A7">
        <w:rPr>
          <w:rStyle w:val="apple-converted-space"/>
          <w:rFonts w:ascii="Times New Roman" w:hAnsi="Times New Roman" w:cs="Times New Roman"/>
          <w:sz w:val="28"/>
          <w:szCs w:val="28"/>
          <w:shd w:val="clear" w:color="auto" w:fill="FFFFFF"/>
        </w:rPr>
        <w:t>разделах: «Знания о физической культуре», «Ги</w:t>
      </w:r>
      <w:r w:rsidRPr="005C49A7">
        <w:rPr>
          <w:rStyle w:val="apple-converted-space"/>
          <w:rFonts w:ascii="Times New Roman" w:hAnsi="Times New Roman" w:cs="Times New Roman"/>
          <w:sz w:val="28"/>
          <w:szCs w:val="28"/>
          <w:shd w:val="clear" w:color="auto" w:fill="FFFFFF"/>
        </w:rPr>
        <w:softHyphen/>
        <w:t>мнастика», «Легкая атлетика», «Лыжная подготовка», «Игры». Каж</w:t>
      </w:r>
      <w:r w:rsidRPr="005C49A7">
        <w:rPr>
          <w:rStyle w:val="apple-converted-space"/>
          <w:rFonts w:ascii="Times New Roman" w:hAnsi="Times New Roman" w:cs="Times New Roman"/>
          <w:sz w:val="28"/>
          <w:szCs w:val="28"/>
          <w:shd w:val="clear" w:color="auto" w:fill="FFFFFF"/>
        </w:rPr>
        <w:softHyphen/>
        <w:t>дый из перечисленных разделов включает некоторые теоретические сведения и материал для практической подготовки обучающихся.</w:t>
      </w:r>
    </w:p>
    <w:p w:rsidR="00C13428" w:rsidRPr="005C49A7" w:rsidRDefault="00C13428" w:rsidP="00C13428">
      <w:pPr>
        <w:spacing w:after="0" w:line="360" w:lineRule="auto"/>
        <w:ind w:firstLine="709"/>
        <w:jc w:val="both"/>
        <w:rPr>
          <w:rStyle w:val="apple-converted-space"/>
          <w:rFonts w:ascii="Times New Roman" w:hAnsi="Times New Roman" w:cs="Times New Roman"/>
          <w:sz w:val="28"/>
          <w:szCs w:val="28"/>
          <w:shd w:val="clear" w:color="auto" w:fill="FFFFFF"/>
        </w:rPr>
      </w:pPr>
      <w:r w:rsidRPr="005C49A7">
        <w:rPr>
          <w:rStyle w:val="apple-converted-space"/>
          <w:rFonts w:ascii="Times New Roman" w:hAnsi="Times New Roman" w:cs="Times New Roman"/>
          <w:sz w:val="28"/>
          <w:szCs w:val="28"/>
          <w:shd w:val="clear" w:color="auto" w:fill="FFFFFF"/>
        </w:rPr>
        <w:t>Каждому из направлений соответствует ряд учебных задач, которые выстроены в определенной последовательности и решаются на протяжении всех лет обучения.</w:t>
      </w:r>
    </w:p>
    <w:p w:rsidR="00C13428" w:rsidRPr="005C49A7" w:rsidRDefault="00C13428" w:rsidP="00C13428">
      <w:pPr>
        <w:spacing w:after="0" w:line="360" w:lineRule="auto"/>
        <w:ind w:firstLine="709"/>
        <w:jc w:val="both"/>
        <w:rPr>
          <w:rStyle w:val="apple-converted-space"/>
          <w:rFonts w:ascii="Times New Roman" w:hAnsi="Times New Roman" w:cs="Times New Roman"/>
          <w:sz w:val="28"/>
          <w:szCs w:val="28"/>
          <w:shd w:val="clear" w:color="auto" w:fill="FFFFFF"/>
        </w:rPr>
      </w:pPr>
      <w:r w:rsidRPr="005C49A7">
        <w:rPr>
          <w:rStyle w:val="apple-converted-space"/>
          <w:rFonts w:ascii="Times New Roman" w:hAnsi="Times New Roman" w:cs="Times New Roman"/>
          <w:sz w:val="28"/>
          <w:szCs w:val="28"/>
          <w:shd w:val="clear" w:color="auto" w:fill="FFFFFF"/>
        </w:rPr>
        <w:t>Программой предусмотрены следующие виды работы:</w:t>
      </w:r>
    </w:p>
    <w:p w:rsidR="00C13428" w:rsidRPr="005C49A7" w:rsidRDefault="00C13428" w:rsidP="00C13428">
      <w:pPr>
        <w:pStyle w:val="12"/>
        <w:ind w:left="0" w:firstLine="709"/>
        <w:jc w:val="both"/>
        <w:rPr>
          <w:sz w:val="28"/>
          <w:szCs w:val="28"/>
        </w:rPr>
      </w:pPr>
      <w:r w:rsidRPr="005C49A7">
        <w:rPr>
          <w:rStyle w:val="apple-converted-space"/>
          <w:sz w:val="28"/>
          <w:szCs w:val="28"/>
          <w:shd w:val="clear" w:color="auto" w:fill="FFFFFF"/>
        </w:rPr>
        <w:t>― беседы о содержании и значении физических упражнений для повышения качества здоровья и коррекции нарушенных функций;</w:t>
      </w:r>
    </w:p>
    <w:p w:rsidR="00C13428" w:rsidRPr="005C49A7" w:rsidRDefault="00C13428" w:rsidP="00C13428">
      <w:pPr>
        <w:pStyle w:val="12"/>
        <w:ind w:left="0" w:firstLine="709"/>
        <w:jc w:val="both"/>
        <w:rPr>
          <w:sz w:val="28"/>
          <w:szCs w:val="28"/>
        </w:rPr>
      </w:pPr>
      <w:r w:rsidRPr="005C49A7">
        <w:rPr>
          <w:rStyle w:val="apple-converted-space"/>
          <w:sz w:val="28"/>
          <w:szCs w:val="28"/>
          <w:shd w:val="clear" w:color="auto" w:fill="FFFFFF"/>
        </w:rPr>
        <w:t>― выполнение физических упражнений на основе показа учителя;</w:t>
      </w:r>
    </w:p>
    <w:p w:rsidR="00C13428" w:rsidRPr="005C49A7" w:rsidRDefault="00C13428" w:rsidP="00C13428">
      <w:pPr>
        <w:pStyle w:val="12"/>
        <w:ind w:left="0" w:firstLine="709"/>
        <w:jc w:val="both"/>
        <w:rPr>
          <w:sz w:val="28"/>
          <w:szCs w:val="28"/>
        </w:rPr>
      </w:pPr>
      <w:r w:rsidRPr="005C49A7">
        <w:rPr>
          <w:rStyle w:val="apple-converted-space"/>
          <w:sz w:val="28"/>
          <w:szCs w:val="28"/>
          <w:shd w:val="clear" w:color="auto" w:fill="FFFFFF"/>
        </w:rPr>
        <w:t>― выполнение физических упражнений без зрительного сопровождения, под словесную инструкцию учителя;</w:t>
      </w:r>
    </w:p>
    <w:p w:rsidR="00C13428" w:rsidRPr="005C49A7" w:rsidRDefault="00C13428" w:rsidP="00C13428">
      <w:pPr>
        <w:pStyle w:val="12"/>
        <w:ind w:left="0" w:firstLine="709"/>
        <w:jc w:val="both"/>
        <w:rPr>
          <w:sz w:val="28"/>
          <w:szCs w:val="28"/>
        </w:rPr>
      </w:pPr>
      <w:r w:rsidRPr="005C49A7">
        <w:rPr>
          <w:rStyle w:val="apple-converted-space"/>
          <w:sz w:val="28"/>
          <w:szCs w:val="28"/>
          <w:shd w:val="clear" w:color="auto" w:fill="FFFFFF"/>
        </w:rPr>
        <w:t>― самостоятельное выполнение упражнений;</w:t>
      </w:r>
    </w:p>
    <w:p w:rsidR="00C13428" w:rsidRPr="005C49A7" w:rsidRDefault="00C13428" w:rsidP="00C13428">
      <w:pPr>
        <w:pStyle w:val="12"/>
        <w:ind w:left="0" w:firstLine="709"/>
        <w:jc w:val="both"/>
        <w:rPr>
          <w:sz w:val="28"/>
          <w:szCs w:val="28"/>
        </w:rPr>
      </w:pPr>
      <w:r w:rsidRPr="005C49A7">
        <w:rPr>
          <w:rStyle w:val="apple-converted-space"/>
          <w:sz w:val="28"/>
          <w:szCs w:val="28"/>
          <w:shd w:val="clear" w:color="auto" w:fill="FFFFFF"/>
        </w:rPr>
        <w:t>― занятия в тренирующем режиме;</w:t>
      </w:r>
    </w:p>
    <w:p w:rsidR="00C13428" w:rsidRPr="005C49A7" w:rsidRDefault="00C13428" w:rsidP="00C13428">
      <w:pPr>
        <w:pStyle w:val="12"/>
        <w:ind w:left="0" w:firstLine="709"/>
        <w:jc w:val="both"/>
        <w:rPr>
          <w:sz w:val="28"/>
          <w:szCs w:val="28"/>
        </w:rPr>
      </w:pPr>
      <w:r w:rsidRPr="005C49A7">
        <w:rPr>
          <w:rStyle w:val="apple-converted-space"/>
          <w:sz w:val="28"/>
          <w:szCs w:val="28"/>
          <w:shd w:val="clear" w:color="auto" w:fill="FFFFFF"/>
        </w:rPr>
        <w:t>― развитие двигательных качеств на программном материале гимнастики, легкой атлетики, формирование двигательных умений и навыков через ознакомление с элементами спортивных и подвижных игр.</w:t>
      </w:r>
    </w:p>
    <w:p w:rsidR="00C13428" w:rsidRPr="00AC521B" w:rsidRDefault="00C13428" w:rsidP="00AC521B">
      <w:pPr>
        <w:spacing w:after="0" w:line="360" w:lineRule="auto"/>
        <w:ind w:firstLine="709"/>
        <w:jc w:val="both"/>
        <w:rPr>
          <w:rFonts w:ascii="Times New Roman" w:hAnsi="Times New Roman" w:cs="Times New Roman"/>
          <w:sz w:val="28"/>
          <w:szCs w:val="28"/>
          <w:u w:val="single"/>
        </w:rPr>
      </w:pPr>
      <w:r w:rsidRPr="00AC521B">
        <w:rPr>
          <w:rFonts w:ascii="Times New Roman" w:hAnsi="Times New Roman" w:cs="Times New Roman"/>
          <w:bCs/>
          <w:iCs/>
          <w:sz w:val="28"/>
          <w:szCs w:val="28"/>
          <w:u w:val="single"/>
        </w:rPr>
        <w:t>Знания о физической культуре</w:t>
      </w:r>
    </w:p>
    <w:p w:rsidR="00C13428" w:rsidRPr="005C49A7" w:rsidRDefault="00C13428" w:rsidP="00C1342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color w:val="000000"/>
          <w:sz w:val="28"/>
          <w:szCs w:val="28"/>
        </w:rPr>
        <w:t>Чистота одежды и обуви. Правила утренней гигиены и их значение для человека. Правила поведения на уроках физической культуры (тех</w:t>
      </w:r>
      <w:r w:rsidRPr="005C49A7">
        <w:rPr>
          <w:rFonts w:ascii="Times New Roman" w:hAnsi="Times New Roman" w:cs="Times New Roman"/>
          <w:color w:val="000000"/>
          <w:sz w:val="28"/>
          <w:szCs w:val="28"/>
        </w:rPr>
        <w:softHyphen/>
        <w:t>ника безопасности). Чистота зала, снарядов. Значение физических упражнений для здоровья человека. Форми</w:t>
      </w:r>
      <w:r w:rsidRPr="005C49A7">
        <w:rPr>
          <w:rFonts w:ascii="Times New Roman" w:hAnsi="Times New Roman" w:cs="Times New Roman"/>
          <w:color w:val="000000"/>
          <w:sz w:val="28"/>
          <w:szCs w:val="28"/>
        </w:rPr>
        <w:softHyphen/>
        <w:t>рование понятий: опрятность, аккуратность. Физическая нагрузка и отдых. Физическое развитие. Осанка. Физические качества. Понятия о предварительной и исполнительной командах. Предупреждение травм во время занятий. Значение и основные правила закаливания. Понятия: физическая культура, физическое воспитание.</w:t>
      </w:r>
    </w:p>
    <w:p w:rsidR="00C13428" w:rsidRPr="00AC521B" w:rsidRDefault="00C13428" w:rsidP="00AC521B">
      <w:pPr>
        <w:shd w:val="clear" w:color="auto" w:fill="FFFFFF"/>
        <w:spacing w:after="0" w:line="360" w:lineRule="auto"/>
        <w:ind w:firstLine="709"/>
        <w:jc w:val="both"/>
        <w:rPr>
          <w:rFonts w:ascii="Times New Roman" w:hAnsi="Times New Roman" w:cs="Times New Roman"/>
          <w:sz w:val="28"/>
          <w:szCs w:val="28"/>
          <w:u w:val="single"/>
        </w:rPr>
      </w:pPr>
      <w:r w:rsidRPr="00AC521B">
        <w:rPr>
          <w:rStyle w:val="apple-converted-space"/>
          <w:rFonts w:ascii="Times New Roman" w:hAnsi="Times New Roman" w:cs="Times New Roman"/>
          <w:sz w:val="28"/>
          <w:szCs w:val="28"/>
          <w:u w:val="single"/>
          <w:shd w:val="clear" w:color="auto" w:fill="FFFFFF"/>
        </w:rPr>
        <w:lastRenderedPageBreak/>
        <w:t>Гимнастика</w:t>
      </w:r>
    </w:p>
    <w:p w:rsidR="00C13428" w:rsidRPr="005C49A7" w:rsidRDefault="00C13428" w:rsidP="00C13428">
      <w:pPr>
        <w:shd w:val="clear" w:color="auto" w:fill="FFFFFF"/>
        <w:spacing w:after="0" w:line="360" w:lineRule="auto"/>
        <w:ind w:firstLine="709"/>
        <w:jc w:val="both"/>
        <w:rPr>
          <w:rFonts w:ascii="Times New Roman" w:hAnsi="Times New Roman" w:cs="Times New Roman"/>
          <w:color w:val="000000"/>
          <w:sz w:val="28"/>
          <w:szCs w:val="28"/>
        </w:rPr>
      </w:pPr>
      <w:r w:rsidRPr="00AC521B">
        <w:rPr>
          <w:rFonts w:ascii="Times New Roman" w:hAnsi="Times New Roman" w:cs="Times New Roman"/>
          <w:bCs/>
          <w:color w:val="000000"/>
          <w:sz w:val="28"/>
          <w:szCs w:val="28"/>
          <w:u w:val="single"/>
        </w:rPr>
        <w:t>Теоретические сведения.</w:t>
      </w:r>
      <w:r w:rsidRPr="00AC521B">
        <w:rPr>
          <w:rFonts w:ascii="Times New Roman" w:hAnsi="Times New Roman" w:cs="Times New Roman"/>
          <w:b/>
          <w:bCs/>
          <w:color w:val="000000"/>
          <w:sz w:val="28"/>
          <w:szCs w:val="28"/>
          <w:u w:val="single"/>
        </w:rPr>
        <w:t xml:space="preserve"> </w:t>
      </w:r>
      <w:r w:rsidRPr="005C49A7">
        <w:rPr>
          <w:rFonts w:ascii="Times New Roman" w:hAnsi="Times New Roman" w:cs="Times New Roman"/>
          <w:color w:val="000000"/>
          <w:sz w:val="28"/>
          <w:szCs w:val="28"/>
        </w:rPr>
        <w:t>Одежда и обувь гимнаста.</w:t>
      </w:r>
      <w:r w:rsidRPr="005C49A7">
        <w:rPr>
          <w:rFonts w:ascii="Times New Roman" w:hAnsi="Times New Roman" w:cs="Times New Roman"/>
          <w:b/>
          <w:bCs/>
          <w:color w:val="000000"/>
          <w:sz w:val="28"/>
          <w:szCs w:val="28"/>
        </w:rPr>
        <w:t xml:space="preserve"> </w:t>
      </w:r>
      <w:r w:rsidRPr="005C49A7">
        <w:rPr>
          <w:rFonts w:ascii="Times New Roman" w:hAnsi="Times New Roman" w:cs="Times New Roman"/>
          <w:color w:val="000000"/>
          <w:sz w:val="28"/>
          <w:szCs w:val="28"/>
        </w:rPr>
        <w:t>Элементарные сведения о гимнастиче</w:t>
      </w:r>
      <w:r w:rsidRPr="005C49A7">
        <w:rPr>
          <w:rFonts w:ascii="Times New Roman" w:hAnsi="Times New Roman" w:cs="Times New Roman"/>
          <w:color w:val="000000"/>
          <w:sz w:val="28"/>
          <w:szCs w:val="28"/>
        </w:rPr>
        <w:softHyphen/>
        <w:t>ских снарядах и предметах. Правила поведения на уроках гимнастики. Понятия: колонна, шеренга, круг. Элементарные сведения о правильной осанке, равновесии. Элементарные сведения о скорости, рит</w:t>
      </w:r>
      <w:r w:rsidRPr="005C49A7">
        <w:rPr>
          <w:rFonts w:ascii="Times New Roman" w:hAnsi="Times New Roman" w:cs="Times New Roman"/>
          <w:color w:val="000000"/>
          <w:sz w:val="28"/>
          <w:szCs w:val="28"/>
        </w:rPr>
        <w:softHyphen/>
        <w:t>ме, темпе, степени мышечных усилий. Развитие двигательных способностей и физических качеств с помощью средств гимнастики.</w:t>
      </w:r>
    </w:p>
    <w:p w:rsidR="00C13428" w:rsidRPr="00AC521B" w:rsidRDefault="00C13428" w:rsidP="00C13428">
      <w:pPr>
        <w:shd w:val="clear" w:color="auto" w:fill="FFFFFF"/>
        <w:spacing w:after="0" w:line="360" w:lineRule="auto"/>
        <w:ind w:firstLine="709"/>
        <w:jc w:val="both"/>
        <w:rPr>
          <w:rFonts w:ascii="Times New Roman" w:hAnsi="Times New Roman" w:cs="Times New Roman"/>
          <w:bCs/>
          <w:color w:val="000000"/>
          <w:sz w:val="28"/>
          <w:szCs w:val="28"/>
          <w:u w:val="single"/>
        </w:rPr>
      </w:pPr>
      <w:r w:rsidRPr="00AC521B">
        <w:rPr>
          <w:rFonts w:ascii="Times New Roman" w:hAnsi="Times New Roman" w:cs="Times New Roman"/>
          <w:bCs/>
          <w:color w:val="000000"/>
          <w:sz w:val="28"/>
          <w:szCs w:val="28"/>
          <w:u w:val="single"/>
        </w:rPr>
        <w:t xml:space="preserve">Практический материал. </w:t>
      </w:r>
    </w:p>
    <w:p w:rsidR="00C13428" w:rsidRPr="005C49A7" w:rsidRDefault="00C13428" w:rsidP="00C13428">
      <w:pPr>
        <w:shd w:val="clear" w:color="auto" w:fill="FFFFFF"/>
        <w:spacing w:after="0" w:line="360" w:lineRule="auto"/>
        <w:ind w:firstLine="709"/>
        <w:jc w:val="both"/>
        <w:rPr>
          <w:rFonts w:ascii="Times New Roman" w:hAnsi="Times New Roman" w:cs="Times New Roman"/>
          <w:bCs/>
          <w:color w:val="000000"/>
          <w:sz w:val="28"/>
          <w:szCs w:val="28"/>
        </w:rPr>
      </w:pPr>
      <w:r w:rsidRPr="005C49A7">
        <w:rPr>
          <w:rFonts w:ascii="Times New Roman" w:hAnsi="Times New Roman" w:cs="Times New Roman"/>
          <w:bCs/>
          <w:i/>
          <w:color w:val="000000"/>
          <w:sz w:val="28"/>
          <w:szCs w:val="28"/>
          <w:u w:val="single"/>
        </w:rPr>
        <w:t>Построения и перестроения</w:t>
      </w:r>
      <w:r w:rsidRPr="005C49A7">
        <w:rPr>
          <w:rFonts w:ascii="Times New Roman" w:hAnsi="Times New Roman" w:cs="Times New Roman"/>
          <w:bCs/>
          <w:color w:val="000000"/>
          <w:sz w:val="28"/>
          <w:szCs w:val="28"/>
        </w:rPr>
        <w:t xml:space="preserve">. </w:t>
      </w:r>
    </w:p>
    <w:p w:rsidR="00C13428" w:rsidRPr="005C49A7" w:rsidRDefault="00C13428" w:rsidP="00C13428">
      <w:pPr>
        <w:shd w:val="clear" w:color="auto" w:fill="FFFFFF"/>
        <w:spacing w:after="0" w:line="360" w:lineRule="auto"/>
        <w:ind w:firstLine="709"/>
        <w:jc w:val="both"/>
        <w:rPr>
          <w:rFonts w:ascii="Times New Roman" w:hAnsi="Times New Roman" w:cs="Times New Roman"/>
          <w:b/>
          <w:bCs/>
          <w:color w:val="000000"/>
          <w:sz w:val="28"/>
          <w:szCs w:val="28"/>
        </w:rPr>
      </w:pPr>
      <w:r w:rsidRPr="005C49A7">
        <w:rPr>
          <w:rFonts w:ascii="Times New Roman" w:hAnsi="Times New Roman" w:cs="Times New Roman"/>
          <w:bCs/>
          <w:i/>
          <w:color w:val="000000"/>
          <w:sz w:val="28"/>
          <w:szCs w:val="28"/>
          <w:u w:val="single"/>
        </w:rPr>
        <w:t xml:space="preserve">Упражнения без предметов </w:t>
      </w:r>
      <w:r w:rsidRPr="005C49A7">
        <w:rPr>
          <w:rFonts w:ascii="Times New Roman" w:hAnsi="Times New Roman" w:cs="Times New Roman"/>
          <w:bCs/>
          <w:color w:val="000000"/>
          <w:sz w:val="28"/>
          <w:szCs w:val="28"/>
        </w:rPr>
        <w:t>(</w:t>
      </w:r>
      <w:r w:rsidRPr="005C49A7">
        <w:rPr>
          <w:rFonts w:ascii="Times New Roman" w:hAnsi="Times New Roman" w:cs="Times New Roman"/>
          <w:bCs/>
          <w:i/>
          <w:color w:val="000000"/>
          <w:sz w:val="28"/>
          <w:szCs w:val="28"/>
        </w:rPr>
        <w:t>коррегирующие и общеразвивающие упражнения</w:t>
      </w:r>
      <w:r w:rsidRPr="005C49A7">
        <w:rPr>
          <w:rFonts w:ascii="Times New Roman" w:hAnsi="Times New Roman" w:cs="Times New Roman"/>
          <w:bCs/>
          <w:color w:val="000000"/>
          <w:sz w:val="28"/>
          <w:szCs w:val="28"/>
        </w:rPr>
        <w:t>):</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основные положения и движения рук, ног, головы, туловища;</w:t>
      </w:r>
      <w:r w:rsidRPr="005C49A7">
        <w:rPr>
          <w:rFonts w:ascii="Times New Roman" w:hAnsi="Times New Roman" w:cs="Times New Roman"/>
          <w:color w:val="000000"/>
          <w:sz w:val="28"/>
          <w:szCs w:val="28"/>
        </w:rPr>
        <w:t xml:space="preserve"> </w:t>
      </w:r>
    </w:p>
    <w:p w:rsidR="00C13428" w:rsidRPr="005C49A7" w:rsidRDefault="00C13428" w:rsidP="00C13428">
      <w:pPr>
        <w:spacing w:after="0" w:line="360" w:lineRule="auto"/>
        <w:ind w:firstLine="709"/>
        <w:jc w:val="both"/>
        <w:rPr>
          <w:rFonts w:ascii="Times New Roman" w:hAnsi="Times New Roman" w:cs="Times New Roman"/>
          <w:bCs/>
          <w:color w:val="000000"/>
          <w:sz w:val="28"/>
          <w:szCs w:val="28"/>
        </w:rPr>
      </w:pPr>
      <w:r w:rsidRPr="005C49A7">
        <w:rPr>
          <w:rFonts w:ascii="Times New Roman" w:hAnsi="Times New Roman" w:cs="Times New Roman"/>
          <w:bCs/>
          <w:color w:val="000000"/>
          <w:sz w:val="28"/>
          <w:szCs w:val="28"/>
        </w:rPr>
        <w:t>упражнения для расслабления мышц;</w:t>
      </w:r>
    </w:p>
    <w:p w:rsidR="00C13428" w:rsidRPr="005C49A7" w:rsidRDefault="00C13428" w:rsidP="00C1342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упражнения для мышц шеи;</w:t>
      </w:r>
      <w:r w:rsidRPr="005C49A7">
        <w:rPr>
          <w:rFonts w:ascii="Times New Roman" w:hAnsi="Times New Roman" w:cs="Times New Roman"/>
          <w:b/>
          <w:bCs/>
          <w:color w:val="000000"/>
          <w:sz w:val="28"/>
          <w:szCs w:val="28"/>
        </w:rPr>
        <w:t xml:space="preserve"> </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 xml:space="preserve">упражнения для укрепления мышц спины и живота; </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 xml:space="preserve">упражнения для развития мышц рук и плечевого пояса; </w:t>
      </w:r>
      <w:r w:rsidRPr="005C49A7">
        <w:rPr>
          <w:rFonts w:ascii="Times New Roman" w:hAnsi="Times New Roman" w:cs="Times New Roman"/>
          <w:b/>
          <w:bCs/>
          <w:color w:val="000000"/>
          <w:sz w:val="28"/>
          <w:szCs w:val="28"/>
        </w:rPr>
        <w:t xml:space="preserve"> </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упражнения для мышц ног;</w:t>
      </w:r>
      <w:r w:rsidRPr="005C49A7">
        <w:rPr>
          <w:rFonts w:ascii="Times New Roman" w:hAnsi="Times New Roman" w:cs="Times New Roman"/>
          <w:b/>
          <w:bCs/>
          <w:color w:val="000000"/>
          <w:sz w:val="28"/>
          <w:szCs w:val="28"/>
        </w:rPr>
        <w:t xml:space="preserve"> </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упражнения на дыхание;</w:t>
      </w:r>
      <w:r w:rsidRPr="005C49A7">
        <w:rPr>
          <w:rFonts w:ascii="Times New Roman" w:hAnsi="Times New Roman" w:cs="Times New Roman"/>
          <w:b/>
          <w:bCs/>
          <w:color w:val="000000"/>
          <w:sz w:val="28"/>
          <w:szCs w:val="28"/>
        </w:rPr>
        <w:t xml:space="preserve"> </w:t>
      </w:r>
    </w:p>
    <w:p w:rsidR="00C13428" w:rsidRPr="005C49A7" w:rsidRDefault="00C13428" w:rsidP="00C13428">
      <w:pPr>
        <w:shd w:val="clear" w:color="auto" w:fill="FFFFFF"/>
        <w:spacing w:after="0" w:line="360" w:lineRule="auto"/>
        <w:ind w:firstLine="709"/>
        <w:jc w:val="both"/>
        <w:rPr>
          <w:rFonts w:ascii="Times New Roman" w:hAnsi="Times New Roman" w:cs="Times New Roman"/>
          <w:bCs/>
          <w:color w:val="000000"/>
          <w:sz w:val="28"/>
          <w:szCs w:val="28"/>
        </w:rPr>
      </w:pPr>
      <w:r w:rsidRPr="005C49A7">
        <w:rPr>
          <w:rFonts w:ascii="Times New Roman" w:hAnsi="Times New Roman" w:cs="Times New Roman"/>
          <w:bCs/>
          <w:color w:val="000000"/>
          <w:sz w:val="28"/>
          <w:szCs w:val="28"/>
        </w:rPr>
        <w:t>упражнения для развития мышц кистей рук и пальцев;</w:t>
      </w:r>
    </w:p>
    <w:p w:rsidR="00C13428" w:rsidRPr="005C49A7" w:rsidRDefault="00C13428" w:rsidP="00C13428">
      <w:pPr>
        <w:shd w:val="clear" w:color="auto" w:fill="FFFFFF"/>
        <w:spacing w:after="0" w:line="360" w:lineRule="auto"/>
        <w:ind w:firstLine="709"/>
        <w:jc w:val="both"/>
        <w:rPr>
          <w:rFonts w:ascii="Times New Roman" w:hAnsi="Times New Roman" w:cs="Times New Roman"/>
          <w:b/>
          <w:bCs/>
          <w:color w:val="000000"/>
          <w:sz w:val="28"/>
          <w:szCs w:val="28"/>
        </w:rPr>
      </w:pPr>
      <w:r w:rsidRPr="005C49A7">
        <w:rPr>
          <w:rFonts w:ascii="Times New Roman" w:hAnsi="Times New Roman" w:cs="Times New Roman"/>
          <w:bCs/>
          <w:color w:val="000000"/>
          <w:sz w:val="28"/>
          <w:szCs w:val="28"/>
        </w:rPr>
        <w:t>упражнения для формирования правильной осанки;</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упражнения для укрепления мышц туловища.</w:t>
      </w:r>
      <w:r w:rsidRPr="005C49A7">
        <w:rPr>
          <w:rFonts w:ascii="Times New Roman" w:hAnsi="Times New Roman" w:cs="Times New Roman"/>
          <w:b/>
          <w:bCs/>
          <w:color w:val="000000"/>
          <w:sz w:val="28"/>
          <w:szCs w:val="28"/>
        </w:rPr>
        <w:t xml:space="preserve"> </w:t>
      </w:r>
    </w:p>
    <w:p w:rsidR="00C13428" w:rsidRPr="005C49A7" w:rsidRDefault="00C13428" w:rsidP="00C13428">
      <w:pPr>
        <w:shd w:val="clear" w:color="auto" w:fill="FFFFFF"/>
        <w:spacing w:after="0" w:line="360" w:lineRule="auto"/>
        <w:ind w:firstLine="709"/>
        <w:jc w:val="both"/>
        <w:rPr>
          <w:rFonts w:ascii="Times New Roman" w:hAnsi="Times New Roman" w:cs="Times New Roman"/>
          <w:b/>
          <w:bCs/>
          <w:color w:val="000000"/>
          <w:sz w:val="28"/>
          <w:szCs w:val="28"/>
        </w:rPr>
      </w:pPr>
      <w:r w:rsidRPr="005C49A7">
        <w:rPr>
          <w:rFonts w:ascii="Times New Roman" w:hAnsi="Times New Roman" w:cs="Times New Roman"/>
          <w:bCs/>
          <w:i/>
          <w:color w:val="000000"/>
          <w:sz w:val="28"/>
          <w:szCs w:val="28"/>
          <w:u w:val="single"/>
        </w:rPr>
        <w:t>Упражнения с предметами</w:t>
      </w:r>
      <w:r w:rsidRPr="005C49A7">
        <w:rPr>
          <w:rFonts w:ascii="Times New Roman" w:hAnsi="Times New Roman" w:cs="Times New Roman"/>
          <w:bCs/>
          <w:color w:val="000000"/>
          <w:sz w:val="28"/>
          <w:szCs w:val="28"/>
          <w:u w:val="single"/>
        </w:rPr>
        <w:t>:</w:t>
      </w:r>
      <w:r w:rsidRPr="005C49A7">
        <w:rPr>
          <w:rFonts w:ascii="Times New Roman" w:hAnsi="Times New Roman" w:cs="Times New Roman"/>
          <w:b/>
          <w:bCs/>
          <w:color w:val="000000"/>
          <w:sz w:val="28"/>
          <w:szCs w:val="28"/>
        </w:rPr>
        <w:t xml:space="preserve"> </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с гимнастическими палками;</w:t>
      </w:r>
      <w:r w:rsidRPr="005C49A7">
        <w:rPr>
          <w:rFonts w:ascii="Times New Roman" w:hAnsi="Times New Roman" w:cs="Times New Roman"/>
          <w:b/>
          <w:bCs/>
          <w:color w:val="000000"/>
          <w:sz w:val="28"/>
          <w:szCs w:val="28"/>
        </w:rPr>
        <w:t xml:space="preserve"> </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с флажками;</w:t>
      </w:r>
    </w:p>
    <w:p w:rsidR="00C13428" w:rsidRPr="005C49A7" w:rsidRDefault="00C13428" w:rsidP="00C13428">
      <w:pPr>
        <w:shd w:val="clear" w:color="auto" w:fill="FFFFFF"/>
        <w:spacing w:after="0" w:line="360" w:lineRule="auto"/>
        <w:ind w:firstLine="709"/>
        <w:jc w:val="both"/>
        <w:rPr>
          <w:rFonts w:ascii="Times New Roman" w:hAnsi="Times New Roman" w:cs="Times New Roman"/>
          <w:b/>
          <w:bCs/>
          <w:color w:val="000000"/>
          <w:sz w:val="28"/>
          <w:szCs w:val="28"/>
        </w:rPr>
      </w:pPr>
      <w:r w:rsidRPr="005C49A7">
        <w:rPr>
          <w:rFonts w:ascii="Times New Roman" w:hAnsi="Times New Roman" w:cs="Times New Roman"/>
          <w:bCs/>
          <w:color w:val="000000"/>
          <w:sz w:val="28"/>
          <w:szCs w:val="28"/>
        </w:rPr>
        <w:t>с малыми обручами;</w:t>
      </w:r>
    </w:p>
    <w:p w:rsidR="00C13428" w:rsidRPr="005C49A7" w:rsidRDefault="00C13428" w:rsidP="00C13428">
      <w:pPr>
        <w:shd w:val="clear" w:color="auto" w:fill="FFFFFF"/>
        <w:spacing w:after="0" w:line="360" w:lineRule="auto"/>
        <w:ind w:firstLine="709"/>
        <w:jc w:val="both"/>
        <w:rPr>
          <w:rFonts w:ascii="Times New Roman" w:hAnsi="Times New Roman" w:cs="Times New Roman"/>
          <w:color w:val="000000"/>
          <w:sz w:val="28"/>
          <w:szCs w:val="28"/>
        </w:rPr>
      </w:pPr>
      <w:r w:rsidRPr="005C49A7">
        <w:rPr>
          <w:rFonts w:ascii="Times New Roman" w:hAnsi="Times New Roman" w:cs="Times New Roman"/>
          <w:color w:val="000000"/>
          <w:sz w:val="28"/>
          <w:szCs w:val="28"/>
        </w:rPr>
        <w:t xml:space="preserve">с </w:t>
      </w:r>
      <w:r w:rsidRPr="005C49A7">
        <w:rPr>
          <w:rFonts w:ascii="Times New Roman" w:hAnsi="Times New Roman" w:cs="Times New Roman"/>
          <w:bCs/>
          <w:color w:val="000000"/>
          <w:sz w:val="28"/>
          <w:szCs w:val="28"/>
        </w:rPr>
        <w:t>малыми мячами;</w:t>
      </w:r>
    </w:p>
    <w:p w:rsidR="00C13428" w:rsidRPr="005C49A7" w:rsidRDefault="00C13428" w:rsidP="00C13428">
      <w:pPr>
        <w:shd w:val="clear" w:color="auto" w:fill="FFFFFF"/>
        <w:spacing w:after="0" w:line="360" w:lineRule="auto"/>
        <w:ind w:firstLine="709"/>
        <w:jc w:val="both"/>
        <w:rPr>
          <w:rFonts w:ascii="Times New Roman" w:hAnsi="Times New Roman" w:cs="Times New Roman"/>
          <w:b/>
          <w:bCs/>
          <w:color w:val="000000"/>
          <w:sz w:val="28"/>
          <w:szCs w:val="28"/>
        </w:rPr>
      </w:pPr>
      <w:r w:rsidRPr="005C49A7">
        <w:rPr>
          <w:rFonts w:ascii="Times New Roman" w:hAnsi="Times New Roman" w:cs="Times New Roman"/>
          <w:bCs/>
          <w:color w:val="000000"/>
          <w:sz w:val="28"/>
          <w:szCs w:val="28"/>
        </w:rPr>
        <w:t>с большим мячом;</w:t>
      </w:r>
      <w:r w:rsidRPr="005C49A7">
        <w:rPr>
          <w:rFonts w:ascii="Times New Roman" w:hAnsi="Times New Roman" w:cs="Times New Roman"/>
          <w:b/>
          <w:bCs/>
          <w:color w:val="000000"/>
          <w:sz w:val="28"/>
          <w:szCs w:val="28"/>
        </w:rPr>
        <w:t xml:space="preserve"> </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 xml:space="preserve">с набивными мячами (вес </w:t>
      </w:r>
      <w:smartTag w:uri="urn:schemas-microsoft-com:office:smarttags" w:element="metricconverter">
        <w:smartTagPr>
          <w:attr w:name="ProductID" w:val="2 кг"/>
        </w:smartTagPr>
        <w:r w:rsidRPr="005C49A7">
          <w:rPr>
            <w:rFonts w:ascii="Times New Roman" w:hAnsi="Times New Roman" w:cs="Times New Roman"/>
            <w:bCs/>
            <w:color w:val="000000"/>
            <w:sz w:val="28"/>
            <w:szCs w:val="28"/>
          </w:rPr>
          <w:t>2 кг</w:t>
        </w:r>
      </w:smartTag>
      <w:r w:rsidRPr="005C49A7">
        <w:rPr>
          <w:rFonts w:ascii="Times New Roman" w:hAnsi="Times New Roman" w:cs="Times New Roman"/>
          <w:bCs/>
          <w:color w:val="000000"/>
          <w:sz w:val="28"/>
          <w:szCs w:val="28"/>
        </w:rPr>
        <w:t>);</w:t>
      </w:r>
      <w:r w:rsidRPr="005C49A7">
        <w:rPr>
          <w:rFonts w:ascii="Times New Roman" w:hAnsi="Times New Roman" w:cs="Times New Roman"/>
          <w:b/>
          <w:bCs/>
          <w:color w:val="000000"/>
          <w:sz w:val="28"/>
          <w:szCs w:val="28"/>
        </w:rPr>
        <w:t xml:space="preserve"> </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упражнения на равновесие;</w:t>
      </w:r>
    </w:p>
    <w:p w:rsidR="00C13428" w:rsidRPr="005C49A7" w:rsidRDefault="00C13428" w:rsidP="00C13428">
      <w:pPr>
        <w:shd w:val="clear" w:color="auto" w:fill="FFFFFF"/>
        <w:spacing w:after="0" w:line="360" w:lineRule="auto"/>
        <w:ind w:firstLine="709"/>
        <w:jc w:val="both"/>
        <w:rPr>
          <w:rFonts w:ascii="Times New Roman" w:hAnsi="Times New Roman" w:cs="Times New Roman"/>
          <w:b/>
          <w:bCs/>
          <w:color w:val="000000"/>
          <w:sz w:val="28"/>
          <w:szCs w:val="28"/>
        </w:rPr>
      </w:pPr>
      <w:r w:rsidRPr="005C49A7">
        <w:rPr>
          <w:rFonts w:ascii="Times New Roman" w:hAnsi="Times New Roman" w:cs="Times New Roman"/>
          <w:bCs/>
          <w:color w:val="000000"/>
          <w:sz w:val="28"/>
          <w:szCs w:val="28"/>
        </w:rPr>
        <w:t>лазанье и перелезание;</w:t>
      </w:r>
      <w:r w:rsidRPr="005C49A7">
        <w:rPr>
          <w:rFonts w:ascii="Times New Roman" w:hAnsi="Times New Roman" w:cs="Times New Roman"/>
          <w:b/>
          <w:bCs/>
          <w:color w:val="000000"/>
          <w:sz w:val="28"/>
          <w:szCs w:val="28"/>
        </w:rPr>
        <w:t xml:space="preserve"> </w:t>
      </w:r>
    </w:p>
    <w:p w:rsidR="00C13428" w:rsidRPr="005C49A7" w:rsidRDefault="00C13428" w:rsidP="00C13428">
      <w:pPr>
        <w:shd w:val="clear" w:color="auto" w:fill="FFFFFF"/>
        <w:spacing w:after="0" w:line="360" w:lineRule="auto"/>
        <w:ind w:firstLine="709"/>
        <w:jc w:val="both"/>
        <w:rPr>
          <w:rFonts w:ascii="Times New Roman" w:hAnsi="Times New Roman" w:cs="Times New Roman"/>
          <w:color w:val="000000"/>
          <w:sz w:val="28"/>
          <w:szCs w:val="28"/>
        </w:rPr>
      </w:pPr>
      <w:r w:rsidRPr="005C49A7">
        <w:rPr>
          <w:rFonts w:ascii="Times New Roman" w:hAnsi="Times New Roman" w:cs="Times New Roman"/>
          <w:color w:val="000000"/>
          <w:kern w:val="24"/>
          <w:sz w:val="28"/>
          <w:szCs w:val="28"/>
        </w:rPr>
        <w:lastRenderedPageBreak/>
        <w:t xml:space="preserve">упражнения для развития пространственно-временной дифференцировки </w:t>
      </w:r>
      <w:r w:rsidRPr="005C49A7">
        <w:rPr>
          <w:rFonts w:ascii="Times New Roman" w:hAnsi="Times New Roman" w:cs="Times New Roman"/>
          <w:bCs/>
          <w:color w:val="000000"/>
          <w:kern w:val="24"/>
          <w:sz w:val="28"/>
          <w:szCs w:val="28"/>
        </w:rPr>
        <w:t xml:space="preserve">и </w:t>
      </w:r>
      <w:r w:rsidRPr="005C49A7">
        <w:rPr>
          <w:rFonts w:ascii="Times New Roman" w:hAnsi="Times New Roman" w:cs="Times New Roman"/>
          <w:color w:val="000000"/>
          <w:kern w:val="24"/>
          <w:sz w:val="28"/>
          <w:szCs w:val="28"/>
        </w:rPr>
        <w:t>точности движений</w:t>
      </w:r>
      <w:r w:rsidRPr="005C49A7">
        <w:rPr>
          <w:rFonts w:ascii="Times New Roman" w:hAnsi="Times New Roman" w:cs="Times New Roman"/>
          <w:b/>
          <w:color w:val="000000"/>
          <w:kern w:val="24"/>
          <w:sz w:val="28"/>
          <w:szCs w:val="28"/>
        </w:rPr>
        <w:t>;</w:t>
      </w:r>
    </w:p>
    <w:p w:rsidR="00C13428" w:rsidRPr="005C49A7" w:rsidRDefault="00C13428" w:rsidP="00C13428">
      <w:pPr>
        <w:shd w:val="clear" w:color="auto" w:fill="FFFFFF"/>
        <w:spacing w:after="0" w:line="360" w:lineRule="auto"/>
        <w:ind w:firstLine="709"/>
        <w:jc w:val="both"/>
        <w:rPr>
          <w:rFonts w:ascii="Times New Roman" w:hAnsi="Times New Roman" w:cs="Times New Roman"/>
          <w:bCs/>
          <w:color w:val="000000"/>
          <w:sz w:val="28"/>
          <w:szCs w:val="28"/>
        </w:rPr>
      </w:pPr>
      <w:r w:rsidRPr="005C49A7">
        <w:rPr>
          <w:rFonts w:ascii="Times New Roman" w:hAnsi="Times New Roman" w:cs="Times New Roman"/>
          <w:bCs/>
          <w:color w:val="000000"/>
          <w:sz w:val="28"/>
          <w:szCs w:val="28"/>
        </w:rPr>
        <w:t>переноска грузов и передача предметов</w:t>
      </w:r>
      <w:r w:rsidRPr="005C49A7">
        <w:rPr>
          <w:rFonts w:ascii="Times New Roman" w:hAnsi="Times New Roman" w:cs="Times New Roman"/>
          <w:b/>
          <w:bCs/>
          <w:color w:val="000000"/>
          <w:sz w:val="28"/>
          <w:szCs w:val="28"/>
        </w:rPr>
        <w:t>;</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 xml:space="preserve">прыжки. </w:t>
      </w:r>
    </w:p>
    <w:p w:rsidR="00C13428" w:rsidRPr="00AC521B" w:rsidRDefault="00C13428" w:rsidP="00AC521B">
      <w:pPr>
        <w:shd w:val="clear" w:color="auto" w:fill="FFFFFF"/>
        <w:spacing w:after="0"/>
        <w:jc w:val="both"/>
        <w:rPr>
          <w:rFonts w:ascii="Times New Roman" w:hAnsi="Times New Roman" w:cs="Times New Roman"/>
          <w:sz w:val="28"/>
          <w:szCs w:val="28"/>
          <w:u w:val="single"/>
        </w:rPr>
      </w:pPr>
      <w:r w:rsidRPr="00AC521B">
        <w:rPr>
          <w:rFonts w:ascii="Times New Roman" w:hAnsi="Times New Roman" w:cs="Times New Roman"/>
          <w:bCs/>
          <w:color w:val="000000"/>
          <w:sz w:val="28"/>
          <w:szCs w:val="28"/>
          <w:u w:val="single"/>
        </w:rPr>
        <w:t>Легкая атлетика</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AC521B">
        <w:rPr>
          <w:rFonts w:ascii="Times New Roman" w:hAnsi="Times New Roman" w:cs="Times New Roman"/>
          <w:color w:val="000000"/>
          <w:sz w:val="28"/>
          <w:szCs w:val="28"/>
          <w:u w:val="single"/>
        </w:rPr>
        <w:t>Теоретические сведения</w:t>
      </w:r>
      <w:r w:rsidRPr="005C49A7">
        <w:rPr>
          <w:rFonts w:ascii="Times New Roman" w:hAnsi="Times New Roman" w:cs="Times New Roman"/>
          <w:color w:val="000000"/>
          <w:sz w:val="28"/>
          <w:szCs w:val="28"/>
        </w:rPr>
        <w:t>. Элементарные понятия о ходьбе, беге, прыжках и метаниях. Правила поведения на уроках легкой атлетики. Понятие о начале ходьбы и бега; озна</w:t>
      </w:r>
      <w:r w:rsidRPr="005C49A7">
        <w:rPr>
          <w:rFonts w:ascii="Times New Roman" w:hAnsi="Times New Roman" w:cs="Times New Roman"/>
          <w:color w:val="000000"/>
          <w:sz w:val="28"/>
          <w:szCs w:val="28"/>
        </w:rPr>
        <w:softHyphen/>
        <w:t>комление учащихся с правилами дыхания во время ходьбы и бега. Ознакомление учащихся с правильным положением тела во время выполнения ходьбы, бега, прыжков, мета</w:t>
      </w:r>
      <w:r w:rsidRPr="005C49A7">
        <w:rPr>
          <w:rFonts w:ascii="Times New Roman" w:hAnsi="Times New Roman" w:cs="Times New Roman"/>
          <w:color w:val="000000"/>
          <w:sz w:val="28"/>
          <w:szCs w:val="28"/>
        </w:rPr>
        <w:softHyphen/>
        <w:t>ний. Значение правильной осанки при ходьбе. Развитие двигательных способностей и физических качеств средствами легкой атлетики.</w:t>
      </w:r>
    </w:p>
    <w:p w:rsidR="00C13428" w:rsidRPr="005C49A7" w:rsidRDefault="00C13428" w:rsidP="00C13428">
      <w:pPr>
        <w:shd w:val="clear" w:color="auto" w:fill="FFFFFF"/>
        <w:spacing w:after="0" w:line="360" w:lineRule="auto"/>
        <w:ind w:firstLine="709"/>
        <w:jc w:val="both"/>
        <w:rPr>
          <w:rFonts w:ascii="Times New Roman" w:hAnsi="Times New Roman" w:cs="Times New Roman"/>
          <w:b/>
          <w:bCs/>
          <w:color w:val="000000"/>
          <w:sz w:val="28"/>
          <w:szCs w:val="28"/>
        </w:rPr>
      </w:pPr>
      <w:r w:rsidRPr="00AC521B">
        <w:rPr>
          <w:rFonts w:ascii="Times New Roman" w:hAnsi="Times New Roman" w:cs="Times New Roman"/>
          <w:sz w:val="28"/>
          <w:szCs w:val="28"/>
          <w:u w:val="single"/>
        </w:rPr>
        <w:t>Практический материал.</w:t>
      </w:r>
      <w:r w:rsidRPr="005C49A7">
        <w:rPr>
          <w:rFonts w:ascii="Times New Roman" w:hAnsi="Times New Roman" w:cs="Times New Roman"/>
          <w:b/>
          <w:sz w:val="28"/>
          <w:szCs w:val="28"/>
        </w:rPr>
        <w:t xml:space="preserve"> </w:t>
      </w:r>
      <w:r w:rsidRPr="005C49A7">
        <w:rPr>
          <w:rFonts w:ascii="Times New Roman" w:hAnsi="Times New Roman" w:cs="Times New Roman"/>
          <w:bCs/>
          <w:color w:val="000000"/>
          <w:sz w:val="28"/>
          <w:szCs w:val="28"/>
        </w:rPr>
        <w:t>Ходьба. Бег. Прыжки. Метание.</w:t>
      </w:r>
    </w:p>
    <w:p w:rsidR="00C13428" w:rsidRPr="00AC521B" w:rsidRDefault="00C13428" w:rsidP="00AC521B">
      <w:pPr>
        <w:shd w:val="clear" w:color="auto" w:fill="FFFFFF"/>
        <w:spacing w:after="0" w:line="360" w:lineRule="auto"/>
        <w:jc w:val="both"/>
        <w:rPr>
          <w:rFonts w:ascii="Times New Roman" w:hAnsi="Times New Roman" w:cs="Times New Roman"/>
          <w:sz w:val="28"/>
          <w:szCs w:val="28"/>
          <w:u w:val="single"/>
        </w:rPr>
      </w:pPr>
      <w:r w:rsidRPr="00AC521B">
        <w:rPr>
          <w:rFonts w:ascii="Times New Roman" w:hAnsi="Times New Roman" w:cs="Times New Roman"/>
          <w:sz w:val="28"/>
          <w:szCs w:val="28"/>
          <w:u w:val="single"/>
        </w:rPr>
        <w:t>Лыжная  подготовка</w:t>
      </w:r>
    </w:p>
    <w:p w:rsidR="00C13428" w:rsidRPr="005C49A7" w:rsidRDefault="00AC521B" w:rsidP="00C13428">
      <w:pPr>
        <w:shd w:val="clear" w:color="auto" w:fill="FFFFFF"/>
        <w:spacing w:after="0" w:line="360" w:lineRule="auto"/>
        <w:ind w:firstLine="709"/>
        <w:jc w:val="both"/>
        <w:rPr>
          <w:rFonts w:ascii="Times New Roman" w:hAnsi="Times New Roman" w:cs="Times New Roman"/>
          <w:sz w:val="28"/>
          <w:szCs w:val="28"/>
        </w:rPr>
      </w:pPr>
      <w:r w:rsidRPr="00AC521B">
        <w:rPr>
          <w:rFonts w:ascii="Times New Roman" w:hAnsi="Times New Roman" w:cs="Times New Roman"/>
          <w:i/>
          <w:sz w:val="28"/>
          <w:szCs w:val="28"/>
          <w:u w:val="single"/>
        </w:rPr>
        <w:t xml:space="preserve"> </w:t>
      </w:r>
      <w:r w:rsidR="00C13428" w:rsidRPr="00AC521B">
        <w:rPr>
          <w:rFonts w:ascii="Times New Roman" w:hAnsi="Times New Roman" w:cs="Times New Roman"/>
          <w:sz w:val="28"/>
          <w:szCs w:val="28"/>
          <w:u w:val="single"/>
        </w:rPr>
        <w:t xml:space="preserve">Теоретические сведения. </w:t>
      </w:r>
      <w:r w:rsidR="00C13428" w:rsidRPr="005C49A7">
        <w:rPr>
          <w:rFonts w:ascii="Times New Roman" w:hAnsi="Times New Roman" w:cs="Times New Roman"/>
          <w:color w:val="000000"/>
          <w:sz w:val="28"/>
          <w:szCs w:val="28"/>
        </w:rPr>
        <w:t>Элементарные понятия о ходьбе и пе</w:t>
      </w:r>
      <w:r w:rsidR="00C13428" w:rsidRPr="005C49A7">
        <w:rPr>
          <w:rFonts w:ascii="Times New Roman" w:hAnsi="Times New Roman" w:cs="Times New Roman"/>
          <w:color w:val="000000"/>
          <w:sz w:val="28"/>
          <w:szCs w:val="28"/>
        </w:rPr>
        <w:softHyphen/>
        <w:t>редвижении на лыжах. Одежда и обувь лыжника.</w:t>
      </w:r>
      <w:r w:rsidR="00C13428" w:rsidRPr="005C49A7">
        <w:rPr>
          <w:rFonts w:ascii="Times New Roman" w:hAnsi="Times New Roman" w:cs="Times New Roman"/>
          <w:sz w:val="28"/>
          <w:szCs w:val="28"/>
        </w:rPr>
        <w:t xml:space="preserve"> </w:t>
      </w:r>
      <w:r w:rsidR="00C13428" w:rsidRPr="005C49A7">
        <w:rPr>
          <w:rFonts w:ascii="Times New Roman" w:hAnsi="Times New Roman" w:cs="Times New Roman"/>
          <w:color w:val="000000"/>
          <w:sz w:val="28"/>
          <w:szCs w:val="28"/>
        </w:rPr>
        <w:t>Подготовка к занятиям на лыжах. Правила поведения на уроках лыжной подготовки.</w:t>
      </w:r>
      <w:r w:rsidR="00C13428" w:rsidRPr="005C49A7">
        <w:rPr>
          <w:rFonts w:ascii="Times New Roman" w:hAnsi="Times New Roman" w:cs="Times New Roman"/>
          <w:sz w:val="28"/>
          <w:szCs w:val="28"/>
        </w:rPr>
        <w:t xml:space="preserve"> </w:t>
      </w:r>
      <w:r w:rsidR="00C13428" w:rsidRPr="005C49A7">
        <w:rPr>
          <w:rFonts w:ascii="Times New Roman" w:hAnsi="Times New Roman" w:cs="Times New Roman"/>
          <w:color w:val="000000"/>
          <w:sz w:val="28"/>
          <w:szCs w:val="28"/>
        </w:rPr>
        <w:t>Лыжный инвентарь; выбор лыж и па</w:t>
      </w:r>
      <w:r w:rsidR="00C13428" w:rsidRPr="005C49A7">
        <w:rPr>
          <w:rFonts w:ascii="Times New Roman" w:hAnsi="Times New Roman" w:cs="Times New Roman"/>
          <w:color w:val="000000"/>
          <w:sz w:val="28"/>
          <w:szCs w:val="28"/>
        </w:rPr>
        <w:softHyphen/>
        <w:t>лок. Одежда и обувь лыжника. Правила поведения на уроках лыжной подготовки. Правильное техническое выполнение попеременного двухшажного хода. Виды подъемов и спусков. Преду</w:t>
      </w:r>
      <w:r w:rsidR="00C13428" w:rsidRPr="005C49A7">
        <w:rPr>
          <w:rFonts w:ascii="Times New Roman" w:hAnsi="Times New Roman" w:cs="Times New Roman"/>
          <w:color w:val="000000"/>
          <w:sz w:val="28"/>
          <w:szCs w:val="28"/>
        </w:rPr>
        <w:softHyphen/>
        <w:t>преждение травм и обморожений.</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AC521B">
        <w:rPr>
          <w:rFonts w:ascii="Times New Roman" w:hAnsi="Times New Roman" w:cs="Times New Roman"/>
          <w:sz w:val="28"/>
          <w:szCs w:val="28"/>
          <w:u w:val="single"/>
        </w:rPr>
        <w:t>Практический материал.</w:t>
      </w:r>
      <w:r w:rsidRPr="005C49A7">
        <w:rPr>
          <w:rFonts w:ascii="Times New Roman" w:hAnsi="Times New Roman" w:cs="Times New Roman"/>
          <w:b/>
          <w:sz w:val="28"/>
          <w:szCs w:val="28"/>
        </w:rPr>
        <w:t xml:space="preserve"> </w:t>
      </w:r>
      <w:r w:rsidRPr="005C49A7">
        <w:rPr>
          <w:rFonts w:ascii="Times New Roman" w:hAnsi="Times New Roman" w:cs="Times New Roman"/>
          <w:sz w:val="28"/>
          <w:szCs w:val="28"/>
        </w:rPr>
        <w:t xml:space="preserve">Выполнение строевых команд. Передвижение на лыжах. Спуски, повороты, торможение. </w:t>
      </w:r>
    </w:p>
    <w:p w:rsidR="00C13428" w:rsidRPr="00970D16" w:rsidRDefault="00AC521B" w:rsidP="00970D16">
      <w:pPr>
        <w:shd w:val="clear" w:color="auto" w:fill="FFFFFF"/>
        <w:spacing w:after="0" w:line="360" w:lineRule="auto"/>
        <w:rPr>
          <w:rFonts w:ascii="Times New Roman" w:hAnsi="Times New Roman" w:cs="Times New Roman"/>
          <w:sz w:val="28"/>
          <w:szCs w:val="28"/>
          <w:u w:val="single"/>
        </w:rPr>
      </w:pPr>
      <w:r w:rsidRPr="00970D16">
        <w:rPr>
          <w:rFonts w:ascii="Times New Roman" w:hAnsi="Times New Roman" w:cs="Times New Roman"/>
          <w:sz w:val="28"/>
          <w:szCs w:val="28"/>
          <w:u w:val="single"/>
        </w:rPr>
        <w:t xml:space="preserve"> </w:t>
      </w:r>
      <w:r w:rsidR="00C13428" w:rsidRPr="00970D16">
        <w:rPr>
          <w:rFonts w:ascii="Times New Roman" w:hAnsi="Times New Roman" w:cs="Times New Roman"/>
          <w:sz w:val="28"/>
          <w:szCs w:val="28"/>
          <w:u w:val="single"/>
        </w:rPr>
        <w:t>Игры</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970D16">
        <w:rPr>
          <w:rFonts w:ascii="Times New Roman" w:hAnsi="Times New Roman" w:cs="Times New Roman"/>
          <w:sz w:val="28"/>
          <w:szCs w:val="28"/>
          <w:u w:val="single"/>
        </w:rPr>
        <w:t>Теоретические сведения.</w:t>
      </w:r>
      <w:r w:rsidRPr="005C49A7">
        <w:rPr>
          <w:rFonts w:ascii="Times New Roman" w:hAnsi="Times New Roman" w:cs="Times New Roman"/>
          <w:color w:val="000000"/>
          <w:sz w:val="28"/>
          <w:szCs w:val="28"/>
        </w:rPr>
        <w:t xml:space="preserve"> Элементарные сведения о правилах игр и поведении во время игр. Правила игр. Элементарные игровые технико-тактические взаимодействия (выбор места, взаимодействие с партнером, командой и соперником). Элементарные сведения по овладению игровыми умениями (ловля мяча, передача, броски, удары по мячу</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970D16">
        <w:rPr>
          <w:rFonts w:ascii="Times New Roman" w:hAnsi="Times New Roman" w:cs="Times New Roman"/>
          <w:sz w:val="28"/>
          <w:szCs w:val="28"/>
          <w:u w:val="single"/>
        </w:rPr>
        <w:t>Практический материал.</w:t>
      </w:r>
      <w:r w:rsidRPr="005C49A7">
        <w:rPr>
          <w:rFonts w:ascii="Times New Roman" w:hAnsi="Times New Roman" w:cs="Times New Roman"/>
          <w:b/>
          <w:sz w:val="28"/>
          <w:szCs w:val="28"/>
        </w:rPr>
        <w:t xml:space="preserve"> </w:t>
      </w:r>
      <w:r w:rsidRPr="005C49A7">
        <w:rPr>
          <w:rFonts w:ascii="Times New Roman" w:hAnsi="Times New Roman" w:cs="Times New Roman"/>
          <w:bCs/>
          <w:i/>
          <w:color w:val="000000"/>
          <w:sz w:val="28"/>
          <w:szCs w:val="28"/>
        </w:rPr>
        <w:t>Подвижные игры</w:t>
      </w:r>
      <w:r w:rsidRPr="005C49A7">
        <w:rPr>
          <w:rFonts w:ascii="Times New Roman" w:hAnsi="Times New Roman" w:cs="Times New Roman"/>
          <w:bCs/>
          <w:color w:val="000000"/>
          <w:sz w:val="28"/>
          <w:szCs w:val="28"/>
        </w:rPr>
        <w:t>:</w:t>
      </w:r>
    </w:p>
    <w:p w:rsidR="00C13428" w:rsidRPr="005C49A7" w:rsidRDefault="00C13428" w:rsidP="00C13428">
      <w:pPr>
        <w:shd w:val="clear" w:color="auto" w:fill="FFFFFF"/>
        <w:spacing w:after="0" w:line="360" w:lineRule="auto"/>
        <w:ind w:firstLine="709"/>
        <w:jc w:val="both"/>
        <w:rPr>
          <w:rFonts w:ascii="Times New Roman" w:hAnsi="Times New Roman" w:cs="Times New Roman"/>
          <w:bCs/>
          <w:color w:val="000000"/>
          <w:sz w:val="28"/>
          <w:szCs w:val="28"/>
        </w:rPr>
      </w:pPr>
      <w:r w:rsidRPr="005C49A7">
        <w:rPr>
          <w:rFonts w:ascii="Times New Roman" w:hAnsi="Times New Roman" w:cs="Times New Roman"/>
          <w:bCs/>
          <w:color w:val="000000"/>
          <w:sz w:val="28"/>
          <w:szCs w:val="28"/>
        </w:rPr>
        <w:t xml:space="preserve">Коррекционные игры </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Игры с бегом;</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lastRenderedPageBreak/>
        <w:t>Игры с прыжками;</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Игры с лазанием;</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Игры с метанием и ловлей мяча;</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Игры с построениями и перестроениями;</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Игры с элементами общеразвивающих упражнений;</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Игры с бросанием, ловлей, метанием.</w:t>
      </w:r>
    </w:p>
    <w:p w:rsidR="00C13428" w:rsidRPr="005C49A7" w:rsidRDefault="00C13428" w:rsidP="00F03087">
      <w:pPr>
        <w:spacing w:after="0" w:line="360" w:lineRule="auto"/>
        <w:jc w:val="center"/>
        <w:rPr>
          <w:rFonts w:ascii="Times New Roman" w:hAnsi="Times New Roman" w:cs="Times New Roman"/>
          <w:b/>
          <w:color w:val="auto"/>
          <w:sz w:val="28"/>
          <w:szCs w:val="28"/>
          <w:lang w:eastAsia="ru-RU"/>
        </w:rPr>
      </w:pPr>
      <w:r w:rsidRPr="005C49A7">
        <w:rPr>
          <w:rFonts w:ascii="Times New Roman" w:hAnsi="Times New Roman" w:cs="Times New Roman"/>
          <w:b/>
          <w:color w:val="auto"/>
          <w:sz w:val="28"/>
          <w:szCs w:val="28"/>
          <w:lang w:eastAsia="ru-RU"/>
        </w:rPr>
        <w:t>Р</w:t>
      </w:r>
      <w:r w:rsidR="00970D16">
        <w:rPr>
          <w:rFonts w:ascii="Times New Roman" w:hAnsi="Times New Roman" w:cs="Times New Roman"/>
          <w:b/>
          <w:color w:val="auto"/>
          <w:sz w:val="28"/>
          <w:szCs w:val="28"/>
          <w:lang w:eastAsia="ru-RU"/>
        </w:rPr>
        <w:t xml:space="preserve">учной труд </w:t>
      </w:r>
    </w:p>
    <w:p w:rsidR="00C13428" w:rsidRPr="005C49A7" w:rsidRDefault="00C13428" w:rsidP="00C13428">
      <w:pPr>
        <w:jc w:val="center"/>
        <w:rPr>
          <w:rFonts w:ascii="Times New Roman" w:hAnsi="Times New Roman" w:cs="Times New Roman"/>
          <w:b/>
          <w:sz w:val="28"/>
          <w:szCs w:val="28"/>
        </w:rPr>
      </w:pPr>
      <w:r w:rsidRPr="005C49A7">
        <w:rPr>
          <w:rFonts w:ascii="Times New Roman" w:hAnsi="Times New Roman" w:cs="Times New Roman"/>
          <w:b/>
          <w:sz w:val="28"/>
          <w:szCs w:val="28"/>
        </w:rPr>
        <w:t>Пояснительная записка</w:t>
      </w:r>
    </w:p>
    <w:p w:rsidR="00C13428" w:rsidRPr="005C49A7" w:rsidRDefault="00C13428" w:rsidP="00F03087">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Труд – это основа любых культурных достижений, один из главных видов деятельности в жизни человека. </w:t>
      </w:r>
    </w:p>
    <w:p w:rsidR="00C13428" w:rsidRPr="005C49A7" w:rsidRDefault="00C13428" w:rsidP="00F03087">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Огромное значение придается ручному труду в развитии ребенка, так как в нем заложены неиссякаемы резервы развития его личности, благоприятные условия для его обучения и воспитания.</w:t>
      </w:r>
    </w:p>
    <w:p w:rsidR="00C13428" w:rsidRPr="005C49A7" w:rsidRDefault="00C13428" w:rsidP="00F03087">
      <w:pPr>
        <w:spacing w:after="0" w:line="360" w:lineRule="auto"/>
        <w:ind w:firstLine="709"/>
        <w:jc w:val="both"/>
        <w:rPr>
          <w:rFonts w:ascii="Times New Roman" w:hAnsi="Times New Roman" w:cs="Times New Roman"/>
          <w:sz w:val="28"/>
          <w:szCs w:val="28"/>
        </w:rPr>
      </w:pPr>
      <w:r w:rsidRPr="00970D16">
        <w:rPr>
          <w:rFonts w:ascii="Times New Roman" w:hAnsi="Times New Roman" w:cs="Times New Roman"/>
          <w:sz w:val="28"/>
          <w:szCs w:val="28"/>
        </w:rPr>
        <w:t>Основная цель изучения данного предмета</w:t>
      </w:r>
      <w:r w:rsidRPr="005C49A7">
        <w:rPr>
          <w:rFonts w:ascii="Times New Roman" w:hAnsi="Times New Roman" w:cs="Times New Roman"/>
          <w:b/>
          <w:sz w:val="28"/>
          <w:szCs w:val="28"/>
        </w:rPr>
        <w:t xml:space="preserve"> </w:t>
      </w:r>
      <w:r w:rsidRPr="005C49A7">
        <w:rPr>
          <w:rFonts w:ascii="Times New Roman" w:hAnsi="Times New Roman" w:cs="Times New Roman"/>
          <w:sz w:val="28"/>
          <w:szCs w:val="28"/>
        </w:rPr>
        <w:t>заключается во всестороннем развитии личности учащегося младшего возраста с</w:t>
      </w:r>
      <w:r>
        <w:rPr>
          <w:rFonts w:ascii="Times New Roman" w:hAnsi="Times New Roman" w:cs="Times New Roman"/>
          <w:sz w:val="28"/>
          <w:szCs w:val="28"/>
        </w:rPr>
        <w:t xml:space="preserve"> РАС в </w:t>
      </w:r>
      <w:r w:rsidRPr="005C49A7">
        <w:rPr>
          <w:rFonts w:ascii="Times New Roman" w:hAnsi="Times New Roman" w:cs="Times New Roman"/>
          <w:sz w:val="28"/>
          <w:szCs w:val="28"/>
        </w:rPr>
        <w:t xml:space="preserve"> процессе формирования трудовой культуры и подготовки его к последующему </w:t>
      </w:r>
      <w:r>
        <w:rPr>
          <w:rFonts w:ascii="Times New Roman" w:hAnsi="Times New Roman" w:cs="Times New Roman"/>
          <w:sz w:val="28"/>
          <w:szCs w:val="28"/>
        </w:rPr>
        <w:t xml:space="preserve"> </w:t>
      </w:r>
      <w:r w:rsidRPr="005C49A7">
        <w:rPr>
          <w:rFonts w:ascii="Times New Roman" w:hAnsi="Times New Roman" w:cs="Times New Roman"/>
          <w:sz w:val="28"/>
          <w:szCs w:val="28"/>
        </w:rPr>
        <w:t>обучению в старших классах. Его изучение способствует развитию созидательных возможностей личности, творческих способностей, формированию мотивации успеха и достижений на основе предметно-преобразующей деятельности.</w:t>
      </w:r>
    </w:p>
    <w:p w:rsidR="00C13428" w:rsidRPr="00970D16" w:rsidRDefault="00C13428" w:rsidP="00F03087">
      <w:pPr>
        <w:spacing w:after="0" w:line="360" w:lineRule="auto"/>
        <w:ind w:firstLine="709"/>
        <w:jc w:val="both"/>
        <w:rPr>
          <w:rFonts w:ascii="Times New Roman" w:hAnsi="Times New Roman" w:cs="Times New Roman"/>
          <w:bCs/>
          <w:sz w:val="28"/>
          <w:szCs w:val="28"/>
        </w:rPr>
      </w:pPr>
      <w:r w:rsidRPr="00970D16">
        <w:rPr>
          <w:rFonts w:ascii="Times New Roman" w:hAnsi="Times New Roman" w:cs="Times New Roman"/>
          <w:bCs/>
          <w:sz w:val="28"/>
          <w:szCs w:val="28"/>
        </w:rPr>
        <w:t>Задачи изучения предмета:</w:t>
      </w:r>
    </w:p>
    <w:p w:rsidR="00C13428" w:rsidRPr="00515C4C" w:rsidRDefault="00C13428" w:rsidP="00F03087">
      <w:pPr>
        <w:spacing w:after="0" w:line="360" w:lineRule="auto"/>
        <w:ind w:firstLine="720"/>
        <w:jc w:val="both"/>
        <w:rPr>
          <w:rFonts w:ascii="Times New Roman" w:hAnsi="Times New Roman" w:cs="Times New Roman"/>
          <w:sz w:val="28"/>
          <w:szCs w:val="28"/>
        </w:rPr>
      </w:pPr>
      <w:r w:rsidRPr="005C49A7">
        <w:t>― </w:t>
      </w:r>
      <w:r w:rsidRPr="00515C4C">
        <w:rPr>
          <w:rFonts w:ascii="Times New Roman" w:hAnsi="Times New Roman" w:cs="Times New Roman"/>
          <w:sz w:val="28"/>
          <w:szCs w:val="28"/>
        </w:rPr>
        <w:t xml:space="preserve">формирование представлений о материальной культуре как продукте творческой предметно-преобразующей деятельности человека. </w:t>
      </w:r>
    </w:p>
    <w:p w:rsidR="00C13428" w:rsidRPr="00515C4C" w:rsidRDefault="00C13428" w:rsidP="00F03087">
      <w:pPr>
        <w:spacing w:after="0" w:line="360" w:lineRule="auto"/>
        <w:ind w:firstLine="720"/>
        <w:jc w:val="both"/>
        <w:rPr>
          <w:rFonts w:ascii="Times New Roman" w:hAnsi="Times New Roman" w:cs="Times New Roman"/>
          <w:sz w:val="28"/>
          <w:szCs w:val="28"/>
        </w:rPr>
      </w:pPr>
      <w:r w:rsidRPr="00515C4C">
        <w:rPr>
          <w:rFonts w:ascii="Times New Roman" w:hAnsi="Times New Roman" w:cs="Times New Roman"/>
          <w:sz w:val="28"/>
          <w:szCs w:val="28"/>
        </w:rPr>
        <w:t>― формирование представлений о гармоничном единстве природного и рукотворного мира и о месте в нём человека.</w:t>
      </w:r>
    </w:p>
    <w:p w:rsidR="00C13428" w:rsidRPr="00515C4C" w:rsidRDefault="00C13428" w:rsidP="00F03087">
      <w:pPr>
        <w:spacing w:after="0" w:line="360" w:lineRule="auto"/>
        <w:ind w:firstLine="720"/>
        <w:jc w:val="both"/>
        <w:rPr>
          <w:rFonts w:ascii="Times New Roman" w:hAnsi="Times New Roman" w:cs="Times New Roman"/>
          <w:sz w:val="28"/>
          <w:szCs w:val="28"/>
        </w:rPr>
      </w:pPr>
      <w:r w:rsidRPr="00515C4C">
        <w:rPr>
          <w:rFonts w:ascii="Times New Roman" w:hAnsi="Times New Roman" w:cs="Times New Roman"/>
          <w:sz w:val="28"/>
          <w:szCs w:val="28"/>
        </w:rPr>
        <w:t xml:space="preserve">― расширение культурного кругозора, обогащение знаний о культурно-исторических традициях в мире вещей. </w:t>
      </w:r>
    </w:p>
    <w:p w:rsidR="00C13428" w:rsidRPr="00515C4C" w:rsidRDefault="00C13428" w:rsidP="00F03087">
      <w:pPr>
        <w:spacing w:after="0" w:line="360" w:lineRule="auto"/>
        <w:ind w:firstLine="720"/>
        <w:jc w:val="both"/>
        <w:rPr>
          <w:rFonts w:ascii="Times New Roman" w:hAnsi="Times New Roman" w:cs="Times New Roman"/>
          <w:sz w:val="28"/>
          <w:szCs w:val="28"/>
        </w:rPr>
      </w:pPr>
      <w:r w:rsidRPr="00515C4C">
        <w:rPr>
          <w:rFonts w:ascii="Times New Roman" w:hAnsi="Times New Roman" w:cs="Times New Roman"/>
          <w:sz w:val="28"/>
          <w:szCs w:val="28"/>
        </w:rPr>
        <w:t>― расширение знаний о материалах и их свойствах, технологиях использования.</w:t>
      </w:r>
    </w:p>
    <w:p w:rsidR="00C13428" w:rsidRPr="00515C4C" w:rsidRDefault="00C13428" w:rsidP="00F03087">
      <w:pPr>
        <w:spacing w:after="0" w:line="360" w:lineRule="auto"/>
        <w:ind w:firstLine="720"/>
        <w:jc w:val="both"/>
        <w:rPr>
          <w:rFonts w:ascii="Times New Roman" w:hAnsi="Times New Roman" w:cs="Times New Roman"/>
          <w:sz w:val="28"/>
          <w:szCs w:val="28"/>
        </w:rPr>
      </w:pPr>
      <w:r w:rsidRPr="00515C4C">
        <w:rPr>
          <w:rFonts w:ascii="Times New Roman" w:hAnsi="Times New Roman" w:cs="Times New Roman"/>
          <w:sz w:val="28"/>
          <w:szCs w:val="28"/>
        </w:rPr>
        <w:t>― формирование практических умений и навыков использования различных материалов в предметно-преобразующей деятельности.</w:t>
      </w:r>
    </w:p>
    <w:p w:rsidR="00C13428" w:rsidRPr="00515C4C" w:rsidRDefault="00C13428" w:rsidP="00F03087">
      <w:pPr>
        <w:spacing w:after="0" w:line="360" w:lineRule="auto"/>
        <w:ind w:firstLine="720"/>
        <w:jc w:val="both"/>
        <w:rPr>
          <w:rFonts w:ascii="Times New Roman" w:hAnsi="Times New Roman" w:cs="Times New Roman"/>
          <w:sz w:val="28"/>
          <w:szCs w:val="28"/>
        </w:rPr>
      </w:pPr>
      <w:r w:rsidRPr="00515C4C">
        <w:rPr>
          <w:rFonts w:ascii="Times New Roman" w:hAnsi="Times New Roman" w:cs="Times New Roman"/>
          <w:sz w:val="28"/>
          <w:szCs w:val="28"/>
        </w:rPr>
        <w:t>― формирование интереса к разнообразным видам труда.</w:t>
      </w:r>
    </w:p>
    <w:p w:rsidR="00C13428" w:rsidRPr="00515C4C" w:rsidRDefault="00C13428" w:rsidP="00F03087">
      <w:pPr>
        <w:spacing w:after="0" w:line="360" w:lineRule="auto"/>
        <w:ind w:firstLine="720"/>
        <w:jc w:val="both"/>
        <w:rPr>
          <w:rFonts w:ascii="Times New Roman" w:hAnsi="Times New Roman" w:cs="Times New Roman"/>
          <w:sz w:val="28"/>
          <w:szCs w:val="28"/>
        </w:rPr>
      </w:pPr>
      <w:r w:rsidRPr="00515C4C">
        <w:rPr>
          <w:rFonts w:ascii="Times New Roman" w:hAnsi="Times New Roman" w:cs="Times New Roman"/>
          <w:sz w:val="28"/>
          <w:szCs w:val="28"/>
        </w:rPr>
        <w:lastRenderedPageBreak/>
        <w:t xml:space="preserve">― развитие познавательных психических процессов (восприятия, памяти, воображения, мышления, речи). </w:t>
      </w:r>
    </w:p>
    <w:p w:rsidR="00C13428" w:rsidRPr="00515C4C" w:rsidRDefault="00C13428" w:rsidP="00F03087">
      <w:pPr>
        <w:spacing w:after="0" w:line="360" w:lineRule="auto"/>
        <w:ind w:firstLine="720"/>
        <w:jc w:val="both"/>
        <w:rPr>
          <w:rFonts w:ascii="Times New Roman" w:hAnsi="Times New Roman" w:cs="Times New Roman"/>
          <w:sz w:val="28"/>
          <w:szCs w:val="28"/>
        </w:rPr>
      </w:pPr>
      <w:r w:rsidRPr="00515C4C">
        <w:rPr>
          <w:rFonts w:ascii="Times New Roman" w:hAnsi="Times New Roman" w:cs="Times New Roman"/>
          <w:sz w:val="28"/>
          <w:szCs w:val="28"/>
        </w:rPr>
        <w:t>― развитие умственной деятельности (анализ, синтез, сравнение, классификация, обобщение).</w:t>
      </w:r>
    </w:p>
    <w:p w:rsidR="00C13428" w:rsidRPr="00515C4C" w:rsidRDefault="00C13428" w:rsidP="00F03087">
      <w:pPr>
        <w:spacing w:after="0" w:line="360" w:lineRule="auto"/>
        <w:ind w:firstLine="720"/>
        <w:jc w:val="both"/>
        <w:rPr>
          <w:rFonts w:ascii="Times New Roman" w:hAnsi="Times New Roman" w:cs="Times New Roman"/>
          <w:sz w:val="28"/>
          <w:szCs w:val="28"/>
        </w:rPr>
      </w:pPr>
      <w:r w:rsidRPr="00515C4C">
        <w:rPr>
          <w:rFonts w:ascii="Times New Roman" w:hAnsi="Times New Roman" w:cs="Times New Roman"/>
          <w:sz w:val="28"/>
          <w:szCs w:val="28"/>
        </w:rPr>
        <w:t>― развитие сенсомоторных процессов, руки, глазомера через формирование практических умений.</w:t>
      </w:r>
    </w:p>
    <w:p w:rsidR="00C13428" w:rsidRPr="00515C4C" w:rsidRDefault="00C13428" w:rsidP="00F03087">
      <w:pPr>
        <w:spacing w:after="0" w:line="360" w:lineRule="auto"/>
        <w:ind w:firstLine="720"/>
        <w:jc w:val="both"/>
        <w:rPr>
          <w:rFonts w:ascii="Times New Roman" w:hAnsi="Times New Roman" w:cs="Times New Roman"/>
          <w:sz w:val="28"/>
          <w:szCs w:val="28"/>
        </w:rPr>
      </w:pPr>
      <w:r w:rsidRPr="00515C4C">
        <w:rPr>
          <w:rFonts w:ascii="Times New Roman" w:hAnsi="Times New Roman" w:cs="Times New Roman"/>
          <w:sz w:val="28"/>
          <w:szCs w:val="28"/>
        </w:rPr>
        <w:t>― развитие регулятивной структуры деятельности (включающей целеполагание, планирование, контроль и оценку действий и результатов деятельности в соответствии с поставленной целью).</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C49A7">
        <w:t>― </w:t>
      </w:r>
      <w:r w:rsidRPr="00515C4C">
        <w:rPr>
          <w:rFonts w:ascii="Times New Roman" w:hAnsi="Times New Roman" w:cs="Times New Roman"/>
          <w:sz w:val="28"/>
          <w:szCs w:val="28"/>
        </w:rPr>
        <w:t xml:space="preserve">формирование информационной грамотности, умения работать с различными источниками информации. </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формирование коммуникативной культуры, развитие активности, целенаправленности, инициативности; духовно-нравственное воспитание и развитие социально ценных качеств личности.</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xml:space="preserve">Коррекция интеллектуальных и физических недостатков с учетом их возрастных особенностей, которая предусматривает: </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коррекцию познавательной деятельности учащихся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трудовом объекте существенные признаки, устанавливать сходство и различие между предметами;</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развитие аналитико-синтетической деятельности, деятельности сравнения, обобщения; совершенствование умения ориентироваться в задании, планировании работы, последовательном изготовлении изделия;</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xml:space="preserve">― коррекцию ручной моторики; улучшение зрительно-двигательной координации путем использования вариативных и многократно повторяющихся действий с применением разнообразного трудового материала. </w:t>
      </w:r>
    </w:p>
    <w:p w:rsidR="00C13428" w:rsidRPr="00970D16" w:rsidRDefault="00C13428" w:rsidP="00F03087">
      <w:pPr>
        <w:spacing w:after="0" w:line="360" w:lineRule="auto"/>
        <w:ind w:firstLine="709"/>
        <w:jc w:val="both"/>
        <w:rPr>
          <w:rFonts w:ascii="Times New Roman" w:hAnsi="Times New Roman" w:cs="Times New Roman"/>
          <w:sz w:val="28"/>
          <w:szCs w:val="28"/>
          <w:u w:val="single"/>
        </w:rPr>
      </w:pPr>
      <w:r w:rsidRPr="00970D16">
        <w:rPr>
          <w:rFonts w:ascii="Times New Roman" w:hAnsi="Times New Roman" w:cs="Times New Roman"/>
          <w:sz w:val="28"/>
          <w:szCs w:val="28"/>
          <w:u w:val="single"/>
        </w:rPr>
        <w:t>Работа с глиной и пластилином</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Элементарные знания о глине и пластилине (свойства материалов, цвет, форма). Глина ― строительный материал. Применение глины для из</w:t>
      </w:r>
      <w:r w:rsidRPr="00515C4C">
        <w:rPr>
          <w:rFonts w:ascii="Times New Roman" w:hAnsi="Times New Roman" w:cs="Times New Roman"/>
          <w:sz w:val="28"/>
          <w:szCs w:val="28"/>
        </w:rPr>
        <w:softHyphen/>
        <w:t>го</w:t>
      </w:r>
      <w:r w:rsidRPr="00515C4C">
        <w:rPr>
          <w:rFonts w:ascii="Times New Roman" w:hAnsi="Times New Roman" w:cs="Times New Roman"/>
          <w:sz w:val="28"/>
          <w:szCs w:val="28"/>
        </w:rPr>
        <w:softHyphen/>
        <w:t>тов</w:t>
      </w:r>
      <w:r w:rsidRPr="00515C4C">
        <w:rPr>
          <w:rFonts w:ascii="Times New Roman" w:hAnsi="Times New Roman" w:cs="Times New Roman"/>
          <w:sz w:val="28"/>
          <w:szCs w:val="28"/>
        </w:rPr>
        <w:softHyphen/>
        <w:t>ления посуды. Применение глины для скульптуры. Пластилин ― ма</w:t>
      </w:r>
      <w:r w:rsidRPr="00515C4C">
        <w:rPr>
          <w:rFonts w:ascii="Times New Roman" w:hAnsi="Times New Roman" w:cs="Times New Roman"/>
          <w:sz w:val="28"/>
          <w:szCs w:val="28"/>
        </w:rPr>
        <w:softHyphen/>
        <w:t>те</w:t>
      </w:r>
      <w:r w:rsidRPr="00515C4C">
        <w:rPr>
          <w:rFonts w:ascii="Times New Roman" w:hAnsi="Times New Roman" w:cs="Times New Roman"/>
          <w:sz w:val="28"/>
          <w:szCs w:val="28"/>
        </w:rPr>
        <w:softHyphen/>
        <w:t xml:space="preserve">риал ручного </w:t>
      </w:r>
      <w:r w:rsidRPr="00515C4C">
        <w:rPr>
          <w:rFonts w:ascii="Times New Roman" w:hAnsi="Times New Roman" w:cs="Times New Roman"/>
          <w:sz w:val="28"/>
          <w:szCs w:val="28"/>
        </w:rPr>
        <w:lastRenderedPageBreak/>
        <w:t>труда. Организация рабочего места при выполнении лепных ра</w:t>
      </w:r>
      <w:r w:rsidRPr="00515C4C">
        <w:rPr>
          <w:rFonts w:ascii="Times New Roman" w:hAnsi="Times New Roman" w:cs="Times New Roman"/>
          <w:sz w:val="28"/>
          <w:szCs w:val="28"/>
        </w:rPr>
        <w:softHyphen/>
        <w:t>бот. Как правильно обращаться с пластилином. Инструменты для работы с пла</w:t>
      </w:r>
      <w:r w:rsidRPr="00515C4C">
        <w:rPr>
          <w:rFonts w:ascii="Times New Roman" w:hAnsi="Times New Roman" w:cs="Times New Roman"/>
          <w:sz w:val="28"/>
          <w:szCs w:val="28"/>
        </w:rPr>
        <w:softHyphen/>
        <w:t>стилином. Лепка из глины и пластилина разными способами: кон</w:t>
      </w:r>
      <w:r w:rsidRPr="00515C4C">
        <w:rPr>
          <w:rFonts w:ascii="Times New Roman" w:hAnsi="Times New Roman" w:cs="Times New Roman"/>
          <w:sz w:val="28"/>
          <w:szCs w:val="28"/>
        </w:rPr>
        <w:softHyphen/>
        <w:t>с</w:t>
      </w:r>
      <w:r w:rsidRPr="00515C4C">
        <w:rPr>
          <w:rFonts w:ascii="Times New Roman" w:hAnsi="Times New Roman" w:cs="Times New Roman"/>
          <w:sz w:val="28"/>
          <w:szCs w:val="28"/>
        </w:rPr>
        <w:softHyphen/>
        <w:t>тру</w:t>
      </w:r>
      <w:r w:rsidRPr="00515C4C">
        <w:rPr>
          <w:rFonts w:ascii="Times New Roman" w:hAnsi="Times New Roman" w:cs="Times New Roman"/>
          <w:sz w:val="28"/>
          <w:szCs w:val="28"/>
        </w:rPr>
        <w:softHyphen/>
        <w:t>ктивным, пластическим, комбинированным. Приемы работы: «разминание», «отщипывание кусочков пластилина», «размазывание по картону» (аппликация из пластилина), «раскатывание столбиками» (аппликация из пластилина), «скатывание шара», «раскатывание шара до овальной формы», «вытягивание одного конца столбика», «сплющивание», «пришипывание», «примазывание» (объемные изделия). Лепка из пластилина геометрических тел (брусок, цилиндр, конус, шар). Лепка из пластилина, изделий имеющих прямоугольную, цилиндрическую, конусообразную и шарообразную форму.</w:t>
      </w:r>
    </w:p>
    <w:p w:rsidR="00C13428" w:rsidRPr="00970D16" w:rsidRDefault="00C13428" w:rsidP="00F03087">
      <w:pPr>
        <w:spacing w:after="0" w:line="360" w:lineRule="auto"/>
        <w:ind w:firstLine="709"/>
        <w:jc w:val="both"/>
        <w:rPr>
          <w:rFonts w:ascii="Times New Roman" w:hAnsi="Times New Roman" w:cs="Times New Roman"/>
          <w:sz w:val="28"/>
          <w:szCs w:val="28"/>
          <w:u w:val="single"/>
        </w:rPr>
      </w:pPr>
      <w:r w:rsidRPr="00970D16">
        <w:rPr>
          <w:rFonts w:ascii="Times New Roman" w:hAnsi="Times New Roman" w:cs="Times New Roman"/>
          <w:sz w:val="28"/>
          <w:szCs w:val="28"/>
          <w:u w:val="single"/>
        </w:rPr>
        <w:t>Работа с природными материалами</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xml:space="preserve">Элементарные понятия о природных материалах (где используют, где находят, виды природных материалов). Историко-культурологические сведения (в какие игрушки из природных материалов играли дети в старину). Заготовка природных материалов. Инструменты, используемые с природными материалами (шило, ножницы) и правила работы с ними. Организация рабочего места работе с природными материалами. Способы соединения деталей (пластилин, острые палочки). Работа с засушенными листьями (аппликация, объемные изделия). Работа с еловыми шишками. Работа с тростниковой травой. Изготовление игрушек из желудей. Изготовление игрушек из скорлупы ореха (аппликация, объемные изделия). </w:t>
      </w:r>
    </w:p>
    <w:p w:rsidR="00C13428" w:rsidRPr="00970D16" w:rsidRDefault="00C13428" w:rsidP="00F03087">
      <w:pPr>
        <w:spacing w:after="0" w:line="360" w:lineRule="auto"/>
        <w:ind w:firstLine="709"/>
        <w:jc w:val="both"/>
        <w:rPr>
          <w:rFonts w:ascii="Times New Roman" w:hAnsi="Times New Roman" w:cs="Times New Roman"/>
          <w:sz w:val="28"/>
          <w:szCs w:val="28"/>
          <w:u w:val="single"/>
        </w:rPr>
      </w:pPr>
      <w:r w:rsidRPr="00970D16">
        <w:rPr>
          <w:rFonts w:ascii="Times New Roman" w:hAnsi="Times New Roman" w:cs="Times New Roman"/>
          <w:sz w:val="28"/>
          <w:szCs w:val="28"/>
          <w:u w:val="single"/>
        </w:rPr>
        <w:t>Работа с бумагой</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Элементарные сведения о бумаге (изделия из бумаги). Сорта и виды бумаги (бумага для письма, бумага для печати, рисовальная, впитывающая/гигиеническая, крашеная). Цвет, форма бумаги (треугольник, квадрат, прямоугольник). Инструменты и материалы для работы с бумагой и картоном. Организация рабочего места при работе с бумагой. Виды работы с бумагой и картоном:</w:t>
      </w:r>
    </w:p>
    <w:p w:rsidR="00C13428" w:rsidRPr="00970D16" w:rsidRDefault="00C13428" w:rsidP="00F03087">
      <w:pPr>
        <w:spacing w:after="0" w:line="360" w:lineRule="auto"/>
        <w:ind w:firstLine="709"/>
        <w:jc w:val="both"/>
        <w:rPr>
          <w:rFonts w:ascii="Times New Roman" w:hAnsi="Times New Roman" w:cs="Times New Roman"/>
          <w:sz w:val="28"/>
          <w:szCs w:val="28"/>
        </w:rPr>
      </w:pPr>
      <w:r w:rsidRPr="00970D16">
        <w:rPr>
          <w:rFonts w:ascii="Times New Roman" w:hAnsi="Times New Roman" w:cs="Times New Roman"/>
          <w:sz w:val="28"/>
          <w:szCs w:val="28"/>
        </w:rPr>
        <w:t xml:space="preserve">Разметка бумаги. Экономная разметка бумаги. Приемы разметки: </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lastRenderedPageBreak/>
        <w:t>- разметка с помощью шаблон</w:t>
      </w:r>
      <w:r w:rsidR="00970D16">
        <w:rPr>
          <w:rFonts w:ascii="Times New Roman" w:hAnsi="Times New Roman" w:cs="Times New Roman"/>
          <w:sz w:val="28"/>
          <w:szCs w:val="28"/>
        </w:rPr>
        <w:t>а</w:t>
      </w:r>
      <w:r w:rsidRPr="00515C4C">
        <w:rPr>
          <w:rFonts w:ascii="Times New Roman" w:hAnsi="Times New Roman" w:cs="Times New Roman"/>
          <w:sz w:val="28"/>
          <w:szCs w:val="28"/>
        </w:rPr>
        <w:t>. Понятие «шаблон». Правила работы с шаблоном. Порядок обводки шаблона геометрических фигур. Разметка по шаблонам сложной конфигурации;</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разметка с помощью чертежных инструментов (по линейке, угольнику, циркулем). Понятия: «линейка», «угольник», «циркуль». Их применение и устройство;</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разметка с опорой на чертеж. Понятие «чертеж». Линии чертежа. Чтение чертежа.</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Вырезание ножницами из бумаги. Инструменты для резания бумаги. Правила обращения с ножницами. Правила работы ножницами. Удержание ножниц. Приемы вырезания ножницами: «разрез по короткой прямой линии»; «разрез по короткой наклонной линии»; «надрез по короткой прямой линии»; «разрез по длинной линии»; «разрез по незначительно изогнутой линии»; «округление углов прямоугольных форм»; «вырезание изображений предметов, имеющие округлую форму»; «вырезание по совершенной кривой линии (кругу)». Способы вырезания: «симметричное вырезание из бумаги, сложенной пополам»; «симметричное вырезание из бумаги, сложенной несколько раз»; «тиражирование деталей».</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Обрывание бумаги. Разрывание бумаги по линии сгиба. Отрывание мелких кусочков от листа бумаги (бумажная мозаика). Обрывание по контуру (аппликация).</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xml:space="preserve">Складывание фигурок из бумаги (оригами). Приемы сгибания бумаги: «сгибание треугольника пополам», «сгибание квадрата с угла на угол»; «сгибание прямоугольной формы пополам»; «сгибание сторон к середине»; «сгибание углов к центру и середине»; «сгибание по типу «гармошки»; «вогнуть внутрь»; «выгнуть наружу».  </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xml:space="preserve">Сминание и скатывание бумаги в ладонях. Сминание пальцами и скатывание в ладонях бумаги (плоскостная и объемная аппликация). </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Конструирование из бумаги и картона (из плоских деталей; на основе геометрических тел (цилиндра, конуса), изготовление коробок).</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lastRenderedPageBreak/>
        <w:t>Соединение деталей изделия.  Клеевое соединение. Правила работы с клеем и кистью.  Приемы клеевого соединения: «точечное», «сплошное». Щелевое соединение деталей (щелевой замок).</w:t>
      </w:r>
    </w:p>
    <w:p w:rsidR="00C13428" w:rsidRPr="00970D16" w:rsidRDefault="00C13428" w:rsidP="00F03087">
      <w:pPr>
        <w:spacing w:after="0" w:line="360" w:lineRule="auto"/>
        <w:ind w:firstLine="709"/>
        <w:jc w:val="both"/>
        <w:rPr>
          <w:rFonts w:ascii="Times New Roman" w:hAnsi="Times New Roman" w:cs="Times New Roman"/>
          <w:sz w:val="28"/>
          <w:szCs w:val="28"/>
          <w:u w:val="single"/>
        </w:rPr>
      </w:pPr>
      <w:r w:rsidRPr="00970D16">
        <w:rPr>
          <w:rFonts w:ascii="Times New Roman" w:hAnsi="Times New Roman" w:cs="Times New Roman"/>
          <w:sz w:val="28"/>
          <w:szCs w:val="28"/>
          <w:u w:val="single"/>
        </w:rPr>
        <w:t>Картонажно-переплетные работы</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Элементарные сведения о картоне (применение картона). Сорта картона. Свойства картона. Картонажные изделия. Инструменты и приспособления. Изделия в переплете. Способы окантовки картона: «окантовка картона полосками бумаги», «окантовка картона листом бумаги».</w:t>
      </w:r>
    </w:p>
    <w:p w:rsidR="00C13428" w:rsidRPr="00970D16" w:rsidRDefault="00C13428" w:rsidP="00F03087">
      <w:pPr>
        <w:spacing w:after="0" w:line="360" w:lineRule="auto"/>
        <w:ind w:firstLine="709"/>
        <w:jc w:val="both"/>
        <w:rPr>
          <w:rFonts w:ascii="Times New Roman" w:hAnsi="Times New Roman" w:cs="Times New Roman"/>
          <w:sz w:val="28"/>
          <w:szCs w:val="28"/>
          <w:u w:val="single"/>
        </w:rPr>
      </w:pPr>
      <w:r w:rsidRPr="00970D16">
        <w:rPr>
          <w:rFonts w:ascii="Times New Roman" w:hAnsi="Times New Roman" w:cs="Times New Roman"/>
          <w:sz w:val="28"/>
          <w:szCs w:val="28"/>
          <w:u w:val="single"/>
        </w:rPr>
        <w:t>Работа с текстильными материалами</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Элементарные сведения о нитках (откуда берутся нитки). При</w:t>
      </w:r>
      <w:r w:rsidRPr="00515C4C">
        <w:rPr>
          <w:rFonts w:ascii="Times New Roman" w:hAnsi="Times New Roman" w:cs="Times New Roman"/>
          <w:sz w:val="28"/>
          <w:szCs w:val="28"/>
        </w:rPr>
        <w:softHyphen/>
        <w:t>ме</w:t>
      </w:r>
      <w:r w:rsidRPr="00515C4C">
        <w:rPr>
          <w:rFonts w:ascii="Times New Roman" w:hAnsi="Times New Roman" w:cs="Times New Roman"/>
          <w:sz w:val="28"/>
          <w:szCs w:val="28"/>
        </w:rPr>
        <w:softHyphen/>
        <w:t>не</w:t>
      </w:r>
      <w:r w:rsidRPr="00515C4C">
        <w:rPr>
          <w:rFonts w:ascii="Times New Roman" w:hAnsi="Times New Roman" w:cs="Times New Roman"/>
          <w:sz w:val="28"/>
          <w:szCs w:val="28"/>
        </w:rPr>
        <w:softHyphen/>
        <w:t>ние ниток. Свойства ниток. Цвет ниток. Как работать с нитками. Виды работы с ни</w:t>
      </w:r>
      <w:r w:rsidRPr="00515C4C">
        <w:rPr>
          <w:rFonts w:ascii="Times New Roman" w:hAnsi="Times New Roman" w:cs="Times New Roman"/>
          <w:sz w:val="28"/>
          <w:szCs w:val="28"/>
        </w:rPr>
        <w:softHyphen/>
        <w:t>тками:</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xml:space="preserve">Наматывание ниток на картонку (плоские игрушки, кисточки). </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Связывание ниток в пучок (ягоды, фигурки человечком, цветы).</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Шитье. Инструменты для швейных работ. Приемы шитья: «игла вверх-вниз»,</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Вышивание. Что делают из ниток. Приемы вышивания: вышивка «прямой строчкой», вышивка прямой строчкой «в два приема», «вышивка стежком «вперед иголку с перевивом», вышивка строчкой косого стежка «в два приема».</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xml:space="preserve">Элементарные сведения о тканях.  Применение и назначение ткани в жизни человека. Из чего делают ткань, Свойства ткани (мнется, утюжится; лицевая и изнаночная сторона ткани; шероховатые, шершавые, скользкие, гладкие, толстые, тонкие; режутся ножницами, прошиваются иголками, сматываются в рулоны, скучиваются). Цвет ткани. Сорта ткани и их назначение (шерстяные ткани, хлопковые ткани). Кто шьет из ткани. Инструменты и приспособления, используемые при работе с тканью. Правила хранения игл. Виды работы с нитками (раскрой, шитье, вышивание, аппликация на ткани, вязание, плетение, окрашивание, набивка рисунка). </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Раскрой деталей из ткани. Понятие «лекало». Последовательность раскроя деталей из ткани.</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lastRenderedPageBreak/>
        <w:t xml:space="preserve">Шитье. Завязывание узелка на нитке. Соединение деталей, выкроенных из ткани, прямой строчкой, строчкой «косыми стежками и строчкой петлеобразного стежка (закладки, кухонные предметы, игрушки). </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Ткачество. Как ткут ткани. Виды переплетений ткани (редкие, плотные переплетения). Процесс ткачества (основа, уток, челнок, полотняное переплетение).</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Скручивание ткани. Историко-культурологические сведения (изготовление кукол-скруток из ткани в древние времена).</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xml:space="preserve"> Отделка изделий из ткани. Аппликация на ткани. Работа с тесьмой.    Применение тесьмы. Виды тесьмы (простая, кружевная, с орнаментом). </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Ремонт одежды. Виды ремонта одежды (пришивание пуговиц, вешалок, карманом и т.д.). Пришивание пуговиц (с двумя и четырьмя сквозными отверстиями, с ушком). Отделка изделий пуговицами. Изготовление и пришивание вешалки</w:t>
      </w:r>
    </w:p>
    <w:p w:rsidR="00C13428" w:rsidRPr="00970D16" w:rsidRDefault="00C13428" w:rsidP="00F03087">
      <w:pPr>
        <w:spacing w:after="0" w:line="360" w:lineRule="auto"/>
        <w:ind w:firstLine="709"/>
        <w:jc w:val="both"/>
        <w:rPr>
          <w:rFonts w:ascii="Times New Roman" w:hAnsi="Times New Roman" w:cs="Times New Roman"/>
          <w:sz w:val="28"/>
          <w:szCs w:val="28"/>
          <w:u w:val="single"/>
        </w:rPr>
      </w:pPr>
      <w:r w:rsidRPr="00970D16">
        <w:rPr>
          <w:rFonts w:ascii="Times New Roman" w:hAnsi="Times New Roman" w:cs="Times New Roman"/>
          <w:sz w:val="28"/>
          <w:szCs w:val="28"/>
          <w:u w:val="single"/>
        </w:rPr>
        <w:t>Работа с древесными материалами</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xml:space="preserve">Элементарные сведения о древесине. Изделия из древесины. Понятия «дерево» и «древесина». Материалы и инструменты. Заготовка древесины. Кто работает с древесными материалами (плотник, столяр). Свойства древесины (цвет, запах, текстура). </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xml:space="preserve">Способы обработки древесины ручными инструментами и приспособлениями (зачистка напильником, наждачной бумагой). </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xml:space="preserve">Способы обработки древесины ручными инструментами (пиление, заточка  точилкой). </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xml:space="preserve">Аппликация из древесных материалов (опилок,  карандашной стружки, древесных заготовок для спичек). Клеевое соединение древесных материалов. </w:t>
      </w:r>
    </w:p>
    <w:p w:rsidR="00C13428" w:rsidRPr="00970D16" w:rsidRDefault="00C13428" w:rsidP="00F03087">
      <w:pPr>
        <w:spacing w:after="0" w:line="360" w:lineRule="auto"/>
        <w:ind w:firstLine="709"/>
        <w:jc w:val="both"/>
        <w:rPr>
          <w:rFonts w:ascii="Times New Roman" w:hAnsi="Times New Roman" w:cs="Times New Roman"/>
          <w:sz w:val="28"/>
          <w:szCs w:val="28"/>
          <w:u w:val="single"/>
        </w:rPr>
      </w:pPr>
      <w:r w:rsidRPr="00970D16">
        <w:rPr>
          <w:rFonts w:ascii="Times New Roman" w:hAnsi="Times New Roman" w:cs="Times New Roman"/>
          <w:sz w:val="28"/>
          <w:szCs w:val="28"/>
          <w:u w:val="single"/>
        </w:rPr>
        <w:t xml:space="preserve">Работа </w:t>
      </w:r>
      <w:r w:rsidR="00970D16" w:rsidRPr="00970D16">
        <w:rPr>
          <w:rFonts w:ascii="Times New Roman" w:hAnsi="Times New Roman" w:cs="Times New Roman"/>
          <w:sz w:val="28"/>
          <w:szCs w:val="28"/>
          <w:u w:val="single"/>
        </w:rPr>
        <w:t xml:space="preserve">с </w:t>
      </w:r>
      <w:r w:rsidRPr="00970D16">
        <w:rPr>
          <w:rFonts w:ascii="Times New Roman" w:hAnsi="Times New Roman" w:cs="Times New Roman"/>
          <w:sz w:val="28"/>
          <w:szCs w:val="28"/>
          <w:u w:val="single"/>
        </w:rPr>
        <w:t>металлом</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Элементарные сведения о металле. Применение металла. Виды металлов (черные, цветные, легкие тяжелые, благородные). Свойства металлов. Цвет металла. Технология ручной обработки металла. Инструменты для работы по металлу.</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lastRenderedPageBreak/>
        <w:t>Работа с алюминиевой фольгой. Приемы обработки фольги: «сминание», «сгибание», «сжимание», «скручивание», «скатывание», «разрывание», «разрезание».</w:t>
      </w:r>
    </w:p>
    <w:p w:rsidR="00C13428" w:rsidRPr="00970D16" w:rsidRDefault="00C13428" w:rsidP="00F03087">
      <w:pPr>
        <w:spacing w:after="0" w:line="360" w:lineRule="auto"/>
        <w:ind w:firstLine="709"/>
        <w:jc w:val="both"/>
        <w:rPr>
          <w:rFonts w:ascii="Times New Roman" w:hAnsi="Times New Roman" w:cs="Times New Roman"/>
          <w:sz w:val="28"/>
          <w:szCs w:val="28"/>
          <w:u w:val="single"/>
        </w:rPr>
      </w:pPr>
      <w:r w:rsidRPr="00970D16">
        <w:rPr>
          <w:rFonts w:ascii="Times New Roman" w:hAnsi="Times New Roman" w:cs="Times New Roman"/>
          <w:sz w:val="28"/>
          <w:szCs w:val="28"/>
          <w:u w:val="single"/>
        </w:rPr>
        <w:t>Работа с проволокой</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Элементарные сведения о проволоке (медная, алюминиевая, стальная). При</w:t>
      </w:r>
      <w:r w:rsidRPr="00515C4C">
        <w:rPr>
          <w:rFonts w:ascii="Times New Roman" w:hAnsi="Times New Roman" w:cs="Times New Roman"/>
          <w:sz w:val="28"/>
          <w:szCs w:val="28"/>
        </w:rPr>
        <w:softHyphen/>
        <w:t>менение проволоки в изделиях. Свойства проволоки (толстая, тонкая, гне</w:t>
      </w:r>
      <w:r w:rsidRPr="00515C4C">
        <w:rPr>
          <w:rFonts w:ascii="Times New Roman" w:hAnsi="Times New Roman" w:cs="Times New Roman"/>
          <w:sz w:val="28"/>
          <w:szCs w:val="28"/>
        </w:rPr>
        <w:softHyphen/>
        <w:t xml:space="preserve">тся). Инструменты (плоскогубцы, круглогубцы, кусачки). Правила обращения с проволокой. </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xml:space="preserve">Приемы работы с проволокой: «сгибание  волной», «сгибание в кольцо», «сгибание в спираль», «сгибание вдвое, втрое, вчетверо», «намотка на карандаш», «сгибание под прямым углом». </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Получение контуров геометрических фигур, букв, декоративных фигурок птиц, зверей, человечков.</w:t>
      </w:r>
    </w:p>
    <w:p w:rsidR="00C13428" w:rsidRPr="00970D16" w:rsidRDefault="00C13428" w:rsidP="00F03087">
      <w:pPr>
        <w:spacing w:after="0" w:line="360" w:lineRule="auto"/>
        <w:ind w:firstLine="709"/>
        <w:jc w:val="both"/>
        <w:rPr>
          <w:rFonts w:ascii="Times New Roman" w:hAnsi="Times New Roman" w:cs="Times New Roman"/>
          <w:sz w:val="28"/>
          <w:szCs w:val="28"/>
          <w:u w:val="single"/>
        </w:rPr>
      </w:pPr>
      <w:r w:rsidRPr="00970D16">
        <w:rPr>
          <w:rFonts w:ascii="Times New Roman" w:hAnsi="Times New Roman" w:cs="Times New Roman"/>
          <w:sz w:val="28"/>
          <w:szCs w:val="28"/>
          <w:u w:val="single"/>
        </w:rPr>
        <w:t>Работа с металлоконструктором</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Элементарные сведения о металлоконструкторе. Изделия из металлоконструктора. На</w:t>
      </w:r>
      <w:r w:rsidRPr="00515C4C">
        <w:rPr>
          <w:rFonts w:ascii="Times New Roman" w:hAnsi="Times New Roman" w:cs="Times New Roman"/>
          <w:sz w:val="28"/>
          <w:szCs w:val="28"/>
        </w:rPr>
        <w:softHyphen/>
        <w:t xml:space="preserve">бор деталей металлоконструктора (планки, пластины, косынки, углы, скобы планшайбы, гайки, винты). Инструменты для работы с металлоконструктором (гаечный ключ, отвертка). </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xml:space="preserve"> Соединение планок винтом и гайкой.</w:t>
      </w:r>
    </w:p>
    <w:p w:rsidR="00C13428" w:rsidRPr="00970D16" w:rsidRDefault="00C13428" w:rsidP="00F03087">
      <w:pPr>
        <w:spacing w:after="0" w:line="360" w:lineRule="auto"/>
        <w:ind w:firstLine="709"/>
        <w:rPr>
          <w:rFonts w:ascii="Times New Roman" w:hAnsi="Times New Roman" w:cs="Times New Roman"/>
          <w:sz w:val="28"/>
          <w:szCs w:val="28"/>
          <w:u w:val="single"/>
        </w:rPr>
      </w:pPr>
      <w:r w:rsidRPr="00970D16">
        <w:rPr>
          <w:rFonts w:ascii="Times New Roman" w:hAnsi="Times New Roman" w:cs="Times New Roman"/>
          <w:sz w:val="28"/>
          <w:szCs w:val="28"/>
          <w:u w:val="single"/>
        </w:rPr>
        <w:t>Комбинированные работы с разными материалами</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Виды работ по комбинированию разных материалов:</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пластилин, природные материалы; бумага, пластилин; бумага, нитки; бумага, ткань; бумага, древесные материалы; бумага пуговицы; проволока, бумага и нитки; проволока, пластилин, скорлупа ореха.</w:t>
      </w:r>
    </w:p>
    <w:p w:rsidR="0036168F" w:rsidRPr="00C161E4" w:rsidRDefault="0036168F" w:rsidP="0036168F">
      <w:pPr>
        <w:pStyle w:val="c11"/>
        <w:spacing w:before="0" w:beforeAutospacing="0" w:after="0" w:afterAutospacing="0" w:line="360" w:lineRule="auto"/>
        <w:jc w:val="center"/>
        <w:rPr>
          <w:rStyle w:val="c12"/>
          <w:b/>
          <w:sz w:val="28"/>
          <w:szCs w:val="28"/>
        </w:rPr>
      </w:pPr>
      <w:r>
        <w:rPr>
          <w:rStyle w:val="c12"/>
          <w:b/>
          <w:sz w:val="28"/>
          <w:szCs w:val="28"/>
        </w:rPr>
        <w:t>Содержание курсов коррекционно-развивающей области</w:t>
      </w:r>
    </w:p>
    <w:p w:rsidR="00970D16" w:rsidRPr="00970D16" w:rsidRDefault="00970D16" w:rsidP="00F03087">
      <w:pPr>
        <w:pStyle w:val="Standard"/>
        <w:rPr>
          <w:rFonts w:ascii="Times New Roman" w:hAnsi="Times New Roman" w:cs="Times New Roman"/>
        </w:rPr>
      </w:pPr>
      <w:r w:rsidRPr="00970D16">
        <w:rPr>
          <w:rFonts w:ascii="Times New Roman" w:hAnsi="Times New Roman" w:cs="Times New Roman"/>
        </w:rPr>
        <w:t>Коррекционно-развивающая область</w:t>
      </w:r>
      <w:r w:rsidRPr="00970D16">
        <w:rPr>
          <w:rFonts w:ascii="Times New Roman" w:hAnsi="Times New Roman" w:cs="Times New Roman"/>
          <w:b/>
        </w:rPr>
        <w:t xml:space="preserve"> </w:t>
      </w:r>
      <w:r w:rsidRPr="00970D16">
        <w:rPr>
          <w:rFonts w:ascii="Times New Roman" w:hAnsi="Times New Roman" w:cs="Times New Roman"/>
          <w:iCs/>
        </w:rPr>
        <w:t>является обязательной частью внеурочной деятельности</w:t>
      </w:r>
      <w:r w:rsidRPr="00970D16">
        <w:rPr>
          <w:rFonts w:ascii="Times New Roman" w:hAnsi="Times New Roman" w:cs="Times New Roman"/>
          <w:b/>
          <w:i/>
          <w:iCs/>
        </w:rPr>
        <w:t>,</w:t>
      </w:r>
      <w:r w:rsidRPr="00970D16">
        <w:rPr>
          <w:rFonts w:ascii="Times New Roman" w:hAnsi="Times New Roman" w:cs="Times New Roman"/>
        </w:rPr>
        <w:t xml:space="preserve"> поддерживающей процесс освоения содержания АООП НОО. </w:t>
      </w:r>
    </w:p>
    <w:p w:rsidR="00970D16" w:rsidRPr="00970D16" w:rsidRDefault="00970D16" w:rsidP="00970D16">
      <w:pPr>
        <w:pStyle w:val="Standard"/>
        <w:rPr>
          <w:rFonts w:ascii="Times New Roman" w:hAnsi="Times New Roman" w:cs="Times New Roman"/>
        </w:rPr>
      </w:pPr>
      <w:r w:rsidRPr="00970D16">
        <w:rPr>
          <w:rFonts w:ascii="Times New Roman" w:hAnsi="Times New Roman" w:cs="Times New Roman"/>
          <w:iCs/>
        </w:rPr>
        <w:t xml:space="preserve">Содержание коррекционно-развивающей области представлено следующими обязательными коррекционными курсами: </w:t>
      </w:r>
      <w:r w:rsidRPr="00970D16">
        <w:rPr>
          <w:rFonts w:ascii="Times New Roman" w:hAnsi="Times New Roman" w:cs="Times New Roman"/>
          <w:b/>
          <w:i/>
          <w:iCs/>
        </w:rPr>
        <w:t>«</w:t>
      </w:r>
      <w:r w:rsidRPr="00970D16">
        <w:rPr>
          <w:rFonts w:ascii="Times New Roman" w:hAnsi="Times New Roman" w:cs="Times New Roman"/>
          <w:iCs/>
        </w:rPr>
        <w:t>Ф</w:t>
      </w:r>
      <w:r w:rsidRPr="00970D16">
        <w:rPr>
          <w:rFonts w:ascii="Times New Roman" w:hAnsi="Times New Roman" w:cs="Times New Roman"/>
        </w:rPr>
        <w:t xml:space="preserve">ормирование коммуникативного поведения» (фронтальные и индивидуальные занятия), </w:t>
      </w:r>
      <w:r w:rsidRPr="00970D16">
        <w:rPr>
          <w:rFonts w:ascii="Times New Roman" w:hAnsi="Times New Roman" w:cs="Times New Roman"/>
        </w:rPr>
        <w:lastRenderedPageBreak/>
        <w:t>«Музыкально – ритмические занятия» (фронтальные занятия), «Социально – бытовая ориентировка» (фронтальные занятия), «Развитие познавательной деятельности» (индивидуальные занятия).</w:t>
      </w:r>
    </w:p>
    <w:p w:rsidR="00970D16" w:rsidRPr="00970D16" w:rsidRDefault="00970D16" w:rsidP="00970D16">
      <w:pPr>
        <w:pStyle w:val="Standard"/>
        <w:rPr>
          <w:rFonts w:ascii="Times New Roman" w:hAnsi="Times New Roman" w:cs="Times New Roman"/>
        </w:rPr>
      </w:pPr>
      <w:r w:rsidRPr="00970D16">
        <w:rPr>
          <w:rFonts w:ascii="Times New Roman" w:hAnsi="Times New Roman" w:cs="Times New Roman"/>
        </w:rPr>
        <w:t xml:space="preserve">Содержание данной области может быть дополнено организацией самостоятельно на основании рекомендаций ПМПК, ИПР. </w:t>
      </w:r>
    </w:p>
    <w:p w:rsidR="00970D16" w:rsidRPr="00970D16" w:rsidRDefault="00970D16" w:rsidP="00970D16">
      <w:pPr>
        <w:pStyle w:val="Standard"/>
        <w:rPr>
          <w:rFonts w:ascii="Times New Roman" w:eastAsia="Times New Roman" w:hAnsi="Times New Roman" w:cs="Times New Roman"/>
          <w:lang w:eastAsia="ru-RU"/>
        </w:rPr>
      </w:pPr>
      <w:r w:rsidRPr="00970D16">
        <w:rPr>
          <w:rFonts w:ascii="Times New Roman" w:eastAsia="Times New Roman" w:hAnsi="Times New Roman" w:cs="Times New Roman"/>
          <w:u w:val="single"/>
          <w:lang w:eastAsia="ru-RU"/>
        </w:rPr>
        <w:t>Коррекционный курс</w:t>
      </w:r>
      <w:r w:rsidRPr="00970D16">
        <w:rPr>
          <w:rFonts w:ascii="Times New Roman" w:eastAsia="Times New Roman" w:hAnsi="Times New Roman" w:cs="Times New Roman"/>
          <w:b/>
          <w:i/>
          <w:iCs/>
          <w:u w:val="single"/>
          <w:lang w:eastAsia="ru-RU"/>
        </w:rPr>
        <w:t xml:space="preserve"> </w:t>
      </w:r>
      <w:r w:rsidRPr="00970D16">
        <w:rPr>
          <w:rFonts w:ascii="Times New Roman" w:eastAsia="Times New Roman" w:hAnsi="Times New Roman" w:cs="Times New Roman"/>
          <w:iCs/>
          <w:u w:val="single"/>
          <w:lang w:eastAsia="ru-RU"/>
        </w:rPr>
        <w:t>«</w:t>
      </w:r>
      <w:r w:rsidRPr="00970D16">
        <w:rPr>
          <w:rFonts w:ascii="Times New Roman" w:hAnsi="Times New Roman" w:cs="Times New Roman"/>
          <w:iCs/>
          <w:u w:val="single"/>
        </w:rPr>
        <w:t>Формирование коммуникативного поведения</w:t>
      </w:r>
      <w:r w:rsidRPr="00970D16">
        <w:rPr>
          <w:rFonts w:ascii="Times New Roman" w:eastAsia="Times New Roman" w:hAnsi="Times New Roman" w:cs="Times New Roman"/>
          <w:iCs/>
          <w:u w:val="single"/>
          <w:lang w:eastAsia="ru-RU"/>
        </w:rPr>
        <w:t>»</w:t>
      </w:r>
      <w:r w:rsidRPr="00970D16">
        <w:rPr>
          <w:rFonts w:ascii="Times New Roman" w:eastAsia="Times New Roman" w:hAnsi="Times New Roman" w:cs="Times New Roman"/>
          <w:lang w:eastAsia="ru-RU"/>
        </w:rPr>
        <w:t xml:space="preserve"> (фронтальные и индивидуальные занятия). </w:t>
      </w:r>
    </w:p>
    <w:p w:rsidR="00970D16" w:rsidRPr="00970D16" w:rsidRDefault="00970D16" w:rsidP="00970D16">
      <w:pPr>
        <w:pStyle w:val="Standard"/>
        <w:rPr>
          <w:rFonts w:ascii="Times New Roman" w:eastAsia="Times New Roman" w:hAnsi="Times New Roman" w:cs="Times New Roman"/>
          <w:lang w:eastAsia="ru-RU"/>
        </w:rPr>
      </w:pPr>
      <w:r w:rsidRPr="00970D16">
        <w:rPr>
          <w:rFonts w:ascii="Times New Roman" w:eastAsia="Times New Roman" w:hAnsi="Times New Roman" w:cs="Times New Roman"/>
          <w:iCs/>
          <w:lang w:eastAsia="ru-RU"/>
        </w:rPr>
        <w:t>Основные задачи реализации  содержания:</w:t>
      </w:r>
      <w:r w:rsidRPr="00970D16">
        <w:rPr>
          <w:rFonts w:ascii="Times New Roman" w:eastAsia="Times New Roman" w:hAnsi="Times New Roman" w:cs="Times New Roman"/>
          <w:lang w:eastAsia="ru-RU"/>
        </w:rPr>
        <w:t xml:space="preserve">   Формирование мотивации к взаимодействию со сверстниками и взрослыми. </w:t>
      </w:r>
      <w:r w:rsidRPr="00970D16">
        <w:rPr>
          <w:rFonts w:ascii="Times New Roman" w:hAnsi="Times New Roman" w:cs="Times New Roman"/>
        </w:rPr>
        <w:t xml:space="preserve">Коррекция нарушений аффективного, сенсорно-перцептивного, коммуникативного и личностного развития, дезадаптивных форм поведения. </w:t>
      </w:r>
      <w:r w:rsidRPr="00970D16">
        <w:rPr>
          <w:rFonts w:ascii="Times New Roman" w:eastAsia="Times New Roman" w:hAnsi="Times New Roman" w:cs="Times New Roman"/>
          <w:lang w:eastAsia="ru-RU"/>
        </w:rPr>
        <w:t xml:space="preserve">Активизация навыков устной коммуникации, речевого поведения, включая выражение мыслей и чувств в самостоятельных высказываниях. Развитие коммуникативных навыков обучающихся, формирование средств невербальной и вербальной коммуникации, их использование в различных видах учебной и внешкольной деятельности. </w:t>
      </w:r>
    </w:p>
    <w:p w:rsidR="00970D16" w:rsidRPr="00970D16" w:rsidRDefault="00970D16" w:rsidP="00970D16">
      <w:pPr>
        <w:pStyle w:val="Standard"/>
        <w:rPr>
          <w:rFonts w:ascii="Times New Roman" w:eastAsia="Times New Roman" w:hAnsi="Times New Roman" w:cs="Times New Roman"/>
          <w:lang w:eastAsia="ru-RU"/>
        </w:rPr>
      </w:pPr>
      <w:r w:rsidRPr="00970D16">
        <w:rPr>
          <w:rFonts w:ascii="Times New Roman" w:eastAsia="Times New Roman" w:hAnsi="Times New Roman" w:cs="Times New Roman"/>
          <w:u w:val="single"/>
          <w:lang w:eastAsia="ru-RU"/>
        </w:rPr>
        <w:t>Коррекционный  курс</w:t>
      </w:r>
      <w:r w:rsidRPr="00970D16">
        <w:rPr>
          <w:rFonts w:ascii="Times New Roman" w:eastAsia="Times New Roman" w:hAnsi="Times New Roman" w:cs="Times New Roman"/>
          <w:iCs/>
          <w:u w:val="single"/>
          <w:lang w:eastAsia="ru-RU"/>
        </w:rPr>
        <w:t xml:space="preserve">  «Музыкально-ритмические занятия</w:t>
      </w:r>
      <w:r w:rsidRPr="00970D16">
        <w:rPr>
          <w:rFonts w:ascii="Times New Roman" w:eastAsia="Times New Roman" w:hAnsi="Times New Roman" w:cs="Times New Roman"/>
          <w:u w:val="single"/>
          <w:lang w:eastAsia="ru-RU"/>
        </w:rPr>
        <w:t>»</w:t>
      </w:r>
      <w:r w:rsidRPr="00970D16">
        <w:rPr>
          <w:rFonts w:ascii="Times New Roman" w:eastAsia="Times New Roman" w:hAnsi="Times New Roman" w:cs="Times New Roman"/>
          <w:lang w:eastAsia="ru-RU"/>
        </w:rPr>
        <w:t xml:space="preserve"> (фронтальные занятия). </w:t>
      </w:r>
    </w:p>
    <w:p w:rsidR="00970D16" w:rsidRPr="00970D16" w:rsidRDefault="00970D16" w:rsidP="00970D16">
      <w:pPr>
        <w:pStyle w:val="Standard"/>
        <w:rPr>
          <w:rFonts w:ascii="Times New Roman" w:eastAsia="Times New Roman" w:hAnsi="Times New Roman" w:cs="Times New Roman"/>
          <w:lang w:eastAsia="ru-RU"/>
        </w:rPr>
      </w:pPr>
      <w:r w:rsidRPr="00970D16">
        <w:rPr>
          <w:rFonts w:ascii="Times New Roman" w:eastAsia="Times New Roman" w:hAnsi="Times New Roman" w:cs="Times New Roman"/>
          <w:iCs/>
          <w:lang w:eastAsia="ru-RU"/>
        </w:rPr>
        <w:t>Основные задачи реализации  содержания:</w:t>
      </w:r>
      <w:r w:rsidRPr="00970D16">
        <w:rPr>
          <w:rFonts w:ascii="Times New Roman" w:eastAsia="Times New Roman" w:hAnsi="Times New Roman" w:cs="Times New Roman"/>
          <w:lang w:eastAsia="ru-RU"/>
        </w:rPr>
        <w:t xml:space="preserve"> Эстетическое воспитание, развитие эмоционально – волевой и познавательной сферы, творческих возможностей обучающихся, обогащение общего и речевого развития, расширение кругозора. Развитие восприятия музыки.    Формирование правильных, координированных, выразительных и ритмичных движений под музыку (основных, элементарных гимнастических и танцевальных), правильной осанки, умений выполнять построения и перестроения, исполнять под музыку несложные композиции народных, бальных и современных танцев, импровизировать движения под музыку.  Формирование умений эмоционально, выразительно и ритмично исполнять музыкальные пьесы на элементарных музыкальных инструментах в ансамбле под аккомпанемент учителя. Развитие у обучающихся стремления и умений применять приобретенный опыт в </w:t>
      </w:r>
      <w:r w:rsidRPr="00970D16">
        <w:rPr>
          <w:rFonts w:ascii="Times New Roman" w:eastAsia="Times New Roman" w:hAnsi="Times New Roman" w:cs="Times New Roman"/>
          <w:lang w:eastAsia="ru-RU"/>
        </w:rPr>
        <w:lastRenderedPageBreak/>
        <w:t>музыкально-ритмической деятельности во внеурочное время, в том числе  при реализации совместных проектов со  сверстниками.</w:t>
      </w:r>
    </w:p>
    <w:p w:rsidR="00970D16" w:rsidRPr="00970D16" w:rsidRDefault="00970D16" w:rsidP="00970D16">
      <w:pPr>
        <w:pStyle w:val="Standard"/>
        <w:rPr>
          <w:rFonts w:ascii="Times New Roman" w:eastAsia="Times New Roman" w:hAnsi="Times New Roman" w:cs="Times New Roman"/>
          <w:i/>
          <w:iCs/>
          <w:lang w:eastAsia="ru-RU"/>
        </w:rPr>
      </w:pPr>
      <w:r w:rsidRPr="00970D16">
        <w:rPr>
          <w:rFonts w:ascii="Times New Roman" w:eastAsia="Times New Roman" w:hAnsi="Times New Roman" w:cs="Times New Roman"/>
          <w:lang w:eastAsia="ru-RU"/>
        </w:rPr>
        <w:t>Коррекционный курс</w:t>
      </w:r>
      <w:r w:rsidRPr="00970D16">
        <w:rPr>
          <w:rFonts w:ascii="Times New Roman" w:eastAsia="Times New Roman" w:hAnsi="Times New Roman" w:cs="Times New Roman"/>
          <w:iCs/>
          <w:lang w:eastAsia="ru-RU"/>
        </w:rPr>
        <w:t xml:space="preserve">  </w:t>
      </w:r>
      <w:r w:rsidRPr="00970D16">
        <w:rPr>
          <w:rFonts w:ascii="Times New Roman" w:eastAsia="Times New Roman" w:hAnsi="Times New Roman" w:cs="Times New Roman"/>
          <w:iCs/>
          <w:u w:val="single"/>
          <w:lang w:eastAsia="ru-RU"/>
        </w:rPr>
        <w:t>«Социально – бытовая ориентировка»</w:t>
      </w:r>
      <w:r w:rsidRPr="00970D16">
        <w:rPr>
          <w:rFonts w:ascii="Times New Roman" w:eastAsia="Times New Roman" w:hAnsi="Times New Roman" w:cs="Times New Roman"/>
          <w:i/>
          <w:iCs/>
          <w:lang w:eastAsia="ru-RU"/>
        </w:rPr>
        <w:t xml:space="preserve"> (</w:t>
      </w:r>
      <w:r w:rsidRPr="00970D16">
        <w:rPr>
          <w:rFonts w:ascii="Times New Roman" w:eastAsia="Times New Roman" w:hAnsi="Times New Roman" w:cs="Times New Roman"/>
          <w:lang w:eastAsia="ru-RU"/>
        </w:rPr>
        <w:t>фронтальные занятия).</w:t>
      </w:r>
      <w:r w:rsidRPr="00970D16">
        <w:rPr>
          <w:rFonts w:ascii="Times New Roman" w:eastAsia="Times New Roman" w:hAnsi="Times New Roman" w:cs="Times New Roman"/>
          <w:i/>
          <w:iCs/>
          <w:lang w:eastAsia="ru-RU"/>
        </w:rPr>
        <w:t xml:space="preserve"> </w:t>
      </w:r>
    </w:p>
    <w:p w:rsidR="00970D16" w:rsidRPr="00970D16" w:rsidRDefault="00970D16" w:rsidP="00970D16">
      <w:pPr>
        <w:pStyle w:val="Standard"/>
        <w:rPr>
          <w:rFonts w:ascii="Times New Roman" w:eastAsia="Times New Roman" w:hAnsi="Times New Roman" w:cs="Times New Roman"/>
          <w:lang w:eastAsia="ru-RU"/>
        </w:rPr>
      </w:pPr>
      <w:r w:rsidRPr="00970D16">
        <w:rPr>
          <w:rFonts w:ascii="Times New Roman" w:eastAsia="Times New Roman" w:hAnsi="Times New Roman" w:cs="Times New Roman"/>
          <w:iCs/>
          <w:lang w:eastAsia="ru-RU"/>
        </w:rPr>
        <w:t>Основные задачи реализации содержания:</w:t>
      </w:r>
      <w:r w:rsidRPr="00970D16">
        <w:rPr>
          <w:rFonts w:ascii="Times New Roman" w:eastAsia="Times New Roman" w:hAnsi="Times New Roman" w:cs="Times New Roman"/>
          <w:lang w:eastAsia="ru-RU"/>
        </w:rPr>
        <w:t xml:space="preserve"> Формирование представлений о предметах и явлениях окружающего мира в ходе специально организованной практической социально – бытовой деятельности, развитие жизненных компетенций, необходимых в учебной и внеурочной деятельности, способствующих социальной адаптации. </w:t>
      </w:r>
    </w:p>
    <w:p w:rsidR="00970D16" w:rsidRPr="00970D16" w:rsidRDefault="00970D16" w:rsidP="00970D16">
      <w:pPr>
        <w:pStyle w:val="Standard"/>
        <w:rPr>
          <w:rFonts w:ascii="Times New Roman" w:hAnsi="Times New Roman" w:cs="Times New Roman"/>
        </w:rPr>
      </w:pPr>
      <w:r w:rsidRPr="00970D16">
        <w:rPr>
          <w:rFonts w:ascii="Times New Roman" w:eastAsia="Times New Roman" w:hAnsi="Times New Roman" w:cs="Times New Roman"/>
          <w:lang w:eastAsia="ru-RU"/>
        </w:rPr>
        <w:t>Коррекционный курс</w:t>
      </w:r>
      <w:r w:rsidRPr="00970D16">
        <w:rPr>
          <w:rFonts w:ascii="Times New Roman" w:eastAsia="Times New Roman" w:hAnsi="Times New Roman" w:cs="Times New Roman"/>
          <w:iCs/>
          <w:lang w:eastAsia="ru-RU"/>
        </w:rPr>
        <w:t xml:space="preserve"> </w:t>
      </w:r>
      <w:r w:rsidRPr="00970D16">
        <w:rPr>
          <w:rFonts w:ascii="Times New Roman" w:eastAsia="Times New Roman" w:hAnsi="Times New Roman" w:cs="Times New Roman"/>
          <w:lang w:eastAsia="ru-RU"/>
        </w:rPr>
        <w:t xml:space="preserve"> </w:t>
      </w:r>
      <w:r w:rsidRPr="00970D16">
        <w:rPr>
          <w:rFonts w:ascii="Times New Roman" w:eastAsia="Times New Roman" w:hAnsi="Times New Roman" w:cs="Times New Roman"/>
          <w:u w:val="single"/>
          <w:lang w:eastAsia="ru-RU"/>
        </w:rPr>
        <w:t>«</w:t>
      </w:r>
      <w:r w:rsidRPr="00970D16">
        <w:rPr>
          <w:rFonts w:ascii="Times New Roman" w:eastAsia="Times New Roman" w:hAnsi="Times New Roman" w:cs="Times New Roman"/>
          <w:iCs/>
          <w:u w:val="single"/>
          <w:lang w:eastAsia="ru-RU"/>
        </w:rPr>
        <w:t>Р</w:t>
      </w:r>
      <w:r w:rsidRPr="00970D16">
        <w:rPr>
          <w:rFonts w:ascii="Times New Roman" w:hAnsi="Times New Roman" w:cs="Times New Roman"/>
          <w:iCs/>
          <w:u w:val="single"/>
        </w:rPr>
        <w:t>азвитие познавательной деятельности</w:t>
      </w:r>
      <w:r w:rsidRPr="00970D16">
        <w:rPr>
          <w:rFonts w:ascii="Times New Roman" w:hAnsi="Times New Roman" w:cs="Times New Roman"/>
          <w:u w:val="single"/>
        </w:rPr>
        <w:t>»</w:t>
      </w:r>
      <w:r w:rsidRPr="00970D16">
        <w:rPr>
          <w:rFonts w:ascii="Times New Roman" w:hAnsi="Times New Roman" w:cs="Times New Roman"/>
          <w:b/>
        </w:rPr>
        <w:t xml:space="preserve"> </w:t>
      </w:r>
      <w:r w:rsidRPr="00970D16">
        <w:rPr>
          <w:rFonts w:ascii="Times New Roman" w:hAnsi="Times New Roman" w:cs="Times New Roman"/>
          <w:iCs/>
        </w:rPr>
        <w:t>(индивидуальные занятия).</w:t>
      </w:r>
    </w:p>
    <w:p w:rsidR="00970D16" w:rsidRDefault="00970D16" w:rsidP="00970D16">
      <w:pPr>
        <w:pStyle w:val="Standard"/>
        <w:rPr>
          <w:rFonts w:ascii="Times New Roman" w:hAnsi="Times New Roman" w:cs="Times New Roman"/>
        </w:rPr>
      </w:pPr>
      <w:r w:rsidRPr="00970D16">
        <w:rPr>
          <w:rFonts w:ascii="Times New Roman" w:eastAsia="Times New Roman" w:hAnsi="Times New Roman" w:cs="Times New Roman"/>
          <w:iCs/>
          <w:lang w:eastAsia="ru-RU"/>
        </w:rPr>
        <w:t>Основные задачи реализации  содержания:</w:t>
      </w:r>
      <w:r w:rsidRPr="00970D16">
        <w:rPr>
          <w:rFonts w:ascii="Times New Roman" w:eastAsia="Times New Roman" w:hAnsi="Times New Roman" w:cs="Times New Roman"/>
          <w:i/>
          <w:iCs/>
          <w:lang w:eastAsia="ru-RU"/>
        </w:rPr>
        <w:t xml:space="preserve"> </w:t>
      </w:r>
      <w:r w:rsidRPr="00970D16">
        <w:rPr>
          <w:rFonts w:ascii="Times New Roman" w:hAnsi="Times New Roman" w:cs="Times New Roman"/>
        </w:rPr>
        <w:t>Коррекция и развитие высших психических функций (сенсорно-перцептивной сферы, представлений, внимания, памяти, мышления и других), активизация познавательной деятельности с учетом возможностей и особенностей каждого обучающегося.</w:t>
      </w:r>
    </w:p>
    <w:p w:rsidR="00533F1E" w:rsidRPr="00533F1E" w:rsidRDefault="00970D16" w:rsidP="00533F1E">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533F1E" w:rsidRPr="00533F1E">
        <w:rPr>
          <w:rFonts w:ascii="Times New Roman" w:hAnsi="Times New Roman" w:cs="Times New Roman"/>
          <w:sz w:val="28"/>
          <w:szCs w:val="28"/>
        </w:rPr>
        <w:t xml:space="preserve">Содержание данной области может быть дополнено организацией самостоятельно на основании рекомендаций ПМПК, ИПР. </w:t>
      </w:r>
    </w:p>
    <w:p w:rsidR="0036168F" w:rsidRPr="00970D16" w:rsidRDefault="0036168F" w:rsidP="00970D16">
      <w:pPr>
        <w:spacing w:line="360" w:lineRule="auto"/>
        <w:ind w:firstLine="720"/>
        <w:jc w:val="both"/>
        <w:rPr>
          <w:rFonts w:ascii="Times New Roman" w:hAnsi="Times New Roman" w:cs="Times New Roman"/>
          <w:b/>
          <w:sz w:val="28"/>
          <w:szCs w:val="28"/>
        </w:rPr>
      </w:pPr>
      <w:r w:rsidRPr="00970D16">
        <w:rPr>
          <w:rFonts w:ascii="Times New Roman" w:hAnsi="Times New Roman" w:cs="Times New Roman"/>
          <w:b/>
          <w:sz w:val="28"/>
          <w:szCs w:val="28"/>
        </w:rPr>
        <w:t>4.2.3. Программа духовно-нравственного развития, воспитания</w:t>
      </w:r>
    </w:p>
    <w:p w:rsidR="00533F1E" w:rsidRPr="00436080" w:rsidRDefault="00533F1E" w:rsidP="00533F1E">
      <w:pPr>
        <w:widowControl w:val="0"/>
        <w:tabs>
          <w:tab w:val="left" w:pos="6379"/>
        </w:tabs>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970D16">
        <w:rPr>
          <w:rFonts w:ascii="Times New Roman" w:hAnsi="Times New Roman" w:cs="Times New Roman"/>
          <w:color w:val="auto"/>
          <w:sz w:val="28"/>
          <w:szCs w:val="28"/>
        </w:rPr>
        <w:t>Программа духовно-нравственного развития призвана направлять об</w:t>
      </w:r>
      <w:r w:rsidRPr="00970D16">
        <w:rPr>
          <w:rFonts w:ascii="Times New Roman" w:hAnsi="Times New Roman" w:cs="Times New Roman"/>
          <w:color w:val="auto"/>
          <w:sz w:val="28"/>
          <w:szCs w:val="28"/>
        </w:rPr>
        <w:softHyphen/>
        <w:t>ра</w:t>
      </w:r>
      <w:r w:rsidRPr="00970D16">
        <w:rPr>
          <w:rFonts w:ascii="Times New Roman" w:hAnsi="Times New Roman" w:cs="Times New Roman"/>
          <w:color w:val="auto"/>
          <w:sz w:val="28"/>
          <w:szCs w:val="28"/>
        </w:rPr>
        <w:softHyphen/>
        <w:t>зо</w:t>
      </w:r>
      <w:r w:rsidRPr="00970D16">
        <w:rPr>
          <w:rFonts w:ascii="Times New Roman" w:hAnsi="Times New Roman" w:cs="Times New Roman"/>
          <w:color w:val="auto"/>
          <w:sz w:val="28"/>
          <w:szCs w:val="28"/>
        </w:rPr>
        <w:softHyphen/>
        <w:t>ва</w:t>
      </w:r>
      <w:r w:rsidRPr="00970D16">
        <w:rPr>
          <w:rFonts w:ascii="Times New Roman" w:hAnsi="Times New Roman" w:cs="Times New Roman"/>
          <w:color w:val="auto"/>
          <w:sz w:val="28"/>
          <w:szCs w:val="28"/>
        </w:rPr>
        <w:softHyphen/>
        <w:t>тель</w:t>
      </w:r>
      <w:r w:rsidRPr="00970D16">
        <w:rPr>
          <w:rFonts w:ascii="Times New Roman" w:hAnsi="Times New Roman" w:cs="Times New Roman"/>
          <w:color w:val="auto"/>
          <w:sz w:val="28"/>
          <w:szCs w:val="28"/>
        </w:rPr>
        <w:softHyphen/>
        <w:t xml:space="preserve">ный процесс на воспитание обучающихся с </w:t>
      </w:r>
      <w:r w:rsidR="00970D16">
        <w:rPr>
          <w:rFonts w:ascii="Times New Roman" w:hAnsi="Times New Roman" w:cs="Times New Roman"/>
          <w:color w:val="auto"/>
          <w:sz w:val="28"/>
          <w:szCs w:val="28"/>
        </w:rPr>
        <w:t>РАС</w:t>
      </w:r>
      <w:r w:rsidRPr="00970D16">
        <w:rPr>
          <w:rFonts w:ascii="Times New Roman" w:hAnsi="Times New Roman" w:cs="Times New Roman"/>
          <w:color w:val="auto"/>
          <w:sz w:val="28"/>
          <w:szCs w:val="28"/>
        </w:rPr>
        <w:t xml:space="preserve"> в духе любви к Ро</w:t>
      </w:r>
      <w:r w:rsidRPr="00970D16">
        <w:rPr>
          <w:rFonts w:ascii="Times New Roman" w:hAnsi="Times New Roman" w:cs="Times New Roman"/>
          <w:color w:val="auto"/>
          <w:sz w:val="28"/>
          <w:szCs w:val="28"/>
        </w:rPr>
        <w:softHyphen/>
        <w:t>ди</w:t>
      </w:r>
      <w:r w:rsidRPr="00970D16">
        <w:rPr>
          <w:rFonts w:ascii="Times New Roman" w:hAnsi="Times New Roman" w:cs="Times New Roman"/>
          <w:color w:val="auto"/>
          <w:sz w:val="28"/>
          <w:szCs w:val="28"/>
        </w:rPr>
        <w:softHyphen/>
        <w:t>не, уважения к культурно-историческому наследию сво</w:t>
      </w:r>
      <w:r w:rsidRPr="00970D16">
        <w:rPr>
          <w:rFonts w:ascii="Times New Roman" w:hAnsi="Times New Roman" w:cs="Times New Roman"/>
          <w:color w:val="auto"/>
          <w:sz w:val="28"/>
          <w:szCs w:val="28"/>
        </w:rPr>
        <w:softHyphen/>
        <w:t>его народа и своей страны, на фор</w:t>
      </w:r>
      <w:r w:rsidRPr="00970D16">
        <w:rPr>
          <w:rFonts w:ascii="Times New Roman" w:hAnsi="Times New Roman" w:cs="Times New Roman"/>
          <w:color w:val="auto"/>
          <w:sz w:val="28"/>
          <w:szCs w:val="28"/>
        </w:rPr>
        <w:softHyphen/>
        <w:t>ми</w:t>
      </w:r>
      <w:r w:rsidRPr="00970D16">
        <w:rPr>
          <w:rFonts w:ascii="Times New Roman" w:hAnsi="Times New Roman" w:cs="Times New Roman"/>
          <w:color w:val="auto"/>
          <w:sz w:val="28"/>
          <w:szCs w:val="28"/>
        </w:rPr>
        <w:softHyphen/>
        <w:t>рование основ социально ответственного поведения</w:t>
      </w:r>
      <w:r w:rsidR="00436080" w:rsidRPr="00436080">
        <w:rPr>
          <w:rFonts w:ascii="Times New Roman" w:hAnsi="Times New Roman"/>
          <w:bCs/>
          <w:color w:val="000000"/>
          <w:sz w:val="26"/>
          <w:szCs w:val="26"/>
        </w:rPr>
        <w:t xml:space="preserve"> </w:t>
      </w:r>
      <w:r w:rsidR="00436080" w:rsidRPr="00436080">
        <w:rPr>
          <w:rFonts w:ascii="Times New Roman" w:hAnsi="Times New Roman"/>
          <w:bCs/>
          <w:color w:val="000000"/>
          <w:sz w:val="28"/>
          <w:szCs w:val="28"/>
        </w:rPr>
        <w:t xml:space="preserve">на основе включения обучающихся </w:t>
      </w:r>
      <w:r w:rsidR="00436080" w:rsidRPr="00436080">
        <w:rPr>
          <w:rFonts w:ascii="Times New Roman" w:hAnsi="Times New Roman"/>
          <w:sz w:val="28"/>
          <w:szCs w:val="28"/>
        </w:rPr>
        <w:t>в совместную деятельность и  эмоционального осмысления происходящих событий.</w:t>
      </w:r>
      <w:r w:rsidRPr="00436080">
        <w:rPr>
          <w:rFonts w:ascii="Times New Roman" w:hAnsi="Times New Roman" w:cs="Times New Roman"/>
          <w:color w:val="auto"/>
          <w:sz w:val="28"/>
          <w:szCs w:val="28"/>
        </w:rPr>
        <w:t xml:space="preserve"> </w:t>
      </w:r>
    </w:p>
    <w:p w:rsidR="00533F1E" w:rsidRPr="00970D16"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970D16">
        <w:rPr>
          <w:rFonts w:ascii="Times New Roman" w:hAnsi="Times New Roman" w:cs="Times New Roman"/>
          <w:color w:val="auto"/>
          <w:sz w:val="28"/>
          <w:szCs w:val="28"/>
        </w:rPr>
        <w:t xml:space="preserve">Реализация программы должна проходить в единстве урочной, внеурочной и внешкольной деятельности, в совместной педагогической работе общеобразовательной организации, семьи и других институтов общества. </w:t>
      </w:r>
    </w:p>
    <w:p w:rsidR="00533F1E" w:rsidRPr="00970D16"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kern w:val="2"/>
          <w:sz w:val="28"/>
          <w:szCs w:val="28"/>
        </w:rPr>
      </w:pPr>
      <w:r w:rsidRPr="00970D16">
        <w:rPr>
          <w:rFonts w:ascii="Times New Roman" w:hAnsi="Times New Roman" w:cs="Times New Roman"/>
          <w:color w:val="auto"/>
          <w:sz w:val="28"/>
          <w:szCs w:val="28"/>
        </w:rPr>
        <w:t>Целью духовно-нравственного развития и воспитания обучающихся является со</w:t>
      </w:r>
      <w:r w:rsidRPr="00970D16">
        <w:rPr>
          <w:rFonts w:ascii="Times New Roman" w:hAnsi="Times New Roman" w:cs="Times New Roman"/>
          <w:color w:val="auto"/>
          <w:sz w:val="28"/>
          <w:szCs w:val="28"/>
        </w:rPr>
        <w:softHyphen/>
        <w:t xml:space="preserve">циально-педагогическая поддержка и </w:t>
      </w:r>
      <w:r w:rsidRPr="00970D16">
        <w:rPr>
          <w:rFonts w:ascii="Times New Roman" w:hAnsi="Times New Roman" w:cs="Times New Roman"/>
          <w:color w:val="auto"/>
          <w:kern w:val="2"/>
          <w:sz w:val="28"/>
          <w:szCs w:val="28"/>
        </w:rPr>
        <w:t xml:space="preserve">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 </w:t>
      </w:r>
      <w:r w:rsidRPr="00970D16">
        <w:rPr>
          <w:rFonts w:ascii="Times New Roman" w:hAnsi="Times New Roman" w:cs="Times New Roman"/>
          <w:color w:val="auto"/>
          <w:kern w:val="2"/>
          <w:sz w:val="28"/>
          <w:szCs w:val="28"/>
        </w:rPr>
        <w:lastRenderedPageBreak/>
        <w:t>нравственного сознания и поведения.</w:t>
      </w:r>
    </w:p>
    <w:p w:rsidR="00533F1E" w:rsidRPr="00970D16"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iCs/>
          <w:color w:val="auto"/>
          <w:sz w:val="28"/>
          <w:szCs w:val="28"/>
        </w:rPr>
      </w:pPr>
      <w:r w:rsidRPr="00BC7B48">
        <w:rPr>
          <w:rFonts w:ascii="Times New Roman" w:hAnsi="Times New Roman" w:cs="Times New Roman"/>
          <w:color w:val="auto"/>
          <w:sz w:val="28"/>
          <w:szCs w:val="28"/>
        </w:rPr>
        <w:t xml:space="preserve">Задачи </w:t>
      </w:r>
      <w:r w:rsidRPr="00970D16">
        <w:rPr>
          <w:rFonts w:ascii="Times New Roman" w:hAnsi="Times New Roman" w:cs="Times New Roman"/>
          <w:color w:val="auto"/>
          <w:sz w:val="28"/>
          <w:szCs w:val="28"/>
        </w:rPr>
        <w:t xml:space="preserve">духовно-нравственного развития обучающихся с </w:t>
      </w:r>
      <w:r w:rsidR="00BC7B48">
        <w:rPr>
          <w:rFonts w:ascii="Times New Roman" w:hAnsi="Times New Roman" w:cs="Times New Roman"/>
          <w:color w:val="auto"/>
          <w:sz w:val="28"/>
          <w:szCs w:val="28"/>
        </w:rPr>
        <w:t>РАС</w:t>
      </w:r>
      <w:r w:rsidRPr="00970D16">
        <w:rPr>
          <w:rFonts w:ascii="Times New Roman" w:hAnsi="Times New Roman" w:cs="Times New Roman"/>
          <w:color w:val="auto"/>
          <w:sz w:val="28"/>
          <w:szCs w:val="28"/>
        </w:rPr>
        <w:t xml:space="preserve"> </w:t>
      </w:r>
      <w:r w:rsidRPr="00970D16">
        <w:rPr>
          <w:rFonts w:ascii="Times New Roman" w:hAnsi="Times New Roman" w:cs="Times New Roman"/>
          <w:iCs/>
          <w:color w:val="auto"/>
          <w:sz w:val="28"/>
          <w:szCs w:val="28"/>
        </w:rPr>
        <w:t xml:space="preserve">в области формирования </w:t>
      </w:r>
      <w:r w:rsidRPr="00BC7B48">
        <w:rPr>
          <w:rFonts w:ascii="Times New Roman" w:hAnsi="Times New Roman" w:cs="Times New Roman"/>
          <w:i/>
          <w:iCs/>
          <w:color w:val="auto"/>
          <w:sz w:val="28"/>
          <w:szCs w:val="28"/>
        </w:rPr>
        <w:t>личностной культуры</w:t>
      </w:r>
      <w:r w:rsidRPr="00970D16">
        <w:rPr>
          <w:rFonts w:ascii="Times New Roman" w:hAnsi="Times New Roman" w:cs="Times New Roman"/>
          <w:b/>
          <w:i/>
          <w:iCs/>
          <w:color w:val="auto"/>
          <w:sz w:val="28"/>
          <w:szCs w:val="28"/>
        </w:rPr>
        <w:t xml:space="preserve"> </w:t>
      </w:r>
      <w:r w:rsidRPr="00970D16">
        <w:rPr>
          <w:rFonts w:ascii="Times New Roman" w:hAnsi="Times New Roman" w:cs="Times New Roman"/>
          <w:iCs/>
          <w:color w:val="auto"/>
          <w:sz w:val="28"/>
          <w:szCs w:val="28"/>
        </w:rPr>
        <w:t>―</w:t>
      </w:r>
    </w:p>
    <w:p w:rsidR="00533F1E" w:rsidRPr="00970D16" w:rsidRDefault="00BC7B48" w:rsidP="00BC7B48">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Cs/>
          <w:color w:val="auto"/>
          <w:sz w:val="28"/>
          <w:szCs w:val="28"/>
        </w:rPr>
        <w:t xml:space="preserve"> </w:t>
      </w:r>
      <w:r w:rsidR="00533F1E" w:rsidRPr="00970D16">
        <w:rPr>
          <w:rFonts w:ascii="Times New Roman" w:hAnsi="Times New Roman" w:cs="Times New Roman"/>
          <w:color w:val="auto"/>
          <w:sz w:val="28"/>
          <w:szCs w:val="28"/>
        </w:rPr>
        <w:t>формирование мотивации универсальной нравственной компетенции — «становиться лучше», активности в учебно-игровой, предметно</w:t>
      </w:r>
      <w:r w:rsidR="00533F1E" w:rsidRPr="00970D16">
        <w:rPr>
          <w:rFonts w:ascii="Times New Roman" w:eastAsia="PMingLiU" w:hAnsi="Times New Roman" w:cs="Times New Roman"/>
          <w:color w:val="auto"/>
          <w:sz w:val="28"/>
          <w:szCs w:val="28"/>
        </w:rPr>
        <w:t>-</w:t>
      </w:r>
      <w:r w:rsidR="00533F1E" w:rsidRPr="00970D16">
        <w:rPr>
          <w:rFonts w:ascii="Times New Roman" w:hAnsi="Times New Roman" w:cs="Times New Roman"/>
          <w:color w:val="auto"/>
          <w:sz w:val="28"/>
          <w:szCs w:val="28"/>
        </w:rPr>
        <w:t xml:space="preserve">продуктивной, социально ориентированной деятельности на основе нравственных установок и моральных норм;  </w:t>
      </w:r>
    </w:p>
    <w:p w:rsidR="00533F1E" w:rsidRPr="00BC7B48" w:rsidRDefault="00533F1E" w:rsidP="00533F1E">
      <w:pPr>
        <w:widowControl w:val="0"/>
        <w:tabs>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формирование нравственных представлений о том, что такое «хорошо» и что такое «плохо», а также внутренней установки в сознании школьника поступать «хорошо»;</w:t>
      </w:r>
    </w:p>
    <w:p w:rsidR="00533F1E" w:rsidRPr="00BC7B48" w:rsidRDefault="00533F1E" w:rsidP="00533F1E">
      <w:pPr>
        <w:widowControl w:val="0"/>
        <w:tabs>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формирование первоначальных представлений о некоторых общечеловеческих (базовых) ценностях;</w:t>
      </w:r>
    </w:p>
    <w:p w:rsidR="00533F1E" w:rsidRPr="00BC7B48" w:rsidRDefault="00533F1E" w:rsidP="00533F1E">
      <w:pPr>
        <w:widowControl w:val="0"/>
        <w:tabs>
          <w:tab w:val="num" w:pos="720"/>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формирование эстетических потребностей, ценностей и чувств; </w:t>
      </w:r>
    </w:p>
    <w:p w:rsidR="00533F1E" w:rsidRPr="00BC7B48" w:rsidRDefault="00533F1E" w:rsidP="00533F1E">
      <w:pPr>
        <w:widowControl w:val="0"/>
        <w:tabs>
          <w:tab w:val="num" w:pos="720"/>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развитие трудолюбия, способности к преодолению трудностей,   настойчивости в достижении результата. </w:t>
      </w:r>
    </w:p>
    <w:p w:rsidR="00533F1E" w:rsidRPr="00BC7B48" w:rsidRDefault="00533F1E" w:rsidP="006100EF">
      <w:pPr>
        <w:widowControl w:val="0"/>
        <w:overflowPunct w:val="0"/>
        <w:autoSpaceDE w:val="0"/>
        <w:autoSpaceDN w:val="0"/>
        <w:adjustRightInd w:val="0"/>
        <w:spacing w:after="0" w:line="360" w:lineRule="auto"/>
        <w:ind w:firstLine="709"/>
        <w:jc w:val="both"/>
        <w:rPr>
          <w:rFonts w:ascii="Times New Roman" w:hAnsi="Times New Roman" w:cs="Times New Roman"/>
          <w:b/>
          <w:i/>
          <w:iCs/>
          <w:color w:val="auto"/>
          <w:sz w:val="28"/>
          <w:szCs w:val="28"/>
        </w:rPr>
      </w:pPr>
      <w:r w:rsidRPr="00BC7B48">
        <w:rPr>
          <w:rFonts w:ascii="Times New Roman" w:hAnsi="Times New Roman" w:cs="Times New Roman"/>
          <w:iCs/>
          <w:color w:val="auto"/>
          <w:sz w:val="28"/>
          <w:szCs w:val="28"/>
        </w:rPr>
        <w:t>В области формирования</w:t>
      </w:r>
      <w:r w:rsidRPr="00BC7B48">
        <w:rPr>
          <w:rFonts w:ascii="Times New Roman" w:hAnsi="Times New Roman" w:cs="Times New Roman"/>
          <w:b/>
          <w:i/>
          <w:iCs/>
          <w:color w:val="auto"/>
          <w:sz w:val="28"/>
          <w:szCs w:val="28"/>
        </w:rPr>
        <w:t xml:space="preserve"> </w:t>
      </w:r>
      <w:r w:rsidRPr="00BC7B48">
        <w:rPr>
          <w:rFonts w:ascii="Times New Roman" w:hAnsi="Times New Roman" w:cs="Times New Roman"/>
          <w:i/>
          <w:iCs/>
          <w:color w:val="auto"/>
          <w:sz w:val="28"/>
          <w:szCs w:val="28"/>
        </w:rPr>
        <w:t>социальной культуры</w:t>
      </w:r>
      <w:r w:rsidRPr="00BC7B48">
        <w:rPr>
          <w:rFonts w:ascii="Times New Roman" w:hAnsi="Times New Roman" w:cs="Times New Roman"/>
          <w:b/>
          <w:i/>
          <w:iCs/>
          <w:color w:val="auto"/>
          <w:sz w:val="28"/>
          <w:szCs w:val="28"/>
        </w:rPr>
        <w:t xml:space="preserve"> </w:t>
      </w:r>
      <w:r w:rsidRPr="00BC7B48">
        <w:rPr>
          <w:rFonts w:ascii="Times New Roman" w:hAnsi="Times New Roman" w:cs="Times New Roman"/>
          <w:iCs/>
          <w:color w:val="auto"/>
          <w:sz w:val="28"/>
          <w:szCs w:val="28"/>
        </w:rPr>
        <w:t>―</w:t>
      </w:r>
    </w:p>
    <w:p w:rsidR="00533F1E" w:rsidRPr="00BC7B48" w:rsidRDefault="00BC7B48" w:rsidP="00BC7B48">
      <w:pPr>
        <w:widowControl w:val="0"/>
        <w:autoSpaceDE w:val="0"/>
        <w:autoSpaceDN w:val="0"/>
        <w:adjustRightInd w:val="0"/>
        <w:spacing w:after="0" w:line="360" w:lineRule="auto"/>
        <w:ind w:firstLine="720"/>
        <w:jc w:val="both"/>
        <w:rPr>
          <w:rFonts w:ascii="Times New Roman" w:hAnsi="Times New Roman" w:cs="Times New Roman"/>
          <w:color w:val="auto"/>
          <w:sz w:val="28"/>
          <w:szCs w:val="28"/>
        </w:rPr>
      </w:pPr>
      <w:r w:rsidRPr="00BC7B48">
        <w:rPr>
          <w:rFonts w:ascii="Times New Roman" w:hAnsi="Times New Roman" w:cs="Times New Roman"/>
          <w:iCs/>
          <w:color w:val="auto"/>
          <w:sz w:val="28"/>
          <w:szCs w:val="28"/>
        </w:rPr>
        <w:t>в</w:t>
      </w:r>
      <w:r w:rsidR="00533F1E" w:rsidRPr="00BC7B48">
        <w:rPr>
          <w:rFonts w:ascii="Times New Roman" w:hAnsi="Times New Roman" w:cs="Times New Roman"/>
          <w:color w:val="auto"/>
          <w:sz w:val="28"/>
          <w:szCs w:val="28"/>
        </w:rPr>
        <w:t xml:space="preserve">оспитание положительного отношения к своему национальному языку и культуре; </w:t>
      </w:r>
    </w:p>
    <w:p w:rsidR="00533F1E" w:rsidRPr="00BC7B48" w:rsidRDefault="00533F1E" w:rsidP="00BC7B48">
      <w:pPr>
        <w:widowControl w:val="0"/>
        <w:tabs>
          <w:tab w:val="left" w:pos="1080"/>
        </w:tabs>
        <w:suppressAutoHyphens w:val="0"/>
        <w:overflowPunct w:val="0"/>
        <w:autoSpaceDE w:val="0"/>
        <w:autoSpaceDN w:val="0"/>
        <w:adjustRightInd w:val="0"/>
        <w:spacing w:after="0" w:line="360" w:lineRule="auto"/>
        <w:ind w:firstLine="720"/>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формирование патриотизма и чувства причастности к коллективным делам; </w:t>
      </w:r>
    </w:p>
    <w:p w:rsidR="00533F1E" w:rsidRPr="00BC7B48" w:rsidRDefault="00533F1E" w:rsidP="00BC7B48">
      <w:pPr>
        <w:widowControl w:val="0"/>
        <w:tabs>
          <w:tab w:val="left" w:pos="1080"/>
        </w:tabs>
        <w:suppressAutoHyphens w:val="0"/>
        <w:overflowPunct w:val="0"/>
        <w:autoSpaceDE w:val="0"/>
        <w:autoSpaceDN w:val="0"/>
        <w:adjustRightInd w:val="0"/>
        <w:spacing w:after="0" w:line="360" w:lineRule="auto"/>
        <w:ind w:firstLine="720"/>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развитие навыков осуществления сотрудничества с педагогами, сверстниками, родителями, старшими детьми в решении общих проблем; </w:t>
      </w:r>
    </w:p>
    <w:p w:rsidR="00533F1E" w:rsidRPr="00BC7B48" w:rsidRDefault="00533F1E" w:rsidP="00BC7B48">
      <w:pPr>
        <w:widowControl w:val="0"/>
        <w:tabs>
          <w:tab w:val="left" w:pos="1080"/>
        </w:tabs>
        <w:suppressAutoHyphens w:val="0"/>
        <w:overflowPunct w:val="0"/>
        <w:autoSpaceDE w:val="0"/>
        <w:autoSpaceDN w:val="0"/>
        <w:adjustRightInd w:val="0"/>
        <w:spacing w:after="0" w:line="360" w:lineRule="auto"/>
        <w:ind w:firstLine="720"/>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укрепление доверия к другим людям; </w:t>
      </w:r>
    </w:p>
    <w:p w:rsidR="00533F1E" w:rsidRPr="00BC7B48" w:rsidRDefault="00533F1E" w:rsidP="00BC7B48">
      <w:pPr>
        <w:widowControl w:val="0"/>
        <w:tabs>
          <w:tab w:val="left" w:pos="1080"/>
        </w:tabs>
        <w:suppressAutoHyphens w:val="0"/>
        <w:overflowPunct w:val="0"/>
        <w:autoSpaceDE w:val="0"/>
        <w:autoSpaceDN w:val="0"/>
        <w:adjustRightInd w:val="0"/>
        <w:spacing w:after="0" w:line="360" w:lineRule="auto"/>
        <w:ind w:firstLine="720"/>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развитие доброжелательности и эмоциональной отзывчивости, понимания других людей и сопереживания им.</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b/>
          <w:i/>
          <w:iCs/>
          <w:color w:val="auto"/>
          <w:sz w:val="28"/>
          <w:szCs w:val="28"/>
        </w:rPr>
      </w:pPr>
      <w:r w:rsidRPr="00BC7B48">
        <w:rPr>
          <w:rFonts w:ascii="Times New Roman" w:hAnsi="Times New Roman" w:cs="Times New Roman"/>
          <w:iCs/>
          <w:color w:val="auto"/>
          <w:sz w:val="28"/>
          <w:szCs w:val="28"/>
        </w:rPr>
        <w:t>В области формирования</w:t>
      </w:r>
      <w:r w:rsidRPr="00BC7B48">
        <w:rPr>
          <w:rFonts w:ascii="Times New Roman" w:hAnsi="Times New Roman" w:cs="Times New Roman"/>
          <w:b/>
          <w:i/>
          <w:iCs/>
          <w:color w:val="auto"/>
          <w:sz w:val="28"/>
          <w:szCs w:val="28"/>
        </w:rPr>
        <w:t xml:space="preserve"> семейной культуры </w:t>
      </w:r>
      <w:r w:rsidRPr="00BC7B48">
        <w:rPr>
          <w:rFonts w:ascii="Times New Roman" w:hAnsi="Times New Roman" w:cs="Times New Roman"/>
          <w:iCs/>
          <w:color w:val="auto"/>
          <w:sz w:val="28"/>
          <w:szCs w:val="28"/>
        </w:rPr>
        <w:t>―</w:t>
      </w:r>
    </w:p>
    <w:p w:rsidR="00533F1E" w:rsidRPr="00BC7B48" w:rsidRDefault="00BC7B48" w:rsidP="00BC7B48">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Cs/>
          <w:color w:val="auto"/>
          <w:sz w:val="28"/>
          <w:szCs w:val="28"/>
        </w:rPr>
        <w:t xml:space="preserve"> ф</w:t>
      </w:r>
      <w:r w:rsidR="00533F1E" w:rsidRPr="00BC7B48">
        <w:rPr>
          <w:rFonts w:ascii="Times New Roman" w:hAnsi="Times New Roman" w:cs="Times New Roman"/>
          <w:color w:val="auto"/>
          <w:sz w:val="28"/>
          <w:szCs w:val="28"/>
        </w:rPr>
        <w:t xml:space="preserve">ормирование у обучающихся уважительного отношения к родителям, осознанного, заботливого отношения к старшим и младшим;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формирование представления о семейных ценностях, гендерных семейных ролях и уважения к ним; </w:t>
      </w:r>
    </w:p>
    <w:p w:rsidR="00533F1E" w:rsidRPr="00BC7B48" w:rsidRDefault="00BC7B48" w:rsidP="00BC7B48">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b/>
          <w:color w:val="auto"/>
          <w:sz w:val="28"/>
          <w:szCs w:val="28"/>
        </w:rPr>
        <w:t xml:space="preserve"> </w:t>
      </w:r>
      <w:r w:rsidR="00533F1E" w:rsidRPr="00BC7B48">
        <w:rPr>
          <w:rFonts w:ascii="Times New Roman" w:hAnsi="Times New Roman" w:cs="Times New Roman"/>
          <w:color w:val="auto"/>
          <w:sz w:val="28"/>
          <w:szCs w:val="28"/>
        </w:rPr>
        <w:t xml:space="preserve">Образовательная организация может конкретизировать общие задачи </w:t>
      </w:r>
      <w:r w:rsidR="00533F1E" w:rsidRPr="00BC7B48">
        <w:rPr>
          <w:rFonts w:ascii="Times New Roman" w:hAnsi="Times New Roman" w:cs="Times New Roman"/>
          <w:color w:val="auto"/>
          <w:sz w:val="28"/>
          <w:szCs w:val="28"/>
        </w:rPr>
        <w:lastRenderedPageBreak/>
        <w:t>духовно-нра</w:t>
      </w:r>
      <w:r w:rsidR="00533F1E" w:rsidRPr="00BC7B48">
        <w:rPr>
          <w:rFonts w:ascii="Times New Roman" w:hAnsi="Times New Roman" w:cs="Times New Roman"/>
          <w:color w:val="auto"/>
          <w:sz w:val="28"/>
          <w:szCs w:val="28"/>
        </w:rPr>
        <w:softHyphen/>
        <w:t>в</w:t>
      </w:r>
      <w:r w:rsidR="00533F1E" w:rsidRPr="00BC7B48">
        <w:rPr>
          <w:rFonts w:ascii="Times New Roman" w:hAnsi="Times New Roman" w:cs="Times New Roman"/>
          <w:color w:val="auto"/>
          <w:sz w:val="28"/>
          <w:szCs w:val="28"/>
        </w:rPr>
        <w:softHyphen/>
        <w:t>с</w:t>
      </w:r>
      <w:r w:rsidR="00533F1E" w:rsidRPr="00BC7B48">
        <w:rPr>
          <w:rFonts w:ascii="Times New Roman" w:hAnsi="Times New Roman" w:cs="Times New Roman"/>
          <w:color w:val="auto"/>
          <w:sz w:val="28"/>
          <w:szCs w:val="28"/>
        </w:rPr>
        <w:softHyphen/>
        <w:t>твенного развития обучающихся с учётом национальных и ре</w:t>
      </w:r>
      <w:r w:rsidR="00533F1E" w:rsidRPr="00BC7B48">
        <w:rPr>
          <w:rFonts w:ascii="Times New Roman" w:hAnsi="Times New Roman" w:cs="Times New Roman"/>
          <w:color w:val="auto"/>
          <w:sz w:val="28"/>
          <w:szCs w:val="28"/>
        </w:rPr>
        <w:softHyphen/>
        <w:t>ги</w:t>
      </w:r>
      <w:r w:rsidR="00533F1E" w:rsidRPr="00BC7B48">
        <w:rPr>
          <w:rFonts w:ascii="Times New Roman" w:hAnsi="Times New Roman" w:cs="Times New Roman"/>
          <w:color w:val="auto"/>
          <w:sz w:val="28"/>
          <w:szCs w:val="28"/>
        </w:rPr>
        <w:softHyphen/>
        <w:t>о</w:t>
      </w:r>
      <w:r w:rsidR="00533F1E" w:rsidRPr="00BC7B48">
        <w:rPr>
          <w:rFonts w:ascii="Times New Roman" w:hAnsi="Times New Roman" w:cs="Times New Roman"/>
          <w:color w:val="auto"/>
          <w:sz w:val="28"/>
          <w:szCs w:val="28"/>
        </w:rPr>
        <w:softHyphen/>
        <w:t>наль</w:t>
      </w:r>
      <w:r w:rsidR="00533F1E" w:rsidRPr="00BC7B48">
        <w:rPr>
          <w:rFonts w:ascii="Times New Roman" w:hAnsi="Times New Roman" w:cs="Times New Roman"/>
          <w:color w:val="auto"/>
          <w:sz w:val="28"/>
          <w:szCs w:val="28"/>
        </w:rPr>
        <w:softHyphen/>
        <w:t>ных условий, осо</w:t>
      </w:r>
      <w:r w:rsidR="00533F1E" w:rsidRPr="00BC7B48">
        <w:rPr>
          <w:rFonts w:ascii="Times New Roman" w:hAnsi="Times New Roman" w:cs="Times New Roman"/>
          <w:color w:val="auto"/>
          <w:sz w:val="28"/>
          <w:szCs w:val="28"/>
        </w:rPr>
        <w:softHyphen/>
        <w:t>бе</w:t>
      </w:r>
      <w:r w:rsidR="00533F1E" w:rsidRPr="00BC7B48">
        <w:rPr>
          <w:rFonts w:ascii="Times New Roman" w:hAnsi="Times New Roman" w:cs="Times New Roman"/>
          <w:color w:val="auto"/>
          <w:sz w:val="28"/>
          <w:szCs w:val="28"/>
        </w:rPr>
        <w:softHyphen/>
        <w:t>н</w:t>
      </w:r>
      <w:r w:rsidR="00533F1E" w:rsidRPr="00BC7B48">
        <w:rPr>
          <w:rFonts w:ascii="Times New Roman" w:hAnsi="Times New Roman" w:cs="Times New Roman"/>
          <w:color w:val="auto"/>
          <w:sz w:val="28"/>
          <w:szCs w:val="28"/>
        </w:rPr>
        <w:softHyphen/>
        <w:t>ностей организации образовательного процесса, а та</w:t>
      </w:r>
      <w:r w:rsidR="00533F1E" w:rsidRPr="00BC7B48">
        <w:rPr>
          <w:rFonts w:ascii="Times New Roman" w:hAnsi="Times New Roman" w:cs="Times New Roman"/>
          <w:color w:val="auto"/>
          <w:sz w:val="28"/>
          <w:szCs w:val="28"/>
        </w:rPr>
        <w:softHyphen/>
        <w:t>к</w:t>
      </w:r>
      <w:r w:rsidR="00533F1E" w:rsidRPr="00BC7B48">
        <w:rPr>
          <w:rFonts w:ascii="Times New Roman" w:hAnsi="Times New Roman" w:cs="Times New Roman"/>
          <w:color w:val="auto"/>
          <w:sz w:val="28"/>
          <w:szCs w:val="28"/>
        </w:rPr>
        <w:softHyphen/>
        <w:t>же потребностей обучающихся и их ро</w:t>
      </w:r>
      <w:r w:rsidR="00533F1E" w:rsidRPr="00BC7B48">
        <w:rPr>
          <w:rFonts w:ascii="Times New Roman" w:hAnsi="Times New Roman" w:cs="Times New Roman"/>
          <w:color w:val="auto"/>
          <w:sz w:val="28"/>
          <w:szCs w:val="28"/>
        </w:rPr>
        <w:softHyphen/>
        <w:t>дителей (законных представителей).</w:t>
      </w:r>
    </w:p>
    <w:p w:rsidR="00533F1E" w:rsidRPr="00BC7B48" w:rsidRDefault="00533F1E" w:rsidP="006100EF">
      <w:pPr>
        <w:widowControl w:val="0"/>
        <w:overflowPunct w:val="0"/>
        <w:autoSpaceDE w:val="0"/>
        <w:autoSpaceDN w:val="0"/>
        <w:adjustRightInd w:val="0"/>
        <w:spacing w:after="0" w:line="360" w:lineRule="auto"/>
        <w:jc w:val="center"/>
        <w:rPr>
          <w:rFonts w:ascii="Times New Roman" w:hAnsi="Times New Roman" w:cs="Times New Roman"/>
          <w:b/>
          <w:color w:val="auto"/>
          <w:sz w:val="28"/>
          <w:szCs w:val="28"/>
        </w:rPr>
      </w:pPr>
      <w:r w:rsidRPr="00BC7B48">
        <w:rPr>
          <w:rFonts w:ascii="Times New Roman" w:hAnsi="Times New Roman" w:cs="Times New Roman"/>
          <w:b/>
          <w:bCs/>
          <w:color w:val="auto"/>
          <w:sz w:val="28"/>
          <w:szCs w:val="28"/>
        </w:rPr>
        <w:t>Основные направления духовно-нравственного развития</w:t>
      </w:r>
      <w:r w:rsidR="006100EF">
        <w:rPr>
          <w:rFonts w:ascii="Times New Roman" w:hAnsi="Times New Roman" w:cs="Times New Roman"/>
          <w:b/>
          <w:bCs/>
          <w:color w:val="auto"/>
          <w:sz w:val="28"/>
          <w:szCs w:val="28"/>
        </w:rPr>
        <w:t xml:space="preserve"> </w:t>
      </w:r>
      <w:r w:rsidR="006100EF">
        <w:rPr>
          <w:rFonts w:ascii="Times New Roman" w:hAnsi="Times New Roman" w:cs="Times New Roman"/>
          <w:b/>
          <w:bCs/>
          <w:color w:val="auto"/>
          <w:sz w:val="28"/>
          <w:szCs w:val="28"/>
        </w:rPr>
        <w:br/>
      </w:r>
      <w:r w:rsidRPr="00BC7B48">
        <w:rPr>
          <w:rFonts w:ascii="Times New Roman" w:hAnsi="Times New Roman" w:cs="Times New Roman"/>
          <w:b/>
          <w:bCs/>
          <w:color w:val="auto"/>
          <w:sz w:val="28"/>
          <w:szCs w:val="28"/>
        </w:rPr>
        <w:t xml:space="preserve">обучающихся с </w:t>
      </w:r>
      <w:r w:rsidR="00BC7B48">
        <w:rPr>
          <w:rFonts w:ascii="Times New Roman" w:hAnsi="Times New Roman" w:cs="Times New Roman"/>
          <w:b/>
          <w:bCs/>
          <w:color w:val="auto"/>
          <w:sz w:val="28"/>
          <w:szCs w:val="28"/>
        </w:rPr>
        <w:t xml:space="preserve">РАС </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Общие задачи духовно-нравственного развития обу</w:t>
      </w:r>
      <w:r w:rsidRPr="00BC7B48">
        <w:rPr>
          <w:rFonts w:ascii="Times New Roman" w:hAnsi="Times New Roman" w:cs="Times New Roman"/>
          <w:color w:val="auto"/>
          <w:sz w:val="28"/>
          <w:szCs w:val="28"/>
        </w:rPr>
        <w:softHyphen/>
        <w:t>ча</w:t>
      </w:r>
      <w:r w:rsidRPr="00BC7B48">
        <w:rPr>
          <w:rFonts w:ascii="Times New Roman" w:hAnsi="Times New Roman" w:cs="Times New Roman"/>
          <w:color w:val="auto"/>
          <w:sz w:val="28"/>
          <w:szCs w:val="28"/>
        </w:rPr>
        <w:softHyphen/>
        <w:t>ю</w:t>
      </w:r>
      <w:r w:rsidRPr="00BC7B48">
        <w:rPr>
          <w:rFonts w:ascii="Times New Roman" w:hAnsi="Times New Roman" w:cs="Times New Roman"/>
          <w:color w:val="auto"/>
          <w:sz w:val="28"/>
          <w:szCs w:val="28"/>
        </w:rPr>
        <w:softHyphen/>
        <w:t>щи</w:t>
      </w:r>
      <w:r w:rsidRPr="00BC7B48">
        <w:rPr>
          <w:rFonts w:ascii="Times New Roman" w:hAnsi="Times New Roman" w:cs="Times New Roman"/>
          <w:color w:val="auto"/>
          <w:sz w:val="28"/>
          <w:szCs w:val="28"/>
        </w:rPr>
        <w:softHyphen/>
        <w:t>х</w:t>
      </w:r>
      <w:r w:rsidRPr="00BC7B48">
        <w:rPr>
          <w:rFonts w:ascii="Times New Roman" w:hAnsi="Times New Roman" w:cs="Times New Roman"/>
          <w:color w:val="auto"/>
          <w:sz w:val="28"/>
          <w:szCs w:val="28"/>
        </w:rPr>
        <w:softHyphen/>
        <w:t xml:space="preserve">ся с </w:t>
      </w:r>
      <w:r w:rsidR="00BC7B48">
        <w:rPr>
          <w:rFonts w:ascii="Times New Roman" w:hAnsi="Times New Roman" w:cs="Times New Roman"/>
          <w:color w:val="auto"/>
          <w:sz w:val="28"/>
          <w:szCs w:val="28"/>
        </w:rPr>
        <w:t xml:space="preserve">РАС </w:t>
      </w:r>
      <w:r w:rsidRPr="00BC7B48">
        <w:rPr>
          <w:rFonts w:ascii="Times New Roman" w:hAnsi="Times New Roman" w:cs="Times New Roman"/>
          <w:color w:val="auto"/>
          <w:sz w:val="28"/>
          <w:szCs w:val="28"/>
        </w:rPr>
        <w:t xml:space="preserve"> классифицированы по направлениям, каждое из которых, будучи тесно свя</w:t>
      </w:r>
      <w:r w:rsidRPr="00BC7B48">
        <w:rPr>
          <w:rFonts w:ascii="Times New Roman" w:hAnsi="Times New Roman" w:cs="Times New Roman"/>
          <w:color w:val="auto"/>
          <w:sz w:val="28"/>
          <w:szCs w:val="28"/>
        </w:rPr>
        <w:softHyphen/>
        <w:t>занным с другими, раскрывает одну из существенных сторон духовно-нравственного развития личности гражданина России.</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Каждое из направлений духовно-нравственного развития обучающихся основано на определённой системе базовых национальных ценностей и должно обеспечивать усвоение их обучающимися на доступном для них уровне.</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Организация духовно-нравственного развития обучающихся осуществляется по следующим направлениям:</w:t>
      </w:r>
    </w:p>
    <w:p w:rsidR="00533F1E" w:rsidRPr="00BC7B48" w:rsidRDefault="00533F1E" w:rsidP="00533F1E">
      <w:pPr>
        <w:widowControl w:val="0"/>
        <w:tabs>
          <w:tab w:val="left" w:pos="180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воспитание гражданственности, патриотизма, уважения к правам, свободам и обязанностям человека. </w:t>
      </w:r>
    </w:p>
    <w:p w:rsidR="00533F1E" w:rsidRPr="00BC7B48" w:rsidRDefault="00533F1E" w:rsidP="00533F1E">
      <w:pPr>
        <w:widowControl w:val="0"/>
        <w:tabs>
          <w:tab w:val="left" w:pos="1800"/>
        </w:tabs>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воспитание нравственных чувств, этического сознания и духовно-нравственного поведения. </w:t>
      </w:r>
    </w:p>
    <w:p w:rsidR="00533F1E" w:rsidRPr="00BC7B48" w:rsidRDefault="00533F1E" w:rsidP="00533F1E">
      <w:pPr>
        <w:widowControl w:val="0"/>
        <w:tabs>
          <w:tab w:val="left" w:pos="1800"/>
        </w:tabs>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воспитание трудолюбия, творческого отношения к учению, труду, жизни.</w:t>
      </w:r>
    </w:p>
    <w:p w:rsidR="00533F1E" w:rsidRPr="00BC7B48" w:rsidRDefault="00533F1E" w:rsidP="00533F1E">
      <w:pPr>
        <w:widowControl w:val="0"/>
        <w:tabs>
          <w:tab w:val="left" w:pos="180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воспитание ценностного отношения к прекрасному, формирование представлений об эстетических идеалах и ценностях (эстетическое воспитание). </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Все направления духовно-нравственного развития важны, дополняют друг друга и обеспечивают развитие личности на основе отечественных духовных, нравственных и культурных традиций. Образовательная организация может отдавать приоритет тому или иному направлению духовно-нравственного развития, конкретизировать в соответствии с указанными основными направлениями виды и формы деятельности в зависимости от возраста обучающихся и от их особых образовательных потребностей и возможностей. </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В основе реализации программы духовно-нравственного развития положен </w:t>
      </w:r>
      <w:r w:rsidRPr="00BC7B48">
        <w:rPr>
          <w:rFonts w:ascii="Times New Roman" w:hAnsi="Times New Roman" w:cs="Times New Roman"/>
          <w:i/>
          <w:color w:val="auto"/>
          <w:sz w:val="28"/>
          <w:szCs w:val="28"/>
        </w:rPr>
        <w:t>п</w:t>
      </w:r>
      <w:r w:rsidRPr="00BC7B48">
        <w:rPr>
          <w:rFonts w:ascii="Times New Roman" w:hAnsi="Times New Roman" w:cs="Times New Roman"/>
          <w:bCs/>
          <w:i/>
          <w:color w:val="auto"/>
          <w:sz w:val="28"/>
          <w:szCs w:val="28"/>
        </w:rPr>
        <w:t>ринцип системно-деятельностной организации воспитания.</w:t>
      </w:r>
      <w:r w:rsidRPr="00BC7B48">
        <w:rPr>
          <w:rFonts w:ascii="Times New Roman" w:hAnsi="Times New Roman" w:cs="Times New Roman"/>
          <w:b/>
          <w:bCs/>
          <w:color w:val="auto"/>
          <w:sz w:val="28"/>
          <w:szCs w:val="28"/>
        </w:rPr>
        <w:t xml:space="preserve"> </w:t>
      </w:r>
      <w:r w:rsidRPr="00BC7B48">
        <w:rPr>
          <w:rFonts w:ascii="Times New Roman" w:hAnsi="Times New Roman" w:cs="Times New Roman"/>
          <w:bCs/>
          <w:color w:val="auto"/>
          <w:sz w:val="28"/>
          <w:szCs w:val="28"/>
        </w:rPr>
        <w:t>Он пред</w:t>
      </w:r>
      <w:r w:rsidRPr="00BC7B48">
        <w:rPr>
          <w:rFonts w:ascii="Times New Roman" w:hAnsi="Times New Roman" w:cs="Times New Roman"/>
          <w:bCs/>
          <w:color w:val="auto"/>
          <w:sz w:val="28"/>
          <w:szCs w:val="28"/>
        </w:rPr>
        <w:softHyphen/>
      </w:r>
      <w:r w:rsidRPr="00BC7B48">
        <w:rPr>
          <w:rFonts w:ascii="Times New Roman" w:hAnsi="Times New Roman" w:cs="Times New Roman"/>
          <w:bCs/>
          <w:color w:val="auto"/>
          <w:sz w:val="28"/>
          <w:szCs w:val="28"/>
        </w:rPr>
        <w:lastRenderedPageBreak/>
        <w:t>полагает, что в</w:t>
      </w:r>
      <w:r w:rsidRPr="00BC7B48">
        <w:rPr>
          <w:rFonts w:ascii="Times New Roman" w:hAnsi="Times New Roman" w:cs="Times New Roman"/>
          <w:color w:val="auto"/>
          <w:sz w:val="28"/>
          <w:szCs w:val="28"/>
        </w:rPr>
        <w:t>оспитание, направленное на духовно-нравственное</w:t>
      </w:r>
      <w:r w:rsidRPr="00BC7B48">
        <w:rPr>
          <w:rFonts w:ascii="Times New Roman" w:hAnsi="Times New Roman" w:cs="Times New Roman"/>
          <w:b/>
          <w:bCs/>
          <w:color w:val="auto"/>
          <w:sz w:val="28"/>
          <w:szCs w:val="28"/>
        </w:rPr>
        <w:t xml:space="preserve"> </w:t>
      </w:r>
      <w:r w:rsidRPr="00BC7B48">
        <w:rPr>
          <w:rFonts w:ascii="Times New Roman" w:hAnsi="Times New Roman" w:cs="Times New Roman"/>
          <w:color w:val="auto"/>
          <w:sz w:val="28"/>
          <w:szCs w:val="28"/>
        </w:rPr>
        <w:t>развитие обу</w:t>
      </w:r>
      <w:r w:rsidRPr="00BC7B48">
        <w:rPr>
          <w:rFonts w:ascii="Times New Roman" w:hAnsi="Times New Roman" w:cs="Times New Roman"/>
          <w:color w:val="auto"/>
          <w:sz w:val="28"/>
          <w:szCs w:val="28"/>
        </w:rPr>
        <w:softHyphen/>
        <w:t>ча</w:t>
      </w:r>
      <w:r w:rsidRPr="00BC7B48">
        <w:rPr>
          <w:rFonts w:ascii="Times New Roman" w:hAnsi="Times New Roman" w:cs="Times New Roman"/>
          <w:color w:val="auto"/>
          <w:sz w:val="28"/>
          <w:szCs w:val="28"/>
        </w:rPr>
        <w:softHyphen/>
        <w:t>ю</w:t>
      </w:r>
      <w:r w:rsidRPr="00BC7B48">
        <w:rPr>
          <w:rFonts w:ascii="Times New Roman" w:hAnsi="Times New Roman" w:cs="Times New Roman"/>
          <w:color w:val="auto"/>
          <w:sz w:val="28"/>
          <w:szCs w:val="28"/>
        </w:rPr>
        <w:softHyphen/>
        <w:t xml:space="preserve">щихся с </w:t>
      </w:r>
      <w:r w:rsidR="00BC7B48">
        <w:rPr>
          <w:rFonts w:ascii="Times New Roman" w:hAnsi="Times New Roman" w:cs="Times New Roman"/>
          <w:color w:val="auto"/>
          <w:sz w:val="28"/>
          <w:szCs w:val="28"/>
        </w:rPr>
        <w:t xml:space="preserve">РАС </w:t>
      </w:r>
      <w:r w:rsidRPr="00BC7B48">
        <w:rPr>
          <w:rFonts w:ascii="Times New Roman" w:hAnsi="Times New Roman" w:cs="Times New Roman"/>
          <w:color w:val="auto"/>
          <w:sz w:val="28"/>
          <w:szCs w:val="28"/>
        </w:rPr>
        <w:t>и поддерживаемое всем укладом школьной жизни, включает в себя ор</w:t>
      </w:r>
      <w:r w:rsidRPr="00BC7B48">
        <w:rPr>
          <w:rFonts w:ascii="Times New Roman" w:hAnsi="Times New Roman" w:cs="Times New Roman"/>
          <w:color w:val="auto"/>
          <w:sz w:val="28"/>
          <w:szCs w:val="28"/>
        </w:rPr>
        <w:softHyphen/>
        <w:t xml:space="preserve">ганизацию учебной, внеучебной, общественно значимой деятельности школьников. </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Содержание различных видов деятельности обу</w:t>
      </w:r>
      <w:r w:rsidRPr="00BC7B48">
        <w:rPr>
          <w:rFonts w:ascii="Times New Roman" w:hAnsi="Times New Roman" w:cs="Times New Roman"/>
          <w:color w:val="auto"/>
          <w:sz w:val="28"/>
          <w:szCs w:val="28"/>
        </w:rPr>
        <w:softHyphen/>
        <w:t>ча</w:t>
      </w:r>
      <w:r w:rsidRPr="00BC7B48">
        <w:rPr>
          <w:rFonts w:ascii="Times New Roman" w:hAnsi="Times New Roman" w:cs="Times New Roman"/>
          <w:color w:val="auto"/>
          <w:sz w:val="28"/>
          <w:szCs w:val="28"/>
        </w:rPr>
        <w:softHyphen/>
        <w:t>ю</w:t>
      </w:r>
      <w:r w:rsidRPr="00BC7B48">
        <w:rPr>
          <w:rFonts w:ascii="Times New Roman" w:hAnsi="Times New Roman" w:cs="Times New Roman"/>
          <w:color w:val="auto"/>
          <w:sz w:val="28"/>
          <w:szCs w:val="28"/>
        </w:rPr>
        <w:softHyphen/>
        <w:t>щихся с</w:t>
      </w:r>
      <w:r w:rsidR="00BC7B48">
        <w:rPr>
          <w:rFonts w:ascii="Times New Roman" w:hAnsi="Times New Roman" w:cs="Times New Roman"/>
          <w:color w:val="auto"/>
          <w:sz w:val="28"/>
          <w:szCs w:val="28"/>
        </w:rPr>
        <w:t xml:space="preserve"> РАС</w:t>
      </w:r>
      <w:r w:rsidRPr="00BC7B48">
        <w:rPr>
          <w:rFonts w:ascii="Times New Roman" w:hAnsi="Times New Roman" w:cs="Times New Roman"/>
          <w:color w:val="auto"/>
          <w:sz w:val="28"/>
          <w:szCs w:val="28"/>
        </w:rPr>
        <w:t xml:space="preserve"> должно интегрировать в себя и предполагать фор</w:t>
      </w:r>
      <w:r w:rsidRPr="00BC7B48">
        <w:rPr>
          <w:rFonts w:ascii="Times New Roman" w:hAnsi="Times New Roman" w:cs="Times New Roman"/>
          <w:color w:val="auto"/>
          <w:sz w:val="28"/>
          <w:szCs w:val="28"/>
        </w:rPr>
        <w:softHyphen/>
        <w:t>ми</w:t>
      </w:r>
      <w:r w:rsidRPr="00BC7B48">
        <w:rPr>
          <w:rFonts w:ascii="Times New Roman" w:hAnsi="Times New Roman" w:cs="Times New Roman"/>
          <w:color w:val="auto"/>
          <w:sz w:val="28"/>
          <w:szCs w:val="28"/>
        </w:rPr>
        <w:softHyphen/>
        <w:t>рование за</w:t>
      </w:r>
      <w:r w:rsidRPr="00BC7B48">
        <w:rPr>
          <w:rFonts w:ascii="Times New Roman" w:hAnsi="Times New Roman" w:cs="Times New Roman"/>
          <w:color w:val="auto"/>
          <w:sz w:val="28"/>
          <w:szCs w:val="28"/>
        </w:rPr>
        <w:softHyphen/>
        <w:t>ло</w:t>
      </w:r>
      <w:r w:rsidRPr="00BC7B48">
        <w:rPr>
          <w:rFonts w:ascii="Times New Roman" w:hAnsi="Times New Roman" w:cs="Times New Roman"/>
          <w:color w:val="auto"/>
          <w:sz w:val="28"/>
          <w:szCs w:val="28"/>
        </w:rPr>
        <w:softHyphen/>
        <w:t>жен</w:t>
      </w:r>
      <w:r w:rsidRPr="00BC7B48">
        <w:rPr>
          <w:rFonts w:ascii="Times New Roman" w:hAnsi="Times New Roman" w:cs="Times New Roman"/>
          <w:color w:val="auto"/>
          <w:sz w:val="28"/>
          <w:szCs w:val="28"/>
        </w:rPr>
        <w:softHyphen/>
        <w:t>ных в программе духовно-нравственного развития общественных иде</w:t>
      </w:r>
      <w:r w:rsidRPr="00BC7B48">
        <w:rPr>
          <w:rFonts w:ascii="Times New Roman" w:hAnsi="Times New Roman" w:cs="Times New Roman"/>
          <w:color w:val="auto"/>
          <w:sz w:val="28"/>
          <w:szCs w:val="28"/>
        </w:rPr>
        <w:softHyphen/>
        <w:t>а</w:t>
      </w:r>
      <w:r w:rsidRPr="00BC7B48">
        <w:rPr>
          <w:rFonts w:ascii="Times New Roman" w:hAnsi="Times New Roman" w:cs="Times New Roman"/>
          <w:color w:val="auto"/>
          <w:sz w:val="28"/>
          <w:szCs w:val="28"/>
        </w:rPr>
        <w:softHyphen/>
        <w:t>лов и це</w:t>
      </w:r>
      <w:r w:rsidRPr="00BC7B48">
        <w:rPr>
          <w:rFonts w:ascii="Times New Roman" w:hAnsi="Times New Roman" w:cs="Times New Roman"/>
          <w:color w:val="auto"/>
          <w:sz w:val="28"/>
          <w:szCs w:val="28"/>
        </w:rPr>
        <w:softHyphen/>
        <w:t>н</w:t>
      </w:r>
      <w:r w:rsidRPr="00BC7B48">
        <w:rPr>
          <w:rFonts w:ascii="Times New Roman" w:hAnsi="Times New Roman" w:cs="Times New Roman"/>
          <w:color w:val="auto"/>
          <w:sz w:val="28"/>
          <w:szCs w:val="28"/>
        </w:rPr>
        <w:softHyphen/>
        <w:t>но</w:t>
      </w:r>
      <w:r w:rsidRPr="00BC7B48">
        <w:rPr>
          <w:rFonts w:ascii="Times New Roman" w:hAnsi="Times New Roman" w:cs="Times New Roman"/>
          <w:color w:val="auto"/>
          <w:sz w:val="28"/>
          <w:szCs w:val="28"/>
        </w:rPr>
        <w:softHyphen/>
        <w:t>с</w:t>
      </w:r>
      <w:r w:rsidRPr="00BC7B48">
        <w:rPr>
          <w:rFonts w:ascii="Times New Roman" w:hAnsi="Times New Roman" w:cs="Times New Roman"/>
          <w:color w:val="auto"/>
          <w:sz w:val="28"/>
          <w:szCs w:val="28"/>
        </w:rPr>
        <w:softHyphen/>
        <w:t xml:space="preserve">тей.  </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Для обучающихся с </w:t>
      </w:r>
      <w:r w:rsidR="00BC7B48">
        <w:rPr>
          <w:rFonts w:ascii="Times New Roman" w:hAnsi="Times New Roman" w:cs="Times New Roman"/>
          <w:color w:val="auto"/>
          <w:sz w:val="28"/>
          <w:szCs w:val="28"/>
        </w:rPr>
        <w:t xml:space="preserve">РАС, осложненными </w:t>
      </w:r>
      <w:r w:rsidRPr="00BC7B48">
        <w:rPr>
          <w:rFonts w:ascii="Times New Roman" w:hAnsi="Times New Roman" w:cs="Times New Roman"/>
          <w:color w:val="auto"/>
          <w:sz w:val="28"/>
          <w:szCs w:val="28"/>
        </w:rPr>
        <w:t>интеллектуальными нарушениями</w:t>
      </w:r>
      <w:r w:rsidR="00BC7B48">
        <w:rPr>
          <w:rFonts w:ascii="Times New Roman" w:hAnsi="Times New Roman" w:cs="Times New Roman"/>
          <w:color w:val="auto"/>
          <w:sz w:val="28"/>
          <w:szCs w:val="28"/>
        </w:rPr>
        <w:t xml:space="preserve">, </w:t>
      </w:r>
      <w:r w:rsidRPr="00BC7B48">
        <w:rPr>
          <w:rFonts w:ascii="Times New Roman" w:hAnsi="Times New Roman" w:cs="Times New Roman"/>
          <w:color w:val="auto"/>
          <w:sz w:val="28"/>
          <w:szCs w:val="28"/>
        </w:rPr>
        <w:t>сло</w:t>
      </w:r>
      <w:r w:rsidRPr="00BC7B48">
        <w:rPr>
          <w:rFonts w:ascii="Times New Roman" w:hAnsi="Times New Roman" w:cs="Times New Roman"/>
          <w:color w:val="auto"/>
          <w:sz w:val="28"/>
          <w:szCs w:val="28"/>
        </w:rPr>
        <w:softHyphen/>
        <w:t>ва учителя, поступки, ценности и оценки имеют нравственное значение</w:t>
      </w:r>
      <w:r w:rsidR="00BC7B48">
        <w:rPr>
          <w:rFonts w:ascii="Times New Roman" w:hAnsi="Times New Roman" w:cs="Times New Roman"/>
          <w:color w:val="auto"/>
          <w:sz w:val="28"/>
          <w:szCs w:val="28"/>
        </w:rPr>
        <w:t>. Пед</w:t>
      </w:r>
      <w:r w:rsidRPr="00BC7B48">
        <w:rPr>
          <w:rFonts w:ascii="Times New Roman" w:hAnsi="Times New Roman" w:cs="Times New Roman"/>
          <w:color w:val="auto"/>
          <w:sz w:val="28"/>
          <w:szCs w:val="28"/>
        </w:rPr>
        <w:t>агог не только словами, но и всем сво</w:t>
      </w:r>
      <w:r w:rsidRPr="00BC7B48">
        <w:rPr>
          <w:rFonts w:ascii="Times New Roman" w:hAnsi="Times New Roman" w:cs="Times New Roman"/>
          <w:color w:val="auto"/>
          <w:sz w:val="28"/>
          <w:szCs w:val="28"/>
        </w:rPr>
        <w:softHyphen/>
        <w:t>им поведением, своей личностью формирует устойчивые представления ребёнка о спра</w:t>
      </w:r>
      <w:r w:rsidRPr="00BC7B48">
        <w:rPr>
          <w:rFonts w:ascii="Times New Roman" w:hAnsi="Times New Roman" w:cs="Times New Roman"/>
          <w:color w:val="auto"/>
          <w:sz w:val="28"/>
          <w:szCs w:val="28"/>
        </w:rPr>
        <w:softHyphen/>
        <w:t>ве</w:t>
      </w:r>
      <w:r w:rsidRPr="00BC7B48">
        <w:rPr>
          <w:rFonts w:ascii="Times New Roman" w:hAnsi="Times New Roman" w:cs="Times New Roman"/>
          <w:color w:val="auto"/>
          <w:sz w:val="28"/>
          <w:szCs w:val="28"/>
        </w:rPr>
        <w:softHyphen/>
        <w:t>д</w:t>
      </w:r>
      <w:r w:rsidRPr="00BC7B48">
        <w:rPr>
          <w:rFonts w:ascii="Times New Roman" w:hAnsi="Times New Roman" w:cs="Times New Roman"/>
          <w:color w:val="auto"/>
          <w:sz w:val="28"/>
          <w:szCs w:val="28"/>
        </w:rPr>
        <w:softHyphen/>
        <w:t>ли</w:t>
      </w:r>
      <w:r w:rsidRPr="00BC7B48">
        <w:rPr>
          <w:rFonts w:ascii="Times New Roman" w:hAnsi="Times New Roman" w:cs="Times New Roman"/>
          <w:color w:val="auto"/>
          <w:sz w:val="28"/>
          <w:szCs w:val="28"/>
        </w:rPr>
        <w:softHyphen/>
        <w:t>вости, человечности, нравственности, об отношениях между людьми. Характер от</w:t>
      </w:r>
      <w:r w:rsidRPr="00BC7B48">
        <w:rPr>
          <w:rFonts w:ascii="Times New Roman" w:hAnsi="Times New Roman" w:cs="Times New Roman"/>
          <w:color w:val="auto"/>
          <w:sz w:val="28"/>
          <w:szCs w:val="28"/>
        </w:rPr>
        <w:softHyphen/>
        <w:t>но</w:t>
      </w:r>
      <w:r w:rsidRPr="00BC7B48">
        <w:rPr>
          <w:rFonts w:ascii="Times New Roman" w:hAnsi="Times New Roman" w:cs="Times New Roman"/>
          <w:color w:val="auto"/>
          <w:sz w:val="28"/>
          <w:szCs w:val="28"/>
        </w:rPr>
        <w:softHyphen/>
        <w:t>ше</w:t>
      </w:r>
      <w:r w:rsidRPr="00BC7B48">
        <w:rPr>
          <w:rFonts w:ascii="Times New Roman" w:hAnsi="Times New Roman" w:cs="Times New Roman"/>
          <w:color w:val="auto"/>
          <w:sz w:val="28"/>
          <w:szCs w:val="28"/>
        </w:rPr>
        <w:softHyphen/>
        <w:t>ний между педагогом и детьми во многом определяет качество духовно-нравственного раз</w:t>
      </w:r>
      <w:r w:rsidRPr="00BC7B48">
        <w:rPr>
          <w:rFonts w:ascii="Times New Roman" w:hAnsi="Times New Roman" w:cs="Times New Roman"/>
          <w:color w:val="auto"/>
          <w:sz w:val="28"/>
          <w:szCs w:val="28"/>
        </w:rPr>
        <w:softHyphen/>
        <w:t>вития детей.</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Родители (законные представители), так же как и педагог, подают ре</w:t>
      </w:r>
      <w:r w:rsidRPr="00BC7B48">
        <w:rPr>
          <w:rFonts w:ascii="Times New Roman" w:hAnsi="Times New Roman" w:cs="Times New Roman"/>
          <w:color w:val="auto"/>
          <w:sz w:val="28"/>
          <w:szCs w:val="28"/>
        </w:rPr>
        <w:softHyphen/>
        <w:t>бё</w:t>
      </w:r>
      <w:r w:rsidRPr="00BC7B48">
        <w:rPr>
          <w:rFonts w:ascii="Times New Roman" w:hAnsi="Times New Roman" w:cs="Times New Roman"/>
          <w:color w:val="auto"/>
          <w:sz w:val="28"/>
          <w:szCs w:val="28"/>
        </w:rPr>
        <w:softHyphen/>
        <w:t>н</w:t>
      </w:r>
      <w:r w:rsidRPr="00BC7B48">
        <w:rPr>
          <w:rFonts w:ascii="Times New Roman" w:hAnsi="Times New Roman" w:cs="Times New Roman"/>
          <w:color w:val="auto"/>
          <w:sz w:val="28"/>
          <w:szCs w:val="28"/>
        </w:rPr>
        <w:softHyphen/>
        <w:t>ку первый при</w:t>
      </w:r>
      <w:r w:rsidRPr="00BC7B48">
        <w:rPr>
          <w:rFonts w:ascii="Times New Roman" w:hAnsi="Times New Roman" w:cs="Times New Roman"/>
          <w:color w:val="auto"/>
          <w:sz w:val="28"/>
          <w:szCs w:val="28"/>
        </w:rPr>
        <w:softHyphen/>
        <w:t>мер нравственности. Пример окружающих имеет огромное зна</w:t>
      </w:r>
      <w:r w:rsidRPr="00BC7B48">
        <w:rPr>
          <w:rFonts w:ascii="Times New Roman" w:hAnsi="Times New Roman" w:cs="Times New Roman"/>
          <w:color w:val="auto"/>
          <w:sz w:val="28"/>
          <w:szCs w:val="28"/>
        </w:rPr>
        <w:softHyphen/>
        <w:t>чение в нравственном ра</w:t>
      </w:r>
      <w:r w:rsidR="00BC7B48">
        <w:rPr>
          <w:rFonts w:ascii="Times New Roman" w:hAnsi="Times New Roman" w:cs="Times New Roman"/>
          <w:color w:val="auto"/>
          <w:sz w:val="28"/>
          <w:szCs w:val="28"/>
        </w:rPr>
        <w:softHyphen/>
        <w:t xml:space="preserve">звитии личности обучающегося. </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Наполнение всего уклада жизни обучающихся обеспечивается также мно</w:t>
      </w:r>
      <w:r w:rsidRPr="00BC7B48">
        <w:rPr>
          <w:rFonts w:ascii="Times New Roman" w:hAnsi="Times New Roman" w:cs="Times New Roman"/>
          <w:color w:val="auto"/>
          <w:sz w:val="28"/>
          <w:szCs w:val="28"/>
        </w:rPr>
        <w:softHyphen/>
        <w:t>же</w:t>
      </w:r>
      <w:r w:rsidRPr="00BC7B48">
        <w:rPr>
          <w:rFonts w:ascii="Times New Roman" w:hAnsi="Times New Roman" w:cs="Times New Roman"/>
          <w:color w:val="auto"/>
          <w:sz w:val="28"/>
          <w:szCs w:val="28"/>
        </w:rPr>
        <w:softHyphen/>
        <w:t>с</w:t>
      </w:r>
      <w:r w:rsidRPr="00BC7B48">
        <w:rPr>
          <w:rFonts w:ascii="Times New Roman" w:hAnsi="Times New Roman" w:cs="Times New Roman"/>
          <w:color w:val="auto"/>
          <w:sz w:val="28"/>
          <w:szCs w:val="28"/>
        </w:rPr>
        <w:softHyphen/>
        <w:t>т</w:t>
      </w:r>
      <w:r w:rsidRPr="00BC7B48">
        <w:rPr>
          <w:rFonts w:ascii="Times New Roman" w:hAnsi="Times New Roman" w:cs="Times New Roman"/>
          <w:color w:val="auto"/>
          <w:sz w:val="28"/>
          <w:szCs w:val="28"/>
        </w:rPr>
        <w:softHyphen/>
        <w:t>вом при</w:t>
      </w:r>
      <w:r w:rsidRPr="00BC7B48">
        <w:rPr>
          <w:rFonts w:ascii="Times New Roman" w:hAnsi="Times New Roman" w:cs="Times New Roman"/>
          <w:color w:val="auto"/>
          <w:sz w:val="28"/>
          <w:szCs w:val="28"/>
        </w:rPr>
        <w:softHyphen/>
        <w:t>меров духовно-нравственного поведения, которые широко пред</w:t>
      </w:r>
      <w:r w:rsidRPr="00BC7B48">
        <w:rPr>
          <w:rFonts w:ascii="Times New Roman" w:hAnsi="Times New Roman" w:cs="Times New Roman"/>
          <w:color w:val="auto"/>
          <w:sz w:val="28"/>
          <w:szCs w:val="28"/>
        </w:rPr>
        <w:softHyphen/>
        <w:t>с</w:t>
      </w:r>
      <w:r w:rsidRPr="00BC7B48">
        <w:rPr>
          <w:rFonts w:ascii="Times New Roman" w:hAnsi="Times New Roman" w:cs="Times New Roman"/>
          <w:color w:val="auto"/>
          <w:sz w:val="28"/>
          <w:szCs w:val="28"/>
        </w:rPr>
        <w:softHyphen/>
        <w:t>та</w:t>
      </w:r>
      <w:r w:rsidRPr="00BC7B48">
        <w:rPr>
          <w:rFonts w:ascii="Times New Roman" w:hAnsi="Times New Roman" w:cs="Times New Roman"/>
          <w:color w:val="auto"/>
          <w:sz w:val="28"/>
          <w:szCs w:val="28"/>
        </w:rPr>
        <w:softHyphen/>
        <w:t>в</w:t>
      </w:r>
      <w:r w:rsidRPr="00BC7B48">
        <w:rPr>
          <w:rFonts w:ascii="Times New Roman" w:hAnsi="Times New Roman" w:cs="Times New Roman"/>
          <w:color w:val="auto"/>
          <w:sz w:val="28"/>
          <w:szCs w:val="28"/>
        </w:rPr>
        <w:softHyphen/>
        <w:t>лены в оте</w:t>
      </w:r>
      <w:r w:rsidRPr="00BC7B48">
        <w:rPr>
          <w:rFonts w:ascii="Times New Roman" w:hAnsi="Times New Roman" w:cs="Times New Roman"/>
          <w:color w:val="auto"/>
          <w:sz w:val="28"/>
          <w:szCs w:val="28"/>
        </w:rPr>
        <w:softHyphen/>
        <w:t>че</w:t>
      </w:r>
      <w:r w:rsidRPr="00BC7B48">
        <w:rPr>
          <w:rFonts w:ascii="Times New Roman" w:hAnsi="Times New Roman" w:cs="Times New Roman"/>
          <w:color w:val="auto"/>
          <w:sz w:val="28"/>
          <w:szCs w:val="28"/>
        </w:rPr>
        <w:softHyphen/>
        <w:t>с</w:t>
      </w:r>
      <w:r w:rsidRPr="00BC7B48">
        <w:rPr>
          <w:rFonts w:ascii="Times New Roman" w:hAnsi="Times New Roman" w:cs="Times New Roman"/>
          <w:color w:val="auto"/>
          <w:sz w:val="28"/>
          <w:szCs w:val="28"/>
        </w:rPr>
        <w:softHyphen/>
        <w:t>т</w:t>
      </w:r>
      <w:r w:rsidRPr="00BC7B48">
        <w:rPr>
          <w:rFonts w:ascii="Times New Roman" w:hAnsi="Times New Roman" w:cs="Times New Roman"/>
          <w:color w:val="auto"/>
          <w:sz w:val="28"/>
          <w:szCs w:val="28"/>
        </w:rPr>
        <w:softHyphen/>
        <w:t>ве</w:t>
      </w:r>
      <w:r w:rsidRPr="00BC7B48">
        <w:rPr>
          <w:rFonts w:ascii="Times New Roman" w:hAnsi="Times New Roman" w:cs="Times New Roman"/>
          <w:color w:val="auto"/>
          <w:sz w:val="28"/>
          <w:szCs w:val="28"/>
        </w:rPr>
        <w:softHyphen/>
        <w:t>н</w:t>
      </w:r>
      <w:r w:rsidRPr="00BC7B48">
        <w:rPr>
          <w:rFonts w:ascii="Times New Roman" w:hAnsi="Times New Roman" w:cs="Times New Roman"/>
          <w:color w:val="auto"/>
          <w:sz w:val="28"/>
          <w:szCs w:val="28"/>
        </w:rPr>
        <w:softHyphen/>
        <w:t>ной и мировой истории, истории и культуре традиционных ре</w:t>
      </w:r>
      <w:r w:rsidRPr="00BC7B48">
        <w:rPr>
          <w:rFonts w:ascii="Times New Roman" w:hAnsi="Times New Roman" w:cs="Times New Roman"/>
          <w:color w:val="auto"/>
          <w:sz w:val="28"/>
          <w:szCs w:val="28"/>
        </w:rPr>
        <w:softHyphen/>
        <w:t>ли</w:t>
      </w:r>
      <w:r w:rsidRPr="00BC7B48">
        <w:rPr>
          <w:rFonts w:ascii="Times New Roman" w:hAnsi="Times New Roman" w:cs="Times New Roman"/>
          <w:color w:val="auto"/>
          <w:sz w:val="28"/>
          <w:szCs w:val="28"/>
        </w:rPr>
        <w:softHyphen/>
        <w:t>гий, истории и духовно-нра</w:t>
      </w:r>
      <w:r w:rsidRPr="00BC7B48">
        <w:rPr>
          <w:rFonts w:ascii="Times New Roman" w:hAnsi="Times New Roman" w:cs="Times New Roman"/>
          <w:color w:val="auto"/>
          <w:sz w:val="28"/>
          <w:szCs w:val="28"/>
        </w:rPr>
        <w:softHyphen/>
        <w:t>вственной культуре народов Российской Фе</w:t>
      </w:r>
      <w:r w:rsidRPr="00BC7B48">
        <w:rPr>
          <w:rFonts w:ascii="Times New Roman" w:hAnsi="Times New Roman" w:cs="Times New Roman"/>
          <w:color w:val="auto"/>
          <w:sz w:val="28"/>
          <w:szCs w:val="28"/>
        </w:rPr>
        <w:softHyphen/>
        <w:t>де</w:t>
      </w:r>
      <w:r w:rsidRPr="00BC7B48">
        <w:rPr>
          <w:rFonts w:ascii="Times New Roman" w:hAnsi="Times New Roman" w:cs="Times New Roman"/>
          <w:color w:val="auto"/>
          <w:sz w:val="28"/>
          <w:szCs w:val="28"/>
        </w:rPr>
        <w:softHyphen/>
        <w:t>ра</w:t>
      </w:r>
      <w:r w:rsidRPr="00BC7B48">
        <w:rPr>
          <w:rFonts w:ascii="Times New Roman" w:hAnsi="Times New Roman" w:cs="Times New Roman"/>
          <w:color w:val="auto"/>
          <w:sz w:val="28"/>
          <w:szCs w:val="28"/>
        </w:rPr>
        <w:softHyphen/>
        <w:t>ции, литературе и различных видах ис</w:t>
      </w:r>
      <w:r w:rsidRPr="00BC7B48">
        <w:rPr>
          <w:rFonts w:ascii="Times New Roman" w:hAnsi="Times New Roman" w:cs="Times New Roman"/>
          <w:color w:val="auto"/>
          <w:sz w:val="28"/>
          <w:szCs w:val="28"/>
        </w:rPr>
        <w:softHyphen/>
        <w:t>ку</w:t>
      </w:r>
      <w:r w:rsidRPr="00BC7B48">
        <w:rPr>
          <w:rFonts w:ascii="Times New Roman" w:hAnsi="Times New Roman" w:cs="Times New Roman"/>
          <w:color w:val="auto"/>
          <w:sz w:val="28"/>
          <w:szCs w:val="28"/>
        </w:rPr>
        <w:softHyphen/>
        <w:t>сства, сказках, легендах и ми</w:t>
      </w:r>
      <w:r w:rsidRPr="00BC7B48">
        <w:rPr>
          <w:rFonts w:ascii="Times New Roman" w:hAnsi="Times New Roman" w:cs="Times New Roman"/>
          <w:color w:val="auto"/>
          <w:sz w:val="28"/>
          <w:szCs w:val="28"/>
        </w:rPr>
        <w:softHyphen/>
        <w:t>фах. Важно использовать и примеры реального нра</w:t>
      </w:r>
      <w:r w:rsidRPr="00BC7B48">
        <w:rPr>
          <w:rFonts w:ascii="Times New Roman" w:hAnsi="Times New Roman" w:cs="Times New Roman"/>
          <w:color w:val="auto"/>
          <w:sz w:val="28"/>
          <w:szCs w:val="28"/>
        </w:rPr>
        <w:softHyphen/>
        <w:t>в</w:t>
      </w:r>
      <w:r w:rsidRPr="00BC7B48">
        <w:rPr>
          <w:rFonts w:ascii="Times New Roman" w:hAnsi="Times New Roman" w:cs="Times New Roman"/>
          <w:color w:val="auto"/>
          <w:sz w:val="28"/>
          <w:szCs w:val="28"/>
        </w:rPr>
        <w:softHyphen/>
        <w:t>с</w:t>
      </w:r>
      <w:r w:rsidRPr="00BC7B48">
        <w:rPr>
          <w:rFonts w:ascii="Times New Roman" w:hAnsi="Times New Roman" w:cs="Times New Roman"/>
          <w:color w:val="auto"/>
          <w:sz w:val="28"/>
          <w:szCs w:val="28"/>
        </w:rPr>
        <w:softHyphen/>
        <w:t>т</w:t>
      </w:r>
      <w:r w:rsidRPr="00BC7B48">
        <w:rPr>
          <w:rFonts w:ascii="Times New Roman" w:hAnsi="Times New Roman" w:cs="Times New Roman"/>
          <w:color w:val="auto"/>
          <w:sz w:val="28"/>
          <w:szCs w:val="28"/>
        </w:rPr>
        <w:softHyphen/>
        <w:t>ве</w:t>
      </w:r>
      <w:r w:rsidRPr="00BC7B48">
        <w:rPr>
          <w:rFonts w:ascii="Times New Roman" w:hAnsi="Times New Roman" w:cs="Times New Roman"/>
          <w:color w:val="auto"/>
          <w:sz w:val="28"/>
          <w:szCs w:val="28"/>
        </w:rPr>
        <w:softHyphen/>
        <w:t>н</w:t>
      </w:r>
      <w:r w:rsidRPr="00BC7B48">
        <w:rPr>
          <w:rFonts w:ascii="Times New Roman" w:hAnsi="Times New Roman" w:cs="Times New Roman"/>
          <w:color w:val="auto"/>
          <w:sz w:val="28"/>
          <w:szCs w:val="28"/>
        </w:rPr>
        <w:softHyphen/>
        <w:t>но</w:t>
      </w:r>
      <w:r w:rsidRPr="00BC7B48">
        <w:rPr>
          <w:rFonts w:ascii="Times New Roman" w:hAnsi="Times New Roman" w:cs="Times New Roman"/>
          <w:color w:val="auto"/>
          <w:sz w:val="28"/>
          <w:szCs w:val="28"/>
        </w:rPr>
        <w:softHyphen/>
        <w:t>го поведения, ко</w:t>
      </w:r>
      <w:r w:rsidRPr="00BC7B48">
        <w:rPr>
          <w:rFonts w:ascii="Times New Roman" w:hAnsi="Times New Roman" w:cs="Times New Roman"/>
          <w:color w:val="auto"/>
          <w:sz w:val="28"/>
          <w:szCs w:val="28"/>
        </w:rPr>
        <w:softHyphen/>
        <w:t>то</w:t>
      </w:r>
      <w:r w:rsidRPr="00BC7B48">
        <w:rPr>
          <w:rFonts w:ascii="Times New Roman" w:hAnsi="Times New Roman" w:cs="Times New Roman"/>
          <w:color w:val="auto"/>
          <w:sz w:val="28"/>
          <w:szCs w:val="28"/>
        </w:rPr>
        <w:softHyphen/>
        <w:t>рые могут активно противодействовать тем образцам циничного, амо</w:t>
      </w:r>
      <w:r w:rsidRPr="00BC7B48">
        <w:rPr>
          <w:rFonts w:ascii="Times New Roman" w:hAnsi="Times New Roman" w:cs="Times New Roman"/>
          <w:color w:val="auto"/>
          <w:sz w:val="28"/>
          <w:szCs w:val="28"/>
        </w:rPr>
        <w:softHyphen/>
        <w:t>раль</w:t>
      </w:r>
      <w:r w:rsidRPr="00BC7B48">
        <w:rPr>
          <w:rFonts w:ascii="Times New Roman" w:hAnsi="Times New Roman" w:cs="Times New Roman"/>
          <w:color w:val="auto"/>
          <w:sz w:val="28"/>
          <w:szCs w:val="28"/>
        </w:rPr>
        <w:softHyphen/>
        <w:t>но</w:t>
      </w:r>
      <w:r w:rsidRPr="00BC7B48">
        <w:rPr>
          <w:rFonts w:ascii="Times New Roman" w:hAnsi="Times New Roman" w:cs="Times New Roman"/>
          <w:color w:val="auto"/>
          <w:sz w:val="28"/>
          <w:szCs w:val="28"/>
        </w:rPr>
        <w:softHyphen/>
        <w:t>го, откровенно разрушительного поведения, которые в большом количестве и при</w:t>
      </w:r>
      <w:r w:rsidRPr="00BC7B48">
        <w:rPr>
          <w:rFonts w:ascii="Times New Roman" w:hAnsi="Times New Roman" w:cs="Times New Roman"/>
          <w:color w:val="auto"/>
          <w:sz w:val="28"/>
          <w:szCs w:val="28"/>
        </w:rPr>
        <w:softHyphen/>
        <w:t>в</w:t>
      </w:r>
      <w:r w:rsidRPr="00BC7B48">
        <w:rPr>
          <w:rFonts w:ascii="Times New Roman" w:hAnsi="Times New Roman" w:cs="Times New Roman"/>
          <w:color w:val="auto"/>
          <w:sz w:val="28"/>
          <w:szCs w:val="28"/>
        </w:rPr>
        <w:softHyphen/>
        <w:t>ле</w:t>
      </w:r>
      <w:r w:rsidRPr="00BC7B48">
        <w:rPr>
          <w:rFonts w:ascii="Times New Roman" w:hAnsi="Times New Roman" w:cs="Times New Roman"/>
          <w:color w:val="auto"/>
          <w:sz w:val="28"/>
          <w:szCs w:val="28"/>
        </w:rPr>
        <w:softHyphen/>
        <w:t>кательной форме обрушивают на детское сознание компьютерные игры, телевидение и дру</w:t>
      </w:r>
      <w:r w:rsidRPr="00BC7B48">
        <w:rPr>
          <w:rFonts w:ascii="Times New Roman" w:hAnsi="Times New Roman" w:cs="Times New Roman"/>
          <w:color w:val="auto"/>
          <w:sz w:val="28"/>
          <w:szCs w:val="28"/>
        </w:rPr>
        <w:softHyphen/>
        <w:t xml:space="preserve">гие источники информации. </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Нравственное развитие обучающихся с </w:t>
      </w:r>
      <w:r w:rsidR="00BC7B48">
        <w:rPr>
          <w:rFonts w:ascii="Times New Roman" w:hAnsi="Times New Roman" w:cs="Times New Roman"/>
          <w:color w:val="auto"/>
          <w:sz w:val="28"/>
          <w:szCs w:val="28"/>
        </w:rPr>
        <w:t xml:space="preserve">РАС </w:t>
      </w:r>
      <w:r w:rsidRPr="00BC7B48">
        <w:rPr>
          <w:rFonts w:ascii="Times New Roman" w:hAnsi="Times New Roman" w:cs="Times New Roman"/>
          <w:color w:val="auto"/>
          <w:sz w:val="28"/>
          <w:szCs w:val="28"/>
        </w:rPr>
        <w:t>лежит в ос</w:t>
      </w:r>
      <w:r w:rsidRPr="00BC7B48">
        <w:rPr>
          <w:rFonts w:ascii="Times New Roman" w:hAnsi="Times New Roman" w:cs="Times New Roman"/>
          <w:color w:val="auto"/>
          <w:sz w:val="28"/>
          <w:szCs w:val="28"/>
        </w:rPr>
        <w:softHyphen/>
        <w:t>но</w:t>
      </w:r>
      <w:r w:rsidRPr="00BC7B48">
        <w:rPr>
          <w:rFonts w:ascii="Times New Roman" w:hAnsi="Times New Roman" w:cs="Times New Roman"/>
          <w:color w:val="auto"/>
          <w:sz w:val="28"/>
          <w:szCs w:val="28"/>
        </w:rPr>
        <w:softHyphen/>
        <w:t>ве их «вра</w:t>
      </w:r>
      <w:r w:rsidRPr="00BC7B48">
        <w:rPr>
          <w:rFonts w:ascii="Times New Roman" w:hAnsi="Times New Roman" w:cs="Times New Roman"/>
          <w:color w:val="auto"/>
          <w:sz w:val="28"/>
          <w:szCs w:val="28"/>
        </w:rPr>
        <w:softHyphen/>
        <w:t>стания в человеческую культуру», подлинной со</w:t>
      </w:r>
      <w:r w:rsidRPr="00BC7B48">
        <w:rPr>
          <w:rFonts w:ascii="Times New Roman" w:hAnsi="Times New Roman" w:cs="Times New Roman"/>
          <w:color w:val="auto"/>
          <w:sz w:val="28"/>
          <w:szCs w:val="28"/>
        </w:rPr>
        <w:softHyphen/>
        <w:t>ци</w:t>
      </w:r>
      <w:r w:rsidRPr="00BC7B48">
        <w:rPr>
          <w:rFonts w:ascii="Times New Roman" w:hAnsi="Times New Roman" w:cs="Times New Roman"/>
          <w:color w:val="auto"/>
          <w:sz w:val="28"/>
          <w:szCs w:val="28"/>
        </w:rPr>
        <w:softHyphen/>
        <w:t>ализации и ин</w:t>
      </w:r>
      <w:r w:rsidRPr="00BC7B48">
        <w:rPr>
          <w:rFonts w:ascii="Times New Roman" w:hAnsi="Times New Roman" w:cs="Times New Roman"/>
          <w:color w:val="auto"/>
          <w:sz w:val="28"/>
          <w:szCs w:val="28"/>
        </w:rPr>
        <w:softHyphen/>
        <w:t>теграции в общество, при</w:t>
      </w:r>
      <w:r w:rsidRPr="00BC7B48">
        <w:rPr>
          <w:rFonts w:ascii="Times New Roman" w:hAnsi="Times New Roman" w:cs="Times New Roman"/>
          <w:color w:val="auto"/>
          <w:sz w:val="28"/>
          <w:szCs w:val="28"/>
        </w:rPr>
        <w:softHyphen/>
        <w:t>звано способствовать преодолению изоляции про</w:t>
      </w:r>
      <w:r w:rsidRPr="00BC7B48">
        <w:rPr>
          <w:rFonts w:ascii="Times New Roman" w:hAnsi="Times New Roman" w:cs="Times New Roman"/>
          <w:color w:val="auto"/>
          <w:sz w:val="28"/>
          <w:szCs w:val="28"/>
        </w:rPr>
        <w:softHyphen/>
        <w:t>блемного детства. Для этого не</w:t>
      </w:r>
      <w:r w:rsidRPr="00BC7B48">
        <w:rPr>
          <w:rFonts w:ascii="Times New Roman" w:hAnsi="Times New Roman" w:cs="Times New Roman"/>
          <w:color w:val="auto"/>
          <w:sz w:val="28"/>
          <w:szCs w:val="28"/>
        </w:rPr>
        <w:softHyphen/>
        <w:t>об</w:t>
      </w:r>
      <w:r w:rsidRPr="00BC7B48">
        <w:rPr>
          <w:rFonts w:ascii="Times New Roman" w:hAnsi="Times New Roman" w:cs="Times New Roman"/>
          <w:color w:val="auto"/>
          <w:sz w:val="28"/>
          <w:szCs w:val="28"/>
        </w:rPr>
        <w:softHyphen/>
        <w:t>хо</w:t>
      </w:r>
      <w:r w:rsidRPr="00BC7B48">
        <w:rPr>
          <w:rFonts w:ascii="Times New Roman" w:hAnsi="Times New Roman" w:cs="Times New Roman"/>
          <w:color w:val="auto"/>
          <w:sz w:val="28"/>
          <w:szCs w:val="28"/>
        </w:rPr>
        <w:softHyphen/>
        <w:t>ди</w:t>
      </w:r>
      <w:r w:rsidRPr="00BC7B48">
        <w:rPr>
          <w:rFonts w:ascii="Times New Roman" w:hAnsi="Times New Roman" w:cs="Times New Roman"/>
          <w:color w:val="auto"/>
          <w:sz w:val="28"/>
          <w:szCs w:val="28"/>
        </w:rPr>
        <w:softHyphen/>
        <w:t>мо формировать и стимулировать стре</w:t>
      </w:r>
      <w:r w:rsidRPr="00BC7B48">
        <w:rPr>
          <w:rFonts w:ascii="Times New Roman" w:hAnsi="Times New Roman" w:cs="Times New Roman"/>
          <w:color w:val="auto"/>
          <w:sz w:val="28"/>
          <w:szCs w:val="28"/>
        </w:rPr>
        <w:softHyphen/>
        <w:t>мление ре</w:t>
      </w:r>
      <w:r w:rsidRPr="00BC7B48">
        <w:rPr>
          <w:rFonts w:ascii="Times New Roman" w:hAnsi="Times New Roman" w:cs="Times New Roman"/>
          <w:color w:val="auto"/>
          <w:sz w:val="28"/>
          <w:szCs w:val="28"/>
        </w:rPr>
        <w:softHyphen/>
        <w:t>бён</w:t>
      </w:r>
      <w:r w:rsidRPr="00BC7B48">
        <w:rPr>
          <w:rFonts w:ascii="Times New Roman" w:hAnsi="Times New Roman" w:cs="Times New Roman"/>
          <w:color w:val="auto"/>
          <w:sz w:val="28"/>
          <w:szCs w:val="28"/>
        </w:rPr>
        <w:softHyphen/>
        <w:t xml:space="preserve">ка </w:t>
      </w:r>
      <w:r w:rsidRPr="00BC7B48">
        <w:rPr>
          <w:rFonts w:ascii="Times New Roman" w:hAnsi="Times New Roman" w:cs="Times New Roman"/>
          <w:color w:val="auto"/>
          <w:sz w:val="28"/>
          <w:szCs w:val="28"/>
        </w:rPr>
        <w:lastRenderedPageBreak/>
        <w:t>включиться в посильное решение про</w:t>
      </w:r>
      <w:r w:rsidRPr="00BC7B48">
        <w:rPr>
          <w:rFonts w:ascii="Times New Roman" w:hAnsi="Times New Roman" w:cs="Times New Roman"/>
          <w:color w:val="auto"/>
          <w:sz w:val="28"/>
          <w:szCs w:val="28"/>
        </w:rPr>
        <w:softHyphen/>
        <w:t>блем школьного кол</w:t>
      </w:r>
      <w:r w:rsidRPr="00BC7B48">
        <w:rPr>
          <w:rFonts w:ascii="Times New Roman" w:hAnsi="Times New Roman" w:cs="Times New Roman"/>
          <w:color w:val="auto"/>
          <w:sz w:val="28"/>
          <w:szCs w:val="28"/>
        </w:rPr>
        <w:softHyphen/>
        <w:t>лектива, своей семьи, села, го</w:t>
      </w:r>
      <w:r w:rsidRPr="00BC7B48">
        <w:rPr>
          <w:rFonts w:ascii="Times New Roman" w:hAnsi="Times New Roman" w:cs="Times New Roman"/>
          <w:color w:val="auto"/>
          <w:sz w:val="28"/>
          <w:szCs w:val="28"/>
        </w:rPr>
        <w:softHyphen/>
        <w:t>рода, микрорайона, участвовать в со</w:t>
      </w:r>
      <w:r w:rsidRPr="00BC7B48">
        <w:rPr>
          <w:rFonts w:ascii="Times New Roman" w:hAnsi="Times New Roman" w:cs="Times New Roman"/>
          <w:color w:val="auto"/>
          <w:sz w:val="28"/>
          <w:szCs w:val="28"/>
        </w:rPr>
        <w:softHyphen/>
        <w:t>в</w:t>
      </w:r>
      <w:r w:rsidRPr="00BC7B48">
        <w:rPr>
          <w:rFonts w:ascii="Times New Roman" w:hAnsi="Times New Roman" w:cs="Times New Roman"/>
          <w:color w:val="auto"/>
          <w:sz w:val="28"/>
          <w:szCs w:val="28"/>
        </w:rPr>
        <w:softHyphen/>
        <w:t>мес</w:t>
      </w:r>
      <w:r w:rsidRPr="00BC7B48">
        <w:rPr>
          <w:rFonts w:ascii="Times New Roman" w:hAnsi="Times New Roman" w:cs="Times New Roman"/>
          <w:color w:val="auto"/>
          <w:sz w:val="28"/>
          <w:szCs w:val="28"/>
        </w:rPr>
        <w:softHyphen/>
        <w:t>т</w:t>
      </w:r>
      <w:r w:rsidRPr="00BC7B48">
        <w:rPr>
          <w:rFonts w:ascii="Times New Roman" w:hAnsi="Times New Roman" w:cs="Times New Roman"/>
          <w:color w:val="auto"/>
          <w:sz w:val="28"/>
          <w:szCs w:val="28"/>
        </w:rPr>
        <w:softHyphen/>
        <w:t>ной общественно полезной деятельности детей и взрослых.</w:t>
      </w:r>
    </w:p>
    <w:p w:rsidR="00533F1E" w:rsidRPr="00BC7B48" w:rsidRDefault="00533F1E" w:rsidP="00BC7B48">
      <w:pPr>
        <w:widowControl w:val="0"/>
        <w:overflowPunct w:val="0"/>
        <w:autoSpaceDE w:val="0"/>
        <w:autoSpaceDN w:val="0"/>
        <w:adjustRightInd w:val="0"/>
        <w:spacing w:after="0" w:line="360" w:lineRule="auto"/>
        <w:ind w:firstLine="720"/>
        <w:jc w:val="both"/>
        <w:rPr>
          <w:rFonts w:ascii="Times New Roman" w:hAnsi="Times New Roman" w:cs="Times New Roman"/>
          <w:bCs/>
          <w:iCs/>
          <w:color w:val="auto"/>
          <w:sz w:val="28"/>
          <w:szCs w:val="28"/>
          <w:u w:val="single"/>
        </w:rPr>
      </w:pPr>
      <w:r w:rsidRPr="00BC7B48">
        <w:rPr>
          <w:rFonts w:ascii="Times New Roman" w:hAnsi="Times New Roman" w:cs="Times New Roman"/>
          <w:bCs/>
          <w:iCs/>
          <w:color w:val="auto"/>
          <w:sz w:val="28"/>
          <w:szCs w:val="28"/>
          <w:u w:val="single"/>
        </w:rPr>
        <w:t>Воспитание гражданственности, патриотизма, уважения к правам, свободам и обязанностям человека</w:t>
      </w:r>
      <w:r w:rsidR="00BC7B48">
        <w:rPr>
          <w:rFonts w:ascii="Times New Roman" w:hAnsi="Times New Roman" w:cs="Times New Roman"/>
          <w:bCs/>
          <w:iCs/>
          <w:color w:val="auto"/>
          <w:sz w:val="28"/>
          <w:szCs w:val="28"/>
          <w:u w:val="single"/>
        </w:rPr>
        <w:t>:</w:t>
      </w:r>
    </w:p>
    <w:p w:rsidR="00533F1E" w:rsidRPr="00BC7B48" w:rsidRDefault="00BC7B48" w:rsidP="00BC7B48">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iCs/>
          <w:color w:val="auto"/>
          <w:sz w:val="28"/>
          <w:szCs w:val="28"/>
        </w:rPr>
        <w:t xml:space="preserve"> </w:t>
      </w:r>
      <w:r w:rsidR="00533F1E" w:rsidRPr="00BC7B48">
        <w:rPr>
          <w:rFonts w:ascii="Times New Roman" w:hAnsi="Times New Roman" w:cs="Times New Roman"/>
          <w:color w:val="auto"/>
          <w:sz w:val="28"/>
          <w:szCs w:val="28"/>
        </w:rPr>
        <w:t xml:space="preserve">любовь к близким, к общеобразовательной организации, своему селу, городу, народу, России;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элементарные представления о своей «малой» Родине, ее людях, о ближайшем окружении и о себе;</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стремление активно участвовать в делах класса, школы, семьи, своего села, города;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уважение к защитникам Родины;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положительное отношение к своему национальному языку и культуре;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элементарные представления о национальных героях и важнейших событиях истории России и её народов;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умение отвечать за свои поступки;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негативное отношение к нарушениям порядка в классе, дома, на улице, к невыполнению человеком своих обязанностей.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интерес к государственным праздникам и важнейшим событиям в жизни России, субъекта Российской Федерации, края (населённого пункта), в котором находится образовательная организация. </w:t>
      </w:r>
    </w:p>
    <w:p w:rsidR="00533F1E" w:rsidRPr="00BC7B48" w:rsidRDefault="00533F1E" w:rsidP="00BC7B48">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b/>
          <w:bCs/>
          <w:i/>
          <w:iCs/>
          <w:color w:val="auto"/>
          <w:sz w:val="28"/>
          <w:szCs w:val="28"/>
        </w:rPr>
      </w:pPr>
      <w:r w:rsidRPr="00BC7B48">
        <w:rPr>
          <w:rFonts w:ascii="Times New Roman" w:hAnsi="Times New Roman" w:cs="Times New Roman"/>
          <w:bCs/>
          <w:iCs/>
          <w:color w:val="auto"/>
          <w:sz w:val="28"/>
          <w:szCs w:val="28"/>
          <w:u w:val="single"/>
        </w:rPr>
        <w:t>Воспитание нравственных чувств и этического сознания</w:t>
      </w:r>
      <w:r w:rsidR="00BC7B48">
        <w:rPr>
          <w:rFonts w:ascii="Times New Roman" w:hAnsi="Times New Roman" w:cs="Times New Roman"/>
          <w:bCs/>
          <w:iCs/>
          <w:color w:val="auto"/>
          <w:sz w:val="28"/>
          <w:szCs w:val="28"/>
          <w:u w:val="single"/>
        </w:rPr>
        <w:t>:</w:t>
      </w:r>
      <w:r w:rsidRPr="00BC7B48">
        <w:rPr>
          <w:rFonts w:ascii="Times New Roman" w:hAnsi="Times New Roman" w:cs="Times New Roman"/>
          <w:b/>
          <w:bCs/>
          <w:i/>
          <w:iCs/>
          <w:color w:val="auto"/>
          <w:sz w:val="28"/>
          <w:szCs w:val="28"/>
        </w:rPr>
        <w:t xml:space="preserve">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различение хороших и плохих поступков; способность признаться в проступке и проанализировать его;</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представления о том, что такое «хорошо» и что такое «плохо», касающиеся жизни в семье и в обществе;</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представления о правилах поведения в общеобразовательной организации, дома, на улице, в населённом пункте, в общественных местах, на природе;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уважительное отношение к родителям, старшим, доброжелательное отношение к сверстникам и младшим;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lastRenderedPageBreak/>
        <w:t xml:space="preserve">установление дружеских взаимоотношений в коллективе, основанных на взаимопомощи и взаимной поддержке;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бережное, гуманное отношение ко всему живому;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представления о недопустимости плохих поступков;</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знание правил этики, культуры речи (о недопустимости грубого, не</w:t>
      </w:r>
      <w:r w:rsidRPr="00BC7B48">
        <w:rPr>
          <w:rFonts w:ascii="Times New Roman" w:hAnsi="Times New Roman" w:cs="Times New Roman"/>
          <w:color w:val="auto"/>
          <w:sz w:val="28"/>
          <w:szCs w:val="28"/>
        </w:rPr>
        <w:softHyphen/>
        <w:t>ве</w:t>
      </w:r>
      <w:r w:rsidRPr="00BC7B48">
        <w:rPr>
          <w:rFonts w:ascii="Times New Roman" w:hAnsi="Times New Roman" w:cs="Times New Roman"/>
          <w:color w:val="auto"/>
          <w:sz w:val="28"/>
          <w:szCs w:val="28"/>
        </w:rPr>
        <w:softHyphen/>
        <w:t>ж</w:t>
      </w:r>
      <w:r w:rsidRPr="00BC7B48">
        <w:rPr>
          <w:rFonts w:ascii="Times New Roman" w:hAnsi="Times New Roman" w:cs="Times New Roman"/>
          <w:color w:val="auto"/>
          <w:sz w:val="28"/>
          <w:szCs w:val="28"/>
        </w:rPr>
        <w:softHyphen/>
        <w:t>ли</w:t>
      </w:r>
      <w:r w:rsidRPr="00BC7B48">
        <w:rPr>
          <w:rFonts w:ascii="Times New Roman" w:hAnsi="Times New Roman" w:cs="Times New Roman"/>
          <w:color w:val="auto"/>
          <w:sz w:val="28"/>
          <w:szCs w:val="28"/>
        </w:rPr>
        <w:softHyphen/>
        <w:t>вого обращения, использования грубых и нецензурных слов и выражений).</w:t>
      </w:r>
    </w:p>
    <w:p w:rsidR="00533F1E" w:rsidRPr="00BC7B48" w:rsidRDefault="00BC7B48" w:rsidP="00BC7B48">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iCs/>
          <w:color w:val="auto"/>
          <w:sz w:val="28"/>
          <w:szCs w:val="28"/>
        </w:rPr>
      </w:pPr>
      <w:r w:rsidRPr="00BC7B48">
        <w:rPr>
          <w:rFonts w:ascii="Times New Roman" w:hAnsi="Times New Roman" w:cs="Times New Roman"/>
          <w:color w:val="auto"/>
          <w:sz w:val="28"/>
          <w:szCs w:val="28"/>
          <w:u w:val="single"/>
        </w:rPr>
        <w:t xml:space="preserve"> </w:t>
      </w:r>
      <w:r w:rsidR="00533F1E" w:rsidRPr="00BC7B48">
        <w:rPr>
          <w:rFonts w:ascii="Times New Roman" w:hAnsi="Times New Roman" w:cs="Times New Roman"/>
          <w:bCs/>
          <w:iCs/>
          <w:color w:val="auto"/>
          <w:sz w:val="28"/>
          <w:szCs w:val="28"/>
          <w:u w:val="single"/>
        </w:rPr>
        <w:t>Воспитание трудолюбия, активного отношения к учению, труду, жизни</w:t>
      </w:r>
      <w:r>
        <w:rPr>
          <w:rFonts w:ascii="Times New Roman" w:hAnsi="Times New Roman" w:cs="Times New Roman"/>
          <w:iCs/>
          <w:color w:val="auto"/>
          <w:sz w:val="28"/>
          <w:szCs w:val="28"/>
        </w:rPr>
        <w:t>:</w:t>
      </w:r>
      <w:r w:rsidR="00533F1E" w:rsidRPr="00BC7B48">
        <w:rPr>
          <w:rFonts w:ascii="Times New Roman" w:hAnsi="Times New Roman" w:cs="Times New Roman"/>
          <w:iCs/>
          <w:color w:val="auto"/>
          <w:sz w:val="28"/>
          <w:szCs w:val="28"/>
        </w:rPr>
        <w:t xml:space="preserve"> </w:t>
      </w:r>
    </w:p>
    <w:p w:rsidR="00533F1E" w:rsidRPr="00BC7B48" w:rsidRDefault="00BC7B48" w:rsidP="00BC7B48">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Cs/>
          <w:color w:val="auto"/>
          <w:sz w:val="28"/>
          <w:szCs w:val="28"/>
        </w:rPr>
        <w:t xml:space="preserve"> </w:t>
      </w:r>
      <w:r w:rsidR="00533F1E" w:rsidRPr="00BC7B48">
        <w:rPr>
          <w:rFonts w:ascii="Times New Roman" w:hAnsi="Times New Roman" w:cs="Times New Roman"/>
          <w:color w:val="auto"/>
          <w:sz w:val="28"/>
          <w:szCs w:val="28"/>
        </w:rPr>
        <w:t xml:space="preserve">первоначальные представления о нравственных основах учёбы, ведущей роли образования, труда в жизни человека и общества;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уважение к труду и творчеству близких, товарищей по классу и школе;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элементарные представления об основных профессиях;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первоначальные навыки коллективной работы, в том числе при выполнении коллективных заданий,  общественно-полезной деятельности;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проявление дисциплинированности, последовательности и настойчивости в выполнении учебных и учебно-трудовых заданий;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бережное отношение к результатам своего труда, труда других людей, к школьному имуществу, учебникам, личным вещам;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соблюдение порядка на рабочем месте. </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b/>
          <w:bCs/>
          <w:i/>
          <w:iCs/>
          <w:color w:val="auto"/>
          <w:sz w:val="28"/>
          <w:szCs w:val="28"/>
        </w:rPr>
      </w:pPr>
      <w:r w:rsidRPr="00BC7B48">
        <w:rPr>
          <w:rFonts w:ascii="Times New Roman" w:hAnsi="Times New Roman" w:cs="Times New Roman"/>
          <w:bCs/>
          <w:iCs/>
          <w:color w:val="auto"/>
          <w:sz w:val="28"/>
          <w:szCs w:val="28"/>
          <w:u w:val="single"/>
        </w:rPr>
        <w:t>Воспитание ценностного отношения к прекрасному, формирование представлений об эстетических идеалах и ценностях (эстетическое воспитание)</w:t>
      </w:r>
      <w:r w:rsidR="00BC7B48" w:rsidRPr="00BC7B48">
        <w:rPr>
          <w:rFonts w:ascii="Times New Roman" w:hAnsi="Times New Roman" w:cs="Times New Roman"/>
          <w:bCs/>
          <w:iCs/>
          <w:color w:val="auto"/>
          <w:sz w:val="28"/>
          <w:szCs w:val="28"/>
        </w:rPr>
        <w:t>:</w:t>
      </w:r>
    </w:p>
    <w:p w:rsidR="00533F1E" w:rsidRPr="00BC7B48" w:rsidRDefault="00533F1E" w:rsidP="00BC7B48">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различение красивого и некрасивого, прекрасного и безобразного;</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формирование   элементарных представлений о красоте;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формирование умения видеть красоту природы и человека;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интерес к продуктам художественного творчества;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представления и положительное отношение к аккуратности и  опрятности;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представления и отрицательное отношение к некрасивым поступкам и неряшливости. </w:t>
      </w:r>
    </w:p>
    <w:p w:rsidR="00BC7B48" w:rsidRDefault="00533F1E" w:rsidP="006100EF">
      <w:pPr>
        <w:widowControl w:val="0"/>
        <w:overflowPunct w:val="0"/>
        <w:autoSpaceDE w:val="0"/>
        <w:autoSpaceDN w:val="0"/>
        <w:adjustRightInd w:val="0"/>
        <w:spacing w:after="0" w:line="360" w:lineRule="auto"/>
        <w:jc w:val="center"/>
        <w:rPr>
          <w:rFonts w:ascii="Times New Roman" w:hAnsi="Times New Roman" w:cs="Times New Roman"/>
          <w:b/>
          <w:bCs/>
          <w:color w:val="auto"/>
          <w:sz w:val="28"/>
          <w:szCs w:val="28"/>
        </w:rPr>
      </w:pPr>
      <w:r w:rsidRPr="00BC7B48">
        <w:rPr>
          <w:rFonts w:ascii="Times New Roman" w:hAnsi="Times New Roman" w:cs="Times New Roman"/>
          <w:b/>
          <w:bCs/>
          <w:color w:val="auto"/>
          <w:sz w:val="28"/>
          <w:szCs w:val="28"/>
        </w:rPr>
        <w:t>Условия реализации основных направлений</w:t>
      </w:r>
      <w:r w:rsidR="006100EF">
        <w:rPr>
          <w:rFonts w:ascii="Times New Roman" w:hAnsi="Times New Roman" w:cs="Times New Roman"/>
          <w:b/>
          <w:bCs/>
          <w:color w:val="auto"/>
          <w:sz w:val="28"/>
          <w:szCs w:val="28"/>
        </w:rPr>
        <w:t xml:space="preserve"> </w:t>
      </w:r>
      <w:r w:rsidR="006100EF">
        <w:rPr>
          <w:rFonts w:ascii="Times New Roman" w:hAnsi="Times New Roman" w:cs="Times New Roman"/>
          <w:b/>
          <w:bCs/>
          <w:color w:val="auto"/>
          <w:sz w:val="28"/>
          <w:szCs w:val="28"/>
        </w:rPr>
        <w:br/>
      </w:r>
      <w:r w:rsidRPr="00BC7B48">
        <w:rPr>
          <w:rFonts w:ascii="Times New Roman" w:hAnsi="Times New Roman" w:cs="Times New Roman"/>
          <w:b/>
          <w:bCs/>
          <w:color w:val="auto"/>
          <w:sz w:val="28"/>
          <w:szCs w:val="28"/>
        </w:rPr>
        <w:t xml:space="preserve">духовно-нравственного развития обучающихся с </w:t>
      </w:r>
      <w:r w:rsidR="00BC7B48">
        <w:rPr>
          <w:rFonts w:ascii="Times New Roman" w:hAnsi="Times New Roman" w:cs="Times New Roman"/>
          <w:b/>
          <w:bCs/>
          <w:color w:val="auto"/>
          <w:sz w:val="28"/>
          <w:szCs w:val="28"/>
        </w:rPr>
        <w:t xml:space="preserve">РАС </w:t>
      </w:r>
    </w:p>
    <w:p w:rsidR="00533F1E" w:rsidRPr="00BC7B48" w:rsidRDefault="00533F1E" w:rsidP="00BC7B48">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bCs/>
          <w:color w:val="auto"/>
          <w:sz w:val="28"/>
          <w:szCs w:val="28"/>
        </w:rPr>
        <w:lastRenderedPageBreak/>
        <w:t>Направления коррекционно-воспитательной работы по духовно-н</w:t>
      </w:r>
      <w:r w:rsidRPr="00BC7B48">
        <w:rPr>
          <w:rFonts w:ascii="Times New Roman" w:hAnsi="Times New Roman" w:cs="Times New Roman"/>
          <w:color w:val="auto"/>
          <w:sz w:val="28"/>
          <w:szCs w:val="28"/>
        </w:rPr>
        <w:t>равственному раз</w:t>
      </w:r>
      <w:r w:rsidRPr="00BC7B48">
        <w:rPr>
          <w:rFonts w:ascii="Times New Roman" w:hAnsi="Times New Roman" w:cs="Times New Roman"/>
          <w:color w:val="auto"/>
          <w:sz w:val="28"/>
          <w:szCs w:val="28"/>
        </w:rPr>
        <w:softHyphen/>
        <w:t>ви</w:t>
      </w:r>
      <w:r w:rsidRPr="00BC7B48">
        <w:rPr>
          <w:rFonts w:ascii="Times New Roman" w:hAnsi="Times New Roman" w:cs="Times New Roman"/>
          <w:color w:val="auto"/>
          <w:sz w:val="28"/>
          <w:szCs w:val="28"/>
        </w:rPr>
        <w:softHyphen/>
        <w:t>тию обучающихся с</w:t>
      </w:r>
      <w:r w:rsidR="00C973E2">
        <w:rPr>
          <w:rFonts w:ascii="Times New Roman" w:hAnsi="Times New Roman" w:cs="Times New Roman"/>
          <w:color w:val="auto"/>
          <w:sz w:val="28"/>
          <w:szCs w:val="28"/>
        </w:rPr>
        <w:t xml:space="preserve"> РАС </w:t>
      </w:r>
      <w:r w:rsidRPr="00BC7B48">
        <w:rPr>
          <w:rFonts w:ascii="Times New Roman" w:hAnsi="Times New Roman" w:cs="Times New Roman"/>
          <w:bCs/>
          <w:color w:val="auto"/>
          <w:sz w:val="28"/>
          <w:szCs w:val="28"/>
        </w:rPr>
        <w:t>ре</w:t>
      </w:r>
      <w:r w:rsidRPr="00BC7B48">
        <w:rPr>
          <w:rFonts w:ascii="Times New Roman" w:hAnsi="Times New Roman" w:cs="Times New Roman"/>
          <w:bCs/>
          <w:color w:val="auto"/>
          <w:sz w:val="28"/>
          <w:szCs w:val="28"/>
        </w:rPr>
        <w:softHyphen/>
        <w:t>а</w:t>
      </w:r>
      <w:r w:rsidRPr="00BC7B48">
        <w:rPr>
          <w:rFonts w:ascii="Times New Roman" w:hAnsi="Times New Roman" w:cs="Times New Roman"/>
          <w:bCs/>
          <w:color w:val="auto"/>
          <w:sz w:val="28"/>
          <w:szCs w:val="28"/>
        </w:rPr>
        <w:softHyphen/>
        <w:t>ли</w:t>
      </w:r>
      <w:r w:rsidRPr="00BC7B48">
        <w:rPr>
          <w:rFonts w:ascii="Times New Roman" w:hAnsi="Times New Roman" w:cs="Times New Roman"/>
          <w:bCs/>
          <w:color w:val="auto"/>
          <w:sz w:val="28"/>
          <w:szCs w:val="28"/>
        </w:rPr>
        <w:softHyphen/>
        <w:t xml:space="preserve">зуются как во внеурочной деятельности, так и в процессе </w:t>
      </w:r>
      <w:r w:rsidRPr="00BC7B48">
        <w:rPr>
          <w:rFonts w:ascii="Times New Roman" w:hAnsi="Times New Roman" w:cs="Times New Roman"/>
          <w:color w:val="auto"/>
          <w:sz w:val="28"/>
          <w:szCs w:val="28"/>
        </w:rPr>
        <w:t>изучения всех учебных пред</w:t>
      </w:r>
      <w:r w:rsidRPr="00BC7B48">
        <w:rPr>
          <w:rFonts w:ascii="Times New Roman" w:hAnsi="Times New Roman" w:cs="Times New Roman"/>
          <w:color w:val="auto"/>
          <w:sz w:val="28"/>
          <w:szCs w:val="28"/>
        </w:rPr>
        <w:softHyphen/>
        <w:t>ме</w:t>
      </w:r>
      <w:r w:rsidRPr="00BC7B48">
        <w:rPr>
          <w:rFonts w:ascii="Times New Roman" w:hAnsi="Times New Roman" w:cs="Times New Roman"/>
          <w:color w:val="auto"/>
          <w:sz w:val="28"/>
          <w:szCs w:val="28"/>
        </w:rPr>
        <w:softHyphen/>
        <w:t xml:space="preserve">тов.  </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Содержание и используемые формы работы должны соответствовать возрастным осо</w:t>
      </w:r>
      <w:r w:rsidRPr="00BC7B48">
        <w:rPr>
          <w:rFonts w:ascii="Times New Roman" w:hAnsi="Times New Roman" w:cs="Times New Roman"/>
          <w:color w:val="auto"/>
          <w:sz w:val="28"/>
          <w:szCs w:val="28"/>
        </w:rPr>
        <w:softHyphen/>
        <w:t>бенностям обучающихся, уровню их интеллектуального развития, а также пре</w:t>
      </w:r>
      <w:r w:rsidRPr="00BC7B48">
        <w:rPr>
          <w:rFonts w:ascii="Times New Roman" w:hAnsi="Times New Roman" w:cs="Times New Roman"/>
          <w:color w:val="auto"/>
          <w:sz w:val="28"/>
          <w:szCs w:val="28"/>
        </w:rPr>
        <w:softHyphen/>
        <w:t>ду</w:t>
      </w:r>
      <w:r w:rsidRPr="00BC7B48">
        <w:rPr>
          <w:rFonts w:ascii="Times New Roman" w:hAnsi="Times New Roman" w:cs="Times New Roman"/>
          <w:color w:val="auto"/>
          <w:sz w:val="28"/>
          <w:szCs w:val="28"/>
        </w:rPr>
        <w:softHyphen/>
        <w:t>с</w:t>
      </w:r>
      <w:r w:rsidRPr="00BC7B48">
        <w:rPr>
          <w:rFonts w:ascii="Times New Roman" w:hAnsi="Times New Roman" w:cs="Times New Roman"/>
          <w:color w:val="auto"/>
          <w:sz w:val="28"/>
          <w:szCs w:val="28"/>
        </w:rPr>
        <w:softHyphen/>
        <w:t>матривать учет психофизиологических особенностей и возможностей детей и подростков.</w:t>
      </w:r>
    </w:p>
    <w:p w:rsidR="00533F1E" w:rsidRPr="00C973E2" w:rsidRDefault="00533F1E" w:rsidP="00C973E2">
      <w:pPr>
        <w:widowControl w:val="0"/>
        <w:suppressAutoHyphens w:val="0"/>
        <w:overflowPunct w:val="0"/>
        <w:autoSpaceDE w:val="0"/>
        <w:autoSpaceDN w:val="0"/>
        <w:adjustRightInd w:val="0"/>
        <w:spacing w:after="0" w:line="360" w:lineRule="auto"/>
        <w:jc w:val="both"/>
        <w:rPr>
          <w:rFonts w:ascii="Times New Roman" w:hAnsi="Times New Roman" w:cs="Times New Roman"/>
          <w:bCs/>
          <w:color w:val="auto"/>
          <w:sz w:val="28"/>
          <w:szCs w:val="28"/>
          <w:u w:val="single"/>
        </w:rPr>
      </w:pPr>
      <w:r w:rsidRPr="00C973E2">
        <w:rPr>
          <w:rFonts w:ascii="Times New Roman" w:hAnsi="Times New Roman" w:cs="Times New Roman"/>
          <w:bCs/>
          <w:color w:val="auto"/>
          <w:sz w:val="28"/>
          <w:szCs w:val="28"/>
          <w:u w:val="single"/>
        </w:rPr>
        <w:t>1. Совместная деятельность общеобразовательной организации, семьи</w:t>
      </w:r>
      <w:r w:rsidR="00C973E2">
        <w:rPr>
          <w:rFonts w:ascii="Times New Roman" w:hAnsi="Times New Roman" w:cs="Times New Roman"/>
          <w:bCs/>
          <w:color w:val="auto"/>
          <w:sz w:val="28"/>
          <w:szCs w:val="28"/>
          <w:u w:val="single"/>
        </w:rPr>
        <w:t xml:space="preserve"> </w:t>
      </w:r>
      <w:r w:rsidRPr="00C973E2">
        <w:rPr>
          <w:rFonts w:ascii="Times New Roman" w:hAnsi="Times New Roman" w:cs="Times New Roman"/>
          <w:bCs/>
          <w:color w:val="auto"/>
          <w:sz w:val="28"/>
          <w:szCs w:val="28"/>
          <w:u w:val="single"/>
        </w:rPr>
        <w:t>и</w:t>
      </w:r>
      <w:r w:rsidR="00C973E2">
        <w:rPr>
          <w:rFonts w:ascii="Times New Roman" w:hAnsi="Times New Roman" w:cs="Times New Roman"/>
          <w:bCs/>
          <w:color w:val="auto"/>
          <w:sz w:val="28"/>
          <w:szCs w:val="28"/>
          <w:u w:val="single"/>
        </w:rPr>
        <w:t xml:space="preserve"> </w:t>
      </w:r>
      <w:r w:rsidRPr="00C973E2">
        <w:rPr>
          <w:rFonts w:ascii="Times New Roman" w:hAnsi="Times New Roman" w:cs="Times New Roman"/>
          <w:bCs/>
          <w:color w:val="auto"/>
          <w:sz w:val="28"/>
          <w:szCs w:val="28"/>
          <w:u w:val="single"/>
        </w:rPr>
        <w:t>общественности по духовно-нравственному развитию обучающихся</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Духовно-нравственное развитие обучающихся с </w:t>
      </w:r>
      <w:r w:rsidR="00C973E2">
        <w:rPr>
          <w:rFonts w:ascii="Times New Roman" w:hAnsi="Times New Roman" w:cs="Times New Roman"/>
          <w:color w:val="auto"/>
          <w:sz w:val="28"/>
          <w:szCs w:val="28"/>
        </w:rPr>
        <w:t>РАС о</w:t>
      </w:r>
      <w:r w:rsidRPr="00BC7B48">
        <w:rPr>
          <w:rFonts w:ascii="Times New Roman" w:hAnsi="Times New Roman" w:cs="Times New Roman"/>
          <w:color w:val="auto"/>
          <w:sz w:val="28"/>
          <w:szCs w:val="28"/>
        </w:rPr>
        <w:t>су</w:t>
      </w:r>
      <w:r w:rsidRPr="00BC7B48">
        <w:rPr>
          <w:rFonts w:ascii="Times New Roman" w:hAnsi="Times New Roman" w:cs="Times New Roman"/>
          <w:color w:val="auto"/>
          <w:sz w:val="28"/>
          <w:szCs w:val="28"/>
        </w:rPr>
        <w:softHyphen/>
        <w:t>ще</w:t>
      </w:r>
      <w:r w:rsidRPr="00BC7B48">
        <w:rPr>
          <w:rFonts w:ascii="Times New Roman" w:hAnsi="Times New Roman" w:cs="Times New Roman"/>
          <w:color w:val="auto"/>
          <w:sz w:val="28"/>
          <w:szCs w:val="28"/>
        </w:rPr>
        <w:softHyphen/>
        <w:t>с</w:t>
      </w:r>
      <w:r w:rsidRPr="00BC7B48">
        <w:rPr>
          <w:rFonts w:ascii="Times New Roman" w:hAnsi="Times New Roman" w:cs="Times New Roman"/>
          <w:color w:val="auto"/>
          <w:sz w:val="28"/>
          <w:szCs w:val="28"/>
        </w:rPr>
        <w:softHyphen/>
        <w:t>т</w:t>
      </w:r>
      <w:r w:rsidRPr="00BC7B48">
        <w:rPr>
          <w:rFonts w:ascii="Times New Roman" w:hAnsi="Times New Roman" w:cs="Times New Roman"/>
          <w:color w:val="auto"/>
          <w:sz w:val="28"/>
          <w:szCs w:val="28"/>
        </w:rPr>
        <w:softHyphen/>
        <w:t>в</w:t>
      </w:r>
      <w:r w:rsidRPr="00BC7B48">
        <w:rPr>
          <w:rFonts w:ascii="Times New Roman" w:hAnsi="Times New Roman" w:cs="Times New Roman"/>
          <w:color w:val="auto"/>
          <w:sz w:val="28"/>
          <w:szCs w:val="28"/>
        </w:rPr>
        <w:softHyphen/>
        <w:t>ля</w:t>
      </w:r>
      <w:r w:rsidRPr="00BC7B48">
        <w:rPr>
          <w:rFonts w:ascii="Times New Roman" w:hAnsi="Times New Roman" w:cs="Times New Roman"/>
          <w:color w:val="auto"/>
          <w:sz w:val="28"/>
          <w:szCs w:val="28"/>
        </w:rPr>
        <w:softHyphen/>
        <w:t>ют</w:t>
      </w:r>
      <w:r w:rsidRPr="00BC7B48">
        <w:rPr>
          <w:rFonts w:ascii="Times New Roman" w:hAnsi="Times New Roman" w:cs="Times New Roman"/>
          <w:color w:val="auto"/>
          <w:sz w:val="28"/>
          <w:szCs w:val="28"/>
        </w:rPr>
        <w:softHyphen/>
        <w:t>ся не только общеобразовательной организацией, но и семьёй, внешкольными организациями по месту жительства. Взаимодействие общеобразовательной ор</w:t>
      </w:r>
      <w:r w:rsidRPr="00BC7B48">
        <w:rPr>
          <w:rFonts w:ascii="Times New Roman" w:hAnsi="Times New Roman" w:cs="Times New Roman"/>
          <w:color w:val="auto"/>
          <w:sz w:val="28"/>
          <w:szCs w:val="28"/>
        </w:rPr>
        <w:softHyphen/>
        <w:t>га</w:t>
      </w:r>
      <w:r w:rsidRPr="00BC7B48">
        <w:rPr>
          <w:rFonts w:ascii="Times New Roman" w:hAnsi="Times New Roman" w:cs="Times New Roman"/>
          <w:color w:val="auto"/>
          <w:sz w:val="28"/>
          <w:szCs w:val="28"/>
        </w:rPr>
        <w:softHyphen/>
        <w:t>ни</w:t>
      </w:r>
      <w:r w:rsidRPr="00BC7B48">
        <w:rPr>
          <w:rFonts w:ascii="Times New Roman" w:hAnsi="Times New Roman" w:cs="Times New Roman"/>
          <w:color w:val="auto"/>
          <w:sz w:val="28"/>
          <w:szCs w:val="28"/>
        </w:rPr>
        <w:softHyphen/>
        <w:t>зации и семьи имеет решающее значение для осуществления духовно-нра</w:t>
      </w:r>
      <w:r w:rsidRPr="00BC7B48">
        <w:rPr>
          <w:rFonts w:ascii="Times New Roman" w:hAnsi="Times New Roman" w:cs="Times New Roman"/>
          <w:color w:val="auto"/>
          <w:sz w:val="28"/>
          <w:szCs w:val="28"/>
        </w:rPr>
        <w:softHyphen/>
        <w:t>в</w:t>
      </w:r>
      <w:r w:rsidRPr="00BC7B48">
        <w:rPr>
          <w:rFonts w:ascii="Times New Roman" w:hAnsi="Times New Roman" w:cs="Times New Roman"/>
          <w:color w:val="auto"/>
          <w:sz w:val="28"/>
          <w:szCs w:val="28"/>
        </w:rPr>
        <w:softHyphen/>
        <w:t>ственного уклада жизни обучающегося. В формировании такого уклада свои тра</w:t>
      </w:r>
      <w:r w:rsidRPr="00BC7B48">
        <w:rPr>
          <w:rFonts w:ascii="Times New Roman" w:hAnsi="Times New Roman" w:cs="Times New Roman"/>
          <w:color w:val="auto"/>
          <w:sz w:val="28"/>
          <w:szCs w:val="28"/>
        </w:rPr>
        <w:softHyphen/>
        <w:t>ди</w:t>
      </w:r>
      <w:r w:rsidRPr="00BC7B48">
        <w:rPr>
          <w:rFonts w:ascii="Times New Roman" w:hAnsi="Times New Roman" w:cs="Times New Roman"/>
          <w:color w:val="auto"/>
          <w:sz w:val="28"/>
          <w:szCs w:val="28"/>
        </w:rPr>
        <w:softHyphen/>
        <w:t>ци</w:t>
      </w:r>
      <w:r w:rsidRPr="00BC7B48">
        <w:rPr>
          <w:rFonts w:ascii="Times New Roman" w:hAnsi="Times New Roman" w:cs="Times New Roman"/>
          <w:color w:val="auto"/>
          <w:sz w:val="28"/>
          <w:szCs w:val="28"/>
        </w:rPr>
        <w:softHyphen/>
        <w:t>он</w:t>
      </w:r>
      <w:r w:rsidRPr="00BC7B48">
        <w:rPr>
          <w:rFonts w:ascii="Times New Roman" w:hAnsi="Times New Roman" w:cs="Times New Roman"/>
          <w:color w:val="auto"/>
          <w:sz w:val="28"/>
          <w:szCs w:val="28"/>
        </w:rPr>
        <w:softHyphen/>
        <w:t>ные позиции сохраняют организации дополнительного образования, куль</w:t>
      </w:r>
      <w:r w:rsidRPr="00BC7B48">
        <w:rPr>
          <w:rFonts w:ascii="Times New Roman" w:hAnsi="Times New Roman" w:cs="Times New Roman"/>
          <w:color w:val="auto"/>
          <w:sz w:val="28"/>
          <w:szCs w:val="28"/>
        </w:rPr>
        <w:softHyphen/>
        <w:t>туры и спорта.</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Таким образом, важным условием эффективной реализации задач духовно-нравственного развития обучающихся является эффективность педагогического вза</w:t>
      </w:r>
      <w:r w:rsidRPr="00BC7B48">
        <w:rPr>
          <w:rFonts w:ascii="Times New Roman" w:hAnsi="Times New Roman" w:cs="Times New Roman"/>
          <w:color w:val="auto"/>
          <w:sz w:val="28"/>
          <w:szCs w:val="28"/>
        </w:rPr>
        <w:softHyphen/>
        <w:t>и</w:t>
      </w:r>
      <w:r w:rsidRPr="00BC7B48">
        <w:rPr>
          <w:rFonts w:ascii="Times New Roman" w:hAnsi="Times New Roman" w:cs="Times New Roman"/>
          <w:color w:val="auto"/>
          <w:sz w:val="28"/>
          <w:szCs w:val="28"/>
        </w:rPr>
        <w:softHyphen/>
        <w:t>мо</w:t>
      </w:r>
      <w:r w:rsidRPr="00BC7B48">
        <w:rPr>
          <w:rFonts w:ascii="Times New Roman" w:hAnsi="Times New Roman" w:cs="Times New Roman"/>
          <w:color w:val="auto"/>
          <w:sz w:val="28"/>
          <w:szCs w:val="28"/>
        </w:rPr>
        <w:softHyphen/>
        <w:t>действия различных социальных субъектов при ведущей роли пе</w:t>
      </w:r>
      <w:r w:rsidRPr="00BC7B48">
        <w:rPr>
          <w:rFonts w:ascii="Times New Roman" w:hAnsi="Times New Roman" w:cs="Times New Roman"/>
          <w:color w:val="auto"/>
          <w:sz w:val="28"/>
          <w:szCs w:val="28"/>
        </w:rPr>
        <w:softHyphen/>
        <w:t>да</w:t>
      </w:r>
      <w:r w:rsidRPr="00BC7B48">
        <w:rPr>
          <w:rFonts w:ascii="Times New Roman" w:hAnsi="Times New Roman" w:cs="Times New Roman"/>
          <w:color w:val="auto"/>
          <w:sz w:val="28"/>
          <w:szCs w:val="28"/>
        </w:rPr>
        <w:softHyphen/>
        <w:t>го</w:t>
      </w:r>
      <w:r w:rsidRPr="00BC7B48">
        <w:rPr>
          <w:rFonts w:ascii="Times New Roman" w:hAnsi="Times New Roman" w:cs="Times New Roman"/>
          <w:color w:val="auto"/>
          <w:sz w:val="28"/>
          <w:szCs w:val="28"/>
        </w:rPr>
        <w:softHyphen/>
        <w:t>ги</w:t>
      </w:r>
      <w:r w:rsidRPr="00BC7B48">
        <w:rPr>
          <w:rFonts w:ascii="Times New Roman" w:hAnsi="Times New Roman" w:cs="Times New Roman"/>
          <w:color w:val="auto"/>
          <w:sz w:val="28"/>
          <w:szCs w:val="28"/>
        </w:rPr>
        <w:softHyphen/>
        <w:t>ческого коллектива общеобразовательной организации.</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При разработке и осуществлении программы духовно-нравственного развития обу</w:t>
      </w:r>
      <w:r w:rsidRPr="00BC7B48">
        <w:rPr>
          <w:rFonts w:ascii="Times New Roman" w:hAnsi="Times New Roman" w:cs="Times New Roman"/>
          <w:color w:val="auto"/>
          <w:sz w:val="28"/>
          <w:szCs w:val="28"/>
        </w:rPr>
        <w:softHyphen/>
        <w:t>ча</w:t>
      </w:r>
      <w:r w:rsidRPr="00BC7B48">
        <w:rPr>
          <w:rFonts w:ascii="Times New Roman" w:hAnsi="Times New Roman" w:cs="Times New Roman"/>
          <w:color w:val="auto"/>
          <w:sz w:val="28"/>
          <w:szCs w:val="28"/>
        </w:rPr>
        <w:softHyphen/>
        <w:t>ющихся образовательная организация может взаимодействовать, в том числе на си</w:t>
      </w:r>
      <w:r w:rsidRPr="00BC7B48">
        <w:rPr>
          <w:rFonts w:ascii="Times New Roman" w:hAnsi="Times New Roman" w:cs="Times New Roman"/>
          <w:color w:val="auto"/>
          <w:sz w:val="28"/>
          <w:szCs w:val="28"/>
        </w:rPr>
        <w:softHyphen/>
        <w:t>с</w:t>
      </w:r>
      <w:r w:rsidRPr="00BC7B48">
        <w:rPr>
          <w:rFonts w:ascii="Times New Roman" w:hAnsi="Times New Roman" w:cs="Times New Roman"/>
          <w:color w:val="auto"/>
          <w:sz w:val="28"/>
          <w:szCs w:val="28"/>
        </w:rPr>
        <w:softHyphen/>
        <w:t>тем</w:t>
      </w:r>
      <w:r w:rsidRPr="00BC7B48">
        <w:rPr>
          <w:rFonts w:ascii="Times New Roman" w:hAnsi="Times New Roman" w:cs="Times New Roman"/>
          <w:color w:val="auto"/>
          <w:sz w:val="28"/>
          <w:szCs w:val="28"/>
        </w:rPr>
        <w:softHyphen/>
        <w:t>ной основе, с традиционными религиозными организациями, общественными орга</w:t>
      </w:r>
      <w:r w:rsidRPr="00BC7B48">
        <w:rPr>
          <w:rFonts w:ascii="Times New Roman" w:hAnsi="Times New Roman" w:cs="Times New Roman"/>
          <w:color w:val="auto"/>
          <w:sz w:val="28"/>
          <w:szCs w:val="28"/>
        </w:rPr>
        <w:softHyphen/>
        <w:t>ни</w:t>
      </w:r>
      <w:r w:rsidRPr="00BC7B48">
        <w:rPr>
          <w:rFonts w:ascii="Times New Roman" w:hAnsi="Times New Roman" w:cs="Times New Roman"/>
          <w:color w:val="auto"/>
          <w:sz w:val="28"/>
          <w:szCs w:val="28"/>
        </w:rPr>
        <w:softHyphen/>
        <w:t>за</w:t>
      </w:r>
      <w:r w:rsidRPr="00BC7B48">
        <w:rPr>
          <w:rFonts w:ascii="Times New Roman" w:hAnsi="Times New Roman" w:cs="Times New Roman"/>
          <w:color w:val="auto"/>
          <w:sz w:val="28"/>
          <w:szCs w:val="28"/>
        </w:rPr>
        <w:softHyphen/>
        <w:t>циями и объединениями граждан ― с па</w:t>
      </w:r>
      <w:r w:rsidRPr="00BC7B48">
        <w:rPr>
          <w:rFonts w:ascii="Times New Roman" w:hAnsi="Times New Roman" w:cs="Times New Roman"/>
          <w:color w:val="auto"/>
          <w:sz w:val="28"/>
          <w:szCs w:val="28"/>
        </w:rPr>
        <w:softHyphen/>
        <w:t>т</w:t>
      </w:r>
      <w:r w:rsidRPr="00BC7B48">
        <w:rPr>
          <w:rFonts w:ascii="Times New Roman" w:hAnsi="Times New Roman" w:cs="Times New Roman"/>
          <w:color w:val="auto"/>
          <w:sz w:val="28"/>
          <w:szCs w:val="28"/>
        </w:rPr>
        <w:softHyphen/>
        <w:t>ри</w:t>
      </w:r>
      <w:r w:rsidRPr="00BC7B48">
        <w:rPr>
          <w:rFonts w:ascii="Times New Roman" w:hAnsi="Times New Roman" w:cs="Times New Roman"/>
          <w:color w:val="auto"/>
          <w:sz w:val="28"/>
          <w:szCs w:val="28"/>
        </w:rPr>
        <w:softHyphen/>
        <w:t>о</w:t>
      </w:r>
      <w:r w:rsidRPr="00BC7B48">
        <w:rPr>
          <w:rFonts w:ascii="Times New Roman" w:hAnsi="Times New Roman" w:cs="Times New Roman"/>
          <w:color w:val="auto"/>
          <w:sz w:val="28"/>
          <w:szCs w:val="28"/>
        </w:rPr>
        <w:softHyphen/>
        <w:t>ти</w:t>
      </w:r>
      <w:r w:rsidRPr="00BC7B48">
        <w:rPr>
          <w:rFonts w:ascii="Times New Roman" w:hAnsi="Times New Roman" w:cs="Times New Roman"/>
          <w:color w:val="auto"/>
          <w:sz w:val="28"/>
          <w:szCs w:val="28"/>
        </w:rPr>
        <w:softHyphen/>
        <w:t>че</w:t>
      </w:r>
      <w:r w:rsidRPr="00BC7B48">
        <w:rPr>
          <w:rFonts w:ascii="Times New Roman" w:hAnsi="Times New Roman" w:cs="Times New Roman"/>
          <w:color w:val="auto"/>
          <w:sz w:val="28"/>
          <w:szCs w:val="28"/>
        </w:rPr>
        <w:softHyphen/>
        <w:t>с</w:t>
      </w:r>
      <w:r w:rsidRPr="00BC7B48">
        <w:rPr>
          <w:rFonts w:ascii="Times New Roman" w:hAnsi="Times New Roman" w:cs="Times New Roman"/>
          <w:color w:val="auto"/>
          <w:sz w:val="28"/>
          <w:szCs w:val="28"/>
        </w:rPr>
        <w:softHyphen/>
        <w:t>кой, культурной, экологической и иной направленностью, детско-юно</w:t>
      </w:r>
      <w:r w:rsidRPr="00BC7B48">
        <w:rPr>
          <w:rFonts w:ascii="Times New Roman" w:hAnsi="Times New Roman" w:cs="Times New Roman"/>
          <w:color w:val="auto"/>
          <w:sz w:val="28"/>
          <w:szCs w:val="28"/>
        </w:rPr>
        <w:softHyphen/>
        <w:t>ше</w:t>
      </w:r>
      <w:r w:rsidRPr="00BC7B48">
        <w:rPr>
          <w:rFonts w:ascii="Times New Roman" w:hAnsi="Times New Roman" w:cs="Times New Roman"/>
          <w:color w:val="auto"/>
          <w:sz w:val="28"/>
          <w:szCs w:val="28"/>
        </w:rPr>
        <w:softHyphen/>
        <w:t>с</w:t>
      </w:r>
      <w:r w:rsidRPr="00BC7B48">
        <w:rPr>
          <w:rFonts w:ascii="Times New Roman" w:hAnsi="Times New Roman" w:cs="Times New Roman"/>
          <w:color w:val="auto"/>
          <w:sz w:val="28"/>
          <w:szCs w:val="28"/>
        </w:rPr>
        <w:softHyphen/>
        <w:t>ки</w:t>
      </w:r>
      <w:r w:rsidRPr="00BC7B48">
        <w:rPr>
          <w:rFonts w:ascii="Times New Roman" w:hAnsi="Times New Roman" w:cs="Times New Roman"/>
          <w:color w:val="auto"/>
          <w:sz w:val="28"/>
          <w:szCs w:val="28"/>
        </w:rPr>
        <w:softHyphen/>
        <w:t>ми и молодёжными движениями, организациями, объединениями, раз</w:t>
      </w:r>
      <w:r w:rsidRPr="00BC7B48">
        <w:rPr>
          <w:rFonts w:ascii="Times New Roman" w:hAnsi="Times New Roman" w:cs="Times New Roman"/>
          <w:color w:val="auto"/>
          <w:sz w:val="28"/>
          <w:szCs w:val="28"/>
        </w:rPr>
        <w:softHyphen/>
        <w:t>де</w:t>
      </w:r>
      <w:r w:rsidRPr="00BC7B48">
        <w:rPr>
          <w:rFonts w:ascii="Times New Roman" w:hAnsi="Times New Roman" w:cs="Times New Roman"/>
          <w:color w:val="auto"/>
          <w:sz w:val="28"/>
          <w:szCs w:val="28"/>
        </w:rPr>
        <w:softHyphen/>
        <w:t>ля</w:t>
      </w:r>
      <w:r w:rsidRPr="00BC7B48">
        <w:rPr>
          <w:rFonts w:ascii="Times New Roman" w:hAnsi="Times New Roman" w:cs="Times New Roman"/>
          <w:color w:val="auto"/>
          <w:sz w:val="28"/>
          <w:szCs w:val="28"/>
        </w:rPr>
        <w:softHyphen/>
        <w:t>ю</w:t>
      </w:r>
      <w:r w:rsidRPr="00BC7B48">
        <w:rPr>
          <w:rFonts w:ascii="Times New Roman" w:hAnsi="Times New Roman" w:cs="Times New Roman"/>
          <w:color w:val="auto"/>
          <w:sz w:val="28"/>
          <w:szCs w:val="28"/>
        </w:rPr>
        <w:softHyphen/>
        <w:t>щи</w:t>
      </w:r>
      <w:r w:rsidRPr="00BC7B48">
        <w:rPr>
          <w:rFonts w:ascii="Times New Roman" w:hAnsi="Times New Roman" w:cs="Times New Roman"/>
          <w:color w:val="auto"/>
          <w:sz w:val="28"/>
          <w:szCs w:val="28"/>
        </w:rPr>
        <w:softHyphen/>
        <w:t>ми в своей деятельности базовые национальные ценности. При этом могут быть использованы различные формы взаимодействия:</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участие представителей общественных организаций и объединений, а так</w:t>
      </w:r>
      <w:r w:rsidRPr="00BC7B48">
        <w:rPr>
          <w:rFonts w:ascii="Times New Roman" w:hAnsi="Times New Roman" w:cs="Times New Roman"/>
          <w:color w:val="auto"/>
          <w:sz w:val="28"/>
          <w:szCs w:val="28"/>
        </w:rPr>
        <w:softHyphen/>
        <w:t>же традиционных религиозных организаций с согласия обучающихся и их ро</w:t>
      </w:r>
      <w:r w:rsidRPr="00BC7B48">
        <w:rPr>
          <w:rFonts w:ascii="Times New Roman" w:hAnsi="Times New Roman" w:cs="Times New Roman"/>
          <w:color w:val="auto"/>
          <w:sz w:val="28"/>
          <w:szCs w:val="28"/>
        </w:rPr>
        <w:softHyphen/>
        <w:t xml:space="preserve">дителей (законных представителей) в проведении отдельных мероприятий в </w:t>
      </w:r>
      <w:r w:rsidRPr="00BC7B48">
        <w:rPr>
          <w:rFonts w:ascii="Times New Roman" w:hAnsi="Times New Roman" w:cs="Times New Roman"/>
          <w:color w:val="auto"/>
          <w:sz w:val="28"/>
          <w:szCs w:val="28"/>
        </w:rPr>
        <w:lastRenderedPageBreak/>
        <w:t>рамках реализации направлений программы духовно-нравственного развития   обучающихся;</w:t>
      </w:r>
    </w:p>
    <w:p w:rsidR="00533F1E" w:rsidRPr="00BC7B48" w:rsidRDefault="00533F1E" w:rsidP="00533F1E">
      <w:pPr>
        <w:widowControl w:val="0"/>
        <w:tabs>
          <w:tab w:val="left" w:pos="90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реализация педагогической работы указанных организаций и объединений с обучающимися в рамках отдельных программ, согласованных с программой духовно-нравственного развития обучающихся и одобренных педагогическим советом общеобразовательной организации и родительским комитетом общеобразовательной организации; </w:t>
      </w:r>
    </w:p>
    <w:p w:rsidR="00533F1E" w:rsidRPr="00BC7B48" w:rsidRDefault="00533F1E" w:rsidP="00533F1E">
      <w:pPr>
        <w:widowControl w:val="0"/>
        <w:tabs>
          <w:tab w:val="left" w:pos="90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проведение совместных мероприятий по направлениям духовно-нравственного развития в общеобразовательной организации. </w:t>
      </w:r>
    </w:p>
    <w:p w:rsidR="00533F1E" w:rsidRPr="00C973E2" w:rsidRDefault="00533F1E" w:rsidP="006100EF">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u w:val="single"/>
        </w:rPr>
      </w:pPr>
      <w:r w:rsidRPr="00C973E2">
        <w:rPr>
          <w:rFonts w:ascii="Times New Roman" w:hAnsi="Times New Roman" w:cs="Times New Roman"/>
          <w:bCs/>
          <w:color w:val="auto"/>
          <w:sz w:val="28"/>
          <w:szCs w:val="28"/>
          <w:u w:val="single"/>
        </w:rPr>
        <w:t>2. Повышение педагогической культуры родителей (законных представителей) обучающихся</w:t>
      </w:r>
      <w:r w:rsidR="00C973E2">
        <w:rPr>
          <w:rFonts w:ascii="Times New Roman" w:hAnsi="Times New Roman" w:cs="Times New Roman"/>
          <w:bCs/>
          <w:color w:val="auto"/>
          <w:sz w:val="28"/>
          <w:szCs w:val="28"/>
          <w:u w:val="single"/>
        </w:rPr>
        <w:t>.</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Педагогическая культура родителей (законных представителей) обучающихся с </w:t>
      </w:r>
      <w:r w:rsidR="00C973E2">
        <w:rPr>
          <w:rFonts w:ascii="Times New Roman" w:hAnsi="Times New Roman" w:cs="Times New Roman"/>
          <w:color w:val="auto"/>
          <w:sz w:val="28"/>
          <w:szCs w:val="28"/>
        </w:rPr>
        <w:t>РАС</w:t>
      </w:r>
      <w:r w:rsidRPr="00BC7B48">
        <w:rPr>
          <w:rFonts w:ascii="Times New Roman" w:hAnsi="Times New Roman" w:cs="Times New Roman"/>
          <w:color w:val="auto"/>
          <w:sz w:val="28"/>
          <w:szCs w:val="28"/>
        </w:rPr>
        <w:t xml:space="preserve"> — один из самых действенных фа</w:t>
      </w:r>
      <w:r w:rsidRPr="00BC7B48">
        <w:rPr>
          <w:rFonts w:ascii="Times New Roman" w:hAnsi="Times New Roman" w:cs="Times New Roman"/>
          <w:color w:val="auto"/>
          <w:sz w:val="28"/>
          <w:szCs w:val="28"/>
        </w:rPr>
        <w:softHyphen/>
        <w:t>к</w:t>
      </w:r>
      <w:r w:rsidRPr="00BC7B48">
        <w:rPr>
          <w:rFonts w:ascii="Times New Roman" w:hAnsi="Times New Roman" w:cs="Times New Roman"/>
          <w:color w:val="auto"/>
          <w:sz w:val="28"/>
          <w:szCs w:val="28"/>
        </w:rPr>
        <w:softHyphen/>
        <w:t>торов их духовно-нравственного развития. Повышение педагогической культуры ро</w:t>
      </w:r>
      <w:r w:rsidRPr="00BC7B48">
        <w:rPr>
          <w:rFonts w:ascii="Times New Roman" w:hAnsi="Times New Roman" w:cs="Times New Roman"/>
          <w:color w:val="auto"/>
          <w:sz w:val="28"/>
          <w:szCs w:val="28"/>
        </w:rPr>
        <w:softHyphen/>
        <w:t>ди</w:t>
      </w:r>
      <w:r w:rsidRPr="00BC7B48">
        <w:rPr>
          <w:rFonts w:ascii="Times New Roman" w:hAnsi="Times New Roman" w:cs="Times New Roman"/>
          <w:color w:val="auto"/>
          <w:sz w:val="28"/>
          <w:szCs w:val="28"/>
        </w:rPr>
        <w:softHyphen/>
        <w:t>те</w:t>
      </w:r>
      <w:r w:rsidRPr="00BC7B48">
        <w:rPr>
          <w:rFonts w:ascii="Times New Roman" w:hAnsi="Times New Roman" w:cs="Times New Roman"/>
          <w:color w:val="auto"/>
          <w:sz w:val="28"/>
          <w:szCs w:val="28"/>
        </w:rPr>
        <w:softHyphen/>
        <w:t>лей (законных представителей) рассматривается как одно из ключевых направлений ре</w:t>
      </w:r>
      <w:r w:rsidRPr="00BC7B48">
        <w:rPr>
          <w:rFonts w:ascii="Times New Roman" w:hAnsi="Times New Roman" w:cs="Times New Roman"/>
          <w:color w:val="auto"/>
          <w:sz w:val="28"/>
          <w:szCs w:val="28"/>
        </w:rPr>
        <w:softHyphen/>
        <w:t>а</w:t>
      </w:r>
      <w:r w:rsidRPr="00BC7B48">
        <w:rPr>
          <w:rFonts w:ascii="Times New Roman" w:hAnsi="Times New Roman" w:cs="Times New Roman"/>
          <w:color w:val="auto"/>
          <w:sz w:val="28"/>
          <w:szCs w:val="28"/>
        </w:rPr>
        <w:softHyphen/>
        <w:t>ли</w:t>
      </w:r>
      <w:r w:rsidRPr="00BC7B48">
        <w:rPr>
          <w:rFonts w:ascii="Times New Roman" w:hAnsi="Times New Roman" w:cs="Times New Roman"/>
          <w:color w:val="auto"/>
          <w:sz w:val="28"/>
          <w:szCs w:val="28"/>
        </w:rPr>
        <w:softHyphen/>
        <w:t xml:space="preserve">зации программы духовно-нравственного развития обучающихся.   </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Права и обязанности родителей (законных представителей) в современных условиях определены в статьях 38, 43 Конституции Российской Федерации, главе 12 Семейного кодекса Российской Федерации, статьях 17, 18, 19, 52 Закона Российской Федерации «Об образовании».</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Система работы общеобразовательной организации по повышению пе</w:t>
      </w:r>
      <w:r w:rsidRPr="00BC7B48">
        <w:rPr>
          <w:rFonts w:ascii="Times New Roman" w:hAnsi="Times New Roman" w:cs="Times New Roman"/>
          <w:color w:val="auto"/>
          <w:sz w:val="28"/>
          <w:szCs w:val="28"/>
        </w:rPr>
        <w:softHyphen/>
        <w:t>да</w:t>
      </w:r>
      <w:r w:rsidRPr="00BC7B48">
        <w:rPr>
          <w:rFonts w:ascii="Times New Roman" w:hAnsi="Times New Roman" w:cs="Times New Roman"/>
          <w:color w:val="auto"/>
          <w:sz w:val="28"/>
          <w:szCs w:val="28"/>
        </w:rPr>
        <w:softHyphen/>
        <w:t>го</w:t>
      </w:r>
      <w:r w:rsidRPr="00BC7B48">
        <w:rPr>
          <w:rFonts w:ascii="Times New Roman" w:hAnsi="Times New Roman" w:cs="Times New Roman"/>
          <w:color w:val="auto"/>
          <w:sz w:val="28"/>
          <w:szCs w:val="28"/>
        </w:rPr>
        <w:softHyphen/>
        <w:t>ги</w:t>
      </w:r>
      <w:r w:rsidRPr="00BC7B48">
        <w:rPr>
          <w:rFonts w:ascii="Times New Roman" w:hAnsi="Times New Roman" w:cs="Times New Roman"/>
          <w:color w:val="auto"/>
          <w:sz w:val="28"/>
          <w:szCs w:val="28"/>
        </w:rPr>
        <w:softHyphen/>
        <w:t>ческой культуры родителей (законных представителей) в обеспечении духовно-нравственного развития обучающихся должна быть основана на следующих при</w:t>
      </w:r>
      <w:r w:rsidRPr="00BC7B48">
        <w:rPr>
          <w:rFonts w:ascii="Times New Roman" w:hAnsi="Times New Roman" w:cs="Times New Roman"/>
          <w:color w:val="auto"/>
          <w:sz w:val="28"/>
          <w:szCs w:val="28"/>
        </w:rPr>
        <w:softHyphen/>
        <w:t>н</w:t>
      </w:r>
      <w:r w:rsidRPr="00BC7B48">
        <w:rPr>
          <w:rFonts w:ascii="Times New Roman" w:hAnsi="Times New Roman" w:cs="Times New Roman"/>
          <w:color w:val="auto"/>
          <w:sz w:val="28"/>
          <w:szCs w:val="28"/>
        </w:rPr>
        <w:softHyphen/>
        <w:t>ци</w:t>
      </w:r>
      <w:r w:rsidRPr="00BC7B48">
        <w:rPr>
          <w:rFonts w:ascii="Times New Roman" w:hAnsi="Times New Roman" w:cs="Times New Roman"/>
          <w:color w:val="auto"/>
          <w:sz w:val="28"/>
          <w:szCs w:val="28"/>
        </w:rPr>
        <w:softHyphen/>
        <w:t>пах:</w:t>
      </w:r>
    </w:p>
    <w:p w:rsidR="00533F1E" w:rsidRPr="00C973E2"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совместная педагогическая деятельность семьи и общеобразовательной организации в разработке содержания и реализации программ духовно-нравственного развития обучающихся, в оценке эффективности этих программ; </w:t>
      </w:r>
    </w:p>
    <w:p w:rsidR="00533F1E" w:rsidRPr="00C973E2"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сочетание педагогического просвещения с педагогическим самообразованием родителей (законных представителей); </w:t>
      </w:r>
    </w:p>
    <w:p w:rsidR="00533F1E" w:rsidRPr="00C973E2"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педагогическое внимание, уважение и требовательность к родителям (законным представителям); </w:t>
      </w:r>
    </w:p>
    <w:p w:rsidR="00533F1E" w:rsidRPr="00C973E2"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lastRenderedPageBreak/>
        <w:t xml:space="preserve">поддержка и индивидуальное сопровождение становления и развития педагогической культуры каждого из родителей (законных представителей); </w:t>
      </w:r>
    </w:p>
    <w:p w:rsidR="00533F1E" w:rsidRPr="00C973E2"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содействие родителям (законным представителям) в решении индивидуальных проблем воспитания детей; </w:t>
      </w:r>
    </w:p>
    <w:p w:rsidR="00533F1E" w:rsidRPr="00C973E2"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опора на положительный опыт семейного воспитания.  </w:t>
      </w:r>
    </w:p>
    <w:p w:rsidR="00533F1E" w:rsidRPr="00C973E2"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Содержание программ повышения педагогической культуры родителей (законных представителей) должно отражать содержание основных направлений духовно-нравственного развития обучающихся.</w:t>
      </w:r>
    </w:p>
    <w:p w:rsidR="00533F1E" w:rsidRPr="00C973E2"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Сроки и формы проведения мероприятий в рамках повышения педагогической культуры родителей необходимо согласовывать с планами воспитательной работы общеобразовательной организации. Работа с родителями (законными представителями), как правило, должна предшествовать работе с обучающимися и подготавливать к ней.</w:t>
      </w:r>
    </w:p>
    <w:p w:rsidR="00533F1E" w:rsidRPr="00C973E2"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В системе повышения педагогической культуры родителей (законных пред</w:t>
      </w:r>
      <w:r w:rsidRPr="00C973E2">
        <w:rPr>
          <w:rFonts w:ascii="Times New Roman" w:hAnsi="Times New Roman" w:cs="Times New Roman"/>
          <w:color w:val="auto"/>
          <w:sz w:val="28"/>
          <w:szCs w:val="28"/>
        </w:rPr>
        <w:softHyphen/>
        <w:t>с</w:t>
      </w:r>
      <w:r w:rsidRPr="00C973E2">
        <w:rPr>
          <w:rFonts w:ascii="Times New Roman" w:hAnsi="Times New Roman" w:cs="Times New Roman"/>
          <w:color w:val="auto"/>
          <w:sz w:val="28"/>
          <w:szCs w:val="28"/>
        </w:rPr>
        <w:softHyphen/>
        <w:t>та</w:t>
      </w:r>
      <w:r w:rsidRPr="00C973E2">
        <w:rPr>
          <w:rFonts w:ascii="Times New Roman" w:hAnsi="Times New Roman" w:cs="Times New Roman"/>
          <w:color w:val="auto"/>
          <w:sz w:val="28"/>
          <w:szCs w:val="28"/>
        </w:rPr>
        <w:softHyphen/>
        <w:t>ви</w:t>
      </w:r>
      <w:r w:rsidRPr="00C973E2">
        <w:rPr>
          <w:rFonts w:ascii="Times New Roman" w:hAnsi="Times New Roman" w:cs="Times New Roman"/>
          <w:color w:val="auto"/>
          <w:sz w:val="28"/>
          <w:szCs w:val="28"/>
        </w:rPr>
        <w:softHyphen/>
        <w:t>те</w:t>
      </w:r>
      <w:r w:rsidRPr="00C973E2">
        <w:rPr>
          <w:rFonts w:ascii="Times New Roman" w:hAnsi="Times New Roman" w:cs="Times New Roman"/>
          <w:color w:val="auto"/>
          <w:sz w:val="28"/>
          <w:szCs w:val="28"/>
        </w:rPr>
        <w:softHyphen/>
        <w:t>лей) могут быть использованы различные формы работы (родительское собрание, ро</w:t>
      </w:r>
      <w:r w:rsidRPr="00C973E2">
        <w:rPr>
          <w:rFonts w:ascii="Times New Roman" w:hAnsi="Times New Roman" w:cs="Times New Roman"/>
          <w:color w:val="auto"/>
          <w:sz w:val="28"/>
          <w:szCs w:val="28"/>
        </w:rPr>
        <w:softHyphen/>
        <w:t>ди</w:t>
      </w:r>
      <w:r w:rsidRPr="00C973E2">
        <w:rPr>
          <w:rFonts w:ascii="Times New Roman" w:hAnsi="Times New Roman" w:cs="Times New Roman"/>
          <w:color w:val="auto"/>
          <w:sz w:val="28"/>
          <w:szCs w:val="28"/>
        </w:rPr>
        <w:softHyphen/>
        <w:t>тельская конференция, организационно-деятельностная и психологическая игра, собрание, диспут, родительский лекторий, семейная гостиная, встреча за круглым столом, вечер вопросов и ответов, семинар, педагогический практикум, тренинг для родителей и др).</w:t>
      </w:r>
    </w:p>
    <w:p w:rsidR="00533F1E" w:rsidRPr="00C973E2"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u w:val="single"/>
        </w:rPr>
      </w:pPr>
      <w:r w:rsidRPr="00C973E2">
        <w:rPr>
          <w:rFonts w:ascii="Times New Roman" w:hAnsi="Times New Roman" w:cs="Times New Roman"/>
          <w:bCs/>
          <w:color w:val="auto"/>
          <w:sz w:val="28"/>
          <w:szCs w:val="28"/>
          <w:u w:val="single"/>
        </w:rPr>
        <w:t>Планируемые результаты духовно-нравственного развития</w:t>
      </w:r>
      <w:r w:rsidR="00C973E2">
        <w:rPr>
          <w:rFonts w:ascii="Times New Roman" w:hAnsi="Times New Roman" w:cs="Times New Roman"/>
          <w:bCs/>
          <w:color w:val="auto"/>
          <w:sz w:val="28"/>
          <w:szCs w:val="28"/>
          <w:u w:val="single"/>
        </w:rPr>
        <w:t xml:space="preserve"> </w:t>
      </w:r>
      <w:r w:rsidRPr="00C973E2">
        <w:rPr>
          <w:rFonts w:ascii="Times New Roman" w:hAnsi="Times New Roman" w:cs="Times New Roman"/>
          <w:bCs/>
          <w:color w:val="auto"/>
          <w:sz w:val="28"/>
          <w:szCs w:val="28"/>
          <w:u w:val="single"/>
        </w:rPr>
        <w:t xml:space="preserve">обучающихся с </w:t>
      </w:r>
      <w:r w:rsidR="00C973E2">
        <w:rPr>
          <w:rFonts w:ascii="Times New Roman" w:hAnsi="Times New Roman" w:cs="Times New Roman"/>
          <w:bCs/>
          <w:color w:val="auto"/>
          <w:sz w:val="28"/>
          <w:szCs w:val="28"/>
          <w:u w:val="single"/>
        </w:rPr>
        <w:t xml:space="preserve">РАС </w:t>
      </w:r>
    </w:p>
    <w:p w:rsidR="00533F1E" w:rsidRPr="00C973E2"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Каждое из основных направлений духовно-нравственного развития обучающихся должно обеспечивать формирование начальных нравственных представлений, опыта эмоционально-ценностного постижения окружающей действительности и форм общественного духовно-нравственного взаимодействия.  </w:t>
      </w:r>
    </w:p>
    <w:p w:rsidR="00533F1E" w:rsidRPr="00C973E2" w:rsidRDefault="00533F1E" w:rsidP="006100EF">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В результате реализации программы духовно-нравственного развития должно обеспечиваться:</w:t>
      </w:r>
    </w:p>
    <w:p w:rsidR="00533F1E" w:rsidRPr="00C973E2" w:rsidRDefault="00533F1E" w:rsidP="006100EF">
      <w:pPr>
        <w:widowControl w:val="0"/>
        <w:tabs>
          <w:tab w:val="left" w:pos="1080"/>
        </w:tabs>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приобретение обучающимися представлений и знаний (о Родине, о бли</w:t>
      </w:r>
      <w:r w:rsidRPr="00C973E2">
        <w:rPr>
          <w:rFonts w:ascii="Times New Roman" w:hAnsi="Times New Roman" w:cs="Times New Roman"/>
          <w:color w:val="auto"/>
          <w:sz w:val="28"/>
          <w:szCs w:val="28"/>
        </w:rPr>
        <w:softHyphen/>
        <w:t>жайшем окружении и о себе, об общественных нормах, социально одо</w:t>
      </w:r>
      <w:r w:rsidRPr="00C973E2">
        <w:rPr>
          <w:rFonts w:ascii="Times New Roman" w:hAnsi="Times New Roman" w:cs="Times New Roman"/>
          <w:color w:val="auto"/>
          <w:sz w:val="28"/>
          <w:szCs w:val="28"/>
        </w:rPr>
        <w:softHyphen/>
        <w:t>б</w:t>
      </w:r>
      <w:r w:rsidRPr="00C973E2">
        <w:rPr>
          <w:rFonts w:ascii="Times New Roman" w:hAnsi="Times New Roman" w:cs="Times New Roman"/>
          <w:color w:val="auto"/>
          <w:sz w:val="28"/>
          <w:szCs w:val="28"/>
        </w:rPr>
        <w:softHyphen/>
        <w:t>ря</w:t>
      </w:r>
      <w:r w:rsidRPr="00C973E2">
        <w:rPr>
          <w:rFonts w:ascii="Times New Roman" w:hAnsi="Times New Roman" w:cs="Times New Roman"/>
          <w:color w:val="auto"/>
          <w:sz w:val="28"/>
          <w:szCs w:val="28"/>
        </w:rPr>
        <w:softHyphen/>
        <w:t>емых и не одобряемых формах поведения в обществе и  т. п.), первичного по</w:t>
      </w:r>
      <w:r w:rsidRPr="00C973E2">
        <w:rPr>
          <w:rFonts w:ascii="Times New Roman" w:hAnsi="Times New Roman" w:cs="Times New Roman"/>
          <w:color w:val="auto"/>
          <w:sz w:val="28"/>
          <w:szCs w:val="28"/>
        </w:rPr>
        <w:softHyphen/>
        <w:t>ни</w:t>
      </w:r>
      <w:r w:rsidRPr="00C973E2">
        <w:rPr>
          <w:rFonts w:ascii="Times New Roman" w:hAnsi="Times New Roman" w:cs="Times New Roman"/>
          <w:color w:val="auto"/>
          <w:sz w:val="28"/>
          <w:szCs w:val="28"/>
        </w:rPr>
        <w:softHyphen/>
        <w:t xml:space="preserve">мания </w:t>
      </w:r>
      <w:r w:rsidRPr="00C973E2">
        <w:rPr>
          <w:rFonts w:ascii="Times New Roman" w:hAnsi="Times New Roman" w:cs="Times New Roman"/>
          <w:color w:val="auto"/>
          <w:sz w:val="28"/>
          <w:szCs w:val="28"/>
        </w:rPr>
        <w:lastRenderedPageBreak/>
        <w:t xml:space="preserve">социальной реальности и повседневной жизни;  </w:t>
      </w:r>
    </w:p>
    <w:p w:rsidR="00533F1E" w:rsidRPr="00C973E2" w:rsidRDefault="00533F1E" w:rsidP="006100EF">
      <w:pPr>
        <w:widowControl w:val="0"/>
        <w:tabs>
          <w:tab w:val="left" w:pos="1080"/>
          <w:tab w:val="left" w:pos="1440"/>
        </w:tabs>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переживание обучающимися опыта духовно-нравственного отношения к социальной реальности (на основе взаимодействия обучающихся между собой на уровне класса, общеобразовательной организации и за ее пределами); </w:t>
      </w:r>
    </w:p>
    <w:p w:rsidR="00533F1E" w:rsidRPr="00C973E2" w:rsidRDefault="00533F1E" w:rsidP="006100EF">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приобретение обучающимся нравственных моделей поведения, ко</w:t>
      </w:r>
      <w:r w:rsidRPr="00C973E2">
        <w:rPr>
          <w:rFonts w:ascii="Times New Roman" w:hAnsi="Times New Roman" w:cs="Times New Roman"/>
          <w:color w:val="auto"/>
          <w:sz w:val="28"/>
          <w:szCs w:val="28"/>
        </w:rPr>
        <w:softHyphen/>
        <w:t>то</w:t>
      </w:r>
      <w:r w:rsidRPr="00C973E2">
        <w:rPr>
          <w:rFonts w:ascii="Times New Roman" w:hAnsi="Times New Roman" w:cs="Times New Roman"/>
          <w:color w:val="auto"/>
          <w:sz w:val="28"/>
          <w:szCs w:val="28"/>
        </w:rPr>
        <w:softHyphen/>
        <w:t xml:space="preserve">рые он усвоил вследствие участия в той или иной общественно значимой деятельности; </w:t>
      </w:r>
    </w:p>
    <w:p w:rsidR="00533F1E" w:rsidRPr="00C973E2" w:rsidRDefault="00533F1E" w:rsidP="006100EF">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развитие обучающегося как личности, формирование его социальной компетентности, чувства патриотизма и т. д. </w:t>
      </w:r>
    </w:p>
    <w:p w:rsidR="00533F1E" w:rsidRPr="00C973E2" w:rsidRDefault="00533F1E" w:rsidP="006100EF">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При этом учитывается, что развитие личности обучающегося, формирование его социальных компетенций становится возможным благодаря воспитательной деятельности педагогов, других субъектов духовно-нравственного развития (семьи, друзей, ближайшего окружения, общественности, СМИ и т. п.), а также собственным усилиям обучающегося. </w:t>
      </w:r>
    </w:p>
    <w:p w:rsidR="00533F1E" w:rsidRPr="00C973E2" w:rsidRDefault="00533F1E" w:rsidP="006100EF">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По каждому из направлений духовно-нравственного развития должны быть предусмотрены следующие воспитательные результаты, которые могут быть достигнуты обучающимися.</w:t>
      </w:r>
    </w:p>
    <w:p w:rsidR="00533F1E" w:rsidRPr="00C973E2" w:rsidRDefault="00533F1E" w:rsidP="006100EF">
      <w:pPr>
        <w:widowControl w:val="0"/>
        <w:overflowPunct w:val="0"/>
        <w:autoSpaceDE w:val="0"/>
        <w:autoSpaceDN w:val="0"/>
        <w:adjustRightInd w:val="0"/>
        <w:spacing w:after="0" w:line="360" w:lineRule="auto"/>
        <w:ind w:firstLine="709"/>
        <w:jc w:val="both"/>
        <w:rPr>
          <w:rFonts w:ascii="Times New Roman" w:hAnsi="Times New Roman" w:cs="Times New Roman"/>
          <w:bCs/>
          <w:iCs/>
          <w:color w:val="auto"/>
          <w:sz w:val="28"/>
          <w:szCs w:val="28"/>
          <w:u w:val="single"/>
        </w:rPr>
      </w:pPr>
      <w:r w:rsidRPr="00C973E2">
        <w:rPr>
          <w:rFonts w:ascii="Times New Roman" w:hAnsi="Times New Roman" w:cs="Times New Roman"/>
          <w:bCs/>
          <w:iCs/>
          <w:color w:val="auto"/>
          <w:sz w:val="28"/>
          <w:szCs w:val="28"/>
          <w:u w:val="single"/>
        </w:rPr>
        <w:t>Воспитание гражданственности, патриотизма, уважения</w:t>
      </w:r>
      <w:r w:rsidR="00C973E2">
        <w:rPr>
          <w:rFonts w:ascii="Times New Roman" w:hAnsi="Times New Roman" w:cs="Times New Roman"/>
          <w:bCs/>
          <w:iCs/>
          <w:color w:val="auto"/>
          <w:sz w:val="28"/>
          <w:szCs w:val="28"/>
          <w:u w:val="single"/>
        </w:rPr>
        <w:t xml:space="preserve"> </w:t>
      </w:r>
      <w:r w:rsidRPr="00C973E2">
        <w:rPr>
          <w:rFonts w:ascii="Times New Roman" w:hAnsi="Times New Roman" w:cs="Times New Roman"/>
          <w:bCs/>
          <w:iCs/>
          <w:color w:val="auto"/>
          <w:sz w:val="28"/>
          <w:szCs w:val="28"/>
          <w:u w:val="single"/>
        </w:rPr>
        <w:t>к правам, свободам и обязанностям человека</w:t>
      </w:r>
      <w:r w:rsidR="00C973E2">
        <w:rPr>
          <w:rFonts w:ascii="Times New Roman" w:hAnsi="Times New Roman" w:cs="Times New Roman"/>
          <w:bCs/>
          <w:iCs/>
          <w:color w:val="auto"/>
          <w:sz w:val="28"/>
          <w:szCs w:val="28"/>
          <w:u w:val="single"/>
        </w:rPr>
        <w:t>:</w:t>
      </w:r>
    </w:p>
    <w:p w:rsidR="00533F1E" w:rsidRPr="00C973E2" w:rsidRDefault="00C973E2" w:rsidP="006100EF">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Cs/>
          <w:color w:val="auto"/>
          <w:sz w:val="28"/>
          <w:szCs w:val="28"/>
        </w:rPr>
        <w:t xml:space="preserve"> </w:t>
      </w:r>
      <w:r w:rsidR="00533F1E" w:rsidRPr="00C973E2">
        <w:rPr>
          <w:rFonts w:ascii="Times New Roman" w:hAnsi="Times New Roman" w:cs="Times New Roman"/>
          <w:color w:val="auto"/>
          <w:sz w:val="28"/>
          <w:szCs w:val="28"/>
        </w:rPr>
        <w:t xml:space="preserve">положительное отношение и любовь к близким, к общеобразовательной организации, своему селу, городу, народу, России; </w:t>
      </w:r>
    </w:p>
    <w:p w:rsidR="00533F1E" w:rsidRPr="00C973E2" w:rsidRDefault="00533F1E" w:rsidP="006100EF">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начальные представления о моральных нормах и правилах духовно-нравственного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 </w:t>
      </w:r>
    </w:p>
    <w:p w:rsidR="00533F1E" w:rsidRPr="00C973E2" w:rsidRDefault="00533F1E" w:rsidP="006100EF">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опыт ролевого взаимодействия в классе, школе, семье.  </w:t>
      </w:r>
    </w:p>
    <w:p w:rsidR="00533F1E" w:rsidRPr="00C973E2" w:rsidRDefault="00C973E2" w:rsidP="006100EF">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b/>
          <w:bCs/>
          <w:i/>
          <w:color w:val="auto"/>
          <w:sz w:val="28"/>
          <w:szCs w:val="28"/>
        </w:rPr>
      </w:pPr>
      <w:r>
        <w:rPr>
          <w:rFonts w:ascii="Times New Roman" w:hAnsi="Times New Roman" w:cs="Times New Roman"/>
          <w:b/>
          <w:color w:val="auto"/>
          <w:sz w:val="28"/>
          <w:szCs w:val="28"/>
        </w:rPr>
        <w:t xml:space="preserve"> </w:t>
      </w:r>
      <w:r w:rsidR="00533F1E" w:rsidRPr="00C973E2">
        <w:rPr>
          <w:rFonts w:ascii="Times New Roman" w:hAnsi="Times New Roman" w:cs="Times New Roman"/>
          <w:bCs/>
          <w:color w:val="auto"/>
          <w:sz w:val="28"/>
          <w:szCs w:val="28"/>
          <w:u w:val="single"/>
        </w:rPr>
        <w:t>Воспитание нравственных чувств и этического сознания</w:t>
      </w:r>
      <w:r>
        <w:rPr>
          <w:rFonts w:ascii="Times New Roman" w:hAnsi="Times New Roman" w:cs="Times New Roman"/>
          <w:iCs/>
          <w:color w:val="auto"/>
          <w:sz w:val="28"/>
          <w:szCs w:val="28"/>
          <w:u w:val="single"/>
        </w:rPr>
        <w:t xml:space="preserve">: </w:t>
      </w:r>
    </w:p>
    <w:p w:rsidR="00533F1E" w:rsidRPr="00C973E2" w:rsidRDefault="00533F1E" w:rsidP="006100EF">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нравственно-этический опыт взаимодействия со сверстниками, стар</w:t>
      </w:r>
      <w:r w:rsidRPr="00C973E2">
        <w:rPr>
          <w:rFonts w:ascii="Times New Roman" w:hAnsi="Times New Roman" w:cs="Times New Roman"/>
          <w:color w:val="auto"/>
          <w:sz w:val="28"/>
          <w:szCs w:val="28"/>
        </w:rPr>
        <w:softHyphen/>
        <w:t>ши</w:t>
      </w:r>
      <w:r w:rsidRPr="00C973E2">
        <w:rPr>
          <w:rFonts w:ascii="Times New Roman" w:hAnsi="Times New Roman" w:cs="Times New Roman"/>
          <w:color w:val="auto"/>
          <w:sz w:val="28"/>
          <w:szCs w:val="28"/>
        </w:rPr>
        <w:softHyphen/>
        <w:t>ми и младшими детьми, взрослыми в соответствии с общепринятыми нра</w:t>
      </w:r>
      <w:r w:rsidRPr="00C973E2">
        <w:rPr>
          <w:rFonts w:ascii="Times New Roman" w:hAnsi="Times New Roman" w:cs="Times New Roman"/>
          <w:color w:val="auto"/>
          <w:sz w:val="28"/>
          <w:szCs w:val="28"/>
        </w:rPr>
        <w:softHyphen/>
        <w:t>в</w:t>
      </w:r>
      <w:r w:rsidRPr="00C973E2">
        <w:rPr>
          <w:rFonts w:ascii="Times New Roman" w:hAnsi="Times New Roman" w:cs="Times New Roman"/>
          <w:color w:val="auto"/>
          <w:sz w:val="28"/>
          <w:szCs w:val="28"/>
        </w:rPr>
        <w:softHyphen/>
        <w:t>с</w:t>
      </w:r>
      <w:r w:rsidRPr="00C973E2">
        <w:rPr>
          <w:rFonts w:ascii="Times New Roman" w:hAnsi="Times New Roman" w:cs="Times New Roman"/>
          <w:color w:val="auto"/>
          <w:sz w:val="28"/>
          <w:szCs w:val="28"/>
        </w:rPr>
        <w:softHyphen/>
        <w:t>т</w:t>
      </w:r>
      <w:r w:rsidRPr="00C973E2">
        <w:rPr>
          <w:rFonts w:ascii="Times New Roman" w:hAnsi="Times New Roman" w:cs="Times New Roman"/>
          <w:color w:val="auto"/>
          <w:sz w:val="28"/>
          <w:szCs w:val="28"/>
        </w:rPr>
        <w:softHyphen/>
        <w:t>ве</w:t>
      </w:r>
      <w:r w:rsidRPr="00C973E2">
        <w:rPr>
          <w:rFonts w:ascii="Times New Roman" w:hAnsi="Times New Roman" w:cs="Times New Roman"/>
          <w:color w:val="auto"/>
          <w:sz w:val="28"/>
          <w:szCs w:val="28"/>
        </w:rPr>
        <w:softHyphen/>
        <w:t xml:space="preserve">нными нормами; </w:t>
      </w:r>
    </w:p>
    <w:p w:rsidR="00533F1E" w:rsidRPr="00C973E2" w:rsidRDefault="00533F1E" w:rsidP="006100EF">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неравнодушие к жизненным проблемам других людей, сочувствие к </w:t>
      </w:r>
      <w:r w:rsidRPr="00C973E2">
        <w:rPr>
          <w:rFonts w:ascii="Times New Roman" w:hAnsi="Times New Roman" w:cs="Times New Roman"/>
          <w:color w:val="auto"/>
          <w:sz w:val="28"/>
          <w:szCs w:val="28"/>
        </w:rPr>
        <w:lastRenderedPageBreak/>
        <w:t xml:space="preserve">человеку, находящемуся в трудной ситуации; </w:t>
      </w:r>
    </w:p>
    <w:p w:rsidR="00533F1E" w:rsidRPr="00C973E2" w:rsidRDefault="00533F1E" w:rsidP="006100EF">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уважительное отношение к родителям (законным представителям), к старшим, заботливое отношение к младшим. </w:t>
      </w:r>
    </w:p>
    <w:p w:rsidR="00533F1E" w:rsidRPr="00C973E2" w:rsidRDefault="00C973E2" w:rsidP="006100EF">
      <w:pPr>
        <w:widowControl w:val="0"/>
        <w:tabs>
          <w:tab w:val="left" w:pos="1260"/>
        </w:tabs>
        <w:suppressAutoHyphens w:val="0"/>
        <w:overflowPunct w:val="0"/>
        <w:autoSpaceDE w:val="0"/>
        <w:autoSpaceDN w:val="0"/>
        <w:adjustRightInd w:val="0"/>
        <w:spacing w:after="0" w:line="360" w:lineRule="auto"/>
        <w:ind w:firstLine="709"/>
        <w:jc w:val="both"/>
        <w:rPr>
          <w:rFonts w:ascii="Times New Roman" w:hAnsi="Times New Roman" w:cs="Times New Roman"/>
          <w:b/>
          <w:bCs/>
          <w:i/>
          <w:color w:val="auto"/>
          <w:sz w:val="28"/>
          <w:szCs w:val="28"/>
        </w:rPr>
      </w:pPr>
      <w:r w:rsidRPr="00C973E2">
        <w:rPr>
          <w:rFonts w:ascii="Times New Roman" w:hAnsi="Times New Roman" w:cs="Times New Roman"/>
          <w:color w:val="auto"/>
          <w:sz w:val="28"/>
          <w:szCs w:val="28"/>
          <w:u w:val="single"/>
        </w:rPr>
        <w:t xml:space="preserve"> </w:t>
      </w:r>
      <w:r w:rsidR="00533F1E" w:rsidRPr="00C973E2">
        <w:rPr>
          <w:rFonts w:ascii="Times New Roman" w:hAnsi="Times New Roman" w:cs="Times New Roman"/>
          <w:bCs/>
          <w:color w:val="auto"/>
          <w:sz w:val="28"/>
          <w:szCs w:val="28"/>
          <w:u w:val="single"/>
        </w:rPr>
        <w:t>Воспитание трудолюбия, творческого отношения к учению, труду, жизни</w:t>
      </w:r>
      <w:r>
        <w:rPr>
          <w:rFonts w:ascii="Times New Roman" w:hAnsi="Times New Roman" w:cs="Times New Roman"/>
          <w:bCs/>
          <w:color w:val="auto"/>
          <w:sz w:val="28"/>
          <w:szCs w:val="28"/>
          <w:u w:val="single"/>
        </w:rPr>
        <w:t xml:space="preserve">: </w:t>
      </w:r>
      <w:r w:rsidR="00533F1E" w:rsidRPr="00C973E2">
        <w:rPr>
          <w:rFonts w:ascii="Times New Roman" w:hAnsi="Times New Roman" w:cs="Times New Roman"/>
          <w:b/>
          <w:bCs/>
          <w:i/>
          <w:color w:val="auto"/>
          <w:sz w:val="28"/>
          <w:szCs w:val="28"/>
        </w:rPr>
        <w:t xml:space="preserve"> </w:t>
      </w:r>
    </w:p>
    <w:p w:rsidR="00533F1E" w:rsidRPr="00C973E2" w:rsidRDefault="00C973E2" w:rsidP="006100EF">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Cs/>
          <w:color w:val="auto"/>
          <w:sz w:val="28"/>
          <w:szCs w:val="28"/>
        </w:rPr>
        <w:t xml:space="preserve"> </w:t>
      </w:r>
      <w:r w:rsidR="00533F1E" w:rsidRPr="00C973E2">
        <w:rPr>
          <w:rFonts w:ascii="Times New Roman" w:hAnsi="Times New Roman" w:cs="Times New Roman"/>
          <w:color w:val="auto"/>
          <w:sz w:val="28"/>
          <w:szCs w:val="28"/>
        </w:rPr>
        <w:t xml:space="preserve">положительное отношение к учебному труду; </w:t>
      </w:r>
    </w:p>
    <w:p w:rsidR="00533F1E" w:rsidRPr="00C973E2" w:rsidRDefault="00533F1E" w:rsidP="006100EF">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элементарные представления о различных профессиях; </w:t>
      </w:r>
    </w:p>
    <w:p w:rsidR="00533F1E" w:rsidRPr="00C973E2" w:rsidRDefault="00533F1E" w:rsidP="006100EF">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первоначальные навыки трудового сотрудничества со сверстниками, старшими детьми и взрослыми; </w:t>
      </w:r>
    </w:p>
    <w:p w:rsidR="00533F1E" w:rsidRPr="00C973E2" w:rsidRDefault="00533F1E" w:rsidP="006100EF">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осознание приоритета нравственных основ труда, творчества, создания нового; </w:t>
      </w:r>
    </w:p>
    <w:p w:rsidR="00533F1E" w:rsidRPr="00C973E2" w:rsidRDefault="00533F1E" w:rsidP="006100EF">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первоначальный опыт участия в различных видах общественно-полезной и личностно значимой деятельности. </w:t>
      </w:r>
    </w:p>
    <w:p w:rsidR="00533F1E" w:rsidRPr="00C973E2" w:rsidRDefault="00533F1E" w:rsidP="006100EF">
      <w:pPr>
        <w:widowControl w:val="0"/>
        <w:overflowPunct w:val="0"/>
        <w:autoSpaceDE w:val="0"/>
        <w:autoSpaceDN w:val="0"/>
        <w:adjustRightInd w:val="0"/>
        <w:spacing w:after="0" w:line="360" w:lineRule="auto"/>
        <w:ind w:firstLine="709"/>
        <w:jc w:val="both"/>
        <w:rPr>
          <w:rFonts w:ascii="Times New Roman" w:hAnsi="Times New Roman" w:cs="Times New Roman"/>
          <w:b/>
          <w:bCs/>
          <w:i/>
          <w:color w:val="auto"/>
          <w:sz w:val="28"/>
          <w:szCs w:val="28"/>
        </w:rPr>
      </w:pPr>
      <w:r w:rsidRPr="00C973E2">
        <w:rPr>
          <w:rFonts w:ascii="Times New Roman" w:hAnsi="Times New Roman" w:cs="Times New Roman"/>
          <w:bCs/>
          <w:color w:val="auto"/>
          <w:sz w:val="28"/>
          <w:szCs w:val="28"/>
          <w:u w:val="single"/>
        </w:rPr>
        <w:t>Воспитание ценностного отношения к прекрасному, формирование представлений об эстетических идеалах и ценностях (эстетическое воспитание)</w:t>
      </w:r>
      <w:r w:rsidR="00C973E2">
        <w:rPr>
          <w:rFonts w:ascii="Times New Roman" w:hAnsi="Times New Roman" w:cs="Times New Roman"/>
          <w:bCs/>
          <w:color w:val="auto"/>
          <w:sz w:val="28"/>
          <w:szCs w:val="28"/>
          <w:u w:val="single"/>
        </w:rPr>
        <w:t>:</w:t>
      </w:r>
    </w:p>
    <w:p w:rsidR="00533F1E" w:rsidRPr="00C973E2" w:rsidRDefault="00533F1E" w:rsidP="006100EF">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первоначальные умения видеть красоту в окружающем мире; </w:t>
      </w:r>
    </w:p>
    <w:p w:rsidR="00533F1E" w:rsidRPr="00C973E2" w:rsidRDefault="00533F1E" w:rsidP="006100EF">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первоначальные умения видеть красоту в поведении, поступках людей; </w:t>
      </w:r>
    </w:p>
    <w:p w:rsidR="00533F1E" w:rsidRPr="00C973E2" w:rsidRDefault="00533F1E" w:rsidP="006100EF">
      <w:pPr>
        <w:widowControl w:val="0"/>
        <w:tabs>
          <w:tab w:val="num" w:pos="72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элементарные представления об эстетических и художественных ценностях отечественной культуры. </w:t>
      </w:r>
    </w:p>
    <w:p w:rsidR="00533F1E" w:rsidRPr="00C973E2" w:rsidRDefault="00533F1E" w:rsidP="006100EF">
      <w:pPr>
        <w:widowControl w:val="0"/>
        <w:tabs>
          <w:tab w:val="num" w:pos="0"/>
          <w:tab w:val="left" w:pos="180"/>
        </w:tabs>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Примерные результаты  духовно-нравственного развития обучающихся:</w:t>
      </w:r>
    </w:p>
    <w:p w:rsidR="00533F1E" w:rsidRPr="00C973E2" w:rsidRDefault="00533F1E" w:rsidP="006100EF">
      <w:pPr>
        <w:widowControl w:val="0"/>
        <w:tabs>
          <w:tab w:val="left" w:pos="180"/>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имеют рекомендательный характер и могут уточняться общеобразовательной организацией и родителями (законными представителями) обучающихся; </w:t>
      </w:r>
    </w:p>
    <w:p w:rsidR="00533F1E" w:rsidRPr="00C973E2" w:rsidRDefault="00533F1E" w:rsidP="006100EF">
      <w:pPr>
        <w:widowControl w:val="0"/>
        <w:tabs>
          <w:tab w:val="left" w:pos="180"/>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kern w:val="2"/>
          <w:sz w:val="28"/>
          <w:szCs w:val="28"/>
        </w:rPr>
      </w:pPr>
      <w:r w:rsidRPr="00C973E2">
        <w:rPr>
          <w:rFonts w:ascii="Times New Roman" w:hAnsi="Times New Roman" w:cs="Times New Roman"/>
          <w:color w:val="auto"/>
          <w:sz w:val="28"/>
          <w:szCs w:val="28"/>
        </w:rPr>
        <w:t xml:space="preserve">являются ориентировочной основой для проведения оценочной экспертизы общеобразовательной деятельности образовательных организаций в части духовно-нравственного развития, осуществляемой при проведении государственной аккредитации образовательных организаций.  </w:t>
      </w:r>
    </w:p>
    <w:p w:rsidR="0036168F" w:rsidRPr="00F63254" w:rsidRDefault="0036168F" w:rsidP="006100EF">
      <w:pPr>
        <w:pStyle w:val="14TexstOSNOVA1012"/>
        <w:spacing w:before="120" w:after="120" w:line="240" w:lineRule="auto"/>
        <w:ind w:firstLine="0"/>
        <w:jc w:val="center"/>
        <w:rPr>
          <w:rFonts w:ascii="Times New Roman" w:hAnsi="Times New Roman" w:cs="Times New Roman"/>
          <w:sz w:val="28"/>
          <w:szCs w:val="28"/>
        </w:rPr>
      </w:pPr>
      <w:r>
        <w:rPr>
          <w:rFonts w:ascii="Times New Roman" w:hAnsi="Times New Roman" w:cs="Times New Roman"/>
          <w:b/>
          <w:sz w:val="28"/>
          <w:szCs w:val="28"/>
        </w:rPr>
        <w:t>4</w:t>
      </w:r>
      <w:r w:rsidRPr="00F63254">
        <w:rPr>
          <w:rFonts w:ascii="Times New Roman" w:hAnsi="Times New Roman" w:cs="Times New Roman"/>
          <w:b/>
          <w:sz w:val="28"/>
          <w:szCs w:val="28"/>
        </w:rPr>
        <w:t>.</w:t>
      </w:r>
      <w:r>
        <w:rPr>
          <w:rFonts w:ascii="Times New Roman" w:hAnsi="Times New Roman" w:cs="Times New Roman"/>
          <w:b/>
          <w:sz w:val="28"/>
          <w:szCs w:val="28"/>
        </w:rPr>
        <w:t>2</w:t>
      </w:r>
      <w:r w:rsidRPr="00F63254">
        <w:rPr>
          <w:rFonts w:ascii="Times New Roman" w:hAnsi="Times New Roman" w:cs="Times New Roman"/>
          <w:b/>
          <w:sz w:val="28"/>
          <w:szCs w:val="28"/>
        </w:rPr>
        <w:t>.</w:t>
      </w:r>
      <w:r>
        <w:rPr>
          <w:rFonts w:ascii="Times New Roman" w:hAnsi="Times New Roman" w:cs="Times New Roman"/>
          <w:b/>
          <w:sz w:val="28"/>
          <w:szCs w:val="28"/>
        </w:rPr>
        <w:t>4</w:t>
      </w:r>
      <w:r w:rsidRPr="00F63254">
        <w:rPr>
          <w:rFonts w:ascii="Times New Roman" w:hAnsi="Times New Roman" w:cs="Times New Roman"/>
          <w:b/>
          <w:sz w:val="28"/>
          <w:szCs w:val="28"/>
        </w:rPr>
        <w:t>.</w:t>
      </w:r>
      <w:r w:rsidRPr="00F63254">
        <w:rPr>
          <w:rFonts w:cs="Times New Roman"/>
          <w:b/>
          <w:sz w:val="28"/>
          <w:szCs w:val="28"/>
        </w:rPr>
        <w:t xml:space="preserve"> </w:t>
      </w:r>
      <w:r w:rsidRPr="00F63254">
        <w:rPr>
          <w:rFonts w:ascii="Times New Roman" w:hAnsi="Times New Roman" w:cs="Times New Roman"/>
          <w:b/>
          <w:sz w:val="28"/>
          <w:szCs w:val="28"/>
        </w:rPr>
        <w:t xml:space="preserve">Программа формирования экологической культуры, здорового </w:t>
      </w:r>
      <w:r w:rsidRPr="00F63254">
        <w:rPr>
          <w:rFonts w:ascii="Times New Roman" w:hAnsi="Times New Roman" w:cs="Times New Roman"/>
          <w:b/>
          <w:sz w:val="28"/>
          <w:szCs w:val="28"/>
        </w:rPr>
        <w:br/>
        <w:t>и безопасного образа жизни</w:t>
      </w:r>
    </w:p>
    <w:p w:rsidR="00533F1E" w:rsidRPr="00C973E2" w:rsidRDefault="00533F1E" w:rsidP="006100EF">
      <w:pPr>
        <w:widowControl w:val="0"/>
        <w:tabs>
          <w:tab w:val="left" w:pos="6379"/>
        </w:tabs>
        <w:overflowPunct w:val="0"/>
        <w:autoSpaceDE w:val="0"/>
        <w:autoSpaceDN w:val="0"/>
        <w:adjustRightInd w:val="0"/>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 xml:space="preserve">Примерная программа формирования экологической культуры, здорового и безопасного образа является  концептуальной  методической основой для разработки и реализации общеобразовательной организацией собственной </w:t>
      </w:r>
      <w:r w:rsidRPr="00C973E2">
        <w:rPr>
          <w:rFonts w:ascii="Times New Roman" w:hAnsi="Times New Roman" w:cs="Times New Roman"/>
          <w:sz w:val="28"/>
          <w:szCs w:val="28"/>
        </w:rPr>
        <w:lastRenderedPageBreak/>
        <w:t xml:space="preserve">программы. </w:t>
      </w:r>
    </w:p>
    <w:p w:rsidR="00533F1E" w:rsidRPr="00C973E2" w:rsidRDefault="00533F1E" w:rsidP="00533F1E">
      <w:pPr>
        <w:widowControl w:val="0"/>
        <w:tabs>
          <w:tab w:val="left" w:pos="6379"/>
        </w:tabs>
        <w:overflowPunct w:val="0"/>
        <w:autoSpaceDE w:val="0"/>
        <w:autoSpaceDN w:val="0"/>
        <w:adjustRightInd w:val="0"/>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 xml:space="preserve">Программа формирования экологической культуры разрабатывается </w:t>
      </w:r>
      <w:r w:rsidRPr="00C973E2">
        <w:rPr>
          <w:rFonts w:ascii="Times New Roman" w:hAnsi="Times New Roman" w:cs="Times New Roman"/>
          <w:color w:val="000000"/>
          <w:sz w:val="28"/>
          <w:szCs w:val="28"/>
        </w:rPr>
        <w:t>на ос</w:t>
      </w:r>
      <w:r w:rsidRPr="00C973E2">
        <w:rPr>
          <w:rFonts w:ascii="Times New Roman" w:hAnsi="Times New Roman" w:cs="Times New Roman"/>
          <w:color w:val="000000"/>
          <w:sz w:val="28"/>
          <w:szCs w:val="28"/>
        </w:rPr>
        <w:softHyphen/>
        <w:t>нове системно-деятельностного и культурно-исторического подходов,</w:t>
      </w:r>
      <w:r w:rsidRPr="00C973E2">
        <w:rPr>
          <w:rFonts w:ascii="Times New Roman" w:hAnsi="Times New Roman" w:cs="Times New Roman"/>
          <w:sz w:val="28"/>
          <w:szCs w:val="28"/>
        </w:rPr>
        <w:t xml:space="preserve"> с учё</w:t>
      </w:r>
      <w:r w:rsidRPr="00C973E2">
        <w:rPr>
          <w:rFonts w:ascii="Times New Roman" w:hAnsi="Times New Roman" w:cs="Times New Roman"/>
          <w:sz w:val="28"/>
          <w:szCs w:val="28"/>
        </w:rPr>
        <w:softHyphen/>
        <w:t>том этнических, социально-экономических,  природно-территориальных и иных особенностей региона, запросов семей и других субъектов обра</w:t>
      </w:r>
      <w:r w:rsidRPr="00C973E2">
        <w:rPr>
          <w:rFonts w:ascii="Times New Roman" w:hAnsi="Times New Roman" w:cs="Times New Roman"/>
          <w:sz w:val="28"/>
          <w:szCs w:val="28"/>
        </w:rPr>
        <w:softHyphen/>
        <w:t>зо</w:t>
      </w:r>
      <w:r w:rsidRPr="00C973E2">
        <w:rPr>
          <w:rFonts w:ascii="Times New Roman" w:hAnsi="Times New Roman" w:cs="Times New Roman"/>
          <w:sz w:val="28"/>
          <w:szCs w:val="28"/>
        </w:rPr>
        <w:softHyphen/>
        <w:t>ва</w:t>
      </w:r>
      <w:r w:rsidRPr="00C973E2">
        <w:rPr>
          <w:rFonts w:ascii="Times New Roman" w:hAnsi="Times New Roman" w:cs="Times New Roman"/>
          <w:sz w:val="28"/>
          <w:szCs w:val="28"/>
        </w:rPr>
        <w:softHyphen/>
        <w:t>тель</w:t>
      </w:r>
      <w:r w:rsidRPr="00C973E2">
        <w:rPr>
          <w:rFonts w:ascii="Times New Roman" w:hAnsi="Times New Roman" w:cs="Times New Roman"/>
          <w:sz w:val="28"/>
          <w:szCs w:val="28"/>
        </w:rPr>
        <w:softHyphen/>
        <w:t>ного процесса и подразумевает конкретизацию задач,  содержания, усло</w:t>
      </w:r>
      <w:r w:rsidRPr="00C973E2">
        <w:rPr>
          <w:rFonts w:ascii="Times New Roman" w:hAnsi="Times New Roman" w:cs="Times New Roman"/>
          <w:sz w:val="28"/>
          <w:szCs w:val="28"/>
        </w:rPr>
        <w:softHyphen/>
        <w:t>вий, планируемых результатов, а также форм ее реализации, взаимодействия с семьёй, учреждениями дополнительного образования и другими обще</w:t>
      </w:r>
      <w:r w:rsidRPr="00C973E2">
        <w:rPr>
          <w:rFonts w:ascii="Times New Roman" w:hAnsi="Times New Roman" w:cs="Times New Roman"/>
          <w:sz w:val="28"/>
          <w:szCs w:val="28"/>
        </w:rPr>
        <w:softHyphen/>
        <w:t>с</w:t>
      </w:r>
      <w:r w:rsidRPr="00C973E2">
        <w:rPr>
          <w:rFonts w:ascii="Times New Roman" w:hAnsi="Times New Roman" w:cs="Times New Roman"/>
          <w:sz w:val="28"/>
          <w:szCs w:val="28"/>
        </w:rPr>
        <w:softHyphen/>
        <w:t>т</w:t>
      </w:r>
      <w:r w:rsidRPr="00C973E2">
        <w:rPr>
          <w:rFonts w:ascii="Times New Roman" w:hAnsi="Times New Roman" w:cs="Times New Roman"/>
          <w:sz w:val="28"/>
          <w:szCs w:val="28"/>
        </w:rPr>
        <w:softHyphen/>
        <w:t>вен</w:t>
      </w:r>
      <w:r w:rsidRPr="00C973E2">
        <w:rPr>
          <w:rFonts w:ascii="Times New Roman" w:hAnsi="Times New Roman" w:cs="Times New Roman"/>
          <w:sz w:val="28"/>
          <w:szCs w:val="28"/>
        </w:rPr>
        <w:softHyphen/>
        <w:t xml:space="preserve">ными организациями.   </w:t>
      </w:r>
    </w:p>
    <w:p w:rsidR="00533F1E" w:rsidRPr="00C973E2" w:rsidRDefault="00533F1E" w:rsidP="00533F1E">
      <w:pPr>
        <w:pStyle w:val="a7"/>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Программа формирования экологической культуры, здорового и без</w:t>
      </w:r>
      <w:r w:rsidRPr="00C973E2">
        <w:rPr>
          <w:rFonts w:ascii="Times New Roman" w:hAnsi="Times New Roman" w:cs="Times New Roman"/>
          <w:sz w:val="28"/>
          <w:szCs w:val="28"/>
        </w:rPr>
        <w:softHyphen/>
        <w:t>опа</w:t>
      </w:r>
      <w:r w:rsidRPr="00C973E2">
        <w:rPr>
          <w:rFonts w:ascii="Times New Roman" w:hAnsi="Times New Roman" w:cs="Times New Roman"/>
          <w:sz w:val="28"/>
          <w:szCs w:val="28"/>
        </w:rPr>
        <w:softHyphen/>
        <w:t>с</w:t>
      </w:r>
      <w:r w:rsidRPr="00C973E2">
        <w:rPr>
          <w:rFonts w:ascii="Times New Roman" w:hAnsi="Times New Roman" w:cs="Times New Roman"/>
          <w:sz w:val="28"/>
          <w:szCs w:val="28"/>
        </w:rPr>
        <w:softHyphen/>
        <w:t xml:space="preserve">ного образа жизни — комплексная программа формирования у обучающихся с </w:t>
      </w:r>
      <w:r w:rsidR="00C973E2">
        <w:rPr>
          <w:rFonts w:ascii="Times New Roman" w:hAnsi="Times New Roman" w:cs="Times New Roman"/>
          <w:sz w:val="28"/>
          <w:szCs w:val="28"/>
        </w:rPr>
        <w:t xml:space="preserve"> РАС </w:t>
      </w:r>
      <w:r w:rsidRPr="00C973E2">
        <w:rPr>
          <w:rFonts w:ascii="Times New Roman" w:hAnsi="Times New Roman" w:cs="Times New Roman"/>
          <w:sz w:val="28"/>
          <w:szCs w:val="28"/>
        </w:rPr>
        <w:t>знаний, установок, личностных ориентиров и норм поведения, обеспечивающих сохранение и укрепление физического и психического здо</w:t>
      </w:r>
      <w:r w:rsidRPr="00C973E2">
        <w:rPr>
          <w:rFonts w:ascii="Times New Roman" w:hAnsi="Times New Roman" w:cs="Times New Roman"/>
          <w:sz w:val="28"/>
          <w:szCs w:val="28"/>
        </w:rPr>
        <w:softHyphen/>
        <w:t>ровья как одной из ценностных составляющих, спо</w:t>
      </w:r>
      <w:r w:rsidRPr="00C973E2">
        <w:rPr>
          <w:rFonts w:ascii="Times New Roman" w:hAnsi="Times New Roman" w:cs="Times New Roman"/>
          <w:sz w:val="28"/>
          <w:szCs w:val="28"/>
        </w:rPr>
        <w:softHyphen/>
        <w:t>со</w:t>
      </w:r>
      <w:r w:rsidRPr="00C973E2">
        <w:rPr>
          <w:rFonts w:ascii="Times New Roman" w:hAnsi="Times New Roman" w:cs="Times New Roman"/>
          <w:sz w:val="28"/>
          <w:szCs w:val="28"/>
        </w:rPr>
        <w:softHyphen/>
        <w:t>б</w:t>
      </w:r>
      <w:r w:rsidRPr="00C973E2">
        <w:rPr>
          <w:rFonts w:ascii="Times New Roman" w:hAnsi="Times New Roman" w:cs="Times New Roman"/>
          <w:sz w:val="28"/>
          <w:szCs w:val="28"/>
        </w:rPr>
        <w:softHyphen/>
        <w:t>с</w:t>
      </w:r>
      <w:r w:rsidRPr="00C973E2">
        <w:rPr>
          <w:rFonts w:ascii="Times New Roman" w:hAnsi="Times New Roman" w:cs="Times New Roman"/>
          <w:sz w:val="28"/>
          <w:szCs w:val="28"/>
        </w:rPr>
        <w:softHyphen/>
        <w:t>т</w:t>
      </w:r>
      <w:r w:rsidRPr="00C973E2">
        <w:rPr>
          <w:rFonts w:ascii="Times New Roman" w:hAnsi="Times New Roman" w:cs="Times New Roman"/>
          <w:sz w:val="28"/>
          <w:szCs w:val="28"/>
        </w:rPr>
        <w:softHyphen/>
        <w:t>вующих познавательному и эмо</w:t>
      </w:r>
      <w:r w:rsidRPr="00C973E2">
        <w:rPr>
          <w:rFonts w:ascii="Times New Roman" w:hAnsi="Times New Roman" w:cs="Times New Roman"/>
          <w:sz w:val="28"/>
          <w:szCs w:val="28"/>
        </w:rPr>
        <w:softHyphen/>
        <w:t>циональному развитию ребёнка.</w:t>
      </w:r>
    </w:p>
    <w:p w:rsidR="00533F1E" w:rsidRPr="00436080" w:rsidRDefault="00533F1E" w:rsidP="00533F1E">
      <w:pPr>
        <w:spacing w:after="0" w:line="360" w:lineRule="auto"/>
        <w:ind w:firstLine="709"/>
        <w:jc w:val="both"/>
        <w:outlineLvl w:val="0"/>
        <w:rPr>
          <w:rFonts w:ascii="Times New Roman" w:hAnsi="Times New Roman" w:cs="Times New Roman"/>
          <w:sz w:val="28"/>
          <w:szCs w:val="28"/>
        </w:rPr>
      </w:pPr>
      <w:r w:rsidRPr="00C973E2">
        <w:rPr>
          <w:rFonts w:ascii="Times New Roman" w:hAnsi="Times New Roman" w:cs="Times New Roman"/>
          <w:sz w:val="28"/>
          <w:szCs w:val="28"/>
        </w:rPr>
        <w:t xml:space="preserve"> Программа формирования экологической культуры, здорового и безопасного образа жизни должна вносить вклад в достижение требований к личностным результатам освоения АООП: формирование представлений о мире</w:t>
      </w:r>
      <w:r w:rsidRPr="00C973E2">
        <w:rPr>
          <w:rFonts w:ascii="Times New Roman" w:hAnsi="Times New Roman" w:cs="Times New Roman"/>
          <w:color w:val="000000"/>
          <w:sz w:val="28"/>
          <w:szCs w:val="28"/>
        </w:rPr>
        <w:t xml:space="preserve"> в его органичном единстве и разнообразии природы, народов, культур; овладе</w:t>
      </w:r>
      <w:r w:rsidRPr="00C973E2">
        <w:rPr>
          <w:rFonts w:ascii="Times New Roman" w:hAnsi="Times New Roman" w:cs="Times New Roman"/>
          <w:sz w:val="28"/>
          <w:szCs w:val="28"/>
        </w:rPr>
        <w:t>ние начальными навыками адаптации в окружающем мире; формирование</w:t>
      </w:r>
      <w:r w:rsidRPr="00C973E2">
        <w:rPr>
          <w:sz w:val="28"/>
          <w:szCs w:val="28"/>
        </w:rPr>
        <w:t xml:space="preserve"> </w:t>
      </w:r>
      <w:r w:rsidRPr="00C973E2">
        <w:rPr>
          <w:rFonts w:ascii="Times New Roman" w:hAnsi="Times New Roman" w:cs="Times New Roman"/>
          <w:sz w:val="28"/>
          <w:szCs w:val="28"/>
        </w:rPr>
        <w:t>установки на безопасный, здоровый образ жизни, наличие мотивации к труду, работе на результат, бережному отношению к материальным и духовным ценностям.</w:t>
      </w:r>
      <w:r w:rsidR="00436080">
        <w:rPr>
          <w:rFonts w:ascii="Times New Roman" w:hAnsi="Times New Roman" w:cs="Times New Roman"/>
          <w:sz w:val="28"/>
          <w:szCs w:val="28"/>
        </w:rPr>
        <w:t xml:space="preserve"> Важным условием ее реализации является </w:t>
      </w:r>
      <w:r w:rsidR="00436080" w:rsidRPr="00436080">
        <w:rPr>
          <w:rFonts w:ascii="Times New Roman" w:hAnsi="Times New Roman"/>
          <w:sz w:val="28"/>
          <w:szCs w:val="28"/>
        </w:rPr>
        <w:t>вовлечение обучающихся с РАС в совместную деятельность на основе эмоционального осмысления происходящих событий.</w:t>
      </w:r>
    </w:p>
    <w:p w:rsidR="00533F1E" w:rsidRPr="00C973E2" w:rsidRDefault="00533F1E" w:rsidP="00533F1E">
      <w:pPr>
        <w:pStyle w:val="a7"/>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kern w:val="36"/>
          <w:sz w:val="28"/>
          <w:szCs w:val="28"/>
        </w:rPr>
        <w:t>Программа построена на основе общенациональных ценностей рос</w:t>
      </w:r>
      <w:r w:rsidRPr="00C973E2">
        <w:rPr>
          <w:rFonts w:ascii="Times New Roman" w:hAnsi="Times New Roman" w:cs="Times New Roman"/>
          <w:kern w:val="36"/>
          <w:sz w:val="28"/>
          <w:szCs w:val="28"/>
        </w:rPr>
        <w:softHyphen/>
        <w:t>сий</w:t>
      </w:r>
      <w:r w:rsidRPr="00C973E2">
        <w:rPr>
          <w:rFonts w:ascii="Times New Roman" w:hAnsi="Times New Roman" w:cs="Times New Roman"/>
          <w:kern w:val="36"/>
          <w:sz w:val="28"/>
          <w:szCs w:val="28"/>
        </w:rPr>
        <w:softHyphen/>
        <w:t>с</w:t>
      </w:r>
      <w:r w:rsidRPr="00C973E2">
        <w:rPr>
          <w:rFonts w:ascii="Times New Roman" w:hAnsi="Times New Roman" w:cs="Times New Roman"/>
          <w:kern w:val="36"/>
          <w:sz w:val="28"/>
          <w:szCs w:val="28"/>
        </w:rPr>
        <w:softHyphen/>
        <w:t>ко</w:t>
      </w:r>
      <w:r w:rsidRPr="00C973E2">
        <w:rPr>
          <w:rFonts w:ascii="Times New Roman" w:hAnsi="Times New Roman" w:cs="Times New Roman"/>
          <w:kern w:val="36"/>
          <w:sz w:val="28"/>
          <w:szCs w:val="28"/>
        </w:rPr>
        <w:softHyphen/>
        <w:t>го об</w:t>
      </w:r>
      <w:r w:rsidRPr="00C973E2">
        <w:rPr>
          <w:rFonts w:ascii="Times New Roman" w:hAnsi="Times New Roman" w:cs="Times New Roman"/>
          <w:kern w:val="36"/>
          <w:sz w:val="28"/>
          <w:szCs w:val="28"/>
        </w:rPr>
        <w:softHyphen/>
        <w:t>ще</w:t>
      </w:r>
      <w:r w:rsidRPr="00C973E2">
        <w:rPr>
          <w:rFonts w:ascii="Times New Roman" w:hAnsi="Times New Roman" w:cs="Times New Roman"/>
          <w:kern w:val="36"/>
          <w:sz w:val="28"/>
          <w:szCs w:val="28"/>
        </w:rPr>
        <w:softHyphen/>
        <w:t>с</w:t>
      </w:r>
      <w:r w:rsidRPr="00C973E2">
        <w:rPr>
          <w:rFonts w:ascii="Times New Roman" w:hAnsi="Times New Roman" w:cs="Times New Roman"/>
          <w:kern w:val="36"/>
          <w:sz w:val="28"/>
          <w:szCs w:val="28"/>
        </w:rPr>
        <w:softHyphen/>
        <w:t>т</w:t>
      </w:r>
      <w:r w:rsidRPr="00C973E2">
        <w:rPr>
          <w:rFonts w:ascii="Times New Roman" w:hAnsi="Times New Roman" w:cs="Times New Roman"/>
          <w:kern w:val="36"/>
          <w:sz w:val="28"/>
          <w:szCs w:val="28"/>
        </w:rPr>
        <w:softHyphen/>
        <w:t>ва, таких, как гражданственность, здоровье, природа, эко</w:t>
      </w:r>
      <w:r w:rsidRPr="00C973E2">
        <w:rPr>
          <w:rFonts w:ascii="Times New Roman" w:hAnsi="Times New Roman" w:cs="Times New Roman"/>
          <w:kern w:val="36"/>
          <w:sz w:val="28"/>
          <w:szCs w:val="28"/>
        </w:rPr>
        <w:softHyphen/>
        <w:t>ло</w:t>
      </w:r>
      <w:r w:rsidRPr="00C973E2">
        <w:rPr>
          <w:rFonts w:ascii="Times New Roman" w:hAnsi="Times New Roman" w:cs="Times New Roman"/>
          <w:kern w:val="36"/>
          <w:sz w:val="28"/>
          <w:szCs w:val="28"/>
        </w:rPr>
        <w:softHyphen/>
        <w:t>гическая культура, без</w:t>
      </w:r>
      <w:r w:rsidRPr="00C973E2">
        <w:rPr>
          <w:rFonts w:ascii="Times New Roman" w:hAnsi="Times New Roman" w:cs="Times New Roman"/>
          <w:kern w:val="36"/>
          <w:sz w:val="28"/>
          <w:szCs w:val="28"/>
        </w:rPr>
        <w:softHyphen/>
        <w:t>опа</w:t>
      </w:r>
      <w:r w:rsidRPr="00C973E2">
        <w:rPr>
          <w:rFonts w:ascii="Times New Roman" w:hAnsi="Times New Roman" w:cs="Times New Roman"/>
          <w:kern w:val="36"/>
          <w:sz w:val="28"/>
          <w:szCs w:val="28"/>
        </w:rPr>
        <w:softHyphen/>
        <w:t>с</w:t>
      </w:r>
      <w:r w:rsidRPr="00C973E2">
        <w:rPr>
          <w:rFonts w:ascii="Times New Roman" w:hAnsi="Times New Roman" w:cs="Times New Roman"/>
          <w:kern w:val="36"/>
          <w:sz w:val="28"/>
          <w:szCs w:val="28"/>
        </w:rPr>
        <w:softHyphen/>
        <w:t>ность человека и государства.</w:t>
      </w:r>
      <w:r w:rsidRPr="00C973E2">
        <w:rPr>
          <w:rFonts w:ascii="Times New Roman" w:hAnsi="Times New Roman" w:cs="Times New Roman"/>
          <w:sz w:val="28"/>
          <w:szCs w:val="28"/>
        </w:rPr>
        <w:t xml:space="preserve"> Она направлена на развитие мотивации и готовности обу</w:t>
      </w:r>
      <w:r w:rsidRPr="00C973E2">
        <w:rPr>
          <w:rFonts w:ascii="Times New Roman" w:hAnsi="Times New Roman" w:cs="Times New Roman"/>
          <w:sz w:val="28"/>
          <w:szCs w:val="28"/>
        </w:rPr>
        <w:softHyphen/>
        <w:t>ча</w:t>
      </w:r>
      <w:r w:rsidRPr="00C973E2">
        <w:rPr>
          <w:rFonts w:ascii="Times New Roman" w:hAnsi="Times New Roman" w:cs="Times New Roman"/>
          <w:sz w:val="28"/>
          <w:szCs w:val="28"/>
        </w:rPr>
        <w:softHyphen/>
        <w:t>ю</w:t>
      </w:r>
      <w:r w:rsidRPr="00C973E2">
        <w:rPr>
          <w:rFonts w:ascii="Times New Roman" w:hAnsi="Times New Roman" w:cs="Times New Roman"/>
          <w:sz w:val="28"/>
          <w:szCs w:val="28"/>
        </w:rPr>
        <w:softHyphen/>
        <w:t xml:space="preserve">щихся с </w:t>
      </w:r>
      <w:r w:rsidR="00C973E2">
        <w:rPr>
          <w:rFonts w:ascii="Times New Roman" w:hAnsi="Times New Roman" w:cs="Times New Roman"/>
          <w:sz w:val="28"/>
          <w:szCs w:val="28"/>
        </w:rPr>
        <w:t xml:space="preserve">РАС </w:t>
      </w:r>
      <w:r w:rsidRPr="00C973E2">
        <w:rPr>
          <w:rFonts w:ascii="Times New Roman" w:hAnsi="Times New Roman" w:cs="Times New Roman"/>
          <w:sz w:val="28"/>
          <w:szCs w:val="28"/>
        </w:rPr>
        <w:t>действовать пре</w:t>
      </w:r>
      <w:r w:rsidRPr="00C973E2">
        <w:rPr>
          <w:rFonts w:ascii="Times New Roman" w:hAnsi="Times New Roman" w:cs="Times New Roman"/>
          <w:sz w:val="28"/>
          <w:szCs w:val="28"/>
        </w:rPr>
        <w:softHyphen/>
        <w:t>ду</w:t>
      </w:r>
      <w:r w:rsidRPr="00C973E2">
        <w:rPr>
          <w:rFonts w:ascii="Times New Roman" w:hAnsi="Times New Roman" w:cs="Times New Roman"/>
          <w:sz w:val="28"/>
          <w:szCs w:val="28"/>
        </w:rPr>
        <w:softHyphen/>
        <w:t>смотрительно, придерживаться здорового и экологически безопасного образа жизни, це</w:t>
      </w:r>
      <w:r w:rsidRPr="00C973E2">
        <w:rPr>
          <w:rFonts w:ascii="Times New Roman" w:hAnsi="Times New Roman" w:cs="Times New Roman"/>
          <w:sz w:val="28"/>
          <w:szCs w:val="28"/>
        </w:rPr>
        <w:softHyphen/>
        <w:t xml:space="preserve">нить </w:t>
      </w:r>
      <w:r w:rsidRPr="00C973E2">
        <w:rPr>
          <w:rFonts w:ascii="Times New Roman" w:hAnsi="Times New Roman" w:cs="Times New Roman"/>
          <w:sz w:val="28"/>
          <w:szCs w:val="28"/>
        </w:rPr>
        <w:lastRenderedPageBreak/>
        <w:t>природу как источник духовного развития, информации, красоты, здоровья, ма</w:t>
      </w:r>
      <w:r w:rsidRPr="00C973E2">
        <w:rPr>
          <w:rFonts w:ascii="Times New Roman" w:hAnsi="Times New Roman" w:cs="Times New Roman"/>
          <w:sz w:val="28"/>
          <w:szCs w:val="28"/>
        </w:rPr>
        <w:softHyphen/>
        <w:t>те</w:t>
      </w:r>
      <w:r w:rsidRPr="00C973E2">
        <w:rPr>
          <w:rFonts w:ascii="Times New Roman" w:hAnsi="Times New Roman" w:cs="Times New Roman"/>
          <w:sz w:val="28"/>
          <w:szCs w:val="28"/>
        </w:rPr>
        <w:softHyphen/>
        <w:t>ри</w:t>
      </w:r>
      <w:r w:rsidRPr="00C973E2">
        <w:rPr>
          <w:rFonts w:ascii="Times New Roman" w:hAnsi="Times New Roman" w:cs="Times New Roman"/>
          <w:sz w:val="28"/>
          <w:szCs w:val="28"/>
        </w:rPr>
        <w:softHyphen/>
        <w:t>аль</w:t>
      </w:r>
      <w:r w:rsidRPr="00C973E2">
        <w:rPr>
          <w:rFonts w:ascii="Times New Roman" w:hAnsi="Times New Roman" w:cs="Times New Roman"/>
          <w:sz w:val="28"/>
          <w:szCs w:val="28"/>
        </w:rPr>
        <w:softHyphen/>
        <w:t>ного благополучия.</w:t>
      </w:r>
    </w:p>
    <w:p w:rsidR="00533F1E" w:rsidRPr="00C973E2" w:rsidRDefault="00533F1E" w:rsidP="00533F1E">
      <w:pPr>
        <w:pStyle w:val="a7"/>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При выборе стратегии реализации настоящей программы необходимо исходить из того, что формирование культуры здорового и безопасного образа жизни — необходимый и обязательный компонент здоровьесберегающей работы общеобразовательной организации, требующий создание соответствующей инфраструктуры, благоприятного психологического климата, обеспечение рациональной организации учебного процесса.</w:t>
      </w:r>
    </w:p>
    <w:p w:rsidR="00533F1E" w:rsidRPr="00C973E2" w:rsidRDefault="00533F1E" w:rsidP="00533F1E">
      <w:pPr>
        <w:pStyle w:val="a7"/>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Наиболее эффективным путём формирования экологической культуры, здо</w:t>
      </w:r>
      <w:r w:rsidRPr="00C973E2">
        <w:rPr>
          <w:rFonts w:ascii="Times New Roman" w:hAnsi="Times New Roman" w:cs="Times New Roman"/>
          <w:sz w:val="28"/>
          <w:szCs w:val="28"/>
        </w:rPr>
        <w:softHyphen/>
        <w:t>рового и без</w:t>
      </w:r>
      <w:r w:rsidRPr="00C973E2">
        <w:rPr>
          <w:rFonts w:ascii="Times New Roman" w:hAnsi="Times New Roman" w:cs="Times New Roman"/>
          <w:sz w:val="28"/>
          <w:szCs w:val="28"/>
        </w:rPr>
        <w:softHyphen/>
        <w:t>опасного образа жизни у обучающихся является направляемая и организуемая взро</w:t>
      </w:r>
      <w:r w:rsidRPr="00C973E2">
        <w:rPr>
          <w:rFonts w:ascii="Times New Roman" w:hAnsi="Times New Roman" w:cs="Times New Roman"/>
          <w:sz w:val="28"/>
          <w:szCs w:val="28"/>
        </w:rPr>
        <w:softHyphen/>
        <w:t>с</w:t>
      </w:r>
      <w:r w:rsidRPr="00C973E2">
        <w:rPr>
          <w:rFonts w:ascii="Times New Roman" w:hAnsi="Times New Roman" w:cs="Times New Roman"/>
          <w:sz w:val="28"/>
          <w:szCs w:val="28"/>
        </w:rPr>
        <w:softHyphen/>
        <w:t>лы</w:t>
      </w:r>
      <w:r w:rsidRPr="00C973E2">
        <w:rPr>
          <w:rFonts w:ascii="Times New Roman" w:hAnsi="Times New Roman" w:cs="Times New Roman"/>
          <w:sz w:val="28"/>
          <w:szCs w:val="28"/>
        </w:rPr>
        <w:softHyphen/>
        <w:t>ми самостоятельная деятельность обучающихся,  раз</w:t>
      </w:r>
      <w:r w:rsidRPr="00C973E2">
        <w:rPr>
          <w:rFonts w:ascii="Times New Roman" w:hAnsi="Times New Roman" w:cs="Times New Roman"/>
          <w:sz w:val="28"/>
          <w:szCs w:val="28"/>
        </w:rPr>
        <w:softHyphen/>
        <w:t>ви</w:t>
      </w:r>
      <w:r w:rsidRPr="00C973E2">
        <w:rPr>
          <w:rFonts w:ascii="Times New Roman" w:hAnsi="Times New Roman" w:cs="Times New Roman"/>
          <w:sz w:val="28"/>
          <w:szCs w:val="28"/>
        </w:rPr>
        <w:softHyphen/>
        <w:t>вающая способность понимать своё состояние, обеспечивающая усвоение спо</w:t>
      </w:r>
      <w:r w:rsidRPr="00C973E2">
        <w:rPr>
          <w:rFonts w:ascii="Times New Roman" w:hAnsi="Times New Roman" w:cs="Times New Roman"/>
          <w:sz w:val="28"/>
          <w:szCs w:val="28"/>
        </w:rPr>
        <w:softHyphen/>
        <w:t>собов рациональной организации режима дня, двигательной активности, пи</w:t>
      </w:r>
      <w:r w:rsidRPr="00C973E2">
        <w:rPr>
          <w:rFonts w:ascii="Times New Roman" w:hAnsi="Times New Roman" w:cs="Times New Roman"/>
          <w:sz w:val="28"/>
          <w:szCs w:val="28"/>
        </w:rPr>
        <w:softHyphen/>
        <w:t>тания, правил личной гигиены. Однако только знание основ здорового об</w:t>
      </w:r>
      <w:r w:rsidRPr="00C973E2">
        <w:rPr>
          <w:rFonts w:ascii="Times New Roman" w:hAnsi="Times New Roman" w:cs="Times New Roman"/>
          <w:sz w:val="28"/>
          <w:szCs w:val="28"/>
        </w:rPr>
        <w:softHyphen/>
        <w:t>ра</w:t>
      </w:r>
      <w:r w:rsidRPr="00C973E2">
        <w:rPr>
          <w:rFonts w:ascii="Times New Roman" w:hAnsi="Times New Roman" w:cs="Times New Roman"/>
          <w:sz w:val="28"/>
          <w:szCs w:val="28"/>
        </w:rPr>
        <w:softHyphen/>
        <w:t>за жизни не обеспечивает и не гарантирует их использования, если это не ста</w:t>
      </w:r>
      <w:r w:rsidRPr="00C973E2">
        <w:rPr>
          <w:rFonts w:ascii="Times New Roman" w:hAnsi="Times New Roman" w:cs="Times New Roman"/>
          <w:sz w:val="28"/>
          <w:szCs w:val="28"/>
        </w:rPr>
        <w:softHyphen/>
        <w:t xml:space="preserve">новится необходимым условием ежедневной жизни ребёнка в семье и социуме. </w:t>
      </w:r>
    </w:p>
    <w:p w:rsidR="00533F1E" w:rsidRPr="00C973E2" w:rsidRDefault="00533F1E" w:rsidP="00533F1E">
      <w:pPr>
        <w:pStyle w:val="a7"/>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Реализация программы должна проходить в единстве урочной, внеурочной и внешкольной деятельности, в совместной педагогической работе общеобразовательной организации, семьи и других институтов общества.</w:t>
      </w:r>
    </w:p>
    <w:p w:rsidR="00533F1E" w:rsidRPr="00C973E2" w:rsidRDefault="00533F1E" w:rsidP="00533F1E">
      <w:pPr>
        <w:shd w:val="clear" w:color="auto" w:fill="FFFFFF"/>
        <w:spacing w:after="0" w:line="360" w:lineRule="auto"/>
        <w:ind w:firstLine="709"/>
        <w:jc w:val="both"/>
        <w:rPr>
          <w:rFonts w:ascii="Times New Roman" w:hAnsi="Times New Roman" w:cs="Times New Roman"/>
          <w:color w:val="000000"/>
          <w:sz w:val="28"/>
          <w:szCs w:val="28"/>
        </w:rPr>
      </w:pPr>
      <w:r w:rsidRPr="00C973E2">
        <w:rPr>
          <w:rFonts w:ascii="Times New Roman" w:hAnsi="Times New Roman" w:cs="Times New Roman"/>
          <w:color w:val="000000"/>
          <w:sz w:val="28"/>
          <w:szCs w:val="28"/>
        </w:rPr>
        <w:t>Программа формирования экологической культуры, здорового и безопасного образа жизни является составной частью адаптированной общеобразовательной программы и должна проектироваться в согласовании с другими ее компонентами: планируемыми результатами, программой формирования базовых учебных действий, программами отдельных учебных предметов, внеурочной деятельности, нравственного развития.</w:t>
      </w:r>
    </w:p>
    <w:p w:rsidR="00533F1E" w:rsidRPr="00C973E2"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Целью программы</w:t>
      </w:r>
      <w:r w:rsidRPr="00C973E2">
        <w:rPr>
          <w:rFonts w:ascii="Times New Roman" w:hAnsi="Times New Roman" w:cs="Times New Roman"/>
          <w:b/>
          <w:sz w:val="28"/>
          <w:szCs w:val="28"/>
        </w:rPr>
        <w:t xml:space="preserve"> </w:t>
      </w:r>
      <w:r w:rsidRPr="00C973E2">
        <w:rPr>
          <w:rFonts w:ascii="Times New Roman" w:hAnsi="Times New Roman" w:cs="Times New Roman"/>
          <w:sz w:val="28"/>
          <w:szCs w:val="28"/>
        </w:rPr>
        <w:t>является социально-педагогическая поддержка  в сохранении и укреплении физического, психического и социального здоровья обучающихся, формирование основ экологической культуры, здорового и безопасного образа жизни.</w:t>
      </w:r>
    </w:p>
    <w:p w:rsidR="00533F1E" w:rsidRPr="00C973E2"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Основные задачи программы:</w:t>
      </w:r>
    </w:p>
    <w:p w:rsidR="00533F1E" w:rsidRPr="00C973E2"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lastRenderedPageBreak/>
        <w:t xml:space="preserve">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w:t>
      </w:r>
    </w:p>
    <w:p w:rsidR="00533F1E" w:rsidRPr="00C973E2"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 xml:space="preserve">формирование познавательного интереса и бережного отношения к природе; </w:t>
      </w:r>
    </w:p>
    <w:p w:rsidR="00533F1E" w:rsidRPr="00C973E2" w:rsidRDefault="00533F1E" w:rsidP="00533F1E">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color w:val="000000"/>
          <w:sz w:val="28"/>
          <w:szCs w:val="28"/>
        </w:rPr>
        <w:t>формирование представлений об основных компонентах культуры здоровья и здорового образа жизни;</w:t>
      </w:r>
    </w:p>
    <w:p w:rsidR="00533F1E" w:rsidRPr="00C973E2"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пробуждение в детях желания заботиться о своем здоровье (формирование за</w:t>
      </w:r>
      <w:r w:rsidRPr="00C973E2">
        <w:rPr>
          <w:rFonts w:ascii="Times New Roman" w:hAnsi="Times New Roman" w:cs="Times New Roman"/>
          <w:sz w:val="28"/>
          <w:szCs w:val="28"/>
        </w:rPr>
        <w:softHyphen/>
        <w:t>ин</w:t>
      </w:r>
      <w:r w:rsidRPr="00C973E2">
        <w:rPr>
          <w:rFonts w:ascii="Times New Roman" w:hAnsi="Times New Roman" w:cs="Times New Roman"/>
          <w:sz w:val="28"/>
          <w:szCs w:val="28"/>
        </w:rPr>
        <w:softHyphen/>
        <w:t>те</w:t>
      </w:r>
      <w:r w:rsidRPr="00C973E2">
        <w:rPr>
          <w:rFonts w:ascii="Times New Roman" w:hAnsi="Times New Roman" w:cs="Times New Roman"/>
          <w:sz w:val="28"/>
          <w:szCs w:val="28"/>
        </w:rPr>
        <w:softHyphen/>
        <w:t>ре</w:t>
      </w:r>
      <w:r w:rsidRPr="00C973E2">
        <w:rPr>
          <w:rFonts w:ascii="Times New Roman" w:hAnsi="Times New Roman" w:cs="Times New Roman"/>
          <w:sz w:val="28"/>
          <w:szCs w:val="28"/>
        </w:rPr>
        <w:softHyphen/>
        <w:t>сованного отношения к собственному здоровью) путем соблюдения правил здорового об</w:t>
      </w:r>
      <w:r w:rsidRPr="00C973E2">
        <w:rPr>
          <w:rFonts w:ascii="Times New Roman" w:hAnsi="Times New Roman" w:cs="Times New Roman"/>
          <w:sz w:val="28"/>
          <w:szCs w:val="28"/>
        </w:rPr>
        <w:softHyphen/>
        <w:t>раза жизни и организации здоровьесберегающего характера учебной деятельности и об</w:t>
      </w:r>
      <w:r w:rsidRPr="00C973E2">
        <w:rPr>
          <w:rFonts w:ascii="Times New Roman" w:hAnsi="Times New Roman" w:cs="Times New Roman"/>
          <w:sz w:val="28"/>
          <w:szCs w:val="28"/>
        </w:rPr>
        <w:softHyphen/>
        <w:t>ще</w:t>
      </w:r>
      <w:r w:rsidRPr="00C973E2">
        <w:rPr>
          <w:rFonts w:ascii="Times New Roman" w:hAnsi="Times New Roman" w:cs="Times New Roman"/>
          <w:sz w:val="28"/>
          <w:szCs w:val="28"/>
        </w:rPr>
        <w:softHyphen/>
        <w:t xml:space="preserve">ния; </w:t>
      </w:r>
    </w:p>
    <w:p w:rsidR="00533F1E" w:rsidRPr="00C973E2" w:rsidRDefault="00533F1E" w:rsidP="00533F1E">
      <w:pPr>
        <w:shd w:val="clear" w:color="auto" w:fill="FFFFFF"/>
        <w:autoSpaceDE w:val="0"/>
        <w:autoSpaceDN w:val="0"/>
        <w:adjustRightInd w:val="0"/>
        <w:spacing w:after="0" w:line="360" w:lineRule="auto"/>
        <w:ind w:firstLine="709"/>
        <w:jc w:val="both"/>
        <w:rPr>
          <w:rFonts w:ascii="Times New Roman" w:hAnsi="Times New Roman" w:cs="Times New Roman"/>
          <w:sz w:val="28"/>
          <w:szCs w:val="28"/>
          <w:highlight w:val="yellow"/>
        </w:rPr>
      </w:pPr>
      <w:r w:rsidRPr="00C973E2">
        <w:rPr>
          <w:rFonts w:ascii="Times New Roman" w:hAnsi="Times New Roman" w:cs="Times New Roman"/>
          <w:color w:val="000000"/>
          <w:sz w:val="28"/>
          <w:szCs w:val="28"/>
        </w:rPr>
        <w:t>формирование представлений о рациональной организации режима дня, учебы и отдыха, двигательной активности</w:t>
      </w:r>
      <w:r w:rsidRPr="00C973E2">
        <w:rPr>
          <w:rFonts w:ascii="Times New Roman" w:hAnsi="Times New Roman" w:cs="Times New Roman"/>
          <w:sz w:val="28"/>
          <w:szCs w:val="28"/>
        </w:rPr>
        <w:t>;</w:t>
      </w:r>
    </w:p>
    <w:p w:rsidR="00533F1E" w:rsidRPr="00C973E2"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формирование установок на использование здорового питания;</w:t>
      </w:r>
    </w:p>
    <w:p w:rsidR="00533F1E" w:rsidRPr="00C973E2"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 xml:space="preserve">использование оптимальных двигательных режимов для обучающихся с учетом их возрастных, психофизических особенностей, </w:t>
      </w:r>
    </w:p>
    <w:p w:rsidR="00533F1E" w:rsidRPr="00C973E2"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 xml:space="preserve">развитие потребности в занятиях физической культурой и спортом; </w:t>
      </w:r>
    </w:p>
    <w:p w:rsidR="00533F1E" w:rsidRPr="00C973E2"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 xml:space="preserve">соблюдение здоровьесозидающих режимов дня; </w:t>
      </w:r>
    </w:p>
    <w:p w:rsidR="00533F1E" w:rsidRPr="00C973E2"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 xml:space="preserve">развитие готовности самостоятельно поддерживать свое здоровье на основе использования навыков личной гигиены; </w:t>
      </w:r>
    </w:p>
    <w:p w:rsidR="00533F1E" w:rsidRPr="00C973E2"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 xml:space="preserve">формирование негативного отношения к факторам риска здоровью обучающихся (сниженная двигательная активность, курение, алкоголь, наркотики и другие психоактивные вещества, инфекционные заболевания); </w:t>
      </w:r>
    </w:p>
    <w:p w:rsidR="00533F1E" w:rsidRPr="00C973E2"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становление умений противостояния вовлечению в табакокурение, употребление алкоголя, наркотических и сильнодействующих веществ;</w:t>
      </w:r>
    </w:p>
    <w:p w:rsidR="00533F1E" w:rsidRPr="00C973E2"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формирование потребности ребенка безбоязненно обращаться к врачу по любым вопросам, связанным с особенностями роста и развития, состояния здоровья;</w:t>
      </w:r>
    </w:p>
    <w:p w:rsidR="00533F1E" w:rsidRPr="00C973E2"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формирование умений безопасного поведения в окружающей среде и простейших умений поведения в экстремальных (чрезвычайных) ситуациях.</w:t>
      </w:r>
    </w:p>
    <w:p w:rsidR="00533F1E" w:rsidRPr="00C973E2" w:rsidRDefault="00533F1E" w:rsidP="00533F1E">
      <w:pPr>
        <w:pStyle w:val="afc"/>
        <w:ind w:firstLine="709"/>
        <w:rPr>
          <w:u w:val="single"/>
        </w:rPr>
      </w:pPr>
      <w:r w:rsidRPr="00C973E2">
        <w:rPr>
          <w:caps w:val="0"/>
          <w:u w:val="single"/>
        </w:rPr>
        <w:t>Основные направления, формы реализации программы</w:t>
      </w:r>
    </w:p>
    <w:p w:rsidR="00533F1E" w:rsidRPr="00C973E2" w:rsidRDefault="00533F1E" w:rsidP="00533F1E">
      <w:pPr>
        <w:pStyle w:val="afc"/>
        <w:ind w:firstLine="709"/>
      </w:pPr>
      <w:r w:rsidRPr="00C973E2">
        <w:rPr>
          <w:caps w:val="0"/>
        </w:rPr>
        <w:lastRenderedPageBreak/>
        <w:t>Системная работа по формированию экологической культуры, здорового и безопасного образа жизни в общеобразовательной организации может быть организована по следующим направлениям:</w:t>
      </w:r>
    </w:p>
    <w:p w:rsidR="00533F1E" w:rsidRPr="00C973E2" w:rsidRDefault="00533F1E" w:rsidP="00533F1E">
      <w:pPr>
        <w:pStyle w:val="afc"/>
        <w:ind w:firstLine="709"/>
      </w:pPr>
      <w:r w:rsidRPr="00C973E2">
        <w:rPr>
          <w:caps w:val="0"/>
        </w:rPr>
        <w:t>1. Создание экологически безопасной, здоровьесберегающей инфраструктуры общеобразовательной организации.</w:t>
      </w:r>
    </w:p>
    <w:p w:rsidR="00533F1E" w:rsidRPr="00C973E2" w:rsidRDefault="00533F1E" w:rsidP="00533F1E">
      <w:pPr>
        <w:pStyle w:val="afc"/>
        <w:ind w:firstLine="709"/>
      </w:pPr>
      <w:r w:rsidRPr="00C973E2">
        <w:rPr>
          <w:caps w:val="0"/>
        </w:rPr>
        <w:t>2. Реализация программы формирования экологической культуры и здорового образа жизни в урочной деятельности.</w:t>
      </w:r>
    </w:p>
    <w:p w:rsidR="00533F1E" w:rsidRPr="00C973E2" w:rsidRDefault="00533F1E" w:rsidP="00533F1E">
      <w:pPr>
        <w:pStyle w:val="afc"/>
        <w:ind w:firstLine="709"/>
      </w:pPr>
      <w:r w:rsidRPr="00C973E2">
        <w:rPr>
          <w:caps w:val="0"/>
        </w:rPr>
        <w:t>3. Реализация программы формирования экологической культуры и здорового образа жизни во внеурочной деятельности.</w:t>
      </w:r>
    </w:p>
    <w:p w:rsidR="00533F1E" w:rsidRPr="00C973E2" w:rsidRDefault="00533F1E" w:rsidP="00533F1E">
      <w:pPr>
        <w:pStyle w:val="afc"/>
        <w:ind w:firstLine="709"/>
      </w:pPr>
      <w:r w:rsidRPr="00C973E2">
        <w:rPr>
          <w:caps w:val="0"/>
        </w:rPr>
        <w:t>4. Работа с родителями (законными представителями).</w:t>
      </w:r>
    </w:p>
    <w:p w:rsidR="00533F1E" w:rsidRPr="00C973E2" w:rsidRDefault="00533F1E" w:rsidP="00533F1E">
      <w:pPr>
        <w:pStyle w:val="afc"/>
        <w:ind w:firstLine="709"/>
      </w:pPr>
      <w:r w:rsidRPr="00C973E2">
        <w:rPr>
          <w:caps w:val="0"/>
        </w:rPr>
        <w:t>5. Просветительская и методическая работа со специалистами общеобразовательной организации.</w:t>
      </w:r>
    </w:p>
    <w:p w:rsidR="00533F1E" w:rsidRPr="00C973E2" w:rsidRDefault="00533F1E" w:rsidP="00533F1E">
      <w:pPr>
        <w:pStyle w:val="af7"/>
        <w:spacing w:line="360" w:lineRule="auto"/>
        <w:ind w:firstLine="709"/>
        <w:jc w:val="both"/>
        <w:rPr>
          <w:rFonts w:ascii="Times New Roman" w:hAnsi="Times New Roman"/>
          <w:i/>
          <w:sz w:val="28"/>
          <w:szCs w:val="28"/>
        </w:rPr>
      </w:pPr>
      <w:r w:rsidRPr="00C973E2">
        <w:rPr>
          <w:rFonts w:ascii="Times New Roman" w:hAnsi="Times New Roman"/>
          <w:sz w:val="28"/>
          <w:szCs w:val="28"/>
        </w:rPr>
        <w:t xml:space="preserve"> Экологически безопасная, здоровьесберегающая инфраструктура общеобразовательной организации включает</w:t>
      </w:r>
      <w:r w:rsidRPr="00C973E2">
        <w:rPr>
          <w:rFonts w:ascii="Times New Roman" w:hAnsi="Times New Roman"/>
          <w:i/>
          <w:sz w:val="28"/>
          <w:szCs w:val="28"/>
        </w:rPr>
        <w:t>:</w:t>
      </w:r>
    </w:p>
    <w:p w:rsidR="00533F1E" w:rsidRPr="00C973E2" w:rsidRDefault="00533F1E" w:rsidP="00533F1E">
      <w:pPr>
        <w:pStyle w:val="af7"/>
        <w:spacing w:line="360" w:lineRule="auto"/>
        <w:ind w:firstLine="709"/>
        <w:jc w:val="both"/>
        <w:rPr>
          <w:rFonts w:ascii="Times New Roman" w:hAnsi="Times New Roman"/>
          <w:sz w:val="28"/>
          <w:szCs w:val="28"/>
        </w:rPr>
      </w:pPr>
      <w:r w:rsidRPr="00C973E2">
        <w:rPr>
          <w:rFonts w:ascii="Times New Roman" w:hAnsi="Times New Roman"/>
          <w:sz w:val="28"/>
          <w:szCs w:val="28"/>
        </w:rPr>
        <w:t>•</w:t>
      </w:r>
      <w:r w:rsidRPr="00C973E2">
        <w:rPr>
          <w:rFonts w:ascii="Times New Roman" w:hAnsi="Times New Roman"/>
          <w:sz w:val="28"/>
          <w:szCs w:val="28"/>
          <w:lang w:val="en-US"/>
        </w:rPr>
        <w:t> </w:t>
      </w:r>
      <w:r w:rsidRPr="00C973E2">
        <w:rPr>
          <w:rFonts w:ascii="Times New Roman" w:hAnsi="Times New Roman"/>
          <w:sz w:val="28"/>
          <w:szCs w:val="28"/>
        </w:rPr>
        <w:t>соответствие состояния и содержания здания и помещений общеобразовательной организации экологическим требованиям, санитарным и гигиеническим нормам, нормам пожарной безопасности, требованиям охраны здоровья и охраны труда обучающихся;</w:t>
      </w:r>
    </w:p>
    <w:p w:rsidR="00533F1E" w:rsidRPr="00C973E2" w:rsidRDefault="00533F1E" w:rsidP="00533F1E">
      <w:pPr>
        <w:pStyle w:val="af7"/>
        <w:spacing w:line="360" w:lineRule="auto"/>
        <w:ind w:firstLine="709"/>
        <w:jc w:val="both"/>
        <w:rPr>
          <w:rFonts w:ascii="Times New Roman" w:hAnsi="Times New Roman"/>
          <w:sz w:val="28"/>
          <w:szCs w:val="28"/>
        </w:rPr>
      </w:pPr>
      <w:r w:rsidRPr="00C973E2">
        <w:rPr>
          <w:rFonts w:ascii="Times New Roman" w:hAnsi="Times New Roman"/>
          <w:sz w:val="28"/>
          <w:szCs w:val="28"/>
        </w:rPr>
        <w:t>•</w:t>
      </w:r>
      <w:r w:rsidRPr="00C973E2">
        <w:rPr>
          <w:rFonts w:ascii="Times New Roman" w:hAnsi="Times New Roman"/>
          <w:sz w:val="28"/>
          <w:szCs w:val="28"/>
          <w:lang w:val="en-US"/>
        </w:rPr>
        <w:t> </w:t>
      </w:r>
      <w:r w:rsidRPr="00C973E2">
        <w:rPr>
          <w:rFonts w:ascii="Times New Roman" w:hAnsi="Times New Roman"/>
          <w:sz w:val="28"/>
          <w:szCs w:val="28"/>
        </w:rPr>
        <w:t>наличие и необходимое оснащение помещений для питания обучающихся, а также для хранения и приготовления пищи;</w:t>
      </w:r>
    </w:p>
    <w:p w:rsidR="00533F1E" w:rsidRPr="00C973E2" w:rsidRDefault="00533F1E" w:rsidP="00533F1E">
      <w:pPr>
        <w:pStyle w:val="af7"/>
        <w:spacing w:line="360" w:lineRule="auto"/>
        <w:ind w:firstLine="709"/>
        <w:jc w:val="both"/>
        <w:rPr>
          <w:rFonts w:ascii="Times New Roman" w:hAnsi="Times New Roman"/>
          <w:sz w:val="28"/>
          <w:szCs w:val="28"/>
        </w:rPr>
      </w:pPr>
      <w:r w:rsidRPr="00C973E2">
        <w:rPr>
          <w:rFonts w:ascii="Times New Roman" w:hAnsi="Times New Roman"/>
          <w:sz w:val="28"/>
          <w:szCs w:val="28"/>
        </w:rPr>
        <w:t>•</w:t>
      </w:r>
      <w:r w:rsidRPr="00C973E2">
        <w:rPr>
          <w:rFonts w:ascii="Times New Roman" w:hAnsi="Times New Roman"/>
          <w:sz w:val="28"/>
          <w:szCs w:val="28"/>
          <w:lang w:val="en-US"/>
        </w:rPr>
        <w:t> </w:t>
      </w:r>
      <w:r w:rsidRPr="00C973E2">
        <w:rPr>
          <w:rFonts w:ascii="Times New Roman" w:hAnsi="Times New Roman"/>
          <w:sz w:val="28"/>
          <w:szCs w:val="28"/>
        </w:rPr>
        <w:t>организацию качественного горячего питания обучающихся, в том числе горячих завтраков;</w:t>
      </w:r>
    </w:p>
    <w:p w:rsidR="00533F1E" w:rsidRPr="00C973E2" w:rsidRDefault="00533F1E" w:rsidP="00533F1E">
      <w:pPr>
        <w:pStyle w:val="af7"/>
        <w:spacing w:line="360" w:lineRule="auto"/>
        <w:ind w:firstLine="709"/>
        <w:jc w:val="both"/>
        <w:rPr>
          <w:rFonts w:ascii="Times New Roman" w:hAnsi="Times New Roman"/>
          <w:sz w:val="28"/>
          <w:szCs w:val="28"/>
        </w:rPr>
      </w:pPr>
      <w:r w:rsidRPr="00C973E2">
        <w:rPr>
          <w:rFonts w:ascii="Times New Roman" w:hAnsi="Times New Roman"/>
          <w:sz w:val="28"/>
          <w:szCs w:val="28"/>
        </w:rPr>
        <w:t>•</w:t>
      </w:r>
      <w:r w:rsidRPr="00C973E2">
        <w:rPr>
          <w:rFonts w:ascii="Times New Roman" w:hAnsi="Times New Roman"/>
          <w:sz w:val="28"/>
          <w:szCs w:val="28"/>
          <w:lang w:val="en-US"/>
        </w:rPr>
        <w:t> </w:t>
      </w:r>
      <w:r w:rsidRPr="00C973E2">
        <w:rPr>
          <w:rFonts w:ascii="Times New Roman" w:hAnsi="Times New Roman"/>
          <w:sz w:val="28"/>
          <w:szCs w:val="28"/>
        </w:rPr>
        <w:t>оснащённость кабинетов, физкультурного зала, спортплощадок необходимым игровым и спортивным оборудованием и инвентарём;</w:t>
      </w:r>
    </w:p>
    <w:p w:rsidR="00533F1E" w:rsidRPr="00C973E2" w:rsidRDefault="00533F1E" w:rsidP="00533F1E">
      <w:pPr>
        <w:pStyle w:val="af7"/>
        <w:spacing w:line="360" w:lineRule="auto"/>
        <w:ind w:firstLine="709"/>
        <w:jc w:val="both"/>
        <w:rPr>
          <w:rFonts w:ascii="Times New Roman" w:hAnsi="Times New Roman"/>
          <w:sz w:val="28"/>
          <w:szCs w:val="28"/>
        </w:rPr>
      </w:pPr>
      <w:r w:rsidRPr="00C973E2">
        <w:rPr>
          <w:rFonts w:ascii="Times New Roman" w:hAnsi="Times New Roman"/>
          <w:sz w:val="28"/>
          <w:szCs w:val="28"/>
        </w:rPr>
        <w:t>•</w:t>
      </w:r>
      <w:r w:rsidRPr="00C973E2">
        <w:rPr>
          <w:rFonts w:ascii="Times New Roman" w:hAnsi="Times New Roman"/>
          <w:sz w:val="28"/>
          <w:szCs w:val="28"/>
          <w:lang w:val="en-US"/>
        </w:rPr>
        <w:t> </w:t>
      </w:r>
      <w:r w:rsidRPr="00C973E2">
        <w:rPr>
          <w:rFonts w:ascii="Times New Roman" w:hAnsi="Times New Roman"/>
          <w:sz w:val="28"/>
          <w:szCs w:val="28"/>
        </w:rPr>
        <w:t>наличие помещений для медицинского персонала;</w:t>
      </w:r>
    </w:p>
    <w:p w:rsidR="00533F1E" w:rsidRPr="00C973E2" w:rsidRDefault="00533F1E" w:rsidP="00533F1E">
      <w:pPr>
        <w:pStyle w:val="af7"/>
        <w:spacing w:line="360" w:lineRule="auto"/>
        <w:ind w:firstLine="709"/>
        <w:jc w:val="both"/>
        <w:rPr>
          <w:rFonts w:ascii="Times New Roman" w:hAnsi="Times New Roman"/>
          <w:sz w:val="28"/>
          <w:szCs w:val="28"/>
        </w:rPr>
      </w:pPr>
      <w:r w:rsidRPr="00C973E2">
        <w:rPr>
          <w:rFonts w:ascii="Times New Roman" w:hAnsi="Times New Roman"/>
          <w:sz w:val="28"/>
          <w:szCs w:val="28"/>
        </w:rPr>
        <w:t>•</w:t>
      </w:r>
      <w:r w:rsidRPr="00C973E2">
        <w:rPr>
          <w:rFonts w:ascii="Times New Roman" w:hAnsi="Times New Roman"/>
          <w:sz w:val="28"/>
          <w:szCs w:val="28"/>
          <w:lang w:val="en-US"/>
        </w:rPr>
        <w:t> </w:t>
      </w:r>
      <w:r w:rsidRPr="00C973E2">
        <w:rPr>
          <w:rFonts w:ascii="Times New Roman" w:hAnsi="Times New Roman"/>
          <w:sz w:val="28"/>
          <w:szCs w:val="28"/>
        </w:rPr>
        <w:t>наличие необходимого (в расчёте на количество обучающихся) и ква</w:t>
      </w:r>
      <w:r w:rsidRPr="00C973E2">
        <w:rPr>
          <w:rFonts w:ascii="Times New Roman" w:hAnsi="Times New Roman"/>
          <w:sz w:val="28"/>
          <w:szCs w:val="28"/>
        </w:rPr>
        <w:softHyphen/>
        <w:t>ли</w:t>
      </w:r>
      <w:r w:rsidRPr="00C973E2">
        <w:rPr>
          <w:rFonts w:ascii="Times New Roman" w:hAnsi="Times New Roman"/>
          <w:sz w:val="28"/>
          <w:szCs w:val="28"/>
        </w:rPr>
        <w:softHyphen/>
        <w:t>фи</w:t>
      </w:r>
      <w:r w:rsidRPr="00C973E2">
        <w:rPr>
          <w:rFonts w:ascii="Times New Roman" w:hAnsi="Times New Roman"/>
          <w:sz w:val="28"/>
          <w:szCs w:val="28"/>
        </w:rPr>
        <w:softHyphen/>
        <w:t>цированного состава специалистов, обеспечивающих оздоровительную ра</w:t>
      </w:r>
      <w:r w:rsidRPr="00C973E2">
        <w:rPr>
          <w:rFonts w:ascii="Times New Roman" w:hAnsi="Times New Roman"/>
          <w:sz w:val="28"/>
          <w:szCs w:val="28"/>
        </w:rPr>
        <w:softHyphen/>
        <w:t>боту с обучающимися (логопеды, учителя физической культуры, пси</w:t>
      </w:r>
      <w:r w:rsidRPr="00C973E2">
        <w:rPr>
          <w:rFonts w:ascii="Times New Roman" w:hAnsi="Times New Roman"/>
          <w:sz w:val="28"/>
          <w:szCs w:val="28"/>
        </w:rPr>
        <w:softHyphen/>
        <w:t>хо</w:t>
      </w:r>
      <w:r w:rsidRPr="00C973E2">
        <w:rPr>
          <w:rFonts w:ascii="Times New Roman" w:hAnsi="Times New Roman"/>
          <w:sz w:val="28"/>
          <w:szCs w:val="28"/>
        </w:rPr>
        <w:softHyphen/>
        <w:t>ло</w:t>
      </w:r>
      <w:r w:rsidRPr="00C973E2">
        <w:rPr>
          <w:rFonts w:ascii="Times New Roman" w:hAnsi="Times New Roman"/>
          <w:sz w:val="28"/>
          <w:szCs w:val="28"/>
        </w:rPr>
        <w:softHyphen/>
        <w:t>ги, медицинские работники).</w:t>
      </w:r>
    </w:p>
    <w:p w:rsidR="00533F1E" w:rsidRPr="00C973E2" w:rsidRDefault="00533F1E" w:rsidP="00533F1E">
      <w:pPr>
        <w:pStyle w:val="af7"/>
        <w:spacing w:line="360" w:lineRule="auto"/>
        <w:ind w:firstLine="709"/>
        <w:jc w:val="both"/>
        <w:rPr>
          <w:rFonts w:ascii="Times New Roman" w:hAnsi="Times New Roman"/>
          <w:sz w:val="28"/>
          <w:szCs w:val="28"/>
        </w:rPr>
      </w:pPr>
      <w:r w:rsidRPr="00C973E2">
        <w:rPr>
          <w:rFonts w:ascii="Times New Roman" w:hAnsi="Times New Roman"/>
          <w:sz w:val="28"/>
          <w:szCs w:val="28"/>
        </w:rPr>
        <w:t>Ответственность и контроль за реализацию этого направления возлагаются на администрацию общеобразовательной организации.</w:t>
      </w:r>
    </w:p>
    <w:p w:rsidR="00533F1E" w:rsidRPr="00F43BBB" w:rsidRDefault="00533F1E" w:rsidP="00533F1E">
      <w:pPr>
        <w:spacing w:after="0" w:line="360" w:lineRule="auto"/>
        <w:ind w:firstLine="709"/>
        <w:jc w:val="both"/>
        <w:rPr>
          <w:rFonts w:ascii="Times New Roman" w:hAnsi="Times New Roman" w:cs="Times New Roman"/>
          <w:color w:val="000000"/>
          <w:sz w:val="28"/>
          <w:szCs w:val="28"/>
          <w:u w:val="single"/>
        </w:rPr>
      </w:pPr>
      <w:r w:rsidRPr="00F43BBB">
        <w:rPr>
          <w:rFonts w:ascii="Times New Roman" w:hAnsi="Times New Roman" w:cs="Times New Roman"/>
          <w:sz w:val="28"/>
          <w:szCs w:val="28"/>
          <w:u w:val="single"/>
        </w:rPr>
        <w:lastRenderedPageBreak/>
        <w:t>Реализация программы формирования экологической культуры и здорового образа жизни в  урочной деятельности.</w:t>
      </w:r>
    </w:p>
    <w:p w:rsidR="00533F1E" w:rsidRPr="00F43BBB" w:rsidRDefault="00533F1E" w:rsidP="00533F1E">
      <w:pPr>
        <w:spacing w:after="0" w:line="360" w:lineRule="auto"/>
        <w:ind w:firstLine="709"/>
        <w:jc w:val="both"/>
        <w:rPr>
          <w:rFonts w:ascii="Times New Roman" w:hAnsi="Times New Roman" w:cs="Times New Roman"/>
          <w:color w:val="000000"/>
          <w:sz w:val="28"/>
          <w:szCs w:val="28"/>
        </w:rPr>
      </w:pPr>
      <w:r w:rsidRPr="00F43BBB">
        <w:rPr>
          <w:rFonts w:ascii="Times New Roman" w:hAnsi="Times New Roman" w:cs="Times New Roman"/>
          <w:color w:val="000000"/>
          <w:sz w:val="28"/>
          <w:szCs w:val="28"/>
        </w:rPr>
        <w:t>Программа реализуется на межпредметной основе путем интеграции в со</w:t>
      </w:r>
      <w:r w:rsidRPr="00F43BBB">
        <w:rPr>
          <w:rFonts w:ascii="Times New Roman" w:hAnsi="Times New Roman" w:cs="Times New Roman"/>
          <w:color w:val="000000"/>
          <w:sz w:val="28"/>
          <w:szCs w:val="28"/>
        </w:rPr>
        <w:softHyphen/>
        <w:t>де</w:t>
      </w:r>
      <w:r w:rsidRPr="00F43BBB">
        <w:rPr>
          <w:rFonts w:ascii="Times New Roman" w:hAnsi="Times New Roman" w:cs="Times New Roman"/>
          <w:color w:val="000000"/>
          <w:sz w:val="28"/>
          <w:szCs w:val="28"/>
        </w:rPr>
        <w:softHyphen/>
        <w:t>р</w:t>
      </w:r>
      <w:r w:rsidRPr="00F43BBB">
        <w:rPr>
          <w:rFonts w:ascii="Times New Roman" w:hAnsi="Times New Roman" w:cs="Times New Roman"/>
          <w:color w:val="000000"/>
          <w:sz w:val="28"/>
          <w:szCs w:val="28"/>
        </w:rPr>
        <w:softHyphen/>
        <w:t>жание ба</w:t>
      </w:r>
      <w:r w:rsidRPr="00F43BBB">
        <w:rPr>
          <w:rFonts w:ascii="Times New Roman" w:hAnsi="Times New Roman" w:cs="Times New Roman"/>
          <w:color w:val="000000"/>
          <w:sz w:val="28"/>
          <w:szCs w:val="28"/>
        </w:rPr>
        <w:softHyphen/>
        <w:t>зовых учебных предметов разделов и тем, способствующих фо</w:t>
      </w:r>
      <w:r w:rsidRPr="00F43BBB">
        <w:rPr>
          <w:rFonts w:ascii="Times New Roman" w:hAnsi="Times New Roman" w:cs="Times New Roman"/>
          <w:color w:val="000000"/>
          <w:sz w:val="28"/>
          <w:szCs w:val="28"/>
        </w:rPr>
        <w:softHyphen/>
        <w:t>р</w:t>
      </w:r>
      <w:r w:rsidRPr="00F43BBB">
        <w:rPr>
          <w:rFonts w:ascii="Times New Roman" w:hAnsi="Times New Roman" w:cs="Times New Roman"/>
          <w:color w:val="000000"/>
          <w:sz w:val="28"/>
          <w:szCs w:val="28"/>
        </w:rPr>
        <w:softHyphen/>
        <w:t>ми</w:t>
      </w:r>
      <w:r w:rsidRPr="00F43BBB">
        <w:rPr>
          <w:rFonts w:ascii="Times New Roman" w:hAnsi="Times New Roman" w:cs="Times New Roman"/>
          <w:color w:val="000000"/>
          <w:sz w:val="28"/>
          <w:szCs w:val="28"/>
        </w:rPr>
        <w:softHyphen/>
        <w:t>рованию у обу</w:t>
      </w:r>
      <w:r w:rsidRPr="00F43BBB">
        <w:rPr>
          <w:rFonts w:ascii="Times New Roman" w:hAnsi="Times New Roman" w:cs="Times New Roman"/>
          <w:color w:val="000000"/>
          <w:sz w:val="28"/>
          <w:szCs w:val="28"/>
        </w:rPr>
        <w:softHyphen/>
        <w:t>ча</w:t>
      </w:r>
      <w:r w:rsidRPr="00F43BBB">
        <w:rPr>
          <w:rFonts w:ascii="Times New Roman" w:hAnsi="Times New Roman" w:cs="Times New Roman"/>
          <w:color w:val="000000"/>
          <w:sz w:val="28"/>
          <w:szCs w:val="28"/>
        </w:rPr>
        <w:softHyphen/>
        <w:t>ю</w:t>
      </w:r>
      <w:r w:rsidRPr="00F43BBB">
        <w:rPr>
          <w:rFonts w:ascii="Times New Roman" w:hAnsi="Times New Roman" w:cs="Times New Roman"/>
          <w:color w:val="000000"/>
          <w:sz w:val="28"/>
          <w:szCs w:val="28"/>
        </w:rPr>
        <w:softHyphen/>
        <w:t>щи</w:t>
      </w:r>
      <w:r w:rsidRPr="00F43BBB">
        <w:rPr>
          <w:rFonts w:ascii="Times New Roman" w:hAnsi="Times New Roman" w:cs="Times New Roman"/>
          <w:color w:val="000000"/>
          <w:sz w:val="28"/>
          <w:szCs w:val="28"/>
        </w:rPr>
        <w:softHyphen/>
        <w:t xml:space="preserve">хся с </w:t>
      </w:r>
      <w:r w:rsidR="00F43BBB">
        <w:rPr>
          <w:rFonts w:ascii="Times New Roman" w:hAnsi="Times New Roman" w:cs="Times New Roman"/>
          <w:color w:val="000000"/>
          <w:sz w:val="28"/>
          <w:szCs w:val="28"/>
        </w:rPr>
        <w:t xml:space="preserve">РАС </w:t>
      </w:r>
      <w:r w:rsidRPr="00F43BBB">
        <w:rPr>
          <w:rFonts w:ascii="Times New Roman" w:hAnsi="Times New Roman" w:cs="Times New Roman"/>
          <w:color w:val="000000"/>
          <w:sz w:val="28"/>
          <w:szCs w:val="28"/>
        </w:rPr>
        <w:t>основ эко</w:t>
      </w:r>
      <w:r w:rsidRPr="00F43BBB">
        <w:rPr>
          <w:rFonts w:ascii="Times New Roman" w:hAnsi="Times New Roman" w:cs="Times New Roman"/>
          <w:color w:val="000000"/>
          <w:sz w:val="28"/>
          <w:szCs w:val="28"/>
        </w:rPr>
        <w:softHyphen/>
        <w:t>ло</w:t>
      </w:r>
      <w:r w:rsidRPr="00F43BBB">
        <w:rPr>
          <w:rFonts w:ascii="Times New Roman" w:hAnsi="Times New Roman" w:cs="Times New Roman"/>
          <w:color w:val="000000"/>
          <w:sz w:val="28"/>
          <w:szCs w:val="28"/>
        </w:rPr>
        <w:softHyphen/>
        <w:t>ги</w:t>
      </w:r>
      <w:r w:rsidRPr="00F43BBB">
        <w:rPr>
          <w:rFonts w:ascii="Times New Roman" w:hAnsi="Times New Roman" w:cs="Times New Roman"/>
          <w:color w:val="000000"/>
          <w:sz w:val="28"/>
          <w:szCs w:val="28"/>
        </w:rPr>
        <w:softHyphen/>
        <w:t>че</w:t>
      </w:r>
      <w:r w:rsidRPr="00F43BBB">
        <w:rPr>
          <w:rFonts w:ascii="Times New Roman" w:hAnsi="Times New Roman" w:cs="Times New Roman"/>
          <w:color w:val="000000"/>
          <w:sz w:val="28"/>
          <w:szCs w:val="28"/>
        </w:rPr>
        <w:softHyphen/>
        <w:t>с</w:t>
      </w:r>
      <w:r w:rsidRPr="00F43BBB">
        <w:rPr>
          <w:rFonts w:ascii="Times New Roman" w:hAnsi="Times New Roman" w:cs="Times New Roman"/>
          <w:color w:val="000000"/>
          <w:sz w:val="28"/>
          <w:szCs w:val="28"/>
        </w:rPr>
        <w:softHyphen/>
        <w:t>кой культуры, установки на здоровый и без</w:t>
      </w:r>
      <w:r w:rsidRPr="00F43BBB">
        <w:rPr>
          <w:rFonts w:ascii="Times New Roman" w:hAnsi="Times New Roman" w:cs="Times New Roman"/>
          <w:color w:val="000000"/>
          <w:sz w:val="28"/>
          <w:szCs w:val="28"/>
        </w:rPr>
        <w:softHyphen/>
        <w:t>опасный образ жизни. Ведущая роль принадлежит таким учебным предметам как «Фи</w:t>
      </w:r>
      <w:r w:rsidRPr="00F43BBB">
        <w:rPr>
          <w:rFonts w:ascii="Times New Roman" w:hAnsi="Times New Roman" w:cs="Times New Roman"/>
          <w:color w:val="000000"/>
          <w:sz w:val="28"/>
          <w:szCs w:val="28"/>
        </w:rPr>
        <w:softHyphen/>
        <w:t>зи</w:t>
      </w:r>
      <w:r w:rsidRPr="00F43BBB">
        <w:rPr>
          <w:rFonts w:ascii="Times New Roman" w:hAnsi="Times New Roman" w:cs="Times New Roman"/>
          <w:color w:val="000000"/>
          <w:sz w:val="28"/>
          <w:szCs w:val="28"/>
        </w:rPr>
        <w:softHyphen/>
        <w:t xml:space="preserve">ческая культура», «Мир природы и человека», </w:t>
      </w:r>
      <w:r w:rsidR="00F43BBB">
        <w:rPr>
          <w:rFonts w:ascii="Times New Roman" w:hAnsi="Times New Roman" w:cs="Times New Roman"/>
          <w:color w:val="000000"/>
          <w:sz w:val="28"/>
          <w:szCs w:val="28"/>
        </w:rPr>
        <w:t xml:space="preserve"> </w:t>
      </w:r>
      <w:r w:rsidRPr="00F43BBB">
        <w:rPr>
          <w:rFonts w:ascii="Times New Roman" w:hAnsi="Times New Roman" w:cs="Times New Roman"/>
          <w:color w:val="000000"/>
          <w:sz w:val="28"/>
          <w:szCs w:val="28"/>
        </w:rPr>
        <w:t xml:space="preserve"> а также «Ручной труд»</w:t>
      </w:r>
      <w:r w:rsidR="00F43BBB">
        <w:rPr>
          <w:rFonts w:ascii="Times New Roman" w:hAnsi="Times New Roman" w:cs="Times New Roman"/>
          <w:color w:val="000000"/>
          <w:sz w:val="28"/>
          <w:szCs w:val="28"/>
        </w:rPr>
        <w:t>.</w:t>
      </w:r>
    </w:p>
    <w:p w:rsidR="00533F1E" w:rsidRPr="00F43BBB" w:rsidRDefault="00533F1E" w:rsidP="00F43BBB">
      <w:pPr>
        <w:pStyle w:val="afc"/>
        <w:ind w:firstLine="709"/>
        <w:rPr>
          <w:u w:val="single"/>
        </w:rPr>
      </w:pPr>
      <w:r w:rsidRPr="00F43BBB">
        <w:rPr>
          <w:caps w:val="0"/>
          <w:u w:val="single"/>
        </w:rPr>
        <w:t>Реализация программы формирования экологической культуры</w:t>
      </w:r>
      <w:r w:rsidR="00F43BBB">
        <w:rPr>
          <w:caps w:val="0"/>
          <w:u w:val="single"/>
        </w:rPr>
        <w:t xml:space="preserve"> </w:t>
      </w:r>
      <w:r w:rsidRPr="00F43BBB">
        <w:rPr>
          <w:caps w:val="0"/>
          <w:u w:val="single"/>
        </w:rPr>
        <w:t>и здорового образа жизни во внеурочной деятельности</w:t>
      </w:r>
    </w:p>
    <w:p w:rsidR="00533F1E" w:rsidRPr="00F43BBB" w:rsidRDefault="00533F1E" w:rsidP="00533F1E">
      <w:pPr>
        <w:pStyle w:val="a7"/>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Формирование экологической культуры, здорового и безопасного об</w:t>
      </w:r>
      <w:r w:rsidRPr="00F43BBB">
        <w:rPr>
          <w:rFonts w:ascii="Times New Roman" w:hAnsi="Times New Roman" w:cs="Times New Roman"/>
          <w:sz w:val="28"/>
          <w:szCs w:val="28"/>
        </w:rPr>
        <w:softHyphen/>
        <w:t>ра</w:t>
      </w:r>
      <w:r w:rsidRPr="00F43BBB">
        <w:rPr>
          <w:rFonts w:ascii="Times New Roman" w:hAnsi="Times New Roman" w:cs="Times New Roman"/>
          <w:sz w:val="28"/>
          <w:szCs w:val="28"/>
        </w:rPr>
        <w:softHyphen/>
        <w:t>за жизни  осуществляется во внеурочной деятельности во всех направлениях (со</w:t>
      </w:r>
      <w:r w:rsidRPr="00F43BBB">
        <w:rPr>
          <w:rFonts w:ascii="Times New Roman" w:hAnsi="Times New Roman" w:cs="Times New Roman"/>
          <w:sz w:val="28"/>
          <w:szCs w:val="28"/>
        </w:rPr>
        <w:softHyphen/>
        <w:t>циальном, духовно-нравственном, спортивно-оздоровительном, об</w:t>
      </w:r>
      <w:r w:rsidRPr="00F43BBB">
        <w:rPr>
          <w:rFonts w:ascii="Times New Roman" w:hAnsi="Times New Roman" w:cs="Times New Roman"/>
          <w:sz w:val="28"/>
          <w:szCs w:val="28"/>
        </w:rPr>
        <w:softHyphen/>
        <w:t>ще</w:t>
      </w:r>
      <w:r w:rsidRPr="00F43BBB">
        <w:rPr>
          <w:rFonts w:ascii="Times New Roman" w:hAnsi="Times New Roman" w:cs="Times New Roman"/>
          <w:sz w:val="28"/>
          <w:szCs w:val="28"/>
        </w:rPr>
        <w:softHyphen/>
        <w:t>куль</w:t>
      </w:r>
      <w:r w:rsidRPr="00F43BBB">
        <w:rPr>
          <w:rFonts w:ascii="Times New Roman" w:hAnsi="Times New Roman" w:cs="Times New Roman"/>
          <w:sz w:val="28"/>
          <w:szCs w:val="28"/>
        </w:rPr>
        <w:softHyphen/>
        <w:t>ту</w:t>
      </w:r>
      <w:r w:rsidRPr="00F43BBB">
        <w:rPr>
          <w:rFonts w:ascii="Times New Roman" w:hAnsi="Times New Roman" w:cs="Times New Roman"/>
          <w:sz w:val="28"/>
          <w:szCs w:val="28"/>
        </w:rPr>
        <w:softHyphen/>
        <w:t>рном). Приоритетными могут рассматриваться спортивно-оздоровительное и духовно-нравственное направления (особенно в части экологической со</w:t>
      </w:r>
      <w:r w:rsidRPr="00F43BBB">
        <w:rPr>
          <w:rFonts w:ascii="Times New Roman" w:hAnsi="Times New Roman" w:cs="Times New Roman"/>
          <w:sz w:val="28"/>
          <w:szCs w:val="28"/>
        </w:rPr>
        <w:softHyphen/>
        <w:t>с</w:t>
      </w:r>
      <w:r w:rsidRPr="00F43BBB">
        <w:rPr>
          <w:rFonts w:ascii="Times New Roman" w:hAnsi="Times New Roman" w:cs="Times New Roman"/>
          <w:sz w:val="28"/>
          <w:szCs w:val="28"/>
        </w:rPr>
        <w:softHyphen/>
        <w:t>та</w:t>
      </w:r>
      <w:r w:rsidRPr="00F43BBB">
        <w:rPr>
          <w:rFonts w:ascii="Times New Roman" w:hAnsi="Times New Roman" w:cs="Times New Roman"/>
          <w:sz w:val="28"/>
          <w:szCs w:val="28"/>
        </w:rPr>
        <w:softHyphen/>
        <w:t>в</w:t>
      </w:r>
      <w:r w:rsidRPr="00F43BBB">
        <w:rPr>
          <w:rFonts w:ascii="Times New Roman" w:hAnsi="Times New Roman" w:cs="Times New Roman"/>
          <w:sz w:val="28"/>
          <w:szCs w:val="28"/>
        </w:rPr>
        <w:softHyphen/>
        <w:t>ляющей).</w:t>
      </w:r>
    </w:p>
    <w:p w:rsidR="00533F1E" w:rsidRPr="00F43BBB" w:rsidRDefault="00533F1E" w:rsidP="00533F1E">
      <w:pPr>
        <w:pStyle w:val="Pa7"/>
        <w:spacing w:line="360" w:lineRule="auto"/>
        <w:ind w:firstLine="709"/>
        <w:jc w:val="both"/>
        <w:rPr>
          <w:color w:val="000000"/>
          <w:sz w:val="28"/>
          <w:szCs w:val="28"/>
        </w:rPr>
      </w:pPr>
      <w:r w:rsidRPr="00F43BBB">
        <w:rPr>
          <w:sz w:val="28"/>
          <w:szCs w:val="28"/>
        </w:rPr>
        <w:t>Спортивно-оздоровительная деятельность является важнейшим на</w:t>
      </w:r>
      <w:r w:rsidRPr="00F43BBB">
        <w:rPr>
          <w:sz w:val="28"/>
          <w:szCs w:val="28"/>
        </w:rPr>
        <w:softHyphen/>
        <w:t>пра</w:t>
      </w:r>
      <w:r w:rsidRPr="00F43BBB">
        <w:rPr>
          <w:sz w:val="28"/>
          <w:szCs w:val="28"/>
        </w:rPr>
        <w:softHyphen/>
        <w:t>в</w:t>
      </w:r>
      <w:r w:rsidRPr="00F43BBB">
        <w:rPr>
          <w:sz w:val="28"/>
          <w:szCs w:val="28"/>
        </w:rPr>
        <w:softHyphen/>
        <w:t>ле</w:t>
      </w:r>
      <w:r w:rsidRPr="00F43BBB">
        <w:rPr>
          <w:sz w:val="28"/>
          <w:szCs w:val="28"/>
        </w:rPr>
        <w:softHyphen/>
        <w:t>нием внеуро</w:t>
      </w:r>
      <w:r w:rsidRPr="00F43BBB">
        <w:rPr>
          <w:sz w:val="28"/>
          <w:szCs w:val="28"/>
        </w:rPr>
        <w:softHyphen/>
        <w:t xml:space="preserve">чной деятельности обучающихся с </w:t>
      </w:r>
      <w:r w:rsidR="00F43BBB">
        <w:rPr>
          <w:sz w:val="28"/>
          <w:szCs w:val="28"/>
        </w:rPr>
        <w:t>РАС</w:t>
      </w:r>
      <w:r w:rsidRPr="00F43BBB">
        <w:rPr>
          <w:sz w:val="28"/>
          <w:szCs w:val="28"/>
        </w:rPr>
        <w:t>, основная цель которой создание условий, способствующих гармоничному фи</w:t>
      </w:r>
      <w:r w:rsidRPr="00F43BBB">
        <w:rPr>
          <w:sz w:val="28"/>
          <w:szCs w:val="28"/>
        </w:rPr>
        <w:softHyphen/>
        <w:t>зи</w:t>
      </w:r>
      <w:r w:rsidRPr="00F43BBB">
        <w:rPr>
          <w:sz w:val="28"/>
          <w:szCs w:val="28"/>
        </w:rPr>
        <w:softHyphen/>
        <w:t>чес</w:t>
      </w:r>
      <w:r w:rsidRPr="00F43BBB">
        <w:rPr>
          <w:sz w:val="28"/>
          <w:szCs w:val="28"/>
        </w:rPr>
        <w:softHyphen/>
        <w:t xml:space="preserve">кому, нравственному и социальному развитию личности обучающегося </w:t>
      </w:r>
      <w:r w:rsidR="00F43BBB">
        <w:rPr>
          <w:sz w:val="28"/>
          <w:szCs w:val="28"/>
        </w:rPr>
        <w:t>ср</w:t>
      </w:r>
      <w:r w:rsidRPr="00F43BBB">
        <w:rPr>
          <w:sz w:val="28"/>
          <w:szCs w:val="28"/>
        </w:rPr>
        <w:t>едствами физической культуры, фо</w:t>
      </w:r>
      <w:r w:rsidRPr="00F43BBB">
        <w:rPr>
          <w:sz w:val="28"/>
          <w:szCs w:val="28"/>
        </w:rPr>
        <w:softHyphen/>
        <w:t>р</w:t>
      </w:r>
      <w:r w:rsidRPr="00F43BBB">
        <w:rPr>
          <w:sz w:val="28"/>
          <w:szCs w:val="28"/>
        </w:rPr>
        <w:softHyphen/>
        <w:t>ми</w:t>
      </w:r>
      <w:r w:rsidRPr="00F43BBB">
        <w:rPr>
          <w:sz w:val="28"/>
          <w:szCs w:val="28"/>
        </w:rPr>
        <w:softHyphen/>
        <w:t>ро</w:t>
      </w:r>
      <w:r w:rsidRPr="00F43BBB">
        <w:rPr>
          <w:sz w:val="28"/>
          <w:szCs w:val="28"/>
        </w:rPr>
        <w:softHyphen/>
        <w:t>ванию культуры здорового и безопасного образа жизни.</w:t>
      </w:r>
      <w:r w:rsidRPr="00F43BBB">
        <w:rPr>
          <w:color w:val="000000"/>
          <w:sz w:val="28"/>
          <w:szCs w:val="28"/>
        </w:rPr>
        <w:t xml:space="preserve"> Взаимодействие урочной и внеурочной деятельности в спортивно-оздоровительном направлении способствует усиле</w:t>
      </w:r>
      <w:r w:rsidRPr="00F43BBB">
        <w:rPr>
          <w:color w:val="000000"/>
          <w:sz w:val="28"/>
          <w:szCs w:val="28"/>
        </w:rPr>
        <w:softHyphen/>
        <w:t>нию оздоровительного эффекта, достигаемого в ходе активного использования обучаю</w:t>
      </w:r>
      <w:r w:rsidRPr="00F43BBB">
        <w:rPr>
          <w:color w:val="000000"/>
          <w:sz w:val="28"/>
          <w:szCs w:val="28"/>
        </w:rPr>
        <w:softHyphen/>
        <w:t>щи</w:t>
      </w:r>
      <w:r w:rsidRPr="00F43BBB">
        <w:rPr>
          <w:color w:val="000000"/>
          <w:sz w:val="28"/>
          <w:szCs w:val="28"/>
        </w:rPr>
        <w:softHyphen/>
        <w:t>мися с</w:t>
      </w:r>
      <w:r w:rsidR="00F43BBB">
        <w:rPr>
          <w:color w:val="000000"/>
          <w:sz w:val="28"/>
          <w:szCs w:val="28"/>
        </w:rPr>
        <w:t xml:space="preserve"> РАС </w:t>
      </w:r>
      <w:r w:rsidRPr="00F43BBB">
        <w:rPr>
          <w:color w:val="000000"/>
          <w:sz w:val="28"/>
          <w:szCs w:val="28"/>
        </w:rPr>
        <w:t>освоенных знаний, спо</w:t>
      </w:r>
      <w:r w:rsidRPr="00F43BBB">
        <w:rPr>
          <w:color w:val="000000"/>
          <w:sz w:val="28"/>
          <w:szCs w:val="28"/>
        </w:rPr>
        <w:softHyphen/>
        <w:t>собов и физических упражнений в физкультурно-оздоровительных мероприятиях, режи</w:t>
      </w:r>
      <w:r w:rsidRPr="00F43BBB">
        <w:rPr>
          <w:color w:val="000000"/>
          <w:sz w:val="28"/>
          <w:szCs w:val="28"/>
        </w:rPr>
        <w:softHyphen/>
        <w:t xml:space="preserve">ме дня, самостоятельных занятиях физическими упражнениями. </w:t>
      </w:r>
      <w:r w:rsidRPr="00F43BBB">
        <w:rPr>
          <w:sz w:val="28"/>
          <w:szCs w:val="28"/>
        </w:rPr>
        <w:t>Образовательные орга</w:t>
      </w:r>
      <w:r w:rsidRPr="00F43BBB">
        <w:rPr>
          <w:sz w:val="28"/>
          <w:szCs w:val="28"/>
        </w:rPr>
        <w:softHyphen/>
        <w:t>ни</w:t>
      </w:r>
      <w:r w:rsidRPr="00F43BBB">
        <w:rPr>
          <w:sz w:val="28"/>
          <w:szCs w:val="28"/>
        </w:rPr>
        <w:softHyphen/>
        <w:t xml:space="preserve">зации </w:t>
      </w:r>
      <w:r w:rsidRPr="00F43BBB">
        <w:rPr>
          <w:color w:val="000000"/>
          <w:sz w:val="28"/>
          <w:szCs w:val="28"/>
        </w:rPr>
        <w:t>должны предусмотреть:</w:t>
      </w:r>
      <w:r w:rsidRPr="00F43BBB">
        <w:rPr>
          <w:sz w:val="28"/>
          <w:szCs w:val="28"/>
        </w:rPr>
        <w:t xml:space="preserve"> </w:t>
      </w:r>
    </w:p>
    <w:p w:rsidR="00533F1E" w:rsidRPr="00F43BBB" w:rsidRDefault="00533F1E" w:rsidP="00533F1E">
      <w:pPr>
        <w:pStyle w:val="afc"/>
        <w:ind w:firstLine="709"/>
      </w:pPr>
      <w:r w:rsidRPr="00F43BBB">
        <w:rPr>
          <w:lang w:val="en-US"/>
        </w:rPr>
        <w:t> </w:t>
      </w:r>
      <w:r w:rsidRPr="00F43BBB">
        <w:rPr>
          <w:caps w:val="0"/>
        </w:rPr>
        <w:t>организацию работы спортивных секций и создание условий для их эффективного функционирования;</w:t>
      </w:r>
    </w:p>
    <w:p w:rsidR="00533F1E" w:rsidRPr="00F43BBB" w:rsidRDefault="00533F1E" w:rsidP="00533F1E">
      <w:pPr>
        <w:pStyle w:val="afc"/>
        <w:ind w:firstLine="709"/>
      </w:pPr>
      <w:r w:rsidRPr="00F43BBB">
        <w:rPr>
          <w:lang w:val="en-US"/>
        </w:rPr>
        <w:lastRenderedPageBreak/>
        <w:t> </w:t>
      </w:r>
      <w:r w:rsidRPr="00F43BBB">
        <w:rPr>
          <w:caps w:val="0"/>
        </w:rPr>
        <w:t>регулярное проведение спортивно-оздоровительных мероприятий (дней спорта, соревнований, олимпиад, походов и т. п.).</w:t>
      </w:r>
    </w:p>
    <w:p w:rsidR="00533F1E" w:rsidRPr="00F43BBB"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 xml:space="preserve"> проведение просветительской работы с обучающимися с </w:t>
      </w:r>
      <w:r w:rsidR="00F43BBB">
        <w:rPr>
          <w:rFonts w:ascii="Times New Roman" w:hAnsi="Times New Roman" w:cs="Times New Roman"/>
          <w:sz w:val="28"/>
          <w:szCs w:val="28"/>
        </w:rPr>
        <w:t xml:space="preserve">РАС </w:t>
      </w:r>
      <w:r w:rsidRPr="00F43BBB">
        <w:rPr>
          <w:rFonts w:ascii="Times New Roman" w:hAnsi="Times New Roman" w:cs="Times New Roman"/>
          <w:sz w:val="28"/>
          <w:szCs w:val="28"/>
        </w:rPr>
        <w:t>(по вопросам сохранения и укрепления здоровья обучающихся, профилактике вредных привычек, заболеваний, травматизма и т.п.).</w:t>
      </w:r>
    </w:p>
    <w:p w:rsidR="00533F1E" w:rsidRPr="00F43BBB" w:rsidRDefault="00533F1E" w:rsidP="00533F1E">
      <w:pPr>
        <w:pStyle w:val="a7"/>
        <w:spacing w:after="0" w:line="360" w:lineRule="auto"/>
        <w:ind w:firstLine="709"/>
        <w:jc w:val="both"/>
        <w:rPr>
          <w:rStyle w:val="15"/>
          <w:rFonts w:cs="Times New Roman"/>
          <w:i w:val="0"/>
          <w:sz w:val="28"/>
          <w:szCs w:val="28"/>
          <w:u w:val="single"/>
        </w:rPr>
      </w:pPr>
      <w:r w:rsidRPr="00F43BBB">
        <w:rPr>
          <w:rStyle w:val="15"/>
          <w:rFonts w:cs="Times New Roman"/>
          <w:i w:val="0"/>
          <w:caps w:val="0"/>
          <w:sz w:val="28"/>
          <w:szCs w:val="28"/>
          <w:u w:val="single"/>
        </w:rPr>
        <w:t>Реализация  дополнительных программ</w:t>
      </w:r>
    </w:p>
    <w:p w:rsidR="00533F1E" w:rsidRPr="00F43BBB" w:rsidRDefault="00533F1E" w:rsidP="00533F1E">
      <w:pPr>
        <w:pStyle w:val="a7"/>
        <w:spacing w:after="0" w:line="360" w:lineRule="auto"/>
        <w:ind w:firstLine="709"/>
        <w:jc w:val="both"/>
        <w:rPr>
          <w:rStyle w:val="15"/>
          <w:rFonts w:cs="Times New Roman"/>
          <w:i w:val="0"/>
          <w:sz w:val="28"/>
          <w:szCs w:val="28"/>
        </w:rPr>
      </w:pPr>
      <w:r w:rsidRPr="00F43BBB">
        <w:rPr>
          <w:rStyle w:val="15"/>
          <w:rFonts w:cs="Times New Roman"/>
          <w:i w:val="0"/>
          <w:caps w:val="0"/>
          <w:sz w:val="28"/>
          <w:szCs w:val="28"/>
        </w:rPr>
        <w:t>В рамках указанных направлений внеурочной работы разрабатываются до</w:t>
      </w:r>
      <w:r w:rsidRPr="00F43BBB">
        <w:rPr>
          <w:rStyle w:val="15"/>
          <w:rFonts w:cs="Times New Roman"/>
          <w:i w:val="0"/>
          <w:caps w:val="0"/>
          <w:sz w:val="28"/>
          <w:szCs w:val="28"/>
        </w:rPr>
        <w:softHyphen/>
        <w:t>пол</w:t>
      </w:r>
      <w:r w:rsidRPr="00F43BBB">
        <w:rPr>
          <w:rStyle w:val="15"/>
          <w:rFonts w:cs="Times New Roman"/>
          <w:i w:val="0"/>
          <w:caps w:val="0"/>
          <w:sz w:val="28"/>
          <w:szCs w:val="28"/>
        </w:rPr>
        <w:softHyphen/>
        <w:t>ни</w:t>
      </w:r>
      <w:r w:rsidRPr="00F43BBB">
        <w:rPr>
          <w:rStyle w:val="15"/>
          <w:rFonts w:cs="Times New Roman"/>
          <w:i w:val="0"/>
          <w:caps w:val="0"/>
          <w:sz w:val="28"/>
          <w:szCs w:val="28"/>
        </w:rPr>
        <w:softHyphen/>
        <w:t>тель</w:t>
      </w:r>
      <w:r w:rsidRPr="00F43BBB">
        <w:rPr>
          <w:rStyle w:val="15"/>
          <w:rFonts w:cs="Times New Roman"/>
          <w:i w:val="0"/>
          <w:caps w:val="0"/>
          <w:sz w:val="28"/>
          <w:szCs w:val="28"/>
        </w:rPr>
        <w:softHyphen/>
        <w:t xml:space="preserve">ные программы экологического воспитания обучающихся с </w:t>
      </w:r>
      <w:r w:rsidR="00F43BBB">
        <w:rPr>
          <w:rStyle w:val="15"/>
          <w:rFonts w:cs="Times New Roman"/>
          <w:i w:val="0"/>
          <w:caps w:val="0"/>
          <w:sz w:val="28"/>
          <w:szCs w:val="28"/>
        </w:rPr>
        <w:t xml:space="preserve">РАС </w:t>
      </w:r>
      <w:r w:rsidRPr="00F43BBB">
        <w:rPr>
          <w:rStyle w:val="15"/>
          <w:rFonts w:cs="Times New Roman"/>
          <w:i w:val="0"/>
          <w:caps w:val="0"/>
          <w:sz w:val="28"/>
          <w:szCs w:val="28"/>
        </w:rPr>
        <w:t>и формирования</w:t>
      </w:r>
      <w:r w:rsidR="00F43BBB">
        <w:rPr>
          <w:rStyle w:val="15"/>
          <w:rFonts w:cs="Times New Roman"/>
          <w:i w:val="0"/>
          <w:caps w:val="0"/>
          <w:sz w:val="28"/>
          <w:szCs w:val="28"/>
        </w:rPr>
        <w:t xml:space="preserve"> у них </w:t>
      </w:r>
      <w:r w:rsidRPr="00F43BBB">
        <w:rPr>
          <w:rStyle w:val="15"/>
          <w:rFonts w:cs="Times New Roman"/>
          <w:i w:val="0"/>
          <w:caps w:val="0"/>
          <w:sz w:val="28"/>
          <w:szCs w:val="28"/>
        </w:rPr>
        <w:t>основ безопасной жи</w:t>
      </w:r>
      <w:r w:rsidRPr="00F43BBB">
        <w:rPr>
          <w:rStyle w:val="15"/>
          <w:rFonts w:cs="Times New Roman"/>
          <w:i w:val="0"/>
          <w:caps w:val="0"/>
          <w:sz w:val="28"/>
          <w:szCs w:val="28"/>
        </w:rPr>
        <w:softHyphen/>
        <w:t>з</w:t>
      </w:r>
      <w:r w:rsidRPr="00F43BBB">
        <w:rPr>
          <w:rStyle w:val="15"/>
          <w:rFonts w:cs="Times New Roman"/>
          <w:i w:val="0"/>
          <w:caps w:val="0"/>
          <w:sz w:val="28"/>
          <w:szCs w:val="28"/>
        </w:rPr>
        <w:softHyphen/>
        <w:t>не</w:t>
      </w:r>
      <w:r w:rsidRPr="00F43BBB">
        <w:rPr>
          <w:rStyle w:val="15"/>
          <w:rFonts w:cs="Times New Roman"/>
          <w:i w:val="0"/>
          <w:caps w:val="0"/>
          <w:sz w:val="28"/>
          <w:szCs w:val="28"/>
        </w:rPr>
        <w:softHyphen/>
        <w:t>де</w:t>
      </w:r>
      <w:r w:rsidRPr="00F43BBB">
        <w:rPr>
          <w:rStyle w:val="15"/>
          <w:rFonts w:cs="Times New Roman"/>
          <w:i w:val="0"/>
          <w:caps w:val="0"/>
          <w:sz w:val="28"/>
          <w:szCs w:val="28"/>
        </w:rPr>
        <w:softHyphen/>
        <w:t>я</w:t>
      </w:r>
      <w:r w:rsidRPr="00F43BBB">
        <w:rPr>
          <w:rStyle w:val="15"/>
          <w:rFonts w:cs="Times New Roman"/>
          <w:i w:val="0"/>
          <w:caps w:val="0"/>
          <w:sz w:val="28"/>
          <w:szCs w:val="28"/>
        </w:rPr>
        <w:softHyphen/>
        <w:t>тель</w:t>
      </w:r>
      <w:r w:rsidRPr="00F43BBB">
        <w:rPr>
          <w:rStyle w:val="15"/>
          <w:rFonts w:cs="Times New Roman"/>
          <w:i w:val="0"/>
          <w:caps w:val="0"/>
          <w:sz w:val="28"/>
          <w:szCs w:val="28"/>
        </w:rPr>
        <w:softHyphen/>
        <w:t>но</w:t>
      </w:r>
      <w:r w:rsidRPr="00F43BBB">
        <w:rPr>
          <w:rStyle w:val="15"/>
          <w:rFonts w:cs="Times New Roman"/>
          <w:i w:val="0"/>
          <w:caps w:val="0"/>
          <w:sz w:val="28"/>
          <w:szCs w:val="28"/>
        </w:rPr>
        <w:softHyphen/>
        <w:t>с</w:t>
      </w:r>
      <w:r w:rsidRPr="00F43BBB">
        <w:rPr>
          <w:rStyle w:val="15"/>
          <w:rFonts w:cs="Times New Roman"/>
          <w:i w:val="0"/>
          <w:caps w:val="0"/>
          <w:sz w:val="28"/>
          <w:szCs w:val="28"/>
        </w:rPr>
        <w:softHyphen/>
        <w:t>ти.</w:t>
      </w:r>
    </w:p>
    <w:p w:rsidR="00533F1E" w:rsidRPr="00F43BBB" w:rsidRDefault="00533F1E" w:rsidP="00533F1E">
      <w:pPr>
        <w:pStyle w:val="a7"/>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Во внеурочной деятельности экологическое воспитание осу</w:t>
      </w:r>
      <w:r w:rsidRPr="00F43BBB">
        <w:rPr>
          <w:rFonts w:ascii="Times New Roman" w:hAnsi="Times New Roman" w:cs="Times New Roman"/>
          <w:sz w:val="28"/>
          <w:szCs w:val="28"/>
        </w:rPr>
        <w:softHyphen/>
        <w:t>ще</w:t>
      </w:r>
      <w:r w:rsidRPr="00F43BBB">
        <w:rPr>
          <w:rFonts w:ascii="Times New Roman" w:hAnsi="Times New Roman" w:cs="Times New Roman"/>
          <w:sz w:val="28"/>
          <w:szCs w:val="28"/>
        </w:rPr>
        <w:softHyphen/>
        <w:t>с</w:t>
      </w:r>
      <w:r w:rsidRPr="00F43BBB">
        <w:rPr>
          <w:rFonts w:ascii="Times New Roman" w:hAnsi="Times New Roman" w:cs="Times New Roman"/>
          <w:sz w:val="28"/>
          <w:szCs w:val="28"/>
        </w:rPr>
        <w:softHyphen/>
        <w:t>т</w:t>
      </w:r>
      <w:r w:rsidRPr="00F43BBB">
        <w:rPr>
          <w:rFonts w:ascii="Times New Roman" w:hAnsi="Times New Roman" w:cs="Times New Roman"/>
          <w:sz w:val="28"/>
          <w:szCs w:val="28"/>
        </w:rPr>
        <w:softHyphen/>
        <w:t>в</w:t>
      </w:r>
      <w:r w:rsidRPr="00F43BBB">
        <w:rPr>
          <w:rFonts w:ascii="Times New Roman" w:hAnsi="Times New Roman" w:cs="Times New Roman"/>
          <w:sz w:val="28"/>
          <w:szCs w:val="28"/>
        </w:rPr>
        <w:softHyphen/>
        <w:t>ля</w:t>
      </w:r>
      <w:r w:rsidRPr="00F43BBB">
        <w:rPr>
          <w:rFonts w:ascii="Times New Roman" w:hAnsi="Times New Roman" w:cs="Times New Roman"/>
          <w:sz w:val="28"/>
          <w:szCs w:val="28"/>
        </w:rPr>
        <w:softHyphen/>
        <w:t>ет</w:t>
      </w:r>
      <w:r w:rsidRPr="00F43BBB">
        <w:rPr>
          <w:rFonts w:ascii="Times New Roman" w:hAnsi="Times New Roman" w:cs="Times New Roman"/>
          <w:sz w:val="28"/>
          <w:szCs w:val="28"/>
        </w:rPr>
        <w:softHyphen/>
        <w:t>ся в рамках духовно-нравственного воспитания. Экологическое воспитание направлено на формирование элементарных экологических представлений, осознанного отношения к объектам окружающей действительности, ознакомление с правилами общения человека с природой для сохранения и укрепления здоровья, экологически грамотного поведения в школе и дома.</w:t>
      </w:r>
    </w:p>
    <w:p w:rsidR="00533F1E" w:rsidRPr="00F43BBB" w:rsidRDefault="00533F1E" w:rsidP="00533F1E">
      <w:pPr>
        <w:pStyle w:val="a7"/>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Основными источниками содержания выступают экологические образы в традициях и творчестве разных народов, художественной литературе, искусстве, а также элементы научного знания.</w:t>
      </w:r>
    </w:p>
    <w:p w:rsidR="00533F1E" w:rsidRPr="00F43BBB" w:rsidRDefault="00533F1E" w:rsidP="00533F1E">
      <w:pPr>
        <w:pStyle w:val="a7"/>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Формируемые ценности: природа, здоровье, экологическая культура, экологически безопасное поведение.</w:t>
      </w:r>
    </w:p>
    <w:p w:rsidR="00533F1E" w:rsidRPr="00F43BBB" w:rsidRDefault="00533F1E" w:rsidP="00533F1E">
      <w:pPr>
        <w:pStyle w:val="a7"/>
        <w:spacing w:after="0" w:line="360" w:lineRule="auto"/>
        <w:ind w:firstLine="709"/>
        <w:jc w:val="both"/>
        <w:rPr>
          <w:rStyle w:val="15"/>
          <w:rFonts w:cs="Times New Roman"/>
          <w:i w:val="0"/>
          <w:sz w:val="28"/>
          <w:szCs w:val="28"/>
        </w:rPr>
      </w:pPr>
      <w:r w:rsidRPr="00F43BBB">
        <w:rPr>
          <w:rStyle w:val="15"/>
          <w:rFonts w:cs="Times New Roman"/>
          <w:i w:val="0"/>
          <w:caps w:val="0"/>
          <w:sz w:val="28"/>
          <w:szCs w:val="28"/>
        </w:rPr>
        <w:t xml:space="preserve">В качестве дополнительной программы разрабатывается и программа формирования основ безопасного поведения обучающихся с </w:t>
      </w:r>
      <w:r w:rsidR="00F43BBB">
        <w:rPr>
          <w:rStyle w:val="15"/>
          <w:rFonts w:cs="Times New Roman"/>
          <w:i w:val="0"/>
          <w:caps w:val="0"/>
          <w:sz w:val="28"/>
          <w:szCs w:val="28"/>
        </w:rPr>
        <w:t xml:space="preserve">РАС.  </w:t>
      </w:r>
    </w:p>
    <w:p w:rsidR="00533F1E" w:rsidRPr="00F43BBB" w:rsidRDefault="00533F1E" w:rsidP="00533F1E">
      <w:pPr>
        <w:pStyle w:val="a7"/>
        <w:spacing w:after="0" w:line="360" w:lineRule="auto"/>
        <w:ind w:firstLine="709"/>
        <w:jc w:val="both"/>
        <w:rPr>
          <w:rFonts w:ascii="Times New Roman" w:hAnsi="Times New Roman" w:cs="Times New Roman"/>
          <w:color w:val="333333"/>
          <w:sz w:val="28"/>
          <w:szCs w:val="28"/>
        </w:rPr>
      </w:pPr>
      <w:r w:rsidRPr="00F43BBB">
        <w:rPr>
          <w:rStyle w:val="15"/>
          <w:rFonts w:cs="Times New Roman"/>
          <w:i w:val="0"/>
          <w:caps w:val="0"/>
          <w:sz w:val="28"/>
          <w:szCs w:val="28"/>
        </w:rPr>
        <w:t xml:space="preserve">В содержании программ должно быть предусмотрено расширение представлений обучающихся с </w:t>
      </w:r>
      <w:r w:rsidR="00F43BBB">
        <w:rPr>
          <w:rStyle w:val="15"/>
          <w:rFonts w:cs="Times New Roman"/>
          <w:i w:val="0"/>
          <w:caps w:val="0"/>
          <w:sz w:val="28"/>
          <w:szCs w:val="28"/>
        </w:rPr>
        <w:t xml:space="preserve">РАС </w:t>
      </w:r>
      <w:r w:rsidRPr="00F43BBB">
        <w:rPr>
          <w:rStyle w:val="15"/>
          <w:rFonts w:cs="Times New Roman"/>
          <w:i w:val="0"/>
          <w:caps w:val="0"/>
          <w:sz w:val="28"/>
          <w:szCs w:val="28"/>
        </w:rPr>
        <w:t>о здоровом образе жизни, ознакомление с правилами дорожного движения, безопасного поведения в быту, природе, в обществе, на улице,</w:t>
      </w:r>
      <w:r w:rsidRPr="00F43BBB">
        <w:rPr>
          <w:rFonts w:ascii="Times New Roman" w:hAnsi="Times New Roman" w:cs="Times New Roman"/>
          <w:i/>
          <w:color w:val="333333"/>
          <w:sz w:val="28"/>
          <w:szCs w:val="28"/>
        </w:rPr>
        <w:t xml:space="preserve"> </w:t>
      </w:r>
      <w:r w:rsidRPr="00F43BBB">
        <w:rPr>
          <w:rFonts w:ascii="Times New Roman" w:hAnsi="Times New Roman" w:cs="Times New Roman"/>
          <w:color w:val="333333"/>
          <w:sz w:val="28"/>
          <w:szCs w:val="28"/>
        </w:rPr>
        <w:t>в транспорте, а также в экстремальных ситуациях.</w:t>
      </w:r>
    </w:p>
    <w:p w:rsidR="00533F1E" w:rsidRPr="00F43BBB" w:rsidRDefault="00533F1E" w:rsidP="00533F1E">
      <w:pPr>
        <w:pStyle w:val="a7"/>
        <w:spacing w:after="0" w:line="360" w:lineRule="auto"/>
        <w:ind w:firstLine="709"/>
        <w:jc w:val="both"/>
        <w:rPr>
          <w:rFonts w:ascii="Times New Roman" w:hAnsi="Times New Roman" w:cs="Times New Roman"/>
          <w:i/>
          <w:sz w:val="28"/>
          <w:szCs w:val="28"/>
        </w:rPr>
      </w:pPr>
      <w:r w:rsidRPr="00F43BBB">
        <w:rPr>
          <w:rStyle w:val="15"/>
          <w:rFonts w:cs="Times New Roman"/>
          <w:i w:val="0"/>
          <w:caps w:val="0"/>
          <w:sz w:val="28"/>
          <w:szCs w:val="28"/>
        </w:rPr>
        <w:t>Разрабатываемые программы характеризует выраженная практическая и профилактическая направленность. Изучение основ безопасной жизнедеятельности, здорового образа жизни должно способствовать</w:t>
      </w:r>
      <w:r w:rsidRPr="00F43BBB">
        <w:rPr>
          <w:rFonts w:ascii="Times New Roman" w:hAnsi="Times New Roman" w:cs="Times New Roman"/>
          <w:i/>
          <w:sz w:val="28"/>
          <w:szCs w:val="28"/>
        </w:rPr>
        <w:t xml:space="preserve"> </w:t>
      </w:r>
      <w:r w:rsidRPr="00F43BBB">
        <w:rPr>
          <w:rFonts w:ascii="Times New Roman" w:hAnsi="Times New Roman" w:cs="Times New Roman"/>
          <w:sz w:val="28"/>
          <w:szCs w:val="28"/>
        </w:rPr>
        <w:t xml:space="preserve">овладению обучающимися с </w:t>
      </w:r>
      <w:r w:rsidR="00F43BBB">
        <w:rPr>
          <w:rFonts w:ascii="Times New Roman" w:hAnsi="Times New Roman" w:cs="Times New Roman"/>
          <w:sz w:val="28"/>
          <w:szCs w:val="28"/>
        </w:rPr>
        <w:t xml:space="preserve">РАС </w:t>
      </w:r>
      <w:r w:rsidRPr="00F43BBB">
        <w:rPr>
          <w:rFonts w:ascii="Times New Roman" w:hAnsi="Times New Roman" w:cs="Times New Roman"/>
          <w:sz w:val="28"/>
          <w:szCs w:val="28"/>
        </w:rPr>
        <w:t xml:space="preserve">основными навыками здорового образа жизни, элементарными приемами, действиями в опасных ситуациях и  при несчастных </w:t>
      </w:r>
      <w:r w:rsidRPr="00F43BBB">
        <w:rPr>
          <w:rFonts w:ascii="Times New Roman" w:hAnsi="Times New Roman" w:cs="Times New Roman"/>
          <w:sz w:val="28"/>
          <w:szCs w:val="28"/>
        </w:rPr>
        <w:lastRenderedPageBreak/>
        <w:t>случаях, в том числе простыми способами оказания или поиска помощи, а также формированию стереотипов безопасного  поведения в типичных ситуациях.</w:t>
      </w:r>
    </w:p>
    <w:p w:rsidR="00533F1E" w:rsidRPr="00F43BBB" w:rsidRDefault="00533F1E" w:rsidP="00533F1E">
      <w:pPr>
        <w:pStyle w:val="a7"/>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Содержательные приоритеты программ определяются на основании учета ин</w:t>
      </w:r>
      <w:r w:rsidRPr="00F43BBB">
        <w:rPr>
          <w:rFonts w:ascii="Times New Roman" w:hAnsi="Times New Roman" w:cs="Times New Roman"/>
          <w:sz w:val="28"/>
          <w:szCs w:val="28"/>
        </w:rPr>
        <w:softHyphen/>
        <w:t>ди</w:t>
      </w:r>
      <w:r w:rsidRPr="00F43BBB">
        <w:rPr>
          <w:rFonts w:ascii="Times New Roman" w:hAnsi="Times New Roman" w:cs="Times New Roman"/>
          <w:sz w:val="28"/>
          <w:szCs w:val="28"/>
        </w:rPr>
        <w:softHyphen/>
        <w:t>виду</w:t>
      </w:r>
      <w:r w:rsidRPr="00F43BBB">
        <w:rPr>
          <w:rFonts w:ascii="Times New Roman" w:hAnsi="Times New Roman" w:cs="Times New Roman"/>
          <w:sz w:val="28"/>
          <w:szCs w:val="28"/>
        </w:rPr>
        <w:softHyphen/>
        <w:t>альных и возрастных особенностей обучающихся их потребностей, а также осо</w:t>
      </w:r>
      <w:r w:rsidRPr="00F43BBB">
        <w:rPr>
          <w:rFonts w:ascii="Times New Roman" w:hAnsi="Times New Roman" w:cs="Times New Roman"/>
          <w:sz w:val="28"/>
          <w:szCs w:val="28"/>
        </w:rPr>
        <w:softHyphen/>
        <w:t>бен</w:t>
      </w:r>
      <w:r w:rsidRPr="00F43BBB">
        <w:rPr>
          <w:rFonts w:ascii="Times New Roman" w:hAnsi="Times New Roman" w:cs="Times New Roman"/>
          <w:sz w:val="28"/>
          <w:szCs w:val="28"/>
        </w:rPr>
        <w:softHyphen/>
        <w:t>но</w:t>
      </w:r>
      <w:r w:rsidRPr="00F43BBB">
        <w:rPr>
          <w:rFonts w:ascii="Times New Roman" w:hAnsi="Times New Roman" w:cs="Times New Roman"/>
          <w:sz w:val="28"/>
          <w:szCs w:val="28"/>
        </w:rPr>
        <w:softHyphen/>
        <w:t>стей региона проживания.</w:t>
      </w:r>
    </w:p>
    <w:p w:rsidR="00533F1E" w:rsidRPr="00F43BBB" w:rsidRDefault="00533F1E" w:rsidP="00533F1E">
      <w:pPr>
        <w:spacing w:after="0" w:line="360" w:lineRule="auto"/>
        <w:ind w:firstLine="709"/>
        <w:jc w:val="both"/>
        <w:rPr>
          <w:rFonts w:ascii="Times New Roman" w:hAnsi="Times New Roman" w:cs="Times New Roman"/>
          <w:kern w:val="2"/>
          <w:sz w:val="28"/>
          <w:szCs w:val="28"/>
        </w:rPr>
      </w:pPr>
      <w:r w:rsidRPr="00F43BBB">
        <w:rPr>
          <w:rFonts w:ascii="Times New Roman" w:hAnsi="Times New Roman" w:cs="Times New Roman"/>
          <w:sz w:val="28"/>
          <w:szCs w:val="28"/>
        </w:rPr>
        <w:t>При реализации программы следует учитывать, что во внеурочной деятельности на пер</w:t>
      </w:r>
      <w:r w:rsidRPr="00F43BBB">
        <w:rPr>
          <w:rFonts w:ascii="Times New Roman" w:hAnsi="Times New Roman" w:cs="Times New Roman"/>
          <w:sz w:val="28"/>
          <w:szCs w:val="28"/>
        </w:rPr>
        <w:softHyphen/>
        <w:t>вое место выдвигается опыт применения формируемых усилиями всех учебных пред</w:t>
      </w:r>
      <w:r w:rsidRPr="00F43BBB">
        <w:rPr>
          <w:rFonts w:ascii="Times New Roman" w:hAnsi="Times New Roman" w:cs="Times New Roman"/>
          <w:sz w:val="28"/>
          <w:szCs w:val="28"/>
        </w:rPr>
        <w:softHyphen/>
        <w:t>ме</w:t>
      </w:r>
      <w:r w:rsidRPr="00F43BBB">
        <w:rPr>
          <w:rFonts w:ascii="Times New Roman" w:hAnsi="Times New Roman" w:cs="Times New Roman"/>
          <w:sz w:val="28"/>
          <w:szCs w:val="28"/>
        </w:rPr>
        <w:softHyphen/>
        <w:t>тов базовых учебных действий, ценностных ориентаций и оценочных умений, со</w:t>
      </w:r>
      <w:r w:rsidRPr="00F43BBB">
        <w:rPr>
          <w:rFonts w:ascii="Times New Roman" w:hAnsi="Times New Roman" w:cs="Times New Roman"/>
          <w:sz w:val="28"/>
          <w:szCs w:val="28"/>
        </w:rPr>
        <w:softHyphen/>
        <w:t>ци</w:t>
      </w:r>
      <w:r w:rsidRPr="00F43BBB">
        <w:rPr>
          <w:rFonts w:ascii="Times New Roman" w:hAnsi="Times New Roman" w:cs="Times New Roman"/>
          <w:sz w:val="28"/>
          <w:szCs w:val="28"/>
        </w:rPr>
        <w:softHyphen/>
        <w:t>аль</w:t>
      </w:r>
      <w:r w:rsidRPr="00F43BBB">
        <w:rPr>
          <w:rFonts w:ascii="Times New Roman" w:hAnsi="Times New Roman" w:cs="Times New Roman"/>
          <w:sz w:val="28"/>
          <w:szCs w:val="28"/>
        </w:rPr>
        <w:softHyphen/>
        <w:t>ных норм поведения, направленных на сохранение здоровья и обеспечение экологической без</w:t>
      </w:r>
      <w:r w:rsidRPr="00F43BBB">
        <w:rPr>
          <w:rFonts w:ascii="Times New Roman" w:hAnsi="Times New Roman" w:cs="Times New Roman"/>
          <w:sz w:val="28"/>
          <w:szCs w:val="28"/>
        </w:rPr>
        <w:softHyphen/>
        <w:t>опасности человека и природы. В связи с этим необходимо продумать</w:t>
      </w:r>
      <w:r w:rsidRPr="00F43BBB">
        <w:rPr>
          <w:rFonts w:ascii="Times New Roman" w:hAnsi="Times New Roman" w:cs="Times New Roman"/>
          <w:kern w:val="2"/>
          <w:sz w:val="28"/>
          <w:szCs w:val="28"/>
        </w:rPr>
        <w:t xml:space="preserve"> организацию си</w:t>
      </w:r>
      <w:r w:rsidRPr="00F43BBB">
        <w:rPr>
          <w:rFonts w:ascii="Times New Roman" w:hAnsi="Times New Roman" w:cs="Times New Roman"/>
          <w:kern w:val="2"/>
          <w:sz w:val="28"/>
          <w:szCs w:val="28"/>
        </w:rPr>
        <w:softHyphen/>
        <w:t>с</w:t>
      </w:r>
      <w:r w:rsidRPr="00F43BBB">
        <w:rPr>
          <w:rFonts w:ascii="Times New Roman" w:hAnsi="Times New Roman" w:cs="Times New Roman"/>
          <w:kern w:val="2"/>
          <w:sz w:val="28"/>
          <w:szCs w:val="28"/>
        </w:rPr>
        <w:softHyphen/>
        <w:t xml:space="preserve">темы мероприятий, позволяющих обучающимся с </w:t>
      </w:r>
      <w:r w:rsidR="00F43BBB">
        <w:rPr>
          <w:rFonts w:ascii="Times New Roman" w:hAnsi="Times New Roman" w:cs="Times New Roman"/>
          <w:kern w:val="2"/>
          <w:sz w:val="28"/>
          <w:szCs w:val="28"/>
        </w:rPr>
        <w:t xml:space="preserve">РАС </w:t>
      </w:r>
      <w:r w:rsidRPr="00F43BBB">
        <w:rPr>
          <w:rFonts w:ascii="Times New Roman" w:hAnsi="Times New Roman" w:cs="Times New Roman"/>
          <w:kern w:val="2"/>
          <w:sz w:val="28"/>
          <w:szCs w:val="28"/>
        </w:rPr>
        <w:t>использовать на практике полученные знания и усвоенные модели, нормы поведения в  типичных си</w:t>
      </w:r>
      <w:r w:rsidRPr="00F43BBB">
        <w:rPr>
          <w:rFonts w:ascii="Times New Roman" w:hAnsi="Times New Roman" w:cs="Times New Roman"/>
          <w:kern w:val="2"/>
          <w:sz w:val="28"/>
          <w:szCs w:val="28"/>
        </w:rPr>
        <w:softHyphen/>
        <w:t>ту</w:t>
      </w:r>
      <w:r w:rsidRPr="00F43BBB">
        <w:rPr>
          <w:rFonts w:ascii="Times New Roman" w:hAnsi="Times New Roman" w:cs="Times New Roman"/>
          <w:kern w:val="2"/>
          <w:sz w:val="28"/>
          <w:szCs w:val="28"/>
        </w:rPr>
        <w:softHyphen/>
        <w:t>а</w:t>
      </w:r>
      <w:r w:rsidRPr="00F43BBB">
        <w:rPr>
          <w:rFonts w:ascii="Times New Roman" w:hAnsi="Times New Roman" w:cs="Times New Roman"/>
          <w:kern w:val="2"/>
          <w:sz w:val="28"/>
          <w:szCs w:val="28"/>
        </w:rPr>
        <w:softHyphen/>
        <w:t>ци</w:t>
      </w:r>
      <w:r w:rsidRPr="00F43BBB">
        <w:rPr>
          <w:rFonts w:ascii="Times New Roman" w:hAnsi="Times New Roman" w:cs="Times New Roman"/>
          <w:kern w:val="2"/>
          <w:sz w:val="28"/>
          <w:szCs w:val="28"/>
        </w:rPr>
        <w:softHyphen/>
        <w:t>ях.</w:t>
      </w:r>
    </w:p>
    <w:p w:rsidR="00533F1E" w:rsidRPr="00F43BBB" w:rsidRDefault="00533F1E" w:rsidP="00533F1E">
      <w:pPr>
        <w:pStyle w:val="a7"/>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i/>
          <w:sz w:val="28"/>
          <w:szCs w:val="28"/>
        </w:rPr>
        <w:t>Формы организации внеурочной деятельности:</w:t>
      </w:r>
      <w:r w:rsidRPr="00F43BBB">
        <w:rPr>
          <w:rFonts w:ascii="Times New Roman" w:hAnsi="Times New Roman" w:cs="Times New Roman"/>
          <w:sz w:val="28"/>
          <w:szCs w:val="28"/>
        </w:rPr>
        <w:t xml:space="preserve"> спортивно-оздоровительные ме</w:t>
      </w:r>
      <w:r w:rsidRPr="00F43BBB">
        <w:rPr>
          <w:rFonts w:ascii="Times New Roman" w:hAnsi="Times New Roman" w:cs="Times New Roman"/>
          <w:sz w:val="28"/>
          <w:szCs w:val="28"/>
        </w:rPr>
        <w:softHyphen/>
        <w:t>ро</w:t>
      </w:r>
      <w:r w:rsidRPr="00F43BBB">
        <w:rPr>
          <w:rFonts w:ascii="Times New Roman" w:hAnsi="Times New Roman" w:cs="Times New Roman"/>
          <w:sz w:val="28"/>
          <w:szCs w:val="28"/>
        </w:rPr>
        <w:softHyphen/>
        <w:t>при</w:t>
      </w:r>
      <w:r w:rsidRPr="00F43BBB">
        <w:rPr>
          <w:rFonts w:ascii="Times New Roman" w:hAnsi="Times New Roman" w:cs="Times New Roman"/>
          <w:sz w:val="28"/>
          <w:szCs w:val="28"/>
        </w:rPr>
        <w:softHyphen/>
        <w:t>ятия, досугово-развлекательные мероприятия, ролевые игры, занятия, развивающие ситуации, общественно полезная практика, спортивные игры, соревнования, дни здоровья, занятия в кружках, прогулки, тематические беседы, праздники, недели здорового образа жизни, мини-проекты, экологические акции, походы по родному краю и т.д.</w:t>
      </w:r>
    </w:p>
    <w:p w:rsidR="00533F1E" w:rsidRPr="00F43BBB" w:rsidRDefault="00533F1E" w:rsidP="00533F1E">
      <w:pPr>
        <w:pStyle w:val="a7"/>
        <w:spacing w:after="0" w:line="360" w:lineRule="auto"/>
        <w:ind w:firstLine="709"/>
        <w:jc w:val="both"/>
        <w:rPr>
          <w:rFonts w:ascii="Times New Roman" w:hAnsi="Times New Roman" w:cs="Times New Roman"/>
          <w:sz w:val="28"/>
          <w:szCs w:val="28"/>
          <w:u w:val="single"/>
        </w:rPr>
      </w:pPr>
      <w:r w:rsidRPr="00F43BBB">
        <w:rPr>
          <w:rFonts w:ascii="Times New Roman" w:hAnsi="Times New Roman" w:cs="Times New Roman"/>
          <w:sz w:val="28"/>
          <w:szCs w:val="28"/>
          <w:u w:val="single"/>
        </w:rPr>
        <w:t>Просветительская работа с родителями</w:t>
      </w:r>
    </w:p>
    <w:p w:rsidR="00533F1E" w:rsidRPr="00F43BBB" w:rsidRDefault="00533F1E" w:rsidP="00533F1E">
      <w:pPr>
        <w:pStyle w:val="a7"/>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Просветительская работа с родителями (законными представителями) направлена на повышение уровня знаний по вопросам охраны и укрепления здоровья детей, фор</w:t>
      </w:r>
      <w:r w:rsidRPr="00F43BBB">
        <w:rPr>
          <w:rFonts w:ascii="Times New Roman" w:hAnsi="Times New Roman" w:cs="Times New Roman"/>
          <w:sz w:val="28"/>
          <w:szCs w:val="28"/>
        </w:rPr>
        <w:softHyphen/>
        <w:t>ми</w:t>
      </w:r>
      <w:r w:rsidRPr="00F43BBB">
        <w:rPr>
          <w:rFonts w:ascii="Times New Roman" w:hAnsi="Times New Roman" w:cs="Times New Roman"/>
          <w:sz w:val="28"/>
          <w:szCs w:val="28"/>
        </w:rPr>
        <w:softHyphen/>
        <w:t>ро</w:t>
      </w:r>
      <w:r w:rsidRPr="00F43BBB">
        <w:rPr>
          <w:rFonts w:ascii="Times New Roman" w:hAnsi="Times New Roman" w:cs="Times New Roman"/>
          <w:sz w:val="28"/>
          <w:szCs w:val="28"/>
        </w:rPr>
        <w:softHyphen/>
        <w:t>ва</w:t>
      </w:r>
      <w:r w:rsidRPr="00F43BBB">
        <w:rPr>
          <w:rFonts w:ascii="Times New Roman" w:hAnsi="Times New Roman" w:cs="Times New Roman"/>
          <w:sz w:val="28"/>
          <w:szCs w:val="28"/>
        </w:rPr>
        <w:softHyphen/>
        <w:t xml:space="preserve">ния безопасного образа жизни включает: </w:t>
      </w:r>
    </w:p>
    <w:p w:rsidR="00533F1E" w:rsidRPr="00F43BBB" w:rsidRDefault="00533F1E" w:rsidP="00533F1E">
      <w:pPr>
        <w:pStyle w:val="a7"/>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проведение родительских собраний, семинаров, лекций, тренингов, конференций, кру</w:t>
      </w:r>
      <w:r w:rsidRPr="00F43BBB">
        <w:rPr>
          <w:rFonts w:ascii="Times New Roman" w:hAnsi="Times New Roman" w:cs="Times New Roman"/>
          <w:sz w:val="28"/>
          <w:szCs w:val="28"/>
        </w:rPr>
        <w:softHyphen/>
        <w:t>глых столов и т.п.;</w:t>
      </w:r>
    </w:p>
    <w:p w:rsidR="00533F1E" w:rsidRPr="00F43BBB" w:rsidRDefault="00533F1E" w:rsidP="00533F1E">
      <w:pPr>
        <w:pStyle w:val="a7"/>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организацию совместной работы педагогов и родителей (законных представителей) по проведению оздоровительных, природоохранных мероприятий, спортивных со</w:t>
      </w:r>
      <w:r w:rsidRPr="00F43BBB">
        <w:rPr>
          <w:rFonts w:ascii="Times New Roman" w:hAnsi="Times New Roman" w:cs="Times New Roman"/>
          <w:sz w:val="28"/>
          <w:szCs w:val="28"/>
        </w:rPr>
        <w:softHyphen/>
        <w:t>ре</w:t>
      </w:r>
      <w:r w:rsidRPr="00F43BBB">
        <w:rPr>
          <w:rFonts w:ascii="Times New Roman" w:hAnsi="Times New Roman" w:cs="Times New Roman"/>
          <w:sz w:val="28"/>
          <w:szCs w:val="28"/>
        </w:rPr>
        <w:softHyphen/>
        <w:t>в</w:t>
      </w:r>
      <w:r w:rsidRPr="00F43BBB">
        <w:rPr>
          <w:rFonts w:ascii="Times New Roman" w:hAnsi="Times New Roman" w:cs="Times New Roman"/>
          <w:sz w:val="28"/>
          <w:szCs w:val="28"/>
        </w:rPr>
        <w:softHyphen/>
        <w:t>но</w:t>
      </w:r>
      <w:r w:rsidRPr="00F43BBB">
        <w:rPr>
          <w:rFonts w:ascii="Times New Roman" w:hAnsi="Times New Roman" w:cs="Times New Roman"/>
          <w:sz w:val="28"/>
          <w:szCs w:val="28"/>
        </w:rPr>
        <w:softHyphen/>
        <w:t>ва</w:t>
      </w:r>
      <w:r w:rsidRPr="00F43BBB">
        <w:rPr>
          <w:rFonts w:ascii="Times New Roman" w:hAnsi="Times New Roman" w:cs="Times New Roman"/>
          <w:sz w:val="28"/>
          <w:szCs w:val="28"/>
        </w:rPr>
        <w:softHyphen/>
        <w:t>ний, дней здоровья, занятий по профилактике вредных привычек и т. п.</w:t>
      </w:r>
    </w:p>
    <w:p w:rsidR="00533F1E" w:rsidRPr="00F43BBB" w:rsidRDefault="00533F1E" w:rsidP="00533F1E">
      <w:pPr>
        <w:pStyle w:val="a7"/>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lastRenderedPageBreak/>
        <w:t>В содержательном плане просветительская работа направлена на ознакомление родителей широким кругом вопросов, связанных с осо</w:t>
      </w:r>
      <w:r w:rsidRPr="00F43BBB">
        <w:rPr>
          <w:rFonts w:ascii="Times New Roman" w:hAnsi="Times New Roman" w:cs="Times New Roman"/>
          <w:sz w:val="28"/>
          <w:szCs w:val="28"/>
        </w:rPr>
        <w:softHyphen/>
        <w:t>бе</w:t>
      </w:r>
      <w:r w:rsidRPr="00F43BBB">
        <w:rPr>
          <w:rFonts w:ascii="Times New Roman" w:hAnsi="Times New Roman" w:cs="Times New Roman"/>
          <w:sz w:val="28"/>
          <w:szCs w:val="28"/>
        </w:rPr>
        <w:softHyphen/>
        <w:t>н</w:t>
      </w:r>
      <w:r w:rsidRPr="00F43BBB">
        <w:rPr>
          <w:rFonts w:ascii="Times New Roman" w:hAnsi="Times New Roman" w:cs="Times New Roman"/>
          <w:sz w:val="28"/>
          <w:szCs w:val="28"/>
        </w:rPr>
        <w:softHyphen/>
        <w:t>но</w:t>
      </w:r>
      <w:r w:rsidRPr="00F43BBB">
        <w:rPr>
          <w:rFonts w:ascii="Times New Roman" w:hAnsi="Times New Roman" w:cs="Times New Roman"/>
          <w:sz w:val="28"/>
          <w:szCs w:val="28"/>
        </w:rPr>
        <w:softHyphen/>
        <w:t>с</w:t>
      </w:r>
      <w:r w:rsidRPr="00F43BBB">
        <w:rPr>
          <w:rFonts w:ascii="Times New Roman" w:hAnsi="Times New Roman" w:cs="Times New Roman"/>
          <w:sz w:val="28"/>
          <w:szCs w:val="28"/>
        </w:rPr>
        <w:softHyphen/>
        <w:t>тя</w:t>
      </w:r>
      <w:r w:rsidRPr="00F43BBB">
        <w:rPr>
          <w:rFonts w:ascii="Times New Roman" w:hAnsi="Times New Roman" w:cs="Times New Roman"/>
          <w:sz w:val="28"/>
          <w:szCs w:val="28"/>
        </w:rPr>
        <w:softHyphen/>
        <w:t>ми психофизического развития детей, укреплением здоровья детей, со</w:t>
      </w:r>
      <w:r w:rsidRPr="00F43BBB">
        <w:rPr>
          <w:rFonts w:ascii="Times New Roman" w:hAnsi="Times New Roman" w:cs="Times New Roman"/>
          <w:sz w:val="28"/>
          <w:szCs w:val="28"/>
        </w:rPr>
        <w:softHyphen/>
        <w:t>з</w:t>
      </w:r>
      <w:r w:rsidRPr="00F43BBB">
        <w:rPr>
          <w:rFonts w:ascii="Times New Roman" w:hAnsi="Times New Roman" w:cs="Times New Roman"/>
          <w:sz w:val="28"/>
          <w:szCs w:val="28"/>
        </w:rPr>
        <w:softHyphen/>
        <w:t>данием оптимальных средовых условий в семье, соблюдением режима дня в семье, формированием у детей стереотипов безопасного поведения, повышением адаптивных возможностей организма, профилактикой вредных привычек, дорожно-транспортного травматизма  и т. д.</w:t>
      </w:r>
    </w:p>
    <w:p w:rsidR="00533F1E" w:rsidRPr="00F43BBB" w:rsidRDefault="00533F1E" w:rsidP="00533F1E">
      <w:pPr>
        <w:pStyle w:val="af9"/>
        <w:widowControl w:val="0"/>
        <w:ind w:firstLine="709"/>
      </w:pPr>
      <w:r w:rsidRPr="00F43BBB">
        <w:t>Эффективность реализации этого направления зависит от деятельности админис</w:t>
      </w:r>
      <w:r w:rsidRPr="00F43BBB">
        <w:softHyphen/>
        <w:t>т</w:t>
      </w:r>
      <w:r w:rsidRPr="00F43BBB">
        <w:softHyphen/>
        <w:t>ра</w:t>
      </w:r>
      <w:r w:rsidRPr="00F43BBB">
        <w:softHyphen/>
        <w:t>ции общеобразовательной организации, всех специалистов, работающих в общеобразовательной ор</w:t>
      </w:r>
      <w:r w:rsidRPr="00F43BBB">
        <w:softHyphen/>
        <w:t>ганизации (педагогов-дефектологов, педагогов-психологов, медицинских работников и др.).</w:t>
      </w:r>
    </w:p>
    <w:p w:rsidR="00533F1E" w:rsidRPr="00F43BBB" w:rsidRDefault="00533F1E" w:rsidP="00533F1E">
      <w:pPr>
        <w:pStyle w:val="af9"/>
        <w:widowControl w:val="0"/>
        <w:ind w:firstLine="709"/>
        <w:rPr>
          <w:u w:val="single"/>
        </w:rPr>
      </w:pPr>
      <w:r w:rsidRPr="00F43BBB">
        <w:rPr>
          <w:u w:val="single"/>
        </w:rPr>
        <w:t>Просветительская и методическая работа с педагогами и специалистами</w:t>
      </w:r>
    </w:p>
    <w:p w:rsidR="00533F1E" w:rsidRPr="00F43BBB" w:rsidRDefault="00533F1E" w:rsidP="00533F1E">
      <w:pPr>
        <w:pStyle w:val="afc"/>
        <w:ind w:firstLine="709"/>
      </w:pPr>
      <w:r w:rsidRPr="00F43BBB">
        <w:rPr>
          <w:caps w:val="0"/>
        </w:rPr>
        <w:t>Просветительская и методическая работа с педагогами и специалистами, направленная на повышение квалификации работников общеобразовательной организации и повышение уровня их знаний по проблемам охраны и укрепления здоровья детей, включает:</w:t>
      </w:r>
    </w:p>
    <w:p w:rsidR="00533F1E" w:rsidRPr="00F43BBB" w:rsidRDefault="00533F1E" w:rsidP="00533F1E">
      <w:pPr>
        <w:pStyle w:val="afc"/>
        <w:ind w:firstLine="709"/>
      </w:pPr>
      <w:r w:rsidRPr="00F43BBB">
        <w:rPr>
          <w:caps w:val="0"/>
        </w:rPr>
        <w:t>• проведение соответствующих лекций, консультаций, семинаров, круглых столов, родительских собраний, педагогических советов по данной проблеме;</w:t>
      </w:r>
    </w:p>
    <w:p w:rsidR="00533F1E" w:rsidRPr="00F43BBB" w:rsidRDefault="00533F1E" w:rsidP="00533F1E">
      <w:pPr>
        <w:pStyle w:val="afc"/>
        <w:ind w:firstLine="709"/>
      </w:pPr>
      <w:r w:rsidRPr="00F43BBB">
        <w:rPr>
          <w:caps w:val="0"/>
        </w:rPr>
        <w:t>• приобретение для педагогов, специалистов и родителей (законных представителей) необходимой научно-методической литературы;</w:t>
      </w:r>
    </w:p>
    <w:p w:rsidR="00533F1E" w:rsidRPr="00F43BBB"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 привлечение педагогов, медицинских работников, психологов и ро</w:t>
      </w:r>
      <w:r w:rsidRPr="00F43BBB">
        <w:rPr>
          <w:rFonts w:ascii="Times New Roman" w:hAnsi="Times New Roman" w:cs="Times New Roman"/>
          <w:sz w:val="28"/>
          <w:szCs w:val="28"/>
        </w:rPr>
        <w:softHyphen/>
        <w:t>ди</w:t>
      </w:r>
      <w:r w:rsidRPr="00F43BBB">
        <w:rPr>
          <w:rFonts w:ascii="Times New Roman" w:hAnsi="Times New Roman" w:cs="Times New Roman"/>
          <w:sz w:val="28"/>
          <w:szCs w:val="28"/>
        </w:rPr>
        <w:softHyphen/>
        <w:t>те</w:t>
      </w:r>
      <w:r w:rsidRPr="00F43BBB">
        <w:rPr>
          <w:rFonts w:ascii="Times New Roman" w:hAnsi="Times New Roman" w:cs="Times New Roman"/>
          <w:sz w:val="28"/>
          <w:szCs w:val="28"/>
        </w:rPr>
        <w:softHyphen/>
        <w:t>лей (законных представителей) к совместной работе по проведению при</w:t>
      </w:r>
      <w:r w:rsidRPr="00F43BBB">
        <w:rPr>
          <w:rFonts w:ascii="Times New Roman" w:hAnsi="Times New Roman" w:cs="Times New Roman"/>
          <w:sz w:val="28"/>
          <w:szCs w:val="28"/>
        </w:rPr>
        <w:softHyphen/>
        <w:t>родоохранных, оздоровительных мероприятий и спортивных соревнований.</w:t>
      </w:r>
    </w:p>
    <w:p w:rsidR="00533F1E" w:rsidRPr="00F43BBB" w:rsidRDefault="00533F1E" w:rsidP="00F43BBB">
      <w:pPr>
        <w:widowControl w:val="0"/>
        <w:overflowPunct w:val="0"/>
        <w:autoSpaceDE w:val="0"/>
        <w:autoSpaceDN w:val="0"/>
        <w:adjustRightInd w:val="0"/>
        <w:spacing w:after="0" w:line="360" w:lineRule="auto"/>
        <w:ind w:firstLine="709"/>
        <w:jc w:val="both"/>
        <w:rPr>
          <w:rFonts w:ascii="Times New Roman" w:hAnsi="Times New Roman" w:cs="Times New Roman"/>
          <w:sz w:val="28"/>
          <w:szCs w:val="28"/>
          <w:u w:val="single"/>
        </w:rPr>
      </w:pPr>
      <w:r w:rsidRPr="00F43BBB">
        <w:rPr>
          <w:rFonts w:ascii="Times New Roman" w:hAnsi="Times New Roman" w:cs="Times New Roman"/>
          <w:bCs/>
          <w:sz w:val="28"/>
          <w:szCs w:val="28"/>
          <w:u w:val="single"/>
        </w:rPr>
        <w:t>Планируемые результаты освоения программы формирования</w:t>
      </w:r>
      <w:r w:rsidR="00F43BBB">
        <w:rPr>
          <w:rFonts w:ascii="Times New Roman" w:hAnsi="Times New Roman" w:cs="Times New Roman"/>
          <w:bCs/>
          <w:sz w:val="28"/>
          <w:szCs w:val="28"/>
          <w:u w:val="single"/>
        </w:rPr>
        <w:t xml:space="preserve"> </w:t>
      </w:r>
      <w:r w:rsidRPr="00F43BBB">
        <w:rPr>
          <w:rFonts w:ascii="Times New Roman" w:hAnsi="Times New Roman" w:cs="Times New Roman"/>
          <w:bCs/>
          <w:sz w:val="28"/>
          <w:szCs w:val="28"/>
          <w:u w:val="single"/>
        </w:rPr>
        <w:t>экологической культуры, здорового и безопасного образа жизни</w:t>
      </w:r>
    </w:p>
    <w:p w:rsidR="00533F1E" w:rsidRPr="00F43BBB" w:rsidRDefault="00533F1E" w:rsidP="00533F1E">
      <w:pPr>
        <w:widowControl w:val="0"/>
        <w:autoSpaceDE w:val="0"/>
        <w:autoSpaceDN w:val="0"/>
        <w:adjustRightInd w:val="0"/>
        <w:spacing w:after="0" w:line="360" w:lineRule="auto"/>
        <w:ind w:firstLine="709"/>
        <w:jc w:val="both"/>
        <w:rPr>
          <w:rFonts w:ascii="Times New Roman" w:hAnsi="Times New Roman" w:cs="Times New Roman"/>
          <w:i/>
          <w:sz w:val="28"/>
          <w:szCs w:val="28"/>
        </w:rPr>
      </w:pPr>
      <w:r w:rsidRPr="00F43BBB">
        <w:rPr>
          <w:rFonts w:ascii="Times New Roman" w:hAnsi="Times New Roman" w:cs="Times New Roman"/>
          <w:i/>
          <w:sz w:val="28"/>
          <w:szCs w:val="28"/>
        </w:rPr>
        <w:t>Важнейшие личностные результаты:</w:t>
      </w:r>
    </w:p>
    <w:p w:rsidR="00533F1E" w:rsidRPr="00F43BBB" w:rsidRDefault="00533F1E" w:rsidP="00533F1E">
      <w:pPr>
        <w:spacing w:after="0" w:line="360" w:lineRule="auto"/>
        <w:ind w:firstLine="709"/>
        <w:jc w:val="both"/>
        <w:rPr>
          <w:rFonts w:ascii="Times New Roman" w:hAnsi="Times New Roman" w:cs="Times New Roman"/>
          <w:color w:val="000000"/>
          <w:sz w:val="28"/>
          <w:szCs w:val="28"/>
        </w:rPr>
      </w:pPr>
      <w:r w:rsidRPr="00F43BBB">
        <w:rPr>
          <w:rFonts w:ascii="Times New Roman" w:hAnsi="Times New Roman" w:cs="Times New Roman"/>
          <w:sz w:val="28"/>
          <w:szCs w:val="28"/>
        </w:rPr>
        <w:t xml:space="preserve">ценностное отношение к природе; </w:t>
      </w:r>
      <w:r w:rsidRPr="00F43BBB">
        <w:rPr>
          <w:rFonts w:ascii="Times New Roman" w:hAnsi="Times New Roman" w:cs="Times New Roman"/>
          <w:color w:val="000000"/>
          <w:sz w:val="28"/>
          <w:szCs w:val="28"/>
        </w:rPr>
        <w:t>бережное отношение к живым организмам,  способность сочувствовать природе и её обитателям;</w:t>
      </w:r>
    </w:p>
    <w:p w:rsidR="00533F1E" w:rsidRPr="00F43BBB"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 xml:space="preserve">потребность в занятиях физической культурой и спортом; </w:t>
      </w:r>
    </w:p>
    <w:p w:rsidR="00533F1E" w:rsidRPr="00F43BBB"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lastRenderedPageBreak/>
        <w:t>негативное отношение к факторам риска здоровью (сниженная двигательная ак</w:t>
      </w:r>
      <w:r w:rsidRPr="00F43BBB">
        <w:rPr>
          <w:rFonts w:ascii="Times New Roman" w:hAnsi="Times New Roman" w:cs="Times New Roman"/>
          <w:sz w:val="28"/>
          <w:szCs w:val="28"/>
        </w:rPr>
        <w:softHyphen/>
        <w:t>ти</w:t>
      </w:r>
      <w:r w:rsidRPr="00F43BBB">
        <w:rPr>
          <w:rFonts w:ascii="Times New Roman" w:hAnsi="Times New Roman" w:cs="Times New Roman"/>
          <w:sz w:val="28"/>
          <w:szCs w:val="28"/>
        </w:rPr>
        <w:softHyphen/>
        <w:t>в</w:t>
      </w:r>
      <w:r w:rsidRPr="00F43BBB">
        <w:rPr>
          <w:rFonts w:ascii="Times New Roman" w:hAnsi="Times New Roman" w:cs="Times New Roman"/>
          <w:sz w:val="28"/>
          <w:szCs w:val="28"/>
        </w:rPr>
        <w:softHyphen/>
        <w:t>ность, курение, алкоголь, наркотики и другие психоактивные вещества, инфекционные за</w:t>
      </w:r>
      <w:r w:rsidRPr="00F43BBB">
        <w:rPr>
          <w:rFonts w:ascii="Times New Roman" w:hAnsi="Times New Roman" w:cs="Times New Roman"/>
          <w:sz w:val="28"/>
          <w:szCs w:val="28"/>
        </w:rPr>
        <w:softHyphen/>
        <w:t>бо</w:t>
      </w:r>
      <w:r w:rsidRPr="00F43BBB">
        <w:rPr>
          <w:rFonts w:ascii="Times New Roman" w:hAnsi="Times New Roman" w:cs="Times New Roman"/>
          <w:sz w:val="28"/>
          <w:szCs w:val="28"/>
        </w:rPr>
        <w:softHyphen/>
        <w:t xml:space="preserve">левания); </w:t>
      </w:r>
    </w:p>
    <w:p w:rsidR="00533F1E" w:rsidRPr="00F43BBB" w:rsidRDefault="00533F1E" w:rsidP="00533F1E">
      <w:pPr>
        <w:widowControl w:val="0"/>
        <w:tabs>
          <w:tab w:val="num" w:pos="720"/>
        </w:tabs>
        <w:overflowPunct w:val="0"/>
        <w:autoSpaceDE w:val="0"/>
        <w:autoSpaceDN w:val="0"/>
        <w:adjustRightInd w:val="0"/>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эмоционально-ценностное отношение к окружающей среде, осознание не</w:t>
      </w:r>
      <w:r w:rsidRPr="00F43BBB">
        <w:rPr>
          <w:rFonts w:ascii="Times New Roman" w:hAnsi="Times New Roman" w:cs="Times New Roman"/>
          <w:sz w:val="28"/>
          <w:szCs w:val="28"/>
        </w:rPr>
        <w:softHyphen/>
        <w:t>об</w:t>
      </w:r>
      <w:r w:rsidRPr="00F43BBB">
        <w:rPr>
          <w:rFonts w:ascii="Times New Roman" w:hAnsi="Times New Roman" w:cs="Times New Roman"/>
          <w:sz w:val="28"/>
          <w:szCs w:val="28"/>
        </w:rPr>
        <w:softHyphen/>
        <w:t>хо</w:t>
      </w:r>
      <w:r w:rsidRPr="00F43BBB">
        <w:rPr>
          <w:rFonts w:ascii="Times New Roman" w:hAnsi="Times New Roman" w:cs="Times New Roman"/>
          <w:sz w:val="28"/>
          <w:szCs w:val="28"/>
        </w:rPr>
        <w:softHyphen/>
        <w:t>ди</w:t>
      </w:r>
      <w:r w:rsidRPr="00F43BBB">
        <w:rPr>
          <w:rFonts w:ascii="Times New Roman" w:hAnsi="Times New Roman" w:cs="Times New Roman"/>
          <w:sz w:val="28"/>
          <w:szCs w:val="28"/>
        </w:rPr>
        <w:softHyphen/>
        <w:t>мо</w:t>
      </w:r>
      <w:r w:rsidRPr="00F43BBB">
        <w:rPr>
          <w:rFonts w:ascii="Times New Roman" w:hAnsi="Times New Roman" w:cs="Times New Roman"/>
          <w:sz w:val="28"/>
          <w:szCs w:val="28"/>
        </w:rPr>
        <w:softHyphen/>
        <w:t>с</w:t>
      </w:r>
      <w:r w:rsidRPr="00F43BBB">
        <w:rPr>
          <w:rFonts w:ascii="Times New Roman" w:hAnsi="Times New Roman" w:cs="Times New Roman"/>
          <w:sz w:val="28"/>
          <w:szCs w:val="28"/>
        </w:rPr>
        <w:softHyphen/>
        <w:t>ти ее охраны;</w:t>
      </w:r>
    </w:p>
    <w:p w:rsidR="00533F1E" w:rsidRPr="00F43BBB" w:rsidRDefault="00533F1E" w:rsidP="00533F1E">
      <w:pPr>
        <w:pStyle w:val="af7"/>
        <w:spacing w:line="360" w:lineRule="auto"/>
        <w:ind w:firstLine="709"/>
        <w:jc w:val="both"/>
        <w:rPr>
          <w:rFonts w:ascii="Times New Roman" w:hAnsi="Times New Roman"/>
          <w:sz w:val="28"/>
          <w:szCs w:val="28"/>
        </w:rPr>
      </w:pPr>
      <w:r w:rsidRPr="00F43BBB">
        <w:rPr>
          <w:rFonts w:ascii="Times New Roman" w:hAnsi="Times New Roman"/>
          <w:sz w:val="28"/>
          <w:szCs w:val="28"/>
        </w:rPr>
        <w:t xml:space="preserve">ценностное отношение к своему здоровью, здоровью близких и окружающих людей; </w:t>
      </w:r>
    </w:p>
    <w:p w:rsidR="00533F1E" w:rsidRPr="00F43BBB" w:rsidRDefault="00533F1E" w:rsidP="00533F1E">
      <w:pPr>
        <w:pStyle w:val="af7"/>
        <w:spacing w:line="360" w:lineRule="auto"/>
        <w:ind w:firstLine="709"/>
        <w:jc w:val="both"/>
        <w:rPr>
          <w:rFonts w:ascii="Times New Roman" w:hAnsi="Times New Roman"/>
          <w:sz w:val="28"/>
          <w:szCs w:val="28"/>
        </w:rPr>
      </w:pPr>
      <w:r w:rsidRPr="00F43BBB">
        <w:rPr>
          <w:rFonts w:ascii="Times New Roman" w:hAnsi="Times New Roman"/>
          <w:bCs/>
          <w:sz w:val="28"/>
          <w:szCs w:val="28"/>
        </w:rPr>
        <w:t>элементарные представления об окружающем мире в совокупности его природных и социальных компонентов;</w:t>
      </w:r>
    </w:p>
    <w:p w:rsidR="00533F1E" w:rsidRPr="00F43BBB"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 xml:space="preserve"> установка на здоровый образ жизни и реализация ее в реальном поведении  и поступках; </w:t>
      </w:r>
    </w:p>
    <w:p w:rsidR="00533F1E" w:rsidRPr="00F43BBB" w:rsidRDefault="00533F1E" w:rsidP="00533F1E">
      <w:pPr>
        <w:tabs>
          <w:tab w:val="num" w:pos="720"/>
          <w:tab w:val="num" w:pos="993"/>
          <w:tab w:val="left" w:pos="1080"/>
        </w:tabs>
        <w:autoSpaceDE w:val="0"/>
        <w:autoSpaceDN w:val="0"/>
        <w:adjustRightInd w:val="0"/>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 xml:space="preserve">стремление заботиться о своем здоровье; </w:t>
      </w:r>
    </w:p>
    <w:p w:rsidR="00533F1E" w:rsidRPr="00F43BBB" w:rsidRDefault="00533F1E" w:rsidP="00533F1E">
      <w:pPr>
        <w:shd w:val="clear" w:color="auto" w:fill="FFFFFF"/>
        <w:spacing w:after="0" w:line="360" w:lineRule="auto"/>
        <w:ind w:firstLine="709"/>
        <w:jc w:val="both"/>
        <w:rPr>
          <w:rFonts w:ascii="Times New Roman" w:hAnsi="Times New Roman" w:cs="Times New Roman"/>
          <w:color w:val="000000"/>
          <w:sz w:val="28"/>
          <w:szCs w:val="28"/>
        </w:rPr>
      </w:pPr>
      <w:r w:rsidRPr="00F43BBB">
        <w:rPr>
          <w:rFonts w:ascii="Times New Roman" w:hAnsi="Times New Roman" w:cs="Times New Roman"/>
          <w:color w:val="000000"/>
          <w:sz w:val="28"/>
          <w:szCs w:val="28"/>
        </w:rPr>
        <w:t>готовность следовать социальным установкам экологически культурного здо</w:t>
      </w:r>
      <w:r w:rsidRPr="00F43BBB">
        <w:rPr>
          <w:rFonts w:ascii="Times New Roman" w:hAnsi="Times New Roman" w:cs="Times New Roman"/>
          <w:color w:val="000000"/>
          <w:sz w:val="28"/>
          <w:szCs w:val="28"/>
        </w:rPr>
        <w:softHyphen/>
        <w:t>ро</w:t>
      </w:r>
      <w:r w:rsidRPr="00F43BBB">
        <w:rPr>
          <w:rFonts w:ascii="Times New Roman" w:hAnsi="Times New Roman" w:cs="Times New Roman"/>
          <w:color w:val="000000"/>
          <w:sz w:val="28"/>
          <w:szCs w:val="28"/>
        </w:rPr>
        <w:softHyphen/>
        <w:t>вье</w:t>
      </w:r>
      <w:r w:rsidRPr="00F43BBB">
        <w:rPr>
          <w:rFonts w:ascii="Times New Roman" w:hAnsi="Times New Roman" w:cs="Times New Roman"/>
          <w:color w:val="000000"/>
          <w:sz w:val="28"/>
          <w:szCs w:val="28"/>
        </w:rPr>
        <w:softHyphen/>
        <w:t>с</w:t>
      </w:r>
      <w:r w:rsidRPr="00F43BBB">
        <w:rPr>
          <w:rFonts w:ascii="Times New Roman" w:hAnsi="Times New Roman" w:cs="Times New Roman"/>
          <w:color w:val="000000"/>
          <w:sz w:val="28"/>
          <w:szCs w:val="28"/>
        </w:rPr>
        <w:softHyphen/>
        <w:t>бе</w:t>
      </w:r>
      <w:r w:rsidRPr="00F43BBB">
        <w:rPr>
          <w:rFonts w:ascii="Times New Roman" w:hAnsi="Times New Roman" w:cs="Times New Roman"/>
          <w:color w:val="000000"/>
          <w:sz w:val="28"/>
          <w:szCs w:val="28"/>
        </w:rPr>
        <w:softHyphen/>
        <w:t>ре</w:t>
      </w:r>
      <w:r w:rsidRPr="00F43BBB">
        <w:rPr>
          <w:rFonts w:ascii="Times New Roman" w:hAnsi="Times New Roman" w:cs="Times New Roman"/>
          <w:color w:val="000000"/>
          <w:sz w:val="28"/>
          <w:szCs w:val="28"/>
        </w:rPr>
        <w:softHyphen/>
        <w:t>гаюшего, безопасного поведения (в отношении к природе и людям);</w:t>
      </w:r>
    </w:p>
    <w:p w:rsidR="00533F1E" w:rsidRPr="00F43BBB" w:rsidRDefault="00533F1E" w:rsidP="00533F1E">
      <w:pPr>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готовность противостоять вовлечению в табакокурение,  употребление алкоголя, наркотических и сильнодействующих веществ;</w:t>
      </w:r>
    </w:p>
    <w:p w:rsidR="00533F1E" w:rsidRPr="00F43BBB" w:rsidRDefault="00533F1E" w:rsidP="00533F1E">
      <w:pPr>
        <w:tabs>
          <w:tab w:val="num" w:pos="720"/>
          <w:tab w:val="num" w:pos="993"/>
          <w:tab w:val="left" w:pos="1080"/>
        </w:tabs>
        <w:autoSpaceDE w:val="0"/>
        <w:autoSpaceDN w:val="0"/>
        <w:adjustRightInd w:val="0"/>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 xml:space="preserve"> готовность самостоятельно поддерживать свое здоровье на основе использования навыков личной гигиены;</w:t>
      </w:r>
    </w:p>
    <w:p w:rsidR="00533F1E" w:rsidRPr="00F43BBB" w:rsidRDefault="00533F1E" w:rsidP="00533F1E">
      <w:pPr>
        <w:pStyle w:val="ad"/>
        <w:spacing w:before="0" w:after="0"/>
        <w:ind w:firstLine="709"/>
        <w:jc w:val="both"/>
        <w:rPr>
          <w:sz w:val="28"/>
          <w:szCs w:val="28"/>
        </w:rPr>
      </w:pPr>
      <w:r w:rsidRPr="00F43BBB">
        <w:rPr>
          <w:sz w:val="28"/>
          <w:szCs w:val="28"/>
        </w:rPr>
        <w:t xml:space="preserve"> овладение умениями взаимодействия с людьми, работать в коллективе с выполнением различных социальных ролей; </w:t>
      </w:r>
    </w:p>
    <w:p w:rsidR="00533F1E" w:rsidRPr="00F43BBB" w:rsidRDefault="00533F1E" w:rsidP="00533F1E">
      <w:pPr>
        <w:tabs>
          <w:tab w:val="left" w:pos="1080"/>
        </w:tabs>
        <w:autoSpaceDE w:val="0"/>
        <w:autoSpaceDN w:val="0"/>
        <w:adjustRightInd w:val="0"/>
        <w:spacing w:after="0" w:line="360" w:lineRule="auto"/>
        <w:ind w:firstLine="709"/>
        <w:jc w:val="both"/>
        <w:rPr>
          <w:rFonts w:ascii="Times New Roman" w:hAnsi="Times New Roman" w:cs="Times New Roman"/>
          <w:kern w:val="2"/>
          <w:sz w:val="28"/>
          <w:szCs w:val="28"/>
        </w:rPr>
      </w:pPr>
      <w:r w:rsidRPr="00F43BBB">
        <w:rPr>
          <w:rFonts w:ascii="Times New Roman" w:hAnsi="Times New Roman" w:cs="Times New Roman"/>
          <w:kern w:val="2"/>
          <w:sz w:val="28"/>
          <w:szCs w:val="28"/>
        </w:rPr>
        <w:t>освоение доступных способов изучения природы и общества (наблюдение, запись, измерение, опыт, сравнение, классификация и др.);</w:t>
      </w:r>
    </w:p>
    <w:p w:rsidR="00533F1E" w:rsidRPr="00F43BBB" w:rsidRDefault="00533F1E" w:rsidP="00533F1E">
      <w:pPr>
        <w:tabs>
          <w:tab w:val="left" w:pos="1080"/>
        </w:tabs>
        <w:autoSpaceDE w:val="0"/>
        <w:autoSpaceDN w:val="0"/>
        <w:adjustRightInd w:val="0"/>
        <w:spacing w:after="0" w:line="360" w:lineRule="auto"/>
        <w:ind w:firstLine="709"/>
        <w:jc w:val="both"/>
        <w:rPr>
          <w:rFonts w:ascii="Times New Roman" w:hAnsi="Times New Roman" w:cs="Times New Roman"/>
          <w:kern w:val="2"/>
          <w:sz w:val="28"/>
          <w:szCs w:val="28"/>
        </w:rPr>
      </w:pPr>
      <w:r w:rsidRPr="00F43BBB">
        <w:rPr>
          <w:rFonts w:ascii="Times New Roman" w:hAnsi="Times New Roman" w:cs="Times New Roman"/>
          <w:kern w:val="2"/>
          <w:sz w:val="28"/>
          <w:szCs w:val="28"/>
        </w:rPr>
        <w:t>развитие навыков устанавливать и выявлять причинно-следственные связи в окружающем мире;</w:t>
      </w:r>
    </w:p>
    <w:p w:rsidR="00533F1E" w:rsidRDefault="00533F1E" w:rsidP="00533F1E">
      <w:pPr>
        <w:tabs>
          <w:tab w:val="num" w:pos="720"/>
          <w:tab w:val="num" w:pos="993"/>
          <w:tab w:val="left" w:pos="1080"/>
        </w:tabs>
        <w:autoSpaceDE w:val="0"/>
        <w:autoSpaceDN w:val="0"/>
        <w:adjustRightInd w:val="0"/>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 xml:space="preserve"> овладение умениями ориентироваться в окружающем мире, выбирать целевые и смысловые установки в своих действиях и поступках, принимать решения. </w:t>
      </w:r>
    </w:p>
    <w:p w:rsidR="0036168F" w:rsidRPr="00F63254" w:rsidRDefault="0036168F" w:rsidP="006100EF">
      <w:pPr>
        <w:autoSpaceDE w:val="0"/>
        <w:autoSpaceDN w:val="0"/>
        <w:adjustRightInd w:val="0"/>
        <w:spacing w:before="120" w:after="120" w:line="240" w:lineRule="auto"/>
        <w:jc w:val="center"/>
        <w:outlineLvl w:val="2"/>
        <w:rPr>
          <w:rFonts w:ascii="Times New Roman" w:hAnsi="Times New Roman" w:cs="Times New Roman"/>
          <w:sz w:val="28"/>
          <w:szCs w:val="28"/>
        </w:rPr>
      </w:pPr>
      <w:r>
        <w:rPr>
          <w:rFonts w:ascii="Times New Roman" w:hAnsi="Times New Roman" w:cs="Times New Roman"/>
          <w:b/>
          <w:spacing w:val="2"/>
          <w:sz w:val="28"/>
          <w:szCs w:val="28"/>
        </w:rPr>
        <w:t>4</w:t>
      </w:r>
      <w:r w:rsidRPr="00F63254">
        <w:rPr>
          <w:rFonts w:ascii="Times New Roman" w:hAnsi="Times New Roman" w:cs="Times New Roman"/>
          <w:b/>
          <w:spacing w:val="2"/>
          <w:sz w:val="28"/>
          <w:szCs w:val="28"/>
        </w:rPr>
        <w:t>.</w:t>
      </w:r>
      <w:r>
        <w:rPr>
          <w:rFonts w:ascii="Times New Roman" w:hAnsi="Times New Roman" w:cs="Times New Roman"/>
          <w:b/>
          <w:spacing w:val="2"/>
          <w:sz w:val="28"/>
          <w:szCs w:val="28"/>
        </w:rPr>
        <w:t>2</w:t>
      </w:r>
      <w:r w:rsidRPr="00F63254">
        <w:rPr>
          <w:rFonts w:ascii="Times New Roman" w:hAnsi="Times New Roman" w:cs="Times New Roman"/>
          <w:b/>
          <w:spacing w:val="2"/>
          <w:sz w:val="28"/>
          <w:szCs w:val="28"/>
        </w:rPr>
        <w:t>.</w:t>
      </w:r>
      <w:r>
        <w:rPr>
          <w:rFonts w:ascii="Times New Roman" w:hAnsi="Times New Roman" w:cs="Times New Roman"/>
          <w:b/>
          <w:spacing w:val="2"/>
          <w:sz w:val="28"/>
          <w:szCs w:val="28"/>
        </w:rPr>
        <w:t>5</w:t>
      </w:r>
      <w:r w:rsidRPr="00F63254">
        <w:rPr>
          <w:rFonts w:ascii="Times New Roman" w:hAnsi="Times New Roman" w:cs="Times New Roman"/>
          <w:b/>
          <w:spacing w:val="2"/>
          <w:sz w:val="28"/>
          <w:szCs w:val="28"/>
        </w:rPr>
        <w:t>. Программа коррекционной работы</w:t>
      </w:r>
    </w:p>
    <w:p w:rsidR="00533F1E" w:rsidRPr="00F43BBB" w:rsidRDefault="00533F1E" w:rsidP="00533F1E">
      <w:pPr>
        <w:pStyle w:val="afc"/>
        <w:ind w:firstLine="709"/>
        <w:rPr>
          <w:caps w:val="0"/>
          <w:color w:val="auto"/>
        </w:rPr>
      </w:pPr>
      <w:r w:rsidRPr="00F43BBB">
        <w:rPr>
          <w:caps w:val="0"/>
          <w:color w:val="auto"/>
          <w:kern w:val="28"/>
        </w:rPr>
        <w:t xml:space="preserve">Коррекционная работа представляет собой систему психолого-педагогических и медицинских средств, направленных на преодоление и/или </w:t>
      </w:r>
      <w:r w:rsidRPr="00F43BBB">
        <w:rPr>
          <w:caps w:val="0"/>
          <w:color w:val="auto"/>
          <w:kern w:val="28"/>
        </w:rPr>
        <w:lastRenderedPageBreak/>
        <w:t xml:space="preserve">ослабление недостатков в психическом и физическом развитии обучающихся с </w:t>
      </w:r>
      <w:r w:rsidR="00F43BBB">
        <w:rPr>
          <w:caps w:val="0"/>
          <w:color w:val="auto"/>
          <w:kern w:val="28"/>
        </w:rPr>
        <w:t xml:space="preserve"> РАС, осложненных умстве</w:t>
      </w:r>
      <w:r w:rsidRPr="00F43BBB">
        <w:rPr>
          <w:caps w:val="0"/>
          <w:color w:val="auto"/>
          <w:kern w:val="28"/>
        </w:rPr>
        <w:t xml:space="preserve">нной отсталостью </w:t>
      </w:r>
      <w:r w:rsidRPr="00F43BBB">
        <w:rPr>
          <w:caps w:val="0"/>
          <w:color w:val="auto"/>
        </w:rPr>
        <w:t>(интеллектуальными нарушениями)</w:t>
      </w:r>
      <w:r w:rsidRPr="00F43BBB">
        <w:rPr>
          <w:caps w:val="0"/>
          <w:color w:val="auto"/>
          <w:kern w:val="28"/>
        </w:rPr>
        <w:t xml:space="preserve">.  </w:t>
      </w:r>
    </w:p>
    <w:p w:rsidR="00533F1E" w:rsidRPr="00F43BBB" w:rsidRDefault="00533F1E" w:rsidP="00533F1E">
      <w:pPr>
        <w:tabs>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В соответствии с требованиями ФГОС для обучающихся с</w:t>
      </w:r>
      <w:r w:rsidR="00F43BBB">
        <w:rPr>
          <w:rFonts w:ascii="Times New Roman" w:hAnsi="Times New Roman" w:cs="Times New Roman"/>
          <w:color w:val="auto"/>
          <w:kern w:val="28"/>
          <w:sz w:val="28"/>
          <w:szCs w:val="28"/>
        </w:rPr>
        <w:t xml:space="preserve"> РАС </w:t>
      </w:r>
      <w:r w:rsidRPr="00F43BBB">
        <w:rPr>
          <w:rFonts w:ascii="Times New Roman" w:hAnsi="Times New Roman" w:cs="Times New Roman"/>
          <w:color w:val="auto"/>
          <w:kern w:val="28"/>
          <w:sz w:val="28"/>
          <w:szCs w:val="28"/>
        </w:rPr>
        <w:t xml:space="preserve">целью программы коррекционной работы является создание системы комплексного </w:t>
      </w:r>
      <w:r w:rsidRPr="00F43BBB">
        <w:rPr>
          <w:rFonts w:ascii="Times New Roman" w:hAnsi="Times New Roman" w:cs="Times New Roman"/>
          <w:color w:val="auto"/>
          <w:sz w:val="28"/>
          <w:szCs w:val="28"/>
        </w:rPr>
        <w:t>психолого-медико-педагогического</w:t>
      </w:r>
      <w:r w:rsidRPr="00F43BBB">
        <w:rPr>
          <w:rFonts w:ascii="Times New Roman" w:hAnsi="Times New Roman" w:cs="Times New Roman"/>
          <w:color w:val="auto"/>
          <w:kern w:val="28"/>
          <w:sz w:val="28"/>
          <w:szCs w:val="28"/>
        </w:rPr>
        <w:t xml:space="preserve"> сопровождения процесса освоения АООП обучающимися, позволяющего учитывать их особые образовательные потребности на основе осуществления индивидуального и дифференцированного подхода в образовательном процессе.</w:t>
      </w:r>
    </w:p>
    <w:p w:rsidR="00533F1E" w:rsidRPr="00FA6D66" w:rsidRDefault="00533F1E" w:rsidP="00FA6D66">
      <w:pPr>
        <w:tabs>
          <w:tab w:val="left" w:pos="0"/>
        </w:tabs>
        <w:spacing w:after="0" w:line="360" w:lineRule="auto"/>
        <w:ind w:firstLine="709"/>
        <w:jc w:val="both"/>
        <w:rPr>
          <w:rFonts w:ascii="Times New Roman" w:hAnsi="Times New Roman" w:cs="Times New Roman"/>
          <w:color w:val="auto"/>
          <w:kern w:val="28"/>
          <w:sz w:val="28"/>
          <w:szCs w:val="28"/>
          <w:u w:val="single"/>
        </w:rPr>
      </w:pPr>
      <w:bookmarkStart w:id="30" w:name="bookmark187"/>
      <w:r w:rsidRPr="00FA6D66">
        <w:rPr>
          <w:rFonts w:ascii="Times New Roman" w:hAnsi="Times New Roman" w:cs="Times New Roman"/>
          <w:color w:val="auto"/>
          <w:kern w:val="28"/>
          <w:sz w:val="28"/>
          <w:szCs w:val="28"/>
          <w:u w:val="single"/>
        </w:rPr>
        <w:t>Задачи коррекционной работы:</w:t>
      </w:r>
      <w:bookmarkEnd w:id="30"/>
    </w:p>
    <w:p w:rsidR="00533F1E" w:rsidRPr="00F43BBB" w:rsidRDefault="00533F1E" w:rsidP="00533F1E">
      <w:pPr>
        <w:tabs>
          <w:tab w:val="left" w:pos="720"/>
          <w:tab w:val="left" w:pos="1080"/>
        </w:tabs>
        <w:spacing w:after="0" w:line="360" w:lineRule="auto"/>
        <w:ind w:firstLine="709"/>
        <w:jc w:val="both"/>
        <w:rPr>
          <w:rFonts w:ascii="Times New Roman" w:hAnsi="Times New Roman" w:cs="Times New Roman"/>
          <w:color w:val="auto"/>
          <w:sz w:val="28"/>
          <w:szCs w:val="28"/>
        </w:rPr>
      </w:pPr>
      <w:r w:rsidRPr="00F43BBB">
        <w:rPr>
          <w:rFonts w:ascii="Times New Roman" w:hAnsi="Times New Roman" w:cs="Times New Roman"/>
          <w:color w:val="auto"/>
          <w:sz w:val="28"/>
          <w:szCs w:val="28"/>
        </w:rPr>
        <w:t xml:space="preserve">Выявление особых образовательных потребностей обучающихся с </w:t>
      </w:r>
      <w:r w:rsidR="00FA6D66">
        <w:rPr>
          <w:rFonts w:ascii="Times New Roman" w:hAnsi="Times New Roman" w:cs="Times New Roman"/>
          <w:color w:val="auto"/>
          <w:sz w:val="28"/>
          <w:szCs w:val="28"/>
        </w:rPr>
        <w:t xml:space="preserve"> РАС</w:t>
      </w:r>
      <w:r w:rsidRPr="00F43BBB">
        <w:rPr>
          <w:rFonts w:ascii="Times New Roman" w:hAnsi="Times New Roman" w:cs="Times New Roman"/>
          <w:color w:val="auto"/>
          <w:sz w:val="28"/>
          <w:szCs w:val="28"/>
        </w:rPr>
        <w:t>, обусловленных структурой и глубиной имеющихся у них нарушений, недостатками в физическом и психическом развитии;</w:t>
      </w:r>
    </w:p>
    <w:p w:rsidR="00533F1E" w:rsidRPr="00F43BBB" w:rsidRDefault="00533F1E" w:rsidP="00533F1E">
      <w:pPr>
        <w:tabs>
          <w:tab w:val="left" w:pos="720"/>
          <w:tab w:val="left" w:pos="1080"/>
        </w:tabs>
        <w:spacing w:after="0" w:line="360" w:lineRule="auto"/>
        <w:ind w:firstLine="709"/>
        <w:jc w:val="both"/>
        <w:rPr>
          <w:rFonts w:ascii="Times New Roman" w:hAnsi="Times New Roman" w:cs="Times New Roman"/>
          <w:color w:val="auto"/>
          <w:sz w:val="28"/>
          <w:szCs w:val="28"/>
        </w:rPr>
      </w:pPr>
      <w:r w:rsidRPr="00F43BBB">
        <w:rPr>
          <w:rFonts w:ascii="Times New Roman" w:hAnsi="Times New Roman" w:cs="Times New Roman"/>
          <w:color w:val="auto"/>
          <w:sz w:val="28"/>
          <w:szCs w:val="28"/>
        </w:rPr>
        <w:t>Осуществление индивидуально ориентированной психолого-медико-пе</w:t>
      </w:r>
      <w:r w:rsidRPr="00F43BBB">
        <w:rPr>
          <w:rFonts w:ascii="Times New Roman" w:hAnsi="Times New Roman" w:cs="Times New Roman"/>
          <w:color w:val="auto"/>
          <w:sz w:val="28"/>
          <w:szCs w:val="28"/>
        </w:rPr>
        <w:softHyphen/>
        <w:t>да</w:t>
      </w:r>
      <w:r w:rsidRPr="00F43BBB">
        <w:rPr>
          <w:rFonts w:ascii="Times New Roman" w:hAnsi="Times New Roman" w:cs="Times New Roman"/>
          <w:color w:val="auto"/>
          <w:sz w:val="28"/>
          <w:szCs w:val="28"/>
        </w:rPr>
        <w:softHyphen/>
        <w:t>го</w:t>
      </w:r>
      <w:r w:rsidRPr="00F43BBB">
        <w:rPr>
          <w:rFonts w:ascii="Times New Roman" w:hAnsi="Times New Roman" w:cs="Times New Roman"/>
          <w:color w:val="auto"/>
          <w:sz w:val="28"/>
          <w:szCs w:val="28"/>
        </w:rPr>
        <w:softHyphen/>
        <w:t>ги</w:t>
      </w:r>
      <w:r w:rsidRPr="00F43BBB">
        <w:rPr>
          <w:rFonts w:ascii="Times New Roman" w:hAnsi="Times New Roman" w:cs="Times New Roman"/>
          <w:color w:val="auto"/>
          <w:sz w:val="28"/>
          <w:szCs w:val="28"/>
        </w:rPr>
        <w:softHyphen/>
        <w:t>че</w:t>
      </w:r>
      <w:r w:rsidRPr="00F43BBB">
        <w:rPr>
          <w:rFonts w:ascii="Times New Roman" w:hAnsi="Times New Roman" w:cs="Times New Roman"/>
          <w:color w:val="auto"/>
          <w:sz w:val="28"/>
          <w:szCs w:val="28"/>
        </w:rPr>
        <w:softHyphen/>
        <w:t>с</w:t>
      </w:r>
      <w:r w:rsidRPr="00F43BBB">
        <w:rPr>
          <w:rFonts w:ascii="Times New Roman" w:hAnsi="Times New Roman" w:cs="Times New Roman"/>
          <w:color w:val="auto"/>
          <w:sz w:val="28"/>
          <w:szCs w:val="28"/>
        </w:rPr>
        <w:softHyphen/>
        <w:t>кой помощи детям с ограниченными возможностями здоровья с учетом особенностей пси</w:t>
      </w:r>
      <w:r w:rsidRPr="00F43BBB">
        <w:rPr>
          <w:rFonts w:ascii="Times New Roman" w:hAnsi="Times New Roman" w:cs="Times New Roman"/>
          <w:color w:val="auto"/>
          <w:sz w:val="28"/>
          <w:szCs w:val="28"/>
        </w:rPr>
        <w:softHyphen/>
        <w:t>хо</w:t>
      </w:r>
      <w:r w:rsidRPr="00F43BBB">
        <w:rPr>
          <w:rFonts w:ascii="Times New Roman" w:hAnsi="Times New Roman" w:cs="Times New Roman"/>
          <w:color w:val="auto"/>
          <w:sz w:val="28"/>
          <w:szCs w:val="28"/>
        </w:rPr>
        <w:softHyphen/>
        <w:t>физического развития и индивидуальных возможностей обучающихся (в соответствии с рекомендациями психолого-медико-педагогической комиссии);</w:t>
      </w:r>
    </w:p>
    <w:p w:rsidR="00533F1E" w:rsidRPr="00F43BBB" w:rsidRDefault="00533F1E" w:rsidP="00533F1E">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Разработка и реализация индивидуальных учебных планов, организация ин</w:t>
      </w:r>
      <w:r w:rsidRPr="00F43BBB">
        <w:rPr>
          <w:rFonts w:ascii="Times New Roman" w:hAnsi="Times New Roman" w:cs="Times New Roman"/>
          <w:color w:val="auto"/>
          <w:kern w:val="28"/>
          <w:sz w:val="28"/>
          <w:szCs w:val="28"/>
        </w:rPr>
        <w:softHyphen/>
        <w:t>ди</w:t>
      </w:r>
      <w:r w:rsidRPr="00F43BBB">
        <w:rPr>
          <w:rFonts w:ascii="Times New Roman" w:hAnsi="Times New Roman" w:cs="Times New Roman"/>
          <w:color w:val="auto"/>
          <w:kern w:val="28"/>
          <w:sz w:val="28"/>
          <w:szCs w:val="28"/>
        </w:rPr>
        <w:softHyphen/>
        <w:t>ви</w:t>
      </w:r>
      <w:r w:rsidRPr="00F43BBB">
        <w:rPr>
          <w:rFonts w:ascii="Times New Roman" w:hAnsi="Times New Roman" w:cs="Times New Roman"/>
          <w:color w:val="auto"/>
          <w:kern w:val="28"/>
          <w:sz w:val="28"/>
          <w:szCs w:val="28"/>
        </w:rPr>
        <w:softHyphen/>
        <w:t>ду</w:t>
      </w:r>
      <w:r w:rsidRPr="00F43BBB">
        <w:rPr>
          <w:rFonts w:ascii="Times New Roman" w:hAnsi="Times New Roman" w:cs="Times New Roman"/>
          <w:color w:val="auto"/>
          <w:kern w:val="28"/>
          <w:sz w:val="28"/>
          <w:szCs w:val="28"/>
        </w:rPr>
        <w:softHyphen/>
        <w:t>аль</w:t>
      </w:r>
      <w:r w:rsidRPr="00F43BBB">
        <w:rPr>
          <w:rFonts w:ascii="Times New Roman" w:hAnsi="Times New Roman" w:cs="Times New Roman"/>
          <w:color w:val="auto"/>
          <w:kern w:val="28"/>
          <w:sz w:val="28"/>
          <w:szCs w:val="28"/>
        </w:rPr>
        <w:softHyphen/>
        <w:t>ных и групповых занятий для детей с</w:t>
      </w:r>
      <w:r w:rsidRPr="00F43BBB">
        <w:rPr>
          <w:rFonts w:ascii="Times New Roman" w:hAnsi="Times New Roman" w:cs="Times New Roman"/>
          <w:color w:val="auto"/>
          <w:sz w:val="28"/>
          <w:szCs w:val="28"/>
        </w:rPr>
        <w:t xml:space="preserve"> учетом индивидуальных и типологических осо</w:t>
      </w:r>
      <w:r w:rsidRPr="00F43BBB">
        <w:rPr>
          <w:rFonts w:ascii="Times New Roman" w:hAnsi="Times New Roman" w:cs="Times New Roman"/>
          <w:color w:val="auto"/>
          <w:sz w:val="28"/>
          <w:szCs w:val="28"/>
        </w:rPr>
        <w:softHyphen/>
        <w:t>бе</w:t>
      </w:r>
      <w:r w:rsidRPr="00F43BBB">
        <w:rPr>
          <w:rFonts w:ascii="Times New Roman" w:hAnsi="Times New Roman" w:cs="Times New Roman"/>
          <w:color w:val="auto"/>
          <w:sz w:val="28"/>
          <w:szCs w:val="28"/>
        </w:rPr>
        <w:softHyphen/>
        <w:t>нностей психофизического развития и индивидуальных возможностей обучающихся</w:t>
      </w:r>
      <w:r w:rsidRPr="00F43BBB">
        <w:rPr>
          <w:rFonts w:ascii="Times New Roman" w:hAnsi="Times New Roman" w:cs="Times New Roman"/>
          <w:color w:val="auto"/>
          <w:kern w:val="28"/>
          <w:sz w:val="28"/>
          <w:szCs w:val="28"/>
        </w:rPr>
        <w:t>;</w:t>
      </w:r>
    </w:p>
    <w:p w:rsidR="00533F1E" w:rsidRPr="00F43BBB" w:rsidRDefault="00533F1E" w:rsidP="00533F1E">
      <w:pPr>
        <w:pStyle w:val="afc"/>
        <w:tabs>
          <w:tab w:val="left" w:pos="-180"/>
          <w:tab w:val="left" w:pos="0"/>
        </w:tabs>
        <w:ind w:firstLine="709"/>
        <w:rPr>
          <w:caps w:val="0"/>
          <w:color w:val="auto"/>
        </w:rPr>
      </w:pPr>
      <w:r w:rsidRPr="00F43BBB">
        <w:rPr>
          <w:caps w:val="0"/>
          <w:color w:val="auto"/>
        </w:rPr>
        <w:t xml:space="preserve">Реализация системы мероприятий по социальной адаптации обучающихся с </w:t>
      </w:r>
      <w:r w:rsidR="00FA6D66">
        <w:rPr>
          <w:caps w:val="0"/>
          <w:color w:val="auto"/>
        </w:rPr>
        <w:t>РАС</w:t>
      </w:r>
      <w:r w:rsidRPr="00F43BBB">
        <w:rPr>
          <w:caps w:val="0"/>
          <w:color w:val="auto"/>
        </w:rPr>
        <w:t>;</w:t>
      </w:r>
    </w:p>
    <w:p w:rsidR="00533F1E" w:rsidRPr="00F43BBB" w:rsidRDefault="00533F1E" w:rsidP="00533F1E">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 xml:space="preserve">Оказание родителям (законным представителям) обучающихся с </w:t>
      </w:r>
      <w:r w:rsidR="00FA6D66">
        <w:rPr>
          <w:rFonts w:ascii="Times New Roman" w:hAnsi="Times New Roman" w:cs="Times New Roman"/>
          <w:color w:val="auto"/>
          <w:kern w:val="28"/>
          <w:sz w:val="28"/>
          <w:szCs w:val="28"/>
        </w:rPr>
        <w:t xml:space="preserve"> РАС </w:t>
      </w:r>
      <w:r w:rsidRPr="00F43BBB">
        <w:rPr>
          <w:rFonts w:ascii="Times New Roman" w:hAnsi="Times New Roman" w:cs="Times New Roman"/>
          <w:color w:val="auto"/>
          <w:kern w:val="28"/>
          <w:sz w:val="28"/>
          <w:szCs w:val="28"/>
        </w:rPr>
        <w:t>консультативной и методической помощи по ме</w:t>
      </w:r>
      <w:r w:rsidRPr="00F43BBB">
        <w:rPr>
          <w:rFonts w:ascii="Times New Roman" w:hAnsi="Times New Roman" w:cs="Times New Roman"/>
          <w:color w:val="auto"/>
          <w:kern w:val="28"/>
          <w:sz w:val="28"/>
          <w:szCs w:val="28"/>
        </w:rPr>
        <w:softHyphen/>
        <w:t>дицинским, со</w:t>
      </w:r>
      <w:r w:rsidRPr="00F43BBB">
        <w:rPr>
          <w:rFonts w:ascii="Times New Roman" w:hAnsi="Times New Roman" w:cs="Times New Roman"/>
          <w:color w:val="auto"/>
          <w:kern w:val="28"/>
          <w:sz w:val="28"/>
          <w:szCs w:val="28"/>
        </w:rPr>
        <w:softHyphen/>
        <w:t>ци</w:t>
      </w:r>
      <w:r w:rsidRPr="00F43BBB">
        <w:rPr>
          <w:rFonts w:ascii="Times New Roman" w:hAnsi="Times New Roman" w:cs="Times New Roman"/>
          <w:color w:val="auto"/>
          <w:kern w:val="28"/>
          <w:sz w:val="28"/>
          <w:szCs w:val="28"/>
        </w:rPr>
        <w:softHyphen/>
        <w:t>аль</w:t>
      </w:r>
      <w:r w:rsidRPr="00F43BBB">
        <w:rPr>
          <w:rFonts w:ascii="Times New Roman" w:hAnsi="Times New Roman" w:cs="Times New Roman"/>
          <w:color w:val="auto"/>
          <w:kern w:val="28"/>
          <w:sz w:val="28"/>
          <w:szCs w:val="28"/>
        </w:rPr>
        <w:softHyphen/>
        <w:t>ным, правовым и другим вопросам, связанным с их воспитанием и обу</w:t>
      </w:r>
      <w:r w:rsidRPr="00F43BBB">
        <w:rPr>
          <w:rFonts w:ascii="Times New Roman" w:hAnsi="Times New Roman" w:cs="Times New Roman"/>
          <w:color w:val="auto"/>
          <w:kern w:val="28"/>
          <w:sz w:val="28"/>
          <w:szCs w:val="28"/>
        </w:rPr>
        <w:softHyphen/>
        <w:t>че</w:t>
      </w:r>
      <w:r w:rsidRPr="00F43BBB">
        <w:rPr>
          <w:rFonts w:ascii="Times New Roman" w:hAnsi="Times New Roman" w:cs="Times New Roman"/>
          <w:color w:val="auto"/>
          <w:kern w:val="28"/>
          <w:sz w:val="28"/>
          <w:szCs w:val="28"/>
        </w:rPr>
        <w:softHyphen/>
        <w:t>ни</w:t>
      </w:r>
      <w:r w:rsidRPr="00F43BBB">
        <w:rPr>
          <w:rFonts w:ascii="Times New Roman" w:hAnsi="Times New Roman" w:cs="Times New Roman"/>
          <w:color w:val="auto"/>
          <w:kern w:val="28"/>
          <w:sz w:val="28"/>
          <w:szCs w:val="28"/>
        </w:rPr>
        <w:softHyphen/>
        <w:t>ем.</w:t>
      </w:r>
    </w:p>
    <w:p w:rsidR="00533F1E" w:rsidRPr="00FA6D66" w:rsidRDefault="00533F1E" w:rsidP="00FA6D66">
      <w:pPr>
        <w:pStyle w:val="afc"/>
        <w:ind w:firstLine="709"/>
        <w:rPr>
          <w:caps w:val="0"/>
          <w:color w:val="auto"/>
          <w:kern w:val="28"/>
          <w:u w:val="single"/>
        </w:rPr>
      </w:pPr>
      <w:bookmarkStart w:id="31" w:name="bookmark188"/>
      <w:r w:rsidRPr="00FA6D66">
        <w:rPr>
          <w:caps w:val="0"/>
          <w:color w:val="auto"/>
          <w:u w:val="single"/>
        </w:rPr>
        <w:t xml:space="preserve">Принципы </w:t>
      </w:r>
      <w:bookmarkEnd w:id="31"/>
      <w:r w:rsidRPr="00FA6D66">
        <w:rPr>
          <w:caps w:val="0"/>
          <w:color w:val="auto"/>
          <w:kern w:val="28"/>
          <w:u w:val="single"/>
        </w:rPr>
        <w:t>коррекционной работы:</w:t>
      </w:r>
    </w:p>
    <w:p w:rsidR="00537B7F" w:rsidRPr="00405C9D" w:rsidRDefault="00533F1E" w:rsidP="00537B7F">
      <w:pPr>
        <w:pStyle w:val="a7"/>
        <w:spacing w:after="0" w:line="360" w:lineRule="auto"/>
        <w:ind w:firstLine="709"/>
        <w:jc w:val="both"/>
        <w:rPr>
          <w:rFonts w:ascii="Times New Roman" w:hAnsi="Times New Roman" w:cs="Times New Roman"/>
          <w:caps/>
          <w:color w:val="auto"/>
          <w:sz w:val="28"/>
          <w:szCs w:val="28"/>
        </w:rPr>
      </w:pPr>
      <w:r w:rsidRPr="00F43BBB">
        <w:rPr>
          <w:rFonts w:ascii="Times New Roman" w:hAnsi="Times New Roman" w:cs="Times New Roman"/>
          <w:color w:val="auto"/>
          <w:sz w:val="28"/>
          <w:szCs w:val="28"/>
        </w:rPr>
        <w:t xml:space="preserve">Принцип </w:t>
      </w:r>
      <w:r w:rsidRPr="00F43BBB">
        <w:rPr>
          <w:rFonts w:ascii="Times New Roman" w:hAnsi="Times New Roman" w:cs="Times New Roman"/>
          <w:i/>
          <w:color w:val="auto"/>
          <w:sz w:val="28"/>
          <w:szCs w:val="28"/>
        </w:rPr>
        <w:t>приоритетности интересов</w:t>
      </w:r>
      <w:r w:rsidRPr="00F43BBB">
        <w:rPr>
          <w:rFonts w:ascii="Times New Roman" w:hAnsi="Times New Roman" w:cs="Times New Roman"/>
          <w:caps/>
          <w:color w:val="auto"/>
          <w:sz w:val="28"/>
          <w:szCs w:val="28"/>
        </w:rPr>
        <w:t xml:space="preserve"> </w:t>
      </w:r>
      <w:r w:rsidRPr="00F43BBB">
        <w:rPr>
          <w:rFonts w:ascii="Times New Roman" w:hAnsi="Times New Roman" w:cs="Times New Roman"/>
          <w:color w:val="auto"/>
          <w:sz w:val="28"/>
          <w:szCs w:val="28"/>
        </w:rPr>
        <w:t>обучающегося</w:t>
      </w:r>
      <w:r w:rsidRPr="00F43BBB">
        <w:rPr>
          <w:rFonts w:ascii="Times New Roman" w:hAnsi="Times New Roman" w:cs="Times New Roman"/>
          <w:caps/>
          <w:color w:val="auto"/>
          <w:sz w:val="28"/>
          <w:szCs w:val="28"/>
        </w:rPr>
        <w:t xml:space="preserve"> </w:t>
      </w:r>
      <w:r w:rsidRPr="00F43BBB">
        <w:rPr>
          <w:rFonts w:ascii="Times New Roman" w:hAnsi="Times New Roman" w:cs="Times New Roman"/>
          <w:color w:val="auto"/>
          <w:sz w:val="28"/>
          <w:szCs w:val="28"/>
        </w:rPr>
        <w:t>определяет от</w:t>
      </w:r>
      <w:r w:rsidRPr="00F43BBB">
        <w:rPr>
          <w:rFonts w:ascii="Times New Roman" w:hAnsi="Times New Roman" w:cs="Times New Roman"/>
          <w:color w:val="auto"/>
          <w:sz w:val="28"/>
          <w:szCs w:val="28"/>
        </w:rPr>
        <w:softHyphen/>
        <w:t>но</w:t>
      </w:r>
      <w:r w:rsidRPr="00F43BBB">
        <w:rPr>
          <w:rFonts w:ascii="Times New Roman" w:hAnsi="Times New Roman" w:cs="Times New Roman"/>
          <w:color w:val="auto"/>
          <w:sz w:val="28"/>
          <w:szCs w:val="28"/>
        </w:rPr>
        <w:softHyphen/>
        <w:t>ше</w:t>
      </w:r>
      <w:r w:rsidRPr="00F43BBB">
        <w:rPr>
          <w:rFonts w:ascii="Times New Roman" w:hAnsi="Times New Roman" w:cs="Times New Roman"/>
          <w:color w:val="auto"/>
          <w:sz w:val="28"/>
          <w:szCs w:val="28"/>
        </w:rPr>
        <w:softHyphen/>
        <w:t>ние работников организации, которые призваны</w:t>
      </w:r>
      <w:r w:rsidRPr="00F43BBB">
        <w:rPr>
          <w:rFonts w:ascii="Times New Roman" w:hAnsi="Times New Roman" w:cs="Times New Roman"/>
          <w:caps/>
          <w:color w:val="auto"/>
          <w:sz w:val="28"/>
          <w:szCs w:val="28"/>
        </w:rPr>
        <w:t xml:space="preserve"> </w:t>
      </w:r>
      <w:r w:rsidRPr="00F43BBB">
        <w:rPr>
          <w:rFonts w:ascii="Times New Roman" w:hAnsi="Times New Roman" w:cs="Times New Roman"/>
          <w:color w:val="auto"/>
          <w:sz w:val="28"/>
          <w:szCs w:val="28"/>
        </w:rPr>
        <w:t>оказывать каждому обу</w:t>
      </w:r>
      <w:r w:rsidRPr="00F43BBB">
        <w:rPr>
          <w:rFonts w:ascii="Times New Roman" w:hAnsi="Times New Roman" w:cs="Times New Roman"/>
          <w:color w:val="auto"/>
          <w:sz w:val="28"/>
          <w:szCs w:val="28"/>
        </w:rPr>
        <w:softHyphen/>
        <w:t>ча</w:t>
      </w:r>
      <w:r w:rsidRPr="00F43BBB">
        <w:rPr>
          <w:rFonts w:ascii="Times New Roman" w:hAnsi="Times New Roman" w:cs="Times New Roman"/>
          <w:color w:val="auto"/>
          <w:sz w:val="28"/>
          <w:szCs w:val="28"/>
        </w:rPr>
        <w:softHyphen/>
        <w:t>ю</w:t>
      </w:r>
      <w:r w:rsidRPr="00F43BBB">
        <w:rPr>
          <w:rFonts w:ascii="Times New Roman" w:hAnsi="Times New Roman" w:cs="Times New Roman"/>
          <w:color w:val="auto"/>
          <w:sz w:val="28"/>
          <w:szCs w:val="28"/>
        </w:rPr>
        <w:softHyphen/>
        <w:t>щемуся</w:t>
      </w:r>
      <w:r w:rsidRPr="00F43BBB">
        <w:rPr>
          <w:rFonts w:ascii="Times New Roman" w:hAnsi="Times New Roman" w:cs="Times New Roman"/>
          <w:caps/>
          <w:color w:val="auto"/>
          <w:sz w:val="28"/>
          <w:szCs w:val="28"/>
        </w:rPr>
        <w:t xml:space="preserve"> </w:t>
      </w:r>
      <w:r w:rsidRPr="00F43BBB">
        <w:rPr>
          <w:rFonts w:ascii="Times New Roman" w:hAnsi="Times New Roman" w:cs="Times New Roman"/>
          <w:color w:val="auto"/>
          <w:sz w:val="28"/>
          <w:szCs w:val="28"/>
        </w:rPr>
        <w:t xml:space="preserve">помощь в развитии с учетом его индивидуальных образовательных </w:t>
      </w:r>
      <w:r w:rsidRPr="00F43BBB">
        <w:rPr>
          <w:rFonts w:ascii="Times New Roman" w:hAnsi="Times New Roman" w:cs="Times New Roman"/>
          <w:color w:val="auto"/>
          <w:sz w:val="28"/>
          <w:szCs w:val="28"/>
        </w:rPr>
        <w:lastRenderedPageBreak/>
        <w:t>потребностей</w:t>
      </w:r>
      <w:r w:rsidR="00537B7F">
        <w:rPr>
          <w:rFonts w:ascii="Times New Roman" w:hAnsi="Times New Roman" w:cs="Times New Roman"/>
          <w:color w:val="auto"/>
          <w:sz w:val="28"/>
          <w:szCs w:val="28"/>
        </w:rPr>
        <w:t xml:space="preserve"> </w:t>
      </w:r>
      <w:r w:rsidR="00537B7F" w:rsidRPr="00405C9D">
        <w:rPr>
          <w:rFonts w:ascii="Times New Roman" w:hAnsi="Times New Roman"/>
          <w:sz w:val="28"/>
          <w:szCs w:val="28"/>
        </w:rPr>
        <w:t>на основе эмоционального контакта, практического взаимодействия и совместного осмысления происходящих событий</w:t>
      </w:r>
      <w:r w:rsidR="00537B7F">
        <w:rPr>
          <w:rFonts w:ascii="Times New Roman" w:hAnsi="Times New Roman"/>
          <w:sz w:val="28"/>
          <w:szCs w:val="28"/>
        </w:rPr>
        <w:t>.</w:t>
      </w:r>
    </w:p>
    <w:p w:rsidR="00533F1E" w:rsidRPr="00F43BBB" w:rsidRDefault="00533F1E" w:rsidP="00533F1E">
      <w:pPr>
        <w:pStyle w:val="a7"/>
        <w:spacing w:after="0" w:line="360" w:lineRule="auto"/>
        <w:ind w:firstLine="709"/>
        <w:jc w:val="both"/>
        <w:rPr>
          <w:rFonts w:ascii="Times New Roman" w:hAnsi="Times New Roman" w:cs="Times New Roman"/>
          <w:caps/>
          <w:color w:val="auto"/>
          <w:sz w:val="28"/>
          <w:szCs w:val="28"/>
        </w:rPr>
      </w:pPr>
      <w:r w:rsidRPr="00F43BBB">
        <w:rPr>
          <w:rFonts w:ascii="Times New Roman" w:hAnsi="Times New Roman" w:cs="Times New Roman"/>
          <w:color w:val="auto"/>
          <w:sz w:val="28"/>
          <w:szCs w:val="28"/>
        </w:rPr>
        <w:t>Принцип</w:t>
      </w:r>
      <w:r w:rsidRPr="00F43BBB">
        <w:rPr>
          <w:rStyle w:val="15"/>
          <w:rFonts w:cs="Times New Roman"/>
          <w:iCs/>
          <w:caps w:val="0"/>
          <w:color w:val="auto"/>
          <w:sz w:val="28"/>
          <w:szCs w:val="28"/>
        </w:rPr>
        <w:t xml:space="preserve"> системности -</w:t>
      </w:r>
      <w:r w:rsidRPr="00F43BBB">
        <w:rPr>
          <w:rFonts w:ascii="Times New Roman" w:hAnsi="Times New Roman" w:cs="Times New Roman"/>
          <w:color w:val="auto"/>
          <w:sz w:val="28"/>
          <w:szCs w:val="28"/>
        </w:rPr>
        <w:t xml:space="preserve"> обеспечивает единство всех элементов кор</w:t>
      </w:r>
      <w:r w:rsidRPr="00F43BBB">
        <w:rPr>
          <w:rFonts w:ascii="Times New Roman" w:hAnsi="Times New Roman" w:cs="Times New Roman"/>
          <w:color w:val="auto"/>
          <w:sz w:val="28"/>
          <w:szCs w:val="28"/>
        </w:rPr>
        <w:softHyphen/>
        <w:t>рек</w:t>
      </w:r>
      <w:r w:rsidRPr="00F43BBB">
        <w:rPr>
          <w:rFonts w:ascii="Times New Roman" w:hAnsi="Times New Roman" w:cs="Times New Roman"/>
          <w:color w:val="auto"/>
          <w:sz w:val="28"/>
          <w:szCs w:val="28"/>
        </w:rPr>
        <w:softHyphen/>
        <w:t>ци</w:t>
      </w:r>
      <w:r w:rsidRPr="00F43BBB">
        <w:rPr>
          <w:rFonts w:ascii="Times New Roman" w:hAnsi="Times New Roman" w:cs="Times New Roman"/>
          <w:color w:val="auto"/>
          <w:sz w:val="28"/>
          <w:szCs w:val="28"/>
        </w:rPr>
        <w:softHyphen/>
        <w:t>онно-воспитательной работы: цели и задач, направлений осуществления и со</w:t>
      </w:r>
      <w:r w:rsidRPr="00F43BBB">
        <w:rPr>
          <w:rFonts w:ascii="Times New Roman" w:hAnsi="Times New Roman" w:cs="Times New Roman"/>
          <w:color w:val="auto"/>
          <w:sz w:val="28"/>
          <w:szCs w:val="28"/>
        </w:rPr>
        <w:softHyphen/>
        <w:t>держания, форм, методов и приемов организации, взаимодействия участников.</w:t>
      </w:r>
      <w:r w:rsidRPr="00F43BBB">
        <w:rPr>
          <w:rFonts w:ascii="Times New Roman" w:hAnsi="Times New Roman" w:cs="Times New Roman"/>
          <w:caps/>
          <w:color w:val="auto"/>
          <w:sz w:val="28"/>
          <w:szCs w:val="28"/>
        </w:rPr>
        <w:t xml:space="preserve"> </w:t>
      </w:r>
    </w:p>
    <w:p w:rsidR="00533F1E" w:rsidRPr="00F43BBB" w:rsidRDefault="00533F1E" w:rsidP="00533F1E">
      <w:pPr>
        <w:pStyle w:val="a7"/>
        <w:spacing w:after="0" w:line="360" w:lineRule="auto"/>
        <w:ind w:firstLine="709"/>
        <w:jc w:val="both"/>
        <w:rPr>
          <w:rFonts w:ascii="Times New Roman" w:hAnsi="Times New Roman" w:cs="Times New Roman"/>
          <w:caps/>
          <w:color w:val="auto"/>
          <w:sz w:val="28"/>
          <w:szCs w:val="28"/>
        </w:rPr>
      </w:pPr>
      <w:r w:rsidRPr="00F43BBB">
        <w:rPr>
          <w:rFonts w:ascii="Times New Roman" w:hAnsi="Times New Roman" w:cs="Times New Roman"/>
          <w:color w:val="auto"/>
          <w:sz w:val="28"/>
          <w:szCs w:val="28"/>
        </w:rPr>
        <w:t>Принцип</w:t>
      </w:r>
      <w:r w:rsidRPr="00F43BBB">
        <w:rPr>
          <w:rStyle w:val="15"/>
          <w:rFonts w:cs="Times New Roman"/>
          <w:iCs/>
          <w:caps w:val="0"/>
          <w:color w:val="auto"/>
          <w:sz w:val="28"/>
          <w:szCs w:val="28"/>
        </w:rPr>
        <w:t xml:space="preserve"> непрерывности </w:t>
      </w:r>
      <w:r w:rsidRPr="00F43BBB">
        <w:rPr>
          <w:rStyle w:val="15"/>
          <w:rFonts w:cs="Times New Roman"/>
          <w:i w:val="0"/>
          <w:iCs/>
          <w:caps w:val="0"/>
          <w:color w:val="auto"/>
          <w:sz w:val="28"/>
          <w:szCs w:val="28"/>
        </w:rPr>
        <w:t>обеспечивает проведение коррекционной работы на всем протяжении обучения школьника с учетом изменений в их личности</w:t>
      </w:r>
      <w:r w:rsidRPr="00F43BBB">
        <w:rPr>
          <w:rFonts w:ascii="Times New Roman" w:hAnsi="Times New Roman" w:cs="Times New Roman"/>
          <w:caps/>
          <w:color w:val="auto"/>
          <w:sz w:val="28"/>
          <w:szCs w:val="28"/>
        </w:rPr>
        <w:t>.</w:t>
      </w:r>
    </w:p>
    <w:p w:rsidR="00533F1E" w:rsidRPr="00F43BBB" w:rsidRDefault="00533F1E" w:rsidP="00533F1E">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 xml:space="preserve">Принцип </w:t>
      </w:r>
      <w:r w:rsidRPr="00F43BBB">
        <w:rPr>
          <w:rStyle w:val="15"/>
          <w:rFonts w:cs="Times New Roman"/>
          <w:iCs/>
          <w:caps w:val="0"/>
          <w:color w:val="auto"/>
          <w:sz w:val="28"/>
          <w:szCs w:val="28"/>
        </w:rPr>
        <w:t>вариативности</w:t>
      </w:r>
      <w:r w:rsidRPr="00F43BBB">
        <w:rPr>
          <w:rFonts w:ascii="Times New Roman" w:hAnsi="Times New Roman" w:cs="Times New Roman"/>
          <w:caps/>
          <w:color w:val="auto"/>
          <w:sz w:val="28"/>
          <w:szCs w:val="28"/>
        </w:rPr>
        <w:t xml:space="preserve"> </w:t>
      </w:r>
      <w:r w:rsidRPr="00F43BBB">
        <w:rPr>
          <w:rFonts w:ascii="Times New Roman" w:hAnsi="Times New Roman" w:cs="Times New Roman"/>
          <w:color w:val="auto"/>
          <w:kern w:val="28"/>
          <w:sz w:val="28"/>
          <w:szCs w:val="28"/>
        </w:rPr>
        <w:t>предполагает создание вариативных программ кор</w:t>
      </w:r>
      <w:r w:rsidRPr="00F43BBB">
        <w:rPr>
          <w:rFonts w:ascii="Times New Roman" w:hAnsi="Times New Roman" w:cs="Times New Roman"/>
          <w:color w:val="auto"/>
          <w:kern w:val="28"/>
          <w:sz w:val="28"/>
          <w:szCs w:val="28"/>
        </w:rPr>
        <w:softHyphen/>
        <w:t>ре</w:t>
      </w:r>
      <w:r w:rsidRPr="00F43BBB">
        <w:rPr>
          <w:rFonts w:ascii="Times New Roman" w:hAnsi="Times New Roman" w:cs="Times New Roman"/>
          <w:color w:val="auto"/>
          <w:kern w:val="28"/>
          <w:sz w:val="28"/>
          <w:szCs w:val="28"/>
        </w:rPr>
        <w:softHyphen/>
        <w:t>к</w:t>
      </w:r>
      <w:r w:rsidRPr="00F43BBB">
        <w:rPr>
          <w:rFonts w:ascii="Times New Roman" w:hAnsi="Times New Roman" w:cs="Times New Roman"/>
          <w:color w:val="auto"/>
          <w:kern w:val="28"/>
          <w:sz w:val="28"/>
          <w:szCs w:val="28"/>
        </w:rPr>
        <w:softHyphen/>
        <w:t>ци</w:t>
      </w:r>
      <w:r w:rsidRPr="00F43BBB">
        <w:rPr>
          <w:rFonts w:ascii="Times New Roman" w:hAnsi="Times New Roman" w:cs="Times New Roman"/>
          <w:color w:val="auto"/>
          <w:kern w:val="28"/>
          <w:sz w:val="28"/>
          <w:szCs w:val="28"/>
        </w:rPr>
        <w:softHyphen/>
        <w:t>он</w:t>
      </w:r>
      <w:r w:rsidRPr="00F43BBB">
        <w:rPr>
          <w:rFonts w:ascii="Times New Roman" w:hAnsi="Times New Roman" w:cs="Times New Roman"/>
          <w:color w:val="auto"/>
          <w:kern w:val="28"/>
          <w:sz w:val="28"/>
          <w:szCs w:val="28"/>
        </w:rPr>
        <w:softHyphen/>
        <w:t>ной работы с детьми с учетом их особых образовательных потребностей и воз</w:t>
      </w:r>
      <w:r w:rsidRPr="00F43BBB">
        <w:rPr>
          <w:rFonts w:ascii="Times New Roman" w:hAnsi="Times New Roman" w:cs="Times New Roman"/>
          <w:color w:val="auto"/>
          <w:kern w:val="28"/>
          <w:sz w:val="28"/>
          <w:szCs w:val="28"/>
        </w:rPr>
        <w:softHyphen/>
        <w:t>мо</w:t>
      </w:r>
      <w:r w:rsidRPr="00F43BBB">
        <w:rPr>
          <w:rFonts w:ascii="Times New Roman" w:hAnsi="Times New Roman" w:cs="Times New Roman"/>
          <w:color w:val="auto"/>
          <w:kern w:val="28"/>
          <w:sz w:val="28"/>
          <w:szCs w:val="28"/>
        </w:rPr>
        <w:softHyphen/>
        <w:t>ж</w:t>
      </w:r>
      <w:r w:rsidRPr="00F43BBB">
        <w:rPr>
          <w:rFonts w:ascii="Times New Roman" w:hAnsi="Times New Roman" w:cs="Times New Roman"/>
          <w:color w:val="auto"/>
          <w:kern w:val="28"/>
          <w:sz w:val="28"/>
          <w:szCs w:val="28"/>
        </w:rPr>
        <w:softHyphen/>
        <w:t>но</w:t>
      </w:r>
      <w:r w:rsidRPr="00F43BBB">
        <w:rPr>
          <w:rFonts w:ascii="Times New Roman" w:hAnsi="Times New Roman" w:cs="Times New Roman"/>
          <w:color w:val="auto"/>
          <w:kern w:val="28"/>
          <w:sz w:val="28"/>
          <w:szCs w:val="28"/>
        </w:rPr>
        <w:softHyphen/>
        <w:t>с</w:t>
      </w:r>
      <w:r w:rsidRPr="00F43BBB">
        <w:rPr>
          <w:rFonts w:ascii="Times New Roman" w:hAnsi="Times New Roman" w:cs="Times New Roman"/>
          <w:color w:val="auto"/>
          <w:kern w:val="28"/>
          <w:sz w:val="28"/>
          <w:szCs w:val="28"/>
        </w:rPr>
        <w:softHyphen/>
        <w:t xml:space="preserve">тей психофизического развития. </w:t>
      </w:r>
    </w:p>
    <w:p w:rsidR="00533F1E" w:rsidRPr="00F43BBB" w:rsidRDefault="00533F1E" w:rsidP="00533F1E">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 xml:space="preserve">Принцип </w:t>
      </w:r>
      <w:r w:rsidRPr="00F43BBB">
        <w:rPr>
          <w:rFonts w:ascii="Times New Roman" w:hAnsi="Times New Roman" w:cs="Times New Roman"/>
          <w:i/>
          <w:color w:val="auto"/>
          <w:kern w:val="28"/>
          <w:sz w:val="28"/>
          <w:szCs w:val="28"/>
        </w:rPr>
        <w:t>единства психолого-педагогических и медицинских средств</w:t>
      </w:r>
      <w:r w:rsidRPr="00F43BBB">
        <w:rPr>
          <w:rFonts w:ascii="Times New Roman" w:hAnsi="Times New Roman" w:cs="Times New Roman"/>
          <w:color w:val="auto"/>
          <w:kern w:val="28"/>
          <w:sz w:val="28"/>
          <w:szCs w:val="28"/>
        </w:rPr>
        <w:t>, обе</w:t>
      </w:r>
      <w:r w:rsidRPr="00F43BBB">
        <w:rPr>
          <w:rFonts w:ascii="Times New Roman" w:hAnsi="Times New Roman" w:cs="Times New Roman"/>
          <w:color w:val="auto"/>
          <w:kern w:val="28"/>
          <w:sz w:val="28"/>
          <w:szCs w:val="28"/>
        </w:rPr>
        <w:softHyphen/>
        <w:t>с</w:t>
      </w:r>
      <w:r w:rsidRPr="00F43BBB">
        <w:rPr>
          <w:rFonts w:ascii="Times New Roman" w:hAnsi="Times New Roman" w:cs="Times New Roman"/>
          <w:color w:val="auto"/>
          <w:kern w:val="28"/>
          <w:sz w:val="28"/>
          <w:szCs w:val="28"/>
        </w:rPr>
        <w:softHyphen/>
        <w:t>пе</w:t>
      </w:r>
      <w:r w:rsidRPr="00F43BBB">
        <w:rPr>
          <w:rFonts w:ascii="Times New Roman" w:hAnsi="Times New Roman" w:cs="Times New Roman"/>
          <w:color w:val="auto"/>
          <w:kern w:val="28"/>
          <w:sz w:val="28"/>
          <w:szCs w:val="28"/>
        </w:rPr>
        <w:softHyphen/>
        <w:t>чи</w:t>
      </w:r>
      <w:r w:rsidRPr="00F43BBB">
        <w:rPr>
          <w:rFonts w:ascii="Times New Roman" w:hAnsi="Times New Roman" w:cs="Times New Roman"/>
          <w:color w:val="auto"/>
          <w:kern w:val="28"/>
          <w:sz w:val="28"/>
          <w:szCs w:val="28"/>
        </w:rPr>
        <w:softHyphen/>
        <w:t>ва</w:t>
      </w:r>
      <w:r w:rsidRPr="00F43BBB">
        <w:rPr>
          <w:rFonts w:ascii="Times New Roman" w:hAnsi="Times New Roman" w:cs="Times New Roman"/>
          <w:color w:val="auto"/>
          <w:kern w:val="28"/>
          <w:sz w:val="28"/>
          <w:szCs w:val="28"/>
        </w:rPr>
        <w:softHyphen/>
        <w:t>ю</w:t>
      </w:r>
      <w:r w:rsidRPr="00F43BBB">
        <w:rPr>
          <w:rFonts w:ascii="Times New Roman" w:hAnsi="Times New Roman" w:cs="Times New Roman"/>
          <w:color w:val="auto"/>
          <w:kern w:val="28"/>
          <w:sz w:val="28"/>
          <w:szCs w:val="28"/>
        </w:rPr>
        <w:softHyphen/>
        <w:t>щий взаимодействие специалистов психолого-педагогического и медицинского блока в де</w:t>
      </w:r>
      <w:r w:rsidRPr="00F43BBB">
        <w:rPr>
          <w:rFonts w:ascii="Times New Roman" w:hAnsi="Times New Roman" w:cs="Times New Roman"/>
          <w:color w:val="auto"/>
          <w:kern w:val="28"/>
          <w:sz w:val="28"/>
          <w:szCs w:val="28"/>
        </w:rPr>
        <w:softHyphen/>
        <w:t>ятельности по комплексному решению задач коррекционно-воспитательной работы.</w:t>
      </w:r>
    </w:p>
    <w:p w:rsidR="00533F1E" w:rsidRPr="00F43BBB" w:rsidRDefault="00533F1E" w:rsidP="00533F1E">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 xml:space="preserve">Принцип </w:t>
      </w:r>
      <w:r w:rsidRPr="00F43BBB">
        <w:rPr>
          <w:rFonts w:ascii="Times New Roman" w:hAnsi="Times New Roman" w:cs="Times New Roman"/>
          <w:i/>
          <w:color w:val="auto"/>
          <w:kern w:val="28"/>
          <w:sz w:val="28"/>
          <w:szCs w:val="28"/>
        </w:rPr>
        <w:t>сотрудничества с семьей</w:t>
      </w:r>
      <w:r w:rsidRPr="00F43BBB">
        <w:rPr>
          <w:rFonts w:ascii="Times New Roman" w:hAnsi="Times New Roman" w:cs="Times New Roman"/>
          <w:color w:val="auto"/>
          <w:kern w:val="28"/>
          <w:sz w:val="28"/>
          <w:szCs w:val="28"/>
        </w:rPr>
        <w:t xml:space="preserve"> основан на признании семьи как важ</w:t>
      </w:r>
      <w:r w:rsidRPr="00F43BBB">
        <w:rPr>
          <w:rFonts w:ascii="Times New Roman" w:hAnsi="Times New Roman" w:cs="Times New Roman"/>
          <w:color w:val="auto"/>
          <w:kern w:val="28"/>
          <w:sz w:val="28"/>
          <w:szCs w:val="28"/>
        </w:rPr>
        <w:softHyphen/>
        <w:t>ного уча</w:t>
      </w:r>
      <w:r w:rsidRPr="00F43BBB">
        <w:rPr>
          <w:rFonts w:ascii="Times New Roman" w:hAnsi="Times New Roman" w:cs="Times New Roman"/>
          <w:color w:val="auto"/>
          <w:kern w:val="28"/>
          <w:sz w:val="28"/>
          <w:szCs w:val="28"/>
        </w:rPr>
        <w:softHyphen/>
        <w:t>с</w:t>
      </w:r>
      <w:r w:rsidRPr="00F43BBB">
        <w:rPr>
          <w:rFonts w:ascii="Times New Roman" w:hAnsi="Times New Roman" w:cs="Times New Roman"/>
          <w:color w:val="auto"/>
          <w:kern w:val="28"/>
          <w:sz w:val="28"/>
          <w:szCs w:val="28"/>
        </w:rPr>
        <w:softHyphen/>
        <w:t>т</w:t>
      </w:r>
      <w:r w:rsidRPr="00F43BBB">
        <w:rPr>
          <w:rFonts w:ascii="Times New Roman" w:hAnsi="Times New Roman" w:cs="Times New Roman"/>
          <w:color w:val="auto"/>
          <w:kern w:val="28"/>
          <w:sz w:val="28"/>
          <w:szCs w:val="28"/>
        </w:rPr>
        <w:softHyphen/>
        <w:t>ни</w:t>
      </w:r>
      <w:r w:rsidRPr="00F43BBB">
        <w:rPr>
          <w:rFonts w:ascii="Times New Roman" w:hAnsi="Times New Roman" w:cs="Times New Roman"/>
          <w:color w:val="auto"/>
          <w:kern w:val="28"/>
          <w:sz w:val="28"/>
          <w:szCs w:val="28"/>
        </w:rPr>
        <w:softHyphen/>
        <w:t>ка коррекционной работы, оказывающего существенное вли</w:t>
      </w:r>
      <w:r w:rsidRPr="00F43BBB">
        <w:rPr>
          <w:rFonts w:ascii="Times New Roman" w:hAnsi="Times New Roman" w:cs="Times New Roman"/>
          <w:color w:val="auto"/>
          <w:kern w:val="28"/>
          <w:sz w:val="28"/>
          <w:szCs w:val="28"/>
        </w:rPr>
        <w:softHyphen/>
        <w:t>яние на процесс раз</w:t>
      </w:r>
      <w:r w:rsidRPr="00F43BBB">
        <w:rPr>
          <w:rFonts w:ascii="Times New Roman" w:hAnsi="Times New Roman" w:cs="Times New Roman"/>
          <w:color w:val="auto"/>
          <w:kern w:val="28"/>
          <w:sz w:val="28"/>
          <w:szCs w:val="28"/>
        </w:rPr>
        <w:softHyphen/>
        <w:t>ви</w:t>
      </w:r>
      <w:r w:rsidRPr="00F43BBB">
        <w:rPr>
          <w:rFonts w:ascii="Times New Roman" w:hAnsi="Times New Roman" w:cs="Times New Roman"/>
          <w:color w:val="auto"/>
          <w:kern w:val="28"/>
          <w:sz w:val="28"/>
          <w:szCs w:val="28"/>
        </w:rPr>
        <w:softHyphen/>
        <w:t>тия ребенка и успешность его интеграции в общество.</w:t>
      </w:r>
    </w:p>
    <w:p w:rsidR="00533F1E" w:rsidRPr="00FA6D66" w:rsidRDefault="00533F1E" w:rsidP="00FA6D66">
      <w:pPr>
        <w:tabs>
          <w:tab w:val="left" w:pos="-180"/>
          <w:tab w:val="left" w:pos="0"/>
        </w:tabs>
        <w:spacing w:after="0" w:line="360" w:lineRule="auto"/>
        <w:ind w:firstLine="709"/>
        <w:jc w:val="both"/>
        <w:rPr>
          <w:rFonts w:ascii="Times New Roman" w:hAnsi="Times New Roman" w:cs="Times New Roman"/>
          <w:color w:val="auto"/>
          <w:sz w:val="28"/>
          <w:szCs w:val="28"/>
          <w:u w:val="single"/>
        </w:rPr>
      </w:pPr>
      <w:r w:rsidRPr="00FA6D66">
        <w:rPr>
          <w:rFonts w:ascii="Times New Roman" w:hAnsi="Times New Roman" w:cs="Times New Roman"/>
          <w:color w:val="auto"/>
          <w:sz w:val="28"/>
          <w:szCs w:val="28"/>
          <w:u w:val="single"/>
        </w:rPr>
        <w:t>Специфика организации коррекционной работы</w:t>
      </w:r>
      <w:r w:rsidR="00FA6D66">
        <w:rPr>
          <w:rFonts w:ascii="Times New Roman" w:hAnsi="Times New Roman" w:cs="Times New Roman"/>
          <w:color w:val="auto"/>
          <w:sz w:val="28"/>
          <w:szCs w:val="28"/>
          <w:u w:val="single"/>
        </w:rPr>
        <w:t xml:space="preserve"> </w:t>
      </w:r>
      <w:r w:rsidRPr="00FA6D66">
        <w:rPr>
          <w:rFonts w:ascii="Times New Roman" w:hAnsi="Times New Roman" w:cs="Times New Roman"/>
          <w:color w:val="auto"/>
          <w:sz w:val="28"/>
          <w:szCs w:val="28"/>
          <w:u w:val="single"/>
        </w:rPr>
        <w:t xml:space="preserve">с обучающимися с </w:t>
      </w:r>
      <w:r w:rsidR="00FA6D66">
        <w:rPr>
          <w:rFonts w:ascii="Times New Roman" w:hAnsi="Times New Roman" w:cs="Times New Roman"/>
          <w:color w:val="auto"/>
          <w:sz w:val="28"/>
          <w:szCs w:val="28"/>
          <w:u w:val="single"/>
        </w:rPr>
        <w:t xml:space="preserve">РАС </w:t>
      </w:r>
    </w:p>
    <w:p w:rsidR="00533F1E" w:rsidRPr="00F43BBB" w:rsidRDefault="00533F1E" w:rsidP="00533F1E">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sz w:val="28"/>
          <w:szCs w:val="28"/>
        </w:rPr>
        <w:t>Коррекционная работа с обучающимися</w:t>
      </w:r>
      <w:r w:rsidRPr="00F43BBB">
        <w:rPr>
          <w:rFonts w:ascii="Times New Roman" w:hAnsi="Times New Roman" w:cs="Times New Roman"/>
          <w:color w:val="auto"/>
          <w:kern w:val="28"/>
          <w:sz w:val="28"/>
          <w:szCs w:val="28"/>
        </w:rPr>
        <w:t xml:space="preserve"> с </w:t>
      </w:r>
      <w:r w:rsidR="00FA6D66">
        <w:rPr>
          <w:rFonts w:ascii="Times New Roman" w:hAnsi="Times New Roman" w:cs="Times New Roman"/>
          <w:color w:val="auto"/>
          <w:kern w:val="28"/>
          <w:sz w:val="28"/>
          <w:szCs w:val="28"/>
        </w:rPr>
        <w:t xml:space="preserve">РАС </w:t>
      </w:r>
      <w:r w:rsidRPr="00F43BBB">
        <w:rPr>
          <w:rFonts w:ascii="Times New Roman" w:hAnsi="Times New Roman" w:cs="Times New Roman"/>
          <w:color w:val="auto"/>
          <w:kern w:val="28"/>
          <w:sz w:val="28"/>
          <w:szCs w:val="28"/>
        </w:rPr>
        <w:t>проводится:</w:t>
      </w:r>
    </w:p>
    <w:p w:rsidR="00533F1E" w:rsidRPr="00F43BBB" w:rsidRDefault="00533F1E" w:rsidP="00533F1E">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 в рамках образовательного процесса через содержание и ор</w:t>
      </w:r>
      <w:r w:rsidRPr="00F43BBB">
        <w:rPr>
          <w:rFonts w:ascii="Times New Roman" w:hAnsi="Times New Roman" w:cs="Times New Roman"/>
          <w:color w:val="auto"/>
          <w:kern w:val="28"/>
          <w:sz w:val="28"/>
          <w:szCs w:val="28"/>
        </w:rPr>
        <w:softHyphen/>
        <w:t>га</w:t>
      </w:r>
      <w:r w:rsidRPr="00F43BBB">
        <w:rPr>
          <w:rFonts w:ascii="Times New Roman" w:hAnsi="Times New Roman" w:cs="Times New Roman"/>
          <w:color w:val="auto"/>
          <w:kern w:val="28"/>
          <w:sz w:val="28"/>
          <w:szCs w:val="28"/>
        </w:rPr>
        <w:softHyphen/>
        <w:t>ни</w:t>
      </w:r>
      <w:r w:rsidRPr="00F43BBB">
        <w:rPr>
          <w:rFonts w:ascii="Times New Roman" w:hAnsi="Times New Roman" w:cs="Times New Roman"/>
          <w:color w:val="auto"/>
          <w:kern w:val="28"/>
          <w:sz w:val="28"/>
          <w:szCs w:val="28"/>
        </w:rPr>
        <w:softHyphen/>
        <w:t>зацию образовательного процесса (индивидуальный и дифференцированный подход, сниженный темп обучения, структурная простота содержания, повторность в обучении, активность и сознательность в обучении);</w:t>
      </w:r>
    </w:p>
    <w:p w:rsidR="00533F1E" w:rsidRPr="00F43BBB" w:rsidRDefault="00533F1E" w:rsidP="00533F1E">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 в рамках внеурочной деятельности в форме специально организованных индивидуальных и групповых занятий (коррекционно-развивающие и логопедические занятия, занятия ритмикой);</w:t>
      </w:r>
    </w:p>
    <w:p w:rsidR="00533F1E" w:rsidRPr="00F43BBB" w:rsidRDefault="00533F1E" w:rsidP="00533F1E">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 в рамках психологического и социально-педагогического со</w:t>
      </w:r>
      <w:r w:rsidRPr="00F43BBB">
        <w:rPr>
          <w:rFonts w:ascii="Times New Roman" w:hAnsi="Times New Roman" w:cs="Times New Roman"/>
          <w:color w:val="auto"/>
          <w:kern w:val="28"/>
          <w:sz w:val="28"/>
          <w:szCs w:val="28"/>
        </w:rPr>
        <w:softHyphen/>
        <w:t>про</w:t>
      </w:r>
      <w:r w:rsidRPr="00F43BBB">
        <w:rPr>
          <w:rFonts w:ascii="Times New Roman" w:hAnsi="Times New Roman" w:cs="Times New Roman"/>
          <w:color w:val="auto"/>
          <w:kern w:val="28"/>
          <w:sz w:val="28"/>
          <w:szCs w:val="28"/>
        </w:rPr>
        <w:softHyphen/>
        <w:t>вож</w:t>
      </w:r>
      <w:r w:rsidRPr="00F43BBB">
        <w:rPr>
          <w:rFonts w:ascii="Times New Roman" w:hAnsi="Times New Roman" w:cs="Times New Roman"/>
          <w:color w:val="auto"/>
          <w:kern w:val="28"/>
          <w:sz w:val="28"/>
          <w:szCs w:val="28"/>
        </w:rPr>
        <w:softHyphen/>
        <w:t xml:space="preserve">дения </w:t>
      </w:r>
      <w:r w:rsidRPr="00F43BBB">
        <w:rPr>
          <w:rFonts w:ascii="Times New Roman" w:hAnsi="Times New Roman" w:cs="Times New Roman"/>
          <w:color w:val="auto"/>
          <w:sz w:val="28"/>
          <w:szCs w:val="28"/>
        </w:rPr>
        <w:t>обучающихся.</w:t>
      </w:r>
    </w:p>
    <w:p w:rsidR="00533F1E" w:rsidRPr="00FA6D66" w:rsidRDefault="00533F1E" w:rsidP="00FA6D66">
      <w:pPr>
        <w:tabs>
          <w:tab w:val="left" w:pos="-180"/>
          <w:tab w:val="left" w:pos="0"/>
        </w:tabs>
        <w:spacing w:after="0" w:line="360" w:lineRule="auto"/>
        <w:ind w:firstLine="709"/>
        <w:jc w:val="both"/>
        <w:rPr>
          <w:rFonts w:ascii="Times New Roman" w:hAnsi="Times New Roman" w:cs="Times New Roman"/>
          <w:color w:val="auto"/>
          <w:kern w:val="28"/>
          <w:sz w:val="28"/>
          <w:szCs w:val="28"/>
          <w:u w:val="single"/>
        </w:rPr>
      </w:pPr>
      <w:r w:rsidRPr="00FA6D66">
        <w:rPr>
          <w:rFonts w:ascii="Times New Roman" w:hAnsi="Times New Roman" w:cs="Times New Roman"/>
          <w:color w:val="auto"/>
          <w:kern w:val="28"/>
          <w:sz w:val="28"/>
          <w:szCs w:val="28"/>
          <w:u w:val="single"/>
        </w:rPr>
        <w:t>Характеристика основных направлений коррекционной работы</w:t>
      </w:r>
    </w:p>
    <w:p w:rsidR="00533F1E" w:rsidRPr="00F43BBB" w:rsidRDefault="00533F1E" w:rsidP="00533F1E">
      <w:pPr>
        <w:pStyle w:val="a7"/>
        <w:spacing w:after="0" w:line="360" w:lineRule="auto"/>
        <w:ind w:firstLine="720"/>
        <w:jc w:val="both"/>
        <w:rPr>
          <w:rFonts w:ascii="Times New Roman" w:hAnsi="Times New Roman" w:cs="Times New Roman"/>
          <w:caps/>
          <w:color w:val="auto"/>
          <w:sz w:val="28"/>
          <w:szCs w:val="28"/>
        </w:rPr>
      </w:pPr>
      <w:r w:rsidRPr="00F43BBB">
        <w:rPr>
          <w:rFonts w:ascii="Times New Roman" w:hAnsi="Times New Roman" w:cs="Times New Roman"/>
          <w:color w:val="auto"/>
          <w:sz w:val="28"/>
          <w:szCs w:val="28"/>
        </w:rPr>
        <w:t xml:space="preserve">Основными направлениями </w:t>
      </w:r>
      <w:r w:rsidRPr="00F43BBB">
        <w:rPr>
          <w:rFonts w:ascii="Times New Roman" w:hAnsi="Times New Roman" w:cs="Times New Roman"/>
          <w:color w:val="auto"/>
          <w:kern w:val="28"/>
          <w:sz w:val="28"/>
          <w:szCs w:val="28"/>
        </w:rPr>
        <w:t>коррекционной работы</w:t>
      </w:r>
      <w:r w:rsidRPr="00F43BBB">
        <w:rPr>
          <w:rFonts w:ascii="Times New Roman" w:hAnsi="Times New Roman" w:cs="Times New Roman"/>
          <w:caps/>
          <w:color w:val="auto"/>
          <w:kern w:val="28"/>
          <w:sz w:val="28"/>
          <w:szCs w:val="28"/>
        </w:rPr>
        <w:t xml:space="preserve"> </w:t>
      </w:r>
      <w:r w:rsidRPr="00F43BBB">
        <w:rPr>
          <w:rFonts w:ascii="Times New Roman" w:hAnsi="Times New Roman" w:cs="Times New Roman"/>
          <w:color w:val="auto"/>
          <w:sz w:val="28"/>
          <w:szCs w:val="28"/>
        </w:rPr>
        <w:t>являются</w:t>
      </w:r>
      <w:r w:rsidRPr="00F43BBB">
        <w:rPr>
          <w:rFonts w:ascii="Times New Roman" w:hAnsi="Times New Roman" w:cs="Times New Roman"/>
          <w:caps/>
          <w:color w:val="auto"/>
          <w:sz w:val="28"/>
          <w:szCs w:val="28"/>
        </w:rPr>
        <w:t>:</w:t>
      </w:r>
    </w:p>
    <w:p w:rsidR="00533F1E" w:rsidRPr="00F43BBB" w:rsidRDefault="00533F1E" w:rsidP="00533F1E">
      <w:pPr>
        <w:pStyle w:val="afc"/>
        <w:ind w:firstLine="720"/>
        <w:rPr>
          <w:caps w:val="0"/>
          <w:color w:val="auto"/>
        </w:rPr>
      </w:pPr>
      <w:r w:rsidRPr="00F43BBB">
        <w:rPr>
          <w:caps w:val="0"/>
          <w:color w:val="auto"/>
        </w:rPr>
        <w:lastRenderedPageBreak/>
        <w:t>1.</w:t>
      </w:r>
      <w:r w:rsidRPr="00F43BBB">
        <w:rPr>
          <w:caps w:val="0"/>
          <w:color w:val="auto"/>
          <w:lang w:val="en-US"/>
        </w:rPr>
        <w:t> </w:t>
      </w:r>
      <w:r w:rsidRPr="00F43BBB">
        <w:rPr>
          <w:rStyle w:val="15"/>
          <w:iCs/>
          <w:color w:val="auto"/>
          <w:sz w:val="28"/>
        </w:rPr>
        <w:t>Диагностическая работа</w:t>
      </w:r>
      <w:r w:rsidRPr="00F43BBB">
        <w:rPr>
          <w:rStyle w:val="15"/>
          <w:i w:val="0"/>
          <w:iCs/>
          <w:color w:val="auto"/>
          <w:sz w:val="28"/>
        </w:rPr>
        <w:t>, которая</w:t>
      </w:r>
      <w:r w:rsidRPr="00F43BBB">
        <w:rPr>
          <w:caps w:val="0"/>
          <w:color w:val="auto"/>
        </w:rPr>
        <w:t xml:space="preserve"> обеспечивает выявление особенностей развития и здоровья обучающихся с </w:t>
      </w:r>
      <w:r w:rsidR="00FA6D66">
        <w:rPr>
          <w:caps w:val="0"/>
          <w:color w:val="auto"/>
        </w:rPr>
        <w:t xml:space="preserve">РАС </w:t>
      </w:r>
      <w:r w:rsidRPr="00F43BBB">
        <w:rPr>
          <w:caps w:val="0"/>
          <w:color w:val="auto"/>
        </w:rPr>
        <w:t xml:space="preserve">с целью создания благоприятных условий для овладения ими содержанием основной общеобразовательной программы. </w:t>
      </w:r>
    </w:p>
    <w:p w:rsidR="00533F1E" w:rsidRPr="00F43BBB" w:rsidRDefault="00533F1E" w:rsidP="00533F1E">
      <w:pPr>
        <w:pStyle w:val="afc"/>
        <w:ind w:firstLine="720"/>
        <w:rPr>
          <w:caps w:val="0"/>
          <w:color w:val="auto"/>
        </w:rPr>
      </w:pPr>
      <w:r w:rsidRPr="00F43BBB">
        <w:rPr>
          <w:caps w:val="0"/>
          <w:color w:val="auto"/>
        </w:rPr>
        <w:t>Проведение диагностической работы предполагает</w:t>
      </w:r>
      <w:r w:rsidRPr="00F43BBB">
        <w:rPr>
          <w:caps w:val="0"/>
          <w:color w:val="auto"/>
          <w:kern w:val="28"/>
        </w:rPr>
        <w:t xml:space="preserve"> осуществление</w:t>
      </w:r>
      <w:r w:rsidRPr="00F43BBB">
        <w:rPr>
          <w:caps w:val="0"/>
          <w:color w:val="auto"/>
        </w:rPr>
        <w:t>:</w:t>
      </w:r>
    </w:p>
    <w:p w:rsidR="00533F1E" w:rsidRPr="00FA6D66" w:rsidRDefault="00533F1E" w:rsidP="00533F1E">
      <w:pPr>
        <w:pStyle w:val="afc"/>
        <w:ind w:firstLine="720"/>
        <w:rPr>
          <w:caps w:val="0"/>
          <w:color w:val="auto"/>
          <w:kern w:val="28"/>
        </w:rPr>
      </w:pPr>
      <w:r w:rsidRPr="00F43BBB">
        <w:rPr>
          <w:caps w:val="0"/>
          <w:color w:val="auto"/>
          <w:kern w:val="28"/>
        </w:rPr>
        <w:t>1) психолого-педагогического и медицинского обследования с целью выявления их</w:t>
      </w:r>
      <w:r w:rsidRPr="00302ACE">
        <w:rPr>
          <w:caps w:val="0"/>
          <w:color w:val="auto"/>
          <w:kern w:val="28"/>
          <w:sz w:val="24"/>
          <w:szCs w:val="24"/>
        </w:rPr>
        <w:t xml:space="preserve"> </w:t>
      </w:r>
      <w:r w:rsidRPr="00FA6D66">
        <w:rPr>
          <w:caps w:val="0"/>
          <w:color w:val="auto"/>
          <w:kern w:val="28"/>
        </w:rPr>
        <w:t>особых образовательных потребностей:</w:t>
      </w:r>
    </w:p>
    <w:p w:rsidR="00533F1E" w:rsidRPr="00FA6D66" w:rsidRDefault="00533F1E" w:rsidP="00533F1E">
      <w:pPr>
        <w:pStyle w:val="afc"/>
        <w:ind w:firstLine="720"/>
        <w:rPr>
          <w:caps w:val="0"/>
          <w:color w:val="auto"/>
        </w:rPr>
      </w:pPr>
      <w:r w:rsidRPr="00FA6D66">
        <w:rPr>
          <w:caps w:val="0"/>
          <w:color w:val="auto"/>
        </w:rPr>
        <w:t>― развития познавательной сферы, специфических трудностей в овладении содержанием образования и потенциальных возможностей;</w:t>
      </w:r>
    </w:p>
    <w:p w:rsidR="00533F1E" w:rsidRPr="00FA6D66" w:rsidRDefault="00533F1E" w:rsidP="00533F1E">
      <w:pPr>
        <w:pStyle w:val="afc"/>
        <w:ind w:firstLine="720"/>
        <w:rPr>
          <w:caps w:val="0"/>
          <w:color w:val="auto"/>
        </w:rPr>
      </w:pPr>
      <w:r w:rsidRPr="00FA6D66">
        <w:rPr>
          <w:caps w:val="0"/>
          <w:color w:val="auto"/>
        </w:rPr>
        <w:t>― развития эмоционально-волевой сферы и личностных особенностей обучающихся;</w:t>
      </w:r>
    </w:p>
    <w:p w:rsidR="00533F1E" w:rsidRPr="00FA6D66" w:rsidRDefault="00533F1E" w:rsidP="00533F1E">
      <w:pPr>
        <w:pStyle w:val="afc"/>
        <w:ind w:firstLine="720"/>
        <w:rPr>
          <w:caps w:val="0"/>
          <w:color w:val="auto"/>
          <w:kern w:val="28"/>
        </w:rPr>
      </w:pPr>
      <w:r w:rsidRPr="00FA6D66">
        <w:rPr>
          <w:caps w:val="0"/>
          <w:color w:val="auto"/>
        </w:rPr>
        <w:t>― определение социальной ситуации развития и условий семейного воспитания ученика;</w:t>
      </w:r>
    </w:p>
    <w:p w:rsidR="00533F1E" w:rsidRPr="00FA6D66" w:rsidRDefault="00533F1E" w:rsidP="00533F1E">
      <w:pPr>
        <w:pStyle w:val="afc"/>
        <w:ind w:firstLine="720"/>
        <w:rPr>
          <w:caps w:val="0"/>
          <w:color w:val="auto"/>
          <w:kern w:val="28"/>
        </w:rPr>
      </w:pPr>
      <w:r w:rsidRPr="00FA6D66">
        <w:rPr>
          <w:caps w:val="0"/>
          <w:color w:val="auto"/>
          <w:kern w:val="28"/>
        </w:rPr>
        <w:t>2) мониторинга динамики развития обучающихся, их успешности в освоении адаптированной основной общеобразовательной программы общего образования;</w:t>
      </w:r>
    </w:p>
    <w:p w:rsidR="00533F1E" w:rsidRPr="00FA6D66" w:rsidRDefault="00533F1E" w:rsidP="00533F1E">
      <w:pPr>
        <w:pStyle w:val="afc"/>
        <w:ind w:firstLine="720"/>
        <w:rPr>
          <w:caps w:val="0"/>
          <w:color w:val="auto"/>
          <w:kern w:val="28"/>
        </w:rPr>
      </w:pPr>
      <w:r w:rsidRPr="00FA6D66">
        <w:rPr>
          <w:caps w:val="0"/>
          <w:color w:val="auto"/>
          <w:kern w:val="28"/>
        </w:rPr>
        <w:t>3) анализа результатов обследования с целью проектирования и корректировки коррекционных мероприятий.</w:t>
      </w:r>
    </w:p>
    <w:p w:rsidR="00533F1E" w:rsidRPr="00FA6D66" w:rsidRDefault="00533F1E" w:rsidP="00533F1E">
      <w:pPr>
        <w:pStyle w:val="afc"/>
        <w:ind w:firstLine="720"/>
        <w:rPr>
          <w:caps w:val="0"/>
          <w:color w:val="auto"/>
          <w:kern w:val="28"/>
        </w:rPr>
      </w:pPr>
      <w:r w:rsidRPr="00FA6D66">
        <w:rPr>
          <w:caps w:val="0"/>
          <w:color w:val="auto"/>
          <w:kern w:val="28"/>
        </w:rPr>
        <w:t>В процессе диагностической работы используются следующие формы и методы работы:</w:t>
      </w:r>
    </w:p>
    <w:p w:rsidR="00533F1E" w:rsidRPr="00FA6D66" w:rsidRDefault="00533F1E" w:rsidP="00533F1E">
      <w:pPr>
        <w:pStyle w:val="afc"/>
        <w:ind w:firstLine="720"/>
        <w:rPr>
          <w:bCs/>
          <w:caps w:val="0"/>
          <w:color w:val="auto"/>
          <w:kern w:val="28"/>
        </w:rPr>
      </w:pPr>
      <w:r w:rsidRPr="00FA6D66">
        <w:rPr>
          <w:caps w:val="0"/>
          <w:color w:val="auto"/>
        </w:rPr>
        <w:t>― </w:t>
      </w:r>
      <w:r w:rsidRPr="00FA6D66">
        <w:rPr>
          <w:caps w:val="0"/>
          <w:color w:val="auto"/>
          <w:kern w:val="28"/>
        </w:rPr>
        <w:t>сбор сведений о ребенке у педагогов, родителей (беседы, анкетирование, интервьюирование),</w:t>
      </w:r>
    </w:p>
    <w:p w:rsidR="00FA6D66" w:rsidRPr="00FA6D66" w:rsidRDefault="00FA6D66" w:rsidP="00FA6D66">
      <w:pPr>
        <w:pStyle w:val="afc"/>
        <w:ind w:firstLine="720"/>
        <w:rPr>
          <w:bCs/>
          <w:caps w:val="0"/>
          <w:color w:val="auto"/>
          <w:kern w:val="28"/>
        </w:rPr>
      </w:pPr>
      <w:r w:rsidRPr="00FA6D66">
        <w:rPr>
          <w:caps w:val="0"/>
          <w:color w:val="auto"/>
        </w:rPr>
        <w:t>― </w:t>
      </w:r>
      <w:r w:rsidRPr="00FA6D66">
        <w:rPr>
          <w:bCs/>
          <w:caps w:val="0"/>
          <w:color w:val="auto"/>
          <w:kern w:val="28"/>
        </w:rPr>
        <w:t>беседы с учащимися, учителями и родителями,</w:t>
      </w:r>
    </w:p>
    <w:p w:rsidR="00533F1E" w:rsidRDefault="00533F1E" w:rsidP="00533F1E">
      <w:pPr>
        <w:pStyle w:val="afc"/>
        <w:ind w:firstLine="720"/>
        <w:rPr>
          <w:bCs/>
          <w:caps w:val="0"/>
          <w:color w:val="auto"/>
          <w:kern w:val="28"/>
        </w:rPr>
      </w:pPr>
      <w:r w:rsidRPr="00FA6D66">
        <w:rPr>
          <w:caps w:val="0"/>
          <w:color w:val="auto"/>
        </w:rPr>
        <w:t>― </w:t>
      </w:r>
      <w:r w:rsidRPr="00FA6D66">
        <w:rPr>
          <w:bCs/>
          <w:caps w:val="0"/>
          <w:color w:val="auto"/>
          <w:kern w:val="28"/>
        </w:rPr>
        <w:t>наблюдение за учениками во время учебной и внеурочной деятельности,</w:t>
      </w:r>
    </w:p>
    <w:p w:rsidR="00FA6D66" w:rsidRPr="00FA6D66" w:rsidRDefault="00FA6D66" w:rsidP="00FA6D66">
      <w:pPr>
        <w:pStyle w:val="afc"/>
        <w:ind w:firstLine="720"/>
        <w:rPr>
          <w:bCs/>
          <w:caps w:val="0"/>
          <w:color w:val="auto"/>
          <w:kern w:val="28"/>
        </w:rPr>
      </w:pPr>
      <w:r w:rsidRPr="00FA6D66">
        <w:rPr>
          <w:caps w:val="0"/>
          <w:color w:val="auto"/>
        </w:rPr>
        <w:t>― </w:t>
      </w:r>
      <w:r w:rsidRPr="00FA6D66">
        <w:rPr>
          <w:bCs/>
          <w:caps w:val="0"/>
          <w:color w:val="auto"/>
          <w:kern w:val="28"/>
        </w:rPr>
        <w:t xml:space="preserve">психолого-педагогический эксперимент, </w:t>
      </w:r>
    </w:p>
    <w:p w:rsidR="00533F1E" w:rsidRPr="00FA6D66" w:rsidRDefault="00533F1E" w:rsidP="00533F1E">
      <w:pPr>
        <w:pStyle w:val="afc"/>
        <w:ind w:firstLine="709"/>
        <w:rPr>
          <w:bCs/>
          <w:caps w:val="0"/>
          <w:color w:val="auto"/>
          <w:kern w:val="28"/>
        </w:rPr>
      </w:pPr>
      <w:r w:rsidRPr="00FA6D66">
        <w:rPr>
          <w:caps w:val="0"/>
          <w:color w:val="auto"/>
        </w:rPr>
        <w:t>― </w:t>
      </w:r>
      <w:r w:rsidRPr="00FA6D66">
        <w:rPr>
          <w:bCs/>
          <w:caps w:val="0"/>
          <w:color w:val="auto"/>
          <w:kern w:val="28"/>
        </w:rPr>
        <w:t>изучение работ ребенка (тетради, рисунки, поделки и т. п.) и др.</w:t>
      </w:r>
    </w:p>
    <w:p w:rsidR="00533F1E" w:rsidRPr="00FA6D66" w:rsidRDefault="00533F1E" w:rsidP="00533F1E">
      <w:pPr>
        <w:pStyle w:val="afc"/>
        <w:ind w:firstLine="720"/>
        <w:rPr>
          <w:bCs/>
          <w:caps w:val="0"/>
          <w:color w:val="auto"/>
          <w:kern w:val="28"/>
        </w:rPr>
      </w:pPr>
      <w:r w:rsidRPr="00FA6D66">
        <w:rPr>
          <w:caps w:val="0"/>
          <w:color w:val="auto"/>
        </w:rPr>
        <w:t>― </w:t>
      </w:r>
      <w:r w:rsidRPr="00FA6D66">
        <w:rPr>
          <w:bCs/>
          <w:caps w:val="0"/>
          <w:color w:val="auto"/>
          <w:kern w:val="28"/>
        </w:rPr>
        <w:t>оформление документации (психолого-педагогические дневники наблюдения за учащимися и др.).</w:t>
      </w:r>
    </w:p>
    <w:p w:rsidR="00533F1E" w:rsidRPr="00FA6D66" w:rsidRDefault="00533F1E" w:rsidP="00533F1E">
      <w:pPr>
        <w:pStyle w:val="afc"/>
        <w:ind w:firstLine="720"/>
        <w:rPr>
          <w:caps w:val="0"/>
          <w:color w:val="auto"/>
        </w:rPr>
      </w:pPr>
      <w:r w:rsidRPr="00FA6D66">
        <w:rPr>
          <w:caps w:val="0"/>
          <w:color w:val="auto"/>
        </w:rPr>
        <w:lastRenderedPageBreak/>
        <w:t>2.</w:t>
      </w:r>
      <w:r w:rsidRPr="00FA6D66">
        <w:rPr>
          <w:caps w:val="0"/>
          <w:color w:val="auto"/>
          <w:lang w:val="en-US"/>
        </w:rPr>
        <w:t> </w:t>
      </w:r>
      <w:r w:rsidRPr="00FA6D66">
        <w:rPr>
          <w:i/>
          <w:caps w:val="0"/>
          <w:color w:val="auto"/>
        </w:rPr>
        <w:t>К</w:t>
      </w:r>
      <w:r w:rsidRPr="00FA6D66">
        <w:rPr>
          <w:rStyle w:val="15"/>
          <w:i w:val="0"/>
          <w:iCs/>
          <w:color w:val="auto"/>
          <w:sz w:val="28"/>
        </w:rPr>
        <w:t>о</w:t>
      </w:r>
      <w:r w:rsidRPr="00FA6D66">
        <w:rPr>
          <w:rStyle w:val="15"/>
          <w:iCs/>
          <w:color w:val="auto"/>
          <w:sz w:val="28"/>
        </w:rPr>
        <w:t>ррекционно-развивающая работа</w:t>
      </w:r>
      <w:r w:rsidRPr="00FA6D66">
        <w:rPr>
          <w:caps w:val="0"/>
          <w:color w:val="auto"/>
        </w:rPr>
        <w:t xml:space="preserve"> обеспечивает организацию мероприятий, способствующих личностному развитию учащихся, коррекции недостатков в психическом развитии и освоению ими содержания образования.</w:t>
      </w:r>
    </w:p>
    <w:p w:rsidR="00533F1E" w:rsidRPr="00FA6D66" w:rsidRDefault="00533F1E" w:rsidP="00533F1E">
      <w:pPr>
        <w:pStyle w:val="afc"/>
        <w:ind w:firstLine="720"/>
        <w:rPr>
          <w:i/>
          <w:caps w:val="0"/>
          <w:color w:val="auto"/>
        </w:rPr>
      </w:pPr>
      <w:r w:rsidRPr="00FA6D66">
        <w:rPr>
          <w:caps w:val="0"/>
          <w:color w:val="auto"/>
        </w:rPr>
        <w:t>К</w:t>
      </w:r>
      <w:r w:rsidRPr="00FA6D66">
        <w:rPr>
          <w:rStyle w:val="15"/>
          <w:i w:val="0"/>
          <w:iCs/>
          <w:color w:val="auto"/>
          <w:sz w:val="28"/>
        </w:rPr>
        <w:t>оррекционно-развивающая работа включает:</w:t>
      </w:r>
    </w:p>
    <w:p w:rsidR="00533F1E" w:rsidRPr="00FA6D66" w:rsidRDefault="00533F1E" w:rsidP="00533F1E">
      <w:pPr>
        <w:pStyle w:val="afc"/>
        <w:ind w:firstLine="720"/>
        <w:rPr>
          <w:caps w:val="0"/>
          <w:color w:val="auto"/>
          <w:kern w:val="28"/>
        </w:rPr>
      </w:pPr>
      <w:r w:rsidRPr="00FA6D66">
        <w:rPr>
          <w:caps w:val="0"/>
          <w:color w:val="auto"/>
        </w:rPr>
        <w:t>― </w:t>
      </w:r>
      <w:r w:rsidRPr="00FA6D66">
        <w:rPr>
          <w:bCs/>
          <w:caps w:val="0"/>
          <w:color w:val="auto"/>
          <w:kern w:val="28"/>
        </w:rPr>
        <w:t>составление индивидуальной программы психологического сопровождения учащегося (совместно с педагогами),</w:t>
      </w:r>
    </w:p>
    <w:p w:rsidR="00533F1E" w:rsidRPr="00FA6D66" w:rsidRDefault="00533F1E" w:rsidP="00533F1E">
      <w:pPr>
        <w:pStyle w:val="afc"/>
        <w:ind w:firstLine="720"/>
        <w:rPr>
          <w:bCs/>
          <w:caps w:val="0"/>
          <w:color w:val="auto"/>
          <w:kern w:val="28"/>
        </w:rPr>
      </w:pPr>
      <w:r w:rsidRPr="00FA6D66">
        <w:rPr>
          <w:caps w:val="0"/>
          <w:color w:val="auto"/>
        </w:rPr>
        <w:t>― </w:t>
      </w:r>
      <w:r w:rsidRPr="00FA6D66">
        <w:rPr>
          <w:bCs/>
          <w:caps w:val="0"/>
          <w:color w:val="auto"/>
          <w:kern w:val="28"/>
        </w:rPr>
        <w:t>формирование в классе психологического климата комфортного для всех обучающихся,</w:t>
      </w:r>
    </w:p>
    <w:p w:rsidR="00533F1E" w:rsidRPr="00FA6D66" w:rsidRDefault="00533F1E" w:rsidP="00533F1E">
      <w:pPr>
        <w:pStyle w:val="afc"/>
        <w:ind w:firstLine="720"/>
        <w:rPr>
          <w:bCs/>
          <w:caps w:val="0"/>
          <w:color w:val="auto"/>
          <w:kern w:val="28"/>
        </w:rPr>
      </w:pPr>
      <w:r w:rsidRPr="00FA6D66">
        <w:rPr>
          <w:caps w:val="0"/>
          <w:color w:val="auto"/>
        </w:rPr>
        <w:t>― </w:t>
      </w:r>
      <w:r w:rsidRPr="00FA6D66">
        <w:rPr>
          <w:bCs/>
          <w:caps w:val="0"/>
          <w:color w:val="auto"/>
          <w:kern w:val="28"/>
        </w:rPr>
        <w:t xml:space="preserve">организация внеурочной деятельности, направленной на </w:t>
      </w:r>
      <w:r w:rsidR="00FA6D66">
        <w:rPr>
          <w:bCs/>
          <w:caps w:val="0"/>
          <w:color w:val="auto"/>
          <w:kern w:val="28"/>
        </w:rPr>
        <w:t xml:space="preserve">эмоциональное, </w:t>
      </w:r>
      <w:r w:rsidRPr="00FA6D66">
        <w:rPr>
          <w:bCs/>
          <w:caps w:val="0"/>
          <w:color w:val="auto"/>
          <w:kern w:val="28"/>
        </w:rPr>
        <w:t>общее социально-личностное развитие</w:t>
      </w:r>
      <w:r w:rsidR="00FA6D66" w:rsidRPr="00FA6D66">
        <w:rPr>
          <w:bCs/>
          <w:caps w:val="0"/>
          <w:color w:val="auto"/>
          <w:kern w:val="28"/>
        </w:rPr>
        <w:t xml:space="preserve"> учащихся</w:t>
      </w:r>
      <w:r w:rsidRPr="00FA6D66">
        <w:rPr>
          <w:bCs/>
          <w:caps w:val="0"/>
          <w:color w:val="auto"/>
          <w:kern w:val="28"/>
        </w:rPr>
        <w:t>,</w:t>
      </w:r>
      <w:r w:rsidR="00FA6D66">
        <w:rPr>
          <w:bCs/>
          <w:caps w:val="0"/>
          <w:color w:val="auto"/>
          <w:kern w:val="28"/>
        </w:rPr>
        <w:t xml:space="preserve"> активизацию их познавательной деятельности, </w:t>
      </w:r>
    </w:p>
    <w:p w:rsidR="00533F1E" w:rsidRPr="00FA6D66" w:rsidRDefault="00533F1E" w:rsidP="00533F1E">
      <w:pPr>
        <w:pStyle w:val="afc"/>
        <w:ind w:firstLine="720"/>
        <w:rPr>
          <w:caps w:val="0"/>
          <w:color w:val="auto"/>
        </w:rPr>
      </w:pPr>
      <w:r w:rsidRPr="00FA6D66">
        <w:rPr>
          <w:caps w:val="0"/>
          <w:color w:val="auto"/>
        </w:rPr>
        <w:t xml:space="preserve">― разработку оптимальных для развития обучающихся с </w:t>
      </w:r>
      <w:r w:rsidR="00FA6D66">
        <w:rPr>
          <w:caps w:val="0"/>
          <w:color w:val="auto"/>
        </w:rPr>
        <w:t>РАС</w:t>
      </w:r>
      <w:r w:rsidRPr="00FA6D66">
        <w:rPr>
          <w:caps w:val="0"/>
          <w:color w:val="auto"/>
        </w:rPr>
        <w:t xml:space="preserve"> групповых и индивидуальных психокоррекционных программ (методик, методов и приёмов обучения) в соответствии с их особыми образовательными потребностями,</w:t>
      </w:r>
    </w:p>
    <w:p w:rsidR="00533F1E" w:rsidRPr="00FA6D66" w:rsidRDefault="00533F1E" w:rsidP="00533F1E">
      <w:pPr>
        <w:pStyle w:val="afc"/>
        <w:ind w:firstLine="720"/>
        <w:rPr>
          <w:caps w:val="0"/>
          <w:color w:val="auto"/>
        </w:rPr>
      </w:pPr>
      <w:r w:rsidRPr="00FA6D66">
        <w:rPr>
          <w:caps w:val="0"/>
          <w:color w:val="auto"/>
        </w:rPr>
        <w:t>― организацию и проведение специалистами индивидуальных и групповых занятий по психокоррекции, необходимых для преодоления нарушений развития учащихся,</w:t>
      </w:r>
    </w:p>
    <w:p w:rsidR="00533F1E" w:rsidRPr="00FA6D66" w:rsidRDefault="00533F1E" w:rsidP="00533F1E">
      <w:pPr>
        <w:pStyle w:val="afc"/>
        <w:ind w:firstLine="720"/>
        <w:rPr>
          <w:caps w:val="0"/>
          <w:color w:val="auto"/>
        </w:rPr>
      </w:pPr>
      <w:r w:rsidRPr="00FA6D66">
        <w:rPr>
          <w:caps w:val="0"/>
          <w:color w:val="auto"/>
        </w:rPr>
        <w:t>― развитие эмоционально-волевой и личностной сферы ученика и коррекцию его поведения,</w:t>
      </w:r>
    </w:p>
    <w:p w:rsidR="00533F1E" w:rsidRPr="00FA6D66" w:rsidRDefault="00533F1E" w:rsidP="00533F1E">
      <w:pPr>
        <w:pStyle w:val="afc"/>
        <w:ind w:firstLine="720"/>
        <w:rPr>
          <w:caps w:val="0"/>
          <w:color w:val="auto"/>
        </w:rPr>
      </w:pPr>
      <w:r w:rsidRPr="00FA6D66">
        <w:rPr>
          <w:caps w:val="0"/>
          <w:color w:val="auto"/>
        </w:rPr>
        <w:t>― социальное сопровождение ученика в случае неблагоприятных условий жизни при психотравмирующих обстоятельствах.</w:t>
      </w:r>
    </w:p>
    <w:p w:rsidR="00533F1E" w:rsidRPr="00FA6D66" w:rsidRDefault="00533F1E" w:rsidP="00533F1E">
      <w:pPr>
        <w:pStyle w:val="afc"/>
        <w:ind w:firstLine="720"/>
        <w:rPr>
          <w:caps w:val="0"/>
          <w:color w:val="auto"/>
          <w:kern w:val="28"/>
        </w:rPr>
      </w:pPr>
      <w:r w:rsidRPr="00FA6D66">
        <w:rPr>
          <w:caps w:val="0"/>
          <w:color w:val="auto"/>
          <w:kern w:val="28"/>
        </w:rPr>
        <w:t>В процессе коррекционно-развивающей работы используются следующие формы и методы работы:</w:t>
      </w:r>
    </w:p>
    <w:p w:rsidR="00533F1E" w:rsidRPr="00FA6D66" w:rsidRDefault="00533F1E" w:rsidP="00533F1E">
      <w:pPr>
        <w:pStyle w:val="afc"/>
        <w:ind w:firstLine="720"/>
        <w:rPr>
          <w:bCs/>
          <w:caps w:val="0"/>
          <w:color w:val="auto"/>
          <w:kern w:val="28"/>
        </w:rPr>
      </w:pPr>
      <w:r w:rsidRPr="00FA6D66">
        <w:rPr>
          <w:caps w:val="0"/>
          <w:color w:val="auto"/>
        </w:rPr>
        <w:t>― </w:t>
      </w:r>
      <w:r w:rsidRPr="00FA6D66">
        <w:rPr>
          <w:bCs/>
          <w:caps w:val="0"/>
          <w:color w:val="auto"/>
          <w:kern w:val="28"/>
        </w:rPr>
        <w:t>занятия индивидуальные и групповые,</w:t>
      </w:r>
    </w:p>
    <w:p w:rsidR="00533F1E" w:rsidRPr="00FA6D66" w:rsidRDefault="00533F1E" w:rsidP="00533F1E">
      <w:pPr>
        <w:pStyle w:val="afc"/>
        <w:ind w:firstLine="720"/>
        <w:rPr>
          <w:bCs/>
          <w:caps w:val="0"/>
          <w:color w:val="auto"/>
          <w:kern w:val="28"/>
        </w:rPr>
      </w:pPr>
      <w:r w:rsidRPr="00FA6D66">
        <w:rPr>
          <w:caps w:val="0"/>
          <w:color w:val="auto"/>
        </w:rPr>
        <w:t>― </w:t>
      </w:r>
      <w:r w:rsidRPr="00FA6D66">
        <w:rPr>
          <w:bCs/>
          <w:caps w:val="0"/>
          <w:color w:val="auto"/>
          <w:kern w:val="28"/>
        </w:rPr>
        <w:t>игры, упражнения, этюды,</w:t>
      </w:r>
    </w:p>
    <w:p w:rsidR="00533F1E" w:rsidRPr="00FA6D66" w:rsidRDefault="00533F1E" w:rsidP="00533F1E">
      <w:pPr>
        <w:pStyle w:val="afc"/>
        <w:ind w:firstLine="720"/>
        <w:rPr>
          <w:bCs/>
          <w:caps w:val="0"/>
          <w:color w:val="auto"/>
          <w:kern w:val="28"/>
        </w:rPr>
      </w:pPr>
      <w:r w:rsidRPr="00FA6D66">
        <w:rPr>
          <w:caps w:val="0"/>
          <w:color w:val="auto"/>
        </w:rPr>
        <w:t>― </w:t>
      </w:r>
      <w:r w:rsidRPr="00FA6D66">
        <w:rPr>
          <w:bCs/>
          <w:caps w:val="0"/>
          <w:color w:val="auto"/>
          <w:kern w:val="28"/>
        </w:rPr>
        <w:t xml:space="preserve">психокоррекционные методики, </w:t>
      </w:r>
    </w:p>
    <w:p w:rsidR="00533F1E" w:rsidRPr="00FA6D66" w:rsidRDefault="00533F1E" w:rsidP="00533F1E">
      <w:pPr>
        <w:pStyle w:val="afc"/>
        <w:ind w:firstLine="720"/>
        <w:rPr>
          <w:bCs/>
          <w:caps w:val="0"/>
          <w:color w:val="auto"/>
          <w:kern w:val="28"/>
        </w:rPr>
      </w:pPr>
      <w:r w:rsidRPr="00FA6D66">
        <w:rPr>
          <w:caps w:val="0"/>
          <w:color w:val="auto"/>
        </w:rPr>
        <w:t>― </w:t>
      </w:r>
      <w:r w:rsidRPr="00FA6D66">
        <w:rPr>
          <w:bCs/>
          <w:caps w:val="0"/>
          <w:color w:val="auto"/>
          <w:kern w:val="28"/>
        </w:rPr>
        <w:t>беседы с учащимися,</w:t>
      </w:r>
    </w:p>
    <w:p w:rsidR="00533F1E" w:rsidRPr="00FA6D66" w:rsidRDefault="00533F1E" w:rsidP="00533F1E">
      <w:pPr>
        <w:pStyle w:val="afc"/>
        <w:ind w:firstLine="720"/>
        <w:rPr>
          <w:bCs/>
          <w:caps w:val="0"/>
          <w:color w:val="auto"/>
          <w:kern w:val="28"/>
        </w:rPr>
      </w:pPr>
      <w:r w:rsidRPr="00FA6D66">
        <w:rPr>
          <w:caps w:val="0"/>
          <w:color w:val="auto"/>
        </w:rPr>
        <w:t>― </w:t>
      </w:r>
      <w:r w:rsidRPr="00FA6D66">
        <w:rPr>
          <w:bCs/>
          <w:caps w:val="0"/>
          <w:color w:val="auto"/>
          <w:kern w:val="28"/>
        </w:rPr>
        <w:t>организация деятельности (игра, труд, изобразительная, конструирование и др.).</w:t>
      </w:r>
    </w:p>
    <w:p w:rsidR="00533F1E" w:rsidRPr="00FA6D66" w:rsidRDefault="00533F1E" w:rsidP="00533F1E">
      <w:pPr>
        <w:pStyle w:val="afc"/>
        <w:ind w:firstLine="720"/>
        <w:rPr>
          <w:caps w:val="0"/>
          <w:color w:val="auto"/>
        </w:rPr>
      </w:pPr>
      <w:r w:rsidRPr="00FA6D66">
        <w:rPr>
          <w:caps w:val="0"/>
          <w:color w:val="auto"/>
        </w:rPr>
        <w:lastRenderedPageBreak/>
        <w:t>3.</w:t>
      </w:r>
      <w:r w:rsidRPr="00FA6D66">
        <w:rPr>
          <w:caps w:val="0"/>
          <w:color w:val="auto"/>
          <w:lang w:val="en-US"/>
        </w:rPr>
        <w:t> </w:t>
      </w:r>
      <w:r w:rsidRPr="00FA6D66">
        <w:rPr>
          <w:rStyle w:val="15"/>
          <w:iCs/>
          <w:color w:val="auto"/>
          <w:sz w:val="28"/>
        </w:rPr>
        <w:t>Консультативная работа</w:t>
      </w:r>
      <w:r w:rsidRPr="00FA6D66">
        <w:rPr>
          <w:caps w:val="0"/>
          <w:color w:val="auto"/>
        </w:rPr>
        <w:t xml:space="preserve"> обеспечивает непрерывность специального 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 </w:t>
      </w:r>
    </w:p>
    <w:p w:rsidR="00533F1E" w:rsidRPr="00FA6D66" w:rsidRDefault="00533F1E" w:rsidP="00533F1E">
      <w:pPr>
        <w:pStyle w:val="afc"/>
        <w:ind w:firstLine="720"/>
        <w:rPr>
          <w:rStyle w:val="15"/>
          <w:i w:val="0"/>
          <w:iCs/>
          <w:color w:val="auto"/>
          <w:sz w:val="28"/>
        </w:rPr>
      </w:pPr>
      <w:r w:rsidRPr="00FA6D66">
        <w:rPr>
          <w:caps w:val="0"/>
          <w:color w:val="auto"/>
        </w:rPr>
        <w:t>К</w:t>
      </w:r>
      <w:r w:rsidRPr="00FA6D66">
        <w:rPr>
          <w:rStyle w:val="15"/>
          <w:i w:val="0"/>
          <w:iCs/>
          <w:color w:val="auto"/>
          <w:sz w:val="28"/>
        </w:rPr>
        <w:t>онсультативная работа включает:</w:t>
      </w:r>
    </w:p>
    <w:p w:rsidR="00533F1E" w:rsidRPr="00FA6D66" w:rsidRDefault="00533F1E" w:rsidP="00533F1E">
      <w:pPr>
        <w:pStyle w:val="Default"/>
        <w:spacing w:line="360" w:lineRule="auto"/>
        <w:ind w:firstLine="720"/>
        <w:jc w:val="both"/>
        <w:rPr>
          <w:color w:val="auto"/>
          <w:sz w:val="28"/>
          <w:szCs w:val="28"/>
        </w:rPr>
      </w:pPr>
      <w:r w:rsidRPr="00FA6D66">
        <w:rPr>
          <w:caps/>
          <w:color w:val="auto"/>
          <w:sz w:val="28"/>
          <w:szCs w:val="28"/>
        </w:rPr>
        <w:t>― </w:t>
      </w:r>
      <w:r w:rsidRPr="00FA6D66">
        <w:rPr>
          <w:color w:val="auto"/>
          <w:sz w:val="28"/>
          <w:szCs w:val="28"/>
        </w:rPr>
        <w:t>психолого-педагогическое консультирование педагогов по решению проблем в развитии и обучении, поведении и межличностном взаимодействии конкретных учащихся,</w:t>
      </w:r>
    </w:p>
    <w:p w:rsidR="00533F1E" w:rsidRPr="00FA6D66" w:rsidRDefault="00533F1E" w:rsidP="00533F1E">
      <w:pPr>
        <w:pStyle w:val="afc"/>
        <w:ind w:firstLine="720"/>
        <w:rPr>
          <w:caps w:val="0"/>
          <w:color w:val="auto"/>
        </w:rPr>
      </w:pPr>
      <w:r w:rsidRPr="00FA6D66">
        <w:rPr>
          <w:caps w:val="0"/>
          <w:color w:val="auto"/>
        </w:rPr>
        <w:t>― консультативную помощь семье в вопросах решения конкретных вопросов воспитания и оказания возможной помощи ребёнку в освоении общеобразовательной программы.</w:t>
      </w:r>
    </w:p>
    <w:p w:rsidR="00533F1E" w:rsidRPr="00FA6D66" w:rsidRDefault="00533F1E" w:rsidP="00533F1E">
      <w:pPr>
        <w:pStyle w:val="afc"/>
        <w:ind w:firstLine="720"/>
        <w:rPr>
          <w:caps w:val="0"/>
          <w:color w:val="auto"/>
          <w:kern w:val="28"/>
        </w:rPr>
      </w:pPr>
      <w:r w:rsidRPr="00FA6D66">
        <w:rPr>
          <w:caps w:val="0"/>
          <w:color w:val="auto"/>
          <w:kern w:val="28"/>
        </w:rPr>
        <w:t>В процессе консультативной работы используются следующие формы и методы работы:</w:t>
      </w:r>
    </w:p>
    <w:p w:rsidR="00533F1E" w:rsidRPr="00FA6D66" w:rsidRDefault="00533F1E" w:rsidP="00533F1E">
      <w:pPr>
        <w:pStyle w:val="afc"/>
        <w:ind w:firstLine="720"/>
        <w:rPr>
          <w:caps w:val="0"/>
          <w:color w:val="auto"/>
          <w:kern w:val="28"/>
        </w:rPr>
      </w:pPr>
      <w:r w:rsidRPr="00FA6D66">
        <w:rPr>
          <w:caps w:val="0"/>
          <w:color w:val="auto"/>
          <w:kern w:val="28"/>
        </w:rPr>
        <w:t>беседа, семинар, лекция, консультация,</w:t>
      </w:r>
    </w:p>
    <w:p w:rsidR="00533F1E" w:rsidRPr="00FA6D66" w:rsidRDefault="00533F1E" w:rsidP="00533F1E">
      <w:pPr>
        <w:pStyle w:val="afc"/>
        <w:ind w:firstLine="720"/>
        <w:rPr>
          <w:caps w:val="0"/>
          <w:color w:val="auto"/>
          <w:kern w:val="28"/>
        </w:rPr>
      </w:pPr>
      <w:r w:rsidRPr="00FA6D66">
        <w:rPr>
          <w:caps w:val="0"/>
          <w:color w:val="auto"/>
          <w:kern w:val="28"/>
        </w:rPr>
        <w:t>анкетирование педагогов, родителей,</w:t>
      </w:r>
    </w:p>
    <w:p w:rsidR="00533F1E" w:rsidRPr="00FA6D66" w:rsidRDefault="00533F1E" w:rsidP="00533F1E">
      <w:pPr>
        <w:pStyle w:val="afc"/>
        <w:ind w:firstLine="720"/>
        <w:rPr>
          <w:caps w:val="0"/>
          <w:color w:val="auto"/>
        </w:rPr>
      </w:pPr>
      <w:r w:rsidRPr="00FA6D66">
        <w:rPr>
          <w:caps w:val="0"/>
          <w:color w:val="auto"/>
          <w:kern w:val="28"/>
        </w:rPr>
        <w:t>разработка методических материалов и рекомендаций учителю, родителям.</w:t>
      </w:r>
    </w:p>
    <w:p w:rsidR="00533F1E" w:rsidRPr="00FA6D66" w:rsidRDefault="00533F1E" w:rsidP="00533F1E">
      <w:pPr>
        <w:pStyle w:val="afc"/>
        <w:ind w:firstLine="720"/>
        <w:rPr>
          <w:caps w:val="0"/>
          <w:color w:val="auto"/>
          <w:kern w:val="28"/>
        </w:rPr>
      </w:pPr>
      <w:r w:rsidRPr="00FA6D66">
        <w:rPr>
          <w:caps w:val="0"/>
          <w:color w:val="auto"/>
          <w:kern w:val="28"/>
        </w:rPr>
        <w:t>Психологическое консультирование основывается на принципах анонимности, доброжелательного и безоценочного отношения к консультируемому, ориентации на его нормы и ценности, включенности консультируемого в процесс консультирования.</w:t>
      </w:r>
    </w:p>
    <w:p w:rsidR="00533F1E" w:rsidRPr="00FA6D66" w:rsidRDefault="00533F1E" w:rsidP="00533F1E">
      <w:pPr>
        <w:pStyle w:val="afc"/>
        <w:ind w:firstLine="720"/>
        <w:rPr>
          <w:caps w:val="0"/>
          <w:color w:val="auto"/>
        </w:rPr>
      </w:pPr>
      <w:r w:rsidRPr="00FA6D66">
        <w:rPr>
          <w:caps w:val="0"/>
          <w:color w:val="auto"/>
        </w:rPr>
        <w:t>4.</w:t>
      </w:r>
      <w:r w:rsidRPr="00FA6D66">
        <w:rPr>
          <w:caps w:val="0"/>
          <w:color w:val="auto"/>
          <w:lang w:val="en-US"/>
        </w:rPr>
        <w:t> </w:t>
      </w:r>
      <w:r w:rsidRPr="00FA6D66">
        <w:rPr>
          <w:rStyle w:val="15"/>
          <w:iCs/>
          <w:color w:val="auto"/>
          <w:sz w:val="28"/>
        </w:rPr>
        <w:t>Информационно-просветительская работа</w:t>
      </w:r>
      <w:r w:rsidRPr="00FA6D66">
        <w:rPr>
          <w:caps w:val="0"/>
          <w:color w:val="auto"/>
        </w:rPr>
        <w:t xml:space="preserve"> предполагает осу</w:t>
      </w:r>
      <w:r w:rsidRPr="00FA6D66">
        <w:rPr>
          <w:caps w:val="0"/>
          <w:color w:val="auto"/>
        </w:rPr>
        <w:softHyphen/>
        <w:t>щес</w:t>
      </w:r>
      <w:r w:rsidRPr="00FA6D66">
        <w:rPr>
          <w:caps w:val="0"/>
          <w:color w:val="auto"/>
        </w:rPr>
        <w:softHyphen/>
        <w:t>т</w:t>
      </w:r>
      <w:r w:rsidRPr="00FA6D66">
        <w:rPr>
          <w:caps w:val="0"/>
          <w:color w:val="auto"/>
        </w:rPr>
        <w:softHyphen/>
        <w:t>в</w:t>
      </w:r>
      <w:r w:rsidRPr="00FA6D66">
        <w:rPr>
          <w:caps w:val="0"/>
          <w:color w:val="auto"/>
        </w:rPr>
        <w:softHyphen/>
        <w:t>ле</w:t>
      </w:r>
      <w:r w:rsidRPr="00FA6D66">
        <w:rPr>
          <w:caps w:val="0"/>
          <w:color w:val="auto"/>
        </w:rPr>
        <w:softHyphen/>
        <w:t xml:space="preserve">ние разъяснительной деятельности в отношении педагогов и родителей по вопросам, связанным с особенностями осуществления процесса обучения и воспитания обучающихся с </w:t>
      </w:r>
      <w:r w:rsidR="00C50270">
        <w:rPr>
          <w:caps w:val="0"/>
          <w:color w:val="auto"/>
        </w:rPr>
        <w:t>РАС</w:t>
      </w:r>
      <w:r w:rsidRPr="00FA6D66">
        <w:rPr>
          <w:caps w:val="0"/>
          <w:color w:val="auto"/>
        </w:rPr>
        <w:t>, взаимодействия с педагогами и сверстниками, их родителями (законными представителями),  и др.</w:t>
      </w:r>
    </w:p>
    <w:p w:rsidR="00533F1E" w:rsidRPr="00FA6D66" w:rsidRDefault="00533F1E" w:rsidP="00533F1E">
      <w:pPr>
        <w:pStyle w:val="afc"/>
        <w:ind w:firstLine="720"/>
        <w:rPr>
          <w:rStyle w:val="15"/>
          <w:i w:val="0"/>
          <w:iCs/>
          <w:color w:val="auto"/>
          <w:sz w:val="28"/>
        </w:rPr>
      </w:pPr>
      <w:r w:rsidRPr="00FA6D66">
        <w:rPr>
          <w:rStyle w:val="15"/>
          <w:i w:val="0"/>
          <w:iCs/>
          <w:color w:val="auto"/>
          <w:sz w:val="28"/>
        </w:rPr>
        <w:t>Информационно-просветительская</w:t>
      </w:r>
      <w:r w:rsidRPr="00FA6D66">
        <w:rPr>
          <w:rStyle w:val="15"/>
          <w:iCs/>
          <w:color w:val="auto"/>
          <w:sz w:val="28"/>
        </w:rPr>
        <w:t xml:space="preserve"> </w:t>
      </w:r>
      <w:r w:rsidRPr="00FA6D66">
        <w:rPr>
          <w:rStyle w:val="15"/>
          <w:i w:val="0"/>
          <w:iCs/>
          <w:color w:val="auto"/>
          <w:sz w:val="28"/>
        </w:rPr>
        <w:t xml:space="preserve">работа включает: </w:t>
      </w:r>
    </w:p>
    <w:p w:rsidR="00533F1E" w:rsidRPr="00FA6D66" w:rsidRDefault="00533F1E" w:rsidP="00533F1E">
      <w:pPr>
        <w:pStyle w:val="afc"/>
        <w:ind w:firstLine="720"/>
        <w:rPr>
          <w:caps w:val="0"/>
          <w:color w:val="auto"/>
          <w:kern w:val="28"/>
        </w:rPr>
      </w:pPr>
      <w:r w:rsidRPr="00FA6D66">
        <w:rPr>
          <w:caps w:val="0"/>
          <w:color w:val="auto"/>
        </w:rPr>
        <w:t>― </w:t>
      </w:r>
      <w:r w:rsidRPr="00FA6D66">
        <w:rPr>
          <w:caps w:val="0"/>
          <w:color w:val="auto"/>
          <w:kern w:val="28"/>
        </w:rPr>
        <w:t>проведение тематических выступлений для педагогов и родителей по разъяснению индивидуально-типологических особенностей различных категорий детей,</w:t>
      </w:r>
    </w:p>
    <w:p w:rsidR="00533F1E" w:rsidRPr="00FA6D66" w:rsidRDefault="00533F1E" w:rsidP="00533F1E">
      <w:pPr>
        <w:pStyle w:val="afc"/>
        <w:ind w:firstLine="720"/>
        <w:rPr>
          <w:caps w:val="0"/>
          <w:color w:val="auto"/>
          <w:kern w:val="28"/>
        </w:rPr>
      </w:pPr>
      <w:r w:rsidRPr="00FA6D66">
        <w:rPr>
          <w:caps w:val="0"/>
          <w:color w:val="auto"/>
        </w:rPr>
        <w:t>― </w:t>
      </w:r>
      <w:r w:rsidRPr="00FA6D66">
        <w:rPr>
          <w:caps w:val="0"/>
          <w:color w:val="auto"/>
          <w:kern w:val="28"/>
        </w:rPr>
        <w:t>оформление информационных стендов, печатных и других материалов,</w:t>
      </w:r>
    </w:p>
    <w:p w:rsidR="00533F1E" w:rsidRPr="00FA6D66" w:rsidRDefault="00533F1E" w:rsidP="00533F1E">
      <w:pPr>
        <w:pStyle w:val="afc"/>
        <w:ind w:firstLine="720"/>
        <w:rPr>
          <w:caps w:val="0"/>
          <w:color w:val="auto"/>
          <w:kern w:val="28"/>
        </w:rPr>
      </w:pPr>
      <w:r w:rsidRPr="00FA6D66">
        <w:rPr>
          <w:caps w:val="0"/>
          <w:color w:val="auto"/>
        </w:rPr>
        <w:lastRenderedPageBreak/>
        <w:t>― </w:t>
      </w:r>
      <w:r w:rsidRPr="00FA6D66">
        <w:rPr>
          <w:caps w:val="0"/>
          <w:color w:val="auto"/>
          <w:kern w:val="28"/>
        </w:rPr>
        <w:t>психологическое просвещение педагогов с целью повышения их психологической  компетентности,</w:t>
      </w:r>
    </w:p>
    <w:p w:rsidR="00533F1E" w:rsidRPr="00FA6D66" w:rsidRDefault="00533F1E" w:rsidP="00533F1E">
      <w:pPr>
        <w:pStyle w:val="afc"/>
        <w:ind w:firstLine="720"/>
        <w:rPr>
          <w:caps w:val="0"/>
          <w:color w:val="auto"/>
          <w:kern w:val="28"/>
        </w:rPr>
      </w:pPr>
      <w:r w:rsidRPr="00FA6D66">
        <w:rPr>
          <w:caps w:val="0"/>
          <w:color w:val="auto"/>
        </w:rPr>
        <w:t>― </w:t>
      </w:r>
      <w:r w:rsidRPr="00FA6D66">
        <w:rPr>
          <w:caps w:val="0"/>
          <w:color w:val="auto"/>
          <w:kern w:val="28"/>
        </w:rPr>
        <w:t>психологическое просвещение родителей с целью формирования у них элементарной психолого-психологической компетентности.</w:t>
      </w:r>
    </w:p>
    <w:p w:rsidR="00533F1E" w:rsidRPr="00FA6D66" w:rsidRDefault="00533F1E" w:rsidP="00533F1E">
      <w:pPr>
        <w:pStyle w:val="Default"/>
        <w:spacing w:line="360" w:lineRule="auto"/>
        <w:ind w:firstLine="720"/>
        <w:jc w:val="both"/>
        <w:rPr>
          <w:color w:val="auto"/>
          <w:sz w:val="28"/>
          <w:szCs w:val="28"/>
        </w:rPr>
      </w:pPr>
      <w:r w:rsidRPr="00FA6D66">
        <w:rPr>
          <w:color w:val="auto"/>
          <w:sz w:val="28"/>
          <w:szCs w:val="28"/>
        </w:rPr>
        <w:t>5. Социально-педагогическое сопровождение представляет собой взаимодействие социального педагога и воспитанника и/или его родителей, направленное на создание условий и обеспечение наиболее целесообразной помощи и поддержки.</w:t>
      </w:r>
    </w:p>
    <w:p w:rsidR="00533F1E" w:rsidRPr="00FA6D66" w:rsidRDefault="00533F1E" w:rsidP="00533F1E">
      <w:pPr>
        <w:pStyle w:val="Default"/>
        <w:spacing w:line="360" w:lineRule="auto"/>
        <w:ind w:firstLine="720"/>
        <w:jc w:val="both"/>
        <w:rPr>
          <w:color w:val="auto"/>
          <w:sz w:val="28"/>
          <w:szCs w:val="28"/>
        </w:rPr>
      </w:pPr>
      <w:r w:rsidRPr="00FA6D66">
        <w:rPr>
          <w:color w:val="auto"/>
          <w:sz w:val="28"/>
          <w:szCs w:val="28"/>
        </w:rPr>
        <w:t>Социально-педагогическое сопровождение включает:</w:t>
      </w:r>
    </w:p>
    <w:p w:rsidR="00533F1E" w:rsidRPr="00FA6D66" w:rsidRDefault="00533F1E" w:rsidP="00533F1E">
      <w:pPr>
        <w:pStyle w:val="Default"/>
        <w:spacing w:line="360" w:lineRule="auto"/>
        <w:ind w:firstLine="720"/>
        <w:jc w:val="both"/>
        <w:rPr>
          <w:color w:val="auto"/>
          <w:sz w:val="28"/>
          <w:szCs w:val="28"/>
        </w:rPr>
      </w:pPr>
      <w:r w:rsidRPr="00FA6D66">
        <w:rPr>
          <w:caps/>
          <w:color w:val="auto"/>
          <w:sz w:val="28"/>
          <w:szCs w:val="28"/>
        </w:rPr>
        <w:t>― </w:t>
      </w:r>
      <w:r w:rsidRPr="00FA6D66">
        <w:rPr>
          <w:color w:val="auto"/>
          <w:sz w:val="28"/>
          <w:szCs w:val="28"/>
        </w:rPr>
        <w:t>разработку и реализацию программы социально-педагогического сопровождения учащихся, направленную на их социальную интеграцию в общество,</w:t>
      </w:r>
    </w:p>
    <w:p w:rsidR="00533F1E" w:rsidRPr="00FA6D66" w:rsidRDefault="00533F1E" w:rsidP="00533F1E">
      <w:pPr>
        <w:pStyle w:val="Default"/>
        <w:spacing w:line="360" w:lineRule="auto"/>
        <w:ind w:firstLine="720"/>
        <w:jc w:val="both"/>
        <w:rPr>
          <w:color w:val="auto"/>
          <w:sz w:val="28"/>
          <w:szCs w:val="28"/>
        </w:rPr>
      </w:pPr>
      <w:r w:rsidRPr="00FA6D66">
        <w:rPr>
          <w:caps/>
          <w:color w:val="auto"/>
          <w:sz w:val="28"/>
          <w:szCs w:val="28"/>
        </w:rPr>
        <w:t>― </w:t>
      </w:r>
      <w:r w:rsidRPr="00FA6D66">
        <w:rPr>
          <w:color w:val="auto"/>
          <w:sz w:val="28"/>
          <w:szCs w:val="28"/>
        </w:rPr>
        <w:t>взаимодействие с социальными партнерами и общественными организациями в интересах учащегося и его семьи.</w:t>
      </w:r>
    </w:p>
    <w:p w:rsidR="00533F1E" w:rsidRPr="00FA6D66" w:rsidRDefault="00533F1E" w:rsidP="00533F1E">
      <w:pPr>
        <w:pStyle w:val="afc"/>
        <w:ind w:firstLine="720"/>
        <w:rPr>
          <w:caps w:val="0"/>
          <w:color w:val="auto"/>
          <w:kern w:val="28"/>
        </w:rPr>
      </w:pPr>
      <w:r w:rsidRPr="00FA6D66">
        <w:rPr>
          <w:caps w:val="0"/>
          <w:color w:val="auto"/>
          <w:kern w:val="28"/>
        </w:rPr>
        <w:t xml:space="preserve">В процессе </w:t>
      </w:r>
      <w:r w:rsidRPr="00FA6D66">
        <w:rPr>
          <w:rStyle w:val="15"/>
          <w:iCs/>
          <w:color w:val="auto"/>
          <w:sz w:val="28"/>
        </w:rPr>
        <w:t xml:space="preserve">информационно-просветительской и </w:t>
      </w:r>
      <w:r w:rsidRPr="00FA6D66">
        <w:rPr>
          <w:caps w:val="0"/>
          <w:color w:val="auto"/>
          <w:kern w:val="28"/>
        </w:rPr>
        <w:t>социально-педагогической</w:t>
      </w:r>
      <w:r w:rsidRPr="00FA6D66">
        <w:rPr>
          <w:rStyle w:val="15"/>
          <w:iCs/>
          <w:color w:val="auto"/>
          <w:sz w:val="28"/>
        </w:rPr>
        <w:t xml:space="preserve"> </w:t>
      </w:r>
      <w:r w:rsidRPr="00FA6D66">
        <w:rPr>
          <w:caps w:val="0"/>
          <w:color w:val="auto"/>
          <w:kern w:val="28"/>
        </w:rPr>
        <w:t>работы используются следующие формы и методы работы:</w:t>
      </w:r>
    </w:p>
    <w:p w:rsidR="00533F1E" w:rsidRPr="00FA6D66" w:rsidRDefault="00533F1E" w:rsidP="00533F1E">
      <w:pPr>
        <w:pStyle w:val="afc"/>
        <w:ind w:firstLine="720"/>
        <w:rPr>
          <w:caps w:val="0"/>
          <w:color w:val="auto"/>
          <w:kern w:val="28"/>
        </w:rPr>
      </w:pPr>
      <w:r w:rsidRPr="00FA6D66">
        <w:rPr>
          <w:caps w:val="0"/>
          <w:color w:val="auto"/>
        </w:rPr>
        <w:t xml:space="preserve">― индивидуальные и групповые </w:t>
      </w:r>
      <w:r w:rsidRPr="00FA6D66">
        <w:rPr>
          <w:caps w:val="0"/>
          <w:color w:val="auto"/>
          <w:kern w:val="28"/>
        </w:rPr>
        <w:t xml:space="preserve">беседы, семинары, </w:t>
      </w:r>
      <w:r w:rsidRPr="00FA6D66">
        <w:rPr>
          <w:caps w:val="0"/>
          <w:color w:val="auto"/>
        </w:rPr>
        <w:t>тренинги,</w:t>
      </w:r>
      <w:r w:rsidRPr="00FA6D66">
        <w:rPr>
          <w:caps w:val="0"/>
          <w:color w:val="auto"/>
          <w:kern w:val="28"/>
        </w:rPr>
        <w:t xml:space="preserve"> </w:t>
      </w:r>
    </w:p>
    <w:p w:rsidR="00533F1E" w:rsidRPr="00FA6D66" w:rsidRDefault="00533F1E" w:rsidP="00533F1E">
      <w:pPr>
        <w:pStyle w:val="afc"/>
        <w:ind w:firstLine="720"/>
        <w:rPr>
          <w:caps w:val="0"/>
          <w:color w:val="auto"/>
          <w:kern w:val="28"/>
        </w:rPr>
      </w:pPr>
      <w:r w:rsidRPr="00FA6D66">
        <w:rPr>
          <w:caps w:val="0"/>
          <w:color w:val="auto"/>
        </w:rPr>
        <w:t>― </w:t>
      </w:r>
      <w:r w:rsidRPr="00FA6D66">
        <w:rPr>
          <w:caps w:val="0"/>
          <w:color w:val="auto"/>
          <w:kern w:val="28"/>
        </w:rPr>
        <w:t>лекции для родителей,</w:t>
      </w:r>
    </w:p>
    <w:p w:rsidR="00533F1E" w:rsidRPr="00FA6D66" w:rsidRDefault="00533F1E" w:rsidP="00533F1E">
      <w:pPr>
        <w:pStyle w:val="afc"/>
        <w:ind w:firstLine="720"/>
        <w:rPr>
          <w:caps w:val="0"/>
          <w:color w:val="auto"/>
          <w:kern w:val="28"/>
        </w:rPr>
      </w:pPr>
      <w:r w:rsidRPr="00FA6D66">
        <w:rPr>
          <w:caps w:val="0"/>
          <w:color w:val="auto"/>
        </w:rPr>
        <w:t>― </w:t>
      </w:r>
      <w:r w:rsidRPr="00FA6D66">
        <w:rPr>
          <w:caps w:val="0"/>
          <w:color w:val="auto"/>
          <w:kern w:val="28"/>
        </w:rPr>
        <w:t>анкетирование педагогов, родителей,</w:t>
      </w:r>
    </w:p>
    <w:p w:rsidR="00533F1E" w:rsidRPr="00FA6D66" w:rsidRDefault="00533F1E" w:rsidP="00533F1E">
      <w:pPr>
        <w:pStyle w:val="afc"/>
        <w:ind w:firstLine="720"/>
        <w:rPr>
          <w:caps w:val="0"/>
          <w:color w:val="auto"/>
        </w:rPr>
      </w:pPr>
      <w:r w:rsidRPr="00FA6D66">
        <w:rPr>
          <w:caps w:val="0"/>
          <w:color w:val="auto"/>
        </w:rPr>
        <w:t>― </w:t>
      </w:r>
      <w:r w:rsidRPr="00FA6D66">
        <w:rPr>
          <w:caps w:val="0"/>
          <w:color w:val="auto"/>
          <w:kern w:val="28"/>
        </w:rPr>
        <w:t>разработка методических материалов и рекомендаций учителю, родителям.</w:t>
      </w:r>
    </w:p>
    <w:p w:rsidR="00533F1E" w:rsidRPr="00C50270" w:rsidRDefault="00533F1E" w:rsidP="00C50270">
      <w:pPr>
        <w:tabs>
          <w:tab w:val="left" w:pos="-180"/>
          <w:tab w:val="left" w:pos="0"/>
        </w:tabs>
        <w:spacing w:after="0" w:line="360" w:lineRule="auto"/>
        <w:ind w:firstLine="720"/>
        <w:jc w:val="both"/>
        <w:rPr>
          <w:rFonts w:ascii="Times New Roman" w:hAnsi="Times New Roman" w:cs="Times New Roman"/>
          <w:color w:val="auto"/>
          <w:kern w:val="28"/>
          <w:sz w:val="28"/>
          <w:szCs w:val="28"/>
          <w:u w:val="single"/>
        </w:rPr>
      </w:pPr>
      <w:r w:rsidRPr="00C50270">
        <w:rPr>
          <w:rFonts w:ascii="Times New Roman" w:hAnsi="Times New Roman" w:cs="Times New Roman"/>
          <w:bCs/>
          <w:color w:val="auto"/>
          <w:sz w:val="28"/>
          <w:szCs w:val="28"/>
          <w:u w:val="single"/>
        </w:rPr>
        <w:t xml:space="preserve">Механизмы реализации программы </w:t>
      </w:r>
      <w:r w:rsidRPr="00C50270">
        <w:rPr>
          <w:rFonts w:ascii="Times New Roman" w:hAnsi="Times New Roman" w:cs="Times New Roman"/>
          <w:color w:val="auto"/>
          <w:kern w:val="28"/>
          <w:sz w:val="28"/>
          <w:szCs w:val="28"/>
          <w:u w:val="single"/>
        </w:rPr>
        <w:t>коррекционной работы</w:t>
      </w:r>
    </w:p>
    <w:p w:rsidR="00533F1E" w:rsidRPr="00C50270" w:rsidRDefault="00533F1E" w:rsidP="00533F1E">
      <w:pPr>
        <w:pStyle w:val="Default"/>
        <w:spacing w:line="360" w:lineRule="auto"/>
        <w:ind w:firstLine="720"/>
        <w:jc w:val="both"/>
        <w:rPr>
          <w:color w:val="auto"/>
          <w:sz w:val="28"/>
          <w:szCs w:val="28"/>
        </w:rPr>
      </w:pPr>
      <w:r w:rsidRPr="00C50270">
        <w:rPr>
          <w:i/>
          <w:iCs/>
          <w:color w:val="auto"/>
          <w:sz w:val="28"/>
          <w:szCs w:val="28"/>
        </w:rPr>
        <w:t xml:space="preserve">Взаимодействие специалистов общеобразовательной организации </w:t>
      </w:r>
      <w:r w:rsidRPr="00C50270">
        <w:rPr>
          <w:iCs/>
          <w:color w:val="auto"/>
          <w:sz w:val="28"/>
          <w:szCs w:val="28"/>
        </w:rPr>
        <w:t>в про</w:t>
      </w:r>
      <w:r w:rsidRPr="00C50270">
        <w:rPr>
          <w:iCs/>
          <w:color w:val="auto"/>
          <w:sz w:val="28"/>
          <w:szCs w:val="28"/>
        </w:rPr>
        <w:softHyphen/>
        <w:t>це</w:t>
      </w:r>
      <w:r w:rsidRPr="00C50270">
        <w:rPr>
          <w:iCs/>
          <w:color w:val="auto"/>
          <w:sz w:val="28"/>
          <w:szCs w:val="28"/>
        </w:rPr>
        <w:softHyphen/>
        <w:t>с</w:t>
      </w:r>
      <w:r w:rsidRPr="00C50270">
        <w:rPr>
          <w:iCs/>
          <w:color w:val="auto"/>
          <w:sz w:val="28"/>
          <w:szCs w:val="28"/>
        </w:rPr>
        <w:softHyphen/>
        <w:t>се</w:t>
      </w:r>
      <w:r w:rsidRPr="00C50270">
        <w:rPr>
          <w:i/>
          <w:iCs/>
          <w:color w:val="auto"/>
          <w:sz w:val="28"/>
          <w:szCs w:val="28"/>
        </w:rPr>
        <w:t xml:space="preserve"> </w:t>
      </w:r>
      <w:r w:rsidRPr="00C50270">
        <w:rPr>
          <w:iCs/>
          <w:color w:val="auto"/>
          <w:sz w:val="28"/>
          <w:szCs w:val="28"/>
        </w:rPr>
        <w:t>реализации адаптированной основной общеобразовательной программы</w:t>
      </w:r>
      <w:r w:rsidRPr="00C50270">
        <w:rPr>
          <w:i/>
          <w:iCs/>
          <w:color w:val="auto"/>
          <w:sz w:val="28"/>
          <w:szCs w:val="28"/>
        </w:rPr>
        <w:t xml:space="preserve">  – </w:t>
      </w:r>
      <w:r w:rsidRPr="00C50270">
        <w:rPr>
          <w:color w:val="auto"/>
          <w:sz w:val="28"/>
          <w:szCs w:val="28"/>
        </w:rPr>
        <w:t xml:space="preserve">один из основных механизмов реализации программы коррекционной работы. </w:t>
      </w:r>
    </w:p>
    <w:p w:rsidR="00533F1E" w:rsidRPr="00C50270" w:rsidRDefault="00533F1E" w:rsidP="00533F1E">
      <w:pPr>
        <w:pStyle w:val="Default"/>
        <w:spacing w:line="360" w:lineRule="auto"/>
        <w:ind w:firstLine="720"/>
        <w:jc w:val="both"/>
        <w:rPr>
          <w:color w:val="auto"/>
          <w:sz w:val="28"/>
          <w:szCs w:val="28"/>
        </w:rPr>
      </w:pPr>
      <w:r w:rsidRPr="00C50270">
        <w:rPr>
          <w:color w:val="auto"/>
          <w:sz w:val="28"/>
          <w:szCs w:val="28"/>
        </w:rPr>
        <w:t xml:space="preserve">Взаимодействие </w:t>
      </w:r>
      <w:r w:rsidRPr="00C50270">
        <w:rPr>
          <w:iCs/>
          <w:color w:val="auto"/>
          <w:sz w:val="28"/>
          <w:szCs w:val="28"/>
        </w:rPr>
        <w:t xml:space="preserve">специалистов </w:t>
      </w:r>
      <w:r w:rsidRPr="00C50270">
        <w:rPr>
          <w:color w:val="auto"/>
          <w:sz w:val="28"/>
          <w:szCs w:val="28"/>
        </w:rPr>
        <w:t xml:space="preserve">требует: </w:t>
      </w:r>
    </w:p>
    <w:p w:rsidR="00533F1E" w:rsidRPr="00C50270" w:rsidRDefault="00533F1E" w:rsidP="00533F1E">
      <w:pPr>
        <w:pStyle w:val="Default"/>
        <w:spacing w:line="360" w:lineRule="auto"/>
        <w:ind w:firstLine="720"/>
        <w:jc w:val="both"/>
        <w:rPr>
          <w:color w:val="auto"/>
          <w:sz w:val="28"/>
          <w:szCs w:val="28"/>
        </w:rPr>
      </w:pPr>
      <w:r w:rsidRPr="00C50270">
        <w:rPr>
          <w:caps/>
          <w:color w:val="auto"/>
          <w:sz w:val="28"/>
          <w:szCs w:val="28"/>
        </w:rPr>
        <w:t>― </w:t>
      </w:r>
      <w:r w:rsidRPr="00C50270">
        <w:rPr>
          <w:color w:val="auto"/>
          <w:sz w:val="28"/>
          <w:szCs w:val="28"/>
        </w:rPr>
        <w:t xml:space="preserve">создания программы взаимодействия всех специалистов в рамках реализации коррекционной работы, </w:t>
      </w:r>
    </w:p>
    <w:p w:rsidR="00533F1E" w:rsidRPr="00C50270" w:rsidRDefault="00533F1E" w:rsidP="00533F1E">
      <w:pPr>
        <w:pStyle w:val="Default"/>
        <w:spacing w:line="360" w:lineRule="auto"/>
        <w:ind w:firstLine="720"/>
        <w:jc w:val="both"/>
        <w:rPr>
          <w:color w:val="auto"/>
          <w:sz w:val="28"/>
          <w:szCs w:val="28"/>
        </w:rPr>
      </w:pPr>
      <w:r w:rsidRPr="00C50270">
        <w:rPr>
          <w:caps/>
          <w:color w:val="auto"/>
          <w:sz w:val="28"/>
          <w:szCs w:val="28"/>
        </w:rPr>
        <w:t>― </w:t>
      </w:r>
      <w:r w:rsidRPr="00C50270">
        <w:rPr>
          <w:color w:val="auto"/>
          <w:sz w:val="28"/>
          <w:szCs w:val="28"/>
        </w:rPr>
        <w:t xml:space="preserve">осуществления совместного многоаспектного анализа эмоционально-волевой, личностной, коммуникативной, двигательной и познавательной сфер учащихся с целью определения имеющихся проблем, </w:t>
      </w:r>
    </w:p>
    <w:p w:rsidR="00533F1E" w:rsidRPr="00C50270" w:rsidRDefault="00533F1E" w:rsidP="00533F1E">
      <w:pPr>
        <w:pStyle w:val="Default"/>
        <w:spacing w:line="360" w:lineRule="auto"/>
        <w:ind w:firstLine="720"/>
        <w:jc w:val="both"/>
        <w:rPr>
          <w:color w:val="auto"/>
          <w:sz w:val="28"/>
          <w:szCs w:val="28"/>
        </w:rPr>
      </w:pPr>
      <w:r w:rsidRPr="00C50270">
        <w:rPr>
          <w:caps/>
          <w:color w:val="auto"/>
          <w:sz w:val="28"/>
          <w:szCs w:val="28"/>
        </w:rPr>
        <w:lastRenderedPageBreak/>
        <w:t>― </w:t>
      </w:r>
      <w:r w:rsidRPr="00C50270">
        <w:rPr>
          <w:color w:val="auto"/>
          <w:sz w:val="28"/>
          <w:szCs w:val="28"/>
        </w:rPr>
        <w:t>разработки и реализации комплексных индивидуальных и групповых программ коррекции эмоционально-волевой, личностной, коммуникативной, двигательной и познавательной сфер учащихся.</w:t>
      </w:r>
    </w:p>
    <w:p w:rsidR="00533F1E" w:rsidRPr="00C50270" w:rsidRDefault="00533F1E" w:rsidP="00533F1E">
      <w:pPr>
        <w:pStyle w:val="Default"/>
        <w:spacing w:line="360" w:lineRule="auto"/>
        <w:ind w:firstLine="720"/>
        <w:jc w:val="both"/>
        <w:rPr>
          <w:iCs/>
          <w:color w:val="auto"/>
          <w:sz w:val="28"/>
          <w:szCs w:val="28"/>
        </w:rPr>
      </w:pPr>
      <w:r w:rsidRPr="00C50270">
        <w:rPr>
          <w:i/>
          <w:iCs/>
          <w:color w:val="auto"/>
          <w:sz w:val="28"/>
          <w:szCs w:val="28"/>
        </w:rPr>
        <w:t xml:space="preserve">Взаимодействие специалистов общеобразовательной организации </w:t>
      </w:r>
      <w:r w:rsidRPr="00C50270">
        <w:rPr>
          <w:iCs/>
          <w:color w:val="auto"/>
          <w:sz w:val="28"/>
          <w:szCs w:val="28"/>
        </w:rPr>
        <w:t>с организациями и органами государственной власти, связанными с решением вопросов образования, охраны здоровья социальной защиты и поддержки</w:t>
      </w:r>
      <w:r w:rsidR="00C50270">
        <w:rPr>
          <w:iCs/>
          <w:color w:val="auto"/>
          <w:sz w:val="28"/>
          <w:szCs w:val="28"/>
        </w:rPr>
        <w:t xml:space="preserve"> </w:t>
      </w:r>
      <w:r w:rsidRPr="00C50270">
        <w:rPr>
          <w:iCs/>
          <w:color w:val="auto"/>
          <w:sz w:val="28"/>
          <w:szCs w:val="28"/>
        </w:rPr>
        <w:t xml:space="preserve"> обучающихся с </w:t>
      </w:r>
      <w:r w:rsidR="00C50270">
        <w:rPr>
          <w:iCs/>
          <w:color w:val="auto"/>
          <w:sz w:val="28"/>
          <w:szCs w:val="28"/>
        </w:rPr>
        <w:t>РАС</w:t>
      </w:r>
      <w:r w:rsidRPr="00C50270">
        <w:rPr>
          <w:iCs/>
          <w:color w:val="auto"/>
          <w:sz w:val="28"/>
          <w:szCs w:val="28"/>
        </w:rPr>
        <w:t xml:space="preserve">. </w:t>
      </w:r>
    </w:p>
    <w:p w:rsidR="00533F1E" w:rsidRPr="00C50270" w:rsidRDefault="00533F1E" w:rsidP="00533F1E">
      <w:pPr>
        <w:pStyle w:val="Default"/>
        <w:spacing w:line="360" w:lineRule="auto"/>
        <w:ind w:firstLine="720"/>
        <w:jc w:val="both"/>
        <w:rPr>
          <w:color w:val="auto"/>
          <w:sz w:val="28"/>
          <w:szCs w:val="28"/>
        </w:rPr>
      </w:pPr>
      <w:r w:rsidRPr="00C50270">
        <w:rPr>
          <w:i/>
          <w:iCs/>
          <w:color w:val="auto"/>
          <w:sz w:val="28"/>
          <w:szCs w:val="28"/>
        </w:rPr>
        <w:t xml:space="preserve">Социальное </w:t>
      </w:r>
      <w:r w:rsidRPr="00C50270">
        <w:rPr>
          <w:i/>
          <w:color w:val="auto"/>
          <w:sz w:val="28"/>
          <w:szCs w:val="28"/>
        </w:rPr>
        <w:t>партнерство</w:t>
      </w:r>
      <w:r w:rsidRPr="00C50270">
        <w:rPr>
          <w:color w:val="auto"/>
          <w:sz w:val="28"/>
          <w:szCs w:val="28"/>
        </w:rPr>
        <w:t xml:space="preserve"> – современный механизм, который основан на взаимодействии общеобразовательной организации с организациями культуры, общественными организациями и другими институтами общества. </w:t>
      </w:r>
    </w:p>
    <w:p w:rsidR="00533F1E" w:rsidRPr="00C50270" w:rsidRDefault="00533F1E" w:rsidP="00533F1E">
      <w:pPr>
        <w:pStyle w:val="Default"/>
        <w:spacing w:line="360" w:lineRule="auto"/>
        <w:ind w:firstLine="720"/>
        <w:jc w:val="both"/>
        <w:rPr>
          <w:color w:val="auto"/>
          <w:sz w:val="28"/>
          <w:szCs w:val="28"/>
        </w:rPr>
      </w:pPr>
      <w:r w:rsidRPr="00C50270">
        <w:rPr>
          <w:color w:val="auto"/>
          <w:sz w:val="28"/>
          <w:szCs w:val="28"/>
        </w:rPr>
        <w:t xml:space="preserve">Социальное партнерство включает сотрудничество (на основе заключенных договоров): </w:t>
      </w:r>
    </w:p>
    <w:p w:rsidR="00533F1E" w:rsidRPr="00C50270" w:rsidRDefault="00533F1E" w:rsidP="00533F1E">
      <w:pPr>
        <w:pStyle w:val="Default"/>
        <w:spacing w:line="360" w:lineRule="auto"/>
        <w:ind w:firstLine="720"/>
        <w:jc w:val="both"/>
        <w:rPr>
          <w:color w:val="auto"/>
          <w:sz w:val="28"/>
          <w:szCs w:val="28"/>
        </w:rPr>
      </w:pPr>
      <w:r w:rsidRPr="00C50270">
        <w:rPr>
          <w:caps/>
          <w:color w:val="auto"/>
          <w:sz w:val="28"/>
          <w:szCs w:val="28"/>
        </w:rPr>
        <w:t>― </w:t>
      </w:r>
      <w:r w:rsidRPr="00C50270">
        <w:rPr>
          <w:color w:val="auto"/>
          <w:sz w:val="28"/>
          <w:szCs w:val="28"/>
        </w:rPr>
        <w:t>с организациями дополнительного образования культуры, фи</w:t>
      </w:r>
      <w:r w:rsidRPr="00C50270">
        <w:rPr>
          <w:color w:val="auto"/>
          <w:sz w:val="28"/>
          <w:szCs w:val="28"/>
        </w:rPr>
        <w:softHyphen/>
        <w:t>зи</w:t>
      </w:r>
      <w:r w:rsidRPr="00C50270">
        <w:rPr>
          <w:color w:val="auto"/>
          <w:sz w:val="28"/>
          <w:szCs w:val="28"/>
        </w:rPr>
        <w:softHyphen/>
        <w:t>чес</w:t>
      </w:r>
      <w:r w:rsidRPr="00C50270">
        <w:rPr>
          <w:color w:val="auto"/>
          <w:sz w:val="28"/>
          <w:szCs w:val="28"/>
        </w:rPr>
        <w:softHyphen/>
        <w:t>кой культуры и спорта в решении вопросов развития, социализации, здо</w:t>
      </w:r>
      <w:r w:rsidRPr="00C50270">
        <w:rPr>
          <w:color w:val="auto"/>
          <w:sz w:val="28"/>
          <w:szCs w:val="28"/>
        </w:rPr>
        <w:softHyphen/>
        <w:t>ро</w:t>
      </w:r>
      <w:r w:rsidRPr="00C50270">
        <w:rPr>
          <w:color w:val="auto"/>
          <w:sz w:val="28"/>
          <w:szCs w:val="28"/>
        </w:rPr>
        <w:softHyphen/>
        <w:t>вье</w:t>
      </w:r>
      <w:r w:rsidRPr="00C50270">
        <w:rPr>
          <w:color w:val="auto"/>
          <w:sz w:val="28"/>
          <w:szCs w:val="28"/>
        </w:rPr>
        <w:softHyphen/>
        <w:t xml:space="preserve">сбережения, социальной адаптации и интеграции в общество обучающихся с </w:t>
      </w:r>
      <w:r w:rsidR="001F2BA2">
        <w:rPr>
          <w:color w:val="auto"/>
          <w:sz w:val="28"/>
          <w:szCs w:val="28"/>
        </w:rPr>
        <w:t xml:space="preserve"> РАС</w:t>
      </w:r>
      <w:r w:rsidRPr="00C50270">
        <w:rPr>
          <w:color w:val="auto"/>
          <w:sz w:val="28"/>
          <w:szCs w:val="28"/>
        </w:rPr>
        <w:t>,</w:t>
      </w:r>
    </w:p>
    <w:p w:rsidR="00533F1E" w:rsidRPr="00C50270" w:rsidRDefault="00533F1E" w:rsidP="00533F1E">
      <w:pPr>
        <w:pStyle w:val="Default"/>
        <w:spacing w:line="360" w:lineRule="auto"/>
        <w:ind w:firstLine="720"/>
        <w:jc w:val="both"/>
        <w:rPr>
          <w:color w:val="auto"/>
          <w:sz w:val="28"/>
          <w:szCs w:val="28"/>
        </w:rPr>
      </w:pPr>
      <w:r w:rsidRPr="00C50270">
        <w:rPr>
          <w:caps/>
          <w:color w:val="auto"/>
          <w:sz w:val="28"/>
          <w:szCs w:val="28"/>
        </w:rPr>
        <w:t>― </w:t>
      </w:r>
      <w:r w:rsidRPr="00C50270">
        <w:rPr>
          <w:color w:val="auto"/>
          <w:sz w:val="28"/>
          <w:szCs w:val="28"/>
        </w:rPr>
        <w:t xml:space="preserve">со средствами массовой информации в решении вопросов формирования отношения общества к лицам с </w:t>
      </w:r>
      <w:r w:rsidR="001F2BA2">
        <w:rPr>
          <w:color w:val="auto"/>
          <w:sz w:val="28"/>
          <w:szCs w:val="28"/>
        </w:rPr>
        <w:t>РАС</w:t>
      </w:r>
      <w:r w:rsidRPr="00C50270">
        <w:rPr>
          <w:color w:val="auto"/>
          <w:sz w:val="28"/>
          <w:szCs w:val="28"/>
        </w:rPr>
        <w:t>,</w:t>
      </w:r>
    </w:p>
    <w:p w:rsidR="00533F1E" w:rsidRPr="00C50270" w:rsidRDefault="00533F1E" w:rsidP="00533F1E">
      <w:pPr>
        <w:pStyle w:val="Default"/>
        <w:spacing w:line="360" w:lineRule="auto"/>
        <w:ind w:firstLine="720"/>
        <w:jc w:val="both"/>
        <w:rPr>
          <w:color w:val="auto"/>
          <w:sz w:val="28"/>
          <w:szCs w:val="28"/>
        </w:rPr>
      </w:pPr>
      <w:r w:rsidRPr="00C50270">
        <w:rPr>
          <w:caps/>
          <w:color w:val="auto"/>
          <w:sz w:val="28"/>
          <w:szCs w:val="28"/>
        </w:rPr>
        <w:t>― </w:t>
      </w:r>
      <w:r w:rsidRPr="00C50270">
        <w:rPr>
          <w:color w:val="auto"/>
          <w:sz w:val="28"/>
          <w:szCs w:val="28"/>
        </w:rPr>
        <w:t xml:space="preserve">с общественными объединениями инвалидов, организациями родителей детей с ограниченными возможностями здоровья и другими негосударственными организациями в решении вопросов социальной адаптации и интеграции в общество обучающихся с </w:t>
      </w:r>
      <w:r w:rsidR="001F2BA2">
        <w:rPr>
          <w:color w:val="auto"/>
          <w:sz w:val="28"/>
          <w:szCs w:val="28"/>
        </w:rPr>
        <w:t>РАС</w:t>
      </w:r>
      <w:r w:rsidRPr="00C50270">
        <w:rPr>
          <w:color w:val="auto"/>
          <w:sz w:val="28"/>
          <w:szCs w:val="28"/>
        </w:rPr>
        <w:t>,</w:t>
      </w:r>
    </w:p>
    <w:p w:rsidR="00533F1E" w:rsidRPr="00C50270" w:rsidRDefault="00533F1E" w:rsidP="00533F1E">
      <w:pPr>
        <w:pStyle w:val="Default"/>
        <w:spacing w:line="360" w:lineRule="auto"/>
        <w:ind w:firstLine="720"/>
        <w:jc w:val="both"/>
        <w:rPr>
          <w:color w:val="auto"/>
          <w:sz w:val="28"/>
          <w:szCs w:val="28"/>
        </w:rPr>
      </w:pPr>
      <w:r w:rsidRPr="00C50270">
        <w:rPr>
          <w:caps/>
          <w:color w:val="auto"/>
          <w:sz w:val="28"/>
          <w:szCs w:val="28"/>
        </w:rPr>
        <w:t>― </w:t>
      </w:r>
      <w:r w:rsidRPr="00C50270">
        <w:rPr>
          <w:color w:val="auto"/>
          <w:sz w:val="28"/>
          <w:szCs w:val="28"/>
        </w:rPr>
        <w:t xml:space="preserve">с родителями учащихся с </w:t>
      </w:r>
      <w:r w:rsidR="001F2BA2">
        <w:rPr>
          <w:color w:val="auto"/>
          <w:sz w:val="28"/>
          <w:szCs w:val="28"/>
        </w:rPr>
        <w:t xml:space="preserve">РАС </w:t>
      </w:r>
      <w:r w:rsidRPr="00C50270">
        <w:rPr>
          <w:color w:val="auto"/>
          <w:sz w:val="28"/>
          <w:szCs w:val="28"/>
        </w:rPr>
        <w:t xml:space="preserve">в решении вопросов их развития, социализации, здоровьесбережения, социальной адаптации и интеграции в общество. </w:t>
      </w:r>
    </w:p>
    <w:p w:rsidR="0036168F" w:rsidRPr="00F63254" w:rsidRDefault="0036168F" w:rsidP="0036168F">
      <w:pPr>
        <w:pStyle w:val="14TexstOSNOVA1012"/>
        <w:spacing w:before="120" w:after="120" w:line="240" w:lineRule="auto"/>
        <w:ind w:firstLine="0"/>
        <w:jc w:val="center"/>
        <w:outlineLvl w:val="2"/>
        <w:rPr>
          <w:rFonts w:ascii="Times New Roman" w:hAnsi="Times New Roman" w:cs="Times New Roman"/>
          <w:b/>
          <w:color w:val="auto"/>
          <w:spacing w:val="2"/>
          <w:sz w:val="28"/>
          <w:szCs w:val="28"/>
        </w:rPr>
      </w:pPr>
      <w:r>
        <w:rPr>
          <w:rFonts w:ascii="Times New Roman" w:hAnsi="Times New Roman" w:cs="Times New Roman"/>
          <w:b/>
          <w:color w:val="auto"/>
          <w:spacing w:val="2"/>
          <w:sz w:val="28"/>
          <w:szCs w:val="28"/>
        </w:rPr>
        <w:t>4</w:t>
      </w:r>
      <w:r w:rsidRPr="00F63254">
        <w:rPr>
          <w:rFonts w:ascii="Times New Roman" w:hAnsi="Times New Roman" w:cs="Times New Roman"/>
          <w:b/>
          <w:color w:val="auto"/>
          <w:spacing w:val="2"/>
          <w:sz w:val="28"/>
          <w:szCs w:val="28"/>
        </w:rPr>
        <w:t>.</w:t>
      </w:r>
      <w:r>
        <w:rPr>
          <w:rFonts w:ascii="Times New Roman" w:hAnsi="Times New Roman" w:cs="Times New Roman"/>
          <w:b/>
          <w:color w:val="auto"/>
          <w:spacing w:val="2"/>
          <w:sz w:val="28"/>
          <w:szCs w:val="28"/>
        </w:rPr>
        <w:t>2</w:t>
      </w:r>
      <w:r w:rsidRPr="00F63254">
        <w:rPr>
          <w:rFonts w:ascii="Times New Roman" w:hAnsi="Times New Roman" w:cs="Times New Roman"/>
          <w:b/>
          <w:color w:val="auto"/>
          <w:spacing w:val="2"/>
          <w:sz w:val="28"/>
          <w:szCs w:val="28"/>
        </w:rPr>
        <w:t>.</w:t>
      </w:r>
      <w:r>
        <w:rPr>
          <w:rFonts w:ascii="Times New Roman" w:hAnsi="Times New Roman" w:cs="Times New Roman"/>
          <w:b/>
          <w:color w:val="auto"/>
          <w:spacing w:val="2"/>
          <w:sz w:val="28"/>
          <w:szCs w:val="28"/>
        </w:rPr>
        <w:t>6</w:t>
      </w:r>
      <w:r w:rsidRPr="00F63254">
        <w:rPr>
          <w:rFonts w:ascii="Times New Roman" w:hAnsi="Times New Roman" w:cs="Times New Roman"/>
          <w:b/>
          <w:color w:val="auto"/>
          <w:spacing w:val="2"/>
          <w:sz w:val="28"/>
          <w:szCs w:val="28"/>
        </w:rPr>
        <w:t>. Программа внеурочной деятельности</w:t>
      </w:r>
    </w:p>
    <w:p w:rsidR="00533F1E" w:rsidRPr="00323C98" w:rsidRDefault="00533F1E" w:rsidP="006100EF">
      <w:pPr>
        <w:tabs>
          <w:tab w:val="left" w:pos="6379"/>
        </w:tabs>
        <w:overflowPunct w:val="0"/>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 xml:space="preserve">Примерная программа внеурочной деятельности обучающихся с </w:t>
      </w:r>
      <w:r w:rsidR="006100EF">
        <w:rPr>
          <w:rFonts w:ascii="Times New Roman" w:hAnsi="Times New Roman" w:cs="Times New Roman"/>
          <w:sz w:val="28"/>
          <w:szCs w:val="28"/>
        </w:rPr>
        <w:t>я</w:t>
      </w:r>
      <w:r w:rsidRPr="00323C98">
        <w:rPr>
          <w:rFonts w:ascii="Times New Roman" w:hAnsi="Times New Roman" w:cs="Times New Roman"/>
          <w:sz w:val="28"/>
          <w:szCs w:val="28"/>
        </w:rPr>
        <w:t>в</w:t>
      </w:r>
      <w:r w:rsidRPr="00323C98">
        <w:rPr>
          <w:rFonts w:ascii="Times New Roman" w:hAnsi="Times New Roman" w:cs="Times New Roman"/>
          <w:sz w:val="28"/>
          <w:szCs w:val="28"/>
        </w:rPr>
        <w:softHyphen/>
        <w:t>ля</w:t>
      </w:r>
      <w:r w:rsidRPr="00323C98">
        <w:rPr>
          <w:rFonts w:ascii="Times New Roman" w:hAnsi="Times New Roman" w:cs="Times New Roman"/>
          <w:sz w:val="28"/>
          <w:szCs w:val="28"/>
        </w:rPr>
        <w:softHyphen/>
        <w:t>ется основой для разработки и реализации общеобразовательной ор</w:t>
      </w:r>
      <w:r w:rsidRPr="00323C98">
        <w:rPr>
          <w:rFonts w:ascii="Times New Roman" w:hAnsi="Times New Roman" w:cs="Times New Roman"/>
          <w:sz w:val="28"/>
          <w:szCs w:val="28"/>
        </w:rPr>
        <w:softHyphen/>
        <w:t>га</w:t>
      </w:r>
      <w:r w:rsidRPr="00323C98">
        <w:rPr>
          <w:rFonts w:ascii="Times New Roman" w:hAnsi="Times New Roman" w:cs="Times New Roman"/>
          <w:sz w:val="28"/>
          <w:szCs w:val="28"/>
        </w:rPr>
        <w:softHyphen/>
        <w:t>низацией собственной про</w:t>
      </w:r>
      <w:r w:rsidRPr="00323C98">
        <w:rPr>
          <w:rFonts w:ascii="Times New Roman" w:hAnsi="Times New Roman" w:cs="Times New Roman"/>
          <w:sz w:val="28"/>
          <w:szCs w:val="28"/>
        </w:rPr>
        <w:softHyphen/>
        <w:t>граммы внеурочной де</w:t>
      </w:r>
      <w:r w:rsidRPr="00323C98">
        <w:rPr>
          <w:rFonts w:ascii="Times New Roman" w:hAnsi="Times New Roman" w:cs="Times New Roman"/>
          <w:sz w:val="28"/>
          <w:szCs w:val="28"/>
        </w:rPr>
        <w:softHyphen/>
        <w:t>ятельности. Программа раз</w:t>
      </w:r>
      <w:r w:rsidRPr="00323C98">
        <w:rPr>
          <w:rFonts w:ascii="Times New Roman" w:hAnsi="Times New Roman" w:cs="Times New Roman"/>
          <w:sz w:val="28"/>
          <w:szCs w:val="28"/>
        </w:rPr>
        <w:softHyphen/>
        <w:t>рабатывается с учётом, этнических, со</w:t>
      </w:r>
      <w:r w:rsidRPr="00323C98">
        <w:rPr>
          <w:rFonts w:ascii="Times New Roman" w:hAnsi="Times New Roman" w:cs="Times New Roman"/>
          <w:sz w:val="28"/>
          <w:szCs w:val="28"/>
        </w:rPr>
        <w:softHyphen/>
        <w:t>циально-экономических и иных осо</w:t>
      </w:r>
      <w:r w:rsidRPr="00323C98">
        <w:rPr>
          <w:rFonts w:ascii="Times New Roman" w:hAnsi="Times New Roman" w:cs="Times New Roman"/>
          <w:sz w:val="28"/>
          <w:szCs w:val="28"/>
        </w:rPr>
        <w:softHyphen/>
        <w:t xml:space="preserve">бенностей региона, </w:t>
      </w:r>
      <w:r w:rsidRPr="00323C98">
        <w:rPr>
          <w:rFonts w:ascii="Times New Roman" w:hAnsi="Times New Roman" w:cs="Times New Roman"/>
          <w:sz w:val="28"/>
          <w:szCs w:val="28"/>
        </w:rPr>
        <w:lastRenderedPageBreak/>
        <w:t>запросов семей и других субъ</w:t>
      </w:r>
      <w:r w:rsidRPr="00323C98">
        <w:rPr>
          <w:rFonts w:ascii="Times New Roman" w:hAnsi="Times New Roman" w:cs="Times New Roman"/>
          <w:sz w:val="28"/>
          <w:szCs w:val="28"/>
        </w:rPr>
        <w:softHyphen/>
        <w:t>ек</w:t>
      </w:r>
      <w:r w:rsidRPr="00323C98">
        <w:rPr>
          <w:rFonts w:ascii="Times New Roman" w:hAnsi="Times New Roman" w:cs="Times New Roman"/>
          <w:sz w:val="28"/>
          <w:szCs w:val="28"/>
        </w:rPr>
        <w:softHyphen/>
        <w:t>тов образовательного про</w:t>
      </w:r>
      <w:r w:rsidRPr="00323C98">
        <w:rPr>
          <w:rFonts w:ascii="Times New Roman" w:hAnsi="Times New Roman" w:cs="Times New Roman"/>
          <w:sz w:val="28"/>
          <w:szCs w:val="28"/>
        </w:rPr>
        <w:softHyphen/>
        <w:t>цесса</w:t>
      </w:r>
      <w:r w:rsidRPr="00323C98">
        <w:rPr>
          <w:rFonts w:ascii="Times New Roman" w:hAnsi="Times New Roman" w:cs="Times New Roman"/>
          <w:color w:val="000000"/>
          <w:sz w:val="28"/>
          <w:szCs w:val="28"/>
        </w:rPr>
        <w:t xml:space="preserve"> основе системно-деятельностного и культурно-исторического по</w:t>
      </w:r>
      <w:r w:rsidRPr="00323C98">
        <w:rPr>
          <w:rFonts w:ascii="Times New Roman" w:hAnsi="Times New Roman" w:cs="Times New Roman"/>
          <w:color w:val="000000"/>
          <w:sz w:val="28"/>
          <w:szCs w:val="28"/>
        </w:rPr>
        <w:softHyphen/>
        <w:t>д</w:t>
      </w:r>
      <w:r w:rsidRPr="00323C98">
        <w:rPr>
          <w:rFonts w:ascii="Times New Roman" w:hAnsi="Times New Roman" w:cs="Times New Roman"/>
          <w:color w:val="000000"/>
          <w:sz w:val="28"/>
          <w:szCs w:val="28"/>
        </w:rPr>
        <w:softHyphen/>
        <w:t>ходов</w:t>
      </w:r>
      <w:r w:rsidRPr="00323C98">
        <w:rPr>
          <w:rFonts w:ascii="Times New Roman" w:hAnsi="Times New Roman" w:cs="Times New Roman"/>
          <w:sz w:val="28"/>
          <w:szCs w:val="28"/>
        </w:rPr>
        <w:t>.</w:t>
      </w:r>
    </w:p>
    <w:p w:rsidR="00533F1E" w:rsidRPr="00291108" w:rsidRDefault="00533F1E" w:rsidP="00533F1E">
      <w:pPr>
        <w:spacing w:after="0" w:line="360" w:lineRule="auto"/>
        <w:ind w:firstLine="709"/>
        <w:jc w:val="both"/>
        <w:rPr>
          <w:rFonts w:ascii="Times New Roman" w:hAnsi="Times New Roman" w:cs="Times New Roman"/>
          <w:b/>
          <w:i/>
          <w:sz w:val="28"/>
          <w:szCs w:val="28"/>
        </w:rPr>
      </w:pPr>
      <w:r w:rsidRPr="00323C98">
        <w:rPr>
          <w:rFonts w:ascii="Times New Roman" w:hAnsi="Times New Roman" w:cs="Times New Roman"/>
          <w:sz w:val="28"/>
          <w:szCs w:val="28"/>
        </w:rPr>
        <w:t>Под внеурочной деятельностью понимается образовательная деятельность, на</w:t>
      </w:r>
      <w:r w:rsidRPr="00323C98">
        <w:rPr>
          <w:rFonts w:ascii="Times New Roman" w:hAnsi="Times New Roman" w:cs="Times New Roman"/>
          <w:sz w:val="28"/>
          <w:szCs w:val="28"/>
        </w:rPr>
        <w:softHyphen/>
        <w:t>пра</w:t>
      </w:r>
      <w:r w:rsidRPr="00323C98">
        <w:rPr>
          <w:rFonts w:ascii="Times New Roman" w:hAnsi="Times New Roman" w:cs="Times New Roman"/>
          <w:sz w:val="28"/>
          <w:szCs w:val="28"/>
        </w:rPr>
        <w:softHyphen/>
        <w:t>в</w:t>
      </w:r>
      <w:r w:rsidRPr="00323C98">
        <w:rPr>
          <w:rFonts w:ascii="Times New Roman" w:hAnsi="Times New Roman" w:cs="Times New Roman"/>
          <w:sz w:val="28"/>
          <w:szCs w:val="28"/>
        </w:rPr>
        <w:softHyphen/>
        <w:t>ле</w:t>
      </w:r>
      <w:r w:rsidRPr="00323C98">
        <w:rPr>
          <w:rFonts w:ascii="Times New Roman" w:hAnsi="Times New Roman" w:cs="Times New Roman"/>
          <w:sz w:val="28"/>
          <w:szCs w:val="28"/>
        </w:rPr>
        <w:softHyphen/>
        <w:t>нная на достижение результатов освоения основной общеобразовательной программы и осу</w:t>
      </w:r>
      <w:r w:rsidRPr="00323C98">
        <w:rPr>
          <w:rFonts w:ascii="Times New Roman" w:hAnsi="Times New Roman" w:cs="Times New Roman"/>
          <w:sz w:val="28"/>
          <w:szCs w:val="28"/>
        </w:rPr>
        <w:softHyphen/>
        <w:t>ще</w:t>
      </w:r>
      <w:r w:rsidRPr="00323C98">
        <w:rPr>
          <w:rFonts w:ascii="Times New Roman" w:hAnsi="Times New Roman" w:cs="Times New Roman"/>
          <w:sz w:val="28"/>
          <w:szCs w:val="28"/>
        </w:rPr>
        <w:softHyphen/>
        <w:t>ствляемая в формах, отличных от классно-урочной. Внеурочная деятельность объе</w:t>
      </w:r>
      <w:r w:rsidRPr="00323C98">
        <w:rPr>
          <w:rFonts w:ascii="Times New Roman" w:hAnsi="Times New Roman" w:cs="Times New Roman"/>
          <w:sz w:val="28"/>
          <w:szCs w:val="28"/>
        </w:rPr>
        <w:softHyphen/>
        <w:t>ди</w:t>
      </w:r>
      <w:r w:rsidRPr="00323C98">
        <w:rPr>
          <w:rFonts w:ascii="Times New Roman" w:hAnsi="Times New Roman" w:cs="Times New Roman"/>
          <w:sz w:val="28"/>
          <w:szCs w:val="28"/>
        </w:rPr>
        <w:softHyphen/>
        <w:t>ня</w:t>
      </w:r>
      <w:r w:rsidRPr="00323C98">
        <w:rPr>
          <w:rFonts w:ascii="Times New Roman" w:hAnsi="Times New Roman" w:cs="Times New Roman"/>
          <w:sz w:val="28"/>
          <w:szCs w:val="28"/>
        </w:rPr>
        <w:softHyphen/>
        <w:t>ет все, кроме учебной,  виды деятельности обучающихся</w:t>
      </w:r>
      <w:r w:rsidR="00291108">
        <w:rPr>
          <w:rFonts w:ascii="Times New Roman" w:hAnsi="Times New Roman" w:cs="Times New Roman"/>
          <w:sz w:val="28"/>
          <w:szCs w:val="28"/>
        </w:rPr>
        <w:t xml:space="preserve"> с РАС</w:t>
      </w:r>
      <w:r w:rsidRPr="00323C98">
        <w:rPr>
          <w:rFonts w:ascii="Times New Roman" w:hAnsi="Times New Roman" w:cs="Times New Roman"/>
          <w:sz w:val="28"/>
          <w:szCs w:val="28"/>
        </w:rPr>
        <w:t>, в которых возможно и це</w:t>
      </w:r>
      <w:r w:rsidRPr="00323C98">
        <w:rPr>
          <w:rFonts w:ascii="Times New Roman" w:hAnsi="Times New Roman" w:cs="Times New Roman"/>
          <w:sz w:val="28"/>
          <w:szCs w:val="28"/>
        </w:rPr>
        <w:softHyphen/>
        <w:t>ле</w:t>
      </w:r>
      <w:r w:rsidRPr="00323C98">
        <w:rPr>
          <w:rFonts w:ascii="Times New Roman" w:hAnsi="Times New Roman" w:cs="Times New Roman"/>
          <w:sz w:val="28"/>
          <w:szCs w:val="28"/>
        </w:rPr>
        <w:softHyphen/>
        <w:t>со</w:t>
      </w:r>
      <w:r w:rsidRPr="00323C98">
        <w:rPr>
          <w:rFonts w:ascii="Times New Roman" w:hAnsi="Times New Roman" w:cs="Times New Roman"/>
          <w:sz w:val="28"/>
          <w:szCs w:val="28"/>
        </w:rPr>
        <w:softHyphen/>
        <w:t>об</w:t>
      </w:r>
      <w:r w:rsidRPr="00323C98">
        <w:rPr>
          <w:rFonts w:ascii="Times New Roman" w:hAnsi="Times New Roman" w:cs="Times New Roman"/>
          <w:sz w:val="28"/>
          <w:szCs w:val="28"/>
        </w:rPr>
        <w:softHyphen/>
        <w:t>ра</w:t>
      </w:r>
      <w:r w:rsidRPr="00323C98">
        <w:rPr>
          <w:rFonts w:ascii="Times New Roman" w:hAnsi="Times New Roman" w:cs="Times New Roman"/>
          <w:sz w:val="28"/>
          <w:szCs w:val="28"/>
        </w:rPr>
        <w:softHyphen/>
        <w:t>зно решение задач их воспитания и социализации</w:t>
      </w:r>
      <w:r w:rsidR="00291108">
        <w:rPr>
          <w:rFonts w:ascii="Times New Roman" w:hAnsi="Times New Roman" w:cs="Times New Roman"/>
          <w:sz w:val="28"/>
          <w:szCs w:val="28"/>
        </w:rPr>
        <w:t xml:space="preserve"> при организации </w:t>
      </w:r>
      <w:r w:rsidR="00291108" w:rsidRPr="00291108">
        <w:rPr>
          <w:rFonts w:ascii="Times New Roman" w:hAnsi="Times New Roman"/>
          <w:sz w:val="28"/>
          <w:szCs w:val="28"/>
        </w:rPr>
        <w:t>внеурочной работы как совместно осмысленной деятельности</w:t>
      </w:r>
      <w:r w:rsidRPr="00291108">
        <w:rPr>
          <w:rFonts w:ascii="Times New Roman" w:hAnsi="Times New Roman" w:cs="Times New Roman"/>
          <w:sz w:val="28"/>
          <w:szCs w:val="28"/>
        </w:rPr>
        <w:t>.</w:t>
      </w:r>
      <w:r w:rsidRPr="00291108">
        <w:rPr>
          <w:rFonts w:ascii="Times New Roman" w:hAnsi="Times New Roman" w:cs="Times New Roman"/>
          <w:b/>
          <w:i/>
          <w:sz w:val="28"/>
          <w:szCs w:val="28"/>
        </w:rPr>
        <w:t xml:space="preserve">  </w:t>
      </w:r>
    </w:p>
    <w:p w:rsidR="00533F1E" w:rsidRPr="00323C98" w:rsidRDefault="00533F1E" w:rsidP="00533F1E">
      <w:pPr>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Сущность и основное назначение внеурочной деятельности заключается в обес</w:t>
      </w:r>
      <w:r w:rsidRPr="00323C98">
        <w:rPr>
          <w:rFonts w:ascii="Times New Roman" w:hAnsi="Times New Roman" w:cs="Times New Roman"/>
          <w:sz w:val="28"/>
          <w:szCs w:val="28"/>
        </w:rPr>
        <w:softHyphen/>
        <w:t>пе</w:t>
      </w:r>
      <w:r w:rsidRPr="00323C98">
        <w:rPr>
          <w:rFonts w:ascii="Times New Roman" w:hAnsi="Times New Roman" w:cs="Times New Roman"/>
          <w:sz w:val="28"/>
          <w:szCs w:val="28"/>
        </w:rPr>
        <w:softHyphen/>
        <w:t>че</w:t>
      </w:r>
      <w:r w:rsidRPr="00323C98">
        <w:rPr>
          <w:rFonts w:ascii="Times New Roman" w:hAnsi="Times New Roman" w:cs="Times New Roman"/>
          <w:sz w:val="28"/>
          <w:szCs w:val="28"/>
        </w:rPr>
        <w:softHyphen/>
        <w:t>нии дополнительных условий для развития интересов, склонностей, способностей обу</w:t>
      </w:r>
      <w:r w:rsidRPr="00323C98">
        <w:rPr>
          <w:rFonts w:ascii="Times New Roman" w:hAnsi="Times New Roman" w:cs="Times New Roman"/>
          <w:sz w:val="28"/>
          <w:szCs w:val="28"/>
        </w:rPr>
        <w:softHyphen/>
        <w:t>ча</w:t>
      </w:r>
      <w:r w:rsidRPr="00323C98">
        <w:rPr>
          <w:rFonts w:ascii="Times New Roman" w:hAnsi="Times New Roman" w:cs="Times New Roman"/>
          <w:sz w:val="28"/>
          <w:szCs w:val="28"/>
        </w:rPr>
        <w:softHyphen/>
        <w:t xml:space="preserve">ющихся с </w:t>
      </w:r>
      <w:r w:rsidR="00323C98">
        <w:rPr>
          <w:rFonts w:ascii="Times New Roman" w:hAnsi="Times New Roman" w:cs="Times New Roman"/>
          <w:sz w:val="28"/>
          <w:szCs w:val="28"/>
        </w:rPr>
        <w:t>РАС</w:t>
      </w:r>
      <w:r w:rsidRPr="00323C98">
        <w:rPr>
          <w:rFonts w:ascii="Times New Roman" w:hAnsi="Times New Roman" w:cs="Times New Roman"/>
          <w:sz w:val="28"/>
          <w:szCs w:val="28"/>
        </w:rPr>
        <w:t xml:space="preserve">, организации их свободного времени.  </w:t>
      </w:r>
    </w:p>
    <w:p w:rsidR="00533F1E" w:rsidRPr="00323C98" w:rsidRDefault="00533F1E" w:rsidP="00533F1E">
      <w:pPr>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Внеурочная деятельность ориентирована на создание условий для: расширения опы</w:t>
      </w:r>
      <w:r w:rsidRPr="00323C98">
        <w:rPr>
          <w:rFonts w:ascii="Times New Roman" w:hAnsi="Times New Roman" w:cs="Times New Roman"/>
          <w:sz w:val="28"/>
          <w:szCs w:val="28"/>
        </w:rPr>
        <w:softHyphen/>
        <w:t xml:space="preserve">та поведения, деятельности и общения; </w:t>
      </w:r>
      <w:r w:rsidRPr="00323C98">
        <w:rPr>
          <w:rFonts w:ascii="Times New Roman" w:hAnsi="Times New Roman" w:cs="Times New Roman"/>
          <w:bCs/>
          <w:iCs/>
          <w:sz w:val="28"/>
          <w:szCs w:val="28"/>
        </w:rPr>
        <w:t xml:space="preserve">творческой самореализации обучающихся с </w:t>
      </w:r>
      <w:r w:rsidR="00323C98">
        <w:rPr>
          <w:rFonts w:ascii="Times New Roman" w:hAnsi="Times New Roman" w:cs="Times New Roman"/>
          <w:bCs/>
          <w:iCs/>
          <w:sz w:val="28"/>
          <w:szCs w:val="28"/>
        </w:rPr>
        <w:t xml:space="preserve">РАС </w:t>
      </w:r>
      <w:r w:rsidRPr="00323C98">
        <w:rPr>
          <w:rFonts w:ascii="Times New Roman" w:hAnsi="Times New Roman" w:cs="Times New Roman"/>
          <w:bCs/>
          <w:iCs/>
          <w:sz w:val="28"/>
          <w:szCs w:val="28"/>
        </w:rPr>
        <w:t>в комфортной р</w:t>
      </w:r>
      <w:r w:rsidRPr="00323C98">
        <w:rPr>
          <w:rFonts w:ascii="Times New Roman" w:hAnsi="Times New Roman" w:cs="Times New Roman"/>
          <w:sz w:val="28"/>
          <w:szCs w:val="28"/>
        </w:rPr>
        <w:t>азвивающей сре</w:t>
      </w:r>
      <w:r w:rsidRPr="00323C98">
        <w:rPr>
          <w:rFonts w:ascii="Times New Roman" w:hAnsi="Times New Roman" w:cs="Times New Roman"/>
          <w:sz w:val="28"/>
          <w:szCs w:val="28"/>
        </w:rPr>
        <w:softHyphen/>
        <w:t>де, стимулирующей возникновение личностного интереса к различным аспектам жи</w:t>
      </w:r>
      <w:r w:rsidRPr="00323C98">
        <w:rPr>
          <w:rFonts w:ascii="Times New Roman" w:hAnsi="Times New Roman" w:cs="Times New Roman"/>
          <w:sz w:val="28"/>
          <w:szCs w:val="28"/>
        </w:rPr>
        <w:softHyphen/>
        <w:t>з</w:t>
      </w:r>
      <w:r w:rsidRPr="00323C98">
        <w:rPr>
          <w:rFonts w:ascii="Times New Roman" w:hAnsi="Times New Roman" w:cs="Times New Roman"/>
          <w:sz w:val="28"/>
          <w:szCs w:val="28"/>
        </w:rPr>
        <w:softHyphen/>
        <w:t>не</w:t>
      </w:r>
      <w:r w:rsidRPr="00323C98">
        <w:rPr>
          <w:rFonts w:ascii="Times New Roman" w:hAnsi="Times New Roman" w:cs="Times New Roman"/>
          <w:sz w:val="28"/>
          <w:szCs w:val="28"/>
        </w:rPr>
        <w:softHyphen/>
        <w:t>де</w:t>
      </w:r>
      <w:r w:rsidRPr="00323C98">
        <w:rPr>
          <w:rFonts w:ascii="Times New Roman" w:hAnsi="Times New Roman" w:cs="Times New Roman"/>
          <w:sz w:val="28"/>
          <w:szCs w:val="28"/>
        </w:rPr>
        <w:softHyphen/>
        <w:t xml:space="preserve">ятельности; позитивного отношения к окружающей действительности; </w:t>
      </w:r>
      <w:r w:rsidRPr="00323C98">
        <w:rPr>
          <w:rFonts w:ascii="Times New Roman" w:hAnsi="Times New Roman" w:cs="Times New Roman"/>
          <w:bCs/>
          <w:iCs/>
          <w:sz w:val="28"/>
          <w:szCs w:val="28"/>
        </w:rPr>
        <w:t>социального ста</w:t>
      </w:r>
      <w:r w:rsidRPr="00323C98">
        <w:rPr>
          <w:rFonts w:ascii="Times New Roman" w:hAnsi="Times New Roman" w:cs="Times New Roman"/>
          <w:bCs/>
          <w:iCs/>
          <w:sz w:val="28"/>
          <w:szCs w:val="28"/>
        </w:rPr>
        <w:softHyphen/>
        <w:t xml:space="preserve">новления обучающегося </w:t>
      </w:r>
      <w:r w:rsidRPr="00323C98">
        <w:rPr>
          <w:rFonts w:ascii="Times New Roman" w:hAnsi="Times New Roman" w:cs="Times New Roman"/>
          <w:sz w:val="28"/>
          <w:szCs w:val="28"/>
        </w:rPr>
        <w:t>в процессе общения и совместной деятельности в детском со</w:t>
      </w:r>
      <w:r w:rsidRPr="00323C98">
        <w:rPr>
          <w:rFonts w:ascii="Times New Roman" w:hAnsi="Times New Roman" w:cs="Times New Roman"/>
          <w:sz w:val="28"/>
          <w:szCs w:val="28"/>
        </w:rPr>
        <w:softHyphen/>
        <w:t>об</w:t>
      </w:r>
      <w:r w:rsidRPr="00323C98">
        <w:rPr>
          <w:rFonts w:ascii="Times New Roman" w:hAnsi="Times New Roman" w:cs="Times New Roman"/>
          <w:sz w:val="28"/>
          <w:szCs w:val="28"/>
        </w:rPr>
        <w:softHyphen/>
        <w:t xml:space="preserve">ществе, активного взаимодействия со сверстниками и педагогами; </w:t>
      </w:r>
      <w:r w:rsidRPr="00323C98">
        <w:rPr>
          <w:rFonts w:ascii="Times New Roman" w:hAnsi="Times New Roman" w:cs="Times New Roman"/>
          <w:bCs/>
          <w:iCs/>
          <w:sz w:val="28"/>
          <w:szCs w:val="28"/>
        </w:rPr>
        <w:t>профессионального са</w:t>
      </w:r>
      <w:r w:rsidRPr="00323C98">
        <w:rPr>
          <w:rFonts w:ascii="Times New Roman" w:hAnsi="Times New Roman" w:cs="Times New Roman"/>
          <w:bCs/>
          <w:iCs/>
          <w:sz w:val="28"/>
          <w:szCs w:val="28"/>
        </w:rPr>
        <w:softHyphen/>
        <w:t>моопределения</w:t>
      </w:r>
      <w:r w:rsidRPr="00323C98">
        <w:rPr>
          <w:rFonts w:ascii="Times New Roman" w:hAnsi="Times New Roman" w:cs="Times New Roman"/>
          <w:sz w:val="28"/>
          <w:szCs w:val="28"/>
        </w:rPr>
        <w:t>, необходимого для успешной реализации дальнейших жизненных пла</w:t>
      </w:r>
      <w:r w:rsidRPr="00323C98">
        <w:rPr>
          <w:rFonts w:ascii="Times New Roman" w:hAnsi="Times New Roman" w:cs="Times New Roman"/>
          <w:sz w:val="28"/>
          <w:szCs w:val="28"/>
        </w:rPr>
        <w:softHyphen/>
        <w:t>нов обучающихся.</w:t>
      </w:r>
    </w:p>
    <w:p w:rsidR="00533F1E" w:rsidRPr="00323C98" w:rsidRDefault="00533F1E" w:rsidP="00533F1E">
      <w:pPr>
        <w:shd w:val="clear" w:color="auto" w:fill="FFFFFF"/>
        <w:spacing w:after="0" w:line="360" w:lineRule="auto"/>
        <w:ind w:firstLine="709"/>
        <w:jc w:val="both"/>
        <w:rPr>
          <w:rFonts w:ascii="Times New Roman" w:hAnsi="Times New Roman" w:cs="Times New Roman"/>
          <w:color w:val="000000"/>
          <w:sz w:val="28"/>
          <w:szCs w:val="28"/>
        </w:rPr>
      </w:pPr>
      <w:r w:rsidRPr="00323C98">
        <w:rPr>
          <w:rFonts w:ascii="Times New Roman" w:hAnsi="Times New Roman" w:cs="Times New Roman"/>
          <w:color w:val="000000"/>
          <w:sz w:val="28"/>
          <w:szCs w:val="28"/>
        </w:rPr>
        <w:t>Основными целями внеурочной деятельности являются создание условий для до</w:t>
      </w:r>
      <w:r w:rsidRPr="00323C98">
        <w:rPr>
          <w:rFonts w:ascii="Times New Roman" w:hAnsi="Times New Roman" w:cs="Times New Roman"/>
          <w:color w:val="000000"/>
          <w:sz w:val="28"/>
          <w:szCs w:val="28"/>
        </w:rPr>
        <w:softHyphen/>
        <w:t>с</w:t>
      </w:r>
      <w:r w:rsidRPr="00323C98">
        <w:rPr>
          <w:rFonts w:ascii="Times New Roman" w:hAnsi="Times New Roman" w:cs="Times New Roman"/>
          <w:color w:val="000000"/>
          <w:sz w:val="28"/>
          <w:szCs w:val="28"/>
        </w:rPr>
        <w:softHyphen/>
        <w:t>ти</w:t>
      </w:r>
      <w:r w:rsidRPr="00323C98">
        <w:rPr>
          <w:rFonts w:ascii="Times New Roman" w:hAnsi="Times New Roman" w:cs="Times New Roman"/>
          <w:color w:val="000000"/>
          <w:sz w:val="28"/>
          <w:szCs w:val="28"/>
        </w:rPr>
        <w:softHyphen/>
        <w:t>жения обучающимися необходимого для жизни в обществе социального опыта и фор</w:t>
      </w:r>
      <w:r w:rsidRPr="00323C98">
        <w:rPr>
          <w:rFonts w:ascii="Times New Roman" w:hAnsi="Times New Roman" w:cs="Times New Roman"/>
          <w:color w:val="000000"/>
          <w:sz w:val="28"/>
          <w:szCs w:val="28"/>
        </w:rPr>
        <w:softHyphen/>
        <w:t>ми</w:t>
      </w:r>
      <w:r w:rsidRPr="00323C98">
        <w:rPr>
          <w:rFonts w:ascii="Times New Roman" w:hAnsi="Times New Roman" w:cs="Times New Roman"/>
          <w:color w:val="000000"/>
          <w:sz w:val="28"/>
          <w:szCs w:val="28"/>
        </w:rPr>
        <w:softHyphen/>
        <w:t>ро</w:t>
      </w:r>
      <w:r w:rsidRPr="00323C98">
        <w:rPr>
          <w:rFonts w:ascii="Times New Roman" w:hAnsi="Times New Roman" w:cs="Times New Roman"/>
          <w:color w:val="000000"/>
          <w:sz w:val="28"/>
          <w:szCs w:val="28"/>
        </w:rPr>
        <w:softHyphen/>
        <w:t>вания принимаемой обществом системы ценностей, всестороннего развития и со</w:t>
      </w:r>
      <w:r w:rsidRPr="00323C98">
        <w:rPr>
          <w:rFonts w:ascii="Times New Roman" w:hAnsi="Times New Roman" w:cs="Times New Roman"/>
          <w:color w:val="000000"/>
          <w:sz w:val="28"/>
          <w:szCs w:val="28"/>
        </w:rPr>
        <w:softHyphen/>
        <w:t>ци</w:t>
      </w:r>
      <w:r w:rsidRPr="00323C98">
        <w:rPr>
          <w:rFonts w:ascii="Times New Roman" w:hAnsi="Times New Roman" w:cs="Times New Roman"/>
          <w:color w:val="000000"/>
          <w:sz w:val="28"/>
          <w:szCs w:val="28"/>
        </w:rPr>
        <w:softHyphen/>
        <w:t>а</w:t>
      </w:r>
      <w:r w:rsidRPr="00323C98">
        <w:rPr>
          <w:rFonts w:ascii="Times New Roman" w:hAnsi="Times New Roman" w:cs="Times New Roman"/>
          <w:color w:val="000000"/>
          <w:sz w:val="28"/>
          <w:szCs w:val="28"/>
        </w:rPr>
        <w:softHyphen/>
        <w:t>ли</w:t>
      </w:r>
      <w:r w:rsidRPr="00323C98">
        <w:rPr>
          <w:rFonts w:ascii="Times New Roman" w:hAnsi="Times New Roman" w:cs="Times New Roman"/>
          <w:color w:val="000000"/>
          <w:sz w:val="28"/>
          <w:szCs w:val="28"/>
        </w:rPr>
        <w:softHyphen/>
        <w:t>за</w:t>
      </w:r>
      <w:r w:rsidRPr="00323C98">
        <w:rPr>
          <w:rFonts w:ascii="Times New Roman" w:hAnsi="Times New Roman" w:cs="Times New Roman"/>
          <w:color w:val="000000"/>
          <w:sz w:val="28"/>
          <w:szCs w:val="28"/>
        </w:rPr>
        <w:softHyphen/>
        <w:t xml:space="preserve">ции каждого обучающегося с </w:t>
      </w:r>
      <w:r w:rsidR="00323C98">
        <w:rPr>
          <w:rFonts w:ascii="Times New Roman" w:hAnsi="Times New Roman" w:cs="Times New Roman"/>
          <w:color w:val="000000"/>
          <w:sz w:val="28"/>
          <w:szCs w:val="28"/>
        </w:rPr>
        <w:t>РАС</w:t>
      </w:r>
      <w:r w:rsidRPr="00323C98">
        <w:rPr>
          <w:rFonts w:ascii="Times New Roman" w:hAnsi="Times New Roman" w:cs="Times New Roman"/>
          <w:color w:val="000000"/>
          <w:sz w:val="28"/>
          <w:szCs w:val="28"/>
        </w:rPr>
        <w:t>, создание воспитывающей среды, обеспечивающей развитие социальных, ин</w:t>
      </w:r>
      <w:r w:rsidRPr="00323C98">
        <w:rPr>
          <w:rFonts w:ascii="Times New Roman" w:hAnsi="Times New Roman" w:cs="Times New Roman"/>
          <w:color w:val="000000"/>
          <w:sz w:val="28"/>
          <w:szCs w:val="28"/>
        </w:rPr>
        <w:softHyphen/>
        <w:t>те</w:t>
      </w:r>
      <w:r w:rsidRPr="00323C98">
        <w:rPr>
          <w:rFonts w:ascii="Times New Roman" w:hAnsi="Times New Roman" w:cs="Times New Roman"/>
          <w:color w:val="000000"/>
          <w:sz w:val="28"/>
          <w:szCs w:val="28"/>
        </w:rPr>
        <w:softHyphen/>
        <w:t>л</w:t>
      </w:r>
      <w:r w:rsidRPr="00323C98">
        <w:rPr>
          <w:rFonts w:ascii="Times New Roman" w:hAnsi="Times New Roman" w:cs="Times New Roman"/>
          <w:color w:val="000000"/>
          <w:sz w:val="28"/>
          <w:szCs w:val="28"/>
        </w:rPr>
        <w:softHyphen/>
        <w:t>ле</w:t>
      </w:r>
      <w:r w:rsidRPr="00323C98">
        <w:rPr>
          <w:rFonts w:ascii="Times New Roman" w:hAnsi="Times New Roman" w:cs="Times New Roman"/>
          <w:color w:val="000000"/>
          <w:sz w:val="28"/>
          <w:szCs w:val="28"/>
        </w:rPr>
        <w:softHyphen/>
        <w:t>к</w:t>
      </w:r>
      <w:r w:rsidRPr="00323C98">
        <w:rPr>
          <w:rFonts w:ascii="Times New Roman" w:hAnsi="Times New Roman" w:cs="Times New Roman"/>
          <w:color w:val="000000"/>
          <w:sz w:val="28"/>
          <w:szCs w:val="28"/>
        </w:rPr>
        <w:softHyphen/>
        <w:t>ту</w:t>
      </w:r>
      <w:r w:rsidRPr="00323C98">
        <w:rPr>
          <w:rFonts w:ascii="Times New Roman" w:hAnsi="Times New Roman" w:cs="Times New Roman"/>
          <w:color w:val="000000"/>
          <w:sz w:val="28"/>
          <w:szCs w:val="28"/>
        </w:rPr>
        <w:softHyphen/>
        <w:t>аль</w:t>
      </w:r>
      <w:r w:rsidRPr="00323C98">
        <w:rPr>
          <w:rFonts w:ascii="Times New Roman" w:hAnsi="Times New Roman" w:cs="Times New Roman"/>
          <w:color w:val="000000"/>
          <w:sz w:val="28"/>
          <w:szCs w:val="28"/>
        </w:rPr>
        <w:softHyphen/>
        <w:t>ных интересов учащихся в свободное время.</w:t>
      </w:r>
    </w:p>
    <w:p w:rsidR="00533F1E" w:rsidRPr="00323C98" w:rsidRDefault="00533F1E" w:rsidP="00533F1E">
      <w:pPr>
        <w:shd w:val="clear" w:color="auto" w:fill="FFFFFF"/>
        <w:spacing w:after="0" w:line="360" w:lineRule="auto"/>
        <w:ind w:firstLine="709"/>
        <w:jc w:val="both"/>
        <w:rPr>
          <w:rFonts w:ascii="Times New Roman" w:hAnsi="Times New Roman" w:cs="Times New Roman"/>
          <w:color w:val="000000"/>
          <w:sz w:val="28"/>
          <w:szCs w:val="28"/>
        </w:rPr>
      </w:pPr>
      <w:r w:rsidRPr="00323C98">
        <w:rPr>
          <w:rFonts w:ascii="Times New Roman" w:hAnsi="Times New Roman" w:cs="Times New Roman"/>
          <w:color w:val="000000"/>
          <w:sz w:val="28"/>
          <w:szCs w:val="28"/>
        </w:rPr>
        <w:t>Основные задачи:</w:t>
      </w:r>
    </w:p>
    <w:p w:rsidR="00533F1E" w:rsidRPr="00323C98" w:rsidRDefault="00533F1E" w:rsidP="00533F1E">
      <w:pPr>
        <w:pStyle w:val="ad"/>
        <w:tabs>
          <w:tab w:val="num" w:pos="900"/>
        </w:tabs>
        <w:spacing w:before="0" w:after="0"/>
        <w:ind w:firstLine="709"/>
        <w:jc w:val="both"/>
        <w:rPr>
          <w:sz w:val="28"/>
          <w:szCs w:val="28"/>
        </w:rPr>
      </w:pPr>
      <w:r w:rsidRPr="00323C98">
        <w:rPr>
          <w:sz w:val="28"/>
          <w:szCs w:val="28"/>
        </w:rPr>
        <w:lastRenderedPageBreak/>
        <w:t xml:space="preserve">коррекция всех компонентов психофизического, интеллектуального, личностного развития обучающихся с </w:t>
      </w:r>
      <w:r w:rsidR="00323C98">
        <w:rPr>
          <w:sz w:val="28"/>
          <w:szCs w:val="28"/>
        </w:rPr>
        <w:t>РАС с</w:t>
      </w:r>
      <w:r w:rsidRPr="00323C98">
        <w:rPr>
          <w:sz w:val="28"/>
          <w:szCs w:val="28"/>
        </w:rPr>
        <w:t xml:space="preserve"> учетом их  возрастных и индивидуальных особенностей;</w:t>
      </w:r>
    </w:p>
    <w:p w:rsidR="00533F1E" w:rsidRPr="00323C98" w:rsidRDefault="00533F1E" w:rsidP="00533F1E">
      <w:pPr>
        <w:spacing w:after="0" w:line="360" w:lineRule="auto"/>
        <w:ind w:firstLine="709"/>
        <w:jc w:val="both"/>
        <w:rPr>
          <w:rFonts w:ascii="Times New Roman" w:hAnsi="Times New Roman" w:cs="Times New Roman"/>
          <w:bCs/>
          <w:sz w:val="28"/>
          <w:szCs w:val="28"/>
        </w:rPr>
      </w:pPr>
      <w:r w:rsidRPr="00323C98">
        <w:rPr>
          <w:rFonts w:ascii="Times New Roman" w:hAnsi="Times New Roman" w:cs="Times New Roman"/>
          <w:sz w:val="28"/>
          <w:szCs w:val="28"/>
        </w:rPr>
        <w:t>развитие активности, самостоятельности и независимости в повседневной жизни;</w:t>
      </w:r>
    </w:p>
    <w:p w:rsidR="00533F1E" w:rsidRPr="00323C98" w:rsidRDefault="00533F1E" w:rsidP="00533F1E">
      <w:pPr>
        <w:spacing w:after="0" w:line="360" w:lineRule="auto"/>
        <w:ind w:firstLine="709"/>
        <w:jc w:val="both"/>
        <w:rPr>
          <w:rFonts w:ascii="Times New Roman" w:hAnsi="Times New Roman" w:cs="Times New Roman"/>
          <w:bCs/>
          <w:sz w:val="28"/>
          <w:szCs w:val="28"/>
        </w:rPr>
      </w:pPr>
      <w:r w:rsidRPr="00323C98">
        <w:rPr>
          <w:rFonts w:ascii="Times New Roman" w:hAnsi="Times New Roman" w:cs="Times New Roman"/>
          <w:bCs/>
          <w:sz w:val="28"/>
          <w:szCs w:val="28"/>
        </w:rPr>
        <w:t>развитие возможных избирательных способностей и интересов ребенка в разных видах деятельности;</w:t>
      </w:r>
    </w:p>
    <w:p w:rsidR="00533F1E" w:rsidRPr="00323C98" w:rsidRDefault="00533F1E" w:rsidP="00533F1E">
      <w:pPr>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формирование основ нравственного самосознания личности, умения правильно оценивать окружающее и самих себя,</w:t>
      </w:r>
    </w:p>
    <w:p w:rsidR="00533F1E" w:rsidRPr="00323C98" w:rsidRDefault="00533F1E" w:rsidP="00533F1E">
      <w:pPr>
        <w:tabs>
          <w:tab w:val="num" w:pos="563"/>
        </w:tabs>
        <w:overflowPunct w:val="0"/>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 xml:space="preserve">формирование эстетических потребностей, ценностей и чувств; </w:t>
      </w:r>
    </w:p>
    <w:p w:rsidR="00533F1E" w:rsidRPr="00323C98" w:rsidRDefault="00533F1E" w:rsidP="00533F1E">
      <w:pPr>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развитие трудолюбия, способности к преодолению трудностей, целеустремлённости и настойчивости в достижении результата;</w:t>
      </w:r>
    </w:p>
    <w:p w:rsidR="00533F1E" w:rsidRPr="00323C98" w:rsidRDefault="00533F1E" w:rsidP="00533F1E">
      <w:pPr>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 xml:space="preserve"> расширение представлений ребенка о мире и о себе, его социального опыта;</w:t>
      </w:r>
    </w:p>
    <w:p w:rsidR="00533F1E" w:rsidRPr="00323C98" w:rsidRDefault="00533F1E" w:rsidP="00533F1E">
      <w:pPr>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формирование положительного отношения к базовым общественным ценностям;</w:t>
      </w:r>
    </w:p>
    <w:p w:rsidR="00533F1E" w:rsidRPr="00323C98" w:rsidRDefault="00533F1E" w:rsidP="00533F1E">
      <w:pPr>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color w:val="333333"/>
          <w:sz w:val="28"/>
          <w:szCs w:val="28"/>
          <w:shd w:val="clear" w:color="auto" w:fill="FFFFFF"/>
        </w:rPr>
        <w:t>формирование умений, навыков социального общения людей;</w:t>
      </w:r>
      <w:r w:rsidRPr="00323C98">
        <w:rPr>
          <w:rFonts w:ascii="Times New Roman" w:hAnsi="Times New Roman" w:cs="Times New Roman"/>
          <w:sz w:val="28"/>
          <w:szCs w:val="28"/>
        </w:rPr>
        <w:t xml:space="preserve"> </w:t>
      </w:r>
    </w:p>
    <w:p w:rsidR="00533F1E" w:rsidRPr="00323C98" w:rsidRDefault="00533F1E" w:rsidP="00533F1E">
      <w:pPr>
        <w:spacing w:after="0" w:line="360" w:lineRule="auto"/>
        <w:ind w:firstLine="709"/>
        <w:jc w:val="both"/>
        <w:rPr>
          <w:rFonts w:ascii="Times New Roman" w:hAnsi="Times New Roman" w:cs="Times New Roman"/>
          <w:bCs/>
          <w:sz w:val="28"/>
          <w:szCs w:val="28"/>
        </w:rPr>
      </w:pPr>
      <w:r w:rsidRPr="00323C98">
        <w:rPr>
          <w:rFonts w:ascii="Times New Roman" w:hAnsi="Times New Roman" w:cs="Times New Roman"/>
          <w:bCs/>
          <w:sz w:val="28"/>
          <w:szCs w:val="28"/>
        </w:rPr>
        <w:t>расширение круга общения, выход обучающегося за пределы семьи и общеобразовательной организации;</w:t>
      </w:r>
    </w:p>
    <w:p w:rsidR="00533F1E" w:rsidRPr="00323C98" w:rsidRDefault="00533F1E" w:rsidP="00533F1E">
      <w:pPr>
        <w:overflowPunct w:val="0"/>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 xml:space="preserve">развитие навыков осуществления сотрудничества с педагогами, сверстниками, родителями, старшими детьми в решении общих проблем; </w:t>
      </w:r>
    </w:p>
    <w:p w:rsidR="00533F1E" w:rsidRPr="00323C98" w:rsidRDefault="00533F1E" w:rsidP="00533F1E">
      <w:pPr>
        <w:overflowPunct w:val="0"/>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 xml:space="preserve">укрепление доверия к другим людям; </w:t>
      </w:r>
    </w:p>
    <w:p w:rsidR="00533F1E" w:rsidRPr="00323C98" w:rsidRDefault="00533F1E" w:rsidP="00533F1E">
      <w:pPr>
        <w:overflowPunct w:val="0"/>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развитие доброжелательности и эмоциональной отзывчивости, понимания других людей и сопереживания им.</w:t>
      </w:r>
    </w:p>
    <w:p w:rsidR="00533F1E" w:rsidRPr="00323C98" w:rsidRDefault="00533F1E" w:rsidP="00A05982">
      <w:pPr>
        <w:overflowPunct w:val="0"/>
        <w:spacing w:after="0" w:line="360" w:lineRule="auto"/>
        <w:jc w:val="center"/>
        <w:rPr>
          <w:rFonts w:ascii="Times New Roman" w:hAnsi="Times New Roman" w:cs="Times New Roman"/>
          <w:b/>
          <w:bCs/>
          <w:sz w:val="28"/>
          <w:szCs w:val="28"/>
        </w:rPr>
      </w:pPr>
      <w:r w:rsidRPr="00323C98">
        <w:rPr>
          <w:rFonts w:ascii="Times New Roman" w:hAnsi="Times New Roman" w:cs="Times New Roman"/>
          <w:b/>
          <w:bCs/>
          <w:sz w:val="28"/>
          <w:szCs w:val="28"/>
        </w:rPr>
        <w:t>Основные направления и формы организации</w:t>
      </w:r>
      <w:r w:rsidR="00A05982">
        <w:rPr>
          <w:rFonts w:ascii="Times New Roman" w:hAnsi="Times New Roman" w:cs="Times New Roman"/>
          <w:b/>
          <w:bCs/>
          <w:sz w:val="28"/>
          <w:szCs w:val="28"/>
        </w:rPr>
        <w:t xml:space="preserve"> </w:t>
      </w:r>
      <w:r w:rsidRPr="00323C98">
        <w:rPr>
          <w:rFonts w:ascii="Times New Roman" w:hAnsi="Times New Roman" w:cs="Times New Roman"/>
          <w:b/>
          <w:bCs/>
          <w:sz w:val="28"/>
          <w:szCs w:val="28"/>
        </w:rPr>
        <w:t>внеурочной деятельности</w:t>
      </w:r>
    </w:p>
    <w:p w:rsidR="00533F1E" w:rsidRPr="00323C98" w:rsidRDefault="00533F1E" w:rsidP="00533F1E">
      <w:pPr>
        <w:tabs>
          <w:tab w:val="left" w:pos="4500"/>
          <w:tab w:val="left" w:pos="9180"/>
          <w:tab w:val="left" w:pos="9360"/>
        </w:tabs>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В соответствии с Учебным планом время, отводимое на внеурочную деятельность, составляет:  в младших классах (</w:t>
      </w:r>
      <w:r w:rsidR="00323C98">
        <w:rPr>
          <w:rFonts w:ascii="Times New Roman" w:hAnsi="Times New Roman" w:cs="Times New Roman"/>
          <w:sz w:val="28"/>
          <w:szCs w:val="28"/>
        </w:rPr>
        <w:t>дополнительные первые</w:t>
      </w:r>
      <w:r w:rsidRPr="00323C98">
        <w:rPr>
          <w:rFonts w:ascii="Times New Roman" w:hAnsi="Times New Roman" w:cs="Times New Roman"/>
          <w:sz w:val="28"/>
          <w:szCs w:val="28"/>
        </w:rPr>
        <w:t xml:space="preserve"> - </w:t>
      </w:r>
      <w:r w:rsidRPr="00323C98">
        <w:rPr>
          <w:rFonts w:ascii="Times New Roman" w:hAnsi="Times New Roman" w:cs="Times New Roman"/>
          <w:sz w:val="28"/>
          <w:szCs w:val="28"/>
          <w:lang w:val="en-US"/>
        </w:rPr>
        <w:t>IV</w:t>
      </w:r>
      <w:r w:rsidRPr="00323C98">
        <w:rPr>
          <w:rFonts w:ascii="Times New Roman" w:hAnsi="Times New Roman" w:cs="Times New Roman"/>
          <w:sz w:val="28"/>
          <w:szCs w:val="28"/>
        </w:rPr>
        <w:t xml:space="preserve"> классы) </w:t>
      </w:r>
      <w:r w:rsidR="000D11A6">
        <w:rPr>
          <w:rFonts w:ascii="Times New Roman" w:hAnsi="Times New Roman" w:cs="Times New Roman"/>
          <w:sz w:val="28"/>
          <w:szCs w:val="28"/>
        </w:rPr>
        <w:t>2016</w:t>
      </w:r>
      <w:r w:rsidRPr="00323C98">
        <w:rPr>
          <w:rFonts w:ascii="Times New Roman" w:hAnsi="Times New Roman" w:cs="Times New Roman"/>
          <w:sz w:val="28"/>
          <w:szCs w:val="28"/>
        </w:rPr>
        <w:t xml:space="preserve"> часов. Распределение часов осуществляется следующим образом: недельная нагрузка ― 10 часов, из них </w:t>
      </w:r>
      <w:r w:rsidR="000D11A6">
        <w:rPr>
          <w:rFonts w:ascii="Times New Roman" w:hAnsi="Times New Roman" w:cs="Times New Roman"/>
          <w:sz w:val="28"/>
          <w:szCs w:val="28"/>
        </w:rPr>
        <w:t xml:space="preserve">не менее 5 </w:t>
      </w:r>
      <w:r w:rsidRPr="00323C98">
        <w:rPr>
          <w:rFonts w:ascii="Times New Roman" w:hAnsi="Times New Roman" w:cs="Times New Roman"/>
          <w:sz w:val="28"/>
          <w:szCs w:val="28"/>
        </w:rPr>
        <w:t xml:space="preserve">часов отводится на проведение коррекционно-развивающей работы. </w:t>
      </w:r>
    </w:p>
    <w:p w:rsidR="00533F1E" w:rsidRPr="00323C98" w:rsidRDefault="00533F1E" w:rsidP="00533F1E">
      <w:pPr>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lastRenderedPageBreak/>
        <w:t>К основным направлениям внеурочной деятельности относятся: коррекционно-развивающее, духовно-нравственное, спортивно-оздоровительное, общекультурное, социальное. Содержание коррекционно-развивающего направления регламентируется содержанием соответствующей области, представленной в учебном плане.</w:t>
      </w:r>
    </w:p>
    <w:p w:rsidR="00533F1E" w:rsidRPr="00323C98" w:rsidRDefault="00533F1E" w:rsidP="00533F1E">
      <w:pPr>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 xml:space="preserve">Данные направления являются содержательным ориентиром для разработки соответствующих программ. Образовательная организация вправе самостоятельно выбирать приоритетные направления внеурочной деятельности, определять формы её организации учетом реальных условий, особенностей обучающихся, потребностей обучающихся и их родителей (законных представителей).    </w:t>
      </w:r>
    </w:p>
    <w:p w:rsidR="00533F1E" w:rsidRPr="00323C98" w:rsidRDefault="00533F1E" w:rsidP="00533F1E">
      <w:pPr>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При этом следует учитывать, что формы, содержание внеурочной деятельности до</w:t>
      </w:r>
      <w:r w:rsidRPr="00323C98">
        <w:rPr>
          <w:rFonts w:ascii="Times New Roman" w:hAnsi="Times New Roman" w:cs="Times New Roman"/>
          <w:sz w:val="28"/>
          <w:szCs w:val="28"/>
        </w:rPr>
        <w:softHyphen/>
        <w:t>л</w:t>
      </w:r>
      <w:r w:rsidRPr="00323C98">
        <w:rPr>
          <w:rFonts w:ascii="Times New Roman" w:hAnsi="Times New Roman" w:cs="Times New Roman"/>
          <w:sz w:val="28"/>
          <w:szCs w:val="28"/>
        </w:rPr>
        <w:softHyphen/>
        <w:t>жны соответствовать общим целям, задачам и результатам воспитания. Результативность вне</w:t>
      </w:r>
      <w:r w:rsidRPr="00323C98">
        <w:rPr>
          <w:rFonts w:ascii="Times New Roman" w:hAnsi="Times New Roman" w:cs="Times New Roman"/>
          <w:sz w:val="28"/>
          <w:szCs w:val="28"/>
        </w:rPr>
        <w:softHyphen/>
        <w:t xml:space="preserve">урочной деятельности предполагает: приобретение обучающимися с </w:t>
      </w:r>
      <w:r w:rsidR="00641E91">
        <w:rPr>
          <w:rFonts w:ascii="Times New Roman" w:hAnsi="Times New Roman" w:cs="Times New Roman"/>
          <w:sz w:val="28"/>
          <w:szCs w:val="28"/>
        </w:rPr>
        <w:t xml:space="preserve">РАС </w:t>
      </w:r>
      <w:r w:rsidRPr="00323C98">
        <w:rPr>
          <w:rFonts w:ascii="Times New Roman" w:hAnsi="Times New Roman" w:cs="Times New Roman"/>
          <w:sz w:val="28"/>
          <w:szCs w:val="28"/>
        </w:rPr>
        <w:t>социального знания, формирования по</w:t>
      </w:r>
      <w:r w:rsidRPr="00323C98">
        <w:rPr>
          <w:rFonts w:ascii="Times New Roman" w:hAnsi="Times New Roman" w:cs="Times New Roman"/>
          <w:sz w:val="28"/>
          <w:szCs w:val="28"/>
        </w:rPr>
        <w:softHyphen/>
        <w:t>ло</w:t>
      </w:r>
      <w:r w:rsidRPr="00323C98">
        <w:rPr>
          <w:rFonts w:ascii="Times New Roman" w:hAnsi="Times New Roman" w:cs="Times New Roman"/>
          <w:sz w:val="28"/>
          <w:szCs w:val="28"/>
        </w:rPr>
        <w:softHyphen/>
        <w:t>жи</w:t>
      </w:r>
      <w:r w:rsidRPr="00323C98">
        <w:rPr>
          <w:rFonts w:ascii="Times New Roman" w:hAnsi="Times New Roman" w:cs="Times New Roman"/>
          <w:sz w:val="28"/>
          <w:szCs w:val="28"/>
        </w:rPr>
        <w:softHyphen/>
        <w:t>тель</w:t>
      </w:r>
      <w:r w:rsidRPr="00323C98">
        <w:rPr>
          <w:rFonts w:ascii="Times New Roman" w:hAnsi="Times New Roman" w:cs="Times New Roman"/>
          <w:sz w:val="28"/>
          <w:szCs w:val="28"/>
        </w:rPr>
        <w:softHyphen/>
        <w:t>ного отношения к базовым ценностям, приобретения опыта самостоятельного об</w:t>
      </w:r>
      <w:r w:rsidRPr="00323C98">
        <w:rPr>
          <w:rFonts w:ascii="Times New Roman" w:hAnsi="Times New Roman" w:cs="Times New Roman"/>
          <w:sz w:val="28"/>
          <w:szCs w:val="28"/>
        </w:rPr>
        <w:softHyphen/>
        <w:t>ще</w:t>
      </w:r>
      <w:r w:rsidRPr="00323C98">
        <w:rPr>
          <w:rFonts w:ascii="Times New Roman" w:hAnsi="Times New Roman" w:cs="Times New Roman"/>
          <w:sz w:val="28"/>
          <w:szCs w:val="28"/>
        </w:rPr>
        <w:softHyphen/>
        <w:t>с</w:t>
      </w:r>
      <w:r w:rsidRPr="00323C98">
        <w:rPr>
          <w:rFonts w:ascii="Times New Roman" w:hAnsi="Times New Roman" w:cs="Times New Roman"/>
          <w:sz w:val="28"/>
          <w:szCs w:val="28"/>
        </w:rPr>
        <w:softHyphen/>
        <w:t>т</w:t>
      </w:r>
      <w:r w:rsidRPr="00323C98">
        <w:rPr>
          <w:rFonts w:ascii="Times New Roman" w:hAnsi="Times New Roman" w:cs="Times New Roman"/>
          <w:sz w:val="28"/>
          <w:szCs w:val="28"/>
        </w:rPr>
        <w:softHyphen/>
        <w:t>ве</w:t>
      </w:r>
      <w:r w:rsidRPr="00323C98">
        <w:rPr>
          <w:rFonts w:ascii="Times New Roman" w:hAnsi="Times New Roman" w:cs="Times New Roman"/>
          <w:sz w:val="28"/>
          <w:szCs w:val="28"/>
        </w:rPr>
        <w:softHyphen/>
        <w:t xml:space="preserve">нного действия. </w:t>
      </w:r>
    </w:p>
    <w:p w:rsidR="00533F1E" w:rsidRPr="00323C98" w:rsidRDefault="00533F1E" w:rsidP="00533F1E">
      <w:pPr>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Базовые национальные ценности российского общества: патриотизм, социальная со</w:t>
      </w:r>
      <w:r w:rsidRPr="00323C98">
        <w:rPr>
          <w:rFonts w:ascii="Times New Roman" w:hAnsi="Times New Roman" w:cs="Times New Roman"/>
          <w:sz w:val="28"/>
          <w:szCs w:val="28"/>
        </w:rPr>
        <w:softHyphen/>
        <w:t>лидарность, гражданственность, семья, здоровье, труд и творчество, наука, тра</w:t>
      </w:r>
      <w:r w:rsidRPr="00323C98">
        <w:rPr>
          <w:rFonts w:ascii="Times New Roman" w:hAnsi="Times New Roman" w:cs="Times New Roman"/>
          <w:sz w:val="28"/>
          <w:szCs w:val="28"/>
        </w:rPr>
        <w:softHyphen/>
        <w:t>ди</w:t>
      </w:r>
      <w:r w:rsidRPr="00323C98">
        <w:rPr>
          <w:rFonts w:ascii="Times New Roman" w:hAnsi="Times New Roman" w:cs="Times New Roman"/>
          <w:sz w:val="28"/>
          <w:szCs w:val="28"/>
        </w:rPr>
        <w:softHyphen/>
        <w:t>ци</w:t>
      </w:r>
      <w:r w:rsidRPr="00323C98">
        <w:rPr>
          <w:rFonts w:ascii="Times New Roman" w:hAnsi="Times New Roman" w:cs="Times New Roman"/>
          <w:sz w:val="28"/>
          <w:szCs w:val="28"/>
        </w:rPr>
        <w:softHyphen/>
        <w:t>он</w:t>
      </w:r>
      <w:r w:rsidRPr="00323C98">
        <w:rPr>
          <w:rFonts w:ascii="Times New Roman" w:hAnsi="Times New Roman" w:cs="Times New Roman"/>
          <w:sz w:val="28"/>
          <w:szCs w:val="28"/>
        </w:rPr>
        <w:softHyphen/>
        <w:t xml:space="preserve">ные религии России, искусство и литература, природа, человечество. </w:t>
      </w:r>
    </w:p>
    <w:p w:rsidR="00533F1E" w:rsidRPr="00323C98" w:rsidRDefault="00533F1E" w:rsidP="00533F1E">
      <w:pPr>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Внеурочная деятельность</w:t>
      </w:r>
      <w:r w:rsidRPr="00323C98">
        <w:rPr>
          <w:rFonts w:ascii="Times New Roman" w:hAnsi="Times New Roman" w:cs="Times New Roman"/>
          <w:b/>
          <w:sz w:val="28"/>
          <w:szCs w:val="28"/>
        </w:rPr>
        <w:t xml:space="preserve"> </w:t>
      </w:r>
      <w:r w:rsidRPr="00323C98">
        <w:rPr>
          <w:rFonts w:ascii="Times New Roman" w:hAnsi="Times New Roman" w:cs="Times New Roman"/>
          <w:sz w:val="28"/>
          <w:szCs w:val="28"/>
        </w:rPr>
        <w:t>объединяет все виды деятельности обучающихся (кроме уче</w:t>
      </w:r>
      <w:r w:rsidRPr="00323C98">
        <w:rPr>
          <w:rFonts w:ascii="Times New Roman" w:hAnsi="Times New Roman" w:cs="Times New Roman"/>
          <w:sz w:val="28"/>
          <w:szCs w:val="28"/>
        </w:rPr>
        <w:softHyphen/>
        <w:t>б</w:t>
      </w:r>
      <w:r w:rsidRPr="00323C98">
        <w:rPr>
          <w:rFonts w:ascii="Times New Roman" w:hAnsi="Times New Roman" w:cs="Times New Roman"/>
          <w:sz w:val="28"/>
          <w:szCs w:val="28"/>
        </w:rPr>
        <w:softHyphen/>
        <w:t>ной деятельности на уроке), в которых возможно и це</w:t>
      </w:r>
      <w:r w:rsidRPr="00323C98">
        <w:rPr>
          <w:rFonts w:ascii="Times New Roman" w:hAnsi="Times New Roman" w:cs="Times New Roman"/>
          <w:sz w:val="28"/>
          <w:szCs w:val="28"/>
        </w:rPr>
        <w:softHyphen/>
        <w:t>лесообразно решение задач их во</w:t>
      </w:r>
      <w:r w:rsidRPr="00323C98">
        <w:rPr>
          <w:rFonts w:ascii="Times New Roman" w:hAnsi="Times New Roman" w:cs="Times New Roman"/>
          <w:sz w:val="28"/>
          <w:szCs w:val="28"/>
        </w:rPr>
        <w:softHyphen/>
        <w:t>с</w:t>
      </w:r>
      <w:r w:rsidRPr="00323C98">
        <w:rPr>
          <w:rFonts w:ascii="Times New Roman" w:hAnsi="Times New Roman" w:cs="Times New Roman"/>
          <w:sz w:val="28"/>
          <w:szCs w:val="28"/>
        </w:rPr>
        <w:softHyphen/>
        <w:t>пи</w:t>
      </w:r>
      <w:r w:rsidRPr="00323C98">
        <w:rPr>
          <w:rFonts w:ascii="Times New Roman" w:hAnsi="Times New Roman" w:cs="Times New Roman"/>
          <w:sz w:val="28"/>
          <w:szCs w:val="28"/>
        </w:rPr>
        <w:softHyphen/>
        <w:t>тания и социализации. Содержание вне</w:t>
      </w:r>
      <w:r w:rsidRPr="00323C98">
        <w:rPr>
          <w:rFonts w:ascii="Times New Roman" w:hAnsi="Times New Roman" w:cs="Times New Roman"/>
          <w:sz w:val="28"/>
          <w:szCs w:val="28"/>
        </w:rPr>
        <w:softHyphen/>
        <w:t xml:space="preserve">урочной деятельности обучающихся с </w:t>
      </w:r>
      <w:r w:rsidR="00641E91">
        <w:rPr>
          <w:rFonts w:ascii="Times New Roman" w:hAnsi="Times New Roman" w:cs="Times New Roman"/>
          <w:sz w:val="28"/>
          <w:szCs w:val="28"/>
        </w:rPr>
        <w:t xml:space="preserve">РАС </w:t>
      </w:r>
      <w:r w:rsidRPr="00323C98">
        <w:rPr>
          <w:rFonts w:ascii="Times New Roman" w:hAnsi="Times New Roman" w:cs="Times New Roman"/>
          <w:sz w:val="28"/>
          <w:szCs w:val="28"/>
        </w:rPr>
        <w:t>скла</w:t>
      </w:r>
      <w:r w:rsidRPr="00323C98">
        <w:rPr>
          <w:rFonts w:ascii="Times New Roman" w:hAnsi="Times New Roman" w:cs="Times New Roman"/>
          <w:sz w:val="28"/>
          <w:szCs w:val="28"/>
        </w:rPr>
        <w:softHyphen/>
        <w:t>ды</w:t>
      </w:r>
      <w:r w:rsidRPr="00323C98">
        <w:rPr>
          <w:rFonts w:ascii="Times New Roman" w:hAnsi="Times New Roman" w:cs="Times New Roman"/>
          <w:sz w:val="28"/>
          <w:szCs w:val="28"/>
        </w:rPr>
        <w:softHyphen/>
        <w:t>ва</w:t>
      </w:r>
      <w:r w:rsidRPr="00323C98">
        <w:rPr>
          <w:rFonts w:ascii="Times New Roman" w:hAnsi="Times New Roman" w:cs="Times New Roman"/>
          <w:sz w:val="28"/>
          <w:szCs w:val="28"/>
        </w:rPr>
        <w:softHyphen/>
        <w:t>ется из совокупности на</w:t>
      </w:r>
      <w:r w:rsidRPr="00323C98">
        <w:rPr>
          <w:rFonts w:ascii="Times New Roman" w:hAnsi="Times New Roman" w:cs="Times New Roman"/>
          <w:sz w:val="28"/>
          <w:szCs w:val="28"/>
        </w:rPr>
        <w:softHyphen/>
        <w:t>пра</w:t>
      </w:r>
      <w:r w:rsidRPr="00323C98">
        <w:rPr>
          <w:rFonts w:ascii="Times New Roman" w:hAnsi="Times New Roman" w:cs="Times New Roman"/>
          <w:sz w:val="28"/>
          <w:szCs w:val="28"/>
        </w:rPr>
        <w:softHyphen/>
        <w:t>влений, форм и конкретных видов деятельности. Программы могут проектироваться на основе различных видов деятельности, что, в свою очередь, позволяет создавать разные их варианты с учетом возможностей и потребностей обучающихся с</w:t>
      </w:r>
      <w:r w:rsidR="00641E91">
        <w:rPr>
          <w:rFonts w:ascii="Times New Roman" w:hAnsi="Times New Roman" w:cs="Times New Roman"/>
          <w:sz w:val="28"/>
          <w:szCs w:val="28"/>
        </w:rPr>
        <w:t xml:space="preserve"> РАС. </w:t>
      </w:r>
      <w:r w:rsidRPr="00323C98">
        <w:rPr>
          <w:rFonts w:ascii="Times New Roman" w:hAnsi="Times New Roman" w:cs="Times New Roman"/>
          <w:sz w:val="28"/>
          <w:szCs w:val="28"/>
        </w:rPr>
        <w:t xml:space="preserve">    </w:t>
      </w:r>
    </w:p>
    <w:p w:rsidR="00533F1E" w:rsidRPr="00323C98" w:rsidRDefault="00533F1E" w:rsidP="00533F1E">
      <w:pPr>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 xml:space="preserve">Виды внеурочной деятельности в рамках основных направлений, кроме коррекционно-развивающей, не закреплены в требованиях ФГОС. Для их </w:t>
      </w:r>
      <w:r w:rsidRPr="00323C98">
        <w:rPr>
          <w:rFonts w:ascii="Times New Roman" w:hAnsi="Times New Roman" w:cs="Times New Roman"/>
          <w:sz w:val="28"/>
          <w:szCs w:val="28"/>
        </w:rPr>
        <w:lastRenderedPageBreak/>
        <w:t xml:space="preserve">реализации в образовательной организации могут быть рекомендованы: игровая, досугово-развлекательная, художественное творчество, социальное творчество, трудовая, общественно-полезная, спортивно-оздоровительная, туристско-краеведческая и др. </w:t>
      </w:r>
    </w:p>
    <w:p w:rsidR="00533F1E" w:rsidRPr="00323C98" w:rsidRDefault="00533F1E" w:rsidP="00533F1E">
      <w:pPr>
        <w:pStyle w:val="afc"/>
        <w:ind w:firstLine="709"/>
      </w:pPr>
      <w:r w:rsidRPr="00323C98">
        <w:rPr>
          <w:caps w:val="0"/>
        </w:rPr>
        <w:t>Формы организации внеурочной деятельности разнообразны и их выбор определяется общеобразовательной организацией: экскурсии, кружки, секции, соревнования,  праздники, общественно полезные практики, смотры-конкурсы, викторины, беседы, культпоходы в театр, фестивали, игры (сюжетно-ролевые, деловые и т. п), туристические походы и т. д.</w:t>
      </w:r>
    </w:p>
    <w:p w:rsidR="00533F1E" w:rsidRPr="00323C98" w:rsidRDefault="00533F1E" w:rsidP="00533F1E">
      <w:pPr>
        <w:shd w:val="clear" w:color="auto" w:fill="FFFFFF"/>
        <w:spacing w:after="0" w:line="360" w:lineRule="auto"/>
        <w:ind w:firstLine="720"/>
        <w:jc w:val="both"/>
        <w:rPr>
          <w:rFonts w:ascii="Times New Roman" w:hAnsi="Times New Roman" w:cs="Times New Roman"/>
          <w:sz w:val="28"/>
          <w:szCs w:val="28"/>
        </w:rPr>
      </w:pPr>
      <w:r w:rsidRPr="00323C98">
        <w:rPr>
          <w:rFonts w:ascii="Times New Roman" w:hAnsi="Times New Roman" w:cs="Times New Roman"/>
          <w:sz w:val="28"/>
          <w:szCs w:val="28"/>
        </w:rPr>
        <w:t>В зависимости от возможностей общеобразовательной организации, особенностей окружающего социума внеурочная деятельность может осуществляться по различным схемам, в том числе:</w:t>
      </w:r>
    </w:p>
    <w:p w:rsidR="00533F1E" w:rsidRPr="00323C98" w:rsidRDefault="00533F1E" w:rsidP="00533F1E">
      <w:pPr>
        <w:pStyle w:val="afc"/>
        <w:ind w:firstLine="720"/>
      </w:pPr>
      <w:r w:rsidRPr="00323C98">
        <w:t>• </w:t>
      </w:r>
      <w:r w:rsidRPr="00323C98">
        <w:rPr>
          <w:caps w:val="0"/>
        </w:rPr>
        <w:t>непосредственно в общеобразовательной организации по типу школы полного дня;</w:t>
      </w:r>
    </w:p>
    <w:p w:rsidR="00533F1E" w:rsidRPr="00323C98" w:rsidRDefault="00533F1E" w:rsidP="00533F1E">
      <w:pPr>
        <w:pStyle w:val="afc"/>
        <w:ind w:firstLine="720"/>
      </w:pPr>
      <w:r w:rsidRPr="00323C98">
        <w:rPr>
          <w:caps w:val="0"/>
        </w:rPr>
        <w:t>• совместно с организациями дополнительного образования детей, спортивными объектами, организациями культуры</w:t>
      </w:r>
      <w:r w:rsidRPr="00323C98">
        <w:t>;</w:t>
      </w:r>
    </w:p>
    <w:p w:rsidR="00533F1E" w:rsidRPr="00323C98" w:rsidRDefault="00533F1E" w:rsidP="00533F1E">
      <w:pPr>
        <w:pStyle w:val="afc"/>
        <w:ind w:firstLine="720"/>
      </w:pPr>
      <w:r w:rsidRPr="00323C98">
        <w:rPr>
          <w:caps w:val="0"/>
        </w:rPr>
        <w:t>• в сотрудничестве с другими организациями и с участием педагогов общеобразовательной организации (комбинированная схема).</w:t>
      </w:r>
    </w:p>
    <w:p w:rsidR="00533F1E" w:rsidRPr="00323C98" w:rsidRDefault="00533F1E" w:rsidP="00533F1E">
      <w:pPr>
        <w:pStyle w:val="a9"/>
        <w:spacing w:line="360" w:lineRule="auto"/>
        <w:ind w:firstLine="720"/>
        <w:rPr>
          <w:rFonts w:ascii="Times New Roman" w:hAnsi="Times New Roman" w:cs="Times New Roman"/>
          <w:sz w:val="28"/>
          <w:szCs w:val="28"/>
        </w:rPr>
      </w:pPr>
      <w:r w:rsidRPr="00323C98">
        <w:rPr>
          <w:rFonts w:ascii="Times New Roman" w:hAnsi="Times New Roman" w:cs="Times New Roman"/>
          <w:sz w:val="28"/>
          <w:szCs w:val="28"/>
        </w:rPr>
        <w:t xml:space="preserve">Основное преимущество реализации внеурочной деятельности непосредственно в общеобразовательной организации заключается в том, что в ней могут быть созданы все условия для полноценного пребывания обучающихся с </w:t>
      </w:r>
      <w:r w:rsidR="00641E91">
        <w:rPr>
          <w:rFonts w:ascii="Times New Roman" w:hAnsi="Times New Roman" w:cs="Times New Roman"/>
          <w:sz w:val="28"/>
          <w:szCs w:val="28"/>
        </w:rPr>
        <w:t xml:space="preserve">РАС </w:t>
      </w:r>
      <w:r w:rsidRPr="00323C98">
        <w:rPr>
          <w:rFonts w:ascii="Times New Roman" w:hAnsi="Times New Roman" w:cs="Times New Roman"/>
          <w:sz w:val="28"/>
          <w:szCs w:val="28"/>
        </w:rPr>
        <w:t>в общеобразовательной организации в течение дня, содержательном единстве учебного, воспитательного и коррекционно-развивающего процессов.</w:t>
      </w:r>
    </w:p>
    <w:p w:rsidR="00533F1E" w:rsidRPr="00323C98" w:rsidRDefault="00533F1E" w:rsidP="00533F1E">
      <w:pPr>
        <w:pStyle w:val="a9"/>
        <w:spacing w:line="360" w:lineRule="auto"/>
        <w:ind w:firstLine="720"/>
        <w:rPr>
          <w:rFonts w:ascii="Times New Roman" w:hAnsi="Times New Roman" w:cs="Times New Roman"/>
          <w:sz w:val="28"/>
          <w:szCs w:val="28"/>
        </w:rPr>
      </w:pPr>
      <w:r w:rsidRPr="00323C98">
        <w:rPr>
          <w:rFonts w:ascii="Times New Roman" w:hAnsi="Times New Roman" w:cs="Times New Roman"/>
          <w:sz w:val="28"/>
          <w:szCs w:val="28"/>
        </w:rPr>
        <w:t xml:space="preserve"> При организации внеурочной деятельности обучающихся ис</w:t>
      </w:r>
      <w:r w:rsidRPr="00323C98">
        <w:rPr>
          <w:rFonts w:ascii="Times New Roman" w:hAnsi="Times New Roman" w:cs="Times New Roman"/>
          <w:sz w:val="28"/>
          <w:szCs w:val="28"/>
        </w:rPr>
        <w:softHyphen/>
        <w:t>поль</w:t>
      </w:r>
      <w:r w:rsidRPr="00323C98">
        <w:rPr>
          <w:rFonts w:ascii="Times New Roman" w:hAnsi="Times New Roman" w:cs="Times New Roman"/>
          <w:sz w:val="28"/>
          <w:szCs w:val="28"/>
        </w:rPr>
        <w:softHyphen/>
        <w:t>зу</w:t>
      </w:r>
      <w:r w:rsidRPr="00323C98">
        <w:rPr>
          <w:rFonts w:ascii="Times New Roman" w:hAnsi="Times New Roman" w:cs="Times New Roman"/>
          <w:sz w:val="28"/>
          <w:szCs w:val="28"/>
        </w:rPr>
        <w:softHyphen/>
        <w:t>ют</w:t>
      </w:r>
      <w:r w:rsidRPr="00323C98">
        <w:rPr>
          <w:rFonts w:ascii="Times New Roman" w:hAnsi="Times New Roman" w:cs="Times New Roman"/>
          <w:sz w:val="28"/>
          <w:szCs w:val="28"/>
        </w:rPr>
        <w:softHyphen/>
        <w:t>ся возможности сетевого взаимодействия (например, с участием организаций дополнительного образования детей, организаций культуры и спорта).</w:t>
      </w:r>
    </w:p>
    <w:p w:rsidR="00533F1E" w:rsidRPr="00323C98" w:rsidRDefault="00533F1E" w:rsidP="00533F1E">
      <w:pPr>
        <w:pStyle w:val="dash041e005f0431005f044b005f0447005f043d005f044b005f0439"/>
        <w:spacing w:line="360" w:lineRule="auto"/>
        <w:ind w:firstLine="720"/>
        <w:jc w:val="both"/>
        <w:rPr>
          <w:sz w:val="28"/>
          <w:szCs w:val="28"/>
        </w:rPr>
      </w:pPr>
      <w:r w:rsidRPr="00323C98">
        <w:rPr>
          <w:sz w:val="28"/>
          <w:szCs w:val="28"/>
        </w:rPr>
        <w:t xml:space="preserve">Внеурочная деятельность должна способствовать социальной интеграции обучающихся с </w:t>
      </w:r>
      <w:r w:rsidR="00641E91">
        <w:rPr>
          <w:sz w:val="28"/>
          <w:szCs w:val="28"/>
        </w:rPr>
        <w:t xml:space="preserve">РАС </w:t>
      </w:r>
      <w:r w:rsidRPr="00323C98">
        <w:rPr>
          <w:sz w:val="28"/>
          <w:szCs w:val="28"/>
        </w:rPr>
        <w:t xml:space="preserve">путем организации и проведения мероприятий (воспитательных, культурно-развлекательных, спортивно-оздоровительных и иных досуговых мероприятий), в которых предусмотрена совместная </w:t>
      </w:r>
      <w:r w:rsidRPr="00323C98">
        <w:rPr>
          <w:sz w:val="28"/>
          <w:szCs w:val="28"/>
        </w:rPr>
        <w:lastRenderedPageBreak/>
        <w:t xml:space="preserve">деятельность обучающихся разных детей (с ограничениями здоровья и без таковых) с участием различных организаций. Виды совместной внеурочной деятельности необходимо подбирать с учетом возможностей и интересов как обучающихся с </w:t>
      </w:r>
      <w:r w:rsidR="00641E91">
        <w:rPr>
          <w:sz w:val="28"/>
          <w:szCs w:val="28"/>
        </w:rPr>
        <w:t>РАС</w:t>
      </w:r>
      <w:r w:rsidRPr="00323C98">
        <w:rPr>
          <w:sz w:val="28"/>
          <w:szCs w:val="28"/>
        </w:rPr>
        <w:t xml:space="preserve">, так и их обычно развивающихся сверстников. </w:t>
      </w:r>
    </w:p>
    <w:p w:rsidR="00533F1E" w:rsidRPr="00323C98" w:rsidRDefault="00533F1E" w:rsidP="00533F1E">
      <w:pPr>
        <w:spacing w:after="0" w:line="360" w:lineRule="auto"/>
        <w:ind w:firstLine="720"/>
        <w:jc w:val="both"/>
        <w:rPr>
          <w:rFonts w:ascii="Times New Roman" w:hAnsi="Times New Roman" w:cs="Times New Roman"/>
          <w:sz w:val="28"/>
          <w:szCs w:val="28"/>
        </w:rPr>
      </w:pPr>
      <w:r w:rsidRPr="00323C98">
        <w:rPr>
          <w:rFonts w:ascii="Times New Roman" w:hAnsi="Times New Roman" w:cs="Times New Roman"/>
          <w:sz w:val="28"/>
          <w:szCs w:val="28"/>
        </w:rPr>
        <w:t xml:space="preserve">В период каникул для продолжения внеурочной деятельности используются возможности организаций отдыха обучающихся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детей. </w:t>
      </w:r>
    </w:p>
    <w:p w:rsidR="00533F1E" w:rsidRPr="00323C98" w:rsidRDefault="00533F1E" w:rsidP="00533F1E">
      <w:pPr>
        <w:pStyle w:val="a7"/>
        <w:spacing w:after="0" w:line="360" w:lineRule="auto"/>
        <w:ind w:firstLine="720"/>
        <w:jc w:val="both"/>
        <w:rPr>
          <w:rFonts w:ascii="Times New Roman" w:hAnsi="Times New Roman" w:cs="Times New Roman"/>
          <w:sz w:val="28"/>
          <w:szCs w:val="28"/>
        </w:rPr>
      </w:pPr>
      <w:r w:rsidRPr="00323C98">
        <w:rPr>
          <w:rFonts w:ascii="Times New Roman" w:hAnsi="Times New Roman" w:cs="Times New Roman"/>
          <w:sz w:val="28"/>
          <w:szCs w:val="28"/>
        </w:rPr>
        <w:t xml:space="preserve">Организация внеурочной деятельности предполагает, что в этой работе принимают участие все педагогические работники общеобразовательной организации (учителя-дефектологи, учителя групп продленного дня, воспитатели, учителя-логопеды, педагоги-психологи, социальные педагоги и др.), так же и медицинские работники. </w:t>
      </w:r>
    </w:p>
    <w:p w:rsidR="00533F1E" w:rsidRPr="00323C98" w:rsidRDefault="00533F1E" w:rsidP="00533F1E">
      <w:pPr>
        <w:pStyle w:val="dash041e005f0431005f044b005f0447005f043d005f044b005f0439"/>
        <w:spacing w:line="360" w:lineRule="auto"/>
        <w:ind w:firstLine="720"/>
        <w:jc w:val="both"/>
        <w:rPr>
          <w:sz w:val="28"/>
          <w:szCs w:val="28"/>
        </w:rPr>
      </w:pPr>
      <w:r w:rsidRPr="00323C98">
        <w:rPr>
          <w:sz w:val="28"/>
          <w:szCs w:val="28"/>
        </w:rPr>
        <w:t xml:space="preserve"> В качестве организационного механизма реализации внеурочной дея</w:t>
      </w:r>
      <w:r w:rsidRPr="00323C98">
        <w:rPr>
          <w:sz w:val="28"/>
          <w:szCs w:val="28"/>
        </w:rPr>
        <w:softHyphen/>
        <w:t>тель</w:t>
      </w:r>
      <w:r w:rsidRPr="00323C98">
        <w:rPr>
          <w:sz w:val="28"/>
          <w:szCs w:val="28"/>
        </w:rPr>
        <w:softHyphen/>
        <w:t>ности в общеобразовательной организации рекомендуется использовать план внеурочной деятельности,  Под планом внеурочной деятельности сле</w:t>
      </w:r>
      <w:r w:rsidRPr="00323C98">
        <w:rPr>
          <w:sz w:val="28"/>
          <w:szCs w:val="28"/>
        </w:rPr>
        <w:softHyphen/>
        <w:t>ду</w:t>
      </w:r>
      <w:r w:rsidRPr="00323C98">
        <w:rPr>
          <w:sz w:val="28"/>
          <w:szCs w:val="28"/>
        </w:rPr>
        <w:softHyphen/>
        <w:t>ет понимать нормативный документ общеобразовательной организации, который оп</w:t>
      </w:r>
      <w:r w:rsidRPr="00323C98">
        <w:rPr>
          <w:sz w:val="28"/>
          <w:szCs w:val="28"/>
        </w:rPr>
        <w:softHyphen/>
        <w:t xml:space="preserve">ределяет общий объем внеурочной деятельности обучающихся с </w:t>
      </w:r>
      <w:r w:rsidR="00641E91">
        <w:rPr>
          <w:sz w:val="28"/>
          <w:szCs w:val="28"/>
        </w:rPr>
        <w:t>РАС</w:t>
      </w:r>
      <w:r w:rsidRPr="00323C98">
        <w:rPr>
          <w:sz w:val="28"/>
          <w:szCs w:val="28"/>
        </w:rPr>
        <w:t>, состав и структуру направлений внеурочной деятельности по годам обучения.</w:t>
      </w:r>
    </w:p>
    <w:p w:rsidR="00533F1E" w:rsidRPr="00323C98" w:rsidRDefault="00533F1E" w:rsidP="00533F1E">
      <w:pPr>
        <w:pStyle w:val="dash041e005f0431005f044b005f0447005f043d005f044b005f0439"/>
        <w:spacing w:line="360" w:lineRule="auto"/>
        <w:ind w:firstLine="720"/>
        <w:jc w:val="both"/>
        <w:rPr>
          <w:sz w:val="28"/>
          <w:szCs w:val="28"/>
        </w:rPr>
      </w:pPr>
      <w:r w:rsidRPr="00323C98">
        <w:rPr>
          <w:sz w:val="28"/>
          <w:szCs w:val="28"/>
        </w:rPr>
        <w:t>Формы и способы организации внеурочной деятельности обра</w:t>
      </w:r>
      <w:r w:rsidRPr="00323C98">
        <w:rPr>
          <w:sz w:val="28"/>
          <w:szCs w:val="28"/>
        </w:rPr>
        <w:softHyphen/>
        <w:t>зо</w:t>
      </w:r>
      <w:r w:rsidRPr="00323C98">
        <w:rPr>
          <w:sz w:val="28"/>
          <w:szCs w:val="28"/>
        </w:rPr>
        <w:softHyphen/>
        <w:t>ва</w:t>
      </w:r>
      <w:r w:rsidRPr="00323C98">
        <w:rPr>
          <w:sz w:val="28"/>
          <w:szCs w:val="28"/>
        </w:rPr>
        <w:softHyphen/>
        <w:t>тельная организация определяет самостоятельно, исходя из необходимости, обеспечить достижение планируемых результатов реализации АООП обучающихся с</w:t>
      </w:r>
      <w:r w:rsidR="00641E91">
        <w:rPr>
          <w:sz w:val="28"/>
          <w:szCs w:val="28"/>
        </w:rPr>
        <w:t xml:space="preserve"> РАС</w:t>
      </w:r>
      <w:r w:rsidRPr="00323C98">
        <w:rPr>
          <w:sz w:val="28"/>
          <w:szCs w:val="28"/>
        </w:rPr>
        <w:t xml:space="preserve"> на основании возможностей обучающихся, запросов родителей (законных представителей), а также имеющихся кадровых, материально-технических и других условий.</w:t>
      </w:r>
    </w:p>
    <w:p w:rsidR="00533F1E" w:rsidRPr="00641E91" w:rsidRDefault="00533F1E" w:rsidP="00533F1E">
      <w:pPr>
        <w:overflowPunct w:val="0"/>
        <w:spacing w:after="0" w:line="360" w:lineRule="auto"/>
        <w:ind w:firstLine="720"/>
        <w:jc w:val="center"/>
        <w:rPr>
          <w:rFonts w:ascii="Times New Roman" w:hAnsi="Times New Roman" w:cs="Times New Roman"/>
          <w:b/>
          <w:bCs/>
          <w:sz w:val="28"/>
          <w:szCs w:val="28"/>
        </w:rPr>
      </w:pPr>
      <w:r w:rsidRPr="00641E91">
        <w:rPr>
          <w:rFonts w:ascii="Times New Roman" w:hAnsi="Times New Roman" w:cs="Times New Roman"/>
          <w:b/>
          <w:bCs/>
          <w:sz w:val="28"/>
          <w:szCs w:val="28"/>
        </w:rPr>
        <w:t>Планируемые результаты внеурочной деятельности</w:t>
      </w:r>
    </w:p>
    <w:p w:rsidR="00533F1E" w:rsidRPr="00641E91" w:rsidRDefault="00533F1E" w:rsidP="00533F1E">
      <w:pPr>
        <w:overflowPunct w:val="0"/>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sz w:val="28"/>
          <w:szCs w:val="28"/>
        </w:rPr>
        <w:t>В результате реализации программы внеурочной деятельности  должно обе</w:t>
      </w:r>
      <w:r w:rsidRPr="00641E91">
        <w:rPr>
          <w:rFonts w:ascii="Times New Roman" w:hAnsi="Times New Roman" w:cs="Times New Roman"/>
          <w:sz w:val="28"/>
          <w:szCs w:val="28"/>
        </w:rPr>
        <w:softHyphen/>
        <w:t>с</w:t>
      </w:r>
      <w:r w:rsidRPr="00641E91">
        <w:rPr>
          <w:rFonts w:ascii="Times New Roman" w:hAnsi="Times New Roman" w:cs="Times New Roman"/>
          <w:sz w:val="28"/>
          <w:szCs w:val="28"/>
        </w:rPr>
        <w:softHyphen/>
        <w:t>пе</w:t>
      </w:r>
      <w:r w:rsidRPr="00641E91">
        <w:rPr>
          <w:rFonts w:ascii="Times New Roman" w:hAnsi="Times New Roman" w:cs="Times New Roman"/>
          <w:sz w:val="28"/>
          <w:szCs w:val="28"/>
        </w:rPr>
        <w:softHyphen/>
        <w:t>чи</w:t>
      </w:r>
      <w:r w:rsidRPr="00641E91">
        <w:rPr>
          <w:rFonts w:ascii="Times New Roman" w:hAnsi="Times New Roman" w:cs="Times New Roman"/>
          <w:sz w:val="28"/>
          <w:szCs w:val="28"/>
        </w:rPr>
        <w:softHyphen/>
        <w:t>вать</w:t>
      </w:r>
      <w:r w:rsidRPr="00641E91">
        <w:rPr>
          <w:rFonts w:ascii="Times New Roman" w:hAnsi="Times New Roman" w:cs="Times New Roman"/>
          <w:sz w:val="28"/>
          <w:szCs w:val="28"/>
        </w:rPr>
        <w:softHyphen/>
        <w:t xml:space="preserve">ся достижение обучающимися с </w:t>
      </w:r>
      <w:r w:rsidR="00641E91">
        <w:rPr>
          <w:rFonts w:ascii="Times New Roman" w:hAnsi="Times New Roman" w:cs="Times New Roman"/>
          <w:sz w:val="28"/>
          <w:szCs w:val="28"/>
        </w:rPr>
        <w:t>РАС</w:t>
      </w:r>
      <w:r w:rsidRPr="00641E91">
        <w:rPr>
          <w:rFonts w:ascii="Times New Roman" w:hAnsi="Times New Roman" w:cs="Times New Roman"/>
          <w:sz w:val="28"/>
          <w:szCs w:val="28"/>
        </w:rPr>
        <w:t>:</w:t>
      </w:r>
    </w:p>
    <w:p w:rsidR="00533F1E" w:rsidRPr="00641E91" w:rsidRDefault="00533F1E" w:rsidP="005E09D0">
      <w:pPr>
        <w:widowControl w:val="0"/>
        <w:numPr>
          <w:ilvl w:val="0"/>
          <w:numId w:val="14"/>
        </w:numPr>
        <w:tabs>
          <w:tab w:val="clear" w:pos="720"/>
        </w:tabs>
        <w:suppressAutoHyphens w:val="0"/>
        <w:overflowPunct w:val="0"/>
        <w:autoSpaceDE w:val="0"/>
        <w:autoSpaceDN w:val="0"/>
        <w:adjustRightInd w:val="0"/>
        <w:spacing w:after="0" w:line="360" w:lineRule="auto"/>
        <w:ind w:left="0" w:firstLine="720"/>
        <w:jc w:val="both"/>
        <w:rPr>
          <w:rFonts w:ascii="Times New Roman" w:hAnsi="Times New Roman" w:cs="Times New Roman"/>
          <w:sz w:val="28"/>
          <w:szCs w:val="28"/>
        </w:rPr>
      </w:pPr>
      <w:r w:rsidRPr="00641E91">
        <w:rPr>
          <w:rFonts w:ascii="Times New Roman" w:hAnsi="Times New Roman" w:cs="Times New Roman"/>
          <w:sz w:val="28"/>
          <w:szCs w:val="28"/>
        </w:rPr>
        <w:t xml:space="preserve">воспитательных результатов — духовно-нравственных приобретений, которые обучающийся получил вследствие участия в той или </w:t>
      </w:r>
      <w:r w:rsidRPr="00641E91">
        <w:rPr>
          <w:rFonts w:ascii="Times New Roman" w:hAnsi="Times New Roman" w:cs="Times New Roman"/>
          <w:sz w:val="28"/>
          <w:szCs w:val="28"/>
        </w:rPr>
        <w:lastRenderedPageBreak/>
        <w:t xml:space="preserve">иной деятельности (например, приобрёл,  некое знание о себе и окружающих, опыт самостоятельного действия, любви к близким и уважения к окружающим, пережил и прочувствовал нечто как ценность); </w:t>
      </w:r>
    </w:p>
    <w:p w:rsidR="00533F1E" w:rsidRPr="00641E91" w:rsidRDefault="00533F1E" w:rsidP="005E09D0">
      <w:pPr>
        <w:widowControl w:val="0"/>
        <w:numPr>
          <w:ilvl w:val="0"/>
          <w:numId w:val="14"/>
        </w:numPr>
        <w:tabs>
          <w:tab w:val="clear" w:pos="720"/>
        </w:tabs>
        <w:suppressAutoHyphens w:val="0"/>
        <w:overflowPunct w:val="0"/>
        <w:autoSpaceDE w:val="0"/>
        <w:autoSpaceDN w:val="0"/>
        <w:adjustRightInd w:val="0"/>
        <w:spacing w:after="0" w:line="360" w:lineRule="auto"/>
        <w:ind w:left="0" w:firstLine="720"/>
        <w:jc w:val="both"/>
        <w:rPr>
          <w:rFonts w:ascii="Times New Roman" w:hAnsi="Times New Roman" w:cs="Times New Roman"/>
          <w:sz w:val="28"/>
          <w:szCs w:val="28"/>
        </w:rPr>
      </w:pPr>
      <w:r w:rsidRPr="00641E91">
        <w:rPr>
          <w:rFonts w:ascii="Times New Roman" w:hAnsi="Times New Roman" w:cs="Times New Roman"/>
          <w:sz w:val="28"/>
          <w:szCs w:val="28"/>
        </w:rPr>
        <w:t xml:space="preserve">эффекта — последствия результата, того, к чему привело достижение результата (развитие обучающегося как личности, формирование его социальной компетентности, чувства патриотизма и т. д.). </w:t>
      </w:r>
    </w:p>
    <w:p w:rsidR="00533F1E" w:rsidRPr="00641E91" w:rsidRDefault="00533F1E" w:rsidP="00533F1E">
      <w:pPr>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sz w:val="28"/>
          <w:szCs w:val="28"/>
        </w:rPr>
        <w:t>Воспитательные</w:t>
      </w:r>
      <w:r w:rsidRPr="00641E91">
        <w:rPr>
          <w:rFonts w:ascii="Times New Roman" w:hAnsi="Times New Roman" w:cs="Times New Roman"/>
          <w:b/>
          <w:sz w:val="28"/>
          <w:szCs w:val="28"/>
        </w:rPr>
        <w:t xml:space="preserve"> </w:t>
      </w:r>
      <w:r w:rsidRPr="00641E91">
        <w:rPr>
          <w:rFonts w:ascii="Times New Roman" w:hAnsi="Times New Roman" w:cs="Times New Roman"/>
          <w:sz w:val="28"/>
          <w:szCs w:val="28"/>
        </w:rPr>
        <w:t>результаты внеурочной деятельности школьников распределяются по трем уровням.</w:t>
      </w:r>
    </w:p>
    <w:p w:rsidR="00533F1E" w:rsidRPr="00641E91" w:rsidRDefault="00533F1E" w:rsidP="00533F1E">
      <w:pPr>
        <w:overflowPunct w:val="0"/>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bCs/>
          <w:i/>
          <w:sz w:val="28"/>
          <w:szCs w:val="28"/>
        </w:rPr>
        <w:t>Первый уровень результатов</w:t>
      </w:r>
      <w:r w:rsidRPr="00641E91">
        <w:rPr>
          <w:rFonts w:ascii="Times New Roman" w:hAnsi="Times New Roman" w:cs="Times New Roman"/>
          <w:b/>
          <w:bCs/>
          <w:sz w:val="28"/>
          <w:szCs w:val="28"/>
        </w:rPr>
        <w:t xml:space="preserve"> </w:t>
      </w:r>
      <w:r w:rsidRPr="00641E91">
        <w:rPr>
          <w:rFonts w:ascii="Times New Roman" w:hAnsi="Times New Roman" w:cs="Times New Roman"/>
          <w:sz w:val="28"/>
          <w:szCs w:val="28"/>
        </w:rPr>
        <w:t xml:space="preserve">— приобретение обучающимися с </w:t>
      </w:r>
      <w:r w:rsidR="00641E91">
        <w:rPr>
          <w:rFonts w:ascii="Times New Roman" w:hAnsi="Times New Roman" w:cs="Times New Roman"/>
          <w:sz w:val="28"/>
          <w:szCs w:val="28"/>
        </w:rPr>
        <w:t xml:space="preserve">РАС </w:t>
      </w:r>
      <w:r w:rsidRPr="00641E91">
        <w:rPr>
          <w:rFonts w:ascii="Times New Roman" w:hAnsi="Times New Roman" w:cs="Times New Roman"/>
          <w:sz w:val="28"/>
          <w:szCs w:val="28"/>
        </w:rPr>
        <w:t xml:space="preserve">социальных знаний (о Родине, о ближайшем окружении и о себе, об общественных нормах, устройстве общества, социально одобряемых и не одобряемых формах поведения в обществе и т. п.), первичного понимания социальной реальности и повседневной жизни. Для достижения данного уровня результатов особое значение имеет взаимодействие обучающегося со своими учителями (в основном и дополнительном образовании) как значимыми для него носителями положительного социального знания и повседневного опыта. </w:t>
      </w:r>
    </w:p>
    <w:p w:rsidR="00533F1E" w:rsidRPr="00641E91" w:rsidRDefault="00533F1E" w:rsidP="00533F1E">
      <w:pPr>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i/>
          <w:sz w:val="28"/>
          <w:szCs w:val="28"/>
        </w:rPr>
        <w:t>Второй уровень результатов</w:t>
      </w:r>
      <w:r w:rsidRPr="00641E91">
        <w:rPr>
          <w:rFonts w:ascii="Times New Roman" w:hAnsi="Times New Roman" w:cs="Times New Roman"/>
          <w:sz w:val="28"/>
          <w:szCs w:val="28"/>
        </w:rPr>
        <w:t xml:space="preserve"> – получение опыта переживания и позитивного отношения к базовым ценностям общества (человек, семья, Отечество, природа, мир, знания, труд, культура), ценностного отношения к социальной реальности в целом. </w:t>
      </w:r>
    </w:p>
    <w:p w:rsidR="00533F1E" w:rsidRPr="00641E91" w:rsidRDefault="00533F1E" w:rsidP="00533F1E">
      <w:pPr>
        <w:overflowPunct w:val="0"/>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sz w:val="28"/>
          <w:szCs w:val="28"/>
        </w:rPr>
        <w:t>Для достижения данного уровня результатов особое значение имеет вза</w:t>
      </w:r>
      <w:r w:rsidRPr="00641E91">
        <w:rPr>
          <w:rFonts w:ascii="Times New Roman" w:hAnsi="Times New Roman" w:cs="Times New Roman"/>
          <w:sz w:val="28"/>
          <w:szCs w:val="28"/>
        </w:rPr>
        <w:softHyphen/>
        <w:t>имодействие обучающихся между собой на уровне класса, общеобразовательной организации, т. е. в защищённой, дружественной просоциальной среде, в ко</w:t>
      </w:r>
      <w:r w:rsidRPr="00641E91">
        <w:rPr>
          <w:rFonts w:ascii="Times New Roman" w:hAnsi="Times New Roman" w:cs="Times New Roman"/>
          <w:sz w:val="28"/>
          <w:szCs w:val="28"/>
        </w:rPr>
        <w:softHyphen/>
        <w:t>торой обучающийся  получает (или не получает) первое практическое под</w:t>
      </w:r>
      <w:r w:rsidRPr="00641E91">
        <w:rPr>
          <w:rFonts w:ascii="Times New Roman" w:hAnsi="Times New Roman" w:cs="Times New Roman"/>
          <w:sz w:val="28"/>
          <w:szCs w:val="28"/>
        </w:rPr>
        <w:softHyphen/>
        <w:t>т</w:t>
      </w:r>
      <w:r w:rsidRPr="00641E91">
        <w:rPr>
          <w:rFonts w:ascii="Times New Roman" w:hAnsi="Times New Roman" w:cs="Times New Roman"/>
          <w:sz w:val="28"/>
          <w:szCs w:val="28"/>
        </w:rPr>
        <w:softHyphen/>
        <w:t>ве</w:t>
      </w:r>
      <w:r w:rsidRPr="00641E91">
        <w:rPr>
          <w:rFonts w:ascii="Times New Roman" w:hAnsi="Times New Roman" w:cs="Times New Roman"/>
          <w:sz w:val="28"/>
          <w:szCs w:val="28"/>
        </w:rPr>
        <w:softHyphen/>
        <w:t>рждение приобретённых социальных знаний, начинает их ценить (или отвергает).</w:t>
      </w:r>
    </w:p>
    <w:p w:rsidR="00533F1E" w:rsidRPr="00641E91" w:rsidRDefault="00533F1E" w:rsidP="00533F1E">
      <w:pPr>
        <w:overflowPunct w:val="0"/>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bCs/>
          <w:i/>
          <w:sz w:val="28"/>
          <w:szCs w:val="28"/>
        </w:rPr>
        <w:t>Третий уровень результатов</w:t>
      </w:r>
      <w:r w:rsidRPr="00641E91">
        <w:rPr>
          <w:rFonts w:ascii="Times New Roman" w:hAnsi="Times New Roman" w:cs="Times New Roman"/>
          <w:b/>
          <w:bCs/>
          <w:sz w:val="28"/>
          <w:szCs w:val="28"/>
        </w:rPr>
        <w:t xml:space="preserve"> </w:t>
      </w:r>
      <w:r w:rsidRPr="00641E91">
        <w:rPr>
          <w:rFonts w:ascii="Times New Roman" w:hAnsi="Times New Roman" w:cs="Times New Roman"/>
          <w:sz w:val="28"/>
          <w:szCs w:val="28"/>
        </w:rPr>
        <w:t xml:space="preserve">— получение обучающимися с </w:t>
      </w:r>
      <w:r w:rsidR="00641E91">
        <w:rPr>
          <w:rFonts w:ascii="Times New Roman" w:hAnsi="Times New Roman" w:cs="Times New Roman"/>
          <w:sz w:val="28"/>
          <w:szCs w:val="28"/>
        </w:rPr>
        <w:t xml:space="preserve">РАС </w:t>
      </w:r>
      <w:r w:rsidRPr="00641E91">
        <w:rPr>
          <w:rFonts w:ascii="Times New Roman" w:hAnsi="Times New Roman" w:cs="Times New Roman"/>
          <w:sz w:val="28"/>
          <w:szCs w:val="28"/>
        </w:rPr>
        <w:t>начального опыта самостоятельного общественного дей</w:t>
      </w:r>
      <w:r w:rsidRPr="00641E91">
        <w:rPr>
          <w:rFonts w:ascii="Times New Roman" w:hAnsi="Times New Roman" w:cs="Times New Roman"/>
          <w:sz w:val="28"/>
          <w:szCs w:val="28"/>
        </w:rPr>
        <w:softHyphen/>
        <w:t>ствия, формирование  социально приемлемых моделей поведения. Для до</w:t>
      </w:r>
      <w:r w:rsidRPr="00641E91">
        <w:rPr>
          <w:rFonts w:ascii="Times New Roman" w:hAnsi="Times New Roman" w:cs="Times New Roman"/>
          <w:sz w:val="28"/>
          <w:szCs w:val="28"/>
        </w:rPr>
        <w:softHyphen/>
        <w:t xml:space="preserve">стижения данного уровня результатов особое значение имеет взаимодействие обучающегося с </w:t>
      </w:r>
      <w:r w:rsidRPr="00641E91">
        <w:rPr>
          <w:rFonts w:ascii="Times New Roman" w:hAnsi="Times New Roman" w:cs="Times New Roman"/>
          <w:sz w:val="28"/>
          <w:szCs w:val="28"/>
        </w:rPr>
        <w:lastRenderedPageBreak/>
        <w:t>представителями различных социальных субъектов за пределами общеобразовательной организации, в открытой общественной среде.</w:t>
      </w:r>
    </w:p>
    <w:p w:rsidR="00533F1E" w:rsidRPr="00641E91" w:rsidRDefault="00533F1E" w:rsidP="00533F1E">
      <w:pPr>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sz w:val="28"/>
          <w:szCs w:val="28"/>
        </w:rPr>
        <w:t>Достижение трех уровней результатов внеурочной деятельности уве</w:t>
      </w:r>
      <w:r w:rsidRPr="00641E91">
        <w:rPr>
          <w:rFonts w:ascii="Times New Roman" w:hAnsi="Times New Roman" w:cs="Times New Roman"/>
          <w:sz w:val="28"/>
          <w:szCs w:val="28"/>
        </w:rPr>
        <w:softHyphen/>
        <w:t>ли</w:t>
      </w:r>
      <w:r w:rsidRPr="00641E91">
        <w:rPr>
          <w:rFonts w:ascii="Times New Roman" w:hAnsi="Times New Roman" w:cs="Times New Roman"/>
          <w:sz w:val="28"/>
          <w:szCs w:val="28"/>
        </w:rPr>
        <w:softHyphen/>
        <w:t>чи</w:t>
      </w:r>
      <w:r w:rsidRPr="00641E91">
        <w:rPr>
          <w:rFonts w:ascii="Times New Roman" w:hAnsi="Times New Roman" w:cs="Times New Roman"/>
          <w:sz w:val="28"/>
          <w:szCs w:val="28"/>
        </w:rPr>
        <w:softHyphen/>
        <w:t xml:space="preserve">вает вероятность появления </w:t>
      </w:r>
      <w:r w:rsidRPr="00641E91">
        <w:rPr>
          <w:rFonts w:ascii="Times New Roman" w:hAnsi="Times New Roman" w:cs="Times New Roman"/>
          <w:i/>
          <w:sz w:val="28"/>
          <w:szCs w:val="28"/>
        </w:rPr>
        <w:t>эффектов</w:t>
      </w:r>
      <w:r w:rsidRPr="00641E91">
        <w:rPr>
          <w:rFonts w:ascii="Times New Roman" w:hAnsi="Times New Roman" w:cs="Times New Roman"/>
          <w:sz w:val="28"/>
          <w:szCs w:val="28"/>
        </w:rPr>
        <w:t xml:space="preserve"> воспитания и социализации обу</w:t>
      </w:r>
      <w:r w:rsidRPr="00641E91">
        <w:rPr>
          <w:rFonts w:ascii="Times New Roman" w:hAnsi="Times New Roman" w:cs="Times New Roman"/>
          <w:sz w:val="28"/>
          <w:szCs w:val="28"/>
        </w:rPr>
        <w:softHyphen/>
        <w:t>ча</w:t>
      </w:r>
      <w:r w:rsidRPr="00641E91">
        <w:rPr>
          <w:rFonts w:ascii="Times New Roman" w:hAnsi="Times New Roman" w:cs="Times New Roman"/>
          <w:sz w:val="28"/>
          <w:szCs w:val="28"/>
        </w:rPr>
        <w:softHyphen/>
        <w:t>ю</w:t>
      </w:r>
      <w:r w:rsidRPr="00641E91">
        <w:rPr>
          <w:rFonts w:ascii="Times New Roman" w:hAnsi="Times New Roman" w:cs="Times New Roman"/>
          <w:sz w:val="28"/>
          <w:szCs w:val="28"/>
        </w:rPr>
        <w:softHyphen/>
        <w:t>щихся.  У обучающихся могут быть сформированы</w:t>
      </w:r>
      <w:r w:rsidR="00641E91">
        <w:rPr>
          <w:rFonts w:ascii="Times New Roman" w:hAnsi="Times New Roman" w:cs="Times New Roman"/>
          <w:sz w:val="28"/>
          <w:szCs w:val="28"/>
        </w:rPr>
        <w:t xml:space="preserve"> в начальном виде </w:t>
      </w:r>
      <w:r w:rsidRPr="00641E91">
        <w:rPr>
          <w:rFonts w:ascii="Times New Roman" w:hAnsi="Times New Roman" w:cs="Times New Roman"/>
          <w:sz w:val="28"/>
          <w:szCs w:val="28"/>
        </w:rPr>
        <w:t xml:space="preserve"> коммуникативная, эти</w:t>
      </w:r>
      <w:r w:rsidRPr="00641E91">
        <w:rPr>
          <w:rFonts w:ascii="Times New Roman" w:hAnsi="Times New Roman" w:cs="Times New Roman"/>
          <w:sz w:val="28"/>
          <w:szCs w:val="28"/>
        </w:rPr>
        <w:softHyphen/>
        <w:t>че</w:t>
      </w:r>
      <w:r w:rsidRPr="00641E91">
        <w:rPr>
          <w:rFonts w:ascii="Times New Roman" w:hAnsi="Times New Roman" w:cs="Times New Roman"/>
          <w:sz w:val="28"/>
          <w:szCs w:val="28"/>
        </w:rPr>
        <w:softHyphen/>
        <w:t>ская, социальная, гражданская компетентности и социокультурная иде</w:t>
      </w:r>
      <w:r w:rsidRPr="00641E91">
        <w:rPr>
          <w:rFonts w:ascii="Times New Roman" w:hAnsi="Times New Roman" w:cs="Times New Roman"/>
          <w:sz w:val="28"/>
          <w:szCs w:val="28"/>
        </w:rPr>
        <w:softHyphen/>
        <w:t>н</w:t>
      </w:r>
      <w:r w:rsidRPr="00641E91">
        <w:rPr>
          <w:rFonts w:ascii="Times New Roman" w:hAnsi="Times New Roman" w:cs="Times New Roman"/>
          <w:sz w:val="28"/>
          <w:szCs w:val="28"/>
        </w:rPr>
        <w:softHyphen/>
        <w:t>тичность.</w:t>
      </w:r>
    </w:p>
    <w:p w:rsidR="00533F1E" w:rsidRPr="00641E91" w:rsidRDefault="00533F1E" w:rsidP="00533F1E">
      <w:pPr>
        <w:overflowPunct w:val="0"/>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sz w:val="28"/>
          <w:szCs w:val="28"/>
        </w:rPr>
        <w:t xml:space="preserve">Переход от одного уровня воспитательных результатов к другому должен быть последовательным, постепенным, а сроки перехода могут варьироваться в зависимости от индивидуальных возможностей и особенностей обучающихся с умственной отсталостью </w:t>
      </w:r>
      <w:r w:rsidRPr="00641E91">
        <w:rPr>
          <w:rFonts w:ascii="Times New Roman" w:hAnsi="Times New Roman" w:cs="Times New Roman"/>
          <w:color w:val="auto"/>
          <w:sz w:val="28"/>
          <w:szCs w:val="28"/>
        </w:rPr>
        <w:t>(интеллектуальными нарушениями)</w:t>
      </w:r>
      <w:r w:rsidRPr="00641E91">
        <w:rPr>
          <w:rFonts w:ascii="Times New Roman" w:hAnsi="Times New Roman" w:cs="Times New Roman"/>
          <w:sz w:val="28"/>
          <w:szCs w:val="28"/>
        </w:rPr>
        <w:t xml:space="preserve">. </w:t>
      </w:r>
    </w:p>
    <w:p w:rsidR="00533F1E" w:rsidRPr="00641E91" w:rsidRDefault="00533F1E" w:rsidP="00533F1E">
      <w:pPr>
        <w:overflowPunct w:val="0"/>
        <w:spacing w:after="0" w:line="360" w:lineRule="auto"/>
        <w:ind w:firstLine="720"/>
        <w:jc w:val="both"/>
        <w:rPr>
          <w:rFonts w:ascii="Times New Roman" w:hAnsi="Times New Roman" w:cs="Times New Roman"/>
          <w:color w:val="333333"/>
          <w:sz w:val="28"/>
          <w:szCs w:val="28"/>
        </w:rPr>
      </w:pPr>
      <w:r w:rsidRPr="00641E91">
        <w:rPr>
          <w:rFonts w:ascii="Times New Roman" w:hAnsi="Times New Roman" w:cs="Times New Roman"/>
          <w:color w:val="333333"/>
          <w:sz w:val="28"/>
          <w:szCs w:val="28"/>
        </w:rPr>
        <w:t xml:space="preserve">По каждому из направлений внеурочной деятельности обучающихся с умственной отсталостью </w:t>
      </w:r>
      <w:r w:rsidRPr="00641E91">
        <w:rPr>
          <w:rFonts w:ascii="Times New Roman" w:hAnsi="Times New Roman" w:cs="Times New Roman"/>
          <w:color w:val="auto"/>
          <w:sz w:val="28"/>
          <w:szCs w:val="28"/>
        </w:rPr>
        <w:t xml:space="preserve">(интеллектуальными нарушениями) </w:t>
      </w:r>
      <w:r w:rsidRPr="00641E91">
        <w:rPr>
          <w:rFonts w:ascii="Times New Roman" w:hAnsi="Times New Roman" w:cs="Times New Roman"/>
          <w:color w:val="333333"/>
          <w:sz w:val="28"/>
          <w:szCs w:val="28"/>
        </w:rPr>
        <w:t>могут быть достигнуты определенные воспитательные результаты.</w:t>
      </w:r>
    </w:p>
    <w:p w:rsidR="00533F1E" w:rsidRPr="00641E91" w:rsidRDefault="00533F1E" w:rsidP="00641E91">
      <w:pPr>
        <w:pStyle w:val="ad"/>
        <w:spacing w:before="0" w:after="0"/>
        <w:ind w:firstLine="720"/>
        <w:jc w:val="both"/>
        <w:rPr>
          <w:sz w:val="28"/>
          <w:szCs w:val="28"/>
          <w:u w:val="single"/>
        </w:rPr>
      </w:pPr>
      <w:r w:rsidRPr="00641E91">
        <w:rPr>
          <w:sz w:val="28"/>
          <w:szCs w:val="28"/>
          <w:u w:val="single"/>
        </w:rPr>
        <w:t>Основные  личностные результаты внеурочной деятельности:</w:t>
      </w:r>
    </w:p>
    <w:p w:rsidR="00533F1E" w:rsidRPr="00641E91" w:rsidRDefault="00533F1E" w:rsidP="00533F1E">
      <w:pPr>
        <w:overflowPunct w:val="0"/>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sz w:val="28"/>
          <w:szCs w:val="28"/>
        </w:rPr>
        <w:t xml:space="preserve">ценностное отношение и любовь к близким, к образовательному учреждению, своему селу, городу, народу, России; </w:t>
      </w:r>
    </w:p>
    <w:p w:rsidR="00533F1E" w:rsidRPr="00641E91" w:rsidRDefault="00533F1E" w:rsidP="00533F1E">
      <w:pPr>
        <w:overflowPunct w:val="0"/>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sz w:val="28"/>
          <w:szCs w:val="28"/>
        </w:rPr>
        <w:t xml:space="preserve">ценностное отношение к труду и творчеству, человеку труда, трудовым достижениям России и человечества, трудолюбие; </w:t>
      </w:r>
    </w:p>
    <w:p w:rsidR="00533F1E" w:rsidRPr="00641E91" w:rsidRDefault="00533F1E" w:rsidP="00533F1E">
      <w:pPr>
        <w:pStyle w:val="ad"/>
        <w:spacing w:before="0" w:after="0"/>
        <w:ind w:firstLine="720"/>
        <w:jc w:val="both"/>
        <w:rPr>
          <w:sz w:val="28"/>
          <w:szCs w:val="28"/>
        </w:rPr>
      </w:pPr>
      <w:r w:rsidRPr="00641E91">
        <w:rPr>
          <w:sz w:val="28"/>
          <w:szCs w:val="28"/>
        </w:rPr>
        <w:t xml:space="preserve"> осознание себя как члена общества, гражданина Российской Федерации, жителя конкретного региона;</w:t>
      </w:r>
    </w:p>
    <w:p w:rsidR="00533F1E" w:rsidRPr="00641E91" w:rsidRDefault="00533F1E" w:rsidP="00533F1E">
      <w:pPr>
        <w:overflowPunct w:val="0"/>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sz w:val="28"/>
          <w:szCs w:val="28"/>
        </w:rPr>
        <w:t xml:space="preserve">элементарные представления об эстетических и художественных ценностях отечественной культуры. </w:t>
      </w:r>
    </w:p>
    <w:p w:rsidR="00533F1E" w:rsidRPr="00641E91" w:rsidRDefault="00533F1E" w:rsidP="00533F1E">
      <w:pPr>
        <w:pStyle w:val="ad"/>
        <w:spacing w:before="0" w:after="0"/>
        <w:ind w:firstLine="720"/>
        <w:jc w:val="both"/>
        <w:rPr>
          <w:sz w:val="28"/>
          <w:szCs w:val="28"/>
        </w:rPr>
      </w:pPr>
      <w:r w:rsidRPr="00641E91">
        <w:rPr>
          <w:sz w:val="28"/>
          <w:szCs w:val="28"/>
        </w:rPr>
        <w:t>эмоционально-ценностное отношение к окружающей среде, необходимости ее охраны;</w:t>
      </w:r>
    </w:p>
    <w:p w:rsidR="00533F1E" w:rsidRPr="00641E91" w:rsidRDefault="00533F1E" w:rsidP="00533F1E">
      <w:pPr>
        <w:pStyle w:val="ad"/>
        <w:spacing w:before="0" w:after="0"/>
        <w:ind w:firstLine="720"/>
        <w:jc w:val="both"/>
        <w:rPr>
          <w:sz w:val="28"/>
          <w:szCs w:val="28"/>
        </w:rPr>
      </w:pPr>
      <w:r w:rsidRPr="00641E91">
        <w:rPr>
          <w:sz w:val="28"/>
          <w:szCs w:val="28"/>
        </w:rPr>
        <w:t>уважение к истории, культуре, национальным особенностям, традициям и образу жизни других народов;</w:t>
      </w:r>
    </w:p>
    <w:p w:rsidR="00533F1E" w:rsidRPr="00641E91" w:rsidRDefault="00533F1E" w:rsidP="00533F1E">
      <w:pPr>
        <w:pStyle w:val="ad"/>
        <w:spacing w:before="0" w:after="0"/>
        <w:ind w:firstLine="720"/>
        <w:jc w:val="both"/>
        <w:rPr>
          <w:sz w:val="28"/>
          <w:szCs w:val="28"/>
        </w:rPr>
      </w:pPr>
      <w:r w:rsidRPr="00641E91">
        <w:rPr>
          <w:sz w:val="28"/>
          <w:szCs w:val="28"/>
        </w:rPr>
        <w:t>готовность следовать этическим нормам поведения в повседневной жизни и профессиональной деятельности;</w:t>
      </w:r>
    </w:p>
    <w:p w:rsidR="00533F1E" w:rsidRPr="00641E91" w:rsidRDefault="00533F1E" w:rsidP="00533F1E">
      <w:pPr>
        <w:pStyle w:val="ad"/>
        <w:spacing w:before="0" w:after="0"/>
        <w:ind w:firstLine="720"/>
        <w:jc w:val="both"/>
        <w:rPr>
          <w:sz w:val="28"/>
          <w:szCs w:val="28"/>
        </w:rPr>
      </w:pPr>
      <w:r w:rsidRPr="00641E91">
        <w:rPr>
          <w:sz w:val="28"/>
          <w:szCs w:val="28"/>
        </w:rPr>
        <w:t>готовность к реализации дальнейшей профессиональной траектории в соответствии с собственными интересами и возможностями;</w:t>
      </w:r>
    </w:p>
    <w:p w:rsidR="00533F1E" w:rsidRPr="00641E91" w:rsidRDefault="00533F1E" w:rsidP="00641E91">
      <w:pPr>
        <w:ind w:firstLine="720"/>
        <w:jc w:val="both"/>
        <w:rPr>
          <w:rFonts w:ascii="Times New Roman" w:hAnsi="Times New Roman" w:cs="Times New Roman"/>
          <w:sz w:val="28"/>
          <w:szCs w:val="28"/>
        </w:rPr>
      </w:pPr>
      <w:r w:rsidRPr="00641E91">
        <w:rPr>
          <w:rFonts w:ascii="Times New Roman" w:hAnsi="Times New Roman" w:cs="Times New Roman"/>
          <w:sz w:val="28"/>
          <w:szCs w:val="28"/>
        </w:rPr>
        <w:lastRenderedPageBreak/>
        <w:t xml:space="preserve">понимание красоты в искусстве, в окружающей действительности; </w:t>
      </w:r>
    </w:p>
    <w:p w:rsidR="00533F1E" w:rsidRPr="00641E91" w:rsidRDefault="00533F1E" w:rsidP="00533F1E">
      <w:pPr>
        <w:overflowPunct w:val="0"/>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sz w:val="28"/>
          <w:szCs w:val="28"/>
        </w:rPr>
        <w:t xml:space="preserve">потребности и начальные умения выражать себя в различных доступных и наиболее привлекательных видах </w:t>
      </w:r>
      <w:r w:rsidRPr="00641E91">
        <w:rPr>
          <w:rFonts w:ascii="Times New Roman" w:hAnsi="Times New Roman" w:cs="Times New Roman"/>
          <w:bCs/>
          <w:sz w:val="28"/>
          <w:szCs w:val="28"/>
        </w:rPr>
        <w:t>практической, художественно-эстетической, спортивно-физкультурной деятельности</w:t>
      </w:r>
      <w:r w:rsidRPr="00641E91">
        <w:rPr>
          <w:rFonts w:ascii="Times New Roman" w:hAnsi="Times New Roman" w:cs="Times New Roman"/>
          <w:sz w:val="28"/>
          <w:szCs w:val="28"/>
        </w:rPr>
        <w:t xml:space="preserve">; </w:t>
      </w:r>
    </w:p>
    <w:p w:rsidR="00533F1E" w:rsidRPr="00641E91" w:rsidRDefault="00533F1E" w:rsidP="00533F1E">
      <w:pPr>
        <w:spacing w:after="0" w:line="360" w:lineRule="auto"/>
        <w:ind w:firstLine="720"/>
        <w:jc w:val="both"/>
        <w:rPr>
          <w:rFonts w:ascii="Times New Roman" w:hAnsi="Times New Roman" w:cs="Times New Roman"/>
          <w:bCs/>
          <w:sz w:val="28"/>
          <w:szCs w:val="28"/>
        </w:rPr>
      </w:pPr>
      <w:r w:rsidRPr="00641E91">
        <w:rPr>
          <w:rFonts w:ascii="Times New Roman" w:hAnsi="Times New Roman" w:cs="Times New Roman"/>
          <w:bCs/>
          <w:sz w:val="28"/>
          <w:szCs w:val="28"/>
        </w:rPr>
        <w:t>развитие представлений об окружающем мире в совокупности его природных и социальных компонентов;</w:t>
      </w:r>
    </w:p>
    <w:p w:rsidR="00533F1E" w:rsidRPr="00641E91" w:rsidRDefault="00533F1E" w:rsidP="00533F1E">
      <w:pPr>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bCs/>
          <w:sz w:val="28"/>
          <w:szCs w:val="28"/>
        </w:rPr>
        <w:t xml:space="preserve">расширение круга общения, </w:t>
      </w:r>
      <w:r w:rsidRPr="00641E91">
        <w:rPr>
          <w:rFonts w:ascii="Times New Roman" w:hAnsi="Times New Roman" w:cs="Times New Roman"/>
          <w:sz w:val="28"/>
          <w:szCs w:val="28"/>
        </w:rPr>
        <w:t>развитие навыков сотрудничества со взрослыми и сверстниками в разных социальных ситуациях; принятие и освоение различных социальных ролей</w:t>
      </w:r>
      <w:r w:rsidRPr="00641E91">
        <w:rPr>
          <w:rFonts w:ascii="Times New Roman" w:hAnsi="Times New Roman" w:cs="Times New Roman"/>
          <w:bCs/>
          <w:sz w:val="28"/>
          <w:szCs w:val="28"/>
        </w:rPr>
        <w:t>;</w:t>
      </w:r>
      <w:r w:rsidRPr="00641E91">
        <w:rPr>
          <w:rFonts w:ascii="Times New Roman" w:hAnsi="Times New Roman" w:cs="Times New Roman"/>
          <w:sz w:val="28"/>
          <w:szCs w:val="28"/>
        </w:rPr>
        <w:t xml:space="preserve"> </w:t>
      </w:r>
    </w:p>
    <w:p w:rsidR="00533F1E" w:rsidRPr="00641E91" w:rsidRDefault="00533F1E" w:rsidP="00533F1E">
      <w:pPr>
        <w:pStyle w:val="ad"/>
        <w:spacing w:before="0" w:after="0"/>
        <w:ind w:firstLine="720"/>
        <w:jc w:val="both"/>
        <w:rPr>
          <w:sz w:val="28"/>
          <w:szCs w:val="28"/>
        </w:rPr>
      </w:pPr>
      <w:r w:rsidRPr="00641E91">
        <w:rPr>
          <w:sz w:val="28"/>
          <w:szCs w:val="28"/>
        </w:rPr>
        <w:t xml:space="preserve">принятие и освоение различных социальных ролей, умение взаимодействовать с людьми, работать в коллективе; </w:t>
      </w:r>
    </w:p>
    <w:p w:rsidR="00533F1E" w:rsidRPr="00641E91" w:rsidRDefault="00533F1E" w:rsidP="00533F1E">
      <w:pPr>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sz w:val="28"/>
          <w:szCs w:val="28"/>
        </w:rPr>
        <w:t>владение навыками коммуникации и принятыми ритуалами социального взаимодействия;</w:t>
      </w:r>
    </w:p>
    <w:p w:rsidR="00533F1E" w:rsidRPr="00641E91" w:rsidRDefault="00533F1E" w:rsidP="00533F1E">
      <w:pPr>
        <w:pStyle w:val="ad"/>
        <w:spacing w:before="0" w:after="0"/>
        <w:ind w:firstLine="720"/>
        <w:jc w:val="both"/>
        <w:rPr>
          <w:sz w:val="28"/>
          <w:szCs w:val="28"/>
        </w:rPr>
      </w:pPr>
      <w:r w:rsidRPr="00641E91">
        <w:rPr>
          <w:sz w:val="28"/>
          <w:szCs w:val="28"/>
        </w:rPr>
        <w:t xml:space="preserve">способность к организации своей жизни в соответствии с представлениями о здоровом образе жизни, правах и обязанностях гражданина, нормах социального взаимодействия; </w:t>
      </w:r>
    </w:p>
    <w:p w:rsidR="00533F1E" w:rsidRPr="00641E91" w:rsidRDefault="00533F1E" w:rsidP="00533F1E">
      <w:pPr>
        <w:pStyle w:val="ad"/>
        <w:spacing w:before="0" w:after="0"/>
        <w:ind w:firstLine="720"/>
        <w:jc w:val="both"/>
        <w:rPr>
          <w:sz w:val="28"/>
          <w:szCs w:val="28"/>
        </w:rPr>
      </w:pPr>
      <w:r w:rsidRPr="00641E91">
        <w:rPr>
          <w:sz w:val="28"/>
          <w:szCs w:val="28"/>
        </w:rPr>
        <w:t>способность ориентироваться в окружающем мире, выбирать целевые и смысловые установки в своих действиях и поступках, принимать  элементарные решения;</w:t>
      </w:r>
    </w:p>
    <w:p w:rsidR="00533F1E" w:rsidRPr="00641E91" w:rsidRDefault="00533F1E" w:rsidP="00533F1E">
      <w:pPr>
        <w:pStyle w:val="ad"/>
        <w:spacing w:before="0" w:after="0"/>
        <w:ind w:firstLine="720"/>
        <w:jc w:val="both"/>
        <w:rPr>
          <w:sz w:val="28"/>
          <w:szCs w:val="28"/>
        </w:rPr>
      </w:pPr>
      <w:r w:rsidRPr="00641E91">
        <w:rPr>
          <w:sz w:val="28"/>
          <w:szCs w:val="28"/>
        </w:rPr>
        <w:t>способность организовывать свою деятельность, определять ее цели и задачи, выбирать средства реализации цели и применять их на практике, оценивать достигнутые результаты;</w:t>
      </w:r>
    </w:p>
    <w:p w:rsidR="00533F1E" w:rsidRPr="00641E91" w:rsidRDefault="00533F1E" w:rsidP="00533F1E">
      <w:pPr>
        <w:overflowPunct w:val="0"/>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sz w:val="28"/>
          <w:szCs w:val="28"/>
        </w:rPr>
        <w:t xml:space="preserve">мотивация к самореализации в социальном творчестве, познавательной и практической, общественно полезной деятельности. </w:t>
      </w:r>
    </w:p>
    <w:p w:rsidR="0036168F" w:rsidRPr="00AA129E" w:rsidRDefault="0036168F" w:rsidP="0036168F">
      <w:pPr>
        <w:pStyle w:val="14TexstOSNOVA1012"/>
        <w:tabs>
          <w:tab w:val="left" w:pos="-180"/>
        </w:tabs>
        <w:spacing w:before="240" w:after="120" w:line="240" w:lineRule="auto"/>
        <w:ind w:firstLine="0"/>
        <w:jc w:val="center"/>
        <w:outlineLvl w:val="1"/>
        <w:rPr>
          <w:rFonts w:ascii="Times New Roman" w:hAnsi="Times New Roman" w:cs="Times New Roman"/>
          <w:b/>
          <w:color w:val="auto"/>
          <w:sz w:val="28"/>
          <w:szCs w:val="28"/>
        </w:rPr>
      </w:pPr>
      <w:r>
        <w:rPr>
          <w:rFonts w:ascii="Times New Roman" w:hAnsi="Times New Roman" w:cs="Times New Roman"/>
          <w:b/>
          <w:color w:val="auto"/>
          <w:sz w:val="28"/>
          <w:szCs w:val="28"/>
        </w:rPr>
        <w:t>4</w:t>
      </w:r>
      <w:r w:rsidRPr="00AA129E">
        <w:rPr>
          <w:rFonts w:ascii="Times New Roman" w:hAnsi="Times New Roman" w:cs="Times New Roman"/>
          <w:b/>
          <w:color w:val="auto"/>
          <w:sz w:val="28"/>
          <w:szCs w:val="28"/>
        </w:rPr>
        <w:t>.3. Организационный раздел</w:t>
      </w:r>
    </w:p>
    <w:p w:rsidR="0036168F" w:rsidRPr="00AA129E" w:rsidRDefault="0036168F" w:rsidP="0036168F">
      <w:pPr>
        <w:autoSpaceDE w:val="0"/>
        <w:autoSpaceDN w:val="0"/>
        <w:adjustRightInd w:val="0"/>
        <w:spacing w:before="120" w:after="120" w:line="240" w:lineRule="auto"/>
        <w:jc w:val="center"/>
        <w:outlineLvl w:val="2"/>
        <w:rPr>
          <w:rFonts w:ascii="Times New Roman" w:hAnsi="Times New Roman" w:cs="Times New Roman"/>
          <w:b/>
          <w:color w:val="auto"/>
          <w:sz w:val="28"/>
          <w:szCs w:val="28"/>
        </w:rPr>
      </w:pPr>
      <w:r>
        <w:rPr>
          <w:rFonts w:ascii="Times New Roman" w:hAnsi="Times New Roman" w:cs="Times New Roman"/>
          <w:b/>
          <w:color w:val="auto"/>
          <w:sz w:val="28"/>
          <w:szCs w:val="28"/>
        </w:rPr>
        <w:t>4</w:t>
      </w:r>
      <w:r w:rsidRPr="00AA129E">
        <w:rPr>
          <w:rFonts w:ascii="Times New Roman" w:hAnsi="Times New Roman" w:cs="Times New Roman"/>
          <w:b/>
          <w:color w:val="auto"/>
          <w:sz w:val="28"/>
          <w:szCs w:val="28"/>
        </w:rPr>
        <w:t xml:space="preserve">.3.1. </w:t>
      </w:r>
      <w:r w:rsidRPr="00F63254">
        <w:rPr>
          <w:rFonts w:ascii="Times New Roman" w:hAnsi="Times New Roman" w:cs="Times New Roman"/>
          <w:b/>
          <w:color w:val="auto"/>
          <w:sz w:val="28"/>
          <w:szCs w:val="28"/>
        </w:rPr>
        <w:t>Учебный план</w:t>
      </w:r>
    </w:p>
    <w:p w:rsidR="00AD73B8" w:rsidRPr="005C49A7" w:rsidRDefault="00AD73B8" w:rsidP="00641E91">
      <w:pPr>
        <w:pStyle w:val="a9"/>
        <w:spacing w:line="360" w:lineRule="auto"/>
        <w:ind w:firstLine="720"/>
        <w:rPr>
          <w:rFonts w:ascii="Times New Roman" w:hAnsi="Times New Roman" w:cs="Times New Roman"/>
          <w:color w:val="auto"/>
          <w:sz w:val="28"/>
          <w:szCs w:val="28"/>
        </w:rPr>
      </w:pPr>
      <w:r w:rsidRPr="005C49A7">
        <w:rPr>
          <w:rFonts w:ascii="Times New Roman" w:hAnsi="Times New Roman" w:cs="Times New Roman"/>
          <w:color w:val="auto"/>
          <w:sz w:val="28"/>
          <w:szCs w:val="28"/>
        </w:rPr>
        <w:t>Примерный учебный план образовательных организаций Российской Федерации (далее уче</w:t>
      </w:r>
      <w:r w:rsidRPr="005C49A7">
        <w:rPr>
          <w:rFonts w:ascii="Times New Roman" w:hAnsi="Times New Roman" w:cs="Times New Roman"/>
          <w:color w:val="auto"/>
          <w:sz w:val="28"/>
          <w:szCs w:val="28"/>
        </w:rPr>
        <w:softHyphen/>
        <w:t xml:space="preserve">бный план), реализующих АООП для обучающихся с </w:t>
      </w:r>
      <w:r>
        <w:rPr>
          <w:rFonts w:ascii="Times New Roman" w:hAnsi="Times New Roman" w:cs="Times New Roman"/>
          <w:color w:val="auto"/>
          <w:sz w:val="28"/>
          <w:szCs w:val="28"/>
        </w:rPr>
        <w:t>РАС</w:t>
      </w:r>
      <w:r w:rsidRPr="005C49A7">
        <w:rPr>
          <w:rFonts w:ascii="Times New Roman" w:hAnsi="Times New Roman" w:cs="Times New Roman"/>
          <w:color w:val="auto"/>
          <w:sz w:val="28"/>
          <w:szCs w:val="28"/>
        </w:rPr>
        <w:t>, фиксирует общий объем нагрузки, максимальный объём ау</w:t>
      </w:r>
      <w:r w:rsidRPr="005C49A7">
        <w:rPr>
          <w:rFonts w:ascii="Times New Roman" w:hAnsi="Times New Roman" w:cs="Times New Roman"/>
          <w:color w:val="auto"/>
          <w:sz w:val="28"/>
          <w:szCs w:val="28"/>
        </w:rPr>
        <w:softHyphen/>
        <w:t>ди</w:t>
      </w:r>
      <w:r w:rsidRPr="005C49A7">
        <w:rPr>
          <w:rFonts w:ascii="Times New Roman" w:hAnsi="Times New Roman" w:cs="Times New Roman"/>
          <w:color w:val="auto"/>
          <w:sz w:val="28"/>
          <w:szCs w:val="28"/>
        </w:rPr>
        <w:softHyphen/>
        <w:t xml:space="preserve">торной нагрузки обучающихся, состав и структуру обязательных предметных областей, </w:t>
      </w:r>
      <w:r w:rsidRPr="005C49A7">
        <w:rPr>
          <w:rFonts w:ascii="Times New Roman" w:hAnsi="Times New Roman" w:cs="Times New Roman"/>
          <w:color w:val="auto"/>
          <w:sz w:val="28"/>
          <w:szCs w:val="28"/>
        </w:rPr>
        <w:lastRenderedPageBreak/>
        <w:t>рас</w:t>
      </w:r>
      <w:r w:rsidRPr="005C49A7">
        <w:rPr>
          <w:rFonts w:ascii="Times New Roman" w:hAnsi="Times New Roman" w:cs="Times New Roman"/>
          <w:color w:val="auto"/>
          <w:sz w:val="28"/>
          <w:szCs w:val="28"/>
        </w:rPr>
        <w:softHyphen/>
        <w:t xml:space="preserve">пределяет учебное время, отводимое на их освоение по классам и учебным предметам. </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Учебный план рассчитан на</w:t>
      </w:r>
      <w:r>
        <w:rPr>
          <w:rFonts w:ascii="Times New Roman" w:hAnsi="Times New Roman" w:cs="Times New Roman"/>
          <w:color w:val="auto"/>
          <w:sz w:val="28"/>
          <w:szCs w:val="28"/>
        </w:rPr>
        <w:t xml:space="preserve"> </w:t>
      </w:r>
      <w:r w:rsidR="00641E91">
        <w:rPr>
          <w:rFonts w:ascii="Times New Roman" w:hAnsi="Times New Roman" w:cs="Times New Roman"/>
          <w:color w:val="auto"/>
          <w:sz w:val="28"/>
          <w:szCs w:val="28"/>
        </w:rPr>
        <w:t>6</w:t>
      </w:r>
      <w:r w:rsidRPr="005C49A7">
        <w:rPr>
          <w:rFonts w:ascii="Times New Roman" w:hAnsi="Times New Roman" w:cs="Times New Roman"/>
          <w:color w:val="auto"/>
          <w:sz w:val="28"/>
          <w:szCs w:val="28"/>
        </w:rPr>
        <w:t xml:space="preserve"> лет: </w:t>
      </w:r>
      <w:r w:rsidR="00641E91">
        <w:rPr>
          <w:rFonts w:ascii="Times New Roman" w:hAnsi="Times New Roman" w:cs="Times New Roman"/>
          <w:color w:val="auto"/>
          <w:sz w:val="28"/>
          <w:szCs w:val="28"/>
        </w:rPr>
        <w:t>подготовительные (1-е</w:t>
      </w:r>
      <w:r w:rsidRPr="005C49A7">
        <w:rPr>
          <w:rFonts w:ascii="Times New Roman" w:hAnsi="Times New Roman" w:cs="Times New Roman"/>
          <w:color w:val="auto"/>
          <w:sz w:val="28"/>
          <w:szCs w:val="28"/>
        </w:rPr>
        <w:t xml:space="preserve"> класс</w:t>
      </w:r>
      <w:r w:rsidR="00641E91">
        <w:rPr>
          <w:rFonts w:ascii="Times New Roman" w:hAnsi="Times New Roman" w:cs="Times New Roman"/>
          <w:color w:val="auto"/>
          <w:sz w:val="28"/>
          <w:szCs w:val="28"/>
        </w:rPr>
        <w:t>ы</w:t>
      </w:r>
      <w:r w:rsidRPr="005C49A7">
        <w:rPr>
          <w:rFonts w:ascii="Times New Roman" w:hAnsi="Times New Roman" w:cs="Times New Roman"/>
          <w:color w:val="auto"/>
          <w:sz w:val="28"/>
          <w:szCs w:val="28"/>
        </w:rPr>
        <w:t>)</w:t>
      </w:r>
      <w:r w:rsidR="00641E91">
        <w:rPr>
          <w:rFonts w:ascii="Times New Roman" w:hAnsi="Times New Roman" w:cs="Times New Roman"/>
          <w:color w:val="auto"/>
          <w:sz w:val="28"/>
          <w:szCs w:val="28"/>
        </w:rPr>
        <w:t xml:space="preserve"> </w:t>
      </w:r>
      <w:r w:rsidRPr="005C49A7">
        <w:rPr>
          <w:rFonts w:ascii="Times New Roman" w:hAnsi="Times New Roman" w:cs="Times New Roman"/>
          <w:color w:val="auto"/>
          <w:sz w:val="28"/>
          <w:szCs w:val="28"/>
        </w:rPr>
        <w:t>―</w:t>
      </w:r>
      <w:r>
        <w:rPr>
          <w:rFonts w:ascii="Times New Roman" w:hAnsi="Times New Roman" w:cs="Times New Roman"/>
          <w:color w:val="auto"/>
          <w:sz w:val="28"/>
          <w:szCs w:val="28"/>
        </w:rPr>
        <w:t xml:space="preserve"> </w:t>
      </w:r>
      <w:r w:rsidRPr="005C49A7">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4 </w:t>
      </w:r>
      <w:r w:rsidRPr="005C49A7">
        <w:rPr>
          <w:rFonts w:ascii="Times New Roman" w:hAnsi="Times New Roman" w:cs="Times New Roman"/>
          <w:color w:val="auto"/>
          <w:sz w:val="28"/>
          <w:szCs w:val="28"/>
        </w:rPr>
        <w:t xml:space="preserve">класс. </w:t>
      </w:r>
      <w:r>
        <w:rPr>
          <w:rFonts w:ascii="Times New Roman" w:hAnsi="Times New Roman" w:cs="Times New Roman"/>
          <w:color w:val="auto"/>
          <w:sz w:val="28"/>
          <w:szCs w:val="28"/>
        </w:rPr>
        <w:t xml:space="preserve"> </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В у</w:t>
      </w:r>
      <w:r w:rsidRPr="005C49A7">
        <w:rPr>
          <w:rFonts w:ascii="Times New Roman" w:hAnsi="Times New Roman" w:cs="Times New Roman"/>
          <w:color w:val="auto"/>
          <w:sz w:val="28"/>
          <w:szCs w:val="28"/>
        </w:rPr>
        <w:t>чебном плане представлены семь предметных областей и коррекционно-развивающая область. Содержание всех учебных предметов, входящих в со</w:t>
      </w:r>
      <w:r w:rsidRPr="005C49A7">
        <w:rPr>
          <w:rFonts w:ascii="Times New Roman" w:hAnsi="Times New Roman" w:cs="Times New Roman"/>
          <w:color w:val="auto"/>
          <w:sz w:val="28"/>
          <w:szCs w:val="28"/>
        </w:rPr>
        <w:softHyphen/>
        <w:t>став каждой предметной области, имеет ярко выраженную коррекционно-развивающую на</w:t>
      </w:r>
      <w:r w:rsidRPr="005C49A7">
        <w:rPr>
          <w:rFonts w:ascii="Times New Roman" w:hAnsi="Times New Roman" w:cs="Times New Roman"/>
          <w:color w:val="auto"/>
          <w:sz w:val="28"/>
          <w:szCs w:val="28"/>
        </w:rPr>
        <w:softHyphen/>
        <w:t>правленность, заключающуюся в учете особых образовательных потребностей этой категории обучающихся. Кроме этого, с целью коррекции недостатков психического и физи</w:t>
      </w:r>
      <w:r w:rsidRPr="005C49A7">
        <w:rPr>
          <w:rFonts w:ascii="Times New Roman" w:hAnsi="Times New Roman" w:cs="Times New Roman"/>
          <w:color w:val="auto"/>
          <w:sz w:val="28"/>
          <w:szCs w:val="28"/>
        </w:rPr>
        <w:softHyphen/>
        <w:t>чес</w:t>
      </w:r>
      <w:r w:rsidRPr="005C49A7">
        <w:rPr>
          <w:rFonts w:ascii="Times New Roman" w:hAnsi="Times New Roman" w:cs="Times New Roman"/>
          <w:color w:val="auto"/>
          <w:sz w:val="28"/>
          <w:szCs w:val="28"/>
        </w:rPr>
        <w:softHyphen/>
        <w:t>кого развития обучающихся в структуру учебного плана входит и коррекционно-раз</w:t>
      </w:r>
      <w:r w:rsidRPr="005C49A7">
        <w:rPr>
          <w:rFonts w:ascii="Times New Roman" w:hAnsi="Times New Roman" w:cs="Times New Roman"/>
          <w:color w:val="auto"/>
          <w:sz w:val="28"/>
          <w:szCs w:val="28"/>
        </w:rPr>
        <w:softHyphen/>
        <w:t>ви</w:t>
      </w:r>
      <w:r w:rsidRPr="005C49A7">
        <w:rPr>
          <w:rFonts w:ascii="Times New Roman" w:hAnsi="Times New Roman" w:cs="Times New Roman"/>
          <w:color w:val="auto"/>
          <w:sz w:val="28"/>
          <w:szCs w:val="28"/>
        </w:rPr>
        <w:softHyphen/>
        <w:t>ва</w:t>
      </w:r>
      <w:r w:rsidRPr="005C49A7">
        <w:rPr>
          <w:rFonts w:ascii="Times New Roman" w:hAnsi="Times New Roman" w:cs="Times New Roman"/>
          <w:color w:val="auto"/>
          <w:sz w:val="28"/>
          <w:szCs w:val="28"/>
        </w:rPr>
        <w:softHyphen/>
        <w:t>ющая область.</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Учебный план состоит из двух частей — обязательной части и части, формируемой участниками образовательных отношений.</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b/>
          <w:color w:val="auto"/>
          <w:sz w:val="28"/>
          <w:szCs w:val="28"/>
        </w:rPr>
        <w:t>Обязательная часть</w:t>
      </w:r>
      <w:r w:rsidRPr="005C49A7">
        <w:rPr>
          <w:rFonts w:ascii="Times New Roman" w:hAnsi="Times New Roman" w:cs="Times New Roman"/>
          <w:color w:val="auto"/>
          <w:sz w:val="28"/>
          <w:szCs w:val="28"/>
        </w:rPr>
        <w:t xml:space="preserve">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и учебное время, отводимое на их изучение по классам (годам) обучения.</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Обязательная часть учебного плана отражает содержание образования, которое обеспечивает достижение важнейших целей современного образования обучающихся с </w:t>
      </w:r>
      <w:r>
        <w:rPr>
          <w:rFonts w:ascii="Times New Roman" w:hAnsi="Times New Roman" w:cs="Times New Roman"/>
          <w:color w:val="auto"/>
          <w:sz w:val="28"/>
          <w:szCs w:val="28"/>
        </w:rPr>
        <w:t>РАС</w:t>
      </w:r>
      <w:r w:rsidRPr="005C49A7">
        <w:rPr>
          <w:rFonts w:ascii="Times New Roman" w:hAnsi="Times New Roman" w:cs="Times New Roman"/>
          <w:color w:val="auto"/>
          <w:sz w:val="28"/>
          <w:szCs w:val="28"/>
        </w:rPr>
        <w:t>:</w:t>
      </w:r>
    </w:p>
    <w:p w:rsidR="00AD73B8" w:rsidRPr="005C49A7" w:rsidRDefault="00AD73B8" w:rsidP="00A05982">
      <w:pPr>
        <w:pStyle w:val="af0"/>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жизненных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 </w:t>
      </w:r>
    </w:p>
    <w:p w:rsidR="00AD73B8" w:rsidRPr="005C49A7" w:rsidRDefault="00AD73B8" w:rsidP="00A05982">
      <w:pPr>
        <w:pStyle w:val="af0"/>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lastRenderedPageBreak/>
        <w:t>формирование основ духовно-нравственного развития обучающихся, приобщение их к общекультурным, национальным и этнокультурным ценностям;</w:t>
      </w:r>
    </w:p>
    <w:p w:rsidR="00AD73B8" w:rsidRPr="005C49A7" w:rsidRDefault="00AD73B8" w:rsidP="00A05982">
      <w:pPr>
        <w:pStyle w:val="af0"/>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формирование здорового образа жизни, элементарных правил поведения в экстремальных ситуациях.</w:t>
      </w:r>
    </w:p>
    <w:p w:rsidR="00AD73B8" w:rsidRPr="005C49A7" w:rsidRDefault="00AD73B8" w:rsidP="00A05982">
      <w:pPr>
        <w:pStyle w:val="af0"/>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В обязательную часть учебного плана в младших классах (</w:t>
      </w:r>
      <w:r w:rsidR="00E50436">
        <w:rPr>
          <w:rFonts w:ascii="Times New Roman" w:hAnsi="Times New Roman" w:cs="Times New Roman"/>
          <w:color w:val="auto"/>
          <w:sz w:val="28"/>
          <w:szCs w:val="28"/>
        </w:rPr>
        <w:t xml:space="preserve">дополнительные </w:t>
      </w:r>
      <w:r w:rsidRPr="005C49A7">
        <w:rPr>
          <w:rFonts w:ascii="Times New Roman" w:hAnsi="Times New Roman" w:cs="Times New Roman"/>
          <w:color w:val="auto"/>
          <w:sz w:val="28"/>
          <w:szCs w:val="28"/>
        </w:rPr>
        <w:t>(</w:t>
      </w:r>
      <w:r w:rsidR="00E50436">
        <w:rPr>
          <w:rFonts w:ascii="Times New Roman" w:hAnsi="Times New Roman" w:cs="Times New Roman"/>
          <w:color w:val="auto"/>
          <w:sz w:val="28"/>
          <w:szCs w:val="28"/>
        </w:rPr>
        <w:t>1-е</w:t>
      </w:r>
      <w:r w:rsidRPr="005C49A7">
        <w:rPr>
          <w:rFonts w:ascii="Times New Roman" w:hAnsi="Times New Roman" w:cs="Times New Roman"/>
          <w:color w:val="auto"/>
          <w:sz w:val="28"/>
          <w:szCs w:val="28"/>
        </w:rPr>
        <w:t xml:space="preserve"> класс</w:t>
      </w:r>
      <w:r w:rsidR="00E50436">
        <w:rPr>
          <w:rFonts w:ascii="Times New Roman" w:hAnsi="Times New Roman" w:cs="Times New Roman"/>
          <w:color w:val="auto"/>
          <w:sz w:val="28"/>
          <w:szCs w:val="28"/>
        </w:rPr>
        <w:t>ы</w:t>
      </w:r>
      <w:r w:rsidRPr="005C49A7">
        <w:rPr>
          <w:rFonts w:ascii="Times New Roman" w:hAnsi="Times New Roman" w:cs="Times New Roman"/>
          <w:color w:val="auto"/>
          <w:sz w:val="28"/>
          <w:szCs w:val="28"/>
        </w:rPr>
        <w:t xml:space="preserve">)―4 класс) входят следующие предметы: Русский язык, Чтение, Речевая практика, Математика, Мир природы и человека, Рисование, Музыка, Ручной труд, Физкультура. </w:t>
      </w:r>
    </w:p>
    <w:p w:rsidR="00AD73B8" w:rsidRPr="005C49A7" w:rsidRDefault="00AD73B8" w:rsidP="00A05982">
      <w:pPr>
        <w:pStyle w:val="Standard"/>
        <w:rPr>
          <w:rFonts w:ascii="Times New Roman" w:hAnsi="Times New Roman" w:cs="Times New Roman"/>
        </w:rPr>
      </w:pPr>
      <w:r w:rsidRPr="005C49A7">
        <w:rPr>
          <w:rFonts w:ascii="Times New Roman" w:hAnsi="Times New Roman" w:cs="Times New Roman"/>
        </w:rPr>
        <w:t xml:space="preserve">Содержание обучения в </w:t>
      </w:r>
      <w:r w:rsidR="00E50436" w:rsidRPr="00E50436">
        <w:rPr>
          <w:rFonts w:ascii="Times New Roman" w:hAnsi="Times New Roman" w:cs="Times New Roman"/>
          <w:b/>
        </w:rPr>
        <w:t>дополнительных первых</w:t>
      </w:r>
      <w:r w:rsidR="00E50436">
        <w:rPr>
          <w:rFonts w:ascii="Times New Roman" w:hAnsi="Times New Roman" w:cs="Times New Roman"/>
        </w:rPr>
        <w:t xml:space="preserve"> </w:t>
      </w:r>
      <w:r w:rsidRPr="005C49A7">
        <w:rPr>
          <w:rFonts w:ascii="Times New Roman" w:hAnsi="Times New Roman" w:cs="Times New Roman"/>
          <w:b/>
        </w:rPr>
        <w:t>класс</w:t>
      </w:r>
      <w:r w:rsidR="00E50436">
        <w:rPr>
          <w:rFonts w:ascii="Times New Roman" w:hAnsi="Times New Roman" w:cs="Times New Roman"/>
          <w:b/>
        </w:rPr>
        <w:t>ах</w:t>
      </w:r>
      <w:r w:rsidRPr="005C49A7">
        <w:rPr>
          <w:rFonts w:ascii="Times New Roman" w:hAnsi="Times New Roman" w:cs="Times New Roman"/>
        </w:rPr>
        <w:t xml:space="preserve"> имеет пропедевтическую направленность, позволяющую:</w:t>
      </w:r>
    </w:p>
    <w:p w:rsidR="00AD73B8" w:rsidRPr="005C49A7" w:rsidRDefault="00AD73B8" w:rsidP="00A05982">
      <w:pPr>
        <w:pStyle w:val="Standard"/>
        <w:rPr>
          <w:rFonts w:ascii="Times New Roman" w:hAnsi="Times New Roman" w:cs="Times New Roman"/>
        </w:rPr>
      </w:pPr>
      <w:r w:rsidRPr="005C49A7">
        <w:rPr>
          <w:rFonts w:ascii="Times New Roman" w:hAnsi="Times New Roman" w:cs="Times New Roman"/>
        </w:rPr>
        <w:t>1. сформировать у обучающихся социально-личностную, ком</w:t>
      </w:r>
      <w:r w:rsidRPr="005C49A7">
        <w:rPr>
          <w:rFonts w:ascii="Times New Roman" w:hAnsi="Times New Roman" w:cs="Times New Roman"/>
        </w:rPr>
        <w:softHyphen/>
        <w:t>муникативную</w:t>
      </w:r>
      <w:r w:rsidR="00E50436">
        <w:rPr>
          <w:rFonts w:ascii="Times New Roman" w:hAnsi="Times New Roman" w:cs="Times New Roman"/>
        </w:rPr>
        <w:t xml:space="preserve">, </w:t>
      </w:r>
      <w:r w:rsidRPr="005C49A7">
        <w:rPr>
          <w:rFonts w:ascii="Times New Roman" w:hAnsi="Times New Roman" w:cs="Times New Roman"/>
        </w:rPr>
        <w:t xml:space="preserve">интеллектуальную </w:t>
      </w:r>
      <w:r w:rsidR="00E50436">
        <w:rPr>
          <w:rFonts w:ascii="Times New Roman" w:hAnsi="Times New Roman" w:cs="Times New Roman"/>
        </w:rPr>
        <w:t xml:space="preserve">и физическую </w:t>
      </w:r>
      <w:r w:rsidRPr="005C49A7">
        <w:rPr>
          <w:rFonts w:ascii="Times New Roman" w:hAnsi="Times New Roman" w:cs="Times New Roman"/>
        </w:rPr>
        <w:t xml:space="preserve">готовность к освоению АООП; </w:t>
      </w:r>
    </w:p>
    <w:p w:rsidR="00AD73B8" w:rsidRPr="005C49A7" w:rsidRDefault="00AD73B8" w:rsidP="00A05982">
      <w:pPr>
        <w:pStyle w:val="Standard"/>
        <w:rPr>
          <w:rFonts w:ascii="Times New Roman" w:hAnsi="Times New Roman" w:cs="Times New Roman"/>
        </w:rPr>
      </w:pPr>
      <w:r w:rsidRPr="005C49A7">
        <w:rPr>
          <w:rFonts w:ascii="Times New Roman" w:hAnsi="Times New Roman" w:cs="Times New Roman"/>
        </w:rPr>
        <w:t>2. сформировать готовность к участию в си</w:t>
      </w:r>
      <w:r w:rsidRPr="005C49A7">
        <w:rPr>
          <w:rFonts w:ascii="Times New Roman" w:hAnsi="Times New Roman" w:cs="Times New Roman"/>
        </w:rPr>
        <w:softHyphen/>
        <w:t>с</w:t>
      </w:r>
      <w:r w:rsidRPr="005C49A7">
        <w:rPr>
          <w:rFonts w:ascii="Times New Roman" w:hAnsi="Times New Roman" w:cs="Times New Roman"/>
        </w:rPr>
        <w:softHyphen/>
        <w:t>те</w:t>
      </w:r>
      <w:r w:rsidRPr="005C49A7">
        <w:rPr>
          <w:rFonts w:ascii="Times New Roman" w:hAnsi="Times New Roman" w:cs="Times New Roman"/>
        </w:rPr>
        <w:softHyphen/>
        <w:t>ма</w:t>
      </w:r>
      <w:r w:rsidRPr="005C49A7">
        <w:rPr>
          <w:rFonts w:ascii="Times New Roman" w:hAnsi="Times New Roman" w:cs="Times New Roman"/>
        </w:rPr>
        <w:softHyphen/>
        <w:t>ти</w:t>
      </w:r>
      <w:r w:rsidRPr="005C49A7">
        <w:rPr>
          <w:rFonts w:ascii="Times New Roman" w:hAnsi="Times New Roman" w:cs="Times New Roman"/>
        </w:rPr>
        <w:softHyphen/>
        <w:t>чес</w:t>
      </w:r>
      <w:r w:rsidRPr="005C49A7">
        <w:rPr>
          <w:rFonts w:ascii="Times New Roman" w:hAnsi="Times New Roman" w:cs="Times New Roman"/>
        </w:rPr>
        <w:softHyphen/>
        <w:t>ких учебных занятиях, в разных формах группового и индивидуального вза</w:t>
      </w:r>
      <w:r w:rsidRPr="005C49A7">
        <w:rPr>
          <w:rFonts w:ascii="Times New Roman" w:hAnsi="Times New Roman" w:cs="Times New Roman"/>
        </w:rPr>
        <w:softHyphen/>
        <w:t>и</w:t>
      </w:r>
      <w:r w:rsidRPr="005C49A7">
        <w:rPr>
          <w:rFonts w:ascii="Times New Roman" w:hAnsi="Times New Roman" w:cs="Times New Roman"/>
        </w:rPr>
        <w:softHyphen/>
        <w:t>мо</w:t>
      </w:r>
      <w:r w:rsidRPr="005C49A7">
        <w:rPr>
          <w:rFonts w:ascii="Times New Roman" w:hAnsi="Times New Roman" w:cs="Times New Roman"/>
        </w:rPr>
        <w:softHyphen/>
        <w:t>действия с учителем и одноклассниками в урочное и внеурочное время;</w:t>
      </w:r>
    </w:p>
    <w:p w:rsidR="00AD73B8" w:rsidRPr="005C49A7" w:rsidRDefault="00AD73B8" w:rsidP="00A05982">
      <w:pPr>
        <w:pStyle w:val="Standard"/>
        <w:rPr>
          <w:rFonts w:ascii="Times New Roman" w:hAnsi="Times New Roman" w:cs="Times New Roman"/>
        </w:rPr>
      </w:pPr>
      <w:r w:rsidRPr="005C49A7">
        <w:rPr>
          <w:rFonts w:ascii="Times New Roman" w:hAnsi="Times New Roman" w:cs="Times New Roman"/>
        </w:rPr>
        <w:t>3. обогатить знания обучающихся о социальном и природном мире, опы</w:t>
      </w:r>
      <w:r w:rsidRPr="005C49A7">
        <w:rPr>
          <w:rFonts w:ascii="Times New Roman" w:hAnsi="Times New Roman" w:cs="Times New Roman"/>
        </w:rPr>
        <w:softHyphen/>
        <w:t>т в до</w:t>
      </w:r>
      <w:r w:rsidRPr="005C49A7">
        <w:rPr>
          <w:rFonts w:ascii="Times New Roman" w:hAnsi="Times New Roman" w:cs="Times New Roman"/>
        </w:rPr>
        <w:softHyphen/>
        <w:t>с</w:t>
      </w:r>
      <w:r w:rsidRPr="005C49A7">
        <w:rPr>
          <w:rFonts w:ascii="Times New Roman" w:hAnsi="Times New Roman" w:cs="Times New Roman"/>
        </w:rPr>
        <w:softHyphen/>
        <w:t>ту</w:t>
      </w:r>
      <w:r w:rsidRPr="005C49A7">
        <w:rPr>
          <w:rFonts w:ascii="Times New Roman" w:hAnsi="Times New Roman" w:cs="Times New Roman"/>
        </w:rPr>
        <w:softHyphen/>
        <w:t>пных видах детской деятельности (рисование, лепка, ап</w:t>
      </w:r>
      <w:r w:rsidRPr="005C49A7">
        <w:rPr>
          <w:rFonts w:ascii="Times New Roman" w:hAnsi="Times New Roman" w:cs="Times New Roman"/>
        </w:rPr>
        <w:softHyphen/>
        <w:t>п</w:t>
      </w:r>
      <w:r w:rsidRPr="005C49A7">
        <w:rPr>
          <w:rFonts w:ascii="Times New Roman" w:hAnsi="Times New Roman" w:cs="Times New Roman"/>
        </w:rPr>
        <w:softHyphen/>
        <w:t>ли</w:t>
      </w:r>
      <w:r w:rsidRPr="005C49A7">
        <w:rPr>
          <w:rFonts w:ascii="Times New Roman" w:hAnsi="Times New Roman" w:cs="Times New Roman"/>
        </w:rPr>
        <w:softHyphen/>
        <w:t>ка</w:t>
      </w:r>
      <w:r w:rsidRPr="005C49A7">
        <w:rPr>
          <w:rFonts w:ascii="Times New Roman" w:hAnsi="Times New Roman" w:cs="Times New Roman"/>
        </w:rPr>
        <w:softHyphen/>
        <w:t xml:space="preserve">ция, ручной труд, игра и др.). </w:t>
      </w:r>
    </w:p>
    <w:p w:rsidR="00AD73B8" w:rsidRPr="005C49A7" w:rsidRDefault="00E50436" w:rsidP="00A05982">
      <w:pPr>
        <w:pStyle w:val="a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В дополнительных классах </w:t>
      </w:r>
      <w:r w:rsidR="00AD73B8" w:rsidRPr="005C49A7">
        <w:rPr>
          <w:rFonts w:ascii="Times New Roman" w:hAnsi="Times New Roman" w:cs="Times New Roman"/>
          <w:color w:val="auto"/>
          <w:sz w:val="28"/>
          <w:szCs w:val="28"/>
        </w:rPr>
        <w:t xml:space="preserve">учебные предметы (письмо и чтение), входящие в состав предметной области «Язык и речевая практика», направлены на </w:t>
      </w:r>
      <w:r w:rsidR="00036B46">
        <w:rPr>
          <w:rFonts w:ascii="Times New Roman" w:hAnsi="Times New Roman" w:cs="Times New Roman"/>
          <w:color w:val="auto"/>
          <w:sz w:val="28"/>
          <w:szCs w:val="28"/>
        </w:rPr>
        <w:t xml:space="preserve">формирование коммуникативной и личностной готовности обучающихся с РАС к школьному обучению, </w:t>
      </w:r>
      <w:r w:rsidR="00AD73B8" w:rsidRPr="005C49A7">
        <w:rPr>
          <w:rFonts w:ascii="Times New Roman" w:hAnsi="Times New Roman" w:cs="Times New Roman"/>
          <w:color w:val="auto"/>
          <w:sz w:val="28"/>
          <w:szCs w:val="28"/>
        </w:rPr>
        <w:t xml:space="preserve">подготовку обучающихся к усвоению элементарных навыков чтения и письма. На уроках чтения у обучающихся развивается слуховое восприятие на основе дифференциации неречевых и речевых звуков, закладываются основы фонематического анализа и синтеза, совершенствуется произносительная сторона речи и т.д. В результате этой работы у обучающихся развивается речевой слух, формируется умение выделять некоторые звуки, определять их место, наличие или отсутствие на фоне полного слова. В свою очередь, это позволит их познакомить с </w:t>
      </w:r>
      <w:r w:rsidR="00AD73B8" w:rsidRPr="005C49A7">
        <w:rPr>
          <w:rFonts w:ascii="Times New Roman" w:hAnsi="Times New Roman" w:cs="Times New Roman"/>
          <w:color w:val="auto"/>
          <w:sz w:val="28"/>
          <w:szCs w:val="28"/>
        </w:rPr>
        <w:lastRenderedPageBreak/>
        <w:t>некоторыми буквами, например: А У О М Н С. Таким образом, создаются условия, обеспечивающие освоение обучающимися позиционным слоговым чтением, которое будет в дальнейшем развиваться на уроках обучения грамоте в 1-м классе.</w:t>
      </w:r>
      <w:r w:rsidR="00AD73B8" w:rsidRPr="005C49A7">
        <w:rPr>
          <w:rFonts w:ascii="Times New Roman" w:hAnsi="Times New Roman" w:cs="Times New Roman"/>
          <w:color w:val="FF0000"/>
          <w:sz w:val="28"/>
          <w:szCs w:val="28"/>
        </w:rPr>
        <w:t xml:space="preserve"> </w:t>
      </w:r>
      <w:r w:rsidR="00AD73B8" w:rsidRPr="005C49A7">
        <w:rPr>
          <w:rFonts w:ascii="Times New Roman" w:hAnsi="Times New Roman" w:cs="Times New Roman"/>
          <w:color w:val="auto"/>
          <w:sz w:val="28"/>
          <w:szCs w:val="28"/>
        </w:rPr>
        <w:t xml:space="preserve">На уроках письма в подготовительном классе у обучающихся развивается и совершенствуется зрительное восприятие, пространственная ориентировка, мелкая моторика пальцев руки. Для преодоления низкой </w:t>
      </w:r>
      <w:r w:rsidR="00036B46">
        <w:rPr>
          <w:rFonts w:ascii="Times New Roman" w:hAnsi="Times New Roman" w:cs="Times New Roman"/>
          <w:color w:val="auto"/>
          <w:sz w:val="28"/>
          <w:szCs w:val="28"/>
        </w:rPr>
        <w:t>коммуникативной и речевой</w:t>
      </w:r>
      <w:r w:rsidR="00AD73B8" w:rsidRPr="005C49A7">
        <w:rPr>
          <w:rFonts w:ascii="Times New Roman" w:hAnsi="Times New Roman" w:cs="Times New Roman"/>
          <w:color w:val="auto"/>
          <w:sz w:val="28"/>
          <w:szCs w:val="28"/>
        </w:rPr>
        <w:t xml:space="preserve"> активности обучающихся с </w:t>
      </w:r>
      <w:r w:rsidR="00AD73B8">
        <w:rPr>
          <w:rFonts w:ascii="Times New Roman" w:hAnsi="Times New Roman" w:cs="Times New Roman"/>
          <w:color w:val="auto"/>
          <w:sz w:val="28"/>
          <w:szCs w:val="28"/>
        </w:rPr>
        <w:t>РАС в с</w:t>
      </w:r>
      <w:r w:rsidR="00AD73B8" w:rsidRPr="005C49A7">
        <w:rPr>
          <w:rFonts w:ascii="Times New Roman" w:hAnsi="Times New Roman" w:cs="Times New Roman"/>
          <w:color w:val="auto"/>
          <w:sz w:val="28"/>
          <w:szCs w:val="28"/>
        </w:rPr>
        <w:t>труктуру учебного плана введен предмет «Речевая практика», способствующий формированию коммуникативно-речевых навыков. Учитывая, что устная речь является основой для формирования письменной речи, в частности таких ее видов, как чтение и письмо, недельная учебная нагрузка, предусмотренная для этого</w:t>
      </w:r>
      <w:r w:rsidR="00AD73B8" w:rsidRPr="005C49A7">
        <w:rPr>
          <w:rFonts w:ascii="Times New Roman" w:hAnsi="Times New Roman" w:cs="Times New Roman"/>
          <w:color w:val="FF0000"/>
          <w:sz w:val="28"/>
          <w:szCs w:val="28"/>
        </w:rPr>
        <w:t xml:space="preserve"> </w:t>
      </w:r>
      <w:r w:rsidR="00AD73B8" w:rsidRPr="005C49A7">
        <w:rPr>
          <w:rFonts w:ascii="Times New Roman" w:hAnsi="Times New Roman" w:cs="Times New Roman"/>
          <w:color w:val="auto"/>
          <w:sz w:val="28"/>
          <w:szCs w:val="28"/>
        </w:rPr>
        <w:t>предмета, больше, чем то количество часов, которое отводится на другие учебные предметы, входящие в состав предметной области «Язык и речевая практика».</w:t>
      </w:r>
    </w:p>
    <w:p w:rsidR="00AD73B8" w:rsidRPr="005C49A7" w:rsidRDefault="00AD73B8" w:rsidP="00A05982">
      <w:pPr>
        <w:pStyle w:val="af0"/>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Учебный предмет «Математика» направлен на формирование элементарных математических представлений, основанных на выделени</w:t>
      </w:r>
      <w:r w:rsidR="00036B46">
        <w:rPr>
          <w:rFonts w:ascii="Times New Roman" w:hAnsi="Times New Roman" w:cs="Times New Roman"/>
          <w:color w:val="auto"/>
          <w:sz w:val="28"/>
          <w:szCs w:val="28"/>
        </w:rPr>
        <w:t>и</w:t>
      </w:r>
      <w:r w:rsidRPr="005C49A7">
        <w:rPr>
          <w:rFonts w:ascii="Times New Roman" w:hAnsi="Times New Roman" w:cs="Times New Roman"/>
          <w:color w:val="auto"/>
          <w:sz w:val="28"/>
          <w:szCs w:val="28"/>
        </w:rPr>
        <w:t xml:space="preserve"> свойств предметов, сравнении предметов по отдельным</w:t>
      </w:r>
      <w:r>
        <w:rPr>
          <w:rFonts w:ascii="Times New Roman" w:hAnsi="Times New Roman" w:cs="Times New Roman"/>
          <w:color w:val="auto"/>
          <w:sz w:val="28"/>
          <w:szCs w:val="28"/>
        </w:rPr>
        <w:t xml:space="preserve"> свойствам (например, размеру, форме, цвету</w:t>
      </w:r>
      <w:r w:rsidRPr="005C49A7">
        <w:rPr>
          <w:rFonts w:ascii="Times New Roman" w:hAnsi="Times New Roman" w:cs="Times New Roman"/>
          <w:color w:val="auto"/>
          <w:sz w:val="28"/>
          <w:szCs w:val="28"/>
        </w:rPr>
        <w:t>), сравнени</w:t>
      </w:r>
      <w:r w:rsidR="00036B46">
        <w:rPr>
          <w:rFonts w:ascii="Times New Roman" w:hAnsi="Times New Roman" w:cs="Times New Roman"/>
          <w:color w:val="auto"/>
          <w:sz w:val="28"/>
          <w:szCs w:val="28"/>
        </w:rPr>
        <w:t>и</w:t>
      </w:r>
      <w:r w:rsidRPr="005C49A7">
        <w:rPr>
          <w:rFonts w:ascii="Times New Roman" w:hAnsi="Times New Roman" w:cs="Times New Roman"/>
          <w:color w:val="auto"/>
          <w:sz w:val="28"/>
          <w:szCs w:val="28"/>
        </w:rPr>
        <w:t xml:space="preserve"> предметных сово</w:t>
      </w:r>
      <w:r w:rsidR="00036B46">
        <w:rPr>
          <w:rFonts w:ascii="Times New Roman" w:hAnsi="Times New Roman" w:cs="Times New Roman"/>
          <w:color w:val="auto"/>
          <w:sz w:val="28"/>
          <w:szCs w:val="28"/>
        </w:rPr>
        <w:t>купностей, установлении</w:t>
      </w:r>
      <w:r w:rsidRPr="005C49A7">
        <w:rPr>
          <w:rFonts w:ascii="Times New Roman" w:hAnsi="Times New Roman" w:cs="Times New Roman"/>
          <w:color w:val="auto"/>
          <w:sz w:val="28"/>
          <w:szCs w:val="28"/>
        </w:rPr>
        <w:t xml:space="preserve"> положения предмета в пространстве.</w:t>
      </w:r>
    </w:p>
    <w:p w:rsidR="00AD73B8" w:rsidRPr="005C49A7" w:rsidRDefault="00AD73B8" w:rsidP="00A05982">
      <w:pPr>
        <w:pStyle w:val="af0"/>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В ходе изучения учебного предмета «Мир природы и человека» (предметная область «Естествознание») у обучающихся не только расширяются и систематизируются представления об окружающей действительности, но и создается необходимая содержательная основа для формирования навыков общения.</w:t>
      </w:r>
    </w:p>
    <w:p w:rsidR="00AD73B8" w:rsidRPr="005C49A7" w:rsidRDefault="00AD73B8" w:rsidP="00A05982">
      <w:pPr>
        <w:pStyle w:val="af0"/>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Уроки музыки, ручного труда и рисования, с одной стороны, обладают высоким коррекционно-развивающим потенциалом, с другой ― оказывают значительное влияние на формирование мотивационной сферы обучающихся, положительное отношение не только к отдельным видам деятельности, но и ко всей учебной деятельности  в целом.</w:t>
      </w:r>
    </w:p>
    <w:p w:rsidR="00AD73B8" w:rsidRPr="005C49A7" w:rsidRDefault="00AD73B8" w:rsidP="00A05982">
      <w:pPr>
        <w:pStyle w:val="af0"/>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Учебные предметы, изучаемые </w:t>
      </w:r>
      <w:r w:rsidRPr="005C49A7">
        <w:rPr>
          <w:rFonts w:ascii="Times New Roman" w:hAnsi="Times New Roman" w:cs="Times New Roman"/>
          <w:b/>
          <w:color w:val="auto"/>
          <w:sz w:val="28"/>
          <w:szCs w:val="28"/>
        </w:rPr>
        <w:t>в 1</w:t>
      </w:r>
      <w:r w:rsidR="00036B46">
        <w:rPr>
          <w:rFonts w:ascii="Times New Roman" w:hAnsi="Times New Roman" w:cs="Times New Roman"/>
          <w:b/>
          <w:color w:val="auto"/>
          <w:sz w:val="28"/>
          <w:szCs w:val="28"/>
        </w:rPr>
        <w:t>-х - 4-ом</w:t>
      </w:r>
      <w:r w:rsidRPr="005C49A7">
        <w:rPr>
          <w:rFonts w:ascii="Times New Roman" w:hAnsi="Times New Roman" w:cs="Times New Roman"/>
          <w:b/>
          <w:color w:val="auto"/>
          <w:sz w:val="28"/>
          <w:szCs w:val="28"/>
        </w:rPr>
        <w:t xml:space="preserve"> классах</w:t>
      </w:r>
      <w:r w:rsidRPr="005C49A7">
        <w:rPr>
          <w:rFonts w:ascii="Times New Roman" w:hAnsi="Times New Roman" w:cs="Times New Roman"/>
          <w:color w:val="auto"/>
          <w:sz w:val="28"/>
          <w:szCs w:val="28"/>
        </w:rPr>
        <w:t xml:space="preserve">, в рамках таких предметных областей, как «Язык и речевая практика», «Математика», </w:t>
      </w:r>
      <w:r w:rsidRPr="005C49A7">
        <w:rPr>
          <w:rFonts w:ascii="Times New Roman" w:hAnsi="Times New Roman" w:cs="Times New Roman"/>
          <w:color w:val="auto"/>
          <w:sz w:val="28"/>
          <w:szCs w:val="28"/>
        </w:rPr>
        <w:lastRenderedPageBreak/>
        <w:t>«Естествознание» создают необходимую базу для овладения обучающимися элементарными систематическими знаниями</w:t>
      </w:r>
      <w:r>
        <w:rPr>
          <w:rFonts w:ascii="Times New Roman" w:hAnsi="Times New Roman" w:cs="Times New Roman"/>
          <w:color w:val="auto"/>
          <w:sz w:val="28"/>
          <w:szCs w:val="28"/>
        </w:rPr>
        <w:t xml:space="preserve"> </w:t>
      </w:r>
      <w:r w:rsidRPr="005C49A7">
        <w:rPr>
          <w:rFonts w:ascii="Times New Roman" w:hAnsi="Times New Roman" w:cs="Times New Roman"/>
          <w:color w:val="auto"/>
          <w:sz w:val="28"/>
          <w:szCs w:val="28"/>
        </w:rPr>
        <w:t xml:space="preserve"> в</w:t>
      </w:r>
      <w:r>
        <w:rPr>
          <w:rFonts w:ascii="Times New Roman" w:hAnsi="Times New Roman" w:cs="Times New Roman"/>
          <w:color w:val="auto"/>
          <w:sz w:val="28"/>
          <w:szCs w:val="28"/>
        </w:rPr>
        <w:t xml:space="preserve"> старших </w:t>
      </w:r>
      <w:r w:rsidRPr="00053F1F">
        <w:rPr>
          <w:rFonts w:ascii="Times New Roman" w:hAnsi="Times New Roman" w:cs="Times New Roman"/>
          <w:color w:val="auto"/>
          <w:sz w:val="28"/>
          <w:szCs w:val="28"/>
        </w:rPr>
        <w:t>классах.</w:t>
      </w:r>
      <w:r w:rsidRPr="005C49A7">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 </w:t>
      </w:r>
      <w:r w:rsidRPr="005C49A7">
        <w:rPr>
          <w:rStyle w:val="s2"/>
          <w:rFonts w:ascii="Times New Roman" w:hAnsi="Times New Roman" w:cs="Times New Roman"/>
          <w:sz w:val="28"/>
          <w:szCs w:val="28"/>
        </w:rPr>
        <w:t xml:space="preserve"> </w:t>
      </w:r>
      <w:r>
        <w:rPr>
          <w:rStyle w:val="s2"/>
          <w:rFonts w:ascii="Times New Roman" w:hAnsi="Times New Roman" w:cs="Times New Roman"/>
          <w:sz w:val="28"/>
          <w:szCs w:val="28"/>
        </w:rPr>
        <w:t xml:space="preserve"> </w:t>
      </w:r>
    </w:p>
    <w:p w:rsidR="00AD73B8" w:rsidRPr="005C49A7" w:rsidRDefault="00AD73B8" w:rsidP="00A05982">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Реализация АООП в части трудового обучения осуществляется с учетом ин</w:t>
      </w:r>
      <w:r w:rsidRPr="005C49A7">
        <w:rPr>
          <w:rFonts w:ascii="Times New Roman" w:hAnsi="Times New Roman" w:cs="Times New Roman"/>
          <w:sz w:val="28"/>
          <w:szCs w:val="28"/>
        </w:rPr>
        <w:softHyphen/>
        <w:t>ди</w:t>
      </w:r>
      <w:r w:rsidRPr="005C49A7">
        <w:rPr>
          <w:rFonts w:ascii="Times New Roman" w:hAnsi="Times New Roman" w:cs="Times New Roman"/>
          <w:sz w:val="28"/>
          <w:szCs w:val="28"/>
        </w:rPr>
        <w:softHyphen/>
        <w:t>ви</w:t>
      </w:r>
      <w:r w:rsidRPr="005C49A7">
        <w:rPr>
          <w:rFonts w:ascii="Times New Roman" w:hAnsi="Times New Roman" w:cs="Times New Roman"/>
          <w:sz w:val="28"/>
          <w:szCs w:val="28"/>
        </w:rPr>
        <w:softHyphen/>
        <w:t>ду</w:t>
      </w:r>
      <w:r w:rsidRPr="005C49A7">
        <w:rPr>
          <w:rFonts w:ascii="Times New Roman" w:hAnsi="Times New Roman" w:cs="Times New Roman"/>
          <w:sz w:val="28"/>
          <w:szCs w:val="28"/>
        </w:rPr>
        <w:softHyphen/>
        <w:t>альных особенностей психофизического развития, здоровья, возможностей, а также ин</w:t>
      </w:r>
      <w:r w:rsidRPr="005C49A7">
        <w:rPr>
          <w:rFonts w:ascii="Times New Roman" w:hAnsi="Times New Roman" w:cs="Times New Roman"/>
          <w:sz w:val="28"/>
          <w:szCs w:val="28"/>
        </w:rPr>
        <w:softHyphen/>
        <w:t>те</w:t>
      </w:r>
      <w:r w:rsidRPr="005C49A7">
        <w:rPr>
          <w:rFonts w:ascii="Times New Roman" w:hAnsi="Times New Roman" w:cs="Times New Roman"/>
          <w:sz w:val="28"/>
          <w:szCs w:val="28"/>
        </w:rPr>
        <w:softHyphen/>
        <w:t>ресов учащихся</w:t>
      </w:r>
      <w:r>
        <w:rPr>
          <w:rFonts w:ascii="Times New Roman" w:hAnsi="Times New Roman" w:cs="Times New Roman"/>
          <w:sz w:val="28"/>
          <w:szCs w:val="28"/>
        </w:rPr>
        <w:t xml:space="preserve">. </w:t>
      </w:r>
      <w:r w:rsidRPr="005C49A7">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Образовательная организация самостоятельна в осуществлении образовательного процесса, в выборе видов деятельности по каждому предмету (предметно-практическая деятельность, экскурсии, наблюдения за окружающей действительностью и т.</w:t>
      </w:r>
      <w:r w:rsidRPr="005C49A7">
        <w:rPr>
          <w:rFonts w:ascii="Times New Roman" w:hAnsi="Times New Roman" w:cs="Times New Roman"/>
          <w:color w:val="auto"/>
          <w:sz w:val="28"/>
          <w:szCs w:val="28"/>
        </w:rPr>
        <w:t> </w:t>
      </w:r>
      <w:r w:rsidRPr="005C49A7">
        <w:rPr>
          <w:rFonts w:ascii="Times New Roman" w:hAnsi="Times New Roman" w:cs="Times New Roman"/>
          <w:color w:val="auto"/>
          <w:sz w:val="28"/>
          <w:szCs w:val="28"/>
        </w:rPr>
        <w:t>д.).</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Общие характеристики, направления, цели и практические задачи учебных предметов, предусмотренных требованиями Стандарта к структуре АООП ОО, приведены в разделе «</w:t>
      </w:r>
      <w:r>
        <w:rPr>
          <w:rFonts w:ascii="Times New Roman" w:hAnsi="Times New Roman" w:cs="Times New Roman"/>
          <w:color w:val="auto"/>
          <w:sz w:val="28"/>
          <w:szCs w:val="28"/>
        </w:rPr>
        <w:t>4.</w:t>
      </w:r>
      <w:r w:rsidR="00036B46">
        <w:rPr>
          <w:rFonts w:ascii="Times New Roman" w:hAnsi="Times New Roman" w:cs="Times New Roman"/>
          <w:color w:val="auto"/>
          <w:sz w:val="28"/>
          <w:szCs w:val="28"/>
        </w:rPr>
        <w:t>2</w:t>
      </w:r>
      <w:r>
        <w:rPr>
          <w:rFonts w:ascii="Times New Roman" w:hAnsi="Times New Roman" w:cs="Times New Roman"/>
          <w:color w:val="auto"/>
          <w:sz w:val="28"/>
          <w:szCs w:val="28"/>
        </w:rPr>
        <w:t>.</w:t>
      </w:r>
      <w:r w:rsidR="00036B46">
        <w:rPr>
          <w:rFonts w:ascii="Times New Roman" w:hAnsi="Times New Roman" w:cs="Times New Roman"/>
          <w:color w:val="auto"/>
          <w:sz w:val="28"/>
          <w:szCs w:val="28"/>
        </w:rPr>
        <w:t>2</w:t>
      </w:r>
      <w:r>
        <w:rPr>
          <w:rFonts w:ascii="Times New Roman" w:hAnsi="Times New Roman" w:cs="Times New Roman"/>
          <w:color w:val="auto"/>
          <w:sz w:val="28"/>
          <w:szCs w:val="28"/>
        </w:rPr>
        <w:t>.</w:t>
      </w:r>
      <w:r w:rsidRPr="005C49A7">
        <w:rPr>
          <w:rFonts w:ascii="Times New Roman" w:hAnsi="Times New Roman" w:cs="Times New Roman"/>
          <w:color w:val="auto"/>
          <w:sz w:val="28"/>
          <w:szCs w:val="28"/>
        </w:rPr>
        <w:t> Программы учебных предметов</w:t>
      </w:r>
      <w:r w:rsidR="00036B46">
        <w:rPr>
          <w:rFonts w:ascii="Times New Roman" w:hAnsi="Times New Roman" w:cs="Times New Roman"/>
          <w:color w:val="auto"/>
          <w:sz w:val="28"/>
          <w:szCs w:val="28"/>
        </w:rPr>
        <w:t>, курсов коррекционно-развивающей области</w:t>
      </w:r>
      <w:r w:rsidRPr="005C49A7">
        <w:rPr>
          <w:rFonts w:ascii="Times New Roman" w:hAnsi="Times New Roman" w:cs="Times New Roman"/>
          <w:color w:val="auto"/>
          <w:sz w:val="28"/>
          <w:szCs w:val="28"/>
        </w:rPr>
        <w:t>» примерной адаптированной основной общеобразовательной программы.</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b/>
          <w:color w:val="auto"/>
          <w:sz w:val="28"/>
          <w:szCs w:val="28"/>
        </w:rPr>
        <w:t>Часть базисного учебного плана, формируемая участниками образовательных отношений</w:t>
      </w:r>
      <w:r w:rsidRPr="005C49A7">
        <w:rPr>
          <w:rFonts w:ascii="Times New Roman" w:hAnsi="Times New Roman" w:cs="Times New Roman"/>
          <w:color w:val="auto"/>
          <w:sz w:val="28"/>
          <w:szCs w:val="28"/>
        </w:rPr>
        <w:t xml:space="preserve">, обеспечивает реализацию особых (специфических) образовательных потребностей, характерных для данной группы обучающихся, а также индивидуальных потребностей каждого обучающегося. Время, отводимое на данную часть внутри максимально допустимой недельной нагрузки обучающихся (в </w:t>
      </w:r>
      <w:r w:rsidR="00036B46">
        <w:rPr>
          <w:rFonts w:ascii="Times New Roman" w:hAnsi="Times New Roman" w:cs="Times New Roman"/>
          <w:color w:val="auto"/>
          <w:sz w:val="28"/>
          <w:szCs w:val="28"/>
        </w:rPr>
        <w:t xml:space="preserve">дополнительных </w:t>
      </w:r>
      <w:r w:rsidRPr="005C49A7">
        <w:rPr>
          <w:rFonts w:ascii="Times New Roman" w:hAnsi="Times New Roman" w:cs="Times New Roman"/>
          <w:color w:val="auto"/>
          <w:sz w:val="28"/>
          <w:szCs w:val="28"/>
        </w:rPr>
        <w:t xml:space="preserve">и 1 классе в соответствии с санитарно­гигиеническими требованиями эта часть отсутствует), может быть использовано на увеличение учебных часов, отводимых на изучение отдельных учебных предметов обязательной части; на введение учебных курсов, обеспечивающих </w:t>
      </w:r>
      <w:r w:rsidR="008A38DD">
        <w:rPr>
          <w:rFonts w:ascii="Times New Roman" w:hAnsi="Times New Roman" w:cs="Times New Roman"/>
          <w:color w:val="auto"/>
          <w:sz w:val="28"/>
          <w:szCs w:val="28"/>
        </w:rPr>
        <w:t xml:space="preserve">особые образовательные потребности и </w:t>
      </w:r>
      <w:r w:rsidRPr="005C49A7">
        <w:rPr>
          <w:rFonts w:ascii="Times New Roman" w:hAnsi="Times New Roman" w:cs="Times New Roman"/>
          <w:color w:val="auto"/>
          <w:sz w:val="28"/>
          <w:szCs w:val="28"/>
        </w:rPr>
        <w:t>различные интересы обучающихся, в том числе этнокультурные.</w:t>
      </w:r>
    </w:p>
    <w:p w:rsidR="00AD73B8" w:rsidRPr="005C49A7" w:rsidRDefault="00AD73B8" w:rsidP="00A05982">
      <w:pPr>
        <w:tabs>
          <w:tab w:val="left" w:pos="1260"/>
        </w:tabs>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Таким образом, часть учебного плана, формируемая участниками образовательных отношений, предусматривает:</w:t>
      </w:r>
    </w:p>
    <w:p w:rsidR="00AD73B8" w:rsidRPr="005C49A7" w:rsidRDefault="00AD73B8" w:rsidP="00A05982">
      <w:pPr>
        <w:tabs>
          <w:tab w:val="left" w:pos="1260"/>
        </w:tabs>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занятия, обеспечивающие удовлетворение особых образовательных потребностей обу</w:t>
      </w:r>
      <w:r w:rsidRPr="005C49A7">
        <w:rPr>
          <w:rFonts w:ascii="Times New Roman" w:hAnsi="Times New Roman" w:cs="Times New Roman"/>
          <w:sz w:val="28"/>
          <w:szCs w:val="28"/>
        </w:rPr>
        <w:softHyphen/>
        <w:t xml:space="preserve">чающихся с </w:t>
      </w:r>
      <w:r>
        <w:rPr>
          <w:rFonts w:ascii="Times New Roman" w:hAnsi="Times New Roman" w:cs="Times New Roman"/>
          <w:sz w:val="28"/>
          <w:szCs w:val="28"/>
        </w:rPr>
        <w:t xml:space="preserve">РАС </w:t>
      </w:r>
      <w:r w:rsidRPr="005C49A7">
        <w:rPr>
          <w:rFonts w:ascii="Times New Roman" w:hAnsi="Times New Roman" w:cs="Times New Roman"/>
          <w:sz w:val="28"/>
          <w:szCs w:val="28"/>
        </w:rPr>
        <w:t>и не</w:t>
      </w:r>
      <w:r w:rsidRPr="005C49A7">
        <w:rPr>
          <w:rFonts w:ascii="Times New Roman" w:hAnsi="Times New Roman" w:cs="Times New Roman"/>
          <w:sz w:val="28"/>
          <w:szCs w:val="28"/>
        </w:rPr>
        <w:softHyphen/>
        <w:t>об</w:t>
      </w:r>
      <w:r w:rsidRPr="005C49A7">
        <w:rPr>
          <w:rFonts w:ascii="Times New Roman" w:hAnsi="Times New Roman" w:cs="Times New Roman"/>
          <w:sz w:val="28"/>
          <w:szCs w:val="28"/>
        </w:rPr>
        <w:softHyphen/>
        <w:t>хо</w:t>
      </w:r>
      <w:r w:rsidRPr="005C49A7">
        <w:rPr>
          <w:rFonts w:ascii="Times New Roman" w:hAnsi="Times New Roman" w:cs="Times New Roman"/>
          <w:sz w:val="28"/>
          <w:szCs w:val="28"/>
        </w:rPr>
        <w:softHyphen/>
        <w:t>ди</w:t>
      </w:r>
      <w:r w:rsidRPr="005C49A7">
        <w:rPr>
          <w:rFonts w:ascii="Times New Roman" w:hAnsi="Times New Roman" w:cs="Times New Roman"/>
          <w:sz w:val="28"/>
          <w:szCs w:val="28"/>
        </w:rPr>
        <w:softHyphen/>
        <w:t xml:space="preserve">мую коррекцию недостатков в психическом и/или физическом, социальном развитии;  </w:t>
      </w:r>
    </w:p>
    <w:p w:rsidR="00AD73B8" w:rsidRPr="005C49A7" w:rsidRDefault="00AD73B8" w:rsidP="00A05982">
      <w:pPr>
        <w:tabs>
          <w:tab w:val="left" w:pos="1260"/>
        </w:tabs>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lastRenderedPageBreak/>
        <w:t xml:space="preserve">учебные занятия для факультативного или углубленного изучения отдельных учебных предметов (например: элементарная компьютерная грамотность, занимательная информатика, деловое и творческое письмо, </w:t>
      </w:r>
      <w:r w:rsidRPr="005C49A7">
        <w:rPr>
          <w:rFonts w:ascii="Times New Roman" w:hAnsi="Times New Roman" w:cs="Times New Roman"/>
          <w:color w:val="auto"/>
          <w:sz w:val="28"/>
          <w:szCs w:val="28"/>
        </w:rPr>
        <w:t>домоводство</w:t>
      </w:r>
      <w:r w:rsidRPr="005C49A7">
        <w:rPr>
          <w:rFonts w:ascii="Times New Roman" w:hAnsi="Times New Roman" w:cs="Times New Roman"/>
          <w:sz w:val="28"/>
          <w:szCs w:val="28"/>
        </w:rPr>
        <w:t xml:space="preserve"> и др.);</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учебные занятия, обеспечивающие различные интересы обучающихся, в том числе этнокультурные (например: история и культура родного края, музыкально-ритмические занятия и др.)</w:t>
      </w:r>
    </w:p>
    <w:p w:rsidR="00AD73B8" w:rsidRPr="00844BCA" w:rsidRDefault="00AD73B8" w:rsidP="00A05982">
      <w:pPr>
        <w:spacing w:after="0" w:line="360" w:lineRule="auto"/>
        <w:ind w:firstLine="709"/>
        <w:jc w:val="both"/>
        <w:rPr>
          <w:rFonts w:ascii="Times New Roman" w:hAnsi="Times New Roman" w:cs="Times New Roman"/>
          <w:sz w:val="28"/>
          <w:szCs w:val="28"/>
        </w:rPr>
      </w:pPr>
      <w:r w:rsidRPr="00844BCA">
        <w:rPr>
          <w:rFonts w:ascii="Times New Roman" w:hAnsi="Times New Roman" w:cs="Times New Roman"/>
          <w:sz w:val="28"/>
          <w:szCs w:val="28"/>
        </w:rPr>
        <w:t>Содержание коррекционно-развивающей области учебного плана представлено коррекционными занятиями (психокоррекционными)  и ритмикой в младших классах. Всего на коррекционно-развивающую область отводится 6 часов в неделю.</w:t>
      </w:r>
    </w:p>
    <w:p w:rsidR="00AD73B8" w:rsidRPr="00844BCA" w:rsidRDefault="00AD73B8" w:rsidP="00A05982">
      <w:pPr>
        <w:spacing w:after="0" w:line="360" w:lineRule="auto"/>
        <w:ind w:firstLine="709"/>
        <w:jc w:val="both"/>
        <w:rPr>
          <w:rFonts w:ascii="Times New Roman" w:hAnsi="Times New Roman" w:cs="Times New Roman"/>
          <w:sz w:val="28"/>
          <w:szCs w:val="28"/>
        </w:rPr>
      </w:pPr>
      <w:r w:rsidRPr="00844BCA">
        <w:rPr>
          <w:rFonts w:ascii="Times New Roman" w:hAnsi="Times New Roman" w:cs="Times New Roman"/>
          <w:sz w:val="28"/>
          <w:szCs w:val="28"/>
        </w:rPr>
        <w:t xml:space="preserve"> В ходе психокорреционных занятий применяются разные формы взаимодействия с обучающимися, направленные на преодоление или ослабление проблем в психическом и личностном развитии, гармонизацию личности и межличностных отношений учащихся. Основные направления работы связаны с развитием эмоционально-личностной и познавательной сферы учащихся и направлены на:</w:t>
      </w:r>
    </w:p>
    <w:p w:rsidR="00AD73B8" w:rsidRPr="00844BCA" w:rsidRDefault="00AD73B8" w:rsidP="00A05982">
      <w:pPr>
        <w:spacing w:after="0" w:line="360" w:lineRule="auto"/>
        <w:ind w:firstLine="709"/>
        <w:jc w:val="both"/>
        <w:rPr>
          <w:rFonts w:ascii="Times New Roman" w:hAnsi="Times New Roman" w:cs="Times New Roman"/>
          <w:sz w:val="28"/>
          <w:szCs w:val="28"/>
        </w:rPr>
      </w:pPr>
      <w:r w:rsidRPr="00844BCA">
        <w:rPr>
          <w:rFonts w:ascii="Times New Roman" w:hAnsi="Times New Roman" w:cs="Times New Roman"/>
          <w:sz w:val="28"/>
          <w:szCs w:val="28"/>
        </w:rPr>
        <w:t>гармонизацию пихоэмоционального состояния;</w:t>
      </w:r>
    </w:p>
    <w:p w:rsidR="00AD73B8" w:rsidRPr="00844BCA" w:rsidRDefault="00AD73B8" w:rsidP="00A05982">
      <w:pPr>
        <w:spacing w:after="0" w:line="360" w:lineRule="auto"/>
        <w:ind w:firstLine="709"/>
        <w:jc w:val="both"/>
        <w:rPr>
          <w:rFonts w:ascii="Times New Roman" w:hAnsi="Times New Roman" w:cs="Times New Roman"/>
          <w:sz w:val="28"/>
          <w:szCs w:val="28"/>
        </w:rPr>
      </w:pPr>
      <w:r w:rsidRPr="00844BCA">
        <w:rPr>
          <w:rFonts w:ascii="Times New Roman" w:hAnsi="Times New Roman" w:cs="Times New Roman"/>
          <w:sz w:val="28"/>
          <w:szCs w:val="28"/>
        </w:rPr>
        <w:t>формирование</w:t>
      </w:r>
      <w:r w:rsidR="00844BCA">
        <w:rPr>
          <w:rFonts w:ascii="Times New Roman" w:hAnsi="Times New Roman" w:cs="Times New Roman"/>
          <w:sz w:val="28"/>
          <w:szCs w:val="28"/>
        </w:rPr>
        <w:t xml:space="preserve"> осознанного и </w:t>
      </w:r>
      <w:r w:rsidRPr="00844BCA">
        <w:rPr>
          <w:rFonts w:ascii="Times New Roman" w:hAnsi="Times New Roman" w:cs="Times New Roman"/>
          <w:sz w:val="28"/>
          <w:szCs w:val="28"/>
        </w:rPr>
        <w:t>позитивного отношения к своему «Я»;</w:t>
      </w:r>
    </w:p>
    <w:p w:rsidR="00AD73B8" w:rsidRDefault="00AD73B8" w:rsidP="00A05982">
      <w:pPr>
        <w:spacing w:after="0" w:line="360" w:lineRule="auto"/>
        <w:ind w:firstLine="709"/>
        <w:jc w:val="both"/>
        <w:rPr>
          <w:rFonts w:ascii="Times New Roman" w:hAnsi="Times New Roman" w:cs="Times New Roman"/>
          <w:sz w:val="28"/>
          <w:szCs w:val="28"/>
        </w:rPr>
      </w:pPr>
      <w:r w:rsidRPr="00844BCA">
        <w:rPr>
          <w:rFonts w:ascii="Times New Roman" w:hAnsi="Times New Roman" w:cs="Times New Roman"/>
          <w:sz w:val="28"/>
          <w:szCs w:val="28"/>
        </w:rPr>
        <w:t>повышение уверенности в себе, развитие самостоятельности;</w:t>
      </w:r>
    </w:p>
    <w:p w:rsidR="00844BCA" w:rsidRPr="00844BCA" w:rsidRDefault="00844BCA" w:rsidP="00A05982">
      <w:pPr>
        <w:spacing w:after="0" w:line="360" w:lineRule="auto"/>
        <w:ind w:firstLine="709"/>
        <w:jc w:val="both"/>
        <w:rPr>
          <w:rFonts w:ascii="Times New Roman" w:hAnsi="Times New Roman" w:cs="Times New Roman"/>
          <w:sz w:val="28"/>
          <w:szCs w:val="28"/>
        </w:rPr>
      </w:pPr>
      <w:r w:rsidRPr="00844BCA">
        <w:rPr>
          <w:rFonts w:ascii="Times New Roman" w:hAnsi="Times New Roman" w:cs="Times New Roman"/>
          <w:sz w:val="28"/>
          <w:szCs w:val="28"/>
        </w:rPr>
        <w:t>развитие коммуникативной сферы;</w:t>
      </w:r>
    </w:p>
    <w:p w:rsidR="00AD73B8" w:rsidRPr="00844BCA" w:rsidRDefault="00AD73B8" w:rsidP="00A05982">
      <w:pPr>
        <w:spacing w:after="0" w:line="360" w:lineRule="auto"/>
        <w:ind w:firstLine="709"/>
        <w:jc w:val="both"/>
        <w:rPr>
          <w:rFonts w:ascii="Times New Roman" w:hAnsi="Times New Roman" w:cs="Times New Roman"/>
          <w:sz w:val="28"/>
          <w:szCs w:val="28"/>
        </w:rPr>
      </w:pPr>
      <w:r w:rsidRPr="00844BCA">
        <w:rPr>
          <w:rFonts w:ascii="Times New Roman" w:hAnsi="Times New Roman" w:cs="Times New Roman"/>
          <w:sz w:val="28"/>
          <w:szCs w:val="28"/>
        </w:rPr>
        <w:t xml:space="preserve">формирование навыков самоконтроля; </w:t>
      </w:r>
    </w:p>
    <w:p w:rsidR="00AD73B8" w:rsidRPr="00844BCA" w:rsidRDefault="00AD73B8" w:rsidP="00A05982">
      <w:pPr>
        <w:spacing w:after="0" w:line="360" w:lineRule="auto"/>
        <w:ind w:firstLine="709"/>
        <w:jc w:val="both"/>
        <w:rPr>
          <w:rFonts w:ascii="Times New Roman" w:hAnsi="Times New Roman" w:cs="Times New Roman"/>
          <w:sz w:val="28"/>
          <w:szCs w:val="28"/>
        </w:rPr>
      </w:pPr>
      <w:r w:rsidRPr="00844BCA">
        <w:rPr>
          <w:rFonts w:ascii="Times New Roman" w:hAnsi="Times New Roman" w:cs="Times New Roman"/>
          <w:sz w:val="28"/>
          <w:szCs w:val="28"/>
        </w:rPr>
        <w:t xml:space="preserve">развитие способности к эмпатии, сопереживанию; </w:t>
      </w:r>
    </w:p>
    <w:p w:rsidR="00AD73B8" w:rsidRPr="00844BCA" w:rsidRDefault="00AD73B8" w:rsidP="00A05982">
      <w:pPr>
        <w:spacing w:after="0" w:line="360" w:lineRule="auto"/>
        <w:ind w:firstLine="709"/>
        <w:jc w:val="both"/>
        <w:rPr>
          <w:rFonts w:ascii="Times New Roman" w:hAnsi="Times New Roman" w:cs="Times New Roman"/>
          <w:sz w:val="28"/>
          <w:szCs w:val="28"/>
        </w:rPr>
      </w:pPr>
      <w:r w:rsidRPr="00844BCA">
        <w:rPr>
          <w:rFonts w:ascii="Times New Roman" w:hAnsi="Times New Roman" w:cs="Times New Roman"/>
          <w:sz w:val="28"/>
          <w:szCs w:val="28"/>
        </w:rPr>
        <w:t xml:space="preserve">формирование продуктивных  видов взаимодействия с окружающими (в семье, классе), </w:t>
      </w:r>
    </w:p>
    <w:p w:rsidR="00AD73B8" w:rsidRPr="00844BCA" w:rsidRDefault="00AD73B8" w:rsidP="00A05982">
      <w:pPr>
        <w:spacing w:after="0" w:line="360" w:lineRule="auto"/>
        <w:ind w:firstLine="709"/>
        <w:jc w:val="both"/>
        <w:rPr>
          <w:rFonts w:ascii="Times New Roman" w:hAnsi="Times New Roman" w:cs="Times New Roman"/>
          <w:sz w:val="28"/>
          <w:szCs w:val="28"/>
        </w:rPr>
      </w:pPr>
      <w:r w:rsidRPr="00844BCA">
        <w:rPr>
          <w:rFonts w:ascii="Times New Roman" w:hAnsi="Times New Roman" w:cs="Times New Roman"/>
          <w:sz w:val="28"/>
          <w:szCs w:val="28"/>
        </w:rPr>
        <w:t xml:space="preserve">повышение социального статуса ребенка в коллективе, формирование и развитие навыков социального  поведения). </w:t>
      </w:r>
    </w:p>
    <w:p w:rsidR="00AD73B8" w:rsidRPr="00844BCA" w:rsidRDefault="00AD73B8" w:rsidP="00A05982">
      <w:pPr>
        <w:spacing w:after="0" w:line="360" w:lineRule="auto"/>
        <w:ind w:firstLine="709"/>
        <w:jc w:val="both"/>
        <w:rPr>
          <w:rFonts w:ascii="Times New Roman" w:hAnsi="Times New Roman" w:cs="Times New Roman"/>
          <w:sz w:val="28"/>
          <w:szCs w:val="28"/>
        </w:rPr>
      </w:pPr>
      <w:r w:rsidRPr="00844BCA">
        <w:rPr>
          <w:rFonts w:ascii="Times New Roman" w:hAnsi="Times New Roman" w:cs="Times New Roman"/>
          <w:sz w:val="28"/>
          <w:szCs w:val="28"/>
        </w:rPr>
        <w:t xml:space="preserve">формирование учебной мотивации, активизация сенсорно-перцептивной, мнемической и мыслительной деятельности. </w:t>
      </w:r>
    </w:p>
    <w:p w:rsidR="00AD73B8" w:rsidRPr="005C49A7" w:rsidRDefault="00AD73B8" w:rsidP="00A05982">
      <w:pPr>
        <w:tabs>
          <w:tab w:val="num" w:pos="720"/>
          <w:tab w:val="left" w:pos="1080"/>
        </w:tabs>
        <w:spacing w:after="0" w:line="360" w:lineRule="auto"/>
        <w:ind w:firstLine="709"/>
        <w:jc w:val="both"/>
        <w:rPr>
          <w:rFonts w:ascii="Times New Roman" w:hAnsi="Times New Roman" w:cs="Times New Roman"/>
          <w:kern w:val="2"/>
          <w:sz w:val="28"/>
          <w:szCs w:val="28"/>
        </w:rPr>
      </w:pPr>
      <w:r w:rsidRPr="005C49A7">
        <w:rPr>
          <w:rFonts w:ascii="Times New Roman" w:hAnsi="Times New Roman" w:cs="Times New Roman"/>
          <w:kern w:val="2"/>
          <w:sz w:val="28"/>
          <w:szCs w:val="28"/>
        </w:rPr>
        <w:t xml:space="preserve">На занятиях ритмикой осуществляется коррекция недостатков двигательной, эмоционально-волевой, познавательной сфер средствами </w:t>
      </w:r>
      <w:r w:rsidRPr="005C49A7">
        <w:rPr>
          <w:rFonts w:ascii="Times New Roman" w:hAnsi="Times New Roman" w:cs="Times New Roman"/>
          <w:kern w:val="2"/>
          <w:sz w:val="28"/>
          <w:szCs w:val="28"/>
        </w:rPr>
        <w:lastRenderedPageBreak/>
        <w:t>музыкально-ритмической деятельности. Занятия способствуют развитию общей и речевой мото</w:t>
      </w:r>
      <w:r w:rsidRPr="005C49A7">
        <w:rPr>
          <w:rFonts w:ascii="Times New Roman" w:hAnsi="Times New Roman" w:cs="Times New Roman"/>
          <w:kern w:val="2"/>
          <w:sz w:val="28"/>
          <w:szCs w:val="28"/>
        </w:rPr>
        <w:softHyphen/>
        <w:t>ри</w:t>
      </w:r>
      <w:r w:rsidRPr="005C49A7">
        <w:rPr>
          <w:rFonts w:ascii="Times New Roman" w:hAnsi="Times New Roman" w:cs="Times New Roman"/>
          <w:kern w:val="2"/>
          <w:sz w:val="28"/>
          <w:szCs w:val="28"/>
        </w:rPr>
        <w:softHyphen/>
        <w:t>ки,   укреплению здоровья, формированию навы</w:t>
      </w:r>
      <w:r w:rsidRPr="005C49A7">
        <w:rPr>
          <w:rFonts w:ascii="Times New Roman" w:hAnsi="Times New Roman" w:cs="Times New Roman"/>
          <w:kern w:val="2"/>
          <w:sz w:val="28"/>
          <w:szCs w:val="28"/>
        </w:rPr>
        <w:softHyphen/>
        <w:t>ков здо</w:t>
      </w:r>
      <w:r w:rsidRPr="005C49A7">
        <w:rPr>
          <w:rFonts w:ascii="Times New Roman" w:hAnsi="Times New Roman" w:cs="Times New Roman"/>
          <w:kern w:val="2"/>
          <w:sz w:val="28"/>
          <w:szCs w:val="28"/>
        </w:rPr>
        <w:softHyphen/>
        <w:t>ро</w:t>
      </w:r>
      <w:r w:rsidRPr="005C49A7">
        <w:rPr>
          <w:rFonts w:ascii="Times New Roman" w:hAnsi="Times New Roman" w:cs="Times New Roman"/>
          <w:kern w:val="2"/>
          <w:sz w:val="28"/>
          <w:szCs w:val="28"/>
        </w:rPr>
        <w:softHyphen/>
        <w:t xml:space="preserve">вого образа жизни у обучающихся с </w:t>
      </w:r>
      <w:r>
        <w:rPr>
          <w:rFonts w:ascii="Times New Roman" w:hAnsi="Times New Roman" w:cs="Times New Roman"/>
          <w:kern w:val="2"/>
          <w:sz w:val="28"/>
          <w:szCs w:val="28"/>
        </w:rPr>
        <w:t>РАС</w:t>
      </w:r>
      <w:r w:rsidRPr="005C49A7">
        <w:rPr>
          <w:rFonts w:ascii="Times New Roman" w:hAnsi="Times New Roman" w:cs="Times New Roman"/>
          <w:kern w:val="2"/>
          <w:sz w:val="28"/>
          <w:szCs w:val="28"/>
        </w:rPr>
        <w:t>.</w:t>
      </w:r>
    </w:p>
    <w:p w:rsidR="00AD73B8" w:rsidRPr="005C49A7" w:rsidRDefault="00AD73B8" w:rsidP="00A05982">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Выбор коррекционных индивидуальных и групповых занятий, их количественное соотношение может осуществляться общеобразовательной организацией самостоятельно, исходя из психофизических особенностей обучающихся с </w:t>
      </w:r>
      <w:r>
        <w:rPr>
          <w:rFonts w:ascii="Times New Roman" w:hAnsi="Times New Roman" w:cs="Times New Roman"/>
          <w:sz w:val="28"/>
          <w:szCs w:val="28"/>
        </w:rPr>
        <w:t xml:space="preserve">РАС </w:t>
      </w:r>
      <w:r w:rsidRPr="005C49A7">
        <w:rPr>
          <w:rFonts w:ascii="Times New Roman" w:hAnsi="Times New Roman" w:cs="Times New Roman"/>
          <w:sz w:val="28"/>
          <w:szCs w:val="28"/>
        </w:rPr>
        <w:t xml:space="preserve">на основании рекомендаций психолого-медико-педагогической комиссии и индивидуальной программы реабилитации инвалида. Время, отведенное на реализацию коррекционно-развивающей области, не учитывается при определении максимально допустимой недельной нагрузки, но учитывается при определении объемов финансирования. </w:t>
      </w:r>
    </w:p>
    <w:p w:rsidR="00AD73B8" w:rsidRPr="00844BCA" w:rsidRDefault="00AD73B8" w:rsidP="00A05982">
      <w:pPr>
        <w:spacing w:after="0" w:line="360" w:lineRule="auto"/>
        <w:ind w:firstLine="709"/>
        <w:jc w:val="both"/>
        <w:rPr>
          <w:rFonts w:ascii="Times New Roman" w:hAnsi="Times New Roman" w:cs="Times New Roman"/>
          <w:sz w:val="28"/>
          <w:szCs w:val="28"/>
        </w:rPr>
      </w:pPr>
      <w:r w:rsidRPr="00844BCA">
        <w:rPr>
          <w:rFonts w:ascii="Times New Roman" w:hAnsi="Times New Roman" w:cs="Times New Roman"/>
          <w:sz w:val="28"/>
          <w:szCs w:val="28"/>
        </w:rPr>
        <w:t>Организация занятий по направлениям внеурочной деятельности (нравственное, социальное, общекультурное, спортивно-оздоровительное) является неотъемлемой частью образовательного процесса в общеобразовательной организации. Образовательные организации предоставляют обучающимся возможность выбора широкого спектра занятий, направленных на их развитие.</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Выбор направлений внеурочной деятельности и распределение на них часов самостоятельно осуществляется общеобразовательной организацией в рамках общего количества часов, предусмотренных примерным учебным планом</w:t>
      </w:r>
      <w:r w:rsidR="00844BCA">
        <w:rPr>
          <w:rFonts w:ascii="Times New Roman" w:hAnsi="Times New Roman" w:cs="Times New Roman"/>
          <w:color w:val="auto"/>
          <w:sz w:val="28"/>
          <w:szCs w:val="28"/>
        </w:rPr>
        <w:t>.</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Чередование учебной и внеурочной деятельности в рамках реализации АООП ОО определяет образовательная организация.</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Для развития потенциала тех обучающихся с</w:t>
      </w:r>
      <w:r>
        <w:rPr>
          <w:rFonts w:ascii="Times New Roman" w:hAnsi="Times New Roman" w:cs="Times New Roman"/>
          <w:color w:val="auto"/>
          <w:sz w:val="28"/>
          <w:szCs w:val="28"/>
        </w:rPr>
        <w:t xml:space="preserve"> РАС</w:t>
      </w:r>
      <w:r w:rsidRPr="005C49A7">
        <w:rPr>
          <w:rFonts w:ascii="Times New Roman" w:hAnsi="Times New Roman" w:cs="Times New Roman"/>
          <w:color w:val="auto"/>
          <w:sz w:val="28"/>
          <w:szCs w:val="28"/>
        </w:rPr>
        <w:t xml:space="preserve">, которые в силу особенностей своего психофизического развития испытывают трудности в усвоении отдельных учебных предметов, могут разрабатываться с участием их родителей (законных представителей) </w:t>
      </w:r>
      <w:r w:rsidRPr="00844BCA">
        <w:rPr>
          <w:rFonts w:ascii="Times New Roman" w:hAnsi="Times New Roman" w:cs="Times New Roman"/>
          <w:b/>
          <w:color w:val="auto"/>
          <w:sz w:val="28"/>
          <w:szCs w:val="28"/>
        </w:rPr>
        <w:t>индивидуальные учебные планы</w:t>
      </w:r>
      <w:r w:rsidRPr="005C49A7">
        <w:rPr>
          <w:rFonts w:ascii="Times New Roman" w:hAnsi="Times New Roman" w:cs="Times New Roman"/>
          <w:color w:val="auto"/>
          <w:sz w:val="28"/>
          <w:szCs w:val="28"/>
        </w:rPr>
        <w:t>, в рамках которых формируются индивидуальные учебные программы (содержание дисциплин, курсов, модулей, темп и формы образования). Может быть организовано дистанционное образование. Реализация индивидуальных учебных планов, программ сопровождается тьюторской поддержкой.</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lastRenderedPageBreak/>
        <w:t>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АООП.</w:t>
      </w:r>
    </w:p>
    <w:p w:rsidR="00AD73B8" w:rsidRPr="005C49A7" w:rsidRDefault="00AD73B8" w:rsidP="00A05982">
      <w:pPr>
        <w:pStyle w:val="Default"/>
        <w:spacing w:line="360" w:lineRule="auto"/>
        <w:ind w:firstLine="709"/>
        <w:jc w:val="both"/>
        <w:rPr>
          <w:color w:val="auto"/>
          <w:sz w:val="28"/>
          <w:szCs w:val="28"/>
        </w:rPr>
      </w:pPr>
      <w:r w:rsidRPr="005C49A7">
        <w:rPr>
          <w:color w:val="auto"/>
          <w:sz w:val="28"/>
          <w:szCs w:val="28"/>
        </w:rPr>
        <w:t xml:space="preserve">Продолжительность учебных занятий не превышает 40 минут. Продолжительность учебных занятий в </w:t>
      </w:r>
      <w:r w:rsidR="00844BCA">
        <w:rPr>
          <w:color w:val="auto"/>
          <w:sz w:val="28"/>
          <w:szCs w:val="28"/>
        </w:rPr>
        <w:t xml:space="preserve">дополнительных первых классах </w:t>
      </w:r>
      <w:r w:rsidRPr="005C49A7">
        <w:rPr>
          <w:color w:val="auto"/>
          <w:sz w:val="28"/>
          <w:szCs w:val="28"/>
        </w:rPr>
        <w:t xml:space="preserve"> составляет 35 минут. При определении продолжительности занятий в 1-м классе используется «ступенчатый» режим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w:t>
      </w:r>
      <w:r w:rsidRPr="005C49A7">
        <w:rPr>
          <w:rStyle w:val="a3"/>
          <w:color w:val="auto"/>
          <w:sz w:val="28"/>
          <w:szCs w:val="28"/>
        </w:rPr>
        <w:footnoteReference w:id="29"/>
      </w:r>
      <w:r w:rsidRPr="005C49A7">
        <w:rPr>
          <w:color w:val="auto"/>
          <w:sz w:val="28"/>
          <w:szCs w:val="28"/>
        </w:rPr>
        <w:t xml:space="preserve"> </w:t>
      </w:r>
    </w:p>
    <w:p w:rsidR="00AD73B8" w:rsidRPr="005C49A7" w:rsidRDefault="00AD73B8" w:rsidP="00A05982">
      <w:pPr>
        <w:pStyle w:val="Default"/>
        <w:spacing w:line="360" w:lineRule="auto"/>
        <w:ind w:firstLine="709"/>
        <w:jc w:val="both"/>
        <w:rPr>
          <w:color w:val="auto"/>
          <w:sz w:val="28"/>
          <w:szCs w:val="28"/>
        </w:rPr>
      </w:pPr>
      <w:r w:rsidRPr="005C49A7">
        <w:rPr>
          <w:color w:val="auto"/>
          <w:sz w:val="28"/>
          <w:szCs w:val="28"/>
        </w:rPr>
        <w:t>Продолжительность учебной недели в течение всех лет обучения – 5 дней. Пятидневная рабочая неделя устанавливается в целях сохранения и укрепления здоровья обучающихся. Обучение проходит в одну смену.</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Продолжительность учебного года на первой ступени общего образования составляет 34 недели, в</w:t>
      </w:r>
      <w:r w:rsidR="00844BCA">
        <w:rPr>
          <w:rFonts w:ascii="Times New Roman" w:hAnsi="Times New Roman" w:cs="Times New Roman"/>
          <w:color w:val="auto"/>
          <w:sz w:val="28"/>
          <w:szCs w:val="28"/>
        </w:rPr>
        <w:t xml:space="preserve"> дополнительных первых </w:t>
      </w:r>
      <w:r w:rsidRPr="005C49A7">
        <w:rPr>
          <w:rFonts w:ascii="Times New Roman" w:hAnsi="Times New Roman" w:cs="Times New Roman"/>
          <w:color w:val="auto"/>
          <w:sz w:val="28"/>
          <w:szCs w:val="28"/>
        </w:rPr>
        <w:t>и 1-м классе — 33 недели.</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Продолжительность каникул в течение учебного года составляет не менее 30 календарных дней, летом — не менее 8 недель. Для обучающихся в </w:t>
      </w:r>
      <w:r w:rsidR="00844BCA">
        <w:rPr>
          <w:rFonts w:ascii="Times New Roman" w:hAnsi="Times New Roman" w:cs="Times New Roman"/>
          <w:color w:val="auto"/>
          <w:sz w:val="28"/>
          <w:szCs w:val="28"/>
        </w:rPr>
        <w:t xml:space="preserve">дополнительных первых </w:t>
      </w:r>
      <w:r w:rsidRPr="005C49A7">
        <w:rPr>
          <w:rFonts w:ascii="Times New Roman" w:hAnsi="Times New Roman" w:cs="Times New Roman"/>
          <w:color w:val="auto"/>
          <w:sz w:val="28"/>
          <w:szCs w:val="28"/>
        </w:rPr>
        <w:t>и 1 классе устанавливаются в течение года дополнительные недельные каникулы.</w:t>
      </w:r>
    </w:p>
    <w:p w:rsidR="00AD73B8" w:rsidRPr="005C49A7" w:rsidRDefault="00A05982" w:rsidP="00AD73B8">
      <w:pPr>
        <w:pStyle w:val="a9"/>
        <w:spacing w:line="360" w:lineRule="auto"/>
        <w:ind w:firstLine="454"/>
        <w:rPr>
          <w:rFonts w:ascii="Times New Roman" w:hAnsi="Times New Roman" w:cs="Times New Roman"/>
          <w:b/>
          <w:color w:val="auto"/>
          <w:sz w:val="28"/>
          <w:szCs w:val="28"/>
        </w:rPr>
      </w:pPr>
      <w:r>
        <w:rPr>
          <w:rFonts w:ascii="Times New Roman" w:hAnsi="Times New Roman" w:cs="Times New Roman"/>
          <w:b/>
          <w:color w:val="auto"/>
          <w:sz w:val="28"/>
          <w:szCs w:val="28"/>
        </w:rPr>
        <w:br w:type="page"/>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2013"/>
        <w:gridCol w:w="720"/>
        <w:gridCol w:w="720"/>
        <w:gridCol w:w="720"/>
        <w:gridCol w:w="720"/>
        <w:gridCol w:w="720"/>
        <w:gridCol w:w="720"/>
        <w:gridCol w:w="1080"/>
      </w:tblGrid>
      <w:tr w:rsidR="00AD73B8" w:rsidRPr="005C49A7">
        <w:trPr>
          <w:trHeight w:val="518"/>
        </w:trPr>
        <w:tc>
          <w:tcPr>
            <w:tcW w:w="9648" w:type="dxa"/>
            <w:gridSpan w:val="9"/>
          </w:tcPr>
          <w:p w:rsidR="00AD73B8" w:rsidRPr="005C49A7" w:rsidRDefault="00AD73B8" w:rsidP="00A05982">
            <w:pPr>
              <w:spacing w:after="0"/>
              <w:jc w:val="center"/>
              <w:rPr>
                <w:rFonts w:ascii="Times New Roman" w:hAnsi="Times New Roman" w:cs="Times New Roman"/>
                <w:b/>
                <w:sz w:val="28"/>
                <w:szCs w:val="28"/>
              </w:rPr>
            </w:pPr>
            <w:r w:rsidRPr="005C49A7">
              <w:rPr>
                <w:rFonts w:ascii="Times New Roman" w:hAnsi="Times New Roman" w:cs="Times New Roman"/>
                <w:b/>
                <w:sz w:val="28"/>
                <w:szCs w:val="28"/>
              </w:rPr>
              <w:lastRenderedPageBreak/>
              <w:t xml:space="preserve">годовой учебный план общего образования обучающихся с </w:t>
            </w:r>
            <w:r>
              <w:rPr>
                <w:rFonts w:ascii="Times New Roman" w:hAnsi="Times New Roman" w:cs="Times New Roman"/>
                <w:b/>
                <w:sz w:val="28"/>
                <w:szCs w:val="28"/>
              </w:rPr>
              <w:t>расстройствами аутистического спектра</w:t>
            </w:r>
            <w:r w:rsidRPr="005C49A7">
              <w:rPr>
                <w:rFonts w:ascii="Times New Roman" w:hAnsi="Times New Roman" w:cs="Times New Roman"/>
                <w:color w:val="auto"/>
                <w:sz w:val="28"/>
                <w:szCs w:val="28"/>
              </w:rPr>
              <w:t xml:space="preserve"> </w:t>
            </w:r>
            <w:r w:rsidRPr="005C49A7">
              <w:rPr>
                <w:rFonts w:ascii="Times New Roman" w:hAnsi="Times New Roman" w:cs="Times New Roman"/>
                <w:b/>
                <w:sz w:val="28"/>
                <w:szCs w:val="28"/>
              </w:rPr>
              <w:t xml:space="preserve">(вариант </w:t>
            </w:r>
            <w:r w:rsidR="00844BCA">
              <w:rPr>
                <w:rFonts w:ascii="Times New Roman" w:hAnsi="Times New Roman" w:cs="Times New Roman"/>
                <w:b/>
                <w:sz w:val="28"/>
                <w:szCs w:val="28"/>
              </w:rPr>
              <w:t>8.3.</w:t>
            </w:r>
            <w:r w:rsidRPr="005C49A7">
              <w:rPr>
                <w:rFonts w:ascii="Times New Roman" w:hAnsi="Times New Roman" w:cs="Times New Roman"/>
                <w:b/>
                <w:sz w:val="28"/>
                <w:szCs w:val="28"/>
              </w:rPr>
              <w:t>)</w:t>
            </w:r>
            <w:r w:rsidR="00A05982">
              <w:rPr>
                <w:rFonts w:ascii="Times New Roman" w:hAnsi="Times New Roman" w:cs="Times New Roman"/>
                <w:b/>
                <w:sz w:val="28"/>
                <w:szCs w:val="28"/>
              </w:rPr>
              <w:br/>
            </w:r>
            <w:r w:rsidRPr="005C49A7">
              <w:rPr>
                <w:rFonts w:ascii="Times New Roman" w:hAnsi="Times New Roman" w:cs="Times New Roman"/>
                <w:b/>
                <w:sz w:val="28"/>
                <w:szCs w:val="28"/>
              </w:rPr>
              <w:t>(</w:t>
            </w:r>
            <w:r w:rsidR="00844BCA">
              <w:rPr>
                <w:rFonts w:ascii="Times New Roman" w:hAnsi="Times New Roman" w:cs="Times New Roman"/>
                <w:b/>
                <w:sz w:val="28"/>
                <w:szCs w:val="28"/>
              </w:rPr>
              <w:t>дополнительные первые</w:t>
            </w:r>
            <w:r w:rsidR="00EC47BD">
              <w:rPr>
                <w:rFonts w:ascii="Times New Roman" w:hAnsi="Times New Roman" w:cs="Times New Roman"/>
                <w:b/>
                <w:sz w:val="28"/>
                <w:szCs w:val="28"/>
              </w:rPr>
              <w:t xml:space="preserve">, </w:t>
            </w:r>
            <w:r w:rsidR="00EC47BD">
              <w:rPr>
                <w:rFonts w:ascii="Times New Roman" w:hAnsi="Times New Roman" w:cs="Times New Roman"/>
                <w:b/>
                <w:sz w:val="28"/>
                <w:szCs w:val="28"/>
                <w:lang w:val="en-US"/>
              </w:rPr>
              <w:t>I</w:t>
            </w:r>
            <w:r w:rsidRPr="005C49A7">
              <w:rPr>
                <w:rFonts w:ascii="Times New Roman" w:hAnsi="Times New Roman" w:cs="Times New Roman"/>
                <w:b/>
                <w:sz w:val="28"/>
                <w:szCs w:val="28"/>
              </w:rPr>
              <w:t>-</w:t>
            </w:r>
            <w:r w:rsidRPr="005C49A7">
              <w:rPr>
                <w:rFonts w:ascii="Times New Roman" w:hAnsi="Times New Roman" w:cs="Times New Roman"/>
                <w:b/>
                <w:sz w:val="28"/>
                <w:szCs w:val="28"/>
                <w:lang w:val="en-US"/>
              </w:rPr>
              <w:t>IV</w:t>
            </w:r>
            <w:r w:rsidRPr="005C49A7">
              <w:rPr>
                <w:rFonts w:ascii="Times New Roman" w:hAnsi="Times New Roman" w:cs="Times New Roman"/>
                <w:b/>
                <w:sz w:val="28"/>
                <w:szCs w:val="28"/>
              </w:rPr>
              <w:t xml:space="preserve"> классы)</w:t>
            </w:r>
          </w:p>
        </w:tc>
      </w:tr>
      <w:tr w:rsidR="00AD73B8" w:rsidRPr="005C49A7">
        <w:trPr>
          <w:trHeight w:val="518"/>
        </w:trPr>
        <w:tc>
          <w:tcPr>
            <w:tcW w:w="2235" w:type="dxa"/>
            <w:vMerge w:val="restart"/>
          </w:tcPr>
          <w:p w:rsidR="00AD73B8" w:rsidRPr="005C49A7" w:rsidRDefault="00AD73B8" w:rsidP="00AD73B8">
            <w:pPr>
              <w:spacing w:after="0"/>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Образователь</w:t>
            </w:r>
            <w:r w:rsidR="00844BCA">
              <w:rPr>
                <w:rFonts w:ascii="Times New Roman" w:hAnsi="Times New Roman" w:cs="Times New Roman"/>
                <w:b/>
                <w:sz w:val="28"/>
                <w:szCs w:val="28"/>
                <w:lang w:eastAsia="ru-RU"/>
              </w:rPr>
              <w:t>-</w:t>
            </w:r>
            <w:r w:rsidRPr="005C49A7">
              <w:rPr>
                <w:rFonts w:ascii="Times New Roman" w:hAnsi="Times New Roman" w:cs="Times New Roman"/>
                <w:b/>
                <w:sz w:val="28"/>
                <w:szCs w:val="28"/>
                <w:lang w:eastAsia="ru-RU"/>
              </w:rPr>
              <w:t>ные области</w:t>
            </w:r>
          </w:p>
        </w:tc>
        <w:tc>
          <w:tcPr>
            <w:tcW w:w="2013" w:type="dxa"/>
            <w:vMerge w:val="restart"/>
            <w:tcBorders>
              <w:tl2br w:val="single" w:sz="4" w:space="0" w:color="auto"/>
            </w:tcBorders>
          </w:tcPr>
          <w:p w:rsidR="00AD73B8" w:rsidRPr="005C49A7" w:rsidRDefault="00844BCA" w:rsidP="00AD73B8">
            <w:pPr>
              <w:spacing w:after="0"/>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        </w:t>
            </w:r>
            <w:r w:rsidR="00AD73B8" w:rsidRPr="005C49A7">
              <w:rPr>
                <w:rFonts w:ascii="Times New Roman" w:hAnsi="Times New Roman" w:cs="Times New Roman"/>
                <w:b/>
                <w:sz w:val="28"/>
                <w:szCs w:val="28"/>
                <w:lang w:eastAsia="ru-RU"/>
              </w:rPr>
              <w:t xml:space="preserve">Классы </w:t>
            </w:r>
          </w:p>
          <w:p w:rsidR="00AD73B8" w:rsidRPr="005C49A7" w:rsidRDefault="00AD73B8" w:rsidP="00AD73B8">
            <w:pPr>
              <w:spacing w:after="0"/>
              <w:jc w:val="both"/>
              <w:rPr>
                <w:rFonts w:ascii="Times New Roman" w:hAnsi="Times New Roman" w:cs="Times New Roman"/>
                <w:b/>
                <w:sz w:val="28"/>
                <w:szCs w:val="28"/>
                <w:lang w:eastAsia="ru-RU"/>
              </w:rPr>
            </w:pPr>
          </w:p>
          <w:p w:rsidR="00AD73B8" w:rsidRPr="005C49A7" w:rsidRDefault="00AD73B8" w:rsidP="00AD73B8">
            <w:pPr>
              <w:spacing w:after="0"/>
              <w:jc w:val="both"/>
              <w:rPr>
                <w:rFonts w:ascii="Times New Roman" w:hAnsi="Times New Roman" w:cs="Times New Roman"/>
                <w:b/>
                <w:sz w:val="28"/>
                <w:szCs w:val="28"/>
              </w:rPr>
            </w:pPr>
            <w:r w:rsidRPr="005C49A7">
              <w:rPr>
                <w:rFonts w:ascii="Times New Roman" w:hAnsi="Times New Roman" w:cs="Times New Roman"/>
                <w:b/>
                <w:sz w:val="28"/>
                <w:szCs w:val="28"/>
                <w:lang w:eastAsia="ru-RU"/>
              </w:rPr>
              <w:t>Учебные предметы</w:t>
            </w:r>
          </w:p>
        </w:tc>
        <w:tc>
          <w:tcPr>
            <w:tcW w:w="4320" w:type="dxa"/>
            <w:gridSpan w:val="6"/>
          </w:tcPr>
          <w:p w:rsidR="00AD73B8" w:rsidRPr="005C49A7" w:rsidRDefault="00AD73B8" w:rsidP="00AD73B8">
            <w:pPr>
              <w:spacing w:after="0"/>
              <w:jc w:val="both"/>
              <w:rPr>
                <w:rFonts w:ascii="Times New Roman" w:hAnsi="Times New Roman" w:cs="Times New Roman"/>
                <w:b/>
                <w:sz w:val="28"/>
                <w:szCs w:val="28"/>
              </w:rPr>
            </w:pPr>
            <w:r w:rsidRPr="005C49A7">
              <w:rPr>
                <w:rFonts w:ascii="Times New Roman" w:hAnsi="Times New Roman" w:cs="Times New Roman"/>
                <w:b/>
                <w:sz w:val="28"/>
                <w:szCs w:val="28"/>
                <w:lang w:eastAsia="ru-RU"/>
              </w:rPr>
              <w:t>Количество часов в год</w:t>
            </w:r>
          </w:p>
        </w:tc>
        <w:tc>
          <w:tcPr>
            <w:tcW w:w="1080" w:type="dxa"/>
            <w:vMerge w:val="restart"/>
          </w:tcPr>
          <w:p w:rsidR="00AD73B8" w:rsidRPr="005C49A7" w:rsidRDefault="00AD73B8" w:rsidP="00AD73B8">
            <w:pPr>
              <w:spacing w:after="0"/>
              <w:jc w:val="both"/>
              <w:rPr>
                <w:rFonts w:ascii="Times New Roman" w:hAnsi="Times New Roman" w:cs="Times New Roman"/>
                <w:b/>
                <w:sz w:val="28"/>
                <w:szCs w:val="28"/>
              </w:rPr>
            </w:pPr>
            <w:r w:rsidRPr="005C49A7">
              <w:rPr>
                <w:rFonts w:ascii="Times New Roman" w:hAnsi="Times New Roman" w:cs="Times New Roman"/>
                <w:b/>
                <w:sz w:val="28"/>
                <w:szCs w:val="28"/>
              </w:rPr>
              <w:t>Всего</w:t>
            </w:r>
          </w:p>
        </w:tc>
      </w:tr>
      <w:tr w:rsidR="00844BCA" w:rsidRPr="005C49A7">
        <w:trPr>
          <w:trHeight w:val="517"/>
        </w:trPr>
        <w:tc>
          <w:tcPr>
            <w:tcW w:w="2235" w:type="dxa"/>
            <w:vMerge/>
          </w:tcPr>
          <w:p w:rsidR="00844BCA" w:rsidRPr="005C49A7" w:rsidRDefault="00844BCA" w:rsidP="00AD73B8">
            <w:pPr>
              <w:spacing w:after="0"/>
              <w:jc w:val="both"/>
              <w:rPr>
                <w:rFonts w:ascii="Times New Roman" w:hAnsi="Times New Roman" w:cs="Times New Roman"/>
                <w:b/>
                <w:sz w:val="28"/>
                <w:szCs w:val="28"/>
                <w:lang w:eastAsia="ru-RU"/>
              </w:rPr>
            </w:pPr>
          </w:p>
        </w:tc>
        <w:tc>
          <w:tcPr>
            <w:tcW w:w="2013" w:type="dxa"/>
            <w:vMerge/>
            <w:tcBorders>
              <w:tl2br w:val="single" w:sz="4" w:space="0" w:color="auto"/>
            </w:tcBorders>
          </w:tcPr>
          <w:p w:rsidR="00844BCA" w:rsidRPr="005C49A7" w:rsidRDefault="00844BCA" w:rsidP="00AD73B8">
            <w:pPr>
              <w:spacing w:after="0"/>
              <w:jc w:val="both"/>
              <w:rPr>
                <w:rFonts w:ascii="Times New Roman" w:hAnsi="Times New Roman" w:cs="Times New Roman"/>
                <w:b/>
                <w:sz w:val="28"/>
                <w:szCs w:val="28"/>
                <w:lang w:eastAsia="ru-RU"/>
              </w:rPr>
            </w:pPr>
          </w:p>
        </w:tc>
        <w:tc>
          <w:tcPr>
            <w:tcW w:w="720" w:type="dxa"/>
          </w:tcPr>
          <w:p w:rsidR="00844BCA" w:rsidRDefault="00844BCA" w:rsidP="00AD73B8">
            <w:pPr>
              <w:spacing w:after="0"/>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1</w:t>
            </w:r>
          </w:p>
          <w:p w:rsidR="00844BCA" w:rsidRPr="005C49A7" w:rsidRDefault="00844BCA" w:rsidP="00AD73B8">
            <w:pPr>
              <w:spacing w:after="0"/>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доп</w:t>
            </w:r>
          </w:p>
        </w:tc>
        <w:tc>
          <w:tcPr>
            <w:tcW w:w="720" w:type="dxa"/>
          </w:tcPr>
          <w:p w:rsidR="00844BCA" w:rsidRDefault="00844BCA" w:rsidP="00AD73B8">
            <w:pPr>
              <w:spacing w:after="0"/>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1</w:t>
            </w:r>
          </w:p>
          <w:p w:rsidR="00844BCA" w:rsidRPr="005C49A7" w:rsidRDefault="00844BCA" w:rsidP="00AD73B8">
            <w:pPr>
              <w:spacing w:after="0"/>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доп</w:t>
            </w:r>
          </w:p>
        </w:tc>
        <w:tc>
          <w:tcPr>
            <w:tcW w:w="720" w:type="dxa"/>
          </w:tcPr>
          <w:p w:rsidR="00844BCA" w:rsidRPr="005C49A7" w:rsidRDefault="00844BCA" w:rsidP="00AD73B8">
            <w:pPr>
              <w:spacing w:after="0"/>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1</w:t>
            </w:r>
          </w:p>
        </w:tc>
        <w:tc>
          <w:tcPr>
            <w:tcW w:w="720" w:type="dxa"/>
          </w:tcPr>
          <w:p w:rsidR="00844BCA" w:rsidRPr="005C49A7" w:rsidRDefault="00844BCA" w:rsidP="00AD73B8">
            <w:pPr>
              <w:spacing w:after="0"/>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w:t>
            </w:r>
          </w:p>
        </w:tc>
        <w:tc>
          <w:tcPr>
            <w:tcW w:w="720" w:type="dxa"/>
          </w:tcPr>
          <w:p w:rsidR="00844BCA" w:rsidRPr="005C49A7" w:rsidRDefault="00844BCA" w:rsidP="00AD73B8">
            <w:pPr>
              <w:spacing w:after="0"/>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3</w:t>
            </w:r>
          </w:p>
        </w:tc>
        <w:tc>
          <w:tcPr>
            <w:tcW w:w="720" w:type="dxa"/>
          </w:tcPr>
          <w:p w:rsidR="00844BCA" w:rsidRPr="005C49A7" w:rsidRDefault="00844BCA" w:rsidP="00AD73B8">
            <w:pPr>
              <w:spacing w:after="0"/>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4</w:t>
            </w:r>
          </w:p>
        </w:tc>
        <w:tc>
          <w:tcPr>
            <w:tcW w:w="1080" w:type="dxa"/>
            <w:vMerge/>
          </w:tcPr>
          <w:p w:rsidR="00844BCA" w:rsidRPr="005C49A7" w:rsidRDefault="00844BCA" w:rsidP="00AD73B8">
            <w:pPr>
              <w:spacing w:after="0"/>
              <w:jc w:val="both"/>
              <w:rPr>
                <w:rFonts w:ascii="Times New Roman" w:hAnsi="Times New Roman" w:cs="Times New Roman"/>
                <w:b/>
                <w:sz w:val="28"/>
                <w:szCs w:val="28"/>
                <w:lang w:eastAsia="ru-RU"/>
              </w:rPr>
            </w:pPr>
          </w:p>
        </w:tc>
      </w:tr>
      <w:tr w:rsidR="00AD73B8" w:rsidRPr="005C49A7">
        <w:tc>
          <w:tcPr>
            <w:tcW w:w="4248" w:type="dxa"/>
            <w:gridSpan w:val="2"/>
          </w:tcPr>
          <w:p w:rsidR="00AD73B8" w:rsidRPr="005C49A7" w:rsidRDefault="00AD73B8" w:rsidP="00AD73B8">
            <w:pPr>
              <w:jc w:val="both"/>
              <w:rPr>
                <w:rFonts w:ascii="Times New Roman" w:hAnsi="Times New Roman" w:cs="Times New Roman"/>
                <w:b/>
                <w:i/>
                <w:sz w:val="28"/>
                <w:szCs w:val="28"/>
                <w:lang w:eastAsia="ru-RU"/>
              </w:rPr>
            </w:pPr>
            <w:r w:rsidRPr="005C49A7">
              <w:rPr>
                <w:rFonts w:ascii="Times New Roman" w:hAnsi="Times New Roman" w:cs="Times New Roman"/>
                <w:b/>
                <w:i/>
                <w:sz w:val="28"/>
                <w:szCs w:val="28"/>
                <w:lang w:eastAsia="ru-RU"/>
              </w:rPr>
              <w:t>Обязательная часть</w:t>
            </w:r>
          </w:p>
        </w:tc>
        <w:tc>
          <w:tcPr>
            <w:tcW w:w="5400" w:type="dxa"/>
            <w:gridSpan w:val="7"/>
          </w:tcPr>
          <w:p w:rsidR="00AD73B8" w:rsidRPr="005C49A7" w:rsidRDefault="00AD73B8" w:rsidP="00AD73B8">
            <w:pPr>
              <w:jc w:val="both"/>
              <w:rPr>
                <w:rFonts w:ascii="Times New Roman" w:hAnsi="Times New Roman" w:cs="Times New Roman"/>
                <w:b/>
                <w:sz w:val="28"/>
                <w:szCs w:val="28"/>
                <w:lang w:eastAsia="ru-RU"/>
              </w:rPr>
            </w:pPr>
          </w:p>
        </w:tc>
      </w:tr>
      <w:tr w:rsidR="00844BCA" w:rsidRPr="005C49A7">
        <w:tc>
          <w:tcPr>
            <w:tcW w:w="2235"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 Язык и речевая практика</w:t>
            </w:r>
          </w:p>
        </w:tc>
        <w:tc>
          <w:tcPr>
            <w:tcW w:w="2013"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1.1.Русский язык</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1.2.Чтение</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1.3.Речевая практика</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66</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66</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99</w:t>
            </w:r>
          </w:p>
        </w:tc>
        <w:tc>
          <w:tcPr>
            <w:tcW w:w="720" w:type="dxa"/>
          </w:tcPr>
          <w:p w:rsidR="00844BCA" w:rsidRDefault="00725CCB">
            <w:pPr>
              <w:suppressAutoHyphens w:val="0"/>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66</w:t>
            </w:r>
          </w:p>
          <w:p w:rsidR="00844BCA" w:rsidRDefault="00725CCB">
            <w:pPr>
              <w:suppressAutoHyphens w:val="0"/>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66</w:t>
            </w:r>
          </w:p>
          <w:p w:rsidR="00844BCA" w:rsidRPr="005C49A7" w:rsidRDefault="00725CCB" w:rsidP="00844BCA">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99</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99</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99</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66</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102</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136</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68</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102</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136</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68</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102</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136</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68</w:t>
            </w:r>
          </w:p>
        </w:tc>
        <w:tc>
          <w:tcPr>
            <w:tcW w:w="1080" w:type="dxa"/>
          </w:tcPr>
          <w:p w:rsidR="00844BCA" w:rsidRPr="005C49A7" w:rsidRDefault="00725CCB" w:rsidP="00AD73B8">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537</w:t>
            </w:r>
          </w:p>
          <w:p w:rsidR="00844BCA" w:rsidRPr="005C49A7" w:rsidRDefault="00725CCB" w:rsidP="00AD73B8">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639</w:t>
            </w:r>
          </w:p>
          <w:p w:rsidR="00844BCA" w:rsidRPr="005C49A7" w:rsidRDefault="00725CCB" w:rsidP="00AD73B8">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468</w:t>
            </w:r>
          </w:p>
        </w:tc>
      </w:tr>
      <w:tr w:rsidR="00844BCA" w:rsidRPr="005C49A7">
        <w:tc>
          <w:tcPr>
            <w:tcW w:w="2235"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2. Математика</w:t>
            </w:r>
          </w:p>
        </w:tc>
        <w:tc>
          <w:tcPr>
            <w:tcW w:w="2013"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2.1.Математика</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99</w:t>
            </w:r>
          </w:p>
        </w:tc>
        <w:tc>
          <w:tcPr>
            <w:tcW w:w="720" w:type="dxa"/>
          </w:tcPr>
          <w:p w:rsidR="00844BCA" w:rsidRPr="005C49A7" w:rsidRDefault="00725CCB" w:rsidP="00844BCA">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99</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99</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136</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136</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136</w:t>
            </w:r>
          </w:p>
        </w:tc>
        <w:tc>
          <w:tcPr>
            <w:tcW w:w="1080" w:type="dxa"/>
          </w:tcPr>
          <w:p w:rsidR="00844BCA" w:rsidRPr="005C49A7" w:rsidRDefault="00725CCB" w:rsidP="00AD73B8">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705</w:t>
            </w:r>
          </w:p>
        </w:tc>
      </w:tr>
      <w:tr w:rsidR="00725CCB" w:rsidRPr="005C49A7">
        <w:tc>
          <w:tcPr>
            <w:tcW w:w="2235" w:type="dxa"/>
          </w:tcPr>
          <w:p w:rsidR="00725CCB" w:rsidRPr="005C49A7" w:rsidRDefault="00725CCB"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 Естествознание</w:t>
            </w:r>
          </w:p>
        </w:tc>
        <w:tc>
          <w:tcPr>
            <w:tcW w:w="2013" w:type="dxa"/>
          </w:tcPr>
          <w:p w:rsidR="00725CCB" w:rsidRPr="005C49A7" w:rsidRDefault="00725CCB"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3.1.Мир природы и человека</w:t>
            </w:r>
          </w:p>
        </w:tc>
        <w:tc>
          <w:tcPr>
            <w:tcW w:w="720" w:type="dxa"/>
          </w:tcPr>
          <w:p w:rsidR="00725CCB" w:rsidRPr="005C49A7" w:rsidRDefault="00725CCB"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66</w:t>
            </w:r>
          </w:p>
        </w:tc>
        <w:tc>
          <w:tcPr>
            <w:tcW w:w="720" w:type="dxa"/>
          </w:tcPr>
          <w:p w:rsidR="00725CCB" w:rsidRDefault="00725CCB">
            <w:pPr>
              <w:suppressAutoHyphens w:val="0"/>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66</w:t>
            </w:r>
          </w:p>
          <w:p w:rsidR="00725CCB" w:rsidRPr="005C49A7" w:rsidRDefault="00725CCB" w:rsidP="00844BCA">
            <w:pPr>
              <w:spacing w:after="0" w:line="240" w:lineRule="auto"/>
              <w:jc w:val="both"/>
              <w:rPr>
                <w:rFonts w:ascii="Times New Roman" w:hAnsi="Times New Roman" w:cs="Times New Roman"/>
                <w:sz w:val="28"/>
                <w:szCs w:val="28"/>
                <w:lang w:eastAsia="ru-RU"/>
              </w:rPr>
            </w:pPr>
          </w:p>
        </w:tc>
        <w:tc>
          <w:tcPr>
            <w:tcW w:w="720" w:type="dxa"/>
          </w:tcPr>
          <w:p w:rsidR="00725CCB" w:rsidRPr="005C49A7" w:rsidRDefault="00725CCB"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66</w:t>
            </w:r>
          </w:p>
        </w:tc>
        <w:tc>
          <w:tcPr>
            <w:tcW w:w="720" w:type="dxa"/>
          </w:tcPr>
          <w:p w:rsidR="00725CCB" w:rsidRPr="005C49A7" w:rsidRDefault="00725CCB"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34</w:t>
            </w:r>
          </w:p>
        </w:tc>
        <w:tc>
          <w:tcPr>
            <w:tcW w:w="720" w:type="dxa"/>
          </w:tcPr>
          <w:p w:rsidR="00725CCB" w:rsidRPr="005C49A7" w:rsidRDefault="00725CCB"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34</w:t>
            </w:r>
          </w:p>
        </w:tc>
        <w:tc>
          <w:tcPr>
            <w:tcW w:w="720" w:type="dxa"/>
          </w:tcPr>
          <w:p w:rsidR="00725CCB" w:rsidRPr="005C49A7" w:rsidRDefault="00725CCB"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34</w:t>
            </w:r>
          </w:p>
        </w:tc>
        <w:tc>
          <w:tcPr>
            <w:tcW w:w="1080" w:type="dxa"/>
          </w:tcPr>
          <w:p w:rsidR="00725CCB" w:rsidRPr="005C49A7" w:rsidRDefault="00725CCB" w:rsidP="00AD73B8">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300</w:t>
            </w:r>
          </w:p>
        </w:tc>
      </w:tr>
      <w:tr w:rsidR="00844BCA" w:rsidRPr="005C49A7">
        <w:trPr>
          <w:trHeight w:val="667"/>
        </w:trPr>
        <w:tc>
          <w:tcPr>
            <w:tcW w:w="2235"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4. Искусство</w:t>
            </w:r>
          </w:p>
        </w:tc>
        <w:tc>
          <w:tcPr>
            <w:tcW w:w="2013"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4.1. Музыка</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4.2. Рисование</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66</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66</w:t>
            </w:r>
          </w:p>
        </w:tc>
        <w:tc>
          <w:tcPr>
            <w:tcW w:w="720" w:type="dxa"/>
          </w:tcPr>
          <w:p w:rsidR="00844BCA" w:rsidRDefault="00725CCB">
            <w:pPr>
              <w:suppressAutoHyphens w:val="0"/>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66</w:t>
            </w:r>
          </w:p>
          <w:p w:rsidR="00844BCA" w:rsidRPr="005C49A7" w:rsidRDefault="00725CCB" w:rsidP="00844BCA">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66</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66</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33</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34</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34</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34</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34</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34</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34</w:t>
            </w:r>
          </w:p>
        </w:tc>
        <w:tc>
          <w:tcPr>
            <w:tcW w:w="1080" w:type="dxa"/>
          </w:tcPr>
          <w:p w:rsidR="00844BCA" w:rsidRPr="005C49A7" w:rsidRDefault="00725CCB" w:rsidP="00AD73B8">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300</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2</w:t>
            </w:r>
            <w:r w:rsidR="00725CCB">
              <w:rPr>
                <w:rFonts w:ascii="Times New Roman" w:hAnsi="Times New Roman" w:cs="Times New Roman"/>
                <w:sz w:val="28"/>
                <w:szCs w:val="28"/>
                <w:lang w:eastAsia="ru-RU"/>
              </w:rPr>
              <w:t>67</w:t>
            </w:r>
          </w:p>
        </w:tc>
      </w:tr>
      <w:tr w:rsidR="00844BCA" w:rsidRPr="005C49A7">
        <w:trPr>
          <w:trHeight w:val="725"/>
        </w:trPr>
        <w:tc>
          <w:tcPr>
            <w:tcW w:w="2235"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5. Физическая культура</w:t>
            </w:r>
          </w:p>
        </w:tc>
        <w:tc>
          <w:tcPr>
            <w:tcW w:w="2013"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5.1. Физическая культура</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99</w:t>
            </w:r>
          </w:p>
        </w:tc>
        <w:tc>
          <w:tcPr>
            <w:tcW w:w="720" w:type="dxa"/>
          </w:tcPr>
          <w:p w:rsidR="00844BCA" w:rsidRPr="005C49A7" w:rsidRDefault="00725CCB" w:rsidP="00844BCA">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99</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99</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102</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102</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102</w:t>
            </w:r>
          </w:p>
        </w:tc>
        <w:tc>
          <w:tcPr>
            <w:tcW w:w="1080" w:type="dxa"/>
          </w:tcPr>
          <w:p w:rsidR="00844BCA" w:rsidRPr="005C49A7" w:rsidRDefault="00725CCB" w:rsidP="00AD73B8">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603</w:t>
            </w:r>
          </w:p>
        </w:tc>
      </w:tr>
      <w:tr w:rsidR="00844BCA" w:rsidRPr="005C49A7">
        <w:tc>
          <w:tcPr>
            <w:tcW w:w="2235"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 Технологии</w:t>
            </w:r>
          </w:p>
        </w:tc>
        <w:tc>
          <w:tcPr>
            <w:tcW w:w="2013"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6.1. Ручной труд</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66</w:t>
            </w:r>
          </w:p>
        </w:tc>
        <w:tc>
          <w:tcPr>
            <w:tcW w:w="720" w:type="dxa"/>
          </w:tcPr>
          <w:p w:rsidR="00844BCA" w:rsidRPr="005C49A7" w:rsidRDefault="00725CCB" w:rsidP="00844BCA">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66</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66</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34</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34</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34</w:t>
            </w:r>
          </w:p>
        </w:tc>
        <w:tc>
          <w:tcPr>
            <w:tcW w:w="1080" w:type="dxa"/>
          </w:tcPr>
          <w:p w:rsidR="00844BCA" w:rsidRPr="005C49A7" w:rsidRDefault="00725CCB" w:rsidP="00AD73B8">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300</w:t>
            </w:r>
          </w:p>
        </w:tc>
      </w:tr>
      <w:tr w:rsidR="00844BCA" w:rsidRPr="005C49A7">
        <w:tc>
          <w:tcPr>
            <w:tcW w:w="4248" w:type="dxa"/>
            <w:gridSpan w:val="2"/>
          </w:tcPr>
          <w:p w:rsidR="00844BCA" w:rsidRPr="005C49A7" w:rsidRDefault="00844BCA" w:rsidP="00AD73B8">
            <w:pPr>
              <w:spacing w:after="0" w:line="240" w:lineRule="auto"/>
              <w:jc w:val="both"/>
              <w:rPr>
                <w:rFonts w:ascii="Times New Roman" w:hAnsi="Times New Roman" w:cs="Times New Roman"/>
                <w:b/>
                <w:iCs/>
                <w:sz w:val="28"/>
                <w:szCs w:val="28"/>
              </w:rPr>
            </w:pPr>
            <w:r w:rsidRPr="005C49A7">
              <w:rPr>
                <w:rFonts w:ascii="Times New Roman" w:hAnsi="Times New Roman" w:cs="Times New Roman"/>
                <w:b/>
                <w:iCs/>
                <w:sz w:val="28"/>
                <w:szCs w:val="28"/>
              </w:rPr>
              <w:t xml:space="preserve">Итого </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693</w:t>
            </w:r>
          </w:p>
        </w:tc>
        <w:tc>
          <w:tcPr>
            <w:tcW w:w="720" w:type="dxa"/>
          </w:tcPr>
          <w:p w:rsidR="00844BCA" w:rsidRPr="005C49A7" w:rsidRDefault="00725CCB" w:rsidP="00844BCA">
            <w:pPr>
              <w:spacing w:after="0" w:line="240" w:lineRule="auto"/>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693</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693</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680</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680</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680</w:t>
            </w:r>
          </w:p>
        </w:tc>
        <w:tc>
          <w:tcPr>
            <w:tcW w:w="1080" w:type="dxa"/>
          </w:tcPr>
          <w:p w:rsidR="00844BCA" w:rsidRPr="005C49A7" w:rsidRDefault="00725CCB" w:rsidP="00AD73B8">
            <w:pPr>
              <w:spacing w:after="0" w:line="240" w:lineRule="auto"/>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4119</w:t>
            </w:r>
          </w:p>
        </w:tc>
      </w:tr>
      <w:tr w:rsidR="00844BCA" w:rsidRPr="005C49A7">
        <w:tc>
          <w:tcPr>
            <w:tcW w:w="4248" w:type="dxa"/>
            <w:gridSpan w:val="2"/>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i/>
                <w:iCs/>
                <w:sz w:val="28"/>
                <w:szCs w:val="28"/>
              </w:rPr>
              <w:t xml:space="preserve">Часть, формируемая участниками образовательных отношений </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w:t>
            </w:r>
          </w:p>
        </w:tc>
        <w:tc>
          <w:tcPr>
            <w:tcW w:w="720" w:type="dxa"/>
          </w:tcPr>
          <w:p w:rsidR="00844BCA" w:rsidRPr="005C49A7" w:rsidRDefault="00725CCB" w:rsidP="00844BCA">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102</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102</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102</w:t>
            </w:r>
          </w:p>
        </w:tc>
        <w:tc>
          <w:tcPr>
            <w:tcW w:w="108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306</w:t>
            </w:r>
          </w:p>
        </w:tc>
      </w:tr>
      <w:tr w:rsidR="00844BCA" w:rsidRPr="005C49A7">
        <w:tc>
          <w:tcPr>
            <w:tcW w:w="4248" w:type="dxa"/>
            <w:gridSpan w:val="2"/>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rPr>
              <w:t xml:space="preserve">Максимально допустимая годовая нагрузка </w:t>
            </w:r>
            <w:r w:rsidRPr="005C49A7">
              <w:rPr>
                <w:rFonts w:ascii="Times New Roman" w:hAnsi="Times New Roman" w:cs="Times New Roman"/>
                <w:sz w:val="28"/>
                <w:szCs w:val="28"/>
              </w:rPr>
              <w:t>(при 5-дневной учебной неделе)</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693</w:t>
            </w:r>
          </w:p>
        </w:tc>
        <w:tc>
          <w:tcPr>
            <w:tcW w:w="720" w:type="dxa"/>
          </w:tcPr>
          <w:p w:rsidR="00844BCA" w:rsidRPr="005C49A7" w:rsidRDefault="00725CCB" w:rsidP="00844BCA">
            <w:pPr>
              <w:spacing w:after="0" w:line="240" w:lineRule="auto"/>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693</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693</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782</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782</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782</w:t>
            </w:r>
          </w:p>
        </w:tc>
        <w:tc>
          <w:tcPr>
            <w:tcW w:w="1080" w:type="dxa"/>
          </w:tcPr>
          <w:p w:rsidR="00844BCA" w:rsidRPr="005C49A7" w:rsidRDefault="00EC47BD" w:rsidP="00AD73B8">
            <w:pPr>
              <w:spacing w:after="0" w:line="240" w:lineRule="auto"/>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4425</w:t>
            </w:r>
          </w:p>
        </w:tc>
      </w:tr>
      <w:tr w:rsidR="00844BCA" w:rsidRPr="005C49A7">
        <w:trPr>
          <w:trHeight w:val="417"/>
        </w:trPr>
        <w:tc>
          <w:tcPr>
            <w:tcW w:w="4248" w:type="dxa"/>
            <w:gridSpan w:val="2"/>
          </w:tcPr>
          <w:p w:rsidR="00844BCA" w:rsidRPr="005C49A7" w:rsidRDefault="00844BCA" w:rsidP="00AD73B8">
            <w:pPr>
              <w:widowControl w:val="0"/>
              <w:autoSpaceDE w:val="0"/>
              <w:autoSpaceDN w:val="0"/>
              <w:adjustRightInd w:val="0"/>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Коррекционно-развивающая область</w:t>
            </w:r>
            <w:r w:rsidRPr="005C49A7">
              <w:rPr>
                <w:rFonts w:ascii="Times New Roman" w:hAnsi="Times New Roman" w:cs="Times New Roman"/>
                <w:sz w:val="28"/>
                <w:szCs w:val="28"/>
                <w:lang w:eastAsia="ru-RU"/>
              </w:rPr>
              <w:t xml:space="preserve"> (коррекционные занятия и ритмика)</w:t>
            </w:r>
            <w:r w:rsidRPr="005C49A7">
              <w:rPr>
                <w:rFonts w:ascii="Times New Roman" w:hAnsi="Times New Roman" w:cs="Times New Roman"/>
                <w:b/>
                <w:sz w:val="28"/>
                <w:szCs w:val="28"/>
                <w:lang w:eastAsia="ru-RU"/>
              </w:rPr>
              <w:t xml:space="preserve">: </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198</w:t>
            </w:r>
          </w:p>
        </w:tc>
        <w:tc>
          <w:tcPr>
            <w:tcW w:w="720" w:type="dxa"/>
          </w:tcPr>
          <w:p w:rsidR="00844BCA" w:rsidRPr="005C49A7" w:rsidRDefault="00725CCB" w:rsidP="00844BCA">
            <w:pPr>
              <w:spacing w:after="0" w:line="240" w:lineRule="auto"/>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198</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198</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204</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204</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204</w:t>
            </w:r>
          </w:p>
        </w:tc>
        <w:tc>
          <w:tcPr>
            <w:tcW w:w="108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1</w:t>
            </w:r>
            <w:r w:rsidR="00EC47BD">
              <w:rPr>
                <w:rFonts w:ascii="Times New Roman" w:hAnsi="Times New Roman" w:cs="Times New Roman"/>
                <w:b/>
                <w:sz w:val="28"/>
                <w:szCs w:val="28"/>
                <w:lang w:eastAsia="ru-RU"/>
              </w:rPr>
              <w:t>206</w:t>
            </w:r>
          </w:p>
        </w:tc>
      </w:tr>
      <w:tr w:rsidR="00844BCA" w:rsidRPr="005C49A7">
        <w:tc>
          <w:tcPr>
            <w:tcW w:w="4248" w:type="dxa"/>
            <w:gridSpan w:val="2"/>
          </w:tcPr>
          <w:p w:rsidR="00844BCA" w:rsidRPr="005C49A7" w:rsidRDefault="00844BCA" w:rsidP="00AD73B8">
            <w:pPr>
              <w:widowControl w:val="0"/>
              <w:autoSpaceDE w:val="0"/>
              <w:autoSpaceDN w:val="0"/>
              <w:adjustRightInd w:val="0"/>
              <w:spacing w:after="0" w:line="240" w:lineRule="auto"/>
              <w:jc w:val="both"/>
              <w:rPr>
                <w:rFonts w:ascii="Times New Roman" w:hAnsi="Times New Roman" w:cs="Times New Roman"/>
                <w:i/>
                <w:sz w:val="28"/>
                <w:szCs w:val="28"/>
                <w:lang w:eastAsia="ru-RU"/>
              </w:rPr>
            </w:pPr>
            <w:r w:rsidRPr="005C49A7">
              <w:rPr>
                <w:rFonts w:ascii="Times New Roman" w:hAnsi="Times New Roman" w:cs="Times New Roman"/>
                <w:b/>
                <w:sz w:val="28"/>
                <w:szCs w:val="28"/>
                <w:lang w:eastAsia="ru-RU"/>
              </w:rPr>
              <w:t>Внеурочная деятельность</w:t>
            </w:r>
            <w:r w:rsidRPr="005C49A7">
              <w:rPr>
                <w:rFonts w:ascii="Times New Roman" w:hAnsi="Times New Roman" w:cs="Times New Roman"/>
                <w:i/>
                <w:sz w:val="28"/>
                <w:szCs w:val="28"/>
                <w:lang w:eastAsia="ru-RU"/>
              </w:rPr>
              <w:t xml:space="preserve"> </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132</w:t>
            </w:r>
          </w:p>
        </w:tc>
        <w:tc>
          <w:tcPr>
            <w:tcW w:w="720" w:type="dxa"/>
          </w:tcPr>
          <w:p w:rsidR="00844BCA" w:rsidRPr="005C49A7" w:rsidRDefault="00725CCB" w:rsidP="00844BCA">
            <w:pPr>
              <w:spacing w:after="0" w:line="240" w:lineRule="auto"/>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132</w:t>
            </w:r>
          </w:p>
        </w:tc>
        <w:tc>
          <w:tcPr>
            <w:tcW w:w="720" w:type="dxa"/>
          </w:tcPr>
          <w:p w:rsidR="00844BCA" w:rsidRPr="005C49A7" w:rsidRDefault="00844BCA" w:rsidP="00AD73B8">
            <w:pPr>
              <w:jc w:val="both"/>
              <w:rPr>
                <w:rFonts w:ascii="Times New Roman" w:hAnsi="Times New Roman" w:cs="Times New Roman"/>
                <w:b/>
                <w:sz w:val="28"/>
                <w:szCs w:val="28"/>
              </w:rPr>
            </w:pPr>
            <w:r w:rsidRPr="005C49A7">
              <w:rPr>
                <w:rFonts w:ascii="Times New Roman" w:hAnsi="Times New Roman" w:cs="Times New Roman"/>
                <w:b/>
                <w:sz w:val="28"/>
                <w:szCs w:val="28"/>
              </w:rPr>
              <w:t>132</w:t>
            </w:r>
          </w:p>
        </w:tc>
        <w:tc>
          <w:tcPr>
            <w:tcW w:w="720" w:type="dxa"/>
          </w:tcPr>
          <w:p w:rsidR="00844BCA" w:rsidRPr="005C49A7" w:rsidRDefault="00844BCA" w:rsidP="00AD73B8">
            <w:pPr>
              <w:jc w:val="both"/>
              <w:rPr>
                <w:rFonts w:ascii="Times New Roman" w:hAnsi="Times New Roman" w:cs="Times New Roman"/>
                <w:b/>
                <w:sz w:val="28"/>
                <w:szCs w:val="28"/>
              </w:rPr>
            </w:pPr>
            <w:r w:rsidRPr="005C49A7">
              <w:rPr>
                <w:rFonts w:ascii="Times New Roman" w:hAnsi="Times New Roman" w:cs="Times New Roman"/>
                <w:b/>
                <w:sz w:val="28"/>
                <w:szCs w:val="28"/>
              </w:rPr>
              <w:t>136</w:t>
            </w:r>
          </w:p>
        </w:tc>
        <w:tc>
          <w:tcPr>
            <w:tcW w:w="720" w:type="dxa"/>
          </w:tcPr>
          <w:p w:rsidR="00844BCA" w:rsidRPr="005C49A7" w:rsidRDefault="00844BCA" w:rsidP="00AD73B8">
            <w:pPr>
              <w:jc w:val="both"/>
              <w:rPr>
                <w:rFonts w:ascii="Times New Roman" w:hAnsi="Times New Roman" w:cs="Times New Roman"/>
                <w:b/>
                <w:sz w:val="28"/>
                <w:szCs w:val="28"/>
              </w:rPr>
            </w:pPr>
            <w:r w:rsidRPr="005C49A7">
              <w:rPr>
                <w:rFonts w:ascii="Times New Roman" w:hAnsi="Times New Roman" w:cs="Times New Roman"/>
                <w:b/>
                <w:sz w:val="28"/>
                <w:szCs w:val="28"/>
              </w:rPr>
              <w:t>136</w:t>
            </w:r>
          </w:p>
        </w:tc>
        <w:tc>
          <w:tcPr>
            <w:tcW w:w="720" w:type="dxa"/>
          </w:tcPr>
          <w:p w:rsidR="00844BCA" w:rsidRPr="005C49A7" w:rsidRDefault="00844BCA" w:rsidP="00AD73B8">
            <w:pPr>
              <w:jc w:val="both"/>
              <w:rPr>
                <w:rFonts w:ascii="Times New Roman" w:hAnsi="Times New Roman" w:cs="Times New Roman"/>
                <w:b/>
                <w:sz w:val="28"/>
                <w:szCs w:val="28"/>
              </w:rPr>
            </w:pPr>
            <w:r w:rsidRPr="005C49A7">
              <w:rPr>
                <w:rFonts w:ascii="Times New Roman" w:hAnsi="Times New Roman" w:cs="Times New Roman"/>
                <w:b/>
                <w:sz w:val="28"/>
                <w:szCs w:val="28"/>
              </w:rPr>
              <w:t>136</w:t>
            </w:r>
          </w:p>
        </w:tc>
        <w:tc>
          <w:tcPr>
            <w:tcW w:w="1080" w:type="dxa"/>
          </w:tcPr>
          <w:p w:rsidR="00844BCA" w:rsidRPr="005C49A7" w:rsidRDefault="00EC47BD" w:rsidP="00AD73B8">
            <w:pPr>
              <w:jc w:val="both"/>
              <w:rPr>
                <w:rFonts w:ascii="Times New Roman" w:hAnsi="Times New Roman" w:cs="Times New Roman"/>
                <w:b/>
                <w:sz w:val="28"/>
                <w:szCs w:val="28"/>
              </w:rPr>
            </w:pPr>
            <w:r>
              <w:rPr>
                <w:rFonts w:ascii="Times New Roman" w:hAnsi="Times New Roman" w:cs="Times New Roman"/>
                <w:b/>
                <w:sz w:val="28"/>
                <w:szCs w:val="28"/>
              </w:rPr>
              <w:t>804</w:t>
            </w:r>
          </w:p>
        </w:tc>
      </w:tr>
      <w:tr w:rsidR="00844BCA" w:rsidRPr="005C49A7">
        <w:tc>
          <w:tcPr>
            <w:tcW w:w="4248" w:type="dxa"/>
            <w:gridSpan w:val="2"/>
          </w:tcPr>
          <w:p w:rsidR="00844BCA" w:rsidRPr="00725CCB" w:rsidRDefault="00844BCA" w:rsidP="00AD73B8">
            <w:pPr>
              <w:widowControl w:val="0"/>
              <w:autoSpaceDE w:val="0"/>
              <w:autoSpaceDN w:val="0"/>
              <w:adjustRightInd w:val="0"/>
              <w:spacing w:after="0" w:line="240" w:lineRule="auto"/>
              <w:jc w:val="both"/>
              <w:rPr>
                <w:rFonts w:ascii="Times New Roman" w:hAnsi="Times New Roman" w:cs="Times New Roman"/>
                <w:b/>
                <w:sz w:val="24"/>
                <w:szCs w:val="24"/>
                <w:lang w:eastAsia="ru-RU"/>
              </w:rPr>
            </w:pPr>
            <w:r w:rsidRPr="00725CCB">
              <w:rPr>
                <w:rFonts w:ascii="Times New Roman" w:hAnsi="Times New Roman" w:cs="Times New Roman"/>
                <w:b/>
                <w:sz w:val="24"/>
                <w:szCs w:val="24"/>
                <w:lang w:eastAsia="ru-RU"/>
              </w:rPr>
              <w:t>Всего к финансированию</w:t>
            </w:r>
          </w:p>
        </w:tc>
        <w:tc>
          <w:tcPr>
            <w:tcW w:w="720" w:type="dxa"/>
          </w:tcPr>
          <w:p w:rsidR="00844BCA" w:rsidRPr="00725CCB" w:rsidRDefault="00844BCA" w:rsidP="00AD73B8">
            <w:pPr>
              <w:spacing w:after="0" w:line="240" w:lineRule="auto"/>
              <w:jc w:val="both"/>
              <w:rPr>
                <w:rFonts w:ascii="Times New Roman" w:hAnsi="Times New Roman" w:cs="Times New Roman"/>
                <w:b/>
                <w:sz w:val="24"/>
                <w:szCs w:val="24"/>
                <w:lang w:eastAsia="ru-RU"/>
              </w:rPr>
            </w:pPr>
            <w:r w:rsidRPr="00725CCB">
              <w:rPr>
                <w:rFonts w:ascii="Times New Roman" w:hAnsi="Times New Roman" w:cs="Times New Roman"/>
                <w:b/>
                <w:sz w:val="24"/>
                <w:szCs w:val="24"/>
                <w:lang w:eastAsia="ru-RU"/>
              </w:rPr>
              <w:t>1023</w:t>
            </w:r>
          </w:p>
        </w:tc>
        <w:tc>
          <w:tcPr>
            <w:tcW w:w="720" w:type="dxa"/>
          </w:tcPr>
          <w:p w:rsidR="00844BCA" w:rsidRPr="00725CCB" w:rsidRDefault="00EC47BD" w:rsidP="00844BCA">
            <w:pPr>
              <w:spacing w:after="0" w:line="240" w:lineRule="auto"/>
              <w:jc w:val="both"/>
              <w:rPr>
                <w:rFonts w:ascii="Times New Roman" w:hAnsi="Times New Roman" w:cs="Times New Roman"/>
                <w:b/>
                <w:sz w:val="24"/>
                <w:szCs w:val="24"/>
                <w:lang w:eastAsia="ru-RU"/>
              </w:rPr>
            </w:pPr>
            <w:r>
              <w:rPr>
                <w:rFonts w:ascii="Times New Roman" w:hAnsi="Times New Roman" w:cs="Times New Roman"/>
                <w:b/>
                <w:sz w:val="24"/>
                <w:szCs w:val="24"/>
                <w:lang w:eastAsia="ru-RU"/>
              </w:rPr>
              <w:t>1023</w:t>
            </w:r>
          </w:p>
        </w:tc>
        <w:tc>
          <w:tcPr>
            <w:tcW w:w="720" w:type="dxa"/>
          </w:tcPr>
          <w:p w:rsidR="00844BCA" w:rsidRPr="00725CCB" w:rsidRDefault="00844BCA" w:rsidP="00AD73B8">
            <w:pPr>
              <w:spacing w:after="0" w:line="240" w:lineRule="auto"/>
              <w:jc w:val="both"/>
              <w:rPr>
                <w:rFonts w:ascii="Times New Roman" w:hAnsi="Times New Roman" w:cs="Times New Roman"/>
                <w:b/>
                <w:sz w:val="24"/>
                <w:szCs w:val="24"/>
                <w:lang w:eastAsia="ru-RU"/>
              </w:rPr>
            </w:pPr>
            <w:r w:rsidRPr="00725CCB">
              <w:rPr>
                <w:rFonts w:ascii="Times New Roman" w:hAnsi="Times New Roman" w:cs="Times New Roman"/>
                <w:b/>
                <w:sz w:val="24"/>
                <w:szCs w:val="24"/>
                <w:lang w:eastAsia="ru-RU"/>
              </w:rPr>
              <w:t>1023</w:t>
            </w:r>
          </w:p>
        </w:tc>
        <w:tc>
          <w:tcPr>
            <w:tcW w:w="720" w:type="dxa"/>
          </w:tcPr>
          <w:p w:rsidR="00844BCA" w:rsidRPr="00725CCB" w:rsidRDefault="00844BCA" w:rsidP="00AD73B8">
            <w:pPr>
              <w:spacing w:after="0" w:line="240" w:lineRule="auto"/>
              <w:jc w:val="both"/>
              <w:rPr>
                <w:rFonts w:ascii="Times New Roman" w:hAnsi="Times New Roman" w:cs="Times New Roman"/>
                <w:b/>
                <w:sz w:val="24"/>
                <w:szCs w:val="24"/>
                <w:lang w:eastAsia="ru-RU"/>
              </w:rPr>
            </w:pPr>
            <w:r w:rsidRPr="00725CCB">
              <w:rPr>
                <w:rFonts w:ascii="Times New Roman" w:hAnsi="Times New Roman" w:cs="Times New Roman"/>
                <w:b/>
                <w:sz w:val="24"/>
                <w:szCs w:val="24"/>
                <w:lang w:eastAsia="ru-RU"/>
              </w:rPr>
              <w:t>1122</w:t>
            </w:r>
          </w:p>
        </w:tc>
        <w:tc>
          <w:tcPr>
            <w:tcW w:w="720" w:type="dxa"/>
          </w:tcPr>
          <w:p w:rsidR="00844BCA" w:rsidRPr="00725CCB" w:rsidRDefault="00844BCA" w:rsidP="00AD73B8">
            <w:pPr>
              <w:spacing w:after="0" w:line="240" w:lineRule="auto"/>
              <w:jc w:val="both"/>
              <w:rPr>
                <w:rFonts w:ascii="Times New Roman" w:hAnsi="Times New Roman" w:cs="Times New Roman"/>
                <w:b/>
                <w:sz w:val="24"/>
                <w:szCs w:val="24"/>
                <w:lang w:eastAsia="ru-RU"/>
              </w:rPr>
            </w:pPr>
            <w:r w:rsidRPr="00725CCB">
              <w:rPr>
                <w:rFonts w:ascii="Times New Roman" w:hAnsi="Times New Roman" w:cs="Times New Roman"/>
                <w:b/>
                <w:sz w:val="24"/>
                <w:szCs w:val="24"/>
                <w:lang w:eastAsia="ru-RU"/>
              </w:rPr>
              <w:t>1112</w:t>
            </w:r>
          </w:p>
        </w:tc>
        <w:tc>
          <w:tcPr>
            <w:tcW w:w="720" w:type="dxa"/>
          </w:tcPr>
          <w:p w:rsidR="00844BCA" w:rsidRPr="00725CCB" w:rsidRDefault="00844BCA" w:rsidP="00AD73B8">
            <w:pPr>
              <w:spacing w:after="0" w:line="240" w:lineRule="auto"/>
              <w:jc w:val="both"/>
              <w:rPr>
                <w:rFonts w:ascii="Times New Roman" w:hAnsi="Times New Roman" w:cs="Times New Roman"/>
                <w:b/>
                <w:sz w:val="24"/>
                <w:szCs w:val="24"/>
                <w:lang w:eastAsia="ru-RU"/>
              </w:rPr>
            </w:pPr>
            <w:r w:rsidRPr="00725CCB">
              <w:rPr>
                <w:rFonts w:ascii="Times New Roman" w:hAnsi="Times New Roman" w:cs="Times New Roman"/>
                <w:b/>
                <w:sz w:val="24"/>
                <w:szCs w:val="24"/>
                <w:lang w:eastAsia="ru-RU"/>
              </w:rPr>
              <w:t>1122</w:t>
            </w:r>
          </w:p>
        </w:tc>
        <w:tc>
          <w:tcPr>
            <w:tcW w:w="1080" w:type="dxa"/>
          </w:tcPr>
          <w:p w:rsidR="00844BCA" w:rsidRPr="00725CCB" w:rsidRDefault="00EC47BD" w:rsidP="00AD73B8">
            <w:pPr>
              <w:spacing w:after="0" w:line="240" w:lineRule="auto"/>
              <w:jc w:val="both"/>
              <w:rPr>
                <w:rFonts w:ascii="Times New Roman" w:hAnsi="Times New Roman" w:cs="Times New Roman"/>
                <w:b/>
                <w:sz w:val="24"/>
                <w:szCs w:val="24"/>
                <w:lang w:eastAsia="ru-RU"/>
              </w:rPr>
            </w:pPr>
            <w:r>
              <w:rPr>
                <w:rFonts w:ascii="Times New Roman" w:hAnsi="Times New Roman" w:cs="Times New Roman"/>
                <w:b/>
                <w:sz w:val="24"/>
                <w:szCs w:val="24"/>
                <w:lang w:eastAsia="ru-RU"/>
              </w:rPr>
              <w:t>6435</w:t>
            </w:r>
          </w:p>
        </w:tc>
      </w:tr>
    </w:tbl>
    <w:p w:rsidR="00AD73B8" w:rsidRPr="005C49A7" w:rsidRDefault="00AD73B8" w:rsidP="00AD73B8">
      <w:pPr>
        <w:pStyle w:val="a9"/>
        <w:spacing w:line="360" w:lineRule="auto"/>
        <w:ind w:firstLine="454"/>
        <w:rPr>
          <w:rFonts w:ascii="Times New Roman" w:hAnsi="Times New Roman" w:cs="Times New Roman"/>
          <w:b/>
          <w:color w:val="auto"/>
          <w:sz w:val="28"/>
          <w:szCs w:val="28"/>
        </w:rPr>
      </w:pPr>
    </w:p>
    <w:tbl>
      <w:tblPr>
        <w:tblW w:w="9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3"/>
        <w:gridCol w:w="2191"/>
        <w:gridCol w:w="722"/>
        <w:gridCol w:w="727"/>
        <w:gridCol w:w="708"/>
        <w:gridCol w:w="709"/>
        <w:gridCol w:w="636"/>
        <w:gridCol w:w="568"/>
        <w:gridCol w:w="237"/>
        <w:gridCol w:w="1080"/>
      </w:tblGrid>
      <w:tr w:rsidR="00AD73B8" w:rsidRPr="005C49A7">
        <w:trPr>
          <w:trHeight w:val="1001"/>
        </w:trPr>
        <w:tc>
          <w:tcPr>
            <w:tcW w:w="9811" w:type="dxa"/>
            <w:gridSpan w:val="10"/>
          </w:tcPr>
          <w:p w:rsidR="00AD73B8" w:rsidRPr="005C49A7" w:rsidRDefault="00AD73B8" w:rsidP="00A05982">
            <w:pPr>
              <w:spacing w:after="0"/>
              <w:jc w:val="center"/>
              <w:rPr>
                <w:rFonts w:ascii="Times New Roman" w:hAnsi="Times New Roman" w:cs="Times New Roman"/>
                <w:b/>
                <w:sz w:val="28"/>
                <w:szCs w:val="28"/>
              </w:rPr>
            </w:pPr>
            <w:r w:rsidRPr="005C49A7">
              <w:rPr>
                <w:rFonts w:ascii="Times New Roman" w:hAnsi="Times New Roman" w:cs="Times New Roman"/>
                <w:b/>
                <w:sz w:val="28"/>
                <w:szCs w:val="28"/>
              </w:rPr>
              <w:t xml:space="preserve">недельный учебный план общего образования обучающихся с </w:t>
            </w:r>
            <w:r>
              <w:rPr>
                <w:rFonts w:ascii="Times New Roman" w:hAnsi="Times New Roman" w:cs="Times New Roman"/>
                <w:b/>
                <w:sz w:val="28"/>
                <w:szCs w:val="28"/>
              </w:rPr>
              <w:t>расстройствами аутистического спектра</w:t>
            </w:r>
            <w:r w:rsidR="00A05982">
              <w:rPr>
                <w:rFonts w:ascii="Times New Roman" w:hAnsi="Times New Roman" w:cs="Times New Roman"/>
                <w:b/>
                <w:sz w:val="28"/>
                <w:szCs w:val="28"/>
              </w:rPr>
              <w:br/>
            </w:r>
            <w:r w:rsidR="00EC47BD" w:rsidRPr="005C49A7">
              <w:rPr>
                <w:rFonts w:ascii="Times New Roman" w:hAnsi="Times New Roman" w:cs="Times New Roman"/>
                <w:b/>
                <w:sz w:val="28"/>
                <w:szCs w:val="28"/>
              </w:rPr>
              <w:t>(</w:t>
            </w:r>
            <w:r w:rsidR="00EC47BD">
              <w:rPr>
                <w:rFonts w:ascii="Times New Roman" w:hAnsi="Times New Roman" w:cs="Times New Roman"/>
                <w:b/>
                <w:sz w:val="28"/>
                <w:szCs w:val="28"/>
              </w:rPr>
              <w:t xml:space="preserve">дополнительные первые, </w:t>
            </w:r>
            <w:r w:rsidR="00EC47BD">
              <w:rPr>
                <w:rFonts w:ascii="Times New Roman" w:hAnsi="Times New Roman" w:cs="Times New Roman"/>
                <w:b/>
                <w:sz w:val="28"/>
                <w:szCs w:val="28"/>
                <w:lang w:val="en-US"/>
              </w:rPr>
              <w:t>I</w:t>
            </w:r>
            <w:r w:rsidR="00EC47BD" w:rsidRPr="005C49A7">
              <w:rPr>
                <w:rFonts w:ascii="Times New Roman" w:hAnsi="Times New Roman" w:cs="Times New Roman"/>
                <w:b/>
                <w:sz w:val="28"/>
                <w:szCs w:val="28"/>
              </w:rPr>
              <w:t>-</w:t>
            </w:r>
            <w:r w:rsidR="00EC47BD" w:rsidRPr="005C49A7">
              <w:rPr>
                <w:rFonts w:ascii="Times New Roman" w:hAnsi="Times New Roman" w:cs="Times New Roman"/>
                <w:b/>
                <w:sz w:val="28"/>
                <w:szCs w:val="28"/>
                <w:lang w:val="en-US"/>
              </w:rPr>
              <w:t>IV</w:t>
            </w:r>
            <w:r w:rsidR="00EC47BD" w:rsidRPr="005C49A7">
              <w:rPr>
                <w:rFonts w:ascii="Times New Roman" w:hAnsi="Times New Roman" w:cs="Times New Roman"/>
                <w:b/>
                <w:sz w:val="28"/>
                <w:szCs w:val="28"/>
              </w:rPr>
              <w:t xml:space="preserve"> классы) </w:t>
            </w:r>
          </w:p>
        </w:tc>
      </w:tr>
      <w:tr w:rsidR="00AD73B8" w:rsidRPr="005C49A7">
        <w:trPr>
          <w:trHeight w:val="518"/>
        </w:trPr>
        <w:tc>
          <w:tcPr>
            <w:tcW w:w="2234" w:type="dxa"/>
            <w:vMerge w:val="restart"/>
          </w:tcPr>
          <w:p w:rsidR="00AD73B8" w:rsidRPr="005C49A7" w:rsidRDefault="00AD73B8" w:rsidP="00AD73B8">
            <w:pPr>
              <w:spacing w:after="0"/>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Образователь</w:t>
            </w:r>
            <w:r w:rsidR="00EC47BD">
              <w:rPr>
                <w:rFonts w:ascii="Times New Roman" w:hAnsi="Times New Roman" w:cs="Times New Roman"/>
                <w:b/>
                <w:sz w:val="28"/>
                <w:szCs w:val="28"/>
                <w:lang w:eastAsia="ru-RU"/>
              </w:rPr>
              <w:t>-</w:t>
            </w:r>
            <w:r w:rsidRPr="005C49A7">
              <w:rPr>
                <w:rFonts w:ascii="Times New Roman" w:hAnsi="Times New Roman" w:cs="Times New Roman"/>
                <w:b/>
                <w:sz w:val="28"/>
                <w:szCs w:val="28"/>
                <w:lang w:eastAsia="ru-RU"/>
              </w:rPr>
              <w:lastRenderedPageBreak/>
              <w:t>ные области</w:t>
            </w:r>
          </w:p>
        </w:tc>
        <w:tc>
          <w:tcPr>
            <w:tcW w:w="2192" w:type="dxa"/>
            <w:vMerge w:val="restart"/>
            <w:tcBorders>
              <w:tl2br w:val="single" w:sz="4" w:space="0" w:color="auto"/>
            </w:tcBorders>
          </w:tcPr>
          <w:p w:rsidR="00AD73B8" w:rsidRPr="005C49A7" w:rsidRDefault="00EC47BD" w:rsidP="00AD73B8">
            <w:pPr>
              <w:spacing w:after="0"/>
              <w:jc w:val="both"/>
              <w:rPr>
                <w:rFonts w:ascii="Times New Roman" w:hAnsi="Times New Roman" w:cs="Times New Roman"/>
                <w:b/>
                <w:sz w:val="28"/>
                <w:szCs w:val="28"/>
                <w:lang w:eastAsia="ru-RU"/>
              </w:rPr>
            </w:pPr>
            <w:r>
              <w:rPr>
                <w:rFonts w:ascii="Times New Roman" w:hAnsi="Times New Roman" w:cs="Times New Roman"/>
                <w:b/>
                <w:sz w:val="28"/>
                <w:szCs w:val="28"/>
                <w:lang w:eastAsia="ru-RU"/>
              </w:rPr>
              <w:lastRenderedPageBreak/>
              <w:t xml:space="preserve">         </w:t>
            </w:r>
            <w:r w:rsidR="00AD73B8" w:rsidRPr="005C49A7">
              <w:rPr>
                <w:rFonts w:ascii="Times New Roman" w:hAnsi="Times New Roman" w:cs="Times New Roman"/>
                <w:b/>
                <w:sz w:val="28"/>
                <w:szCs w:val="28"/>
                <w:lang w:eastAsia="ru-RU"/>
              </w:rPr>
              <w:t xml:space="preserve">Классы </w:t>
            </w:r>
          </w:p>
          <w:p w:rsidR="00AD73B8" w:rsidRPr="005C49A7" w:rsidRDefault="00AD73B8" w:rsidP="00AD73B8">
            <w:pPr>
              <w:spacing w:after="0"/>
              <w:jc w:val="both"/>
              <w:rPr>
                <w:rFonts w:ascii="Times New Roman" w:hAnsi="Times New Roman" w:cs="Times New Roman"/>
                <w:b/>
                <w:sz w:val="28"/>
                <w:szCs w:val="28"/>
                <w:lang w:eastAsia="ru-RU"/>
              </w:rPr>
            </w:pPr>
          </w:p>
          <w:p w:rsidR="00EC47BD" w:rsidRDefault="00AD73B8" w:rsidP="00AD73B8">
            <w:pPr>
              <w:spacing w:after="0"/>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 xml:space="preserve">Учебные </w:t>
            </w:r>
          </w:p>
          <w:p w:rsidR="00AD73B8" w:rsidRPr="005C49A7" w:rsidRDefault="00AD73B8" w:rsidP="00AD73B8">
            <w:pPr>
              <w:spacing w:after="0"/>
              <w:jc w:val="both"/>
              <w:rPr>
                <w:rFonts w:ascii="Times New Roman" w:hAnsi="Times New Roman" w:cs="Times New Roman"/>
                <w:b/>
                <w:sz w:val="28"/>
                <w:szCs w:val="28"/>
              </w:rPr>
            </w:pPr>
            <w:r w:rsidRPr="005C49A7">
              <w:rPr>
                <w:rFonts w:ascii="Times New Roman" w:hAnsi="Times New Roman" w:cs="Times New Roman"/>
                <w:b/>
                <w:sz w:val="28"/>
                <w:szCs w:val="28"/>
                <w:lang w:eastAsia="ru-RU"/>
              </w:rPr>
              <w:t>предметы</w:t>
            </w:r>
          </w:p>
        </w:tc>
        <w:tc>
          <w:tcPr>
            <w:tcW w:w="4305" w:type="dxa"/>
            <w:gridSpan w:val="7"/>
          </w:tcPr>
          <w:p w:rsidR="00AD73B8" w:rsidRPr="005C49A7" w:rsidRDefault="00AD73B8" w:rsidP="00AD73B8">
            <w:pPr>
              <w:spacing w:after="0"/>
              <w:jc w:val="both"/>
              <w:rPr>
                <w:rFonts w:ascii="Times New Roman" w:hAnsi="Times New Roman" w:cs="Times New Roman"/>
                <w:b/>
                <w:sz w:val="28"/>
                <w:szCs w:val="28"/>
              </w:rPr>
            </w:pPr>
            <w:r w:rsidRPr="005C49A7">
              <w:rPr>
                <w:rFonts w:ascii="Times New Roman" w:hAnsi="Times New Roman" w:cs="Times New Roman"/>
                <w:b/>
                <w:sz w:val="28"/>
                <w:szCs w:val="28"/>
                <w:lang w:eastAsia="ru-RU"/>
              </w:rPr>
              <w:lastRenderedPageBreak/>
              <w:t>Количество часов в неделю</w:t>
            </w:r>
          </w:p>
        </w:tc>
        <w:tc>
          <w:tcPr>
            <w:tcW w:w="1080" w:type="dxa"/>
            <w:vMerge w:val="restart"/>
          </w:tcPr>
          <w:p w:rsidR="00AD73B8" w:rsidRPr="005C49A7" w:rsidRDefault="00AD73B8" w:rsidP="00AD73B8">
            <w:pPr>
              <w:spacing w:after="0"/>
              <w:jc w:val="both"/>
              <w:rPr>
                <w:rFonts w:ascii="Times New Roman" w:hAnsi="Times New Roman" w:cs="Times New Roman"/>
                <w:b/>
                <w:sz w:val="28"/>
                <w:szCs w:val="28"/>
              </w:rPr>
            </w:pPr>
            <w:r w:rsidRPr="005C49A7">
              <w:rPr>
                <w:rFonts w:ascii="Times New Roman" w:hAnsi="Times New Roman" w:cs="Times New Roman"/>
                <w:b/>
                <w:sz w:val="28"/>
                <w:szCs w:val="28"/>
              </w:rPr>
              <w:t>Всего</w:t>
            </w:r>
          </w:p>
        </w:tc>
      </w:tr>
      <w:tr w:rsidR="00EC47BD" w:rsidRPr="005C49A7">
        <w:trPr>
          <w:trHeight w:val="517"/>
        </w:trPr>
        <w:tc>
          <w:tcPr>
            <w:tcW w:w="2234" w:type="dxa"/>
            <w:vMerge/>
          </w:tcPr>
          <w:p w:rsidR="00EC47BD" w:rsidRPr="005C49A7" w:rsidRDefault="00EC47BD" w:rsidP="00AD73B8">
            <w:pPr>
              <w:spacing w:after="0"/>
              <w:jc w:val="both"/>
              <w:rPr>
                <w:rFonts w:ascii="Times New Roman" w:hAnsi="Times New Roman" w:cs="Times New Roman"/>
                <w:b/>
                <w:sz w:val="28"/>
                <w:szCs w:val="28"/>
                <w:lang w:eastAsia="ru-RU"/>
              </w:rPr>
            </w:pPr>
          </w:p>
        </w:tc>
        <w:tc>
          <w:tcPr>
            <w:tcW w:w="2192" w:type="dxa"/>
            <w:vMerge/>
            <w:tcBorders>
              <w:tl2br w:val="single" w:sz="4" w:space="0" w:color="auto"/>
            </w:tcBorders>
          </w:tcPr>
          <w:p w:rsidR="00EC47BD" w:rsidRPr="005C49A7" w:rsidRDefault="00EC47BD" w:rsidP="00AD73B8">
            <w:pPr>
              <w:spacing w:after="0"/>
              <w:jc w:val="both"/>
              <w:rPr>
                <w:rFonts w:ascii="Times New Roman" w:hAnsi="Times New Roman" w:cs="Times New Roman"/>
                <w:b/>
                <w:sz w:val="28"/>
                <w:szCs w:val="28"/>
                <w:lang w:eastAsia="ru-RU"/>
              </w:rPr>
            </w:pPr>
          </w:p>
        </w:tc>
        <w:tc>
          <w:tcPr>
            <w:tcW w:w="722" w:type="dxa"/>
          </w:tcPr>
          <w:p w:rsidR="00EC47BD" w:rsidRDefault="00EC47BD" w:rsidP="00AD73B8">
            <w:pPr>
              <w:spacing w:after="0"/>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1</w:t>
            </w:r>
          </w:p>
          <w:p w:rsidR="00BB6D26" w:rsidRPr="005C49A7" w:rsidRDefault="00BB6D26" w:rsidP="00AD73B8">
            <w:pPr>
              <w:spacing w:after="0"/>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доп</w:t>
            </w:r>
          </w:p>
        </w:tc>
        <w:tc>
          <w:tcPr>
            <w:tcW w:w="725" w:type="dxa"/>
          </w:tcPr>
          <w:p w:rsidR="00EC47BD" w:rsidRDefault="00BB6D26" w:rsidP="00AD73B8">
            <w:pPr>
              <w:spacing w:after="0"/>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1</w:t>
            </w:r>
          </w:p>
          <w:p w:rsidR="00BB6D26" w:rsidRPr="005C49A7" w:rsidRDefault="00BB6D26" w:rsidP="00AD73B8">
            <w:pPr>
              <w:spacing w:after="0"/>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доп</w:t>
            </w:r>
          </w:p>
        </w:tc>
        <w:tc>
          <w:tcPr>
            <w:tcW w:w="708" w:type="dxa"/>
          </w:tcPr>
          <w:p w:rsidR="00EC47BD" w:rsidRPr="005C49A7" w:rsidRDefault="00EC47BD" w:rsidP="00AD73B8">
            <w:pPr>
              <w:spacing w:after="0"/>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1</w:t>
            </w:r>
          </w:p>
        </w:tc>
        <w:tc>
          <w:tcPr>
            <w:tcW w:w="709" w:type="dxa"/>
          </w:tcPr>
          <w:p w:rsidR="00EC47BD" w:rsidRPr="005C49A7" w:rsidRDefault="00EC47BD" w:rsidP="00AD73B8">
            <w:pPr>
              <w:spacing w:after="0"/>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w:t>
            </w:r>
          </w:p>
        </w:tc>
        <w:tc>
          <w:tcPr>
            <w:tcW w:w="636" w:type="dxa"/>
          </w:tcPr>
          <w:p w:rsidR="00EC47BD" w:rsidRPr="005C49A7" w:rsidRDefault="00EC47BD" w:rsidP="00AD73B8">
            <w:pPr>
              <w:spacing w:after="0"/>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3</w:t>
            </w:r>
          </w:p>
        </w:tc>
        <w:tc>
          <w:tcPr>
            <w:tcW w:w="805" w:type="dxa"/>
            <w:gridSpan w:val="2"/>
          </w:tcPr>
          <w:p w:rsidR="00EC47BD" w:rsidRPr="005C49A7" w:rsidRDefault="00EC47BD" w:rsidP="00AD73B8">
            <w:pPr>
              <w:spacing w:after="0"/>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4</w:t>
            </w:r>
          </w:p>
        </w:tc>
        <w:tc>
          <w:tcPr>
            <w:tcW w:w="1080" w:type="dxa"/>
            <w:vMerge/>
          </w:tcPr>
          <w:p w:rsidR="00EC47BD" w:rsidRPr="005C49A7" w:rsidRDefault="00EC47BD" w:rsidP="00AD73B8">
            <w:pPr>
              <w:spacing w:after="0"/>
              <w:jc w:val="both"/>
              <w:rPr>
                <w:rFonts w:ascii="Times New Roman" w:hAnsi="Times New Roman" w:cs="Times New Roman"/>
                <w:b/>
                <w:sz w:val="28"/>
                <w:szCs w:val="28"/>
                <w:lang w:eastAsia="ru-RU"/>
              </w:rPr>
            </w:pPr>
          </w:p>
        </w:tc>
      </w:tr>
      <w:tr w:rsidR="00AD73B8" w:rsidRPr="005C49A7">
        <w:trPr>
          <w:trHeight w:val="337"/>
        </w:trPr>
        <w:tc>
          <w:tcPr>
            <w:tcW w:w="4426" w:type="dxa"/>
            <w:gridSpan w:val="2"/>
          </w:tcPr>
          <w:p w:rsidR="00AD73B8" w:rsidRPr="005C49A7" w:rsidRDefault="00AD73B8" w:rsidP="00AD73B8">
            <w:pPr>
              <w:jc w:val="both"/>
              <w:rPr>
                <w:rFonts w:ascii="Times New Roman" w:hAnsi="Times New Roman" w:cs="Times New Roman"/>
                <w:b/>
                <w:i/>
                <w:sz w:val="28"/>
                <w:szCs w:val="28"/>
                <w:lang w:eastAsia="ru-RU"/>
              </w:rPr>
            </w:pPr>
            <w:r w:rsidRPr="005C49A7">
              <w:rPr>
                <w:rFonts w:ascii="Times New Roman" w:hAnsi="Times New Roman" w:cs="Times New Roman"/>
                <w:b/>
                <w:i/>
                <w:sz w:val="28"/>
                <w:szCs w:val="28"/>
                <w:lang w:eastAsia="ru-RU"/>
              </w:rPr>
              <w:lastRenderedPageBreak/>
              <w:t>Обязательная часть</w:t>
            </w:r>
          </w:p>
        </w:tc>
        <w:tc>
          <w:tcPr>
            <w:tcW w:w="5385" w:type="dxa"/>
            <w:gridSpan w:val="8"/>
          </w:tcPr>
          <w:p w:rsidR="00AD73B8" w:rsidRPr="005C49A7" w:rsidRDefault="00AD73B8" w:rsidP="00AD73B8">
            <w:pPr>
              <w:jc w:val="both"/>
              <w:rPr>
                <w:rFonts w:ascii="Times New Roman" w:hAnsi="Times New Roman" w:cs="Times New Roman"/>
                <w:b/>
                <w:sz w:val="28"/>
                <w:szCs w:val="28"/>
                <w:lang w:eastAsia="ru-RU"/>
              </w:rPr>
            </w:pPr>
          </w:p>
        </w:tc>
      </w:tr>
      <w:tr w:rsidR="00BB6D26" w:rsidRPr="005C49A7">
        <w:tc>
          <w:tcPr>
            <w:tcW w:w="2234"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 Язык и речевая практика</w:t>
            </w:r>
          </w:p>
        </w:tc>
        <w:tc>
          <w:tcPr>
            <w:tcW w:w="2192" w:type="dxa"/>
          </w:tcPr>
          <w:p w:rsidR="00BB6D26"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 xml:space="preserve">1.1.Русский </w:t>
            </w:r>
          </w:p>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язык</w:t>
            </w:r>
          </w:p>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1.2.Чтение</w:t>
            </w:r>
          </w:p>
          <w:p w:rsidR="00BB6D26"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 xml:space="preserve">1.3.Речевая </w:t>
            </w:r>
          </w:p>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практика</w:t>
            </w:r>
          </w:p>
        </w:tc>
        <w:tc>
          <w:tcPr>
            <w:tcW w:w="722"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2</w:t>
            </w:r>
          </w:p>
          <w:p w:rsidR="00BB6D26" w:rsidRDefault="00BB6D26" w:rsidP="00AD73B8">
            <w:pPr>
              <w:spacing w:after="0" w:line="240" w:lineRule="auto"/>
              <w:jc w:val="both"/>
              <w:rPr>
                <w:rFonts w:ascii="Times New Roman" w:hAnsi="Times New Roman" w:cs="Times New Roman"/>
                <w:color w:val="auto"/>
                <w:sz w:val="28"/>
                <w:szCs w:val="28"/>
                <w:lang w:eastAsia="ru-RU"/>
              </w:rPr>
            </w:pP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2</w:t>
            </w: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3</w:t>
            </w:r>
          </w:p>
        </w:tc>
        <w:tc>
          <w:tcPr>
            <w:tcW w:w="725" w:type="dxa"/>
          </w:tcPr>
          <w:p w:rsidR="00BB6D26" w:rsidRDefault="00BB6D26">
            <w:pPr>
              <w:suppressAutoHyphens w:val="0"/>
              <w:spacing w:after="0" w:line="240" w:lineRule="auto"/>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 xml:space="preserve"> 2</w:t>
            </w:r>
          </w:p>
          <w:p w:rsidR="00BB6D26" w:rsidRDefault="00BB6D26">
            <w:pPr>
              <w:suppressAutoHyphens w:val="0"/>
              <w:spacing w:after="0" w:line="240" w:lineRule="auto"/>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 xml:space="preserve"> </w:t>
            </w:r>
          </w:p>
          <w:p w:rsidR="00BB6D26" w:rsidRDefault="00BB6D26">
            <w:pPr>
              <w:suppressAutoHyphens w:val="0"/>
              <w:spacing w:after="0" w:line="240" w:lineRule="auto"/>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2</w:t>
            </w:r>
          </w:p>
          <w:p w:rsidR="00BB6D26" w:rsidRPr="005C49A7" w:rsidRDefault="00BB6D26" w:rsidP="00BB6D26">
            <w:pPr>
              <w:spacing w:after="0" w:line="240" w:lineRule="auto"/>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 xml:space="preserve"> 3</w:t>
            </w:r>
          </w:p>
        </w:tc>
        <w:tc>
          <w:tcPr>
            <w:tcW w:w="708"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3</w:t>
            </w:r>
          </w:p>
          <w:p w:rsidR="00BB6D26" w:rsidRDefault="00BB6D26" w:rsidP="00AD73B8">
            <w:pPr>
              <w:spacing w:after="0" w:line="240" w:lineRule="auto"/>
              <w:jc w:val="both"/>
              <w:rPr>
                <w:rFonts w:ascii="Times New Roman" w:hAnsi="Times New Roman" w:cs="Times New Roman"/>
                <w:color w:val="auto"/>
                <w:sz w:val="28"/>
                <w:szCs w:val="28"/>
                <w:lang w:eastAsia="ru-RU"/>
              </w:rPr>
            </w:pP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3</w:t>
            </w: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2</w:t>
            </w:r>
          </w:p>
        </w:tc>
        <w:tc>
          <w:tcPr>
            <w:tcW w:w="709"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3</w:t>
            </w:r>
          </w:p>
          <w:p w:rsidR="00BB6D26" w:rsidRDefault="00BB6D26" w:rsidP="00AD73B8">
            <w:pPr>
              <w:spacing w:after="0" w:line="240" w:lineRule="auto"/>
              <w:jc w:val="both"/>
              <w:rPr>
                <w:rFonts w:ascii="Times New Roman" w:hAnsi="Times New Roman" w:cs="Times New Roman"/>
                <w:color w:val="auto"/>
                <w:sz w:val="28"/>
                <w:szCs w:val="28"/>
                <w:lang w:eastAsia="ru-RU"/>
              </w:rPr>
            </w:pP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4</w:t>
            </w: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2</w:t>
            </w:r>
          </w:p>
        </w:tc>
        <w:tc>
          <w:tcPr>
            <w:tcW w:w="636"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3</w:t>
            </w:r>
          </w:p>
          <w:p w:rsidR="00BB6D26" w:rsidRDefault="00BB6D26" w:rsidP="00AD73B8">
            <w:pPr>
              <w:spacing w:after="0" w:line="240" w:lineRule="auto"/>
              <w:jc w:val="both"/>
              <w:rPr>
                <w:rFonts w:ascii="Times New Roman" w:hAnsi="Times New Roman" w:cs="Times New Roman"/>
                <w:color w:val="auto"/>
                <w:sz w:val="28"/>
                <w:szCs w:val="28"/>
                <w:lang w:eastAsia="ru-RU"/>
              </w:rPr>
            </w:pP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4</w:t>
            </w: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2</w:t>
            </w:r>
          </w:p>
        </w:tc>
        <w:tc>
          <w:tcPr>
            <w:tcW w:w="568"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3</w:t>
            </w:r>
          </w:p>
          <w:p w:rsidR="00BB6D26" w:rsidRDefault="00BB6D26" w:rsidP="00AD73B8">
            <w:pPr>
              <w:spacing w:after="0" w:line="240" w:lineRule="auto"/>
              <w:jc w:val="both"/>
              <w:rPr>
                <w:rFonts w:ascii="Times New Roman" w:hAnsi="Times New Roman" w:cs="Times New Roman"/>
                <w:color w:val="auto"/>
                <w:sz w:val="28"/>
                <w:szCs w:val="28"/>
                <w:lang w:eastAsia="ru-RU"/>
              </w:rPr>
            </w:pP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4</w:t>
            </w: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2</w:t>
            </w:r>
          </w:p>
        </w:tc>
        <w:tc>
          <w:tcPr>
            <w:tcW w:w="1317" w:type="dxa"/>
            <w:gridSpan w:val="2"/>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1</w:t>
            </w:r>
            <w:r>
              <w:rPr>
                <w:rFonts w:ascii="Times New Roman" w:hAnsi="Times New Roman" w:cs="Times New Roman"/>
                <w:color w:val="auto"/>
                <w:sz w:val="28"/>
                <w:szCs w:val="28"/>
                <w:lang w:eastAsia="ru-RU"/>
              </w:rPr>
              <w:t>6</w:t>
            </w:r>
          </w:p>
          <w:p w:rsidR="00BB6D26" w:rsidRDefault="00BB6D26" w:rsidP="00AD73B8">
            <w:pPr>
              <w:spacing w:after="0" w:line="240" w:lineRule="auto"/>
              <w:jc w:val="both"/>
              <w:rPr>
                <w:rFonts w:ascii="Times New Roman" w:hAnsi="Times New Roman" w:cs="Times New Roman"/>
                <w:color w:val="auto"/>
                <w:sz w:val="28"/>
                <w:szCs w:val="28"/>
                <w:lang w:eastAsia="ru-RU"/>
              </w:rPr>
            </w:pP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1</w:t>
            </w:r>
            <w:r>
              <w:rPr>
                <w:rFonts w:ascii="Times New Roman" w:hAnsi="Times New Roman" w:cs="Times New Roman"/>
                <w:color w:val="auto"/>
                <w:sz w:val="28"/>
                <w:szCs w:val="28"/>
                <w:lang w:eastAsia="ru-RU"/>
              </w:rPr>
              <w:t>9</w:t>
            </w: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1</w:t>
            </w:r>
            <w:r>
              <w:rPr>
                <w:rFonts w:ascii="Times New Roman" w:hAnsi="Times New Roman" w:cs="Times New Roman"/>
                <w:color w:val="auto"/>
                <w:sz w:val="28"/>
                <w:szCs w:val="28"/>
                <w:lang w:eastAsia="ru-RU"/>
              </w:rPr>
              <w:t>4</w:t>
            </w:r>
          </w:p>
        </w:tc>
      </w:tr>
      <w:tr w:rsidR="00BB6D26" w:rsidRPr="005C49A7">
        <w:tc>
          <w:tcPr>
            <w:tcW w:w="2234"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2. Математика</w:t>
            </w:r>
          </w:p>
        </w:tc>
        <w:tc>
          <w:tcPr>
            <w:tcW w:w="2192"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2.1.Математика</w:t>
            </w:r>
          </w:p>
        </w:tc>
        <w:tc>
          <w:tcPr>
            <w:tcW w:w="722"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3</w:t>
            </w:r>
          </w:p>
        </w:tc>
        <w:tc>
          <w:tcPr>
            <w:tcW w:w="725" w:type="dxa"/>
          </w:tcPr>
          <w:p w:rsidR="00BB6D26" w:rsidRPr="005C49A7" w:rsidRDefault="00BB6D26" w:rsidP="00BB6D26">
            <w:pPr>
              <w:spacing w:after="0" w:line="240" w:lineRule="auto"/>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 xml:space="preserve"> 3</w:t>
            </w:r>
          </w:p>
        </w:tc>
        <w:tc>
          <w:tcPr>
            <w:tcW w:w="708"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3</w:t>
            </w:r>
          </w:p>
        </w:tc>
        <w:tc>
          <w:tcPr>
            <w:tcW w:w="709"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4</w:t>
            </w:r>
          </w:p>
        </w:tc>
        <w:tc>
          <w:tcPr>
            <w:tcW w:w="636"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4</w:t>
            </w:r>
          </w:p>
        </w:tc>
        <w:tc>
          <w:tcPr>
            <w:tcW w:w="568"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4</w:t>
            </w:r>
          </w:p>
        </w:tc>
        <w:tc>
          <w:tcPr>
            <w:tcW w:w="1317" w:type="dxa"/>
            <w:gridSpan w:val="2"/>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21</w:t>
            </w:r>
          </w:p>
        </w:tc>
      </w:tr>
      <w:tr w:rsidR="00BB6D26" w:rsidRPr="005C49A7">
        <w:tc>
          <w:tcPr>
            <w:tcW w:w="2234"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 Естествознание</w:t>
            </w:r>
          </w:p>
        </w:tc>
        <w:tc>
          <w:tcPr>
            <w:tcW w:w="2192" w:type="dxa"/>
          </w:tcPr>
          <w:p w:rsidR="00BB6D26"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 xml:space="preserve">3.1. Мир природы </w:t>
            </w:r>
          </w:p>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и человека</w:t>
            </w:r>
          </w:p>
        </w:tc>
        <w:tc>
          <w:tcPr>
            <w:tcW w:w="722"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2</w:t>
            </w:r>
          </w:p>
        </w:tc>
        <w:tc>
          <w:tcPr>
            <w:tcW w:w="725" w:type="dxa"/>
          </w:tcPr>
          <w:p w:rsidR="00BB6D26" w:rsidRPr="005C49A7" w:rsidRDefault="00BB6D26" w:rsidP="00BB6D26">
            <w:pPr>
              <w:spacing w:after="0" w:line="240" w:lineRule="auto"/>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2</w:t>
            </w:r>
          </w:p>
        </w:tc>
        <w:tc>
          <w:tcPr>
            <w:tcW w:w="708"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2</w:t>
            </w:r>
          </w:p>
        </w:tc>
        <w:tc>
          <w:tcPr>
            <w:tcW w:w="709"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1</w:t>
            </w:r>
          </w:p>
        </w:tc>
        <w:tc>
          <w:tcPr>
            <w:tcW w:w="636"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1</w:t>
            </w:r>
          </w:p>
        </w:tc>
        <w:tc>
          <w:tcPr>
            <w:tcW w:w="568"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1</w:t>
            </w:r>
          </w:p>
        </w:tc>
        <w:tc>
          <w:tcPr>
            <w:tcW w:w="1317" w:type="dxa"/>
            <w:gridSpan w:val="2"/>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9</w:t>
            </w:r>
          </w:p>
        </w:tc>
      </w:tr>
      <w:tr w:rsidR="00BB6D26" w:rsidRPr="005C49A7">
        <w:trPr>
          <w:trHeight w:val="842"/>
        </w:trPr>
        <w:tc>
          <w:tcPr>
            <w:tcW w:w="2234"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4. Искусство</w:t>
            </w:r>
          </w:p>
        </w:tc>
        <w:tc>
          <w:tcPr>
            <w:tcW w:w="2192"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4.1. Музыка</w:t>
            </w:r>
          </w:p>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4.2. Рисование</w:t>
            </w:r>
          </w:p>
        </w:tc>
        <w:tc>
          <w:tcPr>
            <w:tcW w:w="720"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2</w:t>
            </w: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2</w:t>
            </w:r>
          </w:p>
        </w:tc>
        <w:tc>
          <w:tcPr>
            <w:tcW w:w="727" w:type="dxa"/>
          </w:tcPr>
          <w:p w:rsidR="00BB6D26" w:rsidRDefault="00BB6D26">
            <w:pPr>
              <w:suppressAutoHyphens w:val="0"/>
              <w:spacing w:after="0" w:line="240" w:lineRule="auto"/>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2</w:t>
            </w:r>
          </w:p>
          <w:p w:rsidR="00BB6D26" w:rsidRPr="005C49A7" w:rsidRDefault="00BB6D26" w:rsidP="00BB6D26">
            <w:pPr>
              <w:spacing w:after="0" w:line="240" w:lineRule="auto"/>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2</w:t>
            </w:r>
          </w:p>
        </w:tc>
        <w:tc>
          <w:tcPr>
            <w:tcW w:w="708"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2</w:t>
            </w: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1</w:t>
            </w:r>
          </w:p>
        </w:tc>
        <w:tc>
          <w:tcPr>
            <w:tcW w:w="709"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1</w:t>
            </w: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1</w:t>
            </w:r>
          </w:p>
        </w:tc>
        <w:tc>
          <w:tcPr>
            <w:tcW w:w="636"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1</w:t>
            </w: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1</w:t>
            </w:r>
          </w:p>
        </w:tc>
        <w:tc>
          <w:tcPr>
            <w:tcW w:w="568"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1</w:t>
            </w: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1</w:t>
            </w:r>
          </w:p>
        </w:tc>
        <w:tc>
          <w:tcPr>
            <w:tcW w:w="1317" w:type="dxa"/>
            <w:gridSpan w:val="2"/>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9</w:t>
            </w: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8</w:t>
            </w:r>
          </w:p>
        </w:tc>
      </w:tr>
      <w:tr w:rsidR="00BB6D26" w:rsidRPr="005C49A7">
        <w:trPr>
          <w:trHeight w:val="725"/>
        </w:trPr>
        <w:tc>
          <w:tcPr>
            <w:tcW w:w="2234"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5. Физическая культура</w:t>
            </w:r>
          </w:p>
        </w:tc>
        <w:tc>
          <w:tcPr>
            <w:tcW w:w="2192"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5.1.</w:t>
            </w:r>
            <w:r w:rsidRPr="005C49A7">
              <w:rPr>
                <w:rFonts w:ascii="Times New Roman" w:hAnsi="Times New Roman" w:cs="Times New Roman"/>
                <w:sz w:val="28"/>
                <w:szCs w:val="28"/>
                <w:lang w:eastAsia="ru-RU"/>
              </w:rPr>
              <w:t>Физическая культура</w:t>
            </w:r>
          </w:p>
        </w:tc>
        <w:tc>
          <w:tcPr>
            <w:tcW w:w="720"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w:t>
            </w:r>
          </w:p>
        </w:tc>
        <w:tc>
          <w:tcPr>
            <w:tcW w:w="727" w:type="dxa"/>
          </w:tcPr>
          <w:p w:rsidR="00BB6D26" w:rsidRPr="005C49A7" w:rsidRDefault="00BB6D26" w:rsidP="00BB6D26">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3</w:t>
            </w:r>
          </w:p>
        </w:tc>
        <w:tc>
          <w:tcPr>
            <w:tcW w:w="708"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w:t>
            </w:r>
          </w:p>
        </w:tc>
        <w:tc>
          <w:tcPr>
            <w:tcW w:w="709"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w:t>
            </w:r>
          </w:p>
        </w:tc>
        <w:tc>
          <w:tcPr>
            <w:tcW w:w="636"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w:t>
            </w:r>
          </w:p>
        </w:tc>
        <w:tc>
          <w:tcPr>
            <w:tcW w:w="568"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w:t>
            </w:r>
          </w:p>
        </w:tc>
        <w:tc>
          <w:tcPr>
            <w:tcW w:w="1317" w:type="dxa"/>
            <w:gridSpan w:val="2"/>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w:t>
            </w:r>
            <w:r>
              <w:rPr>
                <w:rFonts w:ascii="Times New Roman" w:hAnsi="Times New Roman" w:cs="Times New Roman"/>
                <w:sz w:val="28"/>
                <w:szCs w:val="28"/>
                <w:lang w:eastAsia="ru-RU"/>
              </w:rPr>
              <w:t>8</w:t>
            </w:r>
          </w:p>
        </w:tc>
      </w:tr>
      <w:tr w:rsidR="00BB6D26" w:rsidRPr="005C49A7">
        <w:tc>
          <w:tcPr>
            <w:tcW w:w="2234"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 Технологии</w:t>
            </w:r>
          </w:p>
        </w:tc>
        <w:tc>
          <w:tcPr>
            <w:tcW w:w="2192"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6.1. Ручной труд</w:t>
            </w:r>
          </w:p>
        </w:tc>
        <w:tc>
          <w:tcPr>
            <w:tcW w:w="720"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2</w:t>
            </w:r>
          </w:p>
        </w:tc>
        <w:tc>
          <w:tcPr>
            <w:tcW w:w="727" w:type="dxa"/>
          </w:tcPr>
          <w:p w:rsidR="00BB6D26" w:rsidRPr="005C49A7" w:rsidRDefault="00BB6D26" w:rsidP="00BB6D26">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2</w:t>
            </w:r>
          </w:p>
        </w:tc>
        <w:tc>
          <w:tcPr>
            <w:tcW w:w="708"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2</w:t>
            </w:r>
          </w:p>
        </w:tc>
        <w:tc>
          <w:tcPr>
            <w:tcW w:w="709"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w:t>
            </w:r>
          </w:p>
        </w:tc>
        <w:tc>
          <w:tcPr>
            <w:tcW w:w="636"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w:t>
            </w:r>
          </w:p>
        </w:tc>
        <w:tc>
          <w:tcPr>
            <w:tcW w:w="568"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w:t>
            </w:r>
          </w:p>
        </w:tc>
        <w:tc>
          <w:tcPr>
            <w:tcW w:w="1317" w:type="dxa"/>
            <w:gridSpan w:val="2"/>
          </w:tcPr>
          <w:p w:rsidR="00BB6D26" w:rsidRPr="005C49A7" w:rsidRDefault="00BB6D26" w:rsidP="00AD73B8">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9</w:t>
            </w:r>
          </w:p>
        </w:tc>
      </w:tr>
      <w:tr w:rsidR="00BB6D26" w:rsidRPr="005C49A7">
        <w:tc>
          <w:tcPr>
            <w:tcW w:w="4426" w:type="dxa"/>
            <w:gridSpan w:val="2"/>
          </w:tcPr>
          <w:p w:rsidR="00BB6D26" w:rsidRPr="005C49A7" w:rsidRDefault="00BB6D26" w:rsidP="00AD73B8">
            <w:pPr>
              <w:spacing w:after="0" w:line="240" w:lineRule="auto"/>
              <w:jc w:val="both"/>
              <w:rPr>
                <w:rFonts w:ascii="Times New Roman" w:hAnsi="Times New Roman" w:cs="Times New Roman"/>
                <w:b/>
                <w:iCs/>
                <w:sz w:val="28"/>
                <w:szCs w:val="28"/>
              </w:rPr>
            </w:pPr>
            <w:r w:rsidRPr="005C49A7">
              <w:rPr>
                <w:rFonts w:ascii="Times New Roman" w:hAnsi="Times New Roman" w:cs="Times New Roman"/>
                <w:b/>
                <w:iCs/>
                <w:sz w:val="28"/>
                <w:szCs w:val="28"/>
              </w:rPr>
              <w:t xml:space="preserve">Итого </w:t>
            </w:r>
          </w:p>
        </w:tc>
        <w:tc>
          <w:tcPr>
            <w:tcW w:w="720"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21</w:t>
            </w:r>
          </w:p>
        </w:tc>
        <w:tc>
          <w:tcPr>
            <w:tcW w:w="727" w:type="dxa"/>
          </w:tcPr>
          <w:p w:rsidR="00BB6D26" w:rsidRPr="005C49A7" w:rsidRDefault="00BB6D26" w:rsidP="00BB6D26">
            <w:pPr>
              <w:spacing w:after="0" w:line="240" w:lineRule="auto"/>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21</w:t>
            </w:r>
          </w:p>
        </w:tc>
        <w:tc>
          <w:tcPr>
            <w:tcW w:w="708"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21</w:t>
            </w:r>
          </w:p>
        </w:tc>
        <w:tc>
          <w:tcPr>
            <w:tcW w:w="709"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20</w:t>
            </w:r>
          </w:p>
        </w:tc>
        <w:tc>
          <w:tcPr>
            <w:tcW w:w="636"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20</w:t>
            </w:r>
          </w:p>
        </w:tc>
        <w:tc>
          <w:tcPr>
            <w:tcW w:w="568"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20</w:t>
            </w:r>
          </w:p>
        </w:tc>
        <w:tc>
          <w:tcPr>
            <w:tcW w:w="1317" w:type="dxa"/>
            <w:gridSpan w:val="2"/>
          </w:tcPr>
          <w:p w:rsidR="00BB6D26" w:rsidRPr="00BB6D26" w:rsidRDefault="00BB6D26" w:rsidP="00AD73B8">
            <w:pPr>
              <w:spacing w:after="0" w:line="240" w:lineRule="auto"/>
              <w:jc w:val="both"/>
              <w:rPr>
                <w:rFonts w:ascii="Times New Roman" w:hAnsi="Times New Roman" w:cs="Times New Roman"/>
                <w:b/>
                <w:sz w:val="28"/>
                <w:szCs w:val="28"/>
                <w:lang w:eastAsia="ru-RU"/>
              </w:rPr>
            </w:pPr>
            <w:r w:rsidRPr="00BB6D26">
              <w:rPr>
                <w:rFonts w:ascii="Times New Roman" w:hAnsi="Times New Roman" w:cs="Times New Roman"/>
                <w:b/>
                <w:sz w:val="28"/>
                <w:szCs w:val="28"/>
                <w:lang w:eastAsia="ru-RU"/>
              </w:rPr>
              <w:t>123</w:t>
            </w:r>
          </w:p>
        </w:tc>
      </w:tr>
      <w:tr w:rsidR="00BB6D26" w:rsidRPr="005C49A7">
        <w:tc>
          <w:tcPr>
            <w:tcW w:w="4426" w:type="dxa"/>
            <w:gridSpan w:val="2"/>
          </w:tcPr>
          <w:p w:rsidR="00BB6D26" w:rsidRDefault="00BB6D26" w:rsidP="00AD73B8">
            <w:pPr>
              <w:spacing w:after="0" w:line="240" w:lineRule="auto"/>
              <w:jc w:val="both"/>
              <w:rPr>
                <w:rFonts w:ascii="Times New Roman" w:hAnsi="Times New Roman" w:cs="Times New Roman"/>
                <w:b/>
                <w:i/>
                <w:iCs/>
                <w:sz w:val="28"/>
                <w:szCs w:val="28"/>
              </w:rPr>
            </w:pPr>
            <w:r w:rsidRPr="005C49A7">
              <w:rPr>
                <w:rFonts w:ascii="Times New Roman" w:hAnsi="Times New Roman" w:cs="Times New Roman"/>
                <w:b/>
                <w:i/>
                <w:iCs/>
                <w:sz w:val="28"/>
                <w:szCs w:val="28"/>
              </w:rPr>
              <w:t xml:space="preserve">Часть, формируемая </w:t>
            </w:r>
          </w:p>
          <w:p w:rsidR="00BB6D26" w:rsidRDefault="00BB6D26" w:rsidP="00AD73B8">
            <w:pPr>
              <w:spacing w:after="0" w:line="240" w:lineRule="auto"/>
              <w:jc w:val="both"/>
              <w:rPr>
                <w:rFonts w:ascii="Times New Roman" w:hAnsi="Times New Roman" w:cs="Times New Roman"/>
                <w:b/>
                <w:i/>
                <w:iCs/>
                <w:sz w:val="28"/>
                <w:szCs w:val="28"/>
              </w:rPr>
            </w:pPr>
            <w:r w:rsidRPr="005C49A7">
              <w:rPr>
                <w:rFonts w:ascii="Times New Roman" w:hAnsi="Times New Roman" w:cs="Times New Roman"/>
                <w:b/>
                <w:i/>
                <w:iCs/>
                <w:sz w:val="28"/>
                <w:szCs w:val="28"/>
              </w:rPr>
              <w:t xml:space="preserve">участниками </w:t>
            </w:r>
          </w:p>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i/>
                <w:iCs/>
                <w:sz w:val="28"/>
                <w:szCs w:val="28"/>
              </w:rPr>
              <w:t>образовательных отношений</w:t>
            </w:r>
          </w:p>
        </w:tc>
        <w:tc>
          <w:tcPr>
            <w:tcW w:w="720"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w:t>
            </w:r>
          </w:p>
        </w:tc>
        <w:tc>
          <w:tcPr>
            <w:tcW w:w="727" w:type="dxa"/>
          </w:tcPr>
          <w:p w:rsidR="00BB6D26" w:rsidRPr="005C49A7" w:rsidRDefault="00BB6D26" w:rsidP="00BB6D26">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p>
        </w:tc>
        <w:tc>
          <w:tcPr>
            <w:tcW w:w="708"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w:t>
            </w:r>
          </w:p>
        </w:tc>
        <w:tc>
          <w:tcPr>
            <w:tcW w:w="709"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w:t>
            </w:r>
          </w:p>
        </w:tc>
        <w:tc>
          <w:tcPr>
            <w:tcW w:w="636"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w:t>
            </w:r>
          </w:p>
        </w:tc>
        <w:tc>
          <w:tcPr>
            <w:tcW w:w="568"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w:t>
            </w:r>
          </w:p>
        </w:tc>
        <w:tc>
          <w:tcPr>
            <w:tcW w:w="1317" w:type="dxa"/>
            <w:gridSpan w:val="2"/>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9</w:t>
            </w:r>
          </w:p>
        </w:tc>
      </w:tr>
      <w:tr w:rsidR="00BB6D26" w:rsidRPr="005C49A7">
        <w:tc>
          <w:tcPr>
            <w:tcW w:w="4426" w:type="dxa"/>
            <w:gridSpan w:val="2"/>
          </w:tcPr>
          <w:p w:rsidR="00BB6D26" w:rsidRDefault="00BB6D26" w:rsidP="00AD73B8">
            <w:pPr>
              <w:spacing w:after="0" w:line="240" w:lineRule="auto"/>
              <w:jc w:val="both"/>
              <w:rPr>
                <w:rFonts w:ascii="Times New Roman" w:hAnsi="Times New Roman" w:cs="Times New Roman"/>
                <w:b/>
                <w:sz w:val="28"/>
                <w:szCs w:val="28"/>
              </w:rPr>
            </w:pPr>
            <w:r w:rsidRPr="005C49A7">
              <w:rPr>
                <w:rFonts w:ascii="Times New Roman" w:hAnsi="Times New Roman" w:cs="Times New Roman"/>
                <w:b/>
                <w:sz w:val="28"/>
                <w:szCs w:val="28"/>
              </w:rPr>
              <w:t>Максимально допустимая</w:t>
            </w:r>
          </w:p>
          <w:p w:rsidR="00BB6D26" w:rsidRDefault="00BB6D26" w:rsidP="00AD73B8">
            <w:pPr>
              <w:spacing w:after="0" w:line="240" w:lineRule="auto"/>
              <w:jc w:val="both"/>
              <w:rPr>
                <w:rFonts w:ascii="Times New Roman" w:hAnsi="Times New Roman" w:cs="Times New Roman"/>
                <w:b/>
                <w:sz w:val="28"/>
                <w:szCs w:val="28"/>
              </w:rPr>
            </w:pPr>
            <w:r w:rsidRPr="005C49A7">
              <w:rPr>
                <w:rFonts w:ascii="Times New Roman" w:hAnsi="Times New Roman" w:cs="Times New Roman"/>
                <w:b/>
                <w:sz w:val="28"/>
                <w:szCs w:val="28"/>
              </w:rPr>
              <w:t xml:space="preserve"> недельная нагрузка </w:t>
            </w:r>
          </w:p>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sz w:val="28"/>
                <w:szCs w:val="28"/>
              </w:rPr>
              <w:t>(при 5-дневной учебной неделе)</w:t>
            </w:r>
          </w:p>
        </w:tc>
        <w:tc>
          <w:tcPr>
            <w:tcW w:w="720"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21</w:t>
            </w:r>
          </w:p>
        </w:tc>
        <w:tc>
          <w:tcPr>
            <w:tcW w:w="727" w:type="dxa"/>
          </w:tcPr>
          <w:p w:rsidR="00BB6D26" w:rsidRPr="005C49A7" w:rsidRDefault="00BB6D26" w:rsidP="00BB6D26">
            <w:pPr>
              <w:spacing w:after="0" w:line="240" w:lineRule="auto"/>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 21</w:t>
            </w:r>
          </w:p>
        </w:tc>
        <w:tc>
          <w:tcPr>
            <w:tcW w:w="708"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21</w:t>
            </w:r>
          </w:p>
        </w:tc>
        <w:tc>
          <w:tcPr>
            <w:tcW w:w="709"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23</w:t>
            </w:r>
          </w:p>
        </w:tc>
        <w:tc>
          <w:tcPr>
            <w:tcW w:w="636"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23</w:t>
            </w:r>
          </w:p>
        </w:tc>
        <w:tc>
          <w:tcPr>
            <w:tcW w:w="568"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23</w:t>
            </w:r>
          </w:p>
        </w:tc>
        <w:tc>
          <w:tcPr>
            <w:tcW w:w="1317" w:type="dxa"/>
            <w:gridSpan w:val="2"/>
          </w:tcPr>
          <w:p w:rsidR="00BB6D26" w:rsidRPr="005C49A7" w:rsidRDefault="00BB6D26" w:rsidP="00AD73B8">
            <w:pPr>
              <w:spacing w:after="0" w:line="240" w:lineRule="auto"/>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132</w:t>
            </w:r>
          </w:p>
        </w:tc>
      </w:tr>
      <w:tr w:rsidR="00BB6D26" w:rsidRPr="005C49A7">
        <w:tc>
          <w:tcPr>
            <w:tcW w:w="4426" w:type="dxa"/>
            <w:gridSpan w:val="2"/>
          </w:tcPr>
          <w:p w:rsidR="00BB6D26" w:rsidRDefault="00BB6D26" w:rsidP="00AD73B8">
            <w:pPr>
              <w:widowControl w:val="0"/>
              <w:autoSpaceDE w:val="0"/>
              <w:autoSpaceDN w:val="0"/>
              <w:adjustRightInd w:val="0"/>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 xml:space="preserve">Коррекционно-развивающая </w:t>
            </w:r>
          </w:p>
          <w:p w:rsidR="00BB6D26" w:rsidRDefault="00BB6D26" w:rsidP="00AD73B8">
            <w:pPr>
              <w:widowControl w:val="0"/>
              <w:autoSpaceDE w:val="0"/>
              <w:autoSpaceDN w:val="0"/>
              <w:adjustRightInd w:val="0"/>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b/>
                <w:sz w:val="28"/>
                <w:szCs w:val="28"/>
                <w:lang w:eastAsia="ru-RU"/>
              </w:rPr>
              <w:t>область</w:t>
            </w:r>
            <w:r w:rsidRPr="005C49A7">
              <w:rPr>
                <w:rFonts w:ascii="Times New Roman" w:hAnsi="Times New Roman" w:cs="Times New Roman"/>
                <w:sz w:val="28"/>
                <w:szCs w:val="28"/>
                <w:lang w:eastAsia="ru-RU"/>
              </w:rPr>
              <w:t xml:space="preserve"> (коррекционные занятия</w:t>
            </w:r>
          </w:p>
          <w:p w:rsidR="00BB6D26" w:rsidRPr="005C49A7" w:rsidRDefault="00BB6D26" w:rsidP="00AD73B8">
            <w:pPr>
              <w:widowControl w:val="0"/>
              <w:autoSpaceDE w:val="0"/>
              <w:autoSpaceDN w:val="0"/>
              <w:adjustRightInd w:val="0"/>
              <w:spacing w:after="0" w:line="240" w:lineRule="auto"/>
              <w:jc w:val="both"/>
              <w:rPr>
                <w:rFonts w:ascii="Times New Roman" w:hAnsi="Times New Roman" w:cs="Times New Roman"/>
                <w:i/>
                <w:sz w:val="28"/>
                <w:szCs w:val="28"/>
                <w:lang w:eastAsia="ru-RU"/>
              </w:rPr>
            </w:pPr>
            <w:r w:rsidRPr="005C49A7">
              <w:rPr>
                <w:rFonts w:ascii="Times New Roman" w:hAnsi="Times New Roman" w:cs="Times New Roman"/>
                <w:sz w:val="28"/>
                <w:szCs w:val="28"/>
                <w:lang w:eastAsia="ru-RU"/>
              </w:rPr>
              <w:t xml:space="preserve"> и ритмика)</w:t>
            </w:r>
            <w:r w:rsidRPr="005C49A7">
              <w:rPr>
                <w:rFonts w:ascii="Times New Roman" w:hAnsi="Times New Roman" w:cs="Times New Roman"/>
                <w:b/>
                <w:sz w:val="28"/>
                <w:szCs w:val="28"/>
                <w:lang w:eastAsia="ru-RU"/>
              </w:rPr>
              <w:t>:</w:t>
            </w:r>
          </w:p>
        </w:tc>
        <w:tc>
          <w:tcPr>
            <w:tcW w:w="720"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6</w:t>
            </w:r>
          </w:p>
        </w:tc>
        <w:tc>
          <w:tcPr>
            <w:tcW w:w="727" w:type="dxa"/>
          </w:tcPr>
          <w:p w:rsidR="00BB6D26" w:rsidRPr="005C49A7" w:rsidRDefault="00BB6D26" w:rsidP="00BB6D26">
            <w:pPr>
              <w:spacing w:after="0" w:line="240" w:lineRule="auto"/>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 6</w:t>
            </w:r>
          </w:p>
        </w:tc>
        <w:tc>
          <w:tcPr>
            <w:tcW w:w="708" w:type="dxa"/>
          </w:tcPr>
          <w:p w:rsidR="00BB6D26" w:rsidRPr="005C49A7" w:rsidRDefault="00BB6D26" w:rsidP="00AD73B8">
            <w:pPr>
              <w:jc w:val="both"/>
              <w:rPr>
                <w:rFonts w:ascii="Times New Roman" w:hAnsi="Times New Roman" w:cs="Times New Roman"/>
                <w:sz w:val="28"/>
                <w:szCs w:val="28"/>
              </w:rPr>
            </w:pPr>
            <w:r w:rsidRPr="005C49A7">
              <w:rPr>
                <w:rFonts w:ascii="Times New Roman" w:hAnsi="Times New Roman" w:cs="Times New Roman"/>
                <w:b/>
                <w:sz w:val="28"/>
                <w:szCs w:val="28"/>
                <w:lang w:eastAsia="ru-RU"/>
              </w:rPr>
              <w:t>6</w:t>
            </w:r>
          </w:p>
        </w:tc>
        <w:tc>
          <w:tcPr>
            <w:tcW w:w="709" w:type="dxa"/>
          </w:tcPr>
          <w:p w:rsidR="00BB6D26" w:rsidRPr="005C49A7" w:rsidRDefault="00BB6D26" w:rsidP="00AD73B8">
            <w:pPr>
              <w:jc w:val="both"/>
              <w:rPr>
                <w:rFonts w:ascii="Times New Roman" w:hAnsi="Times New Roman" w:cs="Times New Roman"/>
                <w:sz w:val="28"/>
                <w:szCs w:val="28"/>
              </w:rPr>
            </w:pPr>
            <w:r w:rsidRPr="005C49A7">
              <w:rPr>
                <w:rFonts w:ascii="Times New Roman" w:hAnsi="Times New Roman" w:cs="Times New Roman"/>
                <w:b/>
                <w:sz w:val="28"/>
                <w:szCs w:val="28"/>
                <w:lang w:eastAsia="ru-RU"/>
              </w:rPr>
              <w:t>6</w:t>
            </w:r>
          </w:p>
        </w:tc>
        <w:tc>
          <w:tcPr>
            <w:tcW w:w="636" w:type="dxa"/>
          </w:tcPr>
          <w:p w:rsidR="00BB6D26" w:rsidRPr="005C49A7" w:rsidRDefault="00BB6D26" w:rsidP="00AD73B8">
            <w:pPr>
              <w:jc w:val="both"/>
              <w:rPr>
                <w:rFonts w:ascii="Times New Roman" w:hAnsi="Times New Roman" w:cs="Times New Roman"/>
                <w:sz w:val="28"/>
                <w:szCs w:val="28"/>
              </w:rPr>
            </w:pPr>
            <w:r w:rsidRPr="005C49A7">
              <w:rPr>
                <w:rFonts w:ascii="Times New Roman" w:hAnsi="Times New Roman" w:cs="Times New Roman"/>
                <w:b/>
                <w:sz w:val="28"/>
                <w:szCs w:val="28"/>
                <w:lang w:eastAsia="ru-RU"/>
              </w:rPr>
              <w:t>6</w:t>
            </w:r>
          </w:p>
        </w:tc>
        <w:tc>
          <w:tcPr>
            <w:tcW w:w="568" w:type="dxa"/>
          </w:tcPr>
          <w:p w:rsidR="00BB6D26" w:rsidRPr="005C49A7" w:rsidRDefault="00BB6D26" w:rsidP="00AD73B8">
            <w:pPr>
              <w:jc w:val="both"/>
              <w:rPr>
                <w:rFonts w:ascii="Times New Roman" w:hAnsi="Times New Roman" w:cs="Times New Roman"/>
                <w:sz w:val="28"/>
                <w:szCs w:val="28"/>
              </w:rPr>
            </w:pPr>
            <w:r w:rsidRPr="005C49A7">
              <w:rPr>
                <w:rFonts w:ascii="Times New Roman" w:hAnsi="Times New Roman" w:cs="Times New Roman"/>
                <w:b/>
                <w:sz w:val="28"/>
                <w:szCs w:val="28"/>
                <w:lang w:eastAsia="ru-RU"/>
              </w:rPr>
              <w:t>6</w:t>
            </w:r>
          </w:p>
        </w:tc>
        <w:tc>
          <w:tcPr>
            <w:tcW w:w="1317" w:type="dxa"/>
            <w:gridSpan w:val="2"/>
          </w:tcPr>
          <w:p w:rsidR="00BB6D26" w:rsidRPr="005C49A7" w:rsidRDefault="00BB6D26" w:rsidP="00AD73B8">
            <w:pPr>
              <w:jc w:val="both"/>
              <w:rPr>
                <w:rFonts w:ascii="Times New Roman" w:hAnsi="Times New Roman" w:cs="Times New Roman"/>
                <w:b/>
                <w:sz w:val="28"/>
                <w:szCs w:val="28"/>
              </w:rPr>
            </w:pPr>
            <w:r w:rsidRPr="005C49A7">
              <w:rPr>
                <w:rFonts w:ascii="Times New Roman" w:hAnsi="Times New Roman" w:cs="Times New Roman"/>
                <w:b/>
                <w:sz w:val="28"/>
                <w:szCs w:val="28"/>
              </w:rPr>
              <w:t>3</w:t>
            </w:r>
            <w:r>
              <w:rPr>
                <w:rFonts w:ascii="Times New Roman" w:hAnsi="Times New Roman" w:cs="Times New Roman"/>
                <w:b/>
                <w:sz w:val="28"/>
                <w:szCs w:val="28"/>
              </w:rPr>
              <w:t>6</w:t>
            </w:r>
          </w:p>
        </w:tc>
      </w:tr>
      <w:tr w:rsidR="00BB6D26" w:rsidRPr="005C49A7">
        <w:tc>
          <w:tcPr>
            <w:tcW w:w="4426" w:type="dxa"/>
            <w:gridSpan w:val="2"/>
          </w:tcPr>
          <w:p w:rsidR="00BB6D26" w:rsidRPr="005C49A7" w:rsidRDefault="00BB6D26" w:rsidP="00AD73B8">
            <w:pPr>
              <w:widowControl w:val="0"/>
              <w:autoSpaceDE w:val="0"/>
              <w:autoSpaceDN w:val="0"/>
              <w:adjustRightInd w:val="0"/>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 xml:space="preserve">Внеурочная деятельность: </w:t>
            </w:r>
          </w:p>
        </w:tc>
        <w:tc>
          <w:tcPr>
            <w:tcW w:w="720"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4</w:t>
            </w:r>
          </w:p>
        </w:tc>
        <w:tc>
          <w:tcPr>
            <w:tcW w:w="727" w:type="dxa"/>
          </w:tcPr>
          <w:p w:rsidR="00BB6D26" w:rsidRPr="005C49A7" w:rsidRDefault="00BB6D26" w:rsidP="00BB6D26">
            <w:pPr>
              <w:spacing w:after="0" w:line="240" w:lineRule="auto"/>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 4</w:t>
            </w:r>
          </w:p>
        </w:tc>
        <w:tc>
          <w:tcPr>
            <w:tcW w:w="708" w:type="dxa"/>
          </w:tcPr>
          <w:p w:rsidR="00BB6D26" w:rsidRPr="005C49A7" w:rsidRDefault="00BB6D26" w:rsidP="00AD73B8">
            <w:pPr>
              <w:jc w:val="both"/>
              <w:rPr>
                <w:rFonts w:ascii="Times New Roman" w:hAnsi="Times New Roman" w:cs="Times New Roman"/>
                <w:sz w:val="28"/>
                <w:szCs w:val="28"/>
              </w:rPr>
            </w:pPr>
            <w:r w:rsidRPr="005C49A7">
              <w:rPr>
                <w:rFonts w:ascii="Times New Roman" w:hAnsi="Times New Roman" w:cs="Times New Roman"/>
                <w:b/>
                <w:sz w:val="28"/>
                <w:szCs w:val="28"/>
                <w:lang w:eastAsia="ru-RU"/>
              </w:rPr>
              <w:t>4</w:t>
            </w:r>
          </w:p>
        </w:tc>
        <w:tc>
          <w:tcPr>
            <w:tcW w:w="709" w:type="dxa"/>
          </w:tcPr>
          <w:p w:rsidR="00BB6D26" w:rsidRPr="005C49A7" w:rsidRDefault="00BB6D26" w:rsidP="00AD73B8">
            <w:pPr>
              <w:jc w:val="both"/>
              <w:rPr>
                <w:rFonts w:ascii="Times New Roman" w:hAnsi="Times New Roman" w:cs="Times New Roman"/>
                <w:sz w:val="28"/>
                <w:szCs w:val="28"/>
              </w:rPr>
            </w:pPr>
            <w:r w:rsidRPr="005C49A7">
              <w:rPr>
                <w:rFonts w:ascii="Times New Roman" w:hAnsi="Times New Roman" w:cs="Times New Roman"/>
                <w:b/>
                <w:sz w:val="28"/>
                <w:szCs w:val="28"/>
                <w:lang w:eastAsia="ru-RU"/>
              </w:rPr>
              <w:t>4</w:t>
            </w:r>
          </w:p>
        </w:tc>
        <w:tc>
          <w:tcPr>
            <w:tcW w:w="636" w:type="dxa"/>
          </w:tcPr>
          <w:p w:rsidR="00BB6D26" w:rsidRPr="005C49A7" w:rsidRDefault="00BB6D26" w:rsidP="00AD73B8">
            <w:pPr>
              <w:jc w:val="both"/>
              <w:rPr>
                <w:rFonts w:ascii="Times New Roman" w:hAnsi="Times New Roman" w:cs="Times New Roman"/>
                <w:sz w:val="28"/>
                <w:szCs w:val="28"/>
              </w:rPr>
            </w:pPr>
            <w:r w:rsidRPr="005C49A7">
              <w:rPr>
                <w:rFonts w:ascii="Times New Roman" w:hAnsi="Times New Roman" w:cs="Times New Roman"/>
                <w:b/>
                <w:sz w:val="28"/>
                <w:szCs w:val="28"/>
                <w:lang w:eastAsia="ru-RU"/>
              </w:rPr>
              <w:t>4</w:t>
            </w:r>
          </w:p>
        </w:tc>
        <w:tc>
          <w:tcPr>
            <w:tcW w:w="568" w:type="dxa"/>
          </w:tcPr>
          <w:p w:rsidR="00BB6D26" w:rsidRPr="005C49A7" w:rsidRDefault="00BB6D26" w:rsidP="00AD73B8">
            <w:pPr>
              <w:jc w:val="both"/>
              <w:rPr>
                <w:rFonts w:ascii="Times New Roman" w:hAnsi="Times New Roman" w:cs="Times New Roman"/>
                <w:sz w:val="28"/>
                <w:szCs w:val="28"/>
              </w:rPr>
            </w:pPr>
            <w:r w:rsidRPr="005C49A7">
              <w:rPr>
                <w:rFonts w:ascii="Times New Roman" w:hAnsi="Times New Roman" w:cs="Times New Roman"/>
                <w:b/>
                <w:sz w:val="28"/>
                <w:szCs w:val="28"/>
                <w:lang w:eastAsia="ru-RU"/>
              </w:rPr>
              <w:t>4</w:t>
            </w:r>
          </w:p>
        </w:tc>
        <w:tc>
          <w:tcPr>
            <w:tcW w:w="1317" w:type="dxa"/>
            <w:gridSpan w:val="2"/>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w:t>
            </w:r>
            <w:r>
              <w:rPr>
                <w:rFonts w:ascii="Times New Roman" w:hAnsi="Times New Roman" w:cs="Times New Roman"/>
                <w:b/>
                <w:sz w:val="28"/>
                <w:szCs w:val="28"/>
                <w:lang w:eastAsia="ru-RU"/>
              </w:rPr>
              <w:t>4</w:t>
            </w:r>
          </w:p>
        </w:tc>
      </w:tr>
      <w:tr w:rsidR="00BB6D26" w:rsidRPr="005C49A7">
        <w:tc>
          <w:tcPr>
            <w:tcW w:w="4426" w:type="dxa"/>
            <w:gridSpan w:val="2"/>
          </w:tcPr>
          <w:p w:rsidR="00BB6D26" w:rsidRPr="005C49A7" w:rsidRDefault="00BB6D26" w:rsidP="00AD73B8">
            <w:pPr>
              <w:widowControl w:val="0"/>
              <w:autoSpaceDE w:val="0"/>
              <w:autoSpaceDN w:val="0"/>
              <w:adjustRightInd w:val="0"/>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Всего к финансированию</w:t>
            </w:r>
          </w:p>
        </w:tc>
        <w:tc>
          <w:tcPr>
            <w:tcW w:w="720"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31</w:t>
            </w:r>
          </w:p>
        </w:tc>
        <w:tc>
          <w:tcPr>
            <w:tcW w:w="727" w:type="dxa"/>
          </w:tcPr>
          <w:p w:rsidR="00BB6D26" w:rsidRPr="005C49A7" w:rsidRDefault="00BB6D26" w:rsidP="00BB6D26">
            <w:pPr>
              <w:spacing w:after="0" w:line="240" w:lineRule="auto"/>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 31</w:t>
            </w:r>
          </w:p>
        </w:tc>
        <w:tc>
          <w:tcPr>
            <w:tcW w:w="708"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31</w:t>
            </w:r>
          </w:p>
        </w:tc>
        <w:tc>
          <w:tcPr>
            <w:tcW w:w="709"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33</w:t>
            </w:r>
          </w:p>
        </w:tc>
        <w:tc>
          <w:tcPr>
            <w:tcW w:w="636"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33</w:t>
            </w:r>
          </w:p>
        </w:tc>
        <w:tc>
          <w:tcPr>
            <w:tcW w:w="568"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33</w:t>
            </w:r>
          </w:p>
        </w:tc>
        <w:tc>
          <w:tcPr>
            <w:tcW w:w="1317" w:type="dxa"/>
            <w:gridSpan w:val="2"/>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1</w:t>
            </w:r>
            <w:r>
              <w:rPr>
                <w:rFonts w:ascii="Times New Roman" w:hAnsi="Times New Roman" w:cs="Times New Roman"/>
                <w:b/>
                <w:sz w:val="28"/>
                <w:szCs w:val="28"/>
                <w:lang w:eastAsia="ru-RU"/>
              </w:rPr>
              <w:t>92</w:t>
            </w:r>
          </w:p>
        </w:tc>
      </w:tr>
    </w:tbl>
    <w:p w:rsidR="00AD73B8" w:rsidRPr="005C49A7" w:rsidRDefault="00AD73B8" w:rsidP="00AD73B8">
      <w:pPr>
        <w:pStyle w:val="a9"/>
        <w:spacing w:line="360" w:lineRule="auto"/>
        <w:ind w:firstLine="454"/>
        <w:rPr>
          <w:rFonts w:ascii="Times New Roman" w:hAnsi="Times New Roman" w:cs="Times New Roman"/>
          <w:color w:val="auto"/>
          <w:sz w:val="28"/>
          <w:szCs w:val="28"/>
        </w:rPr>
      </w:pPr>
    </w:p>
    <w:p w:rsidR="00A05982" w:rsidRDefault="00A05982" w:rsidP="00F228B5">
      <w:pPr>
        <w:spacing w:before="120" w:after="120" w:line="360" w:lineRule="auto"/>
        <w:jc w:val="center"/>
        <w:outlineLvl w:val="2"/>
        <w:rPr>
          <w:rFonts w:ascii="Times New Roman" w:hAnsi="Times New Roman" w:cs="Times New Roman"/>
          <w:b/>
          <w:color w:val="auto"/>
          <w:sz w:val="28"/>
          <w:szCs w:val="28"/>
        </w:rPr>
      </w:pPr>
    </w:p>
    <w:p w:rsidR="00A05982" w:rsidRDefault="00A05982" w:rsidP="00F228B5">
      <w:pPr>
        <w:spacing w:before="120" w:after="120" w:line="360" w:lineRule="auto"/>
        <w:jc w:val="center"/>
        <w:outlineLvl w:val="2"/>
        <w:rPr>
          <w:rFonts w:ascii="Times New Roman" w:hAnsi="Times New Roman" w:cs="Times New Roman"/>
          <w:b/>
          <w:color w:val="auto"/>
          <w:sz w:val="28"/>
          <w:szCs w:val="28"/>
        </w:rPr>
      </w:pPr>
    </w:p>
    <w:p w:rsidR="0036168F" w:rsidRPr="00F63254" w:rsidRDefault="0036168F" w:rsidP="00EC33AE">
      <w:pPr>
        <w:spacing w:before="120" w:after="120" w:line="240" w:lineRule="auto"/>
        <w:jc w:val="center"/>
        <w:outlineLvl w:val="2"/>
        <w:rPr>
          <w:rFonts w:ascii="Times New Roman" w:hAnsi="Times New Roman" w:cs="Times New Roman"/>
          <w:b/>
          <w:color w:val="auto"/>
          <w:sz w:val="28"/>
          <w:szCs w:val="28"/>
        </w:rPr>
      </w:pPr>
      <w:r>
        <w:rPr>
          <w:rFonts w:ascii="Times New Roman" w:hAnsi="Times New Roman" w:cs="Times New Roman"/>
          <w:b/>
          <w:color w:val="auto"/>
          <w:sz w:val="28"/>
          <w:szCs w:val="28"/>
        </w:rPr>
        <w:t>4</w:t>
      </w:r>
      <w:r w:rsidRPr="00F63254">
        <w:rPr>
          <w:rFonts w:ascii="Times New Roman" w:hAnsi="Times New Roman" w:cs="Times New Roman"/>
          <w:b/>
          <w:color w:val="auto"/>
          <w:sz w:val="28"/>
          <w:szCs w:val="28"/>
        </w:rPr>
        <w:t>.</w:t>
      </w:r>
      <w:r>
        <w:rPr>
          <w:rFonts w:ascii="Times New Roman" w:hAnsi="Times New Roman" w:cs="Times New Roman"/>
          <w:b/>
          <w:color w:val="auto"/>
          <w:sz w:val="28"/>
          <w:szCs w:val="28"/>
        </w:rPr>
        <w:t>3</w:t>
      </w:r>
      <w:r w:rsidRPr="00F63254">
        <w:rPr>
          <w:rFonts w:ascii="Times New Roman" w:hAnsi="Times New Roman" w:cs="Times New Roman"/>
          <w:b/>
          <w:color w:val="auto"/>
          <w:sz w:val="28"/>
          <w:szCs w:val="28"/>
        </w:rPr>
        <w:t>.</w:t>
      </w:r>
      <w:r>
        <w:rPr>
          <w:rFonts w:ascii="Times New Roman" w:hAnsi="Times New Roman" w:cs="Times New Roman"/>
          <w:b/>
          <w:color w:val="auto"/>
          <w:sz w:val="28"/>
          <w:szCs w:val="28"/>
        </w:rPr>
        <w:t>2.</w:t>
      </w:r>
      <w:r w:rsidRPr="00F63254">
        <w:rPr>
          <w:rFonts w:ascii="Times New Roman" w:hAnsi="Times New Roman" w:cs="Times New Roman"/>
          <w:b/>
          <w:color w:val="auto"/>
          <w:sz w:val="28"/>
          <w:szCs w:val="28"/>
        </w:rPr>
        <w:t xml:space="preserve"> </w:t>
      </w:r>
      <w:r>
        <w:rPr>
          <w:rFonts w:ascii="Times New Roman" w:hAnsi="Times New Roman" w:cs="Times New Roman"/>
          <w:b/>
          <w:color w:val="auto"/>
          <w:sz w:val="28"/>
          <w:szCs w:val="28"/>
        </w:rPr>
        <w:t>Система у</w:t>
      </w:r>
      <w:r w:rsidRPr="00F63254">
        <w:rPr>
          <w:rFonts w:ascii="Times New Roman" w:hAnsi="Times New Roman" w:cs="Times New Roman"/>
          <w:b/>
          <w:color w:val="auto"/>
          <w:sz w:val="28"/>
          <w:szCs w:val="28"/>
        </w:rPr>
        <w:t>слови</w:t>
      </w:r>
      <w:r>
        <w:rPr>
          <w:rFonts w:ascii="Times New Roman" w:hAnsi="Times New Roman" w:cs="Times New Roman"/>
          <w:b/>
          <w:color w:val="auto"/>
          <w:sz w:val="28"/>
          <w:szCs w:val="28"/>
        </w:rPr>
        <w:t>й</w:t>
      </w:r>
      <w:r w:rsidRPr="00F63254">
        <w:rPr>
          <w:rFonts w:ascii="Times New Roman" w:hAnsi="Times New Roman" w:cs="Times New Roman"/>
          <w:b/>
          <w:color w:val="auto"/>
          <w:sz w:val="28"/>
          <w:szCs w:val="28"/>
        </w:rPr>
        <w:t xml:space="preserve"> реализации </w:t>
      </w:r>
      <w:r>
        <w:rPr>
          <w:rFonts w:ascii="Times New Roman" w:hAnsi="Times New Roman" w:cs="Times New Roman"/>
          <w:b/>
          <w:color w:val="auto"/>
          <w:spacing w:val="2"/>
          <w:sz w:val="28"/>
          <w:szCs w:val="28"/>
        </w:rPr>
        <w:t>адаптированной основной общеобразовательной программы начального общего образования</w:t>
      </w:r>
      <w:r w:rsidRPr="00F63254">
        <w:rPr>
          <w:rFonts w:ascii="Times New Roman" w:hAnsi="Times New Roman" w:cs="Times New Roman"/>
          <w:b/>
          <w:color w:val="auto"/>
          <w:kern w:val="28"/>
          <w:sz w:val="28"/>
          <w:szCs w:val="28"/>
        </w:rPr>
        <w:t xml:space="preserve"> </w:t>
      </w:r>
    </w:p>
    <w:p w:rsidR="00AD73B8" w:rsidRPr="005C49A7" w:rsidRDefault="00AD73B8" w:rsidP="00EC33AE">
      <w:pPr>
        <w:pStyle w:val="14TexstOSNOVA1012"/>
        <w:spacing w:line="336" w:lineRule="auto"/>
        <w:ind w:firstLine="709"/>
        <w:rPr>
          <w:rFonts w:ascii="Times New Roman" w:hAnsi="Times New Roman" w:cs="Times New Roman"/>
          <w:caps/>
          <w:color w:val="auto"/>
          <w:sz w:val="28"/>
          <w:szCs w:val="28"/>
          <w:highlight w:val="yellow"/>
        </w:rPr>
      </w:pPr>
      <w:r w:rsidRPr="005C49A7">
        <w:rPr>
          <w:rFonts w:ascii="Times New Roman" w:hAnsi="Times New Roman" w:cs="Times New Roman"/>
          <w:color w:val="auto"/>
          <w:sz w:val="28"/>
          <w:szCs w:val="28"/>
        </w:rPr>
        <w:t>С целью сохранения единого образовательного пространства страны требования к ус</w:t>
      </w:r>
      <w:r w:rsidRPr="005C49A7">
        <w:rPr>
          <w:rFonts w:ascii="Times New Roman" w:hAnsi="Times New Roman" w:cs="Times New Roman"/>
          <w:color w:val="auto"/>
          <w:sz w:val="28"/>
          <w:szCs w:val="28"/>
        </w:rPr>
        <w:softHyphen/>
        <w:t>ловиям получения образования обучающимися с</w:t>
      </w:r>
      <w:r>
        <w:rPr>
          <w:rFonts w:ascii="Times New Roman" w:hAnsi="Times New Roman" w:cs="Times New Roman"/>
          <w:color w:val="auto"/>
          <w:sz w:val="28"/>
          <w:szCs w:val="28"/>
        </w:rPr>
        <w:t xml:space="preserve"> РАС</w:t>
      </w:r>
      <w:r w:rsidRPr="005C49A7">
        <w:rPr>
          <w:rFonts w:ascii="Times New Roman" w:hAnsi="Times New Roman" w:cs="Times New Roman"/>
          <w:color w:val="auto"/>
          <w:sz w:val="28"/>
          <w:szCs w:val="28"/>
        </w:rPr>
        <w:t xml:space="preserve">, представляют собой систему требований к кадровым, финансовым, материально-техническим и иным условиям реализации адаптированной </w:t>
      </w:r>
      <w:r w:rsidRPr="005C49A7">
        <w:rPr>
          <w:rFonts w:ascii="Times New Roman" w:hAnsi="Times New Roman" w:cs="Times New Roman"/>
          <w:color w:val="auto"/>
          <w:sz w:val="28"/>
          <w:szCs w:val="28"/>
        </w:rPr>
        <w:lastRenderedPageBreak/>
        <w:t>основной об</w:t>
      </w:r>
      <w:r w:rsidRPr="005C49A7">
        <w:rPr>
          <w:rFonts w:ascii="Times New Roman" w:hAnsi="Times New Roman" w:cs="Times New Roman"/>
          <w:color w:val="auto"/>
          <w:sz w:val="28"/>
          <w:szCs w:val="28"/>
        </w:rPr>
        <w:softHyphen/>
        <w:t>щеобразовательной программы и достижения планируемых результатов этой категорией обучающихся.</w:t>
      </w:r>
      <w:r w:rsidRPr="005C49A7">
        <w:rPr>
          <w:rFonts w:ascii="Times New Roman" w:hAnsi="Times New Roman" w:cs="Times New Roman"/>
          <w:color w:val="auto"/>
          <w:sz w:val="28"/>
          <w:szCs w:val="28"/>
          <w:highlight w:val="yellow"/>
        </w:rPr>
        <w:t xml:space="preserve"> </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Интегративным результатом реализации указанных требований должно быть создание комфортной коррекционно-развивающей общеобразовательной среды: обеспечивающей высокое качество образования, его доступность, открытость и привлекательность для обучающихся, их родителей (законных представителей) и всего общества, духовно-нравственное развитие и воспитание обучающихся; гарантирующей охрану и укрепление физического, психологического и социального здоровья обучающихся; комфортной по отношению к обучающимся и педагогическим работникам.</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 xml:space="preserve">В целях обеспечения реализации АООП для обучающихся с </w:t>
      </w:r>
      <w:r>
        <w:rPr>
          <w:rFonts w:ascii="Times New Roman" w:hAnsi="Times New Roman" w:cs="Times New Roman"/>
          <w:color w:val="auto"/>
          <w:sz w:val="28"/>
          <w:szCs w:val="28"/>
        </w:rPr>
        <w:t xml:space="preserve"> РАС </w:t>
      </w:r>
      <w:r w:rsidRPr="005C49A7">
        <w:rPr>
          <w:rFonts w:ascii="Times New Roman" w:hAnsi="Times New Roman" w:cs="Times New Roman"/>
          <w:color w:val="auto"/>
          <w:sz w:val="28"/>
          <w:szCs w:val="28"/>
        </w:rPr>
        <w:t xml:space="preserve">в образовательной организации для участников образовательного процесса должны создаваться условия, обеспечивающие возможность: </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достижения планируемых результатов освоения адаптированной основной общеобразовательной программы всеми обучающимися;</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 xml:space="preserve"> выявления и развития способностей обучающихся через систему клубов, секций, студий и кружков, осуществление общественно-полезной деятельности, в том числе социальной практики, используя возможности образовательных организаций дополнительного образования детей; </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 xml:space="preserve">расширения социального опыта и социальных контактов обучающихся </w:t>
      </w:r>
      <w:r>
        <w:rPr>
          <w:rFonts w:ascii="Times New Roman" w:hAnsi="Times New Roman" w:cs="Times New Roman"/>
          <w:color w:val="auto"/>
          <w:sz w:val="28"/>
          <w:szCs w:val="28"/>
        </w:rPr>
        <w:t xml:space="preserve"> </w:t>
      </w:r>
      <w:r w:rsidRPr="005C49A7">
        <w:rPr>
          <w:rFonts w:ascii="Times New Roman" w:hAnsi="Times New Roman" w:cs="Times New Roman"/>
          <w:color w:val="auto"/>
          <w:sz w:val="28"/>
          <w:szCs w:val="28"/>
        </w:rPr>
        <w:t>с</w:t>
      </w:r>
      <w:r>
        <w:rPr>
          <w:rFonts w:ascii="Times New Roman" w:hAnsi="Times New Roman" w:cs="Times New Roman"/>
          <w:color w:val="auto"/>
          <w:sz w:val="28"/>
          <w:szCs w:val="28"/>
        </w:rPr>
        <w:t xml:space="preserve"> РАС</w:t>
      </w:r>
      <w:r w:rsidRPr="005C49A7">
        <w:rPr>
          <w:rFonts w:ascii="Times New Roman" w:hAnsi="Times New Roman" w:cs="Times New Roman"/>
          <w:color w:val="auto"/>
          <w:sz w:val="28"/>
          <w:szCs w:val="28"/>
        </w:rPr>
        <w:t>, в том числе со сверстниками, не имеющими ограничений здоровья;</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 xml:space="preserve">учета образовательных потребностей, общих для всех обучающихся с ограниченными возможностями здоровья, и особых, характерных для обучающихся с </w:t>
      </w:r>
      <w:r>
        <w:rPr>
          <w:rFonts w:ascii="Times New Roman" w:hAnsi="Times New Roman" w:cs="Times New Roman"/>
          <w:color w:val="auto"/>
          <w:sz w:val="28"/>
          <w:szCs w:val="28"/>
        </w:rPr>
        <w:t>РАС</w:t>
      </w:r>
      <w:r w:rsidRPr="005C49A7">
        <w:rPr>
          <w:rFonts w:ascii="Times New Roman" w:hAnsi="Times New Roman" w:cs="Times New Roman"/>
          <w:color w:val="auto"/>
          <w:sz w:val="28"/>
          <w:szCs w:val="28"/>
        </w:rPr>
        <w:t>;</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участия обучающихся, их родителей (законных представителей), педагогических работников и общественности в разработке основной общеобразовательной программы общего образования, проектировании и развитии внутришкольной социальной среды, а также в формировании и реализации индивидуальных образовательных маршрутов обучающихся;</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 xml:space="preserve">эффективного использования времени, отведенного на реализацию части основной общеобразовательной программы, формируемой участниками учебного процесса, в соответствии с запросами обучающихся и их родителей (законных представителей), спецификой общеобразовательной организации; </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lastRenderedPageBreak/>
        <w:t>использования в образовательном процессе современных образовательных технологий деятельностного типа;</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обновления содержания адаптированной основной общеобразовательной программы, а также методик и технологий ее реализации в соответствии с динамикой развития системы образования, запросов детей и их родителей (законных представителей); эффективного управления общеобразовательной организацией с использованием информационно-коммуникационных технологий, а также современных механизмов финансирования.</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 xml:space="preserve">К условиям, необходимым для удовлетворения особых образовательных потребностей, общих для всех категорий обучающихся с ОВЗ, в том числе и с </w:t>
      </w:r>
      <w:r>
        <w:rPr>
          <w:rFonts w:ascii="Times New Roman" w:hAnsi="Times New Roman" w:cs="Times New Roman"/>
          <w:color w:val="auto"/>
          <w:sz w:val="28"/>
          <w:szCs w:val="28"/>
        </w:rPr>
        <w:t>РАС</w:t>
      </w:r>
      <w:r w:rsidRPr="005C49A7">
        <w:rPr>
          <w:rFonts w:ascii="Times New Roman" w:hAnsi="Times New Roman" w:cs="Times New Roman"/>
          <w:color w:val="auto"/>
          <w:sz w:val="28"/>
          <w:szCs w:val="28"/>
        </w:rPr>
        <w:t>, относятся:</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осуществление целенаправленной коррекци</w:t>
      </w:r>
      <w:r w:rsidR="00F228B5">
        <w:rPr>
          <w:rFonts w:ascii="Times New Roman" w:hAnsi="Times New Roman" w:cs="Times New Roman"/>
          <w:color w:val="auto"/>
          <w:sz w:val="28"/>
          <w:szCs w:val="28"/>
        </w:rPr>
        <w:t>онной работы в процессе освоения</w:t>
      </w:r>
      <w:r w:rsidRPr="005C49A7">
        <w:rPr>
          <w:rFonts w:ascii="Times New Roman" w:hAnsi="Times New Roman" w:cs="Times New Roman"/>
          <w:color w:val="auto"/>
          <w:sz w:val="28"/>
          <w:szCs w:val="28"/>
        </w:rPr>
        <w:t xml:space="preserve"> обучающимися содержанием всех образовательных областей, а также в ходе проведения коррекционных занятий;</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практическая направленность всего образовательного процесса, обеспечивающая овладение обучающимися жизненными компетенциями;</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организация медико-психолого-педагогического сопровождения образовательного процесса обучающихся;</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 xml:space="preserve">организация сопровождения семьи, воспитывающей ребенка с </w:t>
      </w:r>
      <w:r>
        <w:rPr>
          <w:rFonts w:ascii="Times New Roman" w:hAnsi="Times New Roman" w:cs="Times New Roman"/>
          <w:color w:val="auto"/>
          <w:sz w:val="28"/>
          <w:szCs w:val="28"/>
        </w:rPr>
        <w:t xml:space="preserve"> расстройством аутистического спектра.</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 xml:space="preserve">К условиям, обеспечивающим удовлетворение особых образовательных потребностей обучающихся с </w:t>
      </w:r>
      <w:r>
        <w:rPr>
          <w:rFonts w:ascii="Times New Roman" w:hAnsi="Times New Roman" w:cs="Times New Roman"/>
          <w:color w:val="auto"/>
          <w:sz w:val="28"/>
          <w:szCs w:val="28"/>
        </w:rPr>
        <w:t>РАС</w:t>
      </w:r>
      <w:r w:rsidRPr="005C49A7">
        <w:rPr>
          <w:rFonts w:ascii="Times New Roman" w:hAnsi="Times New Roman" w:cs="Times New Roman"/>
          <w:color w:val="auto"/>
          <w:sz w:val="28"/>
          <w:szCs w:val="28"/>
        </w:rPr>
        <w:t>, относятся:</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 xml:space="preserve">организация предметно-практической деятельности, как основы развития познавательной сферы обучающихся с </w:t>
      </w:r>
      <w:r>
        <w:rPr>
          <w:rFonts w:ascii="Times New Roman" w:hAnsi="Times New Roman" w:cs="Times New Roman"/>
          <w:color w:val="auto"/>
          <w:sz w:val="28"/>
          <w:szCs w:val="28"/>
        </w:rPr>
        <w:t>РАС</w:t>
      </w:r>
      <w:r w:rsidRPr="005C49A7">
        <w:rPr>
          <w:rFonts w:ascii="Times New Roman" w:hAnsi="Times New Roman" w:cs="Times New Roman"/>
          <w:color w:val="auto"/>
          <w:sz w:val="28"/>
          <w:szCs w:val="28"/>
        </w:rPr>
        <w:t>, в частности интеллектуальной и речевой;</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постепенность расширения и уточнение представлений об окружающей действительности: от ближайшего окружения, ограниченного рамками семьи и школы, до более удаленного и усложненного.</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введение в содержание образования учебных предметов, обеспечивающих формирование представлений о естественных и социальных компонентах окружающего мира; социально-бытовых навыках, применяемых в условиях усложненной социальной среды;</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поэтапность овладения социально-бытовы</w:t>
      </w:r>
      <w:r>
        <w:rPr>
          <w:rFonts w:ascii="Times New Roman" w:hAnsi="Times New Roman" w:cs="Times New Roman"/>
          <w:color w:val="auto"/>
          <w:sz w:val="28"/>
          <w:szCs w:val="28"/>
        </w:rPr>
        <w:t>ми</w:t>
      </w:r>
      <w:r w:rsidRPr="005C49A7">
        <w:rPr>
          <w:rFonts w:ascii="Times New Roman" w:hAnsi="Times New Roman" w:cs="Times New Roman"/>
          <w:color w:val="auto"/>
          <w:sz w:val="28"/>
          <w:szCs w:val="28"/>
        </w:rPr>
        <w:t xml:space="preserve"> навык</w:t>
      </w:r>
      <w:r>
        <w:rPr>
          <w:rFonts w:ascii="Times New Roman" w:hAnsi="Times New Roman" w:cs="Times New Roman"/>
          <w:color w:val="auto"/>
          <w:sz w:val="28"/>
          <w:szCs w:val="28"/>
        </w:rPr>
        <w:t>ами</w:t>
      </w:r>
      <w:r w:rsidRPr="005C49A7">
        <w:rPr>
          <w:rFonts w:ascii="Times New Roman" w:hAnsi="Times New Roman" w:cs="Times New Roman"/>
          <w:color w:val="auto"/>
          <w:sz w:val="28"/>
          <w:szCs w:val="28"/>
        </w:rPr>
        <w:t>.</w:t>
      </w:r>
    </w:p>
    <w:p w:rsidR="00AD73B8" w:rsidRPr="005C49A7" w:rsidRDefault="00AD73B8" w:rsidP="00AD73B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lastRenderedPageBreak/>
        <w:t xml:space="preserve">Создание специфических условий образования обучающихся с </w:t>
      </w:r>
      <w:r>
        <w:rPr>
          <w:rFonts w:ascii="Times New Roman" w:hAnsi="Times New Roman" w:cs="Times New Roman"/>
          <w:color w:val="auto"/>
          <w:sz w:val="28"/>
          <w:szCs w:val="28"/>
        </w:rPr>
        <w:t xml:space="preserve">РАС </w:t>
      </w:r>
      <w:r w:rsidRPr="005C49A7">
        <w:rPr>
          <w:rFonts w:ascii="Times New Roman" w:hAnsi="Times New Roman" w:cs="Times New Roman"/>
          <w:color w:val="auto"/>
          <w:sz w:val="28"/>
          <w:szCs w:val="28"/>
        </w:rPr>
        <w:t>должно способствовать:</w:t>
      </w:r>
    </w:p>
    <w:p w:rsidR="00AD73B8" w:rsidRPr="005C49A7" w:rsidRDefault="00AD73B8" w:rsidP="00AD73B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целенаправленному развитию способности обучающихся к вербальной коммуникации и взаимодействию в условиях разного социального окружения для решения жизненных задач;</w:t>
      </w:r>
    </w:p>
    <w:p w:rsidR="00AD73B8" w:rsidRPr="005C49A7" w:rsidRDefault="00AD73B8" w:rsidP="00AD73B8">
      <w:pPr>
        <w:widowControl w:val="0"/>
        <w:autoSpaceDE w:val="0"/>
        <w:autoSpaceDN w:val="0"/>
        <w:adjustRightInd w:val="0"/>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color w:val="auto"/>
          <w:sz w:val="28"/>
          <w:szCs w:val="28"/>
        </w:rPr>
        <w:t>формированию социально-бытовой компетентности обучающихся, способствующей приобщению к самостоятельной жизни в обществе, улучшению ее качества;</w:t>
      </w:r>
    </w:p>
    <w:p w:rsidR="00AD73B8" w:rsidRPr="005C49A7" w:rsidRDefault="00AD73B8" w:rsidP="00AD73B8">
      <w:pPr>
        <w:widowControl w:val="0"/>
        <w:autoSpaceDE w:val="0"/>
        <w:autoSpaceDN w:val="0"/>
        <w:adjustRightInd w:val="0"/>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color w:val="auto"/>
          <w:sz w:val="28"/>
          <w:szCs w:val="28"/>
        </w:rPr>
        <w:t>развитию самостоятельности и независимости в повседневной жизни;</w:t>
      </w:r>
    </w:p>
    <w:p w:rsidR="00AD73B8" w:rsidRPr="005C49A7" w:rsidRDefault="00AD73B8" w:rsidP="00AD73B8">
      <w:pPr>
        <w:widowControl w:val="0"/>
        <w:autoSpaceDE w:val="0"/>
        <w:autoSpaceDN w:val="0"/>
        <w:adjustRightInd w:val="0"/>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color w:val="auto"/>
          <w:sz w:val="28"/>
          <w:szCs w:val="28"/>
        </w:rPr>
        <w:t>расширению круга общения, выходу обучающегося за пределы семьи и общеобразовательной организации;</w:t>
      </w:r>
    </w:p>
    <w:p w:rsidR="00AD73B8" w:rsidRPr="005C49A7" w:rsidRDefault="00AD73B8" w:rsidP="00AD73B8">
      <w:pPr>
        <w:widowControl w:val="0"/>
        <w:autoSpaceDE w:val="0"/>
        <w:autoSpaceDN w:val="0"/>
        <w:adjustRightInd w:val="0"/>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color w:val="auto"/>
          <w:sz w:val="28"/>
          <w:szCs w:val="28"/>
        </w:rPr>
        <w:t>раскрытию возможных избирательных способностей и интересов ребенка в разных видах практической, художественно-эстетической, спортивно-физкультурной деятельности;</w:t>
      </w:r>
    </w:p>
    <w:p w:rsidR="00AD73B8" w:rsidRPr="005C49A7" w:rsidRDefault="00AD73B8" w:rsidP="00AD73B8">
      <w:pPr>
        <w:widowControl w:val="0"/>
        <w:autoSpaceDE w:val="0"/>
        <w:autoSpaceDN w:val="0"/>
        <w:adjustRightInd w:val="0"/>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color w:val="auto"/>
          <w:sz w:val="28"/>
          <w:szCs w:val="28"/>
        </w:rPr>
        <w:t>развитию представлений об окружающем мире в совокупности его природных и социальных компонентов;</w:t>
      </w:r>
    </w:p>
    <w:p w:rsidR="00AD73B8" w:rsidRPr="005C49A7" w:rsidRDefault="00AD73B8" w:rsidP="00AD73B8">
      <w:pPr>
        <w:widowControl w:val="0"/>
        <w:autoSpaceDE w:val="0"/>
        <w:autoSpaceDN w:val="0"/>
        <w:adjustRightInd w:val="0"/>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color w:val="auto"/>
          <w:sz w:val="28"/>
          <w:szCs w:val="28"/>
        </w:rPr>
        <w:t xml:space="preserve">реализации потенциальных возможностей в овладении профессионально-трудовой деятельностью и возможном совершенствовании приобретенных трудовых навыков на уровне среднего профессионального образования. </w:t>
      </w:r>
    </w:p>
    <w:p w:rsidR="0036168F" w:rsidRDefault="0036168F" w:rsidP="0036168F">
      <w:pPr>
        <w:spacing w:after="0" w:line="360" w:lineRule="auto"/>
        <w:ind w:firstLine="709"/>
        <w:jc w:val="both"/>
        <w:rPr>
          <w:rFonts w:ascii="Times New Roman" w:hAnsi="Times New Roman" w:cs="Times New Roman"/>
          <w:b/>
          <w:kern w:val="28"/>
          <w:sz w:val="28"/>
          <w:szCs w:val="28"/>
        </w:rPr>
      </w:pPr>
      <w:r w:rsidRPr="00F63254">
        <w:rPr>
          <w:rFonts w:ascii="Times New Roman" w:hAnsi="Times New Roman" w:cs="Times New Roman"/>
          <w:b/>
          <w:kern w:val="28"/>
          <w:sz w:val="28"/>
          <w:szCs w:val="28"/>
        </w:rPr>
        <w:t>Кадровые условия</w:t>
      </w:r>
    </w:p>
    <w:p w:rsidR="00AD73B8" w:rsidRPr="005C49A7" w:rsidRDefault="00AD73B8" w:rsidP="00AD73B8">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i/>
          <w:iCs/>
          <w:color w:val="auto"/>
          <w:sz w:val="28"/>
          <w:szCs w:val="28"/>
        </w:rPr>
        <w:t>Кадровое обеспечение</w:t>
      </w:r>
      <w:r w:rsidRPr="005C49A7">
        <w:rPr>
          <w:rFonts w:ascii="Times New Roman" w:hAnsi="Times New Roman" w:cs="Times New Roman"/>
          <w:color w:val="auto"/>
          <w:sz w:val="28"/>
          <w:szCs w:val="28"/>
        </w:rPr>
        <w:t xml:space="preserve"> – характеристика необходимой квалификации кадров педагогов, а также кадров, осуществляющих медико-психологическое сопровождение ребёнка с </w:t>
      </w:r>
      <w:r>
        <w:rPr>
          <w:rFonts w:ascii="Times New Roman" w:hAnsi="Times New Roman" w:cs="Times New Roman"/>
          <w:color w:val="auto"/>
          <w:sz w:val="28"/>
          <w:szCs w:val="28"/>
        </w:rPr>
        <w:t xml:space="preserve">РАС </w:t>
      </w:r>
      <w:r w:rsidRPr="005C49A7">
        <w:rPr>
          <w:rFonts w:ascii="Times New Roman" w:hAnsi="Times New Roman" w:cs="Times New Roman"/>
          <w:color w:val="auto"/>
          <w:sz w:val="28"/>
          <w:szCs w:val="28"/>
        </w:rPr>
        <w:t>в системе школьного образования.</w:t>
      </w:r>
    </w:p>
    <w:p w:rsidR="00AD73B8" w:rsidRPr="005C49A7" w:rsidRDefault="00AD73B8" w:rsidP="00AD73B8">
      <w:pPr>
        <w:pStyle w:val="Default"/>
        <w:spacing w:line="360" w:lineRule="auto"/>
        <w:ind w:firstLine="709"/>
        <w:jc w:val="both"/>
        <w:rPr>
          <w:sz w:val="28"/>
          <w:szCs w:val="28"/>
        </w:rPr>
      </w:pPr>
      <w:r w:rsidRPr="005C49A7">
        <w:rPr>
          <w:sz w:val="28"/>
          <w:szCs w:val="28"/>
        </w:rPr>
        <w:t xml:space="preserve">Образовательная организация, реализующая АООП для обучающихся с </w:t>
      </w:r>
      <w:r>
        <w:rPr>
          <w:sz w:val="28"/>
          <w:szCs w:val="28"/>
        </w:rPr>
        <w:t>РАС</w:t>
      </w:r>
      <w:r w:rsidRPr="005C49A7">
        <w:rPr>
          <w:sz w:val="28"/>
          <w:szCs w:val="28"/>
        </w:rPr>
        <w:t>, должна быть уко</w:t>
      </w:r>
      <w:r w:rsidRPr="005C49A7">
        <w:rPr>
          <w:sz w:val="28"/>
          <w:szCs w:val="28"/>
        </w:rPr>
        <w:softHyphen/>
        <w:t>м</w:t>
      </w:r>
      <w:r w:rsidRPr="005C49A7">
        <w:rPr>
          <w:sz w:val="28"/>
          <w:szCs w:val="28"/>
        </w:rPr>
        <w:softHyphen/>
        <w:t>п</w:t>
      </w:r>
      <w:r w:rsidRPr="005C49A7">
        <w:rPr>
          <w:sz w:val="28"/>
          <w:szCs w:val="28"/>
        </w:rPr>
        <w:softHyphen/>
        <w:t>ле</w:t>
      </w:r>
      <w:r w:rsidRPr="005C49A7">
        <w:rPr>
          <w:sz w:val="28"/>
          <w:szCs w:val="28"/>
        </w:rPr>
        <w:softHyphen/>
        <w:t>ктована педагогическими, руководящими и иными работниками, име</w:t>
      </w:r>
      <w:r w:rsidRPr="005C49A7">
        <w:rPr>
          <w:sz w:val="28"/>
          <w:szCs w:val="28"/>
        </w:rPr>
        <w:softHyphen/>
        <w:t>ю</w:t>
      </w:r>
      <w:r w:rsidRPr="005C49A7">
        <w:rPr>
          <w:sz w:val="28"/>
          <w:szCs w:val="28"/>
        </w:rPr>
        <w:softHyphen/>
        <w:t>щи</w:t>
      </w:r>
      <w:r w:rsidRPr="005C49A7">
        <w:rPr>
          <w:sz w:val="28"/>
          <w:szCs w:val="28"/>
        </w:rPr>
        <w:softHyphen/>
        <w:t>ми профессиональную подготовку соответствующего уровня и на</w:t>
      </w:r>
      <w:r w:rsidRPr="005C49A7">
        <w:rPr>
          <w:sz w:val="28"/>
          <w:szCs w:val="28"/>
        </w:rPr>
        <w:softHyphen/>
        <w:t>пра</w:t>
      </w:r>
      <w:r w:rsidRPr="005C49A7">
        <w:rPr>
          <w:sz w:val="28"/>
          <w:szCs w:val="28"/>
        </w:rPr>
        <w:softHyphen/>
        <w:t>в</w:t>
      </w:r>
      <w:r w:rsidRPr="005C49A7">
        <w:rPr>
          <w:sz w:val="28"/>
          <w:szCs w:val="28"/>
        </w:rPr>
        <w:softHyphen/>
        <w:t>ле</w:t>
      </w:r>
      <w:r w:rsidRPr="005C49A7">
        <w:rPr>
          <w:sz w:val="28"/>
          <w:szCs w:val="28"/>
        </w:rPr>
        <w:softHyphen/>
        <w:t>н</w:t>
      </w:r>
      <w:r w:rsidRPr="005C49A7">
        <w:rPr>
          <w:sz w:val="28"/>
          <w:szCs w:val="28"/>
        </w:rPr>
        <w:softHyphen/>
        <w:t>но</w:t>
      </w:r>
      <w:r w:rsidRPr="005C49A7">
        <w:rPr>
          <w:sz w:val="28"/>
          <w:szCs w:val="28"/>
        </w:rPr>
        <w:softHyphen/>
        <w:t>с</w:t>
      </w:r>
      <w:r w:rsidRPr="005C49A7">
        <w:rPr>
          <w:sz w:val="28"/>
          <w:szCs w:val="28"/>
        </w:rPr>
        <w:softHyphen/>
        <w:t xml:space="preserve">ти. </w:t>
      </w:r>
    </w:p>
    <w:p w:rsidR="00AD73B8" w:rsidRPr="005C49A7" w:rsidRDefault="00AD73B8" w:rsidP="00AD73B8">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Уровень квалификации работников образовательной организации, ре</w:t>
      </w:r>
      <w:r w:rsidRPr="005C49A7">
        <w:rPr>
          <w:rFonts w:ascii="Times New Roman" w:hAnsi="Times New Roman"/>
          <w:caps/>
          <w:sz w:val="28"/>
          <w:szCs w:val="28"/>
        </w:rPr>
        <w:softHyphen/>
      </w:r>
      <w:r w:rsidRPr="005C49A7">
        <w:rPr>
          <w:rFonts w:ascii="Times New Roman" w:hAnsi="Times New Roman"/>
          <w:sz w:val="28"/>
          <w:szCs w:val="28"/>
        </w:rPr>
        <w:t>а</w:t>
      </w:r>
      <w:r w:rsidRPr="005C49A7">
        <w:rPr>
          <w:rFonts w:ascii="Times New Roman" w:hAnsi="Times New Roman"/>
          <w:caps/>
          <w:sz w:val="28"/>
          <w:szCs w:val="28"/>
        </w:rPr>
        <w:softHyphen/>
      </w:r>
      <w:r w:rsidRPr="005C49A7">
        <w:rPr>
          <w:rFonts w:ascii="Times New Roman" w:hAnsi="Times New Roman"/>
          <w:sz w:val="28"/>
          <w:szCs w:val="28"/>
        </w:rPr>
        <w:t>ли</w:t>
      </w:r>
      <w:r w:rsidRPr="005C49A7">
        <w:rPr>
          <w:rFonts w:ascii="Times New Roman" w:hAnsi="Times New Roman"/>
          <w:caps/>
          <w:sz w:val="28"/>
          <w:szCs w:val="28"/>
        </w:rPr>
        <w:softHyphen/>
      </w:r>
      <w:r w:rsidRPr="005C49A7">
        <w:rPr>
          <w:rFonts w:ascii="Times New Roman" w:hAnsi="Times New Roman"/>
          <w:sz w:val="28"/>
          <w:szCs w:val="28"/>
        </w:rPr>
        <w:t>зу</w:t>
      </w:r>
      <w:r w:rsidRPr="005C49A7">
        <w:rPr>
          <w:rFonts w:ascii="Times New Roman" w:hAnsi="Times New Roman"/>
          <w:caps/>
          <w:sz w:val="28"/>
          <w:szCs w:val="28"/>
        </w:rPr>
        <w:softHyphen/>
      </w:r>
      <w:r w:rsidRPr="005C49A7">
        <w:rPr>
          <w:rFonts w:ascii="Times New Roman" w:hAnsi="Times New Roman"/>
          <w:sz w:val="28"/>
          <w:szCs w:val="28"/>
        </w:rPr>
        <w:t>ющей АООП, для каждой занимаемой должности дол</w:t>
      </w:r>
      <w:r w:rsidRPr="005C49A7">
        <w:rPr>
          <w:rFonts w:ascii="Times New Roman" w:hAnsi="Times New Roman"/>
          <w:caps/>
          <w:sz w:val="28"/>
          <w:szCs w:val="28"/>
        </w:rPr>
        <w:softHyphen/>
      </w:r>
      <w:r w:rsidRPr="005C49A7">
        <w:rPr>
          <w:rFonts w:ascii="Times New Roman" w:hAnsi="Times New Roman"/>
          <w:sz w:val="28"/>
          <w:szCs w:val="28"/>
        </w:rPr>
        <w:t>жен соответствовать квалификационным характеристикам по со</w:t>
      </w:r>
      <w:r w:rsidRPr="005C49A7">
        <w:rPr>
          <w:rFonts w:ascii="Times New Roman" w:hAnsi="Times New Roman"/>
          <w:caps/>
          <w:sz w:val="28"/>
          <w:szCs w:val="28"/>
        </w:rPr>
        <w:softHyphen/>
      </w:r>
      <w:r w:rsidRPr="005C49A7">
        <w:rPr>
          <w:rFonts w:ascii="Times New Roman" w:hAnsi="Times New Roman"/>
          <w:sz w:val="28"/>
          <w:szCs w:val="28"/>
        </w:rPr>
        <w:t>от</w:t>
      </w:r>
      <w:r w:rsidRPr="005C49A7">
        <w:rPr>
          <w:rFonts w:ascii="Times New Roman" w:hAnsi="Times New Roman"/>
          <w:caps/>
          <w:sz w:val="28"/>
          <w:szCs w:val="28"/>
        </w:rPr>
        <w:softHyphen/>
      </w:r>
      <w:r w:rsidRPr="005C49A7">
        <w:rPr>
          <w:rFonts w:ascii="Times New Roman" w:hAnsi="Times New Roman"/>
          <w:sz w:val="28"/>
          <w:szCs w:val="28"/>
        </w:rPr>
        <w:t>вет</w:t>
      </w:r>
      <w:r w:rsidRPr="005C49A7">
        <w:rPr>
          <w:rFonts w:ascii="Times New Roman" w:hAnsi="Times New Roman"/>
          <w:caps/>
          <w:sz w:val="28"/>
          <w:szCs w:val="28"/>
        </w:rPr>
        <w:softHyphen/>
      </w:r>
      <w:r w:rsidRPr="005C49A7">
        <w:rPr>
          <w:rFonts w:ascii="Times New Roman" w:hAnsi="Times New Roman"/>
          <w:sz w:val="28"/>
          <w:szCs w:val="28"/>
        </w:rPr>
        <w:t>с</w:t>
      </w:r>
      <w:r w:rsidRPr="005C49A7">
        <w:rPr>
          <w:rFonts w:ascii="Times New Roman" w:hAnsi="Times New Roman"/>
          <w:caps/>
          <w:sz w:val="28"/>
          <w:szCs w:val="28"/>
        </w:rPr>
        <w:softHyphen/>
      </w:r>
      <w:r w:rsidRPr="005C49A7">
        <w:rPr>
          <w:rFonts w:ascii="Times New Roman" w:hAnsi="Times New Roman"/>
          <w:sz w:val="28"/>
          <w:szCs w:val="28"/>
        </w:rPr>
        <w:t>т</w:t>
      </w:r>
      <w:r w:rsidRPr="005C49A7">
        <w:rPr>
          <w:rFonts w:ascii="Times New Roman" w:hAnsi="Times New Roman"/>
          <w:caps/>
          <w:sz w:val="28"/>
          <w:szCs w:val="28"/>
        </w:rPr>
        <w:softHyphen/>
      </w:r>
      <w:r w:rsidRPr="005C49A7">
        <w:rPr>
          <w:rFonts w:ascii="Times New Roman" w:hAnsi="Times New Roman"/>
          <w:sz w:val="28"/>
          <w:szCs w:val="28"/>
        </w:rPr>
        <w:t>ву</w:t>
      </w:r>
      <w:r w:rsidRPr="005C49A7">
        <w:rPr>
          <w:rFonts w:ascii="Times New Roman" w:hAnsi="Times New Roman"/>
          <w:caps/>
          <w:sz w:val="28"/>
          <w:szCs w:val="28"/>
        </w:rPr>
        <w:softHyphen/>
      </w:r>
      <w:r w:rsidRPr="005C49A7">
        <w:rPr>
          <w:rFonts w:ascii="Times New Roman" w:hAnsi="Times New Roman"/>
          <w:sz w:val="28"/>
          <w:szCs w:val="28"/>
        </w:rPr>
        <w:t>ю</w:t>
      </w:r>
      <w:r w:rsidRPr="005C49A7">
        <w:rPr>
          <w:rFonts w:ascii="Times New Roman" w:hAnsi="Times New Roman"/>
          <w:caps/>
          <w:sz w:val="28"/>
          <w:szCs w:val="28"/>
        </w:rPr>
        <w:softHyphen/>
      </w:r>
      <w:r w:rsidRPr="005C49A7">
        <w:rPr>
          <w:rFonts w:ascii="Times New Roman" w:hAnsi="Times New Roman"/>
          <w:sz w:val="28"/>
          <w:szCs w:val="28"/>
        </w:rPr>
        <w:t xml:space="preserve">щей должности, а для </w:t>
      </w:r>
      <w:r w:rsidRPr="005C49A7">
        <w:rPr>
          <w:rFonts w:ascii="Times New Roman" w:hAnsi="Times New Roman"/>
          <w:sz w:val="28"/>
          <w:szCs w:val="28"/>
        </w:rPr>
        <w:lastRenderedPageBreak/>
        <w:t>педагогических работников государственной или му</w:t>
      </w:r>
      <w:r w:rsidRPr="005C49A7">
        <w:rPr>
          <w:rFonts w:ascii="Times New Roman" w:hAnsi="Times New Roman"/>
          <w:caps/>
          <w:sz w:val="28"/>
          <w:szCs w:val="28"/>
        </w:rPr>
        <w:softHyphen/>
      </w:r>
      <w:r w:rsidRPr="005C49A7">
        <w:rPr>
          <w:rFonts w:ascii="Times New Roman" w:hAnsi="Times New Roman"/>
          <w:sz w:val="28"/>
          <w:szCs w:val="28"/>
        </w:rPr>
        <w:t>ни</w:t>
      </w:r>
      <w:r w:rsidRPr="005C49A7">
        <w:rPr>
          <w:rFonts w:ascii="Times New Roman" w:hAnsi="Times New Roman"/>
          <w:caps/>
          <w:sz w:val="28"/>
          <w:szCs w:val="28"/>
        </w:rPr>
        <w:softHyphen/>
      </w:r>
      <w:r w:rsidRPr="005C49A7">
        <w:rPr>
          <w:rFonts w:ascii="Times New Roman" w:hAnsi="Times New Roman"/>
          <w:sz w:val="28"/>
          <w:szCs w:val="28"/>
        </w:rPr>
        <w:t xml:space="preserve">ципальной образовательной организации </w:t>
      </w:r>
      <w:r w:rsidRPr="005C49A7">
        <w:rPr>
          <w:rFonts w:ascii="Times New Roman" w:hAnsi="Times New Roman"/>
          <w:caps/>
          <w:sz w:val="28"/>
          <w:szCs w:val="28"/>
        </w:rPr>
        <w:t>―</w:t>
      </w:r>
      <w:r w:rsidRPr="005C49A7">
        <w:rPr>
          <w:rFonts w:ascii="Times New Roman" w:hAnsi="Times New Roman"/>
          <w:sz w:val="28"/>
          <w:szCs w:val="28"/>
        </w:rPr>
        <w:t xml:space="preserve"> также квалификационной ка</w:t>
      </w:r>
      <w:r w:rsidRPr="005C49A7">
        <w:rPr>
          <w:rFonts w:ascii="Times New Roman" w:hAnsi="Times New Roman"/>
          <w:caps/>
          <w:sz w:val="28"/>
          <w:szCs w:val="28"/>
        </w:rPr>
        <w:softHyphen/>
      </w:r>
      <w:r w:rsidRPr="005C49A7">
        <w:rPr>
          <w:rFonts w:ascii="Times New Roman" w:hAnsi="Times New Roman"/>
          <w:sz w:val="28"/>
          <w:szCs w:val="28"/>
        </w:rPr>
        <w:t>те</w:t>
      </w:r>
      <w:r w:rsidRPr="005C49A7">
        <w:rPr>
          <w:rFonts w:ascii="Times New Roman" w:hAnsi="Times New Roman"/>
          <w:caps/>
          <w:sz w:val="28"/>
          <w:szCs w:val="28"/>
        </w:rPr>
        <w:softHyphen/>
      </w:r>
      <w:r w:rsidRPr="005C49A7">
        <w:rPr>
          <w:rFonts w:ascii="Times New Roman" w:hAnsi="Times New Roman"/>
          <w:sz w:val="28"/>
          <w:szCs w:val="28"/>
        </w:rPr>
        <w:t>гории.</w:t>
      </w:r>
    </w:p>
    <w:p w:rsidR="00AD73B8" w:rsidRPr="005C49A7" w:rsidRDefault="00AD73B8" w:rsidP="00AD73B8">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Образовательная организация обеспечивает работникам воз</w:t>
      </w:r>
      <w:r w:rsidRPr="005C49A7">
        <w:rPr>
          <w:rFonts w:ascii="Times New Roman" w:hAnsi="Times New Roman"/>
          <w:caps/>
          <w:sz w:val="28"/>
          <w:szCs w:val="28"/>
        </w:rPr>
        <w:softHyphen/>
      </w:r>
      <w:r w:rsidRPr="005C49A7">
        <w:rPr>
          <w:rFonts w:ascii="Times New Roman" w:hAnsi="Times New Roman"/>
          <w:sz w:val="28"/>
          <w:szCs w:val="28"/>
        </w:rPr>
        <w:t>мож</w:t>
      </w:r>
      <w:r w:rsidRPr="005C49A7">
        <w:rPr>
          <w:rFonts w:ascii="Times New Roman" w:hAnsi="Times New Roman"/>
          <w:caps/>
          <w:sz w:val="28"/>
          <w:szCs w:val="28"/>
        </w:rPr>
        <w:softHyphen/>
      </w:r>
      <w:r w:rsidRPr="005C49A7">
        <w:rPr>
          <w:rFonts w:ascii="Times New Roman" w:hAnsi="Times New Roman"/>
          <w:sz w:val="28"/>
          <w:szCs w:val="28"/>
        </w:rPr>
        <w:t>ность повышения профессиональной квалификации, ведения методической ра</w:t>
      </w:r>
      <w:r w:rsidRPr="005C49A7">
        <w:rPr>
          <w:rFonts w:ascii="Times New Roman" w:hAnsi="Times New Roman"/>
          <w:caps/>
          <w:sz w:val="28"/>
          <w:szCs w:val="28"/>
        </w:rPr>
        <w:softHyphen/>
      </w:r>
      <w:r w:rsidRPr="005C49A7">
        <w:rPr>
          <w:rFonts w:ascii="Times New Roman" w:hAnsi="Times New Roman"/>
          <w:sz w:val="28"/>
          <w:szCs w:val="28"/>
        </w:rPr>
        <w:t>боты, применения, обобщения и распространения опыта использования со</w:t>
      </w:r>
      <w:r w:rsidRPr="005C49A7">
        <w:rPr>
          <w:rFonts w:ascii="Times New Roman" w:hAnsi="Times New Roman"/>
          <w:caps/>
          <w:sz w:val="28"/>
          <w:szCs w:val="28"/>
        </w:rPr>
        <w:softHyphen/>
      </w:r>
      <w:r w:rsidRPr="005C49A7">
        <w:rPr>
          <w:rFonts w:ascii="Times New Roman" w:hAnsi="Times New Roman"/>
          <w:sz w:val="28"/>
          <w:szCs w:val="28"/>
        </w:rPr>
        <w:t>вре</w:t>
      </w:r>
      <w:r w:rsidRPr="005C49A7">
        <w:rPr>
          <w:rFonts w:ascii="Times New Roman" w:hAnsi="Times New Roman"/>
          <w:caps/>
          <w:sz w:val="28"/>
          <w:szCs w:val="28"/>
        </w:rPr>
        <w:softHyphen/>
      </w:r>
      <w:r w:rsidRPr="005C49A7">
        <w:rPr>
          <w:rFonts w:ascii="Times New Roman" w:hAnsi="Times New Roman"/>
          <w:sz w:val="28"/>
          <w:szCs w:val="28"/>
        </w:rPr>
        <w:t xml:space="preserve">менных образовательных технологий обучающихся с </w:t>
      </w:r>
      <w:r>
        <w:rPr>
          <w:rFonts w:ascii="Times New Roman" w:hAnsi="Times New Roman"/>
          <w:sz w:val="28"/>
          <w:szCs w:val="28"/>
        </w:rPr>
        <w:t>РАС</w:t>
      </w:r>
      <w:r w:rsidRPr="005C49A7">
        <w:rPr>
          <w:rFonts w:ascii="Times New Roman" w:hAnsi="Times New Roman"/>
          <w:sz w:val="28"/>
          <w:szCs w:val="28"/>
        </w:rPr>
        <w:t>.</w:t>
      </w:r>
    </w:p>
    <w:p w:rsidR="00AD73B8" w:rsidRPr="005C49A7" w:rsidRDefault="00AD73B8" w:rsidP="00AD73B8">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 В реализации АООП для обучающихся с </w:t>
      </w:r>
      <w:r>
        <w:rPr>
          <w:rFonts w:ascii="Times New Roman" w:hAnsi="Times New Roman"/>
          <w:sz w:val="28"/>
          <w:szCs w:val="28"/>
        </w:rPr>
        <w:t xml:space="preserve">РАС </w:t>
      </w:r>
      <w:r w:rsidR="006E3E18">
        <w:rPr>
          <w:rFonts w:ascii="Times New Roman" w:hAnsi="Times New Roman"/>
          <w:sz w:val="28"/>
          <w:szCs w:val="28"/>
        </w:rPr>
        <w:t xml:space="preserve"> </w:t>
      </w:r>
      <w:r w:rsidRPr="005C49A7">
        <w:rPr>
          <w:rFonts w:ascii="Times New Roman" w:hAnsi="Times New Roman"/>
          <w:sz w:val="28"/>
          <w:szCs w:val="28"/>
        </w:rPr>
        <w:t>принимают участие следующие спе</w:t>
      </w:r>
      <w:r w:rsidRPr="005C49A7">
        <w:rPr>
          <w:rFonts w:ascii="Times New Roman" w:hAnsi="Times New Roman"/>
          <w:sz w:val="28"/>
          <w:szCs w:val="28"/>
        </w:rPr>
        <w:softHyphen/>
        <w:t>циалисты: учителя-дефектологи, воспитатели, учителя-ло</w:t>
      </w:r>
      <w:r w:rsidRPr="005C49A7">
        <w:rPr>
          <w:rFonts w:ascii="Times New Roman" w:hAnsi="Times New Roman"/>
          <w:sz w:val="28"/>
          <w:szCs w:val="28"/>
        </w:rPr>
        <w:softHyphen/>
        <w:t>гопеды, педагоги-пси</w:t>
      </w:r>
      <w:r w:rsidRPr="005C49A7">
        <w:rPr>
          <w:rFonts w:ascii="Times New Roman" w:hAnsi="Times New Roman"/>
          <w:sz w:val="28"/>
          <w:szCs w:val="28"/>
        </w:rPr>
        <w:softHyphen/>
        <w:t>хо</w:t>
      </w:r>
      <w:r w:rsidRPr="005C49A7">
        <w:rPr>
          <w:rFonts w:ascii="Times New Roman" w:hAnsi="Times New Roman"/>
          <w:sz w:val="28"/>
          <w:szCs w:val="28"/>
        </w:rPr>
        <w:softHyphen/>
        <w:t>ло</w:t>
      </w:r>
      <w:r w:rsidRPr="005C49A7">
        <w:rPr>
          <w:rFonts w:ascii="Times New Roman" w:hAnsi="Times New Roman"/>
          <w:sz w:val="28"/>
          <w:szCs w:val="28"/>
        </w:rPr>
        <w:softHyphen/>
        <w:t>ги, специалисты по физической культуре и ада</w:t>
      </w:r>
      <w:r w:rsidRPr="005C49A7">
        <w:rPr>
          <w:rFonts w:ascii="Times New Roman" w:hAnsi="Times New Roman"/>
          <w:sz w:val="28"/>
          <w:szCs w:val="28"/>
        </w:rPr>
        <w:softHyphen/>
        <w:t>п</w:t>
      </w:r>
      <w:r w:rsidRPr="005C49A7">
        <w:rPr>
          <w:rFonts w:ascii="Times New Roman" w:hAnsi="Times New Roman"/>
          <w:sz w:val="28"/>
          <w:szCs w:val="28"/>
        </w:rPr>
        <w:softHyphen/>
        <w:t>тив</w:t>
      </w:r>
      <w:r w:rsidRPr="005C49A7">
        <w:rPr>
          <w:rFonts w:ascii="Times New Roman" w:hAnsi="Times New Roman"/>
          <w:sz w:val="28"/>
          <w:szCs w:val="28"/>
        </w:rPr>
        <w:softHyphen/>
        <w:t>ной физической культуре, учитель технологии (труда), учитель музыки (музыкальный работник), со</w:t>
      </w:r>
      <w:r w:rsidRPr="005C49A7">
        <w:rPr>
          <w:rFonts w:ascii="Times New Roman" w:hAnsi="Times New Roman"/>
          <w:sz w:val="28"/>
          <w:szCs w:val="28"/>
        </w:rPr>
        <w:softHyphen/>
        <w:t>ци</w:t>
      </w:r>
      <w:r w:rsidRPr="005C49A7">
        <w:rPr>
          <w:rFonts w:ascii="Times New Roman" w:hAnsi="Times New Roman"/>
          <w:sz w:val="28"/>
          <w:szCs w:val="28"/>
        </w:rPr>
        <w:softHyphen/>
        <w:t>аль</w:t>
      </w:r>
      <w:r w:rsidRPr="005C49A7">
        <w:rPr>
          <w:rFonts w:ascii="Times New Roman" w:hAnsi="Times New Roman"/>
          <w:sz w:val="28"/>
          <w:szCs w:val="28"/>
        </w:rPr>
        <w:softHyphen/>
        <w:t>ные педагоги, педагоги до</w:t>
      </w:r>
      <w:r w:rsidRPr="005C49A7">
        <w:rPr>
          <w:rFonts w:ascii="Times New Roman" w:hAnsi="Times New Roman"/>
          <w:sz w:val="28"/>
          <w:szCs w:val="28"/>
        </w:rPr>
        <w:softHyphen/>
        <w:t>по</w:t>
      </w:r>
      <w:r w:rsidRPr="005C49A7">
        <w:rPr>
          <w:rFonts w:ascii="Times New Roman" w:hAnsi="Times New Roman"/>
          <w:sz w:val="28"/>
          <w:szCs w:val="28"/>
        </w:rPr>
        <w:softHyphen/>
        <w:t>л</w:t>
      </w:r>
      <w:r w:rsidRPr="005C49A7">
        <w:rPr>
          <w:rFonts w:ascii="Times New Roman" w:hAnsi="Times New Roman"/>
          <w:sz w:val="28"/>
          <w:szCs w:val="28"/>
        </w:rPr>
        <w:softHyphen/>
        <w:t>ни</w:t>
      </w:r>
      <w:r w:rsidRPr="005C49A7">
        <w:rPr>
          <w:rFonts w:ascii="Times New Roman" w:hAnsi="Times New Roman"/>
          <w:sz w:val="28"/>
          <w:szCs w:val="28"/>
        </w:rPr>
        <w:softHyphen/>
        <w:t>тель</w:t>
      </w:r>
      <w:r w:rsidRPr="005C49A7">
        <w:rPr>
          <w:rFonts w:ascii="Times New Roman" w:hAnsi="Times New Roman"/>
          <w:sz w:val="28"/>
          <w:szCs w:val="28"/>
        </w:rPr>
        <w:softHyphen/>
        <w:t>ного образования, медицинские работники, в том числе специалист по лечебной физ</w:t>
      </w:r>
      <w:r w:rsidRPr="005C49A7">
        <w:rPr>
          <w:rFonts w:ascii="Times New Roman" w:hAnsi="Times New Roman"/>
          <w:sz w:val="28"/>
          <w:szCs w:val="28"/>
        </w:rPr>
        <w:softHyphen/>
        <w:t>куль</w:t>
      </w:r>
      <w:r w:rsidRPr="005C49A7">
        <w:rPr>
          <w:rFonts w:ascii="Times New Roman" w:hAnsi="Times New Roman"/>
          <w:sz w:val="28"/>
          <w:szCs w:val="28"/>
        </w:rPr>
        <w:softHyphen/>
        <w:t>туре.</w:t>
      </w:r>
    </w:p>
    <w:p w:rsidR="00AD73B8" w:rsidRPr="005C49A7" w:rsidRDefault="00AD73B8" w:rsidP="00AD73B8">
      <w:pPr>
        <w:pStyle w:val="western"/>
        <w:spacing w:before="0" w:beforeAutospacing="0" w:line="360" w:lineRule="auto"/>
        <w:ind w:firstLine="709"/>
        <w:jc w:val="both"/>
        <w:rPr>
          <w:sz w:val="28"/>
          <w:szCs w:val="28"/>
        </w:rPr>
      </w:pPr>
      <w:r w:rsidRPr="005C49A7">
        <w:rPr>
          <w:i/>
          <w:sz w:val="28"/>
          <w:szCs w:val="28"/>
        </w:rPr>
        <w:t>Учитель</w:t>
      </w:r>
      <w:r w:rsidRPr="005C49A7">
        <w:rPr>
          <w:sz w:val="28"/>
          <w:szCs w:val="28"/>
        </w:rPr>
        <w:t>-</w:t>
      </w:r>
      <w:r w:rsidRPr="005C49A7">
        <w:rPr>
          <w:i/>
          <w:sz w:val="28"/>
          <w:szCs w:val="28"/>
        </w:rPr>
        <w:t>дефектолог</w:t>
      </w:r>
      <w:r w:rsidRPr="005C49A7">
        <w:rPr>
          <w:sz w:val="28"/>
          <w:szCs w:val="28"/>
        </w:rPr>
        <w:t xml:space="preserve"> должен иметь высшее про</w:t>
      </w:r>
      <w:r w:rsidRPr="005C49A7">
        <w:rPr>
          <w:sz w:val="28"/>
          <w:szCs w:val="28"/>
        </w:rPr>
        <w:softHyphen/>
        <w:t>фессиональное образование по одному из вариантов программ подготовки</w:t>
      </w:r>
      <w:r w:rsidRPr="005C49A7">
        <w:rPr>
          <w:caps/>
          <w:sz w:val="28"/>
          <w:szCs w:val="28"/>
        </w:rPr>
        <w:t>:</w:t>
      </w:r>
    </w:p>
    <w:p w:rsidR="00AD73B8" w:rsidRPr="005C49A7" w:rsidRDefault="00AD73B8" w:rsidP="00AD73B8">
      <w:pPr>
        <w:pStyle w:val="western"/>
        <w:spacing w:before="0" w:beforeAutospacing="0" w:line="360" w:lineRule="auto"/>
        <w:ind w:firstLine="709"/>
        <w:jc w:val="both"/>
        <w:rPr>
          <w:sz w:val="28"/>
          <w:szCs w:val="28"/>
        </w:rPr>
      </w:pPr>
      <w:r w:rsidRPr="005C49A7">
        <w:rPr>
          <w:sz w:val="28"/>
          <w:szCs w:val="28"/>
        </w:rPr>
        <w:t>а) по направлению «Специальное (дефектологическое) образование» по образовательным программам подготовки олигофренопедагога;</w:t>
      </w:r>
    </w:p>
    <w:p w:rsidR="00AD73B8" w:rsidRPr="005C49A7" w:rsidRDefault="00AD73B8" w:rsidP="00AD73B8">
      <w:pPr>
        <w:pStyle w:val="western"/>
        <w:spacing w:before="0" w:beforeAutospacing="0" w:line="360" w:lineRule="auto"/>
        <w:ind w:firstLine="709"/>
        <w:jc w:val="both"/>
        <w:rPr>
          <w:sz w:val="28"/>
          <w:szCs w:val="28"/>
        </w:rPr>
      </w:pPr>
      <w:r w:rsidRPr="005C49A7">
        <w:rPr>
          <w:sz w:val="28"/>
          <w:szCs w:val="28"/>
        </w:rPr>
        <w:t>б) по направлению «Педагогика» по образовательным программам подготовки олигофренопедагога;</w:t>
      </w:r>
    </w:p>
    <w:p w:rsidR="00AD73B8" w:rsidRPr="005C49A7" w:rsidRDefault="00AD73B8" w:rsidP="00AD73B8">
      <w:pPr>
        <w:pStyle w:val="western"/>
        <w:spacing w:before="0" w:beforeAutospacing="0" w:line="360" w:lineRule="auto"/>
        <w:ind w:firstLine="709"/>
        <w:jc w:val="both"/>
        <w:rPr>
          <w:sz w:val="28"/>
          <w:szCs w:val="28"/>
        </w:rPr>
      </w:pPr>
      <w:r w:rsidRPr="005C49A7">
        <w:rPr>
          <w:sz w:val="28"/>
          <w:szCs w:val="28"/>
        </w:rPr>
        <w:t>в) по специальности «Олигофренопедагогика» или по специальностям «Тифлопедагогика», «Сурдопедагогика», «Логопедия» при прохождении переподготовки в области олигофренопедагогики;</w:t>
      </w:r>
    </w:p>
    <w:p w:rsidR="00AD73B8" w:rsidRPr="005C49A7" w:rsidRDefault="00AD73B8" w:rsidP="00AD73B8">
      <w:pPr>
        <w:pStyle w:val="western"/>
        <w:spacing w:before="0" w:beforeAutospacing="0" w:line="360" w:lineRule="auto"/>
        <w:ind w:firstLine="709"/>
        <w:jc w:val="both"/>
        <w:rPr>
          <w:sz w:val="28"/>
          <w:szCs w:val="28"/>
        </w:rPr>
      </w:pPr>
      <w:r w:rsidRPr="005C49A7">
        <w:rPr>
          <w:sz w:val="28"/>
          <w:szCs w:val="28"/>
        </w:rPr>
        <w:t>г)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олигофренопедагогики.</w:t>
      </w:r>
    </w:p>
    <w:p w:rsidR="00AD73B8" w:rsidRPr="005C49A7" w:rsidRDefault="00AD73B8" w:rsidP="00AD73B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
          <w:sz w:val="28"/>
          <w:szCs w:val="28"/>
        </w:rPr>
        <w:t xml:space="preserve">Воспитатели </w:t>
      </w:r>
      <w:r w:rsidRPr="005C49A7">
        <w:rPr>
          <w:rFonts w:ascii="Times New Roman" w:hAnsi="Times New Roman" w:cs="Times New Roman"/>
          <w:sz w:val="28"/>
          <w:szCs w:val="28"/>
        </w:rPr>
        <w:t>должны иметь высшее или среднее профессиональное образование по одному из вариантов программ подготовки</w:t>
      </w:r>
      <w:r w:rsidRPr="005C49A7">
        <w:rPr>
          <w:rFonts w:ascii="Times New Roman" w:hAnsi="Times New Roman" w:cs="Times New Roman"/>
          <w:caps/>
          <w:sz w:val="28"/>
          <w:szCs w:val="28"/>
        </w:rPr>
        <w:t xml:space="preserve">: </w:t>
      </w:r>
    </w:p>
    <w:p w:rsidR="00AD73B8" w:rsidRPr="005C49A7" w:rsidRDefault="00AD73B8" w:rsidP="00AD73B8">
      <w:pPr>
        <w:pStyle w:val="Default"/>
        <w:spacing w:line="360" w:lineRule="auto"/>
        <w:ind w:firstLine="709"/>
        <w:jc w:val="both"/>
        <w:rPr>
          <w:sz w:val="28"/>
          <w:szCs w:val="28"/>
        </w:rPr>
      </w:pPr>
      <w:r w:rsidRPr="005C49A7">
        <w:rPr>
          <w:sz w:val="28"/>
          <w:szCs w:val="28"/>
        </w:rPr>
        <w:t xml:space="preserve">а) по специальности «Специальная педагогика в специальных (коррекционных) образовательных учреждениях» или «Специальное дошкольное образование»; </w:t>
      </w:r>
    </w:p>
    <w:p w:rsidR="00AD73B8" w:rsidRPr="005C49A7" w:rsidRDefault="00AD73B8" w:rsidP="00AD73B8">
      <w:pPr>
        <w:pStyle w:val="Default"/>
        <w:spacing w:line="360" w:lineRule="auto"/>
        <w:ind w:firstLine="709"/>
        <w:jc w:val="both"/>
        <w:rPr>
          <w:color w:val="auto"/>
          <w:sz w:val="28"/>
          <w:szCs w:val="28"/>
        </w:rPr>
      </w:pPr>
      <w:r w:rsidRPr="005C49A7">
        <w:rPr>
          <w:sz w:val="28"/>
          <w:szCs w:val="28"/>
        </w:rPr>
        <w:lastRenderedPageBreak/>
        <w:t>б) по направлению «Специальное (дефектологическое) образование</w:t>
      </w:r>
      <w:r w:rsidRPr="005C49A7">
        <w:rPr>
          <w:color w:val="auto"/>
          <w:sz w:val="28"/>
          <w:szCs w:val="28"/>
        </w:rPr>
        <w:t xml:space="preserve">» по образовательным программам подготовки олигофренопедагога; </w:t>
      </w:r>
    </w:p>
    <w:p w:rsidR="00AD73B8" w:rsidRPr="005C49A7" w:rsidRDefault="00AD73B8" w:rsidP="00AD73B8">
      <w:pPr>
        <w:pStyle w:val="Default"/>
        <w:spacing w:line="360" w:lineRule="auto"/>
        <w:ind w:firstLine="709"/>
        <w:jc w:val="both"/>
        <w:rPr>
          <w:color w:val="auto"/>
          <w:sz w:val="28"/>
          <w:szCs w:val="28"/>
        </w:rPr>
      </w:pPr>
      <w:r w:rsidRPr="005C49A7">
        <w:rPr>
          <w:sz w:val="28"/>
          <w:szCs w:val="28"/>
        </w:rPr>
        <w:t xml:space="preserve">в) по направлению «Педагогика» </w:t>
      </w:r>
      <w:r w:rsidRPr="005C49A7">
        <w:rPr>
          <w:color w:val="auto"/>
          <w:sz w:val="28"/>
          <w:szCs w:val="28"/>
        </w:rPr>
        <w:t xml:space="preserve">по образовательным программам подготовки олигофренопедагога; </w:t>
      </w:r>
    </w:p>
    <w:p w:rsidR="00AD73B8" w:rsidRPr="005C49A7" w:rsidRDefault="00AD73B8" w:rsidP="00AD73B8">
      <w:pPr>
        <w:pStyle w:val="Default"/>
        <w:spacing w:line="360" w:lineRule="auto"/>
        <w:ind w:firstLine="709"/>
        <w:jc w:val="both"/>
        <w:rPr>
          <w:sz w:val="28"/>
          <w:szCs w:val="28"/>
        </w:rPr>
      </w:pPr>
      <w:r w:rsidRPr="005C49A7">
        <w:rPr>
          <w:sz w:val="28"/>
          <w:szCs w:val="28"/>
        </w:rPr>
        <w:t xml:space="preserve">г) по специальности «Олигофренопедагогика»; </w:t>
      </w:r>
    </w:p>
    <w:p w:rsidR="00AD73B8" w:rsidRPr="005C49A7" w:rsidRDefault="00AD73B8" w:rsidP="00AD73B8">
      <w:pPr>
        <w:pStyle w:val="Default"/>
        <w:spacing w:line="360" w:lineRule="auto"/>
        <w:ind w:firstLine="709"/>
        <w:jc w:val="both"/>
        <w:rPr>
          <w:sz w:val="28"/>
          <w:szCs w:val="28"/>
        </w:rPr>
      </w:pPr>
      <w:r w:rsidRPr="005C49A7">
        <w:rPr>
          <w:sz w:val="28"/>
          <w:szCs w:val="28"/>
        </w:rPr>
        <w:t xml:space="preserve">д) по другим педагогическим специальностям с обязательным прохождением профессиональной переподготовки или повышением квалификации в области специальной педагогики или специальной психологии, подтвержденной </w:t>
      </w:r>
      <w:r w:rsidRPr="005C49A7">
        <w:rPr>
          <w:color w:val="auto"/>
          <w:sz w:val="28"/>
          <w:szCs w:val="28"/>
        </w:rPr>
        <w:t>документом о повышении квалификации или дипломом о профессиональной переподготовке.</w:t>
      </w:r>
    </w:p>
    <w:p w:rsidR="00AD73B8" w:rsidRPr="005C49A7" w:rsidRDefault="00AD73B8" w:rsidP="00AD73B8">
      <w:pPr>
        <w:pStyle w:val="Default"/>
        <w:spacing w:line="360" w:lineRule="auto"/>
        <w:ind w:firstLine="709"/>
        <w:jc w:val="both"/>
        <w:rPr>
          <w:color w:val="auto"/>
          <w:sz w:val="28"/>
          <w:szCs w:val="28"/>
        </w:rPr>
      </w:pPr>
      <w:r w:rsidRPr="005C49A7">
        <w:rPr>
          <w:i/>
          <w:color w:val="auto"/>
          <w:sz w:val="28"/>
          <w:szCs w:val="28"/>
        </w:rPr>
        <w:t xml:space="preserve">Педагог-психолог </w:t>
      </w:r>
      <w:r w:rsidRPr="005C49A7">
        <w:rPr>
          <w:color w:val="auto"/>
          <w:sz w:val="28"/>
          <w:szCs w:val="28"/>
        </w:rPr>
        <w:t>должен иметь высшее профессиональное образование по одному из вариантов программ подготовки:</w:t>
      </w:r>
    </w:p>
    <w:p w:rsidR="00AD73B8" w:rsidRPr="005C49A7" w:rsidRDefault="00AD73B8" w:rsidP="00AD73B8">
      <w:pPr>
        <w:pStyle w:val="Default"/>
        <w:spacing w:line="360" w:lineRule="auto"/>
        <w:ind w:firstLine="709"/>
        <w:jc w:val="both"/>
        <w:rPr>
          <w:color w:val="auto"/>
          <w:sz w:val="28"/>
          <w:szCs w:val="28"/>
        </w:rPr>
      </w:pPr>
      <w:r w:rsidRPr="005C49A7">
        <w:rPr>
          <w:color w:val="auto"/>
          <w:sz w:val="28"/>
          <w:szCs w:val="28"/>
        </w:rPr>
        <w:t xml:space="preserve">а) по специальности «Специальная психология»; </w:t>
      </w:r>
    </w:p>
    <w:p w:rsidR="00AD73B8" w:rsidRPr="005C49A7" w:rsidRDefault="00AD73B8" w:rsidP="00AD73B8">
      <w:pPr>
        <w:pStyle w:val="Default"/>
        <w:spacing w:line="360" w:lineRule="auto"/>
        <w:ind w:firstLine="709"/>
        <w:jc w:val="both"/>
        <w:rPr>
          <w:color w:val="auto"/>
          <w:sz w:val="28"/>
          <w:szCs w:val="28"/>
        </w:rPr>
      </w:pPr>
      <w:r w:rsidRPr="005C49A7">
        <w:rPr>
          <w:color w:val="auto"/>
          <w:sz w:val="28"/>
          <w:szCs w:val="28"/>
        </w:rPr>
        <w:t xml:space="preserve">б) по направлению «Педагогика» по образовательным программам подготовки бакалавра или магистра в области психологического сопровождения образования лиц с ОВЗ; </w:t>
      </w:r>
    </w:p>
    <w:p w:rsidR="00AD73B8" w:rsidRPr="005C49A7" w:rsidRDefault="00AD73B8" w:rsidP="00AD73B8">
      <w:pPr>
        <w:pStyle w:val="Default"/>
        <w:spacing w:line="360" w:lineRule="auto"/>
        <w:ind w:firstLine="709"/>
        <w:jc w:val="both"/>
        <w:rPr>
          <w:color w:val="auto"/>
          <w:sz w:val="28"/>
          <w:szCs w:val="28"/>
        </w:rPr>
      </w:pPr>
      <w:r w:rsidRPr="005C49A7">
        <w:rPr>
          <w:color w:val="auto"/>
          <w:sz w:val="28"/>
          <w:szCs w:val="28"/>
        </w:rPr>
        <w:t xml:space="preserve">в) по направлению «Специальное (дефектологическое) образование» по образовательным программам подготовки бакалавра или магистра в области психологического сопровождения образования лиц с ОВЗ; </w:t>
      </w:r>
    </w:p>
    <w:p w:rsidR="00AD73B8" w:rsidRPr="005C49A7" w:rsidRDefault="00AD73B8" w:rsidP="00AD73B8">
      <w:pPr>
        <w:pStyle w:val="Default"/>
        <w:spacing w:line="360" w:lineRule="auto"/>
        <w:ind w:firstLine="709"/>
        <w:jc w:val="both"/>
        <w:rPr>
          <w:color w:val="auto"/>
          <w:sz w:val="28"/>
          <w:szCs w:val="28"/>
        </w:rPr>
      </w:pPr>
      <w:r w:rsidRPr="005C49A7">
        <w:rPr>
          <w:color w:val="auto"/>
          <w:sz w:val="28"/>
          <w:szCs w:val="28"/>
        </w:rPr>
        <w:t>г) по педагогическим и психологическим специальностям или направлениям подготовки психолога с обя</w:t>
      </w:r>
      <w:r w:rsidRPr="005C49A7">
        <w:rPr>
          <w:color w:val="auto"/>
          <w:sz w:val="28"/>
          <w:szCs w:val="28"/>
        </w:rPr>
        <w:softHyphen/>
        <w:t>за</w:t>
      </w:r>
      <w:r w:rsidRPr="005C49A7">
        <w:rPr>
          <w:color w:val="auto"/>
          <w:sz w:val="28"/>
          <w:szCs w:val="28"/>
        </w:rPr>
        <w:softHyphen/>
        <w:t>тель</w:t>
      </w:r>
      <w:r w:rsidRPr="005C49A7">
        <w:rPr>
          <w:color w:val="auto"/>
          <w:sz w:val="28"/>
          <w:szCs w:val="28"/>
        </w:rPr>
        <w:softHyphen/>
        <w:t>ным прохождением профессиональной переподготовки в области специ</w:t>
      </w:r>
      <w:r w:rsidRPr="005C49A7">
        <w:rPr>
          <w:color w:val="auto"/>
          <w:sz w:val="28"/>
          <w:szCs w:val="28"/>
        </w:rPr>
        <w:softHyphen/>
        <w:t>аль</w:t>
      </w:r>
      <w:r w:rsidRPr="005C49A7">
        <w:rPr>
          <w:color w:val="auto"/>
          <w:sz w:val="28"/>
          <w:szCs w:val="28"/>
        </w:rPr>
        <w:softHyphen/>
        <w:t xml:space="preserve">ной психологии. </w:t>
      </w:r>
    </w:p>
    <w:p w:rsidR="00AD73B8" w:rsidRPr="005C49A7" w:rsidRDefault="00AD73B8" w:rsidP="00AD73B8">
      <w:pPr>
        <w:spacing w:after="0" w:line="360" w:lineRule="auto"/>
        <w:ind w:firstLine="709"/>
        <w:jc w:val="both"/>
        <w:rPr>
          <w:rFonts w:ascii="Times New Roman" w:hAnsi="Times New Roman" w:cs="Times New Roman"/>
          <w:caps/>
          <w:sz w:val="28"/>
          <w:szCs w:val="28"/>
        </w:rPr>
      </w:pPr>
      <w:r w:rsidRPr="005C49A7">
        <w:rPr>
          <w:rFonts w:ascii="Times New Roman" w:hAnsi="Times New Roman" w:cs="Times New Roman"/>
          <w:sz w:val="28"/>
          <w:szCs w:val="28"/>
        </w:rPr>
        <w:t>При любом варианте профессиональной подготовки педагог-психолог должен обязательно пройти переподготовку или курсы повышения ква</w:t>
      </w:r>
      <w:r w:rsidRPr="005C49A7">
        <w:rPr>
          <w:rFonts w:ascii="Times New Roman" w:hAnsi="Times New Roman" w:cs="Times New Roman"/>
          <w:sz w:val="28"/>
          <w:szCs w:val="28"/>
        </w:rPr>
        <w:softHyphen/>
        <w:t>ли</w:t>
      </w:r>
      <w:r w:rsidRPr="005C49A7">
        <w:rPr>
          <w:rFonts w:ascii="Times New Roman" w:hAnsi="Times New Roman" w:cs="Times New Roman"/>
          <w:sz w:val="28"/>
          <w:szCs w:val="28"/>
        </w:rPr>
        <w:softHyphen/>
        <w:t>фикации в области оли</w:t>
      </w:r>
      <w:r w:rsidRPr="005C49A7">
        <w:rPr>
          <w:rFonts w:ascii="Times New Roman" w:hAnsi="Times New Roman" w:cs="Times New Roman"/>
          <w:sz w:val="28"/>
          <w:szCs w:val="28"/>
        </w:rPr>
        <w:softHyphen/>
        <w:t>го</w:t>
      </w:r>
      <w:r w:rsidRPr="005C49A7">
        <w:rPr>
          <w:rFonts w:ascii="Times New Roman" w:hAnsi="Times New Roman" w:cs="Times New Roman"/>
          <w:sz w:val="28"/>
          <w:szCs w:val="28"/>
        </w:rPr>
        <w:softHyphen/>
        <w:t>фре</w:t>
      </w:r>
      <w:r w:rsidRPr="005C49A7">
        <w:rPr>
          <w:rFonts w:ascii="Times New Roman" w:hAnsi="Times New Roman" w:cs="Times New Roman"/>
          <w:sz w:val="28"/>
          <w:szCs w:val="28"/>
        </w:rPr>
        <w:softHyphen/>
        <w:t xml:space="preserve">нопедагогики или психологии лиц с </w:t>
      </w:r>
      <w:r>
        <w:rPr>
          <w:rFonts w:ascii="Times New Roman" w:hAnsi="Times New Roman" w:cs="Times New Roman"/>
          <w:sz w:val="28"/>
          <w:szCs w:val="28"/>
        </w:rPr>
        <w:t>расстройствами аутистического спектра</w:t>
      </w:r>
      <w:r w:rsidRPr="005C49A7">
        <w:rPr>
          <w:rFonts w:ascii="Times New Roman" w:hAnsi="Times New Roman" w:cs="Times New Roman"/>
          <w:sz w:val="28"/>
          <w:szCs w:val="28"/>
        </w:rPr>
        <w:t>, подтвержденные документом установленного образца.</w:t>
      </w:r>
    </w:p>
    <w:p w:rsidR="00AD73B8" w:rsidRPr="005C49A7" w:rsidRDefault="00AD73B8" w:rsidP="00AD73B8">
      <w:pPr>
        <w:spacing w:after="0" w:line="360" w:lineRule="auto"/>
        <w:ind w:firstLine="709"/>
        <w:jc w:val="both"/>
        <w:rPr>
          <w:rFonts w:ascii="Times New Roman" w:hAnsi="Times New Roman" w:cs="Times New Roman"/>
          <w:caps/>
          <w:sz w:val="28"/>
          <w:szCs w:val="28"/>
        </w:rPr>
      </w:pPr>
      <w:r w:rsidRPr="005C49A7">
        <w:rPr>
          <w:rFonts w:ascii="Times New Roman" w:hAnsi="Times New Roman" w:cs="Times New Roman"/>
          <w:i/>
          <w:sz w:val="28"/>
          <w:szCs w:val="28"/>
        </w:rPr>
        <w:t xml:space="preserve">Учитель-логопед </w:t>
      </w:r>
      <w:r w:rsidRPr="005C49A7">
        <w:rPr>
          <w:rFonts w:ascii="Times New Roman" w:hAnsi="Times New Roman" w:cs="Times New Roman"/>
          <w:sz w:val="28"/>
          <w:szCs w:val="28"/>
        </w:rPr>
        <w:t>должен иметь высшее профессиональное образование по одному из вариантов программ подготовки:</w:t>
      </w:r>
    </w:p>
    <w:p w:rsidR="00AD73B8" w:rsidRPr="005C49A7" w:rsidRDefault="00AD73B8" w:rsidP="00AD73B8">
      <w:pPr>
        <w:pStyle w:val="Default"/>
        <w:spacing w:line="360" w:lineRule="auto"/>
        <w:ind w:firstLine="709"/>
        <w:jc w:val="both"/>
        <w:rPr>
          <w:color w:val="auto"/>
          <w:sz w:val="28"/>
          <w:szCs w:val="28"/>
        </w:rPr>
      </w:pPr>
      <w:r w:rsidRPr="005C49A7">
        <w:rPr>
          <w:color w:val="auto"/>
          <w:sz w:val="28"/>
          <w:szCs w:val="28"/>
        </w:rPr>
        <w:t xml:space="preserve">а) по специальности: «Логопедия»; </w:t>
      </w:r>
    </w:p>
    <w:p w:rsidR="00AD73B8" w:rsidRPr="005C49A7" w:rsidRDefault="00AD73B8" w:rsidP="00AD73B8">
      <w:pPr>
        <w:pStyle w:val="Default"/>
        <w:spacing w:line="360" w:lineRule="auto"/>
        <w:ind w:firstLine="709"/>
        <w:jc w:val="both"/>
        <w:rPr>
          <w:color w:val="auto"/>
          <w:sz w:val="28"/>
          <w:szCs w:val="28"/>
        </w:rPr>
      </w:pPr>
      <w:r w:rsidRPr="005C49A7">
        <w:rPr>
          <w:color w:val="auto"/>
          <w:sz w:val="28"/>
          <w:szCs w:val="28"/>
        </w:rPr>
        <w:lastRenderedPageBreak/>
        <w:t xml:space="preserve">б) по направлению «Специальное (дефектологическое) образование» по образовательным программам подготовки бакалавра или магистра в области логопедии; </w:t>
      </w:r>
    </w:p>
    <w:p w:rsidR="00AD73B8" w:rsidRPr="005C49A7" w:rsidRDefault="00AD73B8" w:rsidP="00AD73B8">
      <w:pPr>
        <w:pStyle w:val="Default"/>
        <w:spacing w:line="360" w:lineRule="auto"/>
        <w:ind w:firstLine="709"/>
        <w:jc w:val="both"/>
        <w:rPr>
          <w:color w:val="auto"/>
          <w:sz w:val="28"/>
          <w:szCs w:val="28"/>
        </w:rPr>
      </w:pPr>
      <w:r w:rsidRPr="005C49A7">
        <w:rPr>
          <w:color w:val="auto"/>
          <w:sz w:val="28"/>
          <w:szCs w:val="28"/>
        </w:rPr>
        <w:t>в) по педагогическим специальностям или по направлениям («Пе</w:t>
      </w:r>
      <w:r w:rsidRPr="005C49A7">
        <w:rPr>
          <w:color w:val="auto"/>
          <w:sz w:val="28"/>
          <w:szCs w:val="28"/>
        </w:rPr>
        <w:softHyphen/>
        <w:t>да</w:t>
      </w:r>
      <w:r w:rsidRPr="005C49A7">
        <w:rPr>
          <w:color w:val="auto"/>
          <w:sz w:val="28"/>
          <w:szCs w:val="28"/>
        </w:rPr>
        <w:softHyphen/>
        <w:t>го</w:t>
      </w:r>
      <w:r w:rsidRPr="005C49A7">
        <w:rPr>
          <w:color w:val="auto"/>
          <w:sz w:val="28"/>
          <w:szCs w:val="28"/>
        </w:rPr>
        <w:softHyphen/>
        <w:t>ги</w:t>
      </w:r>
      <w:r w:rsidRPr="005C49A7">
        <w:rPr>
          <w:color w:val="auto"/>
          <w:sz w:val="28"/>
          <w:szCs w:val="28"/>
        </w:rPr>
        <w:softHyphen/>
        <w:t>чес</w:t>
      </w:r>
      <w:r w:rsidRPr="005C49A7">
        <w:rPr>
          <w:color w:val="auto"/>
          <w:sz w:val="28"/>
          <w:szCs w:val="28"/>
        </w:rPr>
        <w:softHyphen/>
        <w:t>кое образование», «Психолого-педагогическое образование») с обя</w:t>
      </w:r>
      <w:r w:rsidRPr="005C49A7">
        <w:rPr>
          <w:color w:val="auto"/>
          <w:sz w:val="28"/>
          <w:szCs w:val="28"/>
        </w:rPr>
        <w:softHyphen/>
        <w:t>за</w:t>
      </w:r>
      <w:r w:rsidRPr="005C49A7">
        <w:rPr>
          <w:color w:val="auto"/>
          <w:sz w:val="28"/>
          <w:szCs w:val="28"/>
        </w:rPr>
        <w:softHyphen/>
        <w:t>тель</w:t>
      </w:r>
      <w:r w:rsidRPr="005C49A7">
        <w:rPr>
          <w:color w:val="auto"/>
          <w:sz w:val="28"/>
          <w:szCs w:val="28"/>
        </w:rPr>
        <w:softHyphen/>
        <w:t xml:space="preserve">ным прохождением профессиональной переподготовки в области логопедии. </w:t>
      </w:r>
    </w:p>
    <w:p w:rsidR="00AD73B8" w:rsidRPr="005C49A7" w:rsidRDefault="00AD73B8" w:rsidP="00AD73B8">
      <w:pPr>
        <w:spacing w:after="0" w:line="360" w:lineRule="auto"/>
        <w:ind w:firstLine="709"/>
        <w:jc w:val="both"/>
        <w:rPr>
          <w:rFonts w:ascii="Times New Roman" w:hAnsi="Times New Roman" w:cs="Times New Roman"/>
          <w:caps/>
          <w:color w:val="0000FF"/>
          <w:sz w:val="28"/>
          <w:szCs w:val="28"/>
        </w:rPr>
      </w:pPr>
      <w:r w:rsidRPr="005C49A7">
        <w:rPr>
          <w:rFonts w:ascii="Times New Roman" w:hAnsi="Times New Roman" w:cs="Times New Roman"/>
          <w:sz w:val="28"/>
          <w:szCs w:val="28"/>
        </w:rPr>
        <w:t>При любом варианте профессиональной подготовки учитель-логопед дол</w:t>
      </w:r>
      <w:r w:rsidRPr="005C49A7">
        <w:rPr>
          <w:rFonts w:ascii="Times New Roman" w:hAnsi="Times New Roman" w:cs="Times New Roman"/>
          <w:sz w:val="28"/>
          <w:szCs w:val="28"/>
        </w:rPr>
        <w:softHyphen/>
        <w:t>жен обя</w:t>
      </w:r>
      <w:r w:rsidRPr="005C49A7">
        <w:rPr>
          <w:rFonts w:ascii="Times New Roman" w:hAnsi="Times New Roman" w:cs="Times New Roman"/>
          <w:sz w:val="28"/>
          <w:szCs w:val="28"/>
        </w:rPr>
        <w:softHyphen/>
        <w:t>за</w:t>
      </w:r>
      <w:r w:rsidRPr="005C49A7">
        <w:rPr>
          <w:rFonts w:ascii="Times New Roman" w:hAnsi="Times New Roman" w:cs="Times New Roman"/>
          <w:sz w:val="28"/>
          <w:szCs w:val="28"/>
        </w:rPr>
        <w:softHyphen/>
        <w:t>тель</w:t>
      </w:r>
      <w:r w:rsidRPr="005C49A7">
        <w:rPr>
          <w:rFonts w:ascii="Times New Roman" w:hAnsi="Times New Roman" w:cs="Times New Roman"/>
          <w:sz w:val="28"/>
          <w:szCs w:val="28"/>
        </w:rPr>
        <w:softHyphen/>
        <w:t>но пройти переподготовку или курсы повышения ква</w:t>
      </w:r>
      <w:r w:rsidRPr="005C49A7">
        <w:rPr>
          <w:rFonts w:ascii="Times New Roman" w:hAnsi="Times New Roman" w:cs="Times New Roman"/>
          <w:sz w:val="28"/>
          <w:szCs w:val="28"/>
        </w:rPr>
        <w:softHyphen/>
        <w:t>ли</w:t>
      </w:r>
      <w:r w:rsidRPr="005C49A7">
        <w:rPr>
          <w:rFonts w:ascii="Times New Roman" w:hAnsi="Times New Roman" w:cs="Times New Roman"/>
          <w:sz w:val="28"/>
          <w:szCs w:val="28"/>
        </w:rPr>
        <w:softHyphen/>
        <w:t>фи</w:t>
      </w:r>
      <w:r w:rsidRPr="005C49A7">
        <w:rPr>
          <w:rFonts w:ascii="Times New Roman" w:hAnsi="Times New Roman" w:cs="Times New Roman"/>
          <w:sz w:val="28"/>
          <w:szCs w:val="28"/>
        </w:rPr>
        <w:softHyphen/>
        <w:t>ка</w:t>
      </w:r>
      <w:r w:rsidRPr="005C49A7">
        <w:rPr>
          <w:rFonts w:ascii="Times New Roman" w:hAnsi="Times New Roman" w:cs="Times New Roman"/>
          <w:sz w:val="28"/>
          <w:szCs w:val="28"/>
        </w:rPr>
        <w:softHyphen/>
        <w:t xml:space="preserve">ции в области </w:t>
      </w:r>
      <w:r>
        <w:rPr>
          <w:rFonts w:ascii="Times New Roman" w:hAnsi="Times New Roman" w:cs="Times New Roman"/>
          <w:sz w:val="28"/>
          <w:szCs w:val="28"/>
        </w:rPr>
        <w:t xml:space="preserve"> </w:t>
      </w:r>
      <w:r w:rsidRPr="005C49A7">
        <w:rPr>
          <w:rFonts w:ascii="Times New Roman" w:hAnsi="Times New Roman" w:cs="Times New Roman"/>
          <w:sz w:val="28"/>
          <w:szCs w:val="28"/>
        </w:rPr>
        <w:t xml:space="preserve">психологии лиц с </w:t>
      </w:r>
      <w:r>
        <w:rPr>
          <w:rFonts w:ascii="Times New Roman" w:hAnsi="Times New Roman" w:cs="Times New Roman"/>
          <w:sz w:val="28"/>
          <w:szCs w:val="28"/>
        </w:rPr>
        <w:t>расстройствами аутистического спектра</w:t>
      </w:r>
      <w:r w:rsidRPr="005C49A7">
        <w:rPr>
          <w:rFonts w:ascii="Times New Roman" w:hAnsi="Times New Roman" w:cs="Times New Roman"/>
          <w:sz w:val="28"/>
          <w:szCs w:val="28"/>
        </w:rPr>
        <w:t>, подтвержденные документом установленного образца.</w:t>
      </w:r>
    </w:p>
    <w:p w:rsidR="00AD73B8" w:rsidRPr="00A5230C" w:rsidRDefault="00AD73B8" w:rsidP="00AD73B8">
      <w:pPr>
        <w:pStyle w:val="Standard"/>
        <w:ind w:firstLine="720"/>
        <w:rPr>
          <w:rFonts w:ascii="Times New Roman" w:hAnsi="Times New Roman" w:cs="Times New Roman"/>
        </w:rPr>
      </w:pPr>
      <w:r w:rsidRPr="00A5230C">
        <w:rPr>
          <w:rFonts w:ascii="Times New Roman" w:hAnsi="Times New Roman" w:cs="Times New Roman"/>
        </w:rPr>
        <w:t xml:space="preserve">Для работы с обучающимися с РАС необходим </w:t>
      </w:r>
      <w:r w:rsidRPr="00A5230C">
        <w:rPr>
          <w:rFonts w:ascii="Times New Roman" w:hAnsi="Times New Roman" w:cs="Times New Roman"/>
          <w:i/>
        </w:rPr>
        <w:t>тьютор.</w:t>
      </w:r>
      <w:r w:rsidRPr="00A5230C">
        <w:rPr>
          <w:rFonts w:ascii="Times New Roman" w:hAnsi="Times New Roman" w:cs="Times New Roman"/>
        </w:rPr>
        <w:t xml:space="preserve"> Уровень его образования должен быть не ниже степени/квалификации </w:t>
      </w:r>
      <w:r w:rsidRPr="00A5230C">
        <w:rPr>
          <w:rFonts w:ascii="Times New Roman" w:hAnsi="Times New Roman" w:cs="Times New Roman"/>
          <w:i/>
        </w:rPr>
        <w:t>бакалавра:</w:t>
      </w:r>
    </w:p>
    <w:p w:rsidR="00AD73B8" w:rsidRPr="00A5230C" w:rsidRDefault="00AD73B8" w:rsidP="00AD73B8">
      <w:pPr>
        <w:pStyle w:val="Standard"/>
        <w:ind w:left="720"/>
        <w:rPr>
          <w:rFonts w:ascii="Times New Roman" w:hAnsi="Times New Roman" w:cs="Times New Roman"/>
        </w:rPr>
      </w:pPr>
      <w:r w:rsidRPr="00A5230C">
        <w:rPr>
          <w:rFonts w:ascii="Times New Roman" w:hAnsi="Times New Roman" w:cs="Times New Roman"/>
        </w:rPr>
        <w:t>а) по направлению «Специальное (дефектологическое) образование»;</w:t>
      </w:r>
    </w:p>
    <w:p w:rsidR="00AD73B8" w:rsidRPr="00A5230C" w:rsidRDefault="00AD73B8" w:rsidP="00AD73B8">
      <w:pPr>
        <w:pStyle w:val="Standard"/>
        <w:ind w:left="720"/>
        <w:rPr>
          <w:rFonts w:ascii="Times New Roman" w:hAnsi="Times New Roman" w:cs="Times New Roman"/>
        </w:rPr>
      </w:pPr>
      <w:r w:rsidRPr="00A5230C">
        <w:rPr>
          <w:rFonts w:ascii="Times New Roman" w:hAnsi="Times New Roman" w:cs="Times New Roman"/>
        </w:rPr>
        <w:t>б) по направлению «Педагогика» (один из профилей подготовки в области специальной (коррекционной) педагогики; специальной (коррекционной) психологии).</w:t>
      </w:r>
    </w:p>
    <w:p w:rsidR="00AD73B8" w:rsidRPr="00A5230C" w:rsidRDefault="00AD73B8" w:rsidP="00AD73B8">
      <w:pPr>
        <w:pStyle w:val="Standard"/>
        <w:ind w:firstLine="720"/>
        <w:rPr>
          <w:rFonts w:ascii="Times New Roman" w:hAnsi="Times New Roman" w:cs="Times New Roman"/>
        </w:rPr>
      </w:pPr>
      <w:r w:rsidRPr="00A5230C">
        <w:rPr>
          <w:rFonts w:ascii="Times New Roman" w:hAnsi="Times New Roman" w:cs="Times New Roman"/>
        </w:rPr>
        <w:t xml:space="preserve">С целью поддержки в образовательном процессе обучающихся с РАС в штанное расписание образовательной организации должен быть включен </w:t>
      </w:r>
      <w:r w:rsidRPr="00A5230C">
        <w:rPr>
          <w:rFonts w:ascii="Times New Roman" w:hAnsi="Times New Roman" w:cs="Times New Roman"/>
          <w:i/>
        </w:rPr>
        <w:t>ассистент (помощник)</w:t>
      </w:r>
      <w:r w:rsidRPr="00A5230C">
        <w:rPr>
          <w:rStyle w:val="a3"/>
          <w:rFonts w:ascii="Times New Roman" w:hAnsi="Times New Roman"/>
        </w:rPr>
        <w:footnoteReference w:id="30"/>
      </w:r>
      <w:r w:rsidRPr="00A5230C">
        <w:rPr>
          <w:rFonts w:ascii="Times New Roman" w:hAnsi="Times New Roman" w:cs="Times New Roman"/>
          <w:b/>
        </w:rPr>
        <w:t xml:space="preserve">, </w:t>
      </w:r>
      <w:r w:rsidRPr="00A5230C">
        <w:rPr>
          <w:rFonts w:ascii="Times New Roman" w:hAnsi="Times New Roman" w:cs="Times New Roman"/>
        </w:rPr>
        <w:t xml:space="preserve">имеющий образование не ниже общего среднего и прошедший соответствующую программу подготовки к работе с детьми.  </w:t>
      </w:r>
    </w:p>
    <w:p w:rsidR="00AD73B8" w:rsidRPr="005C49A7" w:rsidRDefault="00AD73B8" w:rsidP="00AD73B8">
      <w:pPr>
        <w:spacing w:after="0" w:line="360" w:lineRule="auto"/>
        <w:ind w:firstLine="709"/>
        <w:jc w:val="both"/>
        <w:rPr>
          <w:rFonts w:ascii="Times New Roman" w:hAnsi="Times New Roman" w:cs="Times New Roman"/>
          <w:caps/>
          <w:sz w:val="28"/>
          <w:szCs w:val="28"/>
        </w:rPr>
      </w:pPr>
      <w:r w:rsidRPr="005C49A7">
        <w:rPr>
          <w:rFonts w:ascii="Times New Roman" w:hAnsi="Times New Roman" w:cs="Times New Roman"/>
          <w:i/>
          <w:sz w:val="28"/>
          <w:szCs w:val="28"/>
        </w:rPr>
        <w:t xml:space="preserve">Учитель физической культуры </w:t>
      </w:r>
      <w:r w:rsidRPr="005C49A7">
        <w:rPr>
          <w:rFonts w:ascii="Times New Roman" w:hAnsi="Times New Roman" w:cs="Times New Roman"/>
          <w:sz w:val="28"/>
          <w:szCs w:val="28"/>
        </w:rPr>
        <w:t>должен иметь высшее или среднее про</w:t>
      </w:r>
      <w:r w:rsidRPr="005C49A7">
        <w:rPr>
          <w:rFonts w:ascii="Times New Roman" w:hAnsi="Times New Roman" w:cs="Times New Roman"/>
          <w:sz w:val="28"/>
          <w:szCs w:val="28"/>
        </w:rPr>
        <w:softHyphen/>
        <w:t>фессиональное образование по одному из вариантов программ под</w:t>
      </w:r>
      <w:r w:rsidRPr="005C49A7">
        <w:rPr>
          <w:rFonts w:ascii="Times New Roman" w:hAnsi="Times New Roman" w:cs="Times New Roman"/>
          <w:sz w:val="28"/>
          <w:szCs w:val="28"/>
        </w:rPr>
        <w:softHyphen/>
        <w:t>го</w:t>
      </w:r>
      <w:r w:rsidRPr="005C49A7">
        <w:rPr>
          <w:rFonts w:ascii="Times New Roman" w:hAnsi="Times New Roman" w:cs="Times New Roman"/>
          <w:sz w:val="28"/>
          <w:szCs w:val="28"/>
        </w:rPr>
        <w:softHyphen/>
        <w:t>то</w:t>
      </w:r>
      <w:r w:rsidRPr="005C49A7">
        <w:rPr>
          <w:rFonts w:ascii="Times New Roman" w:hAnsi="Times New Roman" w:cs="Times New Roman"/>
          <w:sz w:val="28"/>
          <w:szCs w:val="28"/>
        </w:rPr>
        <w:softHyphen/>
        <w:t>в</w:t>
      </w:r>
      <w:r w:rsidRPr="005C49A7">
        <w:rPr>
          <w:rFonts w:ascii="Times New Roman" w:hAnsi="Times New Roman" w:cs="Times New Roman"/>
          <w:sz w:val="28"/>
          <w:szCs w:val="28"/>
        </w:rPr>
        <w:softHyphen/>
        <w:t>ки</w:t>
      </w:r>
      <w:r w:rsidRPr="005C49A7">
        <w:rPr>
          <w:rFonts w:ascii="Times New Roman" w:hAnsi="Times New Roman" w:cs="Times New Roman"/>
          <w:caps/>
          <w:sz w:val="28"/>
          <w:szCs w:val="28"/>
        </w:rPr>
        <w:t>:</w:t>
      </w:r>
    </w:p>
    <w:p w:rsidR="00AD73B8" w:rsidRPr="005C49A7" w:rsidRDefault="00AD73B8" w:rsidP="00AD73B8">
      <w:pPr>
        <w:spacing w:after="0" w:line="360" w:lineRule="auto"/>
        <w:ind w:firstLine="709"/>
        <w:jc w:val="both"/>
        <w:rPr>
          <w:rFonts w:ascii="Times New Roman" w:hAnsi="Times New Roman" w:cs="Times New Roman"/>
          <w:caps/>
          <w:sz w:val="28"/>
          <w:szCs w:val="28"/>
        </w:rPr>
      </w:pPr>
      <w:r w:rsidRPr="005C49A7">
        <w:rPr>
          <w:rFonts w:ascii="Times New Roman" w:hAnsi="Times New Roman" w:cs="Times New Roman"/>
          <w:sz w:val="28"/>
          <w:szCs w:val="28"/>
        </w:rPr>
        <w:t>а) высшее профессиональное образование в области физкультуры и спорта без предъявления требований к стажу работы</w:t>
      </w:r>
      <w:r w:rsidRPr="005C49A7">
        <w:rPr>
          <w:rFonts w:ascii="Times New Roman" w:hAnsi="Times New Roman" w:cs="Times New Roman"/>
          <w:caps/>
          <w:sz w:val="28"/>
          <w:szCs w:val="28"/>
        </w:rPr>
        <w:t>;</w:t>
      </w:r>
    </w:p>
    <w:p w:rsidR="00AD73B8" w:rsidRPr="005C49A7" w:rsidRDefault="00AD73B8" w:rsidP="00AD73B8">
      <w:pPr>
        <w:spacing w:after="0" w:line="360" w:lineRule="auto"/>
        <w:ind w:firstLine="709"/>
        <w:jc w:val="both"/>
        <w:rPr>
          <w:rFonts w:ascii="Times New Roman" w:hAnsi="Times New Roman" w:cs="Times New Roman"/>
          <w:caps/>
          <w:sz w:val="28"/>
          <w:szCs w:val="28"/>
        </w:rPr>
      </w:pPr>
      <w:r w:rsidRPr="005C49A7">
        <w:rPr>
          <w:rFonts w:ascii="Times New Roman" w:hAnsi="Times New Roman" w:cs="Times New Roman"/>
          <w:sz w:val="28"/>
          <w:szCs w:val="28"/>
        </w:rPr>
        <w:t>б</w:t>
      </w:r>
      <w:r w:rsidRPr="005C49A7">
        <w:rPr>
          <w:rFonts w:ascii="Times New Roman" w:hAnsi="Times New Roman" w:cs="Times New Roman"/>
          <w:caps/>
          <w:sz w:val="28"/>
          <w:szCs w:val="28"/>
        </w:rPr>
        <w:t>) </w:t>
      </w:r>
      <w:r w:rsidRPr="005C49A7">
        <w:rPr>
          <w:rFonts w:ascii="Times New Roman" w:hAnsi="Times New Roman" w:cs="Times New Roman"/>
          <w:sz w:val="28"/>
          <w:szCs w:val="28"/>
        </w:rPr>
        <w:t>высшее профессиональное образование и дополнительное профессиональное образование в области физкультуры и спорта без предъявления требований к стажу работы</w:t>
      </w:r>
      <w:r w:rsidRPr="005C49A7">
        <w:rPr>
          <w:rFonts w:ascii="Times New Roman" w:hAnsi="Times New Roman" w:cs="Times New Roman"/>
          <w:caps/>
          <w:sz w:val="28"/>
          <w:szCs w:val="28"/>
        </w:rPr>
        <w:t>;</w:t>
      </w:r>
    </w:p>
    <w:p w:rsidR="00AD73B8" w:rsidRPr="005C49A7" w:rsidRDefault="00AD73B8" w:rsidP="00AD73B8">
      <w:pPr>
        <w:spacing w:after="0" w:line="360" w:lineRule="auto"/>
        <w:ind w:firstLine="709"/>
        <w:jc w:val="both"/>
        <w:rPr>
          <w:rFonts w:ascii="Times New Roman" w:hAnsi="Times New Roman" w:cs="Times New Roman"/>
          <w:caps/>
          <w:sz w:val="28"/>
          <w:szCs w:val="28"/>
        </w:rPr>
      </w:pPr>
      <w:r w:rsidRPr="005C49A7">
        <w:rPr>
          <w:rFonts w:ascii="Times New Roman" w:hAnsi="Times New Roman" w:cs="Times New Roman"/>
          <w:sz w:val="28"/>
          <w:szCs w:val="28"/>
        </w:rPr>
        <w:lastRenderedPageBreak/>
        <w:t>в) среднее профессиональное образование и стаж работы в области физкультуры и спорта не менее 2 лет.</w:t>
      </w:r>
    </w:p>
    <w:p w:rsidR="00AD73B8" w:rsidRPr="005C49A7" w:rsidRDefault="00AD73B8" w:rsidP="00AD73B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При любом варианте профессиональной подготовки учитель должен обязательно пройти переподготовку или курсы повышения квалификации в об</w:t>
      </w:r>
      <w:r w:rsidRPr="005C49A7">
        <w:rPr>
          <w:rFonts w:ascii="Times New Roman" w:hAnsi="Times New Roman" w:cs="Times New Roman"/>
          <w:sz w:val="28"/>
          <w:szCs w:val="28"/>
        </w:rPr>
        <w:softHyphen/>
        <w:t>ла</w:t>
      </w:r>
      <w:r w:rsidRPr="005C49A7">
        <w:rPr>
          <w:rFonts w:ascii="Times New Roman" w:hAnsi="Times New Roman" w:cs="Times New Roman"/>
          <w:sz w:val="28"/>
          <w:szCs w:val="28"/>
        </w:rPr>
        <w:softHyphen/>
        <w:t>с</w:t>
      </w:r>
      <w:r w:rsidRPr="005C49A7">
        <w:rPr>
          <w:rFonts w:ascii="Times New Roman" w:hAnsi="Times New Roman" w:cs="Times New Roman"/>
          <w:sz w:val="28"/>
          <w:szCs w:val="28"/>
        </w:rPr>
        <w:softHyphen/>
        <w:t>ти олигофренопедагогики, подтвержденные документом установ</w:t>
      </w:r>
      <w:r w:rsidRPr="005C49A7">
        <w:rPr>
          <w:rFonts w:ascii="Times New Roman" w:hAnsi="Times New Roman" w:cs="Times New Roman"/>
          <w:sz w:val="28"/>
          <w:szCs w:val="28"/>
        </w:rPr>
        <w:softHyphen/>
        <w:t>лен</w:t>
      </w:r>
      <w:r w:rsidRPr="005C49A7">
        <w:rPr>
          <w:rFonts w:ascii="Times New Roman" w:hAnsi="Times New Roman" w:cs="Times New Roman"/>
          <w:sz w:val="28"/>
          <w:szCs w:val="28"/>
        </w:rPr>
        <w:softHyphen/>
        <w:t>ного образца.</w:t>
      </w:r>
    </w:p>
    <w:p w:rsidR="00AD73B8" w:rsidRPr="005C49A7" w:rsidRDefault="00AD73B8" w:rsidP="00AD73B8">
      <w:pPr>
        <w:spacing w:after="0" w:line="360" w:lineRule="auto"/>
        <w:ind w:firstLine="709"/>
        <w:jc w:val="both"/>
        <w:rPr>
          <w:rFonts w:ascii="Times New Roman" w:hAnsi="Times New Roman" w:cs="Times New Roman"/>
          <w:caps/>
          <w:sz w:val="28"/>
          <w:szCs w:val="28"/>
        </w:rPr>
      </w:pPr>
      <w:r w:rsidRPr="005C49A7">
        <w:rPr>
          <w:rFonts w:ascii="Times New Roman" w:hAnsi="Times New Roman" w:cs="Times New Roman"/>
          <w:i/>
          <w:sz w:val="28"/>
          <w:szCs w:val="28"/>
        </w:rPr>
        <w:t xml:space="preserve">Учитель технологии </w:t>
      </w:r>
      <w:r w:rsidRPr="005C49A7">
        <w:rPr>
          <w:rFonts w:ascii="Times New Roman" w:hAnsi="Times New Roman" w:cs="Times New Roman"/>
          <w:sz w:val="28"/>
          <w:szCs w:val="28"/>
        </w:rPr>
        <w:t>(</w:t>
      </w:r>
      <w:r w:rsidRPr="005C49A7">
        <w:rPr>
          <w:rFonts w:ascii="Times New Roman" w:hAnsi="Times New Roman" w:cs="Times New Roman"/>
          <w:i/>
          <w:sz w:val="28"/>
          <w:szCs w:val="28"/>
        </w:rPr>
        <w:t>труда</w:t>
      </w:r>
      <w:r w:rsidRPr="005C49A7">
        <w:rPr>
          <w:rFonts w:ascii="Times New Roman" w:hAnsi="Times New Roman" w:cs="Times New Roman"/>
          <w:sz w:val="28"/>
          <w:szCs w:val="28"/>
        </w:rPr>
        <w:t>) должен иметь высшее или сре</w:t>
      </w:r>
      <w:r w:rsidRPr="005C49A7">
        <w:rPr>
          <w:rFonts w:ascii="Times New Roman" w:hAnsi="Times New Roman" w:cs="Times New Roman"/>
          <w:sz w:val="28"/>
          <w:szCs w:val="28"/>
        </w:rPr>
        <w:softHyphen/>
        <w:t>днее профессиональное образование по одному из видов профильного труда с обязательным прохождением переподготовки или курсов повышения ква</w:t>
      </w:r>
      <w:r w:rsidRPr="005C49A7">
        <w:rPr>
          <w:rFonts w:ascii="Times New Roman" w:hAnsi="Times New Roman" w:cs="Times New Roman"/>
          <w:sz w:val="28"/>
          <w:szCs w:val="28"/>
        </w:rPr>
        <w:softHyphen/>
        <w:t>лификации в об</w:t>
      </w:r>
      <w:r w:rsidRPr="005C49A7">
        <w:rPr>
          <w:rFonts w:ascii="Times New Roman" w:hAnsi="Times New Roman" w:cs="Times New Roman"/>
          <w:sz w:val="28"/>
          <w:szCs w:val="28"/>
        </w:rPr>
        <w:softHyphen/>
        <w:t>ла</w:t>
      </w:r>
      <w:r w:rsidRPr="005C49A7">
        <w:rPr>
          <w:rFonts w:ascii="Times New Roman" w:hAnsi="Times New Roman" w:cs="Times New Roman"/>
          <w:sz w:val="28"/>
          <w:szCs w:val="28"/>
        </w:rPr>
        <w:softHyphen/>
        <w:t>с</w:t>
      </w:r>
      <w:r w:rsidRPr="005C49A7">
        <w:rPr>
          <w:rFonts w:ascii="Times New Roman" w:hAnsi="Times New Roman" w:cs="Times New Roman"/>
          <w:sz w:val="28"/>
          <w:szCs w:val="28"/>
        </w:rPr>
        <w:softHyphen/>
        <w:t>ти олигофренопедагогики, подтвержденных до</w:t>
      </w:r>
      <w:r w:rsidRPr="005C49A7">
        <w:rPr>
          <w:rFonts w:ascii="Times New Roman" w:hAnsi="Times New Roman" w:cs="Times New Roman"/>
          <w:sz w:val="28"/>
          <w:szCs w:val="28"/>
        </w:rPr>
        <w:softHyphen/>
        <w:t>ку</w:t>
      </w:r>
      <w:r w:rsidRPr="005C49A7">
        <w:rPr>
          <w:rFonts w:ascii="Times New Roman" w:hAnsi="Times New Roman" w:cs="Times New Roman"/>
          <w:sz w:val="28"/>
          <w:szCs w:val="28"/>
        </w:rPr>
        <w:softHyphen/>
        <w:t>ментом установ</w:t>
      </w:r>
      <w:r w:rsidRPr="005C49A7">
        <w:rPr>
          <w:rFonts w:ascii="Times New Roman" w:hAnsi="Times New Roman" w:cs="Times New Roman"/>
          <w:sz w:val="28"/>
          <w:szCs w:val="28"/>
        </w:rPr>
        <w:softHyphen/>
        <w:t>лен</w:t>
      </w:r>
      <w:r w:rsidRPr="005C49A7">
        <w:rPr>
          <w:rFonts w:ascii="Times New Roman" w:hAnsi="Times New Roman" w:cs="Times New Roman"/>
          <w:sz w:val="28"/>
          <w:szCs w:val="28"/>
        </w:rPr>
        <w:softHyphen/>
        <w:t>ного образца.</w:t>
      </w:r>
    </w:p>
    <w:p w:rsidR="00AD73B8" w:rsidRPr="005C49A7" w:rsidRDefault="00AD73B8" w:rsidP="00AD73B8">
      <w:pPr>
        <w:spacing w:after="0" w:line="360" w:lineRule="auto"/>
        <w:ind w:firstLine="709"/>
        <w:jc w:val="both"/>
        <w:rPr>
          <w:rFonts w:ascii="Times New Roman" w:hAnsi="Times New Roman" w:cs="Times New Roman"/>
          <w:caps/>
          <w:sz w:val="28"/>
          <w:szCs w:val="28"/>
        </w:rPr>
      </w:pPr>
      <w:r w:rsidRPr="005C49A7">
        <w:rPr>
          <w:rFonts w:ascii="Times New Roman" w:hAnsi="Times New Roman" w:cs="Times New Roman"/>
          <w:i/>
          <w:sz w:val="28"/>
          <w:szCs w:val="28"/>
        </w:rPr>
        <w:t xml:space="preserve">Учитель музыки (музыкальный руководитель) </w:t>
      </w:r>
      <w:r w:rsidRPr="005C49A7">
        <w:rPr>
          <w:rFonts w:ascii="Times New Roman" w:hAnsi="Times New Roman" w:cs="Times New Roman"/>
          <w:sz w:val="28"/>
          <w:szCs w:val="28"/>
        </w:rPr>
        <w:t>должен иметь высшее или сред</w:t>
      </w:r>
      <w:r w:rsidRPr="005C49A7">
        <w:rPr>
          <w:rFonts w:ascii="Times New Roman" w:hAnsi="Times New Roman" w:cs="Times New Roman"/>
          <w:sz w:val="28"/>
          <w:szCs w:val="28"/>
        </w:rPr>
        <w:softHyphen/>
        <w:t xml:space="preserve">нее профессиональное образование по </w:t>
      </w:r>
      <w:r w:rsidRPr="005C49A7">
        <w:rPr>
          <w:rFonts w:ascii="Times New Roman" w:hAnsi="Times New Roman" w:cs="Times New Roman"/>
          <w:bCs/>
          <w:sz w:val="28"/>
          <w:szCs w:val="28"/>
        </w:rPr>
        <w:t>укрупненной группе специальностей «Образование и педагогика»</w:t>
      </w:r>
      <w:r w:rsidRPr="005C49A7">
        <w:rPr>
          <w:rFonts w:ascii="Times New Roman" w:hAnsi="Times New Roman" w:cs="Times New Roman"/>
          <w:sz w:val="28"/>
          <w:szCs w:val="28"/>
        </w:rPr>
        <w:t xml:space="preserve"> (направление «Педагогическое образование», «Педагогика» или спе</w:t>
      </w:r>
      <w:r w:rsidRPr="005C49A7">
        <w:rPr>
          <w:rFonts w:ascii="Times New Roman" w:hAnsi="Times New Roman" w:cs="Times New Roman"/>
          <w:sz w:val="28"/>
          <w:szCs w:val="28"/>
        </w:rPr>
        <w:softHyphen/>
        <w:t>ци</w:t>
      </w:r>
      <w:r w:rsidRPr="005C49A7">
        <w:rPr>
          <w:rFonts w:ascii="Times New Roman" w:hAnsi="Times New Roman" w:cs="Times New Roman"/>
          <w:sz w:val="28"/>
          <w:szCs w:val="28"/>
        </w:rPr>
        <w:softHyphen/>
        <w:t>аль</w:t>
      </w:r>
      <w:r w:rsidRPr="005C49A7">
        <w:rPr>
          <w:rFonts w:ascii="Times New Roman" w:hAnsi="Times New Roman" w:cs="Times New Roman"/>
          <w:sz w:val="28"/>
          <w:szCs w:val="28"/>
        </w:rPr>
        <w:softHyphen/>
        <w:t>но</w:t>
      </w:r>
      <w:r w:rsidRPr="005C49A7">
        <w:rPr>
          <w:rFonts w:ascii="Times New Roman" w:hAnsi="Times New Roman" w:cs="Times New Roman"/>
          <w:sz w:val="28"/>
          <w:szCs w:val="28"/>
        </w:rPr>
        <w:softHyphen/>
        <w:t>сти (профили) в области музыкального образования) без предъявления требований к ста</w:t>
      </w:r>
      <w:r w:rsidRPr="005C49A7">
        <w:rPr>
          <w:rFonts w:ascii="Times New Roman" w:hAnsi="Times New Roman" w:cs="Times New Roman"/>
          <w:sz w:val="28"/>
          <w:szCs w:val="28"/>
        </w:rPr>
        <w:softHyphen/>
        <w:t>жу работы</w:t>
      </w:r>
      <w:r w:rsidRPr="005C49A7">
        <w:rPr>
          <w:rFonts w:ascii="Times New Roman" w:hAnsi="Times New Roman" w:cs="Times New Roman"/>
          <w:caps/>
          <w:sz w:val="28"/>
          <w:szCs w:val="28"/>
        </w:rPr>
        <w:t>.</w:t>
      </w:r>
    </w:p>
    <w:p w:rsidR="00AD73B8" w:rsidRPr="005C49A7" w:rsidRDefault="00AD73B8" w:rsidP="00AD73B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При любом варианте профессиональной подготовки учитель должен обя</w:t>
      </w:r>
      <w:r w:rsidRPr="005C49A7">
        <w:rPr>
          <w:rFonts w:ascii="Times New Roman" w:hAnsi="Times New Roman" w:cs="Times New Roman"/>
          <w:sz w:val="28"/>
          <w:szCs w:val="28"/>
        </w:rPr>
        <w:softHyphen/>
        <w:t>за</w:t>
      </w:r>
      <w:r w:rsidRPr="005C49A7">
        <w:rPr>
          <w:rFonts w:ascii="Times New Roman" w:hAnsi="Times New Roman" w:cs="Times New Roman"/>
          <w:sz w:val="28"/>
          <w:szCs w:val="28"/>
        </w:rPr>
        <w:softHyphen/>
        <w:t>тельно пройти переподготовку или курсы повышения квалификации в об</w:t>
      </w:r>
      <w:r w:rsidRPr="005C49A7">
        <w:rPr>
          <w:rFonts w:ascii="Times New Roman" w:hAnsi="Times New Roman" w:cs="Times New Roman"/>
          <w:sz w:val="28"/>
          <w:szCs w:val="28"/>
        </w:rPr>
        <w:softHyphen/>
        <w:t>лас</w:t>
      </w:r>
      <w:r w:rsidRPr="005C49A7">
        <w:rPr>
          <w:rFonts w:ascii="Times New Roman" w:hAnsi="Times New Roman" w:cs="Times New Roman"/>
          <w:sz w:val="28"/>
          <w:szCs w:val="28"/>
        </w:rPr>
        <w:softHyphen/>
        <w:t>ти олигофренопедагогики, подтвержденные документом установленного обра</w:t>
      </w:r>
      <w:r w:rsidRPr="005C49A7">
        <w:rPr>
          <w:rFonts w:ascii="Times New Roman" w:hAnsi="Times New Roman" w:cs="Times New Roman"/>
          <w:sz w:val="28"/>
          <w:szCs w:val="28"/>
        </w:rPr>
        <w:softHyphen/>
        <w:t>зца.</w:t>
      </w:r>
    </w:p>
    <w:p w:rsidR="00AD73B8" w:rsidRPr="005C49A7" w:rsidRDefault="00AD73B8" w:rsidP="00AD73B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
          <w:sz w:val="28"/>
          <w:szCs w:val="28"/>
        </w:rPr>
        <w:t xml:space="preserve">Педагог дополнительного образования должен иметь </w:t>
      </w:r>
      <w:r w:rsidRPr="005C49A7">
        <w:rPr>
          <w:rFonts w:ascii="Times New Roman" w:hAnsi="Times New Roman" w:cs="Times New Roman"/>
          <w:sz w:val="28"/>
          <w:szCs w:val="28"/>
        </w:rPr>
        <w:t>высшее про</w:t>
      </w:r>
      <w:r w:rsidRPr="005C49A7">
        <w:rPr>
          <w:rFonts w:ascii="Times New Roman" w:hAnsi="Times New Roman" w:cs="Times New Roman"/>
          <w:sz w:val="28"/>
          <w:szCs w:val="28"/>
        </w:rPr>
        <w:softHyphen/>
        <w:t>фе</w:t>
      </w:r>
      <w:r w:rsidRPr="005C49A7">
        <w:rPr>
          <w:rFonts w:ascii="Times New Roman" w:hAnsi="Times New Roman" w:cs="Times New Roman"/>
          <w:sz w:val="28"/>
          <w:szCs w:val="28"/>
        </w:rPr>
        <w:softHyphen/>
        <w:t>с</w:t>
      </w:r>
      <w:r w:rsidRPr="005C49A7">
        <w:rPr>
          <w:rFonts w:ascii="Times New Roman" w:hAnsi="Times New Roman" w:cs="Times New Roman"/>
          <w:sz w:val="28"/>
          <w:szCs w:val="28"/>
        </w:rPr>
        <w:softHyphen/>
        <w:t>си</w:t>
      </w:r>
      <w:r w:rsidRPr="005C49A7">
        <w:rPr>
          <w:rFonts w:ascii="Times New Roman" w:hAnsi="Times New Roman" w:cs="Times New Roman"/>
          <w:sz w:val="28"/>
          <w:szCs w:val="28"/>
        </w:rPr>
        <w:softHyphen/>
        <w:t>о</w:t>
      </w:r>
      <w:r w:rsidRPr="005C49A7">
        <w:rPr>
          <w:rFonts w:ascii="Times New Roman" w:hAnsi="Times New Roman" w:cs="Times New Roman"/>
          <w:sz w:val="28"/>
          <w:szCs w:val="28"/>
        </w:rPr>
        <w:softHyphen/>
        <w:t>нальное об</w:t>
      </w:r>
      <w:r w:rsidRPr="005C49A7">
        <w:rPr>
          <w:rFonts w:ascii="Times New Roman" w:hAnsi="Times New Roman" w:cs="Times New Roman"/>
          <w:sz w:val="28"/>
          <w:szCs w:val="28"/>
        </w:rPr>
        <w:softHyphen/>
        <w:t>разование или среднее профессиональное образование в об</w:t>
      </w:r>
      <w:r w:rsidRPr="005C49A7">
        <w:rPr>
          <w:rFonts w:ascii="Times New Roman" w:hAnsi="Times New Roman" w:cs="Times New Roman"/>
          <w:sz w:val="28"/>
          <w:szCs w:val="28"/>
        </w:rPr>
        <w:softHyphen/>
        <w:t>ла</w:t>
      </w:r>
      <w:r w:rsidRPr="005C49A7">
        <w:rPr>
          <w:rFonts w:ascii="Times New Roman" w:hAnsi="Times New Roman" w:cs="Times New Roman"/>
          <w:sz w:val="28"/>
          <w:szCs w:val="28"/>
        </w:rPr>
        <w:softHyphen/>
        <w:t>с</w:t>
      </w:r>
      <w:r w:rsidRPr="005C49A7">
        <w:rPr>
          <w:rFonts w:ascii="Times New Roman" w:hAnsi="Times New Roman" w:cs="Times New Roman"/>
          <w:sz w:val="28"/>
          <w:szCs w:val="28"/>
        </w:rPr>
        <w:softHyphen/>
        <w:t>ти, соответствующей про</w:t>
      </w:r>
      <w:r w:rsidRPr="005C49A7">
        <w:rPr>
          <w:rFonts w:ascii="Times New Roman" w:hAnsi="Times New Roman" w:cs="Times New Roman"/>
          <w:sz w:val="28"/>
          <w:szCs w:val="28"/>
        </w:rPr>
        <w:softHyphen/>
        <w:t>фи</w:t>
      </w:r>
      <w:r w:rsidRPr="005C49A7">
        <w:rPr>
          <w:rFonts w:ascii="Times New Roman" w:hAnsi="Times New Roman" w:cs="Times New Roman"/>
          <w:sz w:val="28"/>
          <w:szCs w:val="28"/>
        </w:rPr>
        <w:softHyphen/>
        <w:t>лю кружка, секции, студии, клубного и иного де</w:t>
      </w:r>
      <w:r w:rsidRPr="005C49A7">
        <w:rPr>
          <w:rFonts w:ascii="Times New Roman" w:hAnsi="Times New Roman" w:cs="Times New Roman"/>
          <w:sz w:val="28"/>
          <w:szCs w:val="28"/>
        </w:rPr>
        <w:softHyphen/>
        <w:t>т</w:t>
      </w:r>
      <w:r w:rsidRPr="005C49A7">
        <w:rPr>
          <w:rFonts w:ascii="Times New Roman" w:hAnsi="Times New Roman" w:cs="Times New Roman"/>
          <w:sz w:val="28"/>
          <w:szCs w:val="28"/>
        </w:rPr>
        <w:softHyphen/>
        <w:t>ского объединения без предъявления тре</w:t>
      </w:r>
      <w:r w:rsidRPr="005C49A7">
        <w:rPr>
          <w:rFonts w:ascii="Times New Roman" w:hAnsi="Times New Roman" w:cs="Times New Roman"/>
          <w:sz w:val="28"/>
          <w:szCs w:val="28"/>
        </w:rPr>
        <w:softHyphen/>
        <w:t>бований к стажу работы; либо вы</w:t>
      </w:r>
      <w:r w:rsidRPr="005C49A7">
        <w:rPr>
          <w:rFonts w:ascii="Times New Roman" w:hAnsi="Times New Roman" w:cs="Times New Roman"/>
          <w:sz w:val="28"/>
          <w:szCs w:val="28"/>
        </w:rPr>
        <w:softHyphen/>
        <w:t>с</w:t>
      </w:r>
      <w:r w:rsidRPr="005C49A7">
        <w:rPr>
          <w:rFonts w:ascii="Times New Roman" w:hAnsi="Times New Roman" w:cs="Times New Roman"/>
          <w:sz w:val="28"/>
          <w:szCs w:val="28"/>
        </w:rPr>
        <w:softHyphen/>
        <w:t>шее профессиональное образование или среднее про</w:t>
      </w:r>
      <w:r w:rsidRPr="005C49A7">
        <w:rPr>
          <w:rFonts w:ascii="Times New Roman" w:hAnsi="Times New Roman" w:cs="Times New Roman"/>
          <w:sz w:val="28"/>
          <w:szCs w:val="28"/>
        </w:rPr>
        <w:softHyphen/>
        <w:t>фессиональное об</w:t>
      </w:r>
      <w:r w:rsidRPr="005C49A7">
        <w:rPr>
          <w:rFonts w:ascii="Times New Roman" w:hAnsi="Times New Roman" w:cs="Times New Roman"/>
          <w:sz w:val="28"/>
          <w:szCs w:val="28"/>
        </w:rPr>
        <w:softHyphen/>
        <w:t>ра</w:t>
      </w:r>
      <w:r w:rsidRPr="005C49A7">
        <w:rPr>
          <w:rFonts w:ascii="Times New Roman" w:hAnsi="Times New Roman" w:cs="Times New Roman"/>
          <w:sz w:val="28"/>
          <w:szCs w:val="28"/>
        </w:rPr>
        <w:softHyphen/>
        <w:t>зо</w:t>
      </w:r>
      <w:r w:rsidRPr="005C49A7">
        <w:rPr>
          <w:rFonts w:ascii="Times New Roman" w:hAnsi="Times New Roman" w:cs="Times New Roman"/>
          <w:sz w:val="28"/>
          <w:szCs w:val="28"/>
        </w:rPr>
        <w:softHyphen/>
        <w:t>ва</w:t>
      </w:r>
      <w:r w:rsidRPr="005C49A7">
        <w:rPr>
          <w:rFonts w:ascii="Times New Roman" w:hAnsi="Times New Roman" w:cs="Times New Roman"/>
          <w:sz w:val="28"/>
          <w:szCs w:val="28"/>
        </w:rPr>
        <w:softHyphen/>
        <w:t>ние и дополнительное профессиональное образование по на</w:t>
      </w:r>
      <w:r w:rsidRPr="005C49A7">
        <w:rPr>
          <w:rFonts w:ascii="Times New Roman" w:hAnsi="Times New Roman" w:cs="Times New Roman"/>
          <w:sz w:val="28"/>
          <w:szCs w:val="28"/>
        </w:rPr>
        <w:softHyphen/>
        <w:t>пра</w:t>
      </w:r>
      <w:r w:rsidRPr="005C49A7">
        <w:rPr>
          <w:rFonts w:ascii="Times New Roman" w:hAnsi="Times New Roman" w:cs="Times New Roman"/>
          <w:sz w:val="28"/>
          <w:szCs w:val="28"/>
        </w:rPr>
        <w:softHyphen/>
        <w:t>влению «Об</w:t>
      </w:r>
      <w:r w:rsidRPr="005C49A7">
        <w:rPr>
          <w:rFonts w:ascii="Times New Roman" w:hAnsi="Times New Roman" w:cs="Times New Roman"/>
          <w:sz w:val="28"/>
          <w:szCs w:val="28"/>
        </w:rPr>
        <w:softHyphen/>
        <w:t>ра</w:t>
      </w:r>
      <w:r w:rsidRPr="005C49A7">
        <w:rPr>
          <w:rFonts w:ascii="Times New Roman" w:hAnsi="Times New Roman" w:cs="Times New Roman"/>
          <w:sz w:val="28"/>
          <w:szCs w:val="28"/>
        </w:rPr>
        <w:softHyphen/>
        <w:t>зование и педагогика» без предъявления требований к стажу работы.</w:t>
      </w:r>
    </w:p>
    <w:p w:rsidR="00AD73B8" w:rsidRPr="005C49A7" w:rsidRDefault="00AD73B8" w:rsidP="00AD73B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При получении образования обучающимися с</w:t>
      </w:r>
      <w:r>
        <w:rPr>
          <w:rFonts w:ascii="Times New Roman" w:hAnsi="Times New Roman" w:cs="Times New Roman"/>
          <w:sz w:val="28"/>
          <w:szCs w:val="28"/>
        </w:rPr>
        <w:t xml:space="preserve"> РАС</w:t>
      </w:r>
      <w:r w:rsidRPr="005C49A7">
        <w:rPr>
          <w:rFonts w:ascii="Times New Roman" w:hAnsi="Times New Roman" w:cs="Times New Roman"/>
          <w:sz w:val="28"/>
          <w:szCs w:val="28"/>
        </w:rPr>
        <w:t xml:space="preserve"> по АООП совместно с другими обучающимися должны быть соблюдены следующие требования к уровню и направленности подготовки специалистов:</w:t>
      </w:r>
    </w:p>
    <w:p w:rsidR="00AD73B8" w:rsidRPr="005C49A7" w:rsidRDefault="00AD73B8" w:rsidP="00AD73B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lastRenderedPageBreak/>
        <w:t xml:space="preserve">Педагогические работники − </w:t>
      </w:r>
      <w:r w:rsidRPr="005C49A7">
        <w:rPr>
          <w:rFonts w:ascii="Times New Roman" w:hAnsi="Times New Roman" w:cs="Times New Roman"/>
          <w:i/>
          <w:sz w:val="28"/>
          <w:szCs w:val="28"/>
        </w:rPr>
        <w:t>учитель-логопед</w:t>
      </w:r>
      <w:r w:rsidRPr="005C49A7">
        <w:rPr>
          <w:rFonts w:ascii="Times New Roman" w:hAnsi="Times New Roman" w:cs="Times New Roman"/>
          <w:sz w:val="28"/>
          <w:szCs w:val="28"/>
        </w:rPr>
        <w:t xml:space="preserve">, </w:t>
      </w:r>
      <w:r w:rsidRPr="005C49A7">
        <w:rPr>
          <w:rFonts w:ascii="Times New Roman" w:hAnsi="Times New Roman" w:cs="Times New Roman"/>
          <w:i/>
          <w:sz w:val="28"/>
          <w:szCs w:val="28"/>
        </w:rPr>
        <w:t>учитель музыки, учи</w:t>
      </w:r>
      <w:r w:rsidRPr="005C49A7">
        <w:rPr>
          <w:rFonts w:ascii="Times New Roman" w:hAnsi="Times New Roman" w:cs="Times New Roman"/>
          <w:i/>
          <w:sz w:val="28"/>
          <w:szCs w:val="28"/>
        </w:rPr>
        <w:softHyphen/>
        <w:t>тель рисования, учи</w:t>
      </w:r>
      <w:r w:rsidRPr="005C49A7">
        <w:rPr>
          <w:rFonts w:ascii="Times New Roman" w:hAnsi="Times New Roman" w:cs="Times New Roman"/>
          <w:i/>
          <w:sz w:val="28"/>
          <w:szCs w:val="28"/>
        </w:rPr>
        <w:softHyphen/>
        <w:t xml:space="preserve">тель физической культуры </w:t>
      </w:r>
      <w:r w:rsidRPr="005C49A7">
        <w:rPr>
          <w:rFonts w:ascii="Times New Roman" w:hAnsi="Times New Roman" w:cs="Times New Roman"/>
          <w:sz w:val="28"/>
          <w:szCs w:val="28"/>
        </w:rPr>
        <w:t>(</w:t>
      </w:r>
      <w:r w:rsidRPr="005C49A7">
        <w:rPr>
          <w:rFonts w:ascii="Times New Roman" w:hAnsi="Times New Roman" w:cs="Times New Roman"/>
          <w:i/>
          <w:sz w:val="28"/>
          <w:szCs w:val="28"/>
        </w:rPr>
        <w:t>адаптивной физической куль</w:t>
      </w:r>
      <w:r w:rsidRPr="005C49A7">
        <w:rPr>
          <w:rFonts w:ascii="Times New Roman" w:hAnsi="Times New Roman" w:cs="Times New Roman"/>
          <w:i/>
          <w:sz w:val="28"/>
          <w:szCs w:val="28"/>
        </w:rPr>
        <w:softHyphen/>
        <w:t>туры</w:t>
      </w:r>
      <w:r w:rsidRPr="005C49A7">
        <w:rPr>
          <w:rFonts w:ascii="Times New Roman" w:hAnsi="Times New Roman" w:cs="Times New Roman"/>
          <w:sz w:val="28"/>
          <w:szCs w:val="28"/>
        </w:rPr>
        <w:t>)</w:t>
      </w:r>
      <w:r w:rsidRPr="005C49A7">
        <w:rPr>
          <w:rFonts w:ascii="Times New Roman" w:hAnsi="Times New Roman" w:cs="Times New Roman"/>
          <w:i/>
          <w:sz w:val="28"/>
          <w:szCs w:val="28"/>
        </w:rPr>
        <w:t>, учитель труда</w:t>
      </w:r>
      <w:r w:rsidRPr="005C49A7">
        <w:rPr>
          <w:rFonts w:ascii="Times New Roman" w:hAnsi="Times New Roman" w:cs="Times New Roman"/>
          <w:sz w:val="28"/>
          <w:szCs w:val="28"/>
        </w:rPr>
        <w:t>,</w:t>
      </w:r>
      <w:r w:rsidRPr="005C49A7">
        <w:rPr>
          <w:rFonts w:ascii="Times New Roman" w:hAnsi="Times New Roman" w:cs="Times New Roman"/>
          <w:i/>
          <w:sz w:val="28"/>
          <w:szCs w:val="28"/>
        </w:rPr>
        <w:t xml:space="preserve"> во</w:t>
      </w:r>
      <w:r w:rsidRPr="005C49A7">
        <w:rPr>
          <w:rFonts w:ascii="Times New Roman" w:hAnsi="Times New Roman" w:cs="Times New Roman"/>
          <w:i/>
          <w:sz w:val="28"/>
          <w:szCs w:val="28"/>
        </w:rPr>
        <w:softHyphen/>
        <w:t>с</w:t>
      </w:r>
      <w:r w:rsidRPr="005C49A7">
        <w:rPr>
          <w:rFonts w:ascii="Times New Roman" w:hAnsi="Times New Roman" w:cs="Times New Roman"/>
          <w:i/>
          <w:sz w:val="28"/>
          <w:szCs w:val="28"/>
        </w:rPr>
        <w:softHyphen/>
        <w:t>пи</w:t>
      </w:r>
      <w:r w:rsidRPr="005C49A7">
        <w:rPr>
          <w:rFonts w:ascii="Times New Roman" w:hAnsi="Times New Roman" w:cs="Times New Roman"/>
          <w:i/>
          <w:sz w:val="28"/>
          <w:szCs w:val="28"/>
        </w:rPr>
        <w:softHyphen/>
        <w:t>та</w:t>
      </w:r>
      <w:r w:rsidRPr="005C49A7">
        <w:rPr>
          <w:rFonts w:ascii="Times New Roman" w:hAnsi="Times New Roman" w:cs="Times New Roman"/>
          <w:i/>
          <w:sz w:val="28"/>
          <w:szCs w:val="28"/>
        </w:rPr>
        <w:softHyphen/>
        <w:t>тель, педагог-психолог, социальный пе</w:t>
      </w:r>
      <w:r w:rsidRPr="005C49A7">
        <w:rPr>
          <w:rFonts w:ascii="Times New Roman" w:hAnsi="Times New Roman" w:cs="Times New Roman"/>
          <w:i/>
          <w:sz w:val="28"/>
          <w:szCs w:val="28"/>
        </w:rPr>
        <w:softHyphen/>
        <w:t>да</w:t>
      </w:r>
      <w:r w:rsidRPr="005C49A7">
        <w:rPr>
          <w:rFonts w:ascii="Times New Roman" w:hAnsi="Times New Roman" w:cs="Times New Roman"/>
          <w:i/>
          <w:sz w:val="28"/>
          <w:szCs w:val="28"/>
        </w:rPr>
        <w:softHyphen/>
        <w:t xml:space="preserve">гог, </w:t>
      </w:r>
      <w:r>
        <w:rPr>
          <w:rFonts w:ascii="Times New Roman" w:hAnsi="Times New Roman" w:cs="Times New Roman"/>
          <w:i/>
          <w:sz w:val="28"/>
          <w:szCs w:val="28"/>
        </w:rPr>
        <w:t xml:space="preserve">тьютор, </w:t>
      </w:r>
      <w:r w:rsidRPr="005C49A7">
        <w:rPr>
          <w:rFonts w:ascii="Times New Roman" w:hAnsi="Times New Roman" w:cs="Times New Roman"/>
          <w:i/>
          <w:sz w:val="28"/>
          <w:szCs w:val="28"/>
        </w:rPr>
        <w:t xml:space="preserve">педагог дополнительного образования </w:t>
      </w:r>
      <w:r w:rsidRPr="005C49A7">
        <w:rPr>
          <w:rFonts w:ascii="Times New Roman" w:hAnsi="Times New Roman" w:cs="Times New Roman"/>
          <w:sz w:val="28"/>
          <w:szCs w:val="28"/>
        </w:rPr>
        <w:t>дол</w:t>
      </w:r>
      <w:r w:rsidRPr="005C49A7">
        <w:rPr>
          <w:rFonts w:ascii="Times New Roman" w:hAnsi="Times New Roman" w:cs="Times New Roman"/>
          <w:sz w:val="28"/>
          <w:szCs w:val="28"/>
        </w:rPr>
        <w:softHyphen/>
        <w:t>ж</w:t>
      </w:r>
      <w:r w:rsidRPr="005C49A7">
        <w:rPr>
          <w:rFonts w:ascii="Times New Roman" w:hAnsi="Times New Roman" w:cs="Times New Roman"/>
          <w:sz w:val="28"/>
          <w:szCs w:val="28"/>
        </w:rPr>
        <w:softHyphen/>
        <w:t>ны иметь наряду со средним или высшим профессиональным педагогическим об</w:t>
      </w:r>
      <w:r w:rsidRPr="005C49A7">
        <w:rPr>
          <w:rFonts w:ascii="Times New Roman" w:hAnsi="Times New Roman" w:cs="Times New Roman"/>
          <w:sz w:val="28"/>
          <w:szCs w:val="28"/>
        </w:rPr>
        <w:softHyphen/>
        <w:t>ра</w:t>
      </w:r>
      <w:r w:rsidRPr="005C49A7">
        <w:rPr>
          <w:rFonts w:ascii="Times New Roman" w:hAnsi="Times New Roman" w:cs="Times New Roman"/>
          <w:sz w:val="28"/>
          <w:szCs w:val="28"/>
        </w:rPr>
        <w:softHyphen/>
        <w:t>зо</w:t>
      </w:r>
      <w:r w:rsidRPr="005C49A7">
        <w:rPr>
          <w:rFonts w:ascii="Times New Roman" w:hAnsi="Times New Roman" w:cs="Times New Roman"/>
          <w:sz w:val="28"/>
          <w:szCs w:val="28"/>
        </w:rPr>
        <w:softHyphen/>
        <w:t>ва</w:t>
      </w:r>
      <w:r w:rsidRPr="005C49A7">
        <w:rPr>
          <w:rFonts w:ascii="Times New Roman" w:hAnsi="Times New Roman" w:cs="Times New Roman"/>
          <w:sz w:val="28"/>
          <w:szCs w:val="28"/>
        </w:rPr>
        <w:softHyphen/>
        <w:t>ни</w:t>
      </w:r>
      <w:r w:rsidRPr="005C49A7">
        <w:rPr>
          <w:rFonts w:ascii="Times New Roman" w:hAnsi="Times New Roman" w:cs="Times New Roman"/>
          <w:sz w:val="28"/>
          <w:szCs w:val="28"/>
        </w:rPr>
        <w:softHyphen/>
        <w:t>ем по со</w:t>
      </w:r>
      <w:r w:rsidRPr="005C49A7">
        <w:rPr>
          <w:rFonts w:ascii="Times New Roman" w:hAnsi="Times New Roman" w:cs="Times New Roman"/>
          <w:sz w:val="28"/>
          <w:szCs w:val="28"/>
        </w:rPr>
        <w:softHyphen/>
        <w:t>от</w:t>
      </w:r>
      <w:r w:rsidRPr="005C49A7">
        <w:rPr>
          <w:rFonts w:ascii="Times New Roman" w:hAnsi="Times New Roman" w:cs="Times New Roman"/>
          <w:sz w:val="28"/>
          <w:szCs w:val="28"/>
        </w:rPr>
        <w:softHyphen/>
        <w:t>ве</w:t>
      </w:r>
      <w:r w:rsidRPr="005C49A7">
        <w:rPr>
          <w:rFonts w:ascii="Times New Roman" w:hAnsi="Times New Roman" w:cs="Times New Roman"/>
          <w:sz w:val="28"/>
          <w:szCs w:val="28"/>
        </w:rPr>
        <w:softHyphen/>
        <w:t>т</w:t>
      </w:r>
      <w:r w:rsidRPr="005C49A7">
        <w:rPr>
          <w:rFonts w:ascii="Times New Roman" w:hAnsi="Times New Roman" w:cs="Times New Roman"/>
          <w:sz w:val="28"/>
          <w:szCs w:val="28"/>
        </w:rPr>
        <w:softHyphen/>
        <w:t>с</w:t>
      </w:r>
      <w:r w:rsidRPr="005C49A7">
        <w:rPr>
          <w:rFonts w:ascii="Times New Roman" w:hAnsi="Times New Roman" w:cs="Times New Roman"/>
          <w:sz w:val="28"/>
          <w:szCs w:val="28"/>
        </w:rPr>
        <w:softHyphen/>
        <w:t>т</w:t>
      </w:r>
      <w:r w:rsidRPr="005C49A7">
        <w:rPr>
          <w:rFonts w:ascii="Times New Roman" w:hAnsi="Times New Roman" w:cs="Times New Roman"/>
          <w:sz w:val="28"/>
          <w:szCs w:val="28"/>
        </w:rPr>
        <w:softHyphen/>
        <w:t>ву</w:t>
      </w:r>
      <w:r w:rsidRPr="005C49A7">
        <w:rPr>
          <w:rFonts w:ascii="Times New Roman" w:hAnsi="Times New Roman" w:cs="Times New Roman"/>
          <w:sz w:val="28"/>
          <w:szCs w:val="28"/>
        </w:rPr>
        <w:softHyphen/>
        <w:t>ющему занимаемой должности направлению (профилю, ква</w:t>
      </w:r>
      <w:r w:rsidRPr="005C49A7">
        <w:rPr>
          <w:rFonts w:ascii="Times New Roman" w:hAnsi="Times New Roman" w:cs="Times New Roman"/>
          <w:sz w:val="28"/>
          <w:szCs w:val="28"/>
        </w:rPr>
        <w:softHyphen/>
        <w:t>ли</w:t>
      </w:r>
      <w:r w:rsidRPr="005C49A7">
        <w:rPr>
          <w:rFonts w:ascii="Times New Roman" w:hAnsi="Times New Roman" w:cs="Times New Roman"/>
          <w:sz w:val="28"/>
          <w:szCs w:val="28"/>
        </w:rPr>
        <w:softHyphen/>
        <w:t>фи</w:t>
      </w:r>
      <w:r w:rsidRPr="005C49A7">
        <w:rPr>
          <w:rFonts w:ascii="Times New Roman" w:hAnsi="Times New Roman" w:cs="Times New Roman"/>
          <w:sz w:val="28"/>
          <w:szCs w:val="28"/>
        </w:rPr>
        <w:softHyphen/>
        <w:t>ка</w:t>
      </w:r>
      <w:r w:rsidRPr="005C49A7">
        <w:rPr>
          <w:rFonts w:ascii="Times New Roman" w:hAnsi="Times New Roman" w:cs="Times New Roman"/>
          <w:sz w:val="28"/>
          <w:szCs w:val="28"/>
        </w:rPr>
        <w:softHyphen/>
        <w:t>ции) под</w:t>
      </w:r>
      <w:r w:rsidRPr="005C49A7">
        <w:rPr>
          <w:rFonts w:ascii="Times New Roman" w:hAnsi="Times New Roman" w:cs="Times New Roman"/>
          <w:sz w:val="28"/>
          <w:szCs w:val="28"/>
        </w:rPr>
        <w:softHyphen/>
        <w:t>готовки документ о повышении квалификации, установленного образца в области ин</w:t>
      </w:r>
      <w:r w:rsidRPr="005C49A7">
        <w:rPr>
          <w:rFonts w:ascii="Times New Roman" w:hAnsi="Times New Roman" w:cs="Times New Roman"/>
          <w:sz w:val="28"/>
          <w:szCs w:val="28"/>
        </w:rPr>
        <w:softHyphen/>
        <w:t>клюзивного образования</w:t>
      </w:r>
      <w:r>
        <w:rPr>
          <w:rFonts w:ascii="Times New Roman" w:hAnsi="Times New Roman" w:cs="Times New Roman"/>
          <w:sz w:val="28"/>
          <w:szCs w:val="28"/>
        </w:rPr>
        <w:t xml:space="preserve"> детей с расстройствами аутистического спектра</w:t>
      </w:r>
      <w:r w:rsidRPr="005C49A7">
        <w:rPr>
          <w:rFonts w:ascii="Times New Roman" w:hAnsi="Times New Roman" w:cs="Times New Roman"/>
          <w:sz w:val="28"/>
          <w:szCs w:val="28"/>
        </w:rPr>
        <w:t>.</w:t>
      </w:r>
    </w:p>
    <w:p w:rsidR="00AD73B8" w:rsidRPr="005C49A7" w:rsidRDefault="00AD73B8" w:rsidP="00AD73B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
          <w:sz w:val="28"/>
          <w:szCs w:val="28"/>
        </w:rPr>
        <w:t xml:space="preserve">Учитель-дефектолог </w:t>
      </w:r>
      <w:r w:rsidRPr="005C49A7">
        <w:rPr>
          <w:rFonts w:ascii="Times New Roman" w:hAnsi="Times New Roman" w:cs="Times New Roman"/>
          <w:sz w:val="28"/>
          <w:szCs w:val="28"/>
        </w:rPr>
        <w:t>должен иметь высшее профессиональное пе</w:t>
      </w:r>
      <w:r w:rsidRPr="005C49A7">
        <w:rPr>
          <w:rFonts w:ascii="Times New Roman" w:hAnsi="Times New Roman" w:cs="Times New Roman"/>
          <w:sz w:val="28"/>
          <w:szCs w:val="28"/>
        </w:rPr>
        <w:softHyphen/>
        <w:t>да</w:t>
      </w:r>
      <w:r w:rsidRPr="005C49A7">
        <w:rPr>
          <w:rFonts w:ascii="Times New Roman" w:hAnsi="Times New Roman" w:cs="Times New Roman"/>
          <w:sz w:val="28"/>
          <w:szCs w:val="28"/>
        </w:rPr>
        <w:softHyphen/>
        <w:t>гогическое образование по одному из вариантов подготовки (см. выше) и документ о повышении квалификации, установленного образца в области инклюзивного образования</w:t>
      </w:r>
      <w:r w:rsidRPr="00A5230C">
        <w:rPr>
          <w:rFonts w:ascii="Times New Roman" w:hAnsi="Times New Roman" w:cs="Times New Roman"/>
          <w:sz w:val="28"/>
          <w:szCs w:val="28"/>
        </w:rPr>
        <w:t xml:space="preserve"> </w:t>
      </w:r>
      <w:r>
        <w:rPr>
          <w:rFonts w:ascii="Times New Roman" w:hAnsi="Times New Roman" w:cs="Times New Roman"/>
          <w:sz w:val="28"/>
          <w:szCs w:val="28"/>
        </w:rPr>
        <w:t>детей с расстройствами аутистического спектра</w:t>
      </w:r>
      <w:r w:rsidRPr="005C49A7">
        <w:rPr>
          <w:rFonts w:ascii="Times New Roman" w:hAnsi="Times New Roman" w:cs="Times New Roman"/>
          <w:sz w:val="28"/>
          <w:szCs w:val="28"/>
        </w:rPr>
        <w:t>.</w:t>
      </w:r>
    </w:p>
    <w:p w:rsidR="00AD73B8" w:rsidRPr="005C49A7" w:rsidRDefault="00AD73B8" w:rsidP="00AD73B8">
      <w:pPr>
        <w:pStyle w:val="Textbody"/>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
          <w:sz w:val="28"/>
          <w:szCs w:val="28"/>
        </w:rPr>
        <w:t>Тьютор</w:t>
      </w:r>
      <w:r w:rsidRPr="005C49A7">
        <w:rPr>
          <w:rFonts w:ascii="Times New Roman" w:hAnsi="Times New Roman" w:cs="Times New Roman"/>
          <w:sz w:val="28"/>
          <w:szCs w:val="28"/>
        </w:rPr>
        <w:t xml:space="preserve"> (постоянное или временное подключение) должен иметь высшее профессиональное педагогическое образование и диплом установленного образца о профессиональной переподготовке по соответствующей программе.</w:t>
      </w:r>
    </w:p>
    <w:p w:rsidR="00AD73B8" w:rsidRPr="005C49A7" w:rsidRDefault="00AD73B8" w:rsidP="00AD73B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w:t>
      </w:r>
      <w:r w:rsidRPr="005C49A7">
        <w:rPr>
          <w:rFonts w:ascii="Times New Roman" w:hAnsi="Times New Roman" w:cs="Times New Roman"/>
          <w:i/>
          <w:sz w:val="28"/>
          <w:szCs w:val="28"/>
        </w:rPr>
        <w:t xml:space="preserve">Ассистент </w:t>
      </w:r>
      <w:r w:rsidRPr="005C49A7">
        <w:rPr>
          <w:rFonts w:ascii="Times New Roman" w:hAnsi="Times New Roman" w:cs="Times New Roman"/>
          <w:sz w:val="28"/>
          <w:szCs w:val="28"/>
        </w:rPr>
        <w:t>(</w:t>
      </w:r>
      <w:r w:rsidRPr="005C49A7">
        <w:rPr>
          <w:rFonts w:ascii="Times New Roman" w:hAnsi="Times New Roman" w:cs="Times New Roman"/>
          <w:i/>
          <w:sz w:val="28"/>
          <w:szCs w:val="28"/>
        </w:rPr>
        <w:t>помощник</w:t>
      </w:r>
      <w:r w:rsidRPr="005C49A7">
        <w:rPr>
          <w:rFonts w:ascii="Times New Roman" w:hAnsi="Times New Roman" w:cs="Times New Roman"/>
          <w:sz w:val="28"/>
          <w:szCs w:val="28"/>
        </w:rPr>
        <w:t>)</w:t>
      </w:r>
      <w:r w:rsidRPr="005C49A7">
        <w:rPr>
          <w:rStyle w:val="a3"/>
          <w:rFonts w:ascii="Times New Roman" w:hAnsi="Times New Roman"/>
          <w:sz w:val="28"/>
          <w:szCs w:val="28"/>
        </w:rPr>
        <w:footnoteReference w:id="31"/>
      </w:r>
      <w:r w:rsidRPr="005C49A7">
        <w:rPr>
          <w:rFonts w:ascii="Times New Roman" w:hAnsi="Times New Roman" w:cs="Times New Roman"/>
          <w:sz w:val="28"/>
          <w:szCs w:val="28"/>
        </w:rPr>
        <w:t xml:space="preserve"> должен иметь образование не ниже среднего общего и пройти соответствующую программу подготовки.  </w:t>
      </w:r>
    </w:p>
    <w:p w:rsidR="00AD73B8" w:rsidRPr="005C49A7" w:rsidRDefault="00AD73B8" w:rsidP="00AD73B8">
      <w:pPr>
        <w:pStyle w:val="Textbody"/>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Образовательная организация имеет право включать в штатное расписание специалистов по информационно-технической поддержке реализации АООП, имеющих соответствующую квалификацию.</w:t>
      </w:r>
    </w:p>
    <w:p w:rsidR="00AD73B8" w:rsidRPr="005C49A7" w:rsidRDefault="00AD73B8" w:rsidP="00AD73B8">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Медицинские работники, включенные в процесс сопровождения обучающихся (врач-психиатр, невролог, педиатр), должны иметь высшее профессиональное образование, соответствующее занимаемой  должности.</w:t>
      </w:r>
    </w:p>
    <w:p w:rsidR="00AD73B8" w:rsidRPr="005C49A7" w:rsidRDefault="00AD73B8" w:rsidP="00AD73B8">
      <w:pPr>
        <w:spacing w:after="0" w:line="360" w:lineRule="auto"/>
        <w:ind w:firstLine="709"/>
        <w:jc w:val="both"/>
        <w:rPr>
          <w:rFonts w:ascii="Times New Roman" w:hAnsi="Times New Roman" w:cs="Times New Roman"/>
          <w:caps/>
          <w:sz w:val="28"/>
          <w:szCs w:val="28"/>
        </w:rPr>
      </w:pPr>
      <w:r w:rsidRPr="005C49A7">
        <w:rPr>
          <w:rFonts w:ascii="Times New Roman" w:hAnsi="Times New Roman" w:cs="Times New Roman"/>
          <w:sz w:val="28"/>
          <w:szCs w:val="28"/>
        </w:rPr>
        <w:t>При необходимости образовательная организация может использовать сетевые формы реализации образовательных программ, которые позволят при</w:t>
      </w:r>
      <w:r w:rsidRPr="005C49A7">
        <w:rPr>
          <w:rFonts w:ascii="Times New Roman" w:hAnsi="Times New Roman" w:cs="Times New Roman"/>
          <w:sz w:val="28"/>
          <w:szCs w:val="28"/>
        </w:rPr>
        <w:softHyphen/>
        <w:t>влечь специалистов (педагогов</w:t>
      </w:r>
      <w:r w:rsidRPr="005C49A7">
        <w:rPr>
          <w:rFonts w:ascii="Times New Roman" w:hAnsi="Times New Roman" w:cs="Times New Roman"/>
          <w:caps/>
          <w:sz w:val="28"/>
          <w:szCs w:val="28"/>
        </w:rPr>
        <w:t xml:space="preserve">, </w:t>
      </w:r>
      <w:r w:rsidRPr="005C49A7">
        <w:rPr>
          <w:rFonts w:ascii="Times New Roman" w:hAnsi="Times New Roman" w:cs="Times New Roman"/>
          <w:sz w:val="28"/>
          <w:szCs w:val="28"/>
        </w:rPr>
        <w:t>медицинских работников) других ор</w:t>
      </w:r>
      <w:r w:rsidRPr="005C49A7">
        <w:rPr>
          <w:rFonts w:ascii="Times New Roman" w:hAnsi="Times New Roman" w:cs="Times New Roman"/>
          <w:sz w:val="28"/>
          <w:szCs w:val="28"/>
        </w:rPr>
        <w:softHyphen/>
        <w:t>га</w:t>
      </w:r>
      <w:r w:rsidRPr="005C49A7">
        <w:rPr>
          <w:rFonts w:ascii="Times New Roman" w:hAnsi="Times New Roman" w:cs="Times New Roman"/>
          <w:sz w:val="28"/>
          <w:szCs w:val="28"/>
        </w:rPr>
        <w:softHyphen/>
        <w:t>ни</w:t>
      </w:r>
      <w:r w:rsidRPr="005C49A7">
        <w:rPr>
          <w:rFonts w:ascii="Times New Roman" w:hAnsi="Times New Roman" w:cs="Times New Roman"/>
          <w:sz w:val="28"/>
          <w:szCs w:val="28"/>
        </w:rPr>
        <w:softHyphen/>
        <w:t>за</w:t>
      </w:r>
      <w:r w:rsidRPr="005C49A7">
        <w:rPr>
          <w:rFonts w:ascii="Times New Roman" w:hAnsi="Times New Roman" w:cs="Times New Roman"/>
          <w:sz w:val="28"/>
          <w:szCs w:val="28"/>
        </w:rPr>
        <w:softHyphen/>
        <w:t>ций к работе с обучающимися с</w:t>
      </w:r>
      <w:r>
        <w:rPr>
          <w:rFonts w:ascii="Times New Roman" w:hAnsi="Times New Roman" w:cs="Times New Roman"/>
          <w:sz w:val="28"/>
          <w:szCs w:val="28"/>
        </w:rPr>
        <w:t xml:space="preserve"> РАС для </w:t>
      </w:r>
      <w:r w:rsidRPr="005C49A7">
        <w:rPr>
          <w:rFonts w:ascii="Times New Roman" w:hAnsi="Times New Roman" w:cs="Times New Roman"/>
          <w:sz w:val="28"/>
          <w:szCs w:val="28"/>
        </w:rPr>
        <w:t>удовлетворения их особых образовательных по</w:t>
      </w:r>
      <w:r w:rsidRPr="005C49A7">
        <w:rPr>
          <w:rFonts w:ascii="Times New Roman" w:hAnsi="Times New Roman" w:cs="Times New Roman"/>
          <w:sz w:val="28"/>
          <w:szCs w:val="28"/>
        </w:rPr>
        <w:softHyphen/>
        <w:t>тре</w:t>
      </w:r>
      <w:r w:rsidRPr="005C49A7">
        <w:rPr>
          <w:rFonts w:ascii="Times New Roman" w:hAnsi="Times New Roman" w:cs="Times New Roman"/>
          <w:sz w:val="28"/>
          <w:szCs w:val="28"/>
        </w:rPr>
        <w:softHyphen/>
        <w:t>б</w:t>
      </w:r>
      <w:r w:rsidRPr="005C49A7">
        <w:rPr>
          <w:rFonts w:ascii="Times New Roman" w:hAnsi="Times New Roman" w:cs="Times New Roman"/>
          <w:sz w:val="28"/>
          <w:szCs w:val="28"/>
        </w:rPr>
        <w:softHyphen/>
        <w:t>но</w:t>
      </w:r>
      <w:r w:rsidRPr="005C49A7">
        <w:rPr>
          <w:rFonts w:ascii="Times New Roman" w:hAnsi="Times New Roman" w:cs="Times New Roman"/>
          <w:sz w:val="28"/>
          <w:szCs w:val="28"/>
        </w:rPr>
        <w:softHyphen/>
        <w:t>стей.</w:t>
      </w:r>
    </w:p>
    <w:p w:rsidR="0036168F" w:rsidRPr="00F63254" w:rsidRDefault="0036168F" w:rsidP="0036168F">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kern w:val="28"/>
          <w:sz w:val="28"/>
          <w:szCs w:val="28"/>
        </w:rPr>
        <w:lastRenderedPageBreak/>
        <w:t>Финансов</w:t>
      </w:r>
      <w:r>
        <w:rPr>
          <w:rFonts w:ascii="Times New Roman" w:hAnsi="Times New Roman" w:cs="Times New Roman"/>
          <w:b/>
          <w:kern w:val="28"/>
          <w:sz w:val="28"/>
          <w:szCs w:val="28"/>
        </w:rPr>
        <w:t>ы</w:t>
      </w:r>
      <w:r w:rsidRPr="00F63254">
        <w:rPr>
          <w:rFonts w:ascii="Times New Roman" w:hAnsi="Times New Roman" w:cs="Times New Roman"/>
          <w:b/>
          <w:kern w:val="28"/>
          <w:sz w:val="28"/>
          <w:szCs w:val="28"/>
        </w:rPr>
        <w:t>е условия</w:t>
      </w:r>
    </w:p>
    <w:p w:rsidR="00641B9D" w:rsidRPr="005C49A7" w:rsidRDefault="00641B9D" w:rsidP="00641B9D">
      <w:pPr>
        <w:pStyle w:val="14TexstOSNOVA1012"/>
        <w:spacing w:line="360" w:lineRule="auto"/>
        <w:ind w:firstLine="709"/>
        <w:rPr>
          <w:rFonts w:ascii="Times New Roman" w:hAnsi="Times New Roman" w:cs="Times New Roman"/>
          <w:caps/>
          <w:color w:val="auto"/>
          <w:sz w:val="28"/>
          <w:szCs w:val="28"/>
        </w:rPr>
      </w:pPr>
      <w:r w:rsidRPr="005C49A7">
        <w:rPr>
          <w:rFonts w:ascii="Times New Roman" w:hAnsi="Times New Roman" w:cs="Times New Roman"/>
          <w:i/>
          <w:iCs/>
          <w:color w:val="auto"/>
          <w:sz w:val="28"/>
          <w:szCs w:val="28"/>
        </w:rPr>
        <w:t>Финансово-экономическое обеспечение</w:t>
      </w:r>
      <w:r w:rsidRPr="005C49A7">
        <w:rPr>
          <w:rFonts w:ascii="Times New Roman" w:hAnsi="Times New Roman" w:cs="Times New Roman"/>
          <w:color w:val="auto"/>
          <w:sz w:val="28"/>
          <w:szCs w:val="28"/>
        </w:rPr>
        <w:t xml:space="preserve"> ― параметры соответствующих нормативов и механизмы их исполнения. </w:t>
      </w:r>
    </w:p>
    <w:p w:rsidR="00641B9D" w:rsidRPr="005C49A7" w:rsidRDefault="00641B9D" w:rsidP="00641B9D">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bCs/>
          <w:color w:val="auto"/>
          <w:sz w:val="28"/>
          <w:szCs w:val="28"/>
        </w:rPr>
        <w:t>Финансовое обеспечение</w:t>
      </w:r>
      <w:r w:rsidRPr="005C49A7">
        <w:rPr>
          <w:rFonts w:ascii="Times New Roman" w:hAnsi="Times New Roman" w:cs="Times New Roman"/>
          <w:color w:val="auto"/>
          <w:sz w:val="28"/>
          <w:szCs w:val="28"/>
        </w:rPr>
        <w:t xml:space="preserve"> реализации основной общеобразовательной про</w:t>
      </w:r>
      <w:r w:rsidRPr="005C49A7">
        <w:rPr>
          <w:rFonts w:ascii="Times New Roman" w:hAnsi="Times New Roman" w:cs="Times New Roman"/>
          <w:color w:val="auto"/>
          <w:sz w:val="28"/>
          <w:szCs w:val="28"/>
        </w:rPr>
        <w:softHyphen/>
        <w:t>г</w:t>
      </w:r>
      <w:r w:rsidRPr="005C49A7">
        <w:rPr>
          <w:rFonts w:ascii="Times New Roman" w:hAnsi="Times New Roman" w:cs="Times New Roman"/>
          <w:color w:val="auto"/>
          <w:sz w:val="28"/>
          <w:szCs w:val="28"/>
        </w:rPr>
        <w:softHyphen/>
        <w:t>рам</w:t>
      </w:r>
      <w:r w:rsidRPr="005C49A7">
        <w:rPr>
          <w:rFonts w:ascii="Times New Roman" w:hAnsi="Times New Roman" w:cs="Times New Roman"/>
          <w:color w:val="auto"/>
          <w:sz w:val="28"/>
          <w:szCs w:val="28"/>
        </w:rPr>
        <w:softHyphen/>
        <w:t xml:space="preserve">мы общего образования обучающихся с </w:t>
      </w:r>
      <w:r>
        <w:rPr>
          <w:rFonts w:ascii="Times New Roman" w:hAnsi="Times New Roman" w:cs="Times New Roman"/>
          <w:color w:val="auto"/>
          <w:sz w:val="28"/>
          <w:szCs w:val="28"/>
        </w:rPr>
        <w:t>РАС о</w:t>
      </w:r>
      <w:r w:rsidRPr="005C49A7">
        <w:rPr>
          <w:rFonts w:ascii="Times New Roman" w:hAnsi="Times New Roman" w:cs="Times New Roman"/>
          <w:color w:val="auto"/>
          <w:sz w:val="28"/>
          <w:szCs w:val="28"/>
        </w:rPr>
        <w:t>пирается на ис</w:t>
      </w:r>
      <w:r w:rsidRPr="005C49A7">
        <w:rPr>
          <w:rFonts w:ascii="Times New Roman" w:hAnsi="Times New Roman" w:cs="Times New Roman"/>
          <w:color w:val="auto"/>
          <w:sz w:val="28"/>
          <w:szCs w:val="28"/>
        </w:rPr>
        <w:softHyphen/>
        <w:t>полнение расходных обязательств, обеспечивающих конституционное пра</w:t>
      </w:r>
      <w:r w:rsidRPr="005C49A7">
        <w:rPr>
          <w:rFonts w:ascii="Times New Roman" w:hAnsi="Times New Roman" w:cs="Times New Roman"/>
          <w:color w:val="auto"/>
          <w:sz w:val="28"/>
          <w:szCs w:val="28"/>
        </w:rPr>
        <w:softHyphen/>
        <w:t>во граждан на общедоступное получение бесплатного общего образования. Объём действующих расходных обязательств отражается в задании уч</w:t>
      </w:r>
      <w:r w:rsidRPr="005C49A7">
        <w:rPr>
          <w:rFonts w:ascii="Times New Roman" w:hAnsi="Times New Roman" w:cs="Times New Roman"/>
          <w:color w:val="auto"/>
          <w:sz w:val="28"/>
          <w:szCs w:val="28"/>
        </w:rPr>
        <w:softHyphen/>
        <w:t>ре</w:t>
      </w:r>
      <w:r w:rsidRPr="005C49A7">
        <w:rPr>
          <w:rFonts w:ascii="Times New Roman" w:hAnsi="Times New Roman" w:cs="Times New Roman"/>
          <w:color w:val="auto"/>
          <w:sz w:val="28"/>
          <w:szCs w:val="28"/>
        </w:rPr>
        <w:softHyphen/>
        <w:t>ди</w:t>
      </w:r>
      <w:r w:rsidRPr="005C49A7">
        <w:rPr>
          <w:rFonts w:ascii="Times New Roman" w:hAnsi="Times New Roman" w:cs="Times New Roman"/>
          <w:color w:val="auto"/>
          <w:sz w:val="28"/>
          <w:szCs w:val="28"/>
        </w:rPr>
        <w:softHyphen/>
        <w:t>те</w:t>
      </w:r>
      <w:r w:rsidRPr="005C49A7">
        <w:rPr>
          <w:rFonts w:ascii="Times New Roman" w:hAnsi="Times New Roman" w:cs="Times New Roman"/>
          <w:color w:val="auto"/>
          <w:sz w:val="28"/>
          <w:szCs w:val="28"/>
        </w:rPr>
        <w:softHyphen/>
        <w:t>ля по оказанию государственных (муниципальных) образовательных ус</w:t>
      </w:r>
      <w:r w:rsidRPr="005C49A7">
        <w:rPr>
          <w:rFonts w:ascii="Times New Roman" w:hAnsi="Times New Roman" w:cs="Times New Roman"/>
          <w:color w:val="auto"/>
          <w:sz w:val="28"/>
          <w:szCs w:val="28"/>
        </w:rPr>
        <w:softHyphen/>
        <w:t xml:space="preserve">луг в соответствии с требованиями ФГОС образования обучающихся с </w:t>
      </w:r>
      <w:r>
        <w:rPr>
          <w:rFonts w:ascii="Times New Roman" w:hAnsi="Times New Roman" w:cs="Times New Roman"/>
          <w:color w:val="auto"/>
          <w:sz w:val="28"/>
          <w:szCs w:val="28"/>
        </w:rPr>
        <w:t xml:space="preserve"> РАС</w:t>
      </w:r>
      <w:r w:rsidRPr="005C49A7">
        <w:rPr>
          <w:rFonts w:ascii="Times New Roman" w:hAnsi="Times New Roman" w:cs="Times New Roman"/>
          <w:color w:val="auto"/>
          <w:sz w:val="28"/>
          <w:szCs w:val="28"/>
        </w:rPr>
        <w:t>.</w:t>
      </w:r>
    </w:p>
    <w:p w:rsidR="00641B9D" w:rsidRPr="005C49A7" w:rsidRDefault="00641B9D" w:rsidP="00641B9D">
      <w:pPr>
        <w:pStyle w:val="Standard"/>
        <w:rPr>
          <w:rFonts w:ascii="Times New Roman" w:hAnsi="Times New Roman" w:cs="Times New Roman"/>
        </w:rPr>
      </w:pPr>
      <w:r w:rsidRPr="005C49A7">
        <w:rPr>
          <w:rFonts w:ascii="Times New Roman" w:hAnsi="Times New Roman" w:cs="Times New Roman"/>
          <w:lang w:eastAsia="ar-SA"/>
        </w:rPr>
        <w:t>Финансово-экономическое обеспечение</w:t>
      </w:r>
      <w:r w:rsidRPr="005C49A7">
        <w:rPr>
          <w:rFonts w:ascii="Times New Roman" w:hAnsi="Times New Roman" w:cs="Times New Roman"/>
          <w:i/>
          <w:lang w:eastAsia="ar-SA"/>
        </w:rPr>
        <w:t xml:space="preserve"> </w:t>
      </w:r>
      <w:r w:rsidRPr="005C49A7">
        <w:rPr>
          <w:rFonts w:ascii="Times New Roman" w:hAnsi="Times New Roman" w:cs="Times New Roman"/>
          <w:lang w:eastAsia="ar-SA"/>
        </w:rPr>
        <w:t xml:space="preserve">образования лиц с ОВЗ </w:t>
      </w:r>
      <w:r w:rsidRPr="005C49A7">
        <w:rPr>
          <w:rFonts w:ascii="Times New Roman" w:hAnsi="Times New Roman" w:cs="Times New Roman"/>
        </w:rPr>
        <w:t xml:space="preserve">опирается на п.2 ст. 99 ФЗ «Об образовании в Российской Федерации». </w:t>
      </w:r>
    </w:p>
    <w:p w:rsidR="00641B9D" w:rsidRPr="005C49A7" w:rsidRDefault="00641B9D" w:rsidP="00641B9D">
      <w:pPr>
        <w:pStyle w:val="Standard"/>
        <w:rPr>
          <w:rFonts w:ascii="Times New Roman" w:hAnsi="Times New Roman" w:cs="Times New Roman"/>
        </w:rPr>
      </w:pPr>
      <w:r w:rsidRPr="005C49A7">
        <w:rPr>
          <w:rFonts w:ascii="Times New Roman" w:hAnsi="Times New Roman" w:cs="Times New Roman"/>
          <w:bCs/>
          <w:iCs/>
        </w:rPr>
        <w:t xml:space="preserve">Финансирование АООП для обучающихся с </w:t>
      </w:r>
      <w:r>
        <w:rPr>
          <w:rFonts w:ascii="Times New Roman" w:hAnsi="Times New Roman" w:cs="Times New Roman"/>
          <w:bCs/>
          <w:iCs/>
        </w:rPr>
        <w:t xml:space="preserve">РАС </w:t>
      </w:r>
      <w:r w:rsidRPr="005C49A7">
        <w:rPr>
          <w:rFonts w:ascii="Times New Roman" w:hAnsi="Times New Roman" w:cs="Times New Roman"/>
          <w:bCs/>
          <w:iCs/>
        </w:rPr>
        <w:t>должно осуществляться в со</w:t>
      </w:r>
      <w:r w:rsidRPr="005C49A7">
        <w:rPr>
          <w:rFonts w:ascii="Times New Roman" w:hAnsi="Times New Roman" w:cs="Times New Roman"/>
          <w:bCs/>
          <w:iCs/>
        </w:rPr>
        <w:softHyphen/>
        <w:t>от</w:t>
      </w:r>
      <w:r w:rsidRPr="005C49A7">
        <w:rPr>
          <w:rFonts w:ascii="Times New Roman" w:hAnsi="Times New Roman" w:cs="Times New Roman"/>
          <w:bCs/>
          <w:iCs/>
        </w:rPr>
        <w:softHyphen/>
        <w:t>ве</w:t>
      </w:r>
      <w:r w:rsidRPr="005C49A7">
        <w:rPr>
          <w:rFonts w:ascii="Times New Roman" w:hAnsi="Times New Roman" w:cs="Times New Roman"/>
          <w:bCs/>
          <w:iCs/>
        </w:rPr>
        <w:softHyphen/>
        <w:t>т</w:t>
      </w:r>
      <w:r w:rsidRPr="005C49A7">
        <w:rPr>
          <w:rFonts w:ascii="Times New Roman" w:hAnsi="Times New Roman" w:cs="Times New Roman"/>
          <w:bCs/>
          <w:iCs/>
        </w:rPr>
        <w:softHyphen/>
        <w:t>с</w:t>
      </w:r>
      <w:r w:rsidRPr="005C49A7">
        <w:rPr>
          <w:rFonts w:ascii="Times New Roman" w:hAnsi="Times New Roman" w:cs="Times New Roman"/>
          <w:bCs/>
          <w:iCs/>
        </w:rPr>
        <w:softHyphen/>
        <w:t>т</w:t>
      </w:r>
      <w:r w:rsidRPr="005C49A7">
        <w:rPr>
          <w:rFonts w:ascii="Times New Roman" w:hAnsi="Times New Roman" w:cs="Times New Roman"/>
          <w:bCs/>
          <w:iCs/>
        </w:rPr>
        <w:softHyphen/>
        <w:t>вии с затратами на реализацию специальных (материально-технических и ка</w:t>
      </w:r>
      <w:r w:rsidRPr="005C49A7">
        <w:rPr>
          <w:rFonts w:ascii="Times New Roman" w:hAnsi="Times New Roman" w:cs="Times New Roman"/>
          <w:bCs/>
          <w:iCs/>
        </w:rPr>
        <w:softHyphen/>
        <w:t xml:space="preserve">дровых) </w:t>
      </w:r>
      <w:r w:rsidRPr="005C49A7">
        <w:rPr>
          <w:rFonts w:ascii="Times New Roman" w:hAnsi="Times New Roman" w:cs="Times New Roman"/>
        </w:rPr>
        <w:t>условий.</w:t>
      </w:r>
    </w:p>
    <w:p w:rsidR="00641B9D" w:rsidRPr="005C49A7" w:rsidRDefault="00641B9D" w:rsidP="00EC33AE">
      <w:pPr>
        <w:pStyle w:val="Standard"/>
        <w:rPr>
          <w:rFonts w:ascii="Times New Roman" w:hAnsi="Times New Roman" w:cs="Times New Roman"/>
          <w:bCs/>
          <w:iCs/>
        </w:rPr>
      </w:pPr>
      <w:r w:rsidRPr="005C49A7">
        <w:rPr>
          <w:rFonts w:ascii="Times New Roman" w:hAnsi="Times New Roman" w:cs="Times New Roman"/>
        </w:rPr>
        <w:t>Финансирование коррекционно-развивающей области должно осу</w:t>
      </w:r>
      <w:r w:rsidRPr="005C49A7">
        <w:rPr>
          <w:rFonts w:ascii="Times New Roman" w:hAnsi="Times New Roman" w:cs="Times New Roman"/>
        </w:rPr>
        <w:softHyphen/>
        <w:t>ще</w:t>
      </w:r>
      <w:r w:rsidRPr="005C49A7">
        <w:rPr>
          <w:rFonts w:ascii="Times New Roman" w:hAnsi="Times New Roman" w:cs="Times New Roman"/>
        </w:rPr>
        <w:softHyphen/>
        <w:t>ствляться в объеме, предусмотренном действующим законодательством.</w:t>
      </w:r>
    </w:p>
    <w:p w:rsidR="00641B9D" w:rsidRPr="005C49A7" w:rsidRDefault="00641B9D" w:rsidP="00EC33AE">
      <w:pPr>
        <w:shd w:val="clear" w:color="auto" w:fill="FFFFFF"/>
        <w:autoSpaceDE w:val="0"/>
        <w:autoSpaceDN w:val="0"/>
        <w:adjustRightInd w:val="0"/>
        <w:spacing w:after="0" w:line="360" w:lineRule="auto"/>
        <w:ind w:firstLine="709"/>
        <w:jc w:val="both"/>
        <w:rPr>
          <w:rFonts w:ascii="Times New Roman" w:hAnsi="Times New Roman" w:cs="Times New Roman"/>
          <w:color w:val="auto"/>
          <w:kern w:val="2"/>
          <w:sz w:val="28"/>
          <w:szCs w:val="28"/>
        </w:rPr>
      </w:pPr>
      <w:r w:rsidRPr="005C49A7">
        <w:rPr>
          <w:rFonts w:ascii="Times New Roman" w:hAnsi="Times New Roman" w:cs="Times New Roman"/>
          <w:color w:val="auto"/>
          <w:kern w:val="2"/>
          <w:sz w:val="28"/>
          <w:szCs w:val="28"/>
        </w:rPr>
        <w:t>Финансовые условия реализации основной адаптированной общеобразовательной про</w:t>
      </w:r>
      <w:r w:rsidRPr="005C49A7">
        <w:rPr>
          <w:rFonts w:ascii="Times New Roman" w:hAnsi="Times New Roman" w:cs="Times New Roman"/>
          <w:color w:val="auto"/>
          <w:kern w:val="2"/>
          <w:sz w:val="28"/>
          <w:szCs w:val="28"/>
        </w:rPr>
        <w:softHyphen/>
        <w:t xml:space="preserve">граммы для обучающихся с </w:t>
      </w:r>
      <w:r>
        <w:rPr>
          <w:rFonts w:ascii="Times New Roman" w:hAnsi="Times New Roman" w:cs="Times New Roman"/>
          <w:color w:val="auto"/>
          <w:kern w:val="2"/>
          <w:sz w:val="28"/>
          <w:szCs w:val="28"/>
        </w:rPr>
        <w:t xml:space="preserve">РАС </w:t>
      </w:r>
      <w:r w:rsidRPr="005C49A7">
        <w:rPr>
          <w:rFonts w:ascii="Times New Roman" w:hAnsi="Times New Roman" w:cs="Times New Roman"/>
          <w:color w:val="auto"/>
          <w:kern w:val="2"/>
          <w:sz w:val="28"/>
          <w:szCs w:val="28"/>
        </w:rPr>
        <w:t>должны:</w:t>
      </w:r>
    </w:p>
    <w:p w:rsidR="00641B9D" w:rsidRPr="00034EC1" w:rsidRDefault="00641B9D" w:rsidP="005E09D0">
      <w:pPr>
        <w:numPr>
          <w:ilvl w:val="0"/>
          <w:numId w:val="15"/>
        </w:numPr>
        <w:spacing w:after="0" w:line="360" w:lineRule="auto"/>
        <w:ind w:left="0" w:firstLine="709"/>
        <w:jc w:val="both"/>
        <w:rPr>
          <w:rFonts w:ascii="Times New Roman" w:hAnsi="Times New Roman" w:cs="Times New Roman"/>
          <w:sz w:val="28"/>
          <w:szCs w:val="28"/>
        </w:rPr>
      </w:pPr>
      <w:r w:rsidRPr="00034EC1">
        <w:rPr>
          <w:rFonts w:ascii="Times New Roman" w:hAnsi="Times New Roman" w:cs="Times New Roman"/>
          <w:sz w:val="28"/>
          <w:szCs w:val="28"/>
        </w:rPr>
        <w:t>обеспечивать общеобразовательной организации возможность исполнения требований стандарта;</w:t>
      </w:r>
    </w:p>
    <w:p w:rsidR="00641B9D" w:rsidRPr="00034EC1" w:rsidRDefault="00641B9D" w:rsidP="005E09D0">
      <w:pPr>
        <w:numPr>
          <w:ilvl w:val="0"/>
          <w:numId w:val="15"/>
        </w:numPr>
        <w:spacing w:after="0" w:line="360" w:lineRule="auto"/>
        <w:ind w:left="0" w:firstLine="709"/>
        <w:jc w:val="both"/>
        <w:rPr>
          <w:rFonts w:ascii="Times New Roman" w:hAnsi="Times New Roman" w:cs="Times New Roman"/>
          <w:sz w:val="28"/>
          <w:szCs w:val="28"/>
        </w:rPr>
      </w:pPr>
      <w:r w:rsidRPr="00034EC1">
        <w:rPr>
          <w:rFonts w:ascii="Times New Roman" w:hAnsi="Times New Roman" w:cs="Times New Roman"/>
          <w:sz w:val="28"/>
          <w:szCs w:val="28"/>
        </w:rPr>
        <w:t>обеспечивать реализацию обязательной части адаптированной программы и части, формируемой участниками образовательного процесса вне зависимости от количества учебных дней в неделю;</w:t>
      </w:r>
    </w:p>
    <w:p w:rsidR="00641B9D" w:rsidRPr="00034EC1" w:rsidRDefault="00641B9D" w:rsidP="005E09D0">
      <w:pPr>
        <w:numPr>
          <w:ilvl w:val="0"/>
          <w:numId w:val="15"/>
        </w:numPr>
        <w:spacing w:after="0" w:line="360" w:lineRule="auto"/>
        <w:ind w:left="0" w:firstLine="709"/>
        <w:jc w:val="both"/>
        <w:rPr>
          <w:rFonts w:ascii="Times New Roman" w:hAnsi="Times New Roman" w:cs="Times New Roman"/>
          <w:sz w:val="28"/>
          <w:szCs w:val="28"/>
        </w:rPr>
      </w:pPr>
      <w:r w:rsidRPr="00034EC1">
        <w:rPr>
          <w:rFonts w:ascii="Times New Roman" w:hAnsi="Times New Roman" w:cs="Times New Roman"/>
          <w:sz w:val="28"/>
          <w:szCs w:val="28"/>
        </w:rPr>
        <w:t xml:space="preserve">отражать структуру и объем расходов, необходимых для реализации адаптированной программы и достижения планируемых результатов, а также механизм их формирования. </w:t>
      </w:r>
    </w:p>
    <w:p w:rsidR="00641B9D" w:rsidRPr="005C49A7" w:rsidRDefault="00641B9D" w:rsidP="00EC33AE">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Структура расходов на образование включает:</w:t>
      </w:r>
    </w:p>
    <w:p w:rsidR="00641B9D" w:rsidRPr="005C49A7" w:rsidRDefault="00641B9D" w:rsidP="00EC33AE">
      <w:pPr>
        <w:pStyle w:val="14TexstOSNOVA1012"/>
        <w:tabs>
          <w:tab w:val="left" w:pos="454"/>
          <w:tab w:val="left" w:pos="851"/>
        </w:tabs>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1. Образование ребенка на основе адаптированной общеобразовательной программы.</w:t>
      </w:r>
    </w:p>
    <w:p w:rsidR="00641B9D" w:rsidRPr="005C49A7" w:rsidRDefault="00641B9D" w:rsidP="00EC33AE">
      <w:pPr>
        <w:pStyle w:val="14TexstOSNOVA1012"/>
        <w:tabs>
          <w:tab w:val="left" w:pos="454"/>
          <w:tab w:val="left" w:pos="851"/>
        </w:tabs>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lastRenderedPageBreak/>
        <w:t>2. Сопровождение ребенка в период его нахождения в общеобразовательной организации.</w:t>
      </w:r>
    </w:p>
    <w:p w:rsidR="00641B9D" w:rsidRPr="005C49A7" w:rsidRDefault="00641B9D" w:rsidP="00EC33AE">
      <w:pPr>
        <w:pStyle w:val="14TexstOSNOVA1012"/>
        <w:tabs>
          <w:tab w:val="left" w:pos="454"/>
          <w:tab w:val="left" w:pos="851"/>
        </w:tabs>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3. Консультирование родителей и членов семей по вопросам образования ребенка.</w:t>
      </w:r>
    </w:p>
    <w:p w:rsidR="00641B9D" w:rsidRPr="005C49A7" w:rsidRDefault="00641B9D" w:rsidP="00EC33AE">
      <w:pPr>
        <w:pStyle w:val="14TexstOSNOVA1012"/>
        <w:tabs>
          <w:tab w:val="left" w:pos="454"/>
          <w:tab w:val="left" w:pos="851"/>
        </w:tabs>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4. Обеспечение необходимым учебным, информационно-техническим оборудованием и учебно-дидактическим материалом.</w:t>
      </w:r>
    </w:p>
    <w:p w:rsidR="00641B9D" w:rsidRPr="005C49A7" w:rsidRDefault="00641B9D" w:rsidP="00EC33AE">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Задание учредителя обеспечивает соответствие показателей объёмов и качества предоставляемых общеобразовательной организацией услуг (выполнения работ) размерам направляемых на эти цели средств бюджета.</w:t>
      </w:r>
    </w:p>
    <w:p w:rsidR="00E362AF" w:rsidRPr="004167FD" w:rsidRDefault="00E362AF" w:rsidP="00E362AF">
      <w:pPr>
        <w:shd w:val="clear" w:color="auto" w:fill="FFFFFF"/>
        <w:spacing w:after="0" w:line="360" w:lineRule="auto"/>
        <w:jc w:val="center"/>
        <w:rPr>
          <w:rFonts w:ascii="Times New Roman" w:hAnsi="Times New Roman"/>
          <w:sz w:val="28"/>
          <w:szCs w:val="28"/>
        </w:rPr>
      </w:pPr>
      <w:r w:rsidRPr="004167FD">
        <w:rPr>
          <w:rFonts w:ascii="Times New Roman" w:hAnsi="Times New Roman"/>
          <w:b/>
          <w:bCs/>
          <w:spacing w:val="-3"/>
          <w:sz w:val="28"/>
          <w:szCs w:val="28"/>
        </w:rPr>
        <w:t xml:space="preserve">Определение нормативных затрат на оказание </w:t>
      </w:r>
    </w:p>
    <w:p w:rsidR="00E362AF" w:rsidRPr="004167FD" w:rsidRDefault="00E362AF" w:rsidP="00E362AF">
      <w:pPr>
        <w:shd w:val="clear" w:color="auto" w:fill="FFFFFF"/>
        <w:spacing w:after="0" w:line="360" w:lineRule="auto"/>
        <w:jc w:val="center"/>
        <w:rPr>
          <w:rFonts w:ascii="Times New Roman" w:hAnsi="Times New Roman"/>
          <w:b/>
          <w:bCs/>
          <w:spacing w:val="-3"/>
          <w:sz w:val="28"/>
          <w:szCs w:val="28"/>
        </w:rPr>
      </w:pPr>
      <w:r w:rsidRPr="004167FD">
        <w:rPr>
          <w:rFonts w:ascii="Times New Roman" w:hAnsi="Times New Roman"/>
          <w:b/>
          <w:bCs/>
          <w:spacing w:val="-3"/>
          <w:sz w:val="28"/>
          <w:szCs w:val="28"/>
        </w:rPr>
        <w:t>государственной услуги</w:t>
      </w:r>
    </w:p>
    <w:p w:rsidR="00E362AF" w:rsidRPr="008E3C9D" w:rsidRDefault="00E362AF" w:rsidP="00E362AF">
      <w:pPr>
        <w:shd w:val="clear" w:color="auto" w:fill="FFFFFF"/>
        <w:tabs>
          <w:tab w:val="left" w:pos="1087"/>
        </w:tabs>
        <w:spacing w:after="0" w:line="360" w:lineRule="auto"/>
        <w:ind w:right="22" w:firstLine="677"/>
        <w:jc w:val="both"/>
        <w:rPr>
          <w:rFonts w:ascii="Times New Roman" w:hAnsi="Times New Roman"/>
          <w:spacing w:val="-2"/>
          <w:sz w:val="28"/>
          <w:szCs w:val="28"/>
        </w:rPr>
      </w:pPr>
      <w:r>
        <w:rPr>
          <w:rFonts w:ascii="Times New Roman" w:hAnsi="Times New Roman"/>
          <w:spacing w:val="-2"/>
          <w:sz w:val="28"/>
          <w:szCs w:val="28"/>
        </w:rPr>
        <w:t xml:space="preserve">Финансирование государственной услуги рассчитывается с учетом </w:t>
      </w:r>
      <w:r w:rsidRPr="008E3C9D">
        <w:rPr>
          <w:rFonts w:ascii="Times New Roman" w:hAnsi="Times New Roman"/>
          <w:spacing w:val="-2"/>
          <w:sz w:val="28"/>
          <w:szCs w:val="28"/>
        </w:rPr>
        <w:t>рекомендаций ПМПК</w:t>
      </w:r>
      <w:smartTag w:uri="urn:schemas-microsoft-com:office:smarttags" w:element="PersonName">
        <w:r w:rsidRPr="008E3C9D">
          <w:rPr>
            <w:rFonts w:ascii="Times New Roman" w:hAnsi="Times New Roman"/>
            <w:spacing w:val="-2"/>
            <w:sz w:val="28"/>
            <w:szCs w:val="28"/>
          </w:rPr>
          <w:t>,</w:t>
        </w:r>
      </w:smartTag>
      <w:r w:rsidRPr="008E3C9D">
        <w:rPr>
          <w:rFonts w:ascii="Times New Roman" w:hAnsi="Times New Roman"/>
          <w:spacing w:val="-2"/>
          <w:sz w:val="28"/>
          <w:szCs w:val="28"/>
        </w:rPr>
        <w:t xml:space="preserve"> ИПР инвалида, школьного психолого-педагогического консилиума в соответствии с кадровыми и материально-техническими</w:t>
      </w:r>
      <w:r w:rsidRPr="00202FB0">
        <w:rPr>
          <w:rFonts w:ascii="Times New Roman" w:hAnsi="Times New Roman"/>
          <w:spacing w:val="-2"/>
          <w:sz w:val="28"/>
          <w:szCs w:val="28"/>
        </w:rPr>
        <w:t xml:space="preserve"> </w:t>
      </w:r>
      <w:r>
        <w:rPr>
          <w:rFonts w:ascii="Times New Roman" w:hAnsi="Times New Roman"/>
          <w:spacing w:val="-2"/>
          <w:sz w:val="28"/>
          <w:szCs w:val="28"/>
        </w:rPr>
        <w:t xml:space="preserve">условиями реализации АООП НОО обучающихся с РАС, </w:t>
      </w:r>
      <w:r w:rsidRPr="008E3C9D">
        <w:rPr>
          <w:rFonts w:ascii="Times New Roman" w:hAnsi="Times New Roman"/>
          <w:spacing w:val="-2"/>
          <w:sz w:val="28"/>
          <w:szCs w:val="28"/>
        </w:rPr>
        <w:t>требованиями к наполняемости классов в соответствии с СанПиН. Учитывается то, что внеурочная деятельность включает обязательные индивидуальные и фронтальные занятия «Коррекционно-развивающей области» (в учебном плане количество часов на индивидуальные занятия указывается на одного обучающегося, на фронтальные занятия – на класс).</w:t>
      </w:r>
    </w:p>
    <w:p w:rsidR="00E362AF" w:rsidRPr="004167FD" w:rsidRDefault="00E362AF" w:rsidP="00E362AF">
      <w:pPr>
        <w:shd w:val="clear" w:color="auto" w:fill="FFFFFF"/>
        <w:tabs>
          <w:tab w:val="left" w:pos="1087"/>
        </w:tabs>
        <w:spacing w:after="0" w:line="360" w:lineRule="auto"/>
        <w:ind w:right="22" w:firstLine="677"/>
        <w:jc w:val="both"/>
        <w:rPr>
          <w:rFonts w:ascii="Times New Roman" w:hAnsi="Times New Roman"/>
          <w:sz w:val="28"/>
          <w:szCs w:val="28"/>
        </w:rPr>
      </w:pPr>
      <w:r w:rsidRPr="004167FD">
        <w:rPr>
          <w:rFonts w:ascii="Times New Roman" w:hAnsi="Times New Roman"/>
          <w:spacing w:val="-2"/>
          <w:sz w:val="28"/>
          <w:szCs w:val="28"/>
        </w:rPr>
        <w:t xml:space="preserve">Нормативные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 определяются по формуле:</w:t>
      </w:r>
    </w:p>
    <w:p w:rsidR="00E362AF" w:rsidRPr="004167FD" w:rsidRDefault="00E362AF" w:rsidP="00E362AF">
      <w:pPr>
        <w:shd w:val="clear" w:color="auto" w:fill="FFFFFF"/>
        <w:spacing w:after="0" w:line="360" w:lineRule="auto"/>
        <w:ind w:left="1416" w:firstLine="708"/>
        <w:jc w:val="both"/>
        <w:rPr>
          <w:rFonts w:ascii="Times New Roman" w:hAnsi="Times New Roman"/>
          <w:b/>
          <w:sz w:val="56"/>
          <w:szCs w:val="56"/>
        </w:rPr>
      </w:pPr>
      <w:r w:rsidRPr="004167FD">
        <w:rPr>
          <w:rFonts w:ascii="Times New Roman" w:hAnsi="Times New Roman"/>
          <w:b/>
          <w:i/>
          <w:sz w:val="40"/>
          <w:szCs w:val="40"/>
        </w:rPr>
        <w:t xml:space="preserve">      </w:t>
      </w:r>
      <w:r>
        <w:rPr>
          <w:rFonts w:ascii="Times New Roman" w:hAnsi="Times New Roman"/>
          <w:b/>
          <w:i/>
          <w:sz w:val="40"/>
          <w:szCs w:val="40"/>
        </w:rPr>
        <w:t>З</w:t>
      </w:r>
      <w:r w:rsidRPr="004167FD">
        <w:rPr>
          <w:rFonts w:ascii="Times New Roman" w:hAnsi="Times New Roman"/>
          <w:b/>
          <w:i/>
          <w:sz w:val="40"/>
          <w:szCs w:val="40"/>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 xml:space="preserve">очр </w:t>
      </w:r>
      <w:r w:rsidRPr="004167FD">
        <w:rPr>
          <w:rFonts w:ascii="Times New Roman" w:hAnsi="Times New Roman"/>
          <w:b/>
          <w:i/>
          <w:sz w:val="56"/>
          <w:szCs w:val="56"/>
          <w:vertAlign w:val="subscript"/>
        </w:rPr>
        <w:t>*</w:t>
      </w:r>
      <w:r w:rsidRPr="004167FD">
        <w:rPr>
          <w:rFonts w:ascii="Times New Roman" w:hAnsi="Times New Roman"/>
          <w:b/>
          <w:i/>
          <w:sz w:val="56"/>
          <w:szCs w:val="56"/>
          <w:vertAlign w:val="subscript"/>
          <w:lang w:val="en-US"/>
        </w:rPr>
        <w:t>k</w:t>
      </w:r>
      <w:r w:rsidRPr="004167FD">
        <w:rPr>
          <w:rFonts w:ascii="Times New Roman" w:hAnsi="Times New Roman"/>
          <w:i/>
          <w:sz w:val="40"/>
          <w:szCs w:val="40"/>
          <w:vertAlign w:val="subscript"/>
          <w:lang w:val="en-US"/>
        </w:rPr>
        <w:t>i</w:t>
      </w:r>
      <w:r w:rsidRPr="004167FD">
        <w:rPr>
          <w:rFonts w:ascii="Times New Roman" w:hAnsi="Times New Roman"/>
          <w:i/>
          <w:sz w:val="40"/>
          <w:szCs w:val="40"/>
          <w:vertAlign w:val="subscript"/>
        </w:rPr>
        <w:t xml:space="preserve"> </w:t>
      </w:r>
      <w:r w:rsidRPr="004167FD">
        <w:rPr>
          <w:rFonts w:ascii="Times New Roman" w:hAnsi="Times New Roman"/>
          <w:b/>
          <w:sz w:val="56"/>
          <w:szCs w:val="56"/>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E362AF" w:rsidRPr="004167FD" w:rsidRDefault="00E362AF" w:rsidP="00E362AF">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sz w:val="28"/>
          <w:szCs w:val="28"/>
        </w:rPr>
        <w:t xml:space="preserve">З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4167FD">
        <w:rPr>
          <w:rFonts w:ascii="Times New Roman" w:hAnsi="Times New Roman"/>
          <w:bCs/>
          <w:spacing w:val="-4"/>
          <w:sz w:val="28"/>
          <w:szCs w:val="28"/>
        </w:rPr>
        <w:t>н</w:t>
      </w:r>
      <w:r w:rsidRPr="004167FD">
        <w:rPr>
          <w:rFonts w:ascii="Times New Roman" w:hAnsi="Times New Roman"/>
          <w:spacing w:val="-2"/>
          <w:sz w:val="28"/>
          <w:szCs w:val="28"/>
        </w:rPr>
        <w:t xml:space="preserve">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w:t>
      </w:r>
    </w:p>
    <w:p w:rsidR="00E362AF" w:rsidRPr="004167FD" w:rsidRDefault="00E362AF" w:rsidP="00E362AF">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perscript"/>
          <w:lang w:val="en-US"/>
        </w:rPr>
        <w:t>i</w:t>
      </w:r>
      <w:r w:rsidRPr="004167FD">
        <w:rPr>
          <w:rFonts w:ascii="Times New Roman" w:hAnsi="Times New Roman"/>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z w:val="28"/>
          <w:szCs w:val="28"/>
          <w:vertAlign w:val="superscript"/>
        </w:rPr>
        <w:t>_</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 образовательной организации на соответствующий финансовый год;</w:t>
      </w:r>
    </w:p>
    <w:p w:rsidR="00E362AF" w:rsidRPr="004167FD" w:rsidRDefault="00E362AF" w:rsidP="00E362AF">
      <w:pPr>
        <w:shd w:val="clear" w:color="auto" w:fill="FFFFFF"/>
        <w:spacing w:after="0" w:line="360" w:lineRule="auto"/>
        <w:ind w:right="22" w:firstLine="677"/>
        <w:jc w:val="both"/>
        <w:rPr>
          <w:rFonts w:ascii="Times New Roman" w:hAnsi="Times New Roman"/>
          <w:sz w:val="28"/>
          <w:szCs w:val="28"/>
        </w:rPr>
      </w:pPr>
      <w:r w:rsidRPr="004167FD">
        <w:rPr>
          <w:rFonts w:ascii="Times New Roman" w:hAnsi="Times New Roman"/>
          <w:i/>
          <w:iCs/>
          <w:sz w:val="28"/>
          <w:szCs w:val="28"/>
          <w:lang w:val="en-US"/>
        </w:rPr>
        <w:t>K</w:t>
      </w:r>
      <w:r>
        <w:rPr>
          <w:rFonts w:ascii="Times New Roman" w:hAnsi="Times New Roman"/>
          <w:i/>
          <w:iCs/>
          <w:sz w:val="28"/>
          <w:szCs w:val="28"/>
          <w:vertAlign w:val="subscript"/>
          <w:lang w:val="en-US"/>
        </w:rPr>
        <w:t>i</w:t>
      </w:r>
      <w:r w:rsidRPr="004167FD">
        <w:rPr>
          <w:rFonts w:ascii="Times New Roman" w:hAnsi="Times New Roman"/>
          <w:i/>
          <w:iCs/>
          <w:sz w:val="28"/>
          <w:szCs w:val="28"/>
        </w:rPr>
        <w:t xml:space="preserve"> </w:t>
      </w:r>
      <w:r w:rsidRPr="004167FD">
        <w:rPr>
          <w:rFonts w:ascii="Times New Roman" w:hAnsi="Times New Roman"/>
          <w:sz w:val="28"/>
          <w:szCs w:val="28"/>
        </w:rPr>
        <w:t xml:space="preserve">- объем </w:t>
      </w:r>
      <w:r w:rsidRPr="004167FD">
        <w:rPr>
          <w:rFonts w:ascii="Times New Roman" w:hAnsi="Times New Roman"/>
          <w:sz w:val="28"/>
          <w:szCs w:val="28"/>
          <w:lang w:val="en-US"/>
        </w:rPr>
        <w:t>i</w:t>
      </w:r>
      <w:r w:rsidRPr="004167FD">
        <w:rPr>
          <w:rFonts w:ascii="Times New Roman" w:hAnsi="Times New Roman"/>
          <w:sz w:val="28"/>
          <w:szCs w:val="28"/>
        </w:rPr>
        <w:t>-той государственной услуги в соответствии с государственным (муниципальным) заданием.</w:t>
      </w:r>
    </w:p>
    <w:p w:rsidR="00E362AF" w:rsidRPr="004167FD" w:rsidRDefault="00E362AF" w:rsidP="00E362AF">
      <w:pPr>
        <w:shd w:val="clear" w:color="auto" w:fill="FFFFFF"/>
        <w:tabs>
          <w:tab w:val="left" w:pos="994"/>
        </w:tabs>
        <w:spacing w:after="0" w:line="360" w:lineRule="auto"/>
        <w:ind w:right="14" w:firstLine="698"/>
        <w:jc w:val="both"/>
        <w:rPr>
          <w:rFonts w:ascii="Times New Roman" w:hAnsi="Times New Roman"/>
          <w:spacing w:val="-4"/>
          <w:sz w:val="28"/>
          <w:szCs w:val="28"/>
        </w:rPr>
      </w:pPr>
      <w:r w:rsidRPr="004167FD">
        <w:rPr>
          <w:rFonts w:ascii="Times New Roman" w:hAnsi="Times New Roman"/>
          <w:spacing w:val="-2"/>
          <w:sz w:val="28"/>
          <w:szCs w:val="28"/>
        </w:rPr>
        <w:lastRenderedPageBreak/>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 определяются по формуле:</w:t>
      </w:r>
    </w:p>
    <w:p w:rsidR="00E362AF" w:rsidRPr="004167FD" w:rsidRDefault="00E362AF" w:rsidP="00E362AF">
      <w:pPr>
        <w:shd w:val="clear" w:color="auto" w:fill="FFFFFF"/>
        <w:tabs>
          <w:tab w:val="left" w:pos="994"/>
        </w:tabs>
        <w:spacing w:after="0" w:line="360" w:lineRule="auto"/>
        <w:ind w:right="14" w:firstLine="698"/>
        <w:jc w:val="both"/>
        <w:rPr>
          <w:rFonts w:ascii="Times New Roman" w:hAnsi="Times New Roman"/>
          <w:sz w:val="28"/>
          <w:szCs w:val="28"/>
        </w:rPr>
      </w:pPr>
      <w:r w:rsidRPr="004167FD">
        <w:rPr>
          <w:rFonts w:ascii="Times New Roman" w:hAnsi="Times New Roman"/>
          <w:b/>
          <w:bCs/>
          <w:i/>
          <w:spacing w:val="-4"/>
          <w:sz w:val="40"/>
          <w:szCs w:val="40"/>
        </w:rPr>
        <w:t xml:space="preserve">                   </w:t>
      </w:r>
      <w:r w:rsidRPr="004167FD">
        <w:rPr>
          <w:rFonts w:ascii="Times New Roman" w:hAnsi="Times New Roman"/>
          <w:b/>
          <w:bCs/>
          <w:i/>
          <w:spacing w:val="-4"/>
          <w:sz w:val="40"/>
          <w:szCs w:val="40"/>
        </w:rPr>
        <w:tab/>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очр=</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bscript"/>
        </w:rPr>
        <w:t xml:space="preserve"> гу+</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bscript"/>
        </w:rPr>
        <w:t xml:space="preserve">он    </w:t>
      </w:r>
      <w:r w:rsidRPr="004167FD">
        <w:rPr>
          <w:rFonts w:ascii="Times New Roman" w:hAnsi="Times New Roman"/>
          <w:i/>
          <w:iCs/>
          <w:sz w:val="24"/>
          <w:szCs w:val="24"/>
        </w:rPr>
        <w:t xml:space="preserve">, </w:t>
      </w:r>
      <w:r w:rsidRPr="004167FD">
        <w:rPr>
          <w:rFonts w:ascii="Times New Roman" w:hAnsi="Times New Roman"/>
          <w:sz w:val="24"/>
          <w:szCs w:val="24"/>
        </w:rPr>
        <w:t>где</w:t>
      </w:r>
    </w:p>
    <w:p w:rsidR="00E362AF" w:rsidRPr="004167FD" w:rsidRDefault="00E362AF" w:rsidP="00E362AF">
      <w:pPr>
        <w:shd w:val="clear" w:color="auto" w:fill="FFFFFF"/>
        <w:spacing w:after="0" w:line="360" w:lineRule="auto"/>
        <w:ind w:right="14" w:firstLine="670"/>
        <w:jc w:val="both"/>
        <w:rPr>
          <w:rFonts w:ascii="Times New Roman" w:hAnsi="Times New Roman"/>
          <w:b/>
          <w:bCs/>
          <w:spacing w:val="-4"/>
          <w:sz w:val="28"/>
          <w:szCs w:val="28"/>
        </w:rPr>
      </w:pPr>
      <w:r w:rsidRPr="009D0DCE">
        <w:rPr>
          <w:rFonts w:ascii="Times New Roman" w:hAnsi="Times New Roman"/>
          <w:bCs/>
          <w:spacing w:val="-4"/>
          <w:sz w:val="28"/>
          <w:szCs w:val="28"/>
        </w:rPr>
        <w:t>НЗ</w:t>
      </w:r>
      <w:r w:rsidRPr="009D0DCE">
        <w:rPr>
          <w:rFonts w:ascii="Times New Roman" w:hAnsi="Times New Roman"/>
          <w:i/>
          <w:sz w:val="28"/>
          <w:szCs w:val="28"/>
          <w:vertAlign w:val="superscript"/>
        </w:rPr>
        <w:t xml:space="preserve"> </w:t>
      </w:r>
      <w:r w:rsidRPr="009D0DCE">
        <w:rPr>
          <w:rFonts w:ascii="Times New Roman" w:hAnsi="Times New Roman"/>
          <w:i/>
          <w:sz w:val="28"/>
          <w:szCs w:val="28"/>
          <w:vertAlign w:val="superscript"/>
          <w:lang w:val="en-US"/>
        </w:rPr>
        <w:t>i</w:t>
      </w:r>
      <w:r w:rsidRPr="009D0DCE">
        <w:rPr>
          <w:rFonts w:ascii="Times New Roman" w:hAnsi="Times New Roman"/>
          <w:i/>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pacing w:val="-2"/>
          <w:sz w:val="28"/>
          <w:szCs w:val="28"/>
        </w:rPr>
        <w:t xml:space="preserve"> 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w:t>
      </w:r>
    </w:p>
    <w:p w:rsidR="00E362AF" w:rsidRPr="004167FD" w:rsidRDefault="00E362AF" w:rsidP="00E362AF">
      <w:pPr>
        <w:shd w:val="clear" w:color="auto" w:fill="FFFFFF"/>
        <w:spacing w:after="0" w:line="360" w:lineRule="auto"/>
        <w:ind w:right="14" w:firstLine="670"/>
        <w:jc w:val="both"/>
        <w:rPr>
          <w:rFonts w:ascii="Times New Roman" w:hAnsi="Times New Roman"/>
          <w:sz w:val="28"/>
          <w:szCs w:val="28"/>
        </w:rPr>
      </w:pPr>
      <w:r w:rsidRPr="009D0DCE">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bscript"/>
        </w:rPr>
        <w:t>гу</w:t>
      </w:r>
      <w:r w:rsidRPr="004167FD">
        <w:rPr>
          <w:rFonts w:ascii="Times New Roman" w:hAnsi="Times New Roman"/>
          <w:spacing w:val="-3"/>
          <w:sz w:val="28"/>
          <w:szCs w:val="28"/>
        </w:rPr>
        <w:t xml:space="preserve"> - нормативные затраты</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непосредственно связанные с оказанием </w:t>
      </w:r>
      <w:r w:rsidRPr="004167FD">
        <w:rPr>
          <w:rFonts w:ascii="Times New Roman" w:hAnsi="Times New Roman"/>
          <w:sz w:val="28"/>
          <w:szCs w:val="28"/>
        </w:rPr>
        <w:t>государственной услуги;</w:t>
      </w:r>
    </w:p>
    <w:p w:rsidR="00E362AF" w:rsidRPr="004167FD" w:rsidRDefault="00E362AF" w:rsidP="00E362AF">
      <w:pPr>
        <w:shd w:val="clear" w:color="auto" w:fill="FFFFFF"/>
        <w:spacing w:after="0" w:line="360" w:lineRule="auto"/>
        <w:ind w:right="7" w:firstLine="670"/>
        <w:jc w:val="both"/>
        <w:rPr>
          <w:rFonts w:ascii="Times New Roman" w:hAnsi="Times New Roman"/>
          <w:sz w:val="28"/>
          <w:szCs w:val="28"/>
        </w:rPr>
      </w:pPr>
      <w:r w:rsidRPr="006A05C6">
        <w:rPr>
          <w:rFonts w:ascii="Times New Roman" w:hAnsi="Times New Roman"/>
          <w:sz w:val="28"/>
          <w:szCs w:val="28"/>
        </w:rPr>
        <w:t>НЗ</w:t>
      </w:r>
      <w:r>
        <w:rPr>
          <w:rFonts w:ascii="Times New Roman" w:hAnsi="Times New Roman"/>
          <w:sz w:val="28"/>
          <w:szCs w:val="28"/>
        </w:rPr>
        <w:t xml:space="preserve"> </w:t>
      </w:r>
      <w:r w:rsidRPr="004167FD">
        <w:rPr>
          <w:rFonts w:ascii="Times New Roman" w:hAnsi="Times New Roman"/>
          <w:sz w:val="28"/>
          <w:szCs w:val="28"/>
          <w:vertAlign w:val="subscript"/>
        </w:rPr>
        <w:t>он</w:t>
      </w:r>
      <w:r w:rsidRPr="004167FD">
        <w:rPr>
          <w:rFonts w:ascii="Times New Roman" w:hAnsi="Times New Roman"/>
          <w:sz w:val="28"/>
          <w:szCs w:val="28"/>
        </w:rPr>
        <w:t xml:space="preserve"> - нормативные затраты на общехозяйственные нужды.</w:t>
      </w:r>
    </w:p>
    <w:p w:rsidR="00E362AF" w:rsidRPr="004167FD" w:rsidRDefault="00E362AF" w:rsidP="00E362AF">
      <w:pPr>
        <w:shd w:val="clear" w:color="auto" w:fill="FFFFFF"/>
        <w:tabs>
          <w:tab w:val="left" w:pos="1058"/>
        </w:tabs>
        <w:spacing w:after="0" w:line="360" w:lineRule="auto"/>
        <w:ind w:right="7" w:firstLine="684"/>
        <w:jc w:val="both"/>
        <w:rPr>
          <w:rFonts w:ascii="Times New Roman" w:hAnsi="Times New Roman"/>
          <w:sz w:val="28"/>
          <w:szCs w:val="28"/>
        </w:rPr>
      </w:pPr>
      <w:r w:rsidRPr="004167FD">
        <w:rPr>
          <w:rFonts w:ascii="Times New Roman" w:hAnsi="Times New Roman"/>
          <w:spacing w:val="-4"/>
          <w:sz w:val="28"/>
          <w:szCs w:val="28"/>
        </w:rPr>
        <w:t>Нормативные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определяю</w:t>
      </w:r>
      <w:r w:rsidRPr="004167FD">
        <w:rPr>
          <w:rFonts w:ascii="Times New Roman" w:hAnsi="Times New Roman"/>
          <w:spacing w:val="-1"/>
          <w:sz w:val="28"/>
          <w:szCs w:val="28"/>
        </w:rPr>
        <w:t xml:space="preserve">тся </w:t>
      </w:r>
      <w:r w:rsidRPr="004167FD">
        <w:rPr>
          <w:rFonts w:ascii="Times New Roman" w:hAnsi="Times New Roman"/>
          <w:sz w:val="28"/>
          <w:szCs w:val="28"/>
        </w:rPr>
        <w:t>по формуле:</w:t>
      </w:r>
    </w:p>
    <w:p w:rsidR="00E362AF" w:rsidRPr="009D49E3" w:rsidRDefault="00E362AF" w:rsidP="00E362AF">
      <w:pPr>
        <w:shd w:val="clear" w:color="auto" w:fill="FFFFFF"/>
        <w:spacing w:after="0" w:line="360" w:lineRule="auto"/>
        <w:ind w:left="851" w:firstLine="1282"/>
        <w:jc w:val="both"/>
        <w:rPr>
          <w:rFonts w:ascii="Times New Roman" w:hAnsi="Times New Roman"/>
          <w:i/>
          <w:iCs/>
          <w:sz w:val="24"/>
          <w:szCs w:val="24"/>
        </w:rPr>
      </w:pP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b/>
          <w:sz w:val="40"/>
          <w:szCs w:val="40"/>
          <w:vertAlign w:val="subscript"/>
        </w:rPr>
        <w:t>гу</w:t>
      </w:r>
      <w:r w:rsidRPr="004167FD">
        <w:rPr>
          <w:rFonts w:ascii="Times New Roman" w:hAnsi="Times New Roman"/>
          <w:iCs/>
          <w:sz w:val="28"/>
          <w:szCs w:val="28"/>
        </w:rPr>
        <w:t xml:space="preserve"> </w:t>
      </w:r>
      <w:r w:rsidRPr="004167FD">
        <w:rPr>
          <w:rFonts w:ascii="Times New Roman" w:hAnsi="Times New Roman"/>
          <w:i/>
          <w:iCs/>
          <w:sz w:val="28"/>
          <w:szCs w:val="28"/>
        </w:rPr>
        <w:t xml:space="preserve">= </w:t>
      </w:r>
      <w:r w:rsidRPr="006A05C6">
        <w:rPr>
          <w:rFonts w:ascii="Times New Roman" w:hAnsi="Times New Roman"/>
          <w:b/>
          <w:i/>
          <w:iCs/>
          <w:sz w:val="40"/>
          <w:szCs w:val="40"/>
        </w:rPr>
        <w:t>НЗ</w:t>
      </w:r>
      <w:r w:rsidRPr="004167FD">
        <w:rPr>
          <w:rFonts w:ascii="Times New Roman" w:hAnsi="Times New Roman"/>
          <w:b/>
          <w:i/>
          <w:iCs/>
          <w:sz w:val="40"/>
          <w:szCs w:val="40"/>
          <w:vertAlign w:val="subscript"/>
          <w:lang w:val="en-US"/>
        </w:rPr>
        <w:t>o</w:t>
      </w:r>
      <w:r w:rsidRPr="004167FD">
        <w:rPr>
          <w:rFonts w:ascii="Times New Roman" w:hAnsi="Times New Roman"/>
          <w:b/>
          <w:i/>
          <w:iCs/>
          <w:sz w:val="40"/>
          <w:szCs w:val="40"/>
          <w:vertAlign w:val="subscript"/>
        </w:rPr>
        <w:t>тгу +</w:t>
      </w:r>
      <w:r w:rsidRPr="004167FD">
        <w:rPr>
          <w:rFonts w:ascii="Times New Roman" w:hAnsi="Times New Roman"/>
          <w:b/>
          <w:i/>
          <w:iCs/>
          <w:sz w:val="40"/>
          <w:szCs w:val="40"/>
        </w:rPr>
        <w:t xml:space="preserve">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м</w:t>
      </w:r>
      <w:r w:rsidRPr="00811D26">
        <w:rPr>
          <w:rFonts w:ascii="Times New Roman" w:hAnsi="Times New Roman"/>
          <w:b/>
          <w:i/>
          <w:iCs/>
          <w:sz w:val="40"/>
          <w:szCs w:val="40"/>
          <w:vertAlign w:val="subscript"/>
          <w:lang w:val="en-US"/>
        </w:rPr>
        <w:t>p</w:t>
      </w:r>
      <w:r w:rsidRPr="004167FD">
        <w:rPr>
          <w:rFonts w:ascii="Times New Roman" w:hAnsi="Times New Roman"/>
          <w:b/>
          <w:i/>
          <w:iCs/>
          <w:sz w:val="40"/>
          <w:szCs w:val="40"/>
          <w:vertAlign w:val="subscript"/>
        </w:rPr>
        <w:t xml:space="preserve"> +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пп</w:t>
      </w:r>
      <w:r w:rsidRPr="004167FD">
        <w:rPr>
          <w:rFonts w:ascii="Times New Roman" w:hAnsi="Times New Roman"/>
          <w:b/>
          <w:i/>
          <w:iCs/>
          <w:sz w:val="40"/>
          <w:szCs w:val="40"/>
          <w:vertAlign w:val="subscript"/>
        </w:rPr>
        <w:t xml:space="preserve">     </w:t>
      </w:r>
      <w:r w:rsidRPr="004167FD">
        <w:rPr>
          <w:rFonts w:ascii="Times New Roman" w:hAnsi="Times New Roman"/>
          <w:i/>
          <w:iCs/>
          <w:sz w:val="24"/>
          <w:szCs w:val="24"/>
        </w:rPr>
        <w:t xml:space="preserve">, </w:t>
      </w:r>
      <w:r w:rsidRPr="004167FD">
        <w:rPr>
          <w:rFonts w:ascii="Times New Roman" w:hAnsi="Times New Roman"/>
          <w:sz w:val="24"/>
          <w:szCs w:val="24"/>
        </w:rPr>
        <w:t>где</w:t>
      </w:r>
      <w:r w:rsidRPr="004167FD">
        <w:rPr>
          <w:rFonts w:ascii="Times New Roman" w:hAnsi="Times New Roman"/>
          <w:sz w:val="28"/>
          <w:szCs w:val="28"/>
        </w:rPr>
        <w:t xml:space="preserve">                            </w:t>
      </w:r>
    </w:p>
    <w:p w:rsidR="00E362AF" w:rsidRPr="004167FD" w:rsidRDefault="00E362AF" w:rsidP="00E362AF">
      <w:pPr>
        <w:shd w:val="clear" w:color="auto" w:fill="FFFFFF"/>
        <w:spacing w:after="0" w:line="360" w:lineRule="auto"/>
        <w:jc w:val="both"/>
        <w:rPr>
          <w:rFonts w:ascii="Times New Roman" w:hAnsi="Times New Roman"/>
          <w:sz w:val="28"/>
          <w:szCs w:val="28"/>
        </w:rPr>
      </w:pPr>
      <w:r w:rsidRPr="004167FD">
        <w:rPr>
          <w:rFonts w:ascii="Times New Roman" w:hAnsi="Times New Roman"/>
          <w:sz w:val="28"/>
          <w:szCs w:val="28"/>
        </w:rPr>
        <w:t xml:space="preserve">   </w:t>
      </w:r>
      <w:r w:rsidRPr="009D49E3">
        <w:rPr>
          <w:rFonts w:ascii="Times New Roman" w:hAnsi="Times New Roman"/>
          <w:sz w:val="28"/>
          <w:szCs w:val="28"/>
        </w:rPr>
        <w:t xml:space="preserve">  </w:t>
      </w:r>
      <w:r w:rsidRPr="004167FD">
        <w:rPr>
          <w:rFonts w:ascii="Times New Roman" w:hAnsi="Times New Roman"/>
          <w:sz w:val="28"/>
          <w:szCs w:val="28"/>
        </w:rPr>
        <w:t xml:space="preserve">    </w:t>
      </w:r>
      <w:r w:rsidRPr="006A05C6">
        <w:rPr>
          <w:rFonts w:ascii="Times New Roman" w:hAnsi="Times New Roman"/>
          <w:spacing w:val="-4"/>
          <w:sz w:val="28"/>
          <w:szCs w:val="28"/>
        </w:rPr>
        <w:t>НЗ</w:t>
      </w:r>
      <w:r w:rsidRPr="004167FD">
        <w:rPr>
          <w:rFonts w:ascii="Times New Roman" w:hAnsi="Times New Roman"/>
          <w:spacing w:val="-4"/>
          <w:sz w:val="28"/>
          <w:szCs w:val="28"/>
          <w:vertAlign w:val="subscript"/>
        </w:rPr>
        <w:t xml:space="preserve">гу </w:t>
      </w:r>
      <w:r w:rsidRPr="004167FD">
        <w:rPr>
          <w:rFonts w:ascii="Times New Roman" w:hAnsi="Times New Roman"/>
          <w:sz w:val="28"/>
          <w:szCs w:val="28"/>
        </w:rPr>
        <w:t>- н</w:t>
      </w:r>
      <w:r w:rsidRPr="004167FD">
        <w:rPr>
          <w:rFonts w:ascii="Times New Roman" w:hAnsi="Times New Roman"/>
          <w:spacing w:val="-4"/>
          <w:sz w:val="28"/>
          <w:szCs w:val="28"/>
        </w:rPr>
        <w:t>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p>
    <w:p w:rsidR="00E362AF" w:rsidRPr="004167FD" w:rsidRDefault="00E362AF" w:rsidP="00E362AF">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iCs/>
          <w:spacing w:val="-3"/>
          <w:sz w:val="28"/>
          <w:szCs w:val="28"/>
        </w:rPr>
        <w:t>НЗ</w:t>
      </w:r>
      <w:r w:rsidRPr="004167FD">
        <w:rPr>
          <w:rFonts w:ascii="Times New Roman" w:hAnsi="Times New Roman"/>
          <w:iCs/>
          <w:spacing w:val="-3"/>
          <w:sz w:val="28"/>
          <w:szCs w:val="28"/>
          <w:vertAlign w:val="subscript"/>
          <w:lang w:val="en-US"/>
        </w:rPr>
        <w:t>om</w:t>
      </w:r>
      <w:r w:rsidRPr="004167FD">
        <w:rPr>
          <w:rFonts w:ascii="Times New Roman" w:hAnsi="Times New Roman"/>
          <w:iCs/>
          <w:spacing w:val="-3"/>
          <w:sz w:val="28"/>
          <w:szCs w:val="28"/>
          <w:vertAlign w:val="subscript"/>
        </w:rPr>
        <w:t>г</w:t>
      </w:r>
      <w:r w:rsidRPr="004167FD">
        <w:rPr>
          <w:rFonts w:ascii="Times New Roman" w:hAnsi="Times New Roman"/>
          <w:iCs/>
          <w:spacing w:val="-3"/>
          <w:sz w:val="28"/>
          <w:szCs w:val="28"/>
          <w:vertAlign w:val="subscript"/>
          <w:lang w:val="en-US"/>
        </w:rPr>
        <w:t>y</w:t>
      </w:r>
      <w:r w:rsidRPr="004167FD">
        <w:rPr>
          <w:rFonts w:ascii="Times New Roman" w:hAnsi="Times New Roman"/>
          <w:i/>
          <w:iCs/>
          <w:spacing w:val="-3"/>
          <w:sz w:val="28"/>
          <w:szCs w:val="28"/>
          <w:vertAlign w:val="subscript"/>
        </w:rPr>
        <w:t xml:space="preserve">  </w:t>
      </w:r>
      <w:r w:rsidRPr="004167FD">
        <w:rPr>
          <w:rFonts w:ascii="Times New Roman" w:hAnsi="Times New Roman"/>
          <w:i/>
          <w:iCs/>
          <w:spacing w:val="-3"/>
          <w:sz w:val="28"/>
          <w:szCs w:val="28"/>
        </w:rPr>
        <w:t xml:space="preserve"> </w:t>
      </w:r>
      <w:r w:rsidRPr="004167FD">
        <w:rPr>
          <w:rFonts w:ascii="Times New Roman" w:hAnsi="Times New Roman"/>
          <w:spacing w:val="-3"/>
          <w:sz w:val="28"/>
          <w:szCs w:val="28"/>
        </w:rPr>
        <w:t>- нормативные затраты  на оплату труда и начисления на</w:t>
      </w:r>
      <w:r w:rsidRPr="004167FD">
        <w:rPr>
          <w:rFonts w:ascii="Times New Roman" w:hAnsi="Times New Roman"/>
          <w:i/>
          <w:iCs/>
          <w:spacing w:val="-3"/>
          <w:sz w:val="28"/>
          <w:szCs w:val="28"/>
        </w:rPr>
        <w:t xml:space="preserve"> </w:t>
      </w:r>
      <w:r w:rsidRPr="004167FD">
        <w:rPr>
          <w:rFonts w:ascii="Times New Roman" w:hAnsi="Times New Roman"/>
          <w:sz w:val="28"/>
          <w:szCs w:val="28"/>
        </w:rPr>
        <w:t>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w:t>
      </w:r>
    </w:p>
    <w:p w:rsidR="00E362AF" w:rsidRPr="0081481B" w:rsidRDefault="00E362AF" w:rsidP="00E362AF">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м</w:t>
      </w:r>
      <w:r w:rsidRPr="004167FD">
        <w:rPr>
          <w:rFonts w:ascii="Times New Roman" w:hAnsi="Times New Roman"/>
          <w:spacing w:val="-4"/>
          <w:sz w:val="28"/>
          <w:szCs w:val="28"/>
          <w:vertAlign w:val="subscript"/>
          <w:lang w:val="en-US"/>
        </w:rPr>
        <w:t>p</w:t>
      </w:r>
      <w:r w:rsidRPr="004167FD">
        <w:rPr>
          <w:rFonts w:ascii="Times New Roman" w:hAnsi="Times New Roman"/>
          <w:spacing w:val="-4"/>
          <w:sz w:val="28"/>
          <w:szCs w:val="28"/>
        </w:rPr>
        <w:t xml:space="preserve"> - </w:t>
      </w:r>
      <w:r w:rsidRPr="00901C0A">
        <w:rPr>
          <w:rFonts w:ascii="Times New Roman" w:hAnsi="Times New Roman"/>
          <w:spacing w:val="-1"/>
          <w:sz w:val="28"/>
          <w:szCs w:val="28"/>
        </w:rPr>
        <w:t>нормативные затраты на приобретение материальных ресурсов</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непосредственно потребляемых в процессе оказания государственной услуги</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w:t>
      </w:r>
      <w:r w:rsidRPr="008E3C9D">
        <w:rPr>
          <w:rFonts w:ascii="Times New Roman" w:hAnsi="Times New Roman"/>
          <w:spacing w:val="-1"/>
          <w:sz w:val="28"/>
          <w:szCs w:val="28"/>
        </w:rPr>
        <w:t xml:space="preserve">в том числе затраты </w:t>
      </w:r>
      <w:r w:rsidRPr="008E3C9D">
        <w:rPr>
          <w:rFonts w:ascii="Times New Roman" w:hAnsi="Times New Roman"/>
          <w:sz w:val="28"/>
          <w:szCs w:val="28"/>
        </w:rPr>
        <w:t>на</w:t>
      </w:r>
      <w:r w:rsidRPr="008E3C9D">
        <w:rPr>
          <w:rFonts w:ascii="Times New Roman" w:hAnsi="Times New Roman"/>
          <w:spacing w:val="-1"/>
          <w:sz w:val="28"/>
          <w:szCs w:val="28"/>
        </w:rPr>
        <w:t xml:space="preserve"> учебники</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учебные пособия</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учебно-методические материалы</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w:t>
      </w:r>
      <w:r w:rsidRPr="008E3C9D">
        <w:rPr>
          <w:rFonts w:ascii="Times New Roman" w:hAnsi="Times New Roman"/>
          <w:spacing w:val="-2"/>
          <w:sz w:val="28"/>
          <w:szCs w:val="28"/>
        </w:rPr>
        <w:t>специальное оборудование, специальные технические средства, ассистивные устройства, специальные компьютерные программы и другие</w:t>
      </w:r>
      <w:r>
        <w:rPr>
          <w:rFonts w:ascii="Times New Roman" w:hAnsi="Times New Roman"/>
          <w:spacing w:val="-2"/>
          <w:sz w:val="28"/>
          <w:szCs w:val="28"/>
        </w:rPr>
        <w:t xml:space="preserve"> </w:t>
      </w:r>
      <w:r w:rsidRPr="00901C0A">
        <w:rPr>
          <w:rFonts w:ascii="Times New Roman" w:hAnsi="Times New Roman"/>
          <w:spacing w:val="-1"/>
          <w:sz w:val="28"/>
          <w:szCs w:val="28"/>
        </w:rPr>
        <w:t>средства обучения и воспитания</w:t>
      </w:r>
      <w:r>
        <w:rPr>
          <w:rFonts w:ascii="Times New Roman" w:hAnsi="Times New Roman"/>
          <w:spacing w:val="-1"/>
          <w:sz w:val="28"/>
          <w:szCs w:val="28"/>
        </w:rPr>
        <w:t xml:space="preserve"> </w:t>
      </w:r>
      <w:r w:rsidRPr="00901C0A">
        <w:rPr>
          <w:rFonts w:ascii="Times New Roman" w:hAnsi="Times New Roman"/>
          <w:spacing w:val="-1"/>
          <w:sz w:val="28"/>
          <w:szCs w:val="28"/>
        </w:rPr>
        <w:t>по АООП типа j (в соответствии</w:t>
      </w:r>
      <w:r>
        <w:rPr>
          <w:rFonts w:ascii="Times New Roman" w:hAnsi="Times New Roman"/>
          <w:sz w:val="28"/>
          <w:szCs w:val="28"/>
        </w:rPr>
        <w:t xml:space="preserve"> с материально-техническими условиями с учетом специфики обучающихся)</w:t>
      </w:r>
      <w:r w:rsidRPr="0081481B">
        <w:rPr>
          <w:rFonts w:ascii="Times New Roman" w:hAnsi="Times New Roman"/>
          <w:sz w:val="28"/>
          <w:szCs w:val="28"/>
        </w:rPr>
        <w:t>;</w:t>
      </w:r>
    </w:p>
    <w:p w:rsidR="00E362AF" w:rsidRPr="009D0DCE" w:rsidRDefault="00E362AF" w:rsidP="00E362AF">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пп</w:t>
      </w:r>
      <w:r w:rsidRPr="004167FD">
        <w:rPr>
          <w:rFonts w:ascii="Times New Roman" w:hAnsi="Times New Roman"/>
          <w:spacing w:val="-4"/>
          <w:sz w:val="28"/>
          <w:szCs w:val="28"/>
        </w:rPr>
        <w:t xml:space="preserve"> - </w:t>
      </w:r>
      <w:r w:rsidRPr="00901C0A">
        <w:rPr>
          <w:rFonts w:ascii="Times New Roman" w:hAnsi="Times New Roman"/>
          <w:spacing w:val="-1"/>
          <w:sz w:val="28"/>
          <w:szCs w:val="28"/>
        </w:rPr>
        <w:t xml:space="preserve">нормативные </w:t>
      </w:r>
      <w:r>
        <w:rPr>
          <w:rFonts w:ascii="Times New Roman" w:hAnsi="Times New Roman"/>
          <w:spacing w:val="-1"/>
          <w:sz w:val="28"/>
          <w:szCs w:val="28"/>
        </w:rPr>
        <w:t>п</w:t>
      </w:r>
      <w:r w:rsidRPr="0081481B">
        <w:rPr>
          <w:rFonts w:ascii="Times New Roman" w:hAnsi="Times New Roman"/>
          <w:spacing w:val="-1"/>
          <w:sz w:val="28"/>
          <w:szCs w:val="28"/>
        </w:rPr>
        <w:t>рочие прямые затраты</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непосредственно связанные с оказанием государственной услуги</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в том числе з</w:t>
      </w:r>
      <w:r w:rsidRPr="0081481B">
        <w:rPr>
          <w:rFonts w:ascii="Times New Roman" w:hAnsi="Times New Roman"/>
          <w:spacing w:val="-1"/>
          <w:sz w:val="28"/>
          <w:szCs w:val="28"/>
        </w:rPr>
        <w:t>атраты на приобретение расходных материалов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моющих средств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медикаментов и перевязочных средств</w:t>
      </w:r>
      <w:r>
        <w:rPr>
          <w:rFonts w:ascii="Times New Roman" w:hAnsi="Times New Roman"/>
          <w:spacing w:val="-1"/>
          <w:sz w:val="28"/>
          <w:szCs w:val="28"/>
        </w:rPr>
        <w:t xml:space="preserve"> </w:t>
      </w:r>
      <w:r w:rsidRPr="00901C0A">
        <w:rPr>
          <w:rFonts w:ascii="Times New Roman" w:hAnsi="Times New Roman"/>
          <w:spacing w:val="-1"/>
          <w:sz w:val="28"/>
          <w:szCs w:val="28"/>
        </w:rPr>
        <w:t>(в соответствии</w:t>
      </w:r>
      <w:r>
        <w:rPr>
          <w:rFonts w:ascii="Times New Roman" w:hAnsi="Times New Roman"/>
          <w:sz w:val="28"/>
          <w:szCs w:val="28"/>
        </w:rPr>
        <w:t xml:space="preserve">  с материально-техническими условиями с учетом специфики обучающихся </w:t>
      </w:r>
      <w:r w:rsidRPr="00901C0A">
        <w:rPr>
          <w:rFonts w:ascii="Times New Roman" w:hAnsi="Times New Roman"/>
          <w:spacing w:val="-1"/>
          <w:sz w:val="28"/>
          <w:szCs w:val="28"/>
        </w:rPr>
        <w:t>по АООП типа j</w:t>
      </w:r>
      <w:r>
        <w:rPr>
          <w:rFonts w:ascii="Times New Roman" w:hAnsi="Times New Roman"/>
          <w:sz w:val="28"/>
          <w:szCs w:val="28"/>
        </w:rPr>
        <w:t>).</w:t>
      </w:r>
    </w:p>
    <w:p w:rsidR="00E362AF" w:rsidRPr="004167FD" w:rsidRDefault="00E362AF" w:rsidP="00E362AF">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pacing w:val="-4"/>
          <w:sz w:val="28"/>
          <w:szCs w:val="28"/>
        </w:rPr>
        <w:lastRenderedPageBreak/>
        <w:t xml:space="preserve">При расчете нормативных затрат на оплату труда и начисления на </w:t>
      </w:r>
      <w:r w:rsidRPr="004167FD">
        <w:rPr>
          <w:rFonts w:ascii="Times New Roman" w:hAnsi="Times New Roman"/>
          <w:spacing w:val="-3"/>
          <w:sz w:val="28"/>
          <w:szCs w:val="28"/>
        </w:rPr>
        <w:t xml:space="preserve">выплаты по оплате труда учитываются затраты на оплату труда только тех </w:t>
      </w:r>
      <w:r w:rsidRPr="004167FD">
        <w:rPr>
          <w:rFonts w:ascii="Times New Roman" w:hAnsi="Times New Roman"/>
          <w:spacing w:val="-1"/>
          <w:sz w:val="28"/>
          <w:szCs w:val="28"/>
        </w:rPr>
        <w:t>работников</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которые принимают непосредственное участие в оказании соответствующей государственной услуги (вспомогательный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технический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административно-управленческий и т.п. персонал не учитывается).</w:t>
      </w:r>
    </w:p>
    <w:p w:rsidR="00E362AF" w:rsidRPr="004167FD" w:rsidRDefault="00E362AF" w:rsidP="00E362AF">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z w:val="28"/>
          <w:szCs w:val="28"/>
        </w:rPr>
        <w:t xml:space="preserve">Нормативные затраты на оплату труда и начисления на выплаты по </w:t>
      </w:r>
      <w:r w:rsidRPr="004167FD">
        <w:rPr>
          <w:rFonts w:ascii="Times New Roman" w:hAnsi="Times New Roman"/>
          <w:spacing w:val="-2"/>
          <w:sz w:val="28"/>
          <w:szCs w:val="28"/>
        </w:rPr>
        <w:t xml:space="preserve">оплате труда рассчитываются как произведение средней стоимости единицы </w:t>
      </w:r>
      <w:r w:rsidRPr="004167FD">
        <w:rPr>
          <w:rFonts w:ascii="Times New Roman" w:hAnsi="Times New Roman"/>
          <w:sz w:val="28"/>
          <w:szCs w:val="28"/>
        </w:rPr>
        <w:t>времени персонала на количество единиц времени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w:t>
      </w:r>
      <w:r w:rsidRPr="004167FD">
        <w:rPr>
          <w:rFonts w:ascii="Times New Roman" w:hAnsi="Times New Roman"/>
          <w:spacing w:val="-3"/>
          <w:sz w:val="28"/>
          <w:szCs w:val="28"/>
        </w:rPr>
        <w:t>оказания единицы государственной услуги</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с учетом стимулирующих выплат </w:t>
      </w:r>
      <w:r w:rsidRPr="004167FD">
        <w:rPr>
          <w:rFonts w:ascii="Times New Roman" w:hAnsi="Times New Roman"/>
          <w:sz w:val="28"/>
          <w:szCs w:val="28"/>
        </w:rPr>
        <w:t>за результативность труда. Стоимость единицы времени персонала рассчитывается исходя из действующей системы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 учетом доплат и надбавок</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установленных действующим законодательством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районного коэффициента и процентной надбавки к заработной плате за </w:t>
      </w:r>
      <w:r w:rsidRPr="004167FD">
        <w:rPr>
          <w:rFonts w:ascii="Times New Roman" w:hAnsi="Times New Roman"/>
          <w:spacing w:val="-1"/>
          <w:sz w:val="28"/>
          <w:szCs w:val="28"/>
        </w:rPr>
        <w:t>работу в районах Крайнего Севера и приравненных к ним местностях</w:t>
      </w:r>
      <w:smartTag w:uri="urn:schemas-microsoft-com:office:smarttags" w:element="PersonName">
        <w:r>
          <w:rPr>
            <w:rFonts w:ascii="Times New Roman" w:hAnsi="Times New Roman"/>
            <w:spacing w:val="-1"/>
            <w:sz w:val="28"/>
            <w:szCs w:val="28"/>
          </w:rPr>
          <w:t>,</w:t>
        </w:r>
      </w:smartTag>
      <w:r w:rsidRPr="004167FD">
        <w:rPr>
          <w:rFonts w:ascii="Times New Roman" w:hAnsi="Times New Roman"/>
          <w:spacing w:val="-1"/>
          <w:sz w:val="28"/>
          <w:szCs w:val="28"/>
        </w:rPr>
        <w:t xml:space="preserve"> </w:t>
      </w:r>
      <w:r w:rsidRPr="004167FD">
        <w:rPr>
          <w:rFonts w:ascii="Times New Roman" w:hAnsi="Times New Roman"/>
          <w:sz w:val="28"/>
          <w:szCs w:val="28"/>
        </w:rPr>
        <w:t>установленных законодательством.</w:t>
      </w:r>
    </w:p>
    <w:p w:rsidR="00E362AF" w:rsidRPr="004167FD" w:rsidRDefault="00E362AF" w:rsidP="00E362AF">
      <w:pPr>
        <w:shd w:val="clear" w:color="auto" w:fill="FFFFFF"/>
        <w:tabs>
          <w:tab w:val="left" w:pos="709"/>
          <w:tab w:val="left" w:pos="1224"/>
        </w:tabs>
        <w:spacing w:after="0" w:line="360" w:lineRule="auto"/>
        <w:ind w:right="-1" w:firstLine="567"/>
        <w:jc w:val="both"/>
        <w:rPr>
          <w:rFonts w:ascii="Times New Roman" w:hAnsi="Times New Roman"/>
          <w:sz w:val="28"/>
          <w:szCs w:val="28"/>
        </w:rPr>
      </w:pPr>
      <w:r w:rsidRPr="004167FD">
        <w:rPr>
          <w:rFonts w:ascii="Times New Roman" w:hAnsi="Times New Roman"/>
          <w:spacing w:val="-2"/>
          <w:sz w:val="28"/>
          <w:szCs w:val="28"/>
        </w:rPr>
        <w:t>Нормативные затраты на расходные материалы в соответствии со</w:t>
      </w:r>
      <w:r w:rsidRPr="004167FD">
        <w:rPr>
          <w:rFonts w:ascii="Times New Roman" w:hAnsi="Times New Roman"/>
          <w:spacing w:val="-2"/>
          <w:sz w:val="28"/>
          <w:szCs w:val="28"/>
        </w:rPr>
        <w:br/>
        <w:t>стандартами качества оказания услуги рассчитываются как произведение</w:t>
      </w:r>
      <w:r w:rsidRPr="004167FD">
        <w:rPr>
          <w:rFonts w:ascii="Times New Roman" w:hAnsi="Times New Roman"/>
          <w:spacing w:val="-2"/>
          <w:sz w:val="28"/>
          <w:szCs w:val="28"/>
        </w:rPr>
        <w:br/>
        <w:t>стоимости учебных материалов на их количество</w:t>
      </w:r>
      <w:smartTag w:uri="urn:schemas-microsoft-com:office:smarttags" w:element="PersonName">
        <w:r w:rsidRPr="004167FD">
          <w:rPr>
            <w:rFonts w:ascii="Times New Roman" w:hAnsi="Times New Roman"/>
            <w:spacing w:val="-2"/>
            <w:sz w:val="28"/>
            <w:szCs w:val="28"/>
          </w:rPr>
          <w:t>,</w:t>
        </w:r>
      </w:smartTag>
      <w:r w:rsidRPr="004167FD">
        <w:rPr>
          <w:rFonts w:ascii="Times New Roman" w:hAnsi="Times New Roman"/>
          <w:spacing w:val="-2"/>
          <w:sz w:val="28"/>
          <w:szCs w:val="28"/>
        </w:rPr>
        <w:t xml:space="preserve"> необходимое для оказания</w:t>
      </w:r>
      <w:r w:rsidRPr="004167FD">
        <w:rPr>
          <w:rFonts w:ascii="Times New Roman" w:hAnsi="Times New Roman"/>
          <w:spacing w:val="-2"/>
          <w:sz w:val="28"/>
          <w:szCs w:val="28"/>
        </w:rPr>
        <w:br/>
      </w:r>
      <w:r w:rsidRPr="004167FD">
        <w:rPr>
          <w:rFonts w:ascii="Times New Roman" w:hAnsi="Times New Roman"/>
          <w:sz w:val="28"/>
          <w:szCs w:val="28"/>
        </w:rPr>
        <w:t>единицы государственной услуги (выполнения работ) и определяется по видам организаций</w:t>
      </w:r>
      <w:r w:rsidRPr="004167FD">
        <w:rPr>
          <w:rFonts w:ascii="Times New Roman" w:hAnsi="Times New Roman"/>
          <w:spacing w:val="-3"/>
          <w:sz w:val="28"/>
          <w:szCs w:val="28"/>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E362AF" w:rsidRPr="004167FD" w:rsidRDefault="00E362AF" w:rsidP="00E362AF">
      <w:pPr>
        <w:spacing w:after="0" w:line="360" w:lineRule="auto"/>
        <w:ind w:firstLine="540"/>
        <w:jc w:val="both"/>
        <w:rPr>
          <w:rFonts w:ascii="Times New Roman" w:hAnsi="Times New Roman"/>
          <w:sz w:val="28"/>
          <w:szCs w:val="28"/>
        </w:rPr>
      </w:pPr>
      <w:r w:rsidRPr="004167FD">
        <w:rPr>
          <w:rFonts w:ascii="Times New Roman" w:hAnsi="Times New Roman"/>
          <w:sz w:val="28"/>
          <w:szCs w:val="28"/>
        </w:rPr>
        <w:t xml:space="preserve">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обучающихся с РАС</w:t>
      </w:r>
      <w:r w:rsidRPr="004167FD">
        <w:rPr>
          <w:rFonts w:ascii="Times New Roman" w:hAnsi="Times New Roman"/>
          <w:sz w:val="28"/>
          <w:szCs w:val="28"/>
        </w:rPr>
        <w:t>:</w:t>
      </w:r>
    </w:p>
    <w:p w:rsidR="00E362AF" w:rsidRPr="006A05C6" w:rsidRDefault="00E362AF" w:rsidP="00E362AF">
      <w:pPr>
        <w:spacing w:after="0" w:line="360" w:lineRule="auto"/>
        <w:ind w:firstLine="540"/>
        <w:jc w:val="both"/>
        <w:rPr>
          <w:rFonts w:ascii="Times New Roman" w:hAnsi="Times New Roman"/>
          <w:sz w:val="28"/>
          <w:szCs w:val="28"/>
        </w:rPr>
      </w:pPr>
      <w:r w:rsidRPr="008E3C9D">
        <w:rPr>
          <w:rFonts w:ascii="Times New Roman" w:hAnsi="Times New Roman"/>
          <w:sz w:val="28"/>
          <w:szCs w:val="28"/>
        </w:rPr>
        <w:t>реализация АООП начального</w:t>
      </w:r>
      <w:r w:rsidRPr="004167FD">
        <w:rPr>
          <w:rFonts w:ascii="Times New Roman" w:hAnsi="Times New Roman"/>
          <w:sz w:val="28"/>
          <w:szCs w:val="28"/>
        </w:rPr>
        <w:t xml:space="preserve"> общего образования</w:t>
      </w:r>
      <w:r>
        <w:rPr>
          <w:rFonts w:ascii="Times New Roman" w:hAnsi="Times New Roman"/>
          <w:sz w:val="28"/>
          <w:szCs w:val="28"/>
        </w:rPr>
        <w:t xml:space="preserve"> обучающихся с РАС</w:t>
      </w:r>
      <w:r w:rsidRPr="004167FD">
        <w:rPr>
          <w:rFonts w:ascii="Times New Roman" w:hAnsi="Times New Roman"/>
          <w:sz w:val="28"/>
          <w:szCs w:val="28"/>
        </w:rPr>
        <w:t xml:space="preserve"> может определяться по формуле:</w:t>
      </w:r>
    </w:p>
    <w:p w:rsidR="00E362AF" w:rsidRPr="004167FD" w:rsidRDefault="00E362AF" w:rsidP="00E362AF">
      <w:pPr>
        <w:spacing w:after="0" w:line="360" w:lineRule="auto"/>
        <w:ind w:firstLine="540"/>
        <w:jc w:val="both"/>
        <w:rPr>
          <w:rFonts w:ascii="Times New Roman" w:hAnsi="Times New Roman"/>
          <w:b/>
          <w:i/>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отгу</w:t>
      </w:r>
      <w:r w:rsidRPr="004167FD">
        <w:rPr>
          <w:rFonts w:ascii="Times New Roman" w:hAnsi="Times New Roman"/>
          <w:b/>
          <w:bCs/>
          <w:i/>
          <w:sz w:val="28"/>
          <w:szCs w:val="28"/>
        </w:rPr>
        <w:t xml:space="preserve"> = </w:t>
      </w: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 12 * К</w:t>
      </w:r>
      <w:r>
        <w:rPr>
          <w:rFonts w:ascii="Times New Roman" w:hAnsi="Times New Roman"/>
          <w:b/>
          <w:bCs/>
          <w:i/>
          <w:sz w:val="28"/>
          <w:szCs w:val="28"/>
          <w:vertAlign w:val="superscript"/>
        </w:rPr>
        <w:t>овз</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1</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2</w:t>
      </w:r>
      <w:r w:rsidRPr="004167FD">
        <w:rPr>
          <w:rFonts w:ascii="Times New Roman" w:hAnsi="Times New Roman"/>
          <w:b/>
          <w:bCs/>
          <w:i/>
          <w:sz w:val="28"/>
          <w:szCs w:val="28"/>
          <w:vertAlign w:val="subscript"/>
        </w:rPr>
        <w:t xml:space="preserve">  </w:t>
      </w:r>
      <w:smartTag w:uri="urn:schemas-microsoft-com:office:smarttags" w:element="PersonName">
        <w:r w:rsidRPr="004167FD">
          <w:rPr>
            <w:rFonts w:ascii="Times New Roman" w:hAnsi="Times New Roman"/>
            <w:b/>
            <w:i/>
            <w:sz w:val="28"/>
            <w:szCs w:val="28"/>
          </w:rPr>
          <w:t>,</w:t>
        </w:r>
      </w:smartTag>
      <w:r w:rsidRPr="004167FD">
        <w:rPr>
          <w:rFonts w:ascii="Times New Roman" w:hAnsi="Times New Roman"/>
          <w:b/>
          <w:i/>
          <w:sz w:val="28"/>
          <w:szCs w:val="28"/>
        </w:rPr>
        <w:t xml:space="preserve"> </w:t>
      </w:r>
      <w:r w:rsidRPr="004167FD">
        <w:rPr>
          <w:rFonts w:ascii="Times New Roman" w:hAnsi="Times New Roman"/>
          <w:b/>
          <w:bCs/>
          <w:i/>
          <w:iCs/>
          <w:sz w:val="28"/>
          <w:szCs w:val="28"/>
        </w:rPr>
        <w:t>где:</w:t>
      </w:r>
    </w:p>
    <w:p w:rsidR="00E362AF" w:rsidRPr="004167FD" w:rsidRDefault="00E362AF" w:rsidP="00E362AF">
      <w:pPr>
        <w:spacing w:after="0" w:line="360" w:lineRule="auto"/>
        <w:ind w:firstLine="540"/>
        <w:jc w:val="both"/>
        <w:rPr>
          <w:rFonts w:ascii="Times New Roman" w:hAnsi="Times New Roman"/>
          <w:i/>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 xml:space="preserve">отгу </w:t>
      </w:r>
      <w:r w:rsidRPr="004167FD">
        <w:rPr>
          <w:rFonts w:ascii="Times New Roman" w:hAnsi="Times New Roman"/>
          <w:b/>
          <w:bCs/>
          <w:i/>
          <w:sz w:val="28"/>
          <w:szCs w:val="28"/>
        </w:rPr>
        <w:t xml:space="preserve">- </w:t>
      </w:r>
      <w:r w:rsidRPr="004167FD">
        <w:rPr>
          <w:rFonts w:ascii="Times New Roman" w:hAnsi="Times New Roman"/>
          <w:bCs/>
          <w:sz w:val="28"/>
          <w:szCs w:val="28"/>
        </w:rPr>
        <w:t>н</w:t>
      </w:r>
      <w:r w:rsidRPr="004167FD">
        <w:rPr>
          <w:rFonts w:ascii="Times New Roman" w:hAnsi="Times New Roman"/>
          <w:sz w:val="28"/>
          <w:szCs w:val="28"/>
        </w:rPr>
        <w:t>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по предоставлению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обучающимся с РАС</w:t>
      </w:r>
      <w:r w:rsidRPr="004167FD">
        <w:rPr>
          <w:rFonts w:ascii="Times New Roman" w:hAnsi="Times New Roman"/>
          <w:sz w:val="28"/>
          <w:szCs w:val="28"/>
        </w:rPr>
        <w:t>;</w:t>
      </w:r>
    </w:p>
    <w:p w:rsidR="00E362AF" w:rsidRPr="004167FD" w:rsidRDefault="00E362AF" w:rsidP="00E362AF">
      <w:pPr>
        <w:spacing w:after="0" w:line="360" w:lineRule="auto"/>
        <w:ind w:firstLine="709"/>
        <w:jc w:val="both"/>
        <w:rPr>
          <w:rFonts w:ascii="Times New Roman" w:hAnsi="Times New Roman"/>
          <w:sz w:val="28"/>
          <w:szCs w:val="28"/>
        </w:rPr>
      </w:pPr>
      <w:r>
        <w:rPr>
          <w:rFonts w:ascii="Times New Roman" w:hAnsi="Times New Roman"/>
          <w:b/>
          <w:bCs/>
          <w:i/>
          <w:sz w:val="28"/>
          <w:szCs w:val="28"/>
        </w:rPr>
        <w:lastRenderedPageBreak/>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среднемесячная заработная плата в экономике соответствующего региона в предшествующем году</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руб./мес.;</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bCs/>
          <w:i/>
          <w:sz w:val="28"/>
          <w:szCs w:val="28"/>
        </w:rPr>
        <w:t xml:space="preserve">12 </w:t>
      </w:r>
      <w:r w:rsidRPr="004167FD">
        <w:rPr>
          <w:rFonts w:ascii="Times New Roman" w:hAnsi="Times New Roman"/>
          <w:i/>
          <w:sz w:val="28"/>
          <w:szCs w:val="28"/>
        </w:rPr>
        <w:t xml:space="preserve">– </w:t>
      </w:r>
      <w:r w:rsidRPr="004167FD">
        <w:rPr>
          <w:rFonts w:ascii="Times New Roman" w:hAnsi="Times New Roman"/>
          <w:sz w:val="28"/>
          <w:szCs w:val="28"/>
        </w:rPr>
        <w:t>количество месяцев в году;</w:t>
      </w:r>
    </w:p>
    <w:p w:rsidR="00E362AF" w:rsidRPr="004167FD" w:rsidRDefault="00E362AF" w:rsidP="00E362AF">
      <w:pPr>
        <w:tabs>
          <w:tab w:val="left" w:pos="709"/>
        </w:tabs>
        <w:spacing w:after="0" w:line="360" w:lineRule="auto"/>
        <w:ind w:firstLine="709"/>
        <w:jc w:val="both"/>
        <w:rPr>
          <w:rFonts w:ascii="Times New Roman" w:hAnsi="Times New Roman"/>
          <w:sz w:val="28"/>
          <w:szCs w:val="28"/>
        </w:rPr>
      </w:pPr>
      <w:r w:rsidRPr="004167FD">
        <w:rPr>
          <w:rFonts w:ascii="Times New Roman" w:hAnsi="Times New Roman"/>
          <w:i/>
          <w:sz w:val="28"/>
          <w:szCs w:val="28"/>
        </w:rPr>
        <w:t>K</w:t>
      </w:r>
      <w:r>
        <w:rPr>
          <w:rFonts w:ascii="Times New Roman" w:hAnsi="Times New Roman"/>
          <w:i/>
          <w:sz w:val="28"/>
          <w:szCs w:val="28"/>
          <w:vertAlign w:val="superscript"/>
        </w:rPr>
        <w:t>ОВЗ</w:t>
      </w:r>
      <w:r w:rsidRPr="004167FD">
        <w:rPr>
          <w:rFonts w:ascii="Times New Roman" w:hAnsi="Times New Roman"/>
          <w:i/>
          <w:sz w:val="28"/>
          <w:szCs w:val="28"/>
        </w:rPr>
        <w:t xml:space="preserve"> –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специфику образовательной программы или категорию обучающихся (при их наличии);</w:t>
      </w:r>
    </w:p>
    <w:p w:rsidR="00E362AF" w:rsidRPr="004167FD" w:rsidRDefault="00E362AF" w:rsidP="00E362AF">
      <w:pPr>
        <w:spacing w:after="0" w:line="360" w:lineRule="auto"/>
        <w:ind w:firstLine="709"/>
        <w:jc w:val="both"/>
        <w:rPr>
          <w:rFonts w:ascii="Times New Roman" w:hAnsi="Times New Roman"/>
          <w:i/>
          <w:sz w:val="28"/>
          <w:szCs w:val="28"/>
        </w:rPr>
      </w:pPr>
      <w:r w:rsidRPr="004167FD">
        <w:rPr>
          <w:rFonts w:ascii="Times New Roman" w:hAnsi="Times New Roman"/>
          <w:bCs/>
          <w:i/>
          <w:iCs/>
          <w:sz w:val="28"/>
          <w:szCs w:val="28"/>
          <w:lang w:val="en-US"/>
        </w:rPr>
        <w:t>K</w:t>
      </w:r>
      <w:r>
        <w:rPr>
          <w:rFonts w:ascii="Times New Roman" w:hAnsi="Times New Roman"/>
          <w:bCs/>
          <w:i/>
          <w:iCs/>
          <w:sz w:val="28"/>
          <w:szCs w:val="28"/>
          <w:vertAlign w:val="superscript"/>
        </w:rPr>
        <w:t>1</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 страховых взносов на выплаты по оплате труда. Значение коэффициента – 1</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302;</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bCs/>
          <w:i/>
          <w:iCs/>
          <w:sz w:val="28"/>
          <w:szCs w:val="28"/>
          <w:lang w:val="en-US"/>
        </w:rPr>
        <w:t>K</w:t>
      </w:r>
      <w:r>
        <w:rPr>
          <w:rFonts w:ascii="Times New Roman" w:hAnsi="Times New Roman"/>
          <w:bCs/>
          <w:i/>
          <w:iCs/>
          <w:sz w:val="28"/>
          <w:szCs w:val="28"/>
          <w:vertAlign w:val="superscript"/>
        </w:rPr>
        <w:t>2</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
    <w:p w:rsidR="00E362AF"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К нормативным затратам на общехозяйственные нужды относятся затраты</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невозможно отнести напрямую к нормативным затратам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непосредственно связанным с оказанием i-той государственной услуги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w:t>
      </w:r>
      <w:r w:rsidRPr="004167FD">
        <w:rPr>
          <w:rFonts w:ascii="Times New Roman" w:hAnsi="Times New Roman"/>
          <w:sz w:val="28"/>
          <w:szCs w:val="28"/>
        </w:rPr>
        <w:t xml:space="preserve"> и к нормативным затратам на содержание имущества. Нормативные затраты на общехозяйственные нужды определяются по формуле:</w:t>
      </w:r>
    </w:p>
    <w:p w:rsidR="00E362AF" w:rsidRPr="004167FD" w:rsidRDefault="00E362AF" w:rsidP="00E362AF">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н=</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 xml:space="preserve">тпп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ком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Pr>
          <w:rFonts w:ascii="Times New Roman" w:hAnsi="Times New Roman"/>
          <w:b/>
          <w:bCs/>
          <w:i/>
          <w:sz w:val="28"/>
          <w:szCs w:val="28"/>
        </w:rPr>
        <w:t>+</w:t>
      </w:r>
      <w:r w:rsidRPr="00901C0A">
        <w:rPr>
          <w:rFonts w:ascii="Times New Roman" w:hAnsi="Times New Roman"/>
          <w:b/>
          <w:bCs/>
          <w:i/>
          <w:sz w:val="28"/>
          <w:szCs w:val="28"/>
        </w:rPr>
        <w:t xml:space="preserve"> </w:t>
      </w: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ни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вс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 где</w:t>
      </w:r>
    </w:p>
    <w:p w:rsidR="00E362AF" w:rsidRDefault="00E362AF" w:rsidP="00E362AF">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тпп</w:t>
      </w:r>
      <w:r w:rsidRPr="004167FD">
        <w:rPr>
          <w:rFonts w:ascii="Times New Roman" w:hAnsi="Times New Roman"/>
          <w:sz w:val="28"/>
          <w:szCs w:val="28"/>
        </w:rPr>
        <w:t xml:space="preserve"> - 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w:t>
      </w:r>
      <w:r>
        <w:rPr>
          <w:rFonts w:ascii="Times New Roman" w:hAnsi="Times New Roman"/>
          <w:sz w:val="28"/>
          <w:szCs w:val="28"/>
        </w:rPr>
        <w:t>),</w:t>
      </w:r>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E362AF" w:rsidRDefault="00E362AF" w:rsidP="00E362AF">
      <w:pPr>
        <w:spacing w:after="0" w:line="360" w:lineRule="auto"/>
        <w:ind w:firstLine="709"/>
        <w:jc w:val="both"/>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sidRPr="00901C0A">
        <w:rPr>
          <w:rFonts w:ascii="Times New Roman" w:hAnsi="Times New Roman"/>
          <w:sz w:val="28"/>
          <w:szCs w:val="28"/>
        </w:rPr>
        <w:t>– нормативные затраты</w:t>
      </w:r>
      <w:r>
        <w:rPr>
          <w:rFonts w:ascii="Times New Roman" w:hAnsi="Times New Roman"/>
          <w:sz w:val="28"/>
          <w:szCs w:val="28"/>
        </w:rPr>
        <w:t xml:space="preserve"> </w:t>
      </w:r>
      <w:r w:rsidRPr="00901C0A">
        <w:rPr>
          <w:rFonts w:ascii="Times New Roman" w:hAnsi="Times New Roman"/>
          <w:sz w:val="28"/>
          <w:szCs w:val="28"/>
        </w:rPr>
        <w:t xml:space="preserve"> на повышение квалификации </w:t>
      </w:r>
      <w:r>
        <w:rPr>
          <w:rFonts w:ascii="Times New Roman" w:hAnsi="Times New Roman"/>
          <w:sz w:val="28"/>
          <w:szCs w:val="28"/>
        </w:rPr>
        <w:t xml:space="preserve">и (или) профессиональную переподготовку </w:t>
      </w:r>
      <w:r w:rsidRPr="00901C0A">
        <w:rPr>
          <w:rFonts w:ascii="Times New Roman" w:hAnsi="Times New Roman"/>
          <w:sz w:val="28"/>
          <w:szCs w:val="28"/>
        </w:rPr>
        <w:t>работников учреждения</w:t>
      </w:r>
      <w:r>
        <w:rPr>
          <w:rFonts w:ascii="Times New Roman" w:hAnsi="Times New Roman"/>
          <w:sz w:val="28"/>
          <w:szCs w:val="28"/>
        </w:rPr>
        <w:t xml:space="preserve"> </w:t>
      </w:r>
      <w:r w:rsidRPr="00124C76">
        <w:rPr>
          <w:rFonts w:ascii="Times New Roman" w:hAnsi="Times New Roman"/>
          <w:sz w:val="28"/>
          <w:szCs w:val="28"/>
        </w:rPr>
        <w:t>(</w:t>
      </w:r>
      <w:r>
        <w:rPr>
          <w:rFonts w:ascii="Times New Roman" w:hAnsi="Times New Roman"/>
          <w:sz w:val="28"/>
          <w:szCs w:val="28"/>
        </w:rPr>
        <w:t>в соответствии с кадровыми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w:t>
      </w:r>
      <w:r w:rsidRPr="004167FD">
        <w:rPr>
          <w:rFonts w:ascii="Times New Roman" w:hAnsi="Times New Roman"/>
          <w:sz w:val="28"/>
          <w:szCs w:val="28"/>
        </w:rPr>
        <w:t>;</w:t>
      </w:r>
    </w:p>
    <w:p w:rsidR="00E362AF" w:rsidRPr="008E3C9D" w:rsidRDefault="00E362AF" w:rsidP="00E362AF">
      <w:pPr>
        <w:spacing w:after="0" w:line="360" w:lineRule="auto"/>
        <w:ind w:firstLine="709"/>
        <w:jc w:val="both"/>
        <w:rPr>
          <w:rFonts w:ascii="Times New Roman" w:hAnsi="Times New Roman"/>
          <w:sz w:val="28"/>
          <w:szCs w:val="28"/>
        </w:rPr>
      </w:pPr>
      <w:r w:rsidRPr="008E3C9D">
        <w:rPr>
          <w:rFonts w:ascii="Times New Roman" w:hAnsi="Times New Roman"/>
          <w:b/>
          <w:bCs/>
          <w:i/>
          <w:sz w:val="28"/>
          <w:szCs w:val="28"/>
        </w:rPr>
        <w:t>НЗ</w:t>
      </w:r>
      <w:r w:rsidRPr="008E3C9D">
        <w:rPr>
          <w:rFonts w:ascii="Times New Roman" w:hAnsi="Times New Roman"/>
          <w:b/>
          <w:bCs/>
          <w:i/>
          <w:sz w:val="28"/>
          <w:szCs w:val="28"/>
          <w:vertAlign w:val="subscript"/>
        </w:rPr>
        <w:t>ком</w:t>
      </w:r>
      <w:r w:rsidRPr="008E3C9D">
        <w:rPr>
          <w:rFonts w:ascii="Times New Roman" w:hAnsi="Times New Roman"/>
          <w:sz w:val="28"/>
          <w:szCs w:val="28"/>
        </w:rPr>
        <w:t xml:space="preserve"> - нормативные затраты на коммунальные услуги (с учетом площади здания, в котором расположена образовательная организация, года его постройки, состояния инженерно-технических сооружений и коммуникаций) за исключением нормативных затрат, отнесенных к нормативным затратам на содержание имущества);</w:t>
      </w:r>
    </w:p>
    <w:p w:rsidR="00E362AF" w:rsidRPr="004167FD" w:rsidRDefault="00E362AF" w:rsidP="00E362AF">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lastRenderedPageBreak/>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ни</w:t>
      </w:r>
      <w:r w:rsidRPr="004167FD">
        <w:rPr>
          <w:rFonts w:ascii="Times New Roman" w:hAnsi="Times New Roman"/>
          <w:sz w:val="28"/>
          <w:szCs w:val="28"/>
        </w:rPr>
        <w:t xml:space="preserve"> - нормативные затраты на содержание объектов недвижимого имущества, закрепленного за организацией на праве оперативного управления или приобретенным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эксплуатируемого в процессе оказания государственных услуг (далее - нормативные затраты на содержание недвижимого имущества)</w:t>
      </w:r>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E362AF" w:rsidRPr="004167FD" w:rsidRDefault="00E362AF" w:rsidP="00E362AF">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4167FD">
        <w:rPr>
          <w:rFonts w:ascii="Times New Roman" w:hAnsi="Times New Roman"/>
          <w:sz w:val="28"/>
          <w:szCs w:val="28"/>
        </w:rPr>
        <w:t>- нормативные затраты на содержание объектов особо ценного 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 (далее - нормативные затраты на содержание особо ценного движимого имущества);</w:t>
      </w:r>
    </w:p>
    <w:p w:rsidR="00E362AF" w:rsidRPr="004167FD" w:rsidRDefault="00E362AF" w:rsidP="00E362AF">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вс</w:t>
      </w:r>
      <w:r w:rsidRPr="004167FD">
        <w:rPr>
          <w:rFonts w:ascii="Times New Roman" w:hAnsi="Times New Roman"/>
          <w:sz w:val="28"/>
          <w:szCs w:val="28"/>
        </w:rPr>
        <w:t xml:space="preserve"> - нормативные затраты на приобретение услуг связи;</w:t>
      </w:r>
    </w:p>
    <w:p w:rsidR="00E362AF" w:rsidRPr="004167FD" w:rsidRDefault="00E362AF" w:rsidP="00E362AF">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4167FD">
        <w:rPr>
          <w:rFonts w:ascii="Times New Roman" w:hAnsi="Times New Roman"/>
          <w:sz w:val="28"/>
          <w:szCs w:val="28"/>
        </w:rPr>
        <w:t>- нормативные затраты на приобретение транспортных услуг</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sidRPr="004167FD">
        <w:rPr>
          <w:rFonts w:ascii="Times New Roman" w:hAnsi="Times New Roman"/>
          <w:sz w:val="28"/>
          <w:szCs w:val="28"/>
        </w:rPr>
        <w:t>;</w:t>
      </w:r>
    </w:p>
    <w:p w:rsidR="00E362AF" w:rsidRPr="00124C76" w:rsidRDefault="00E362AF" w:rsidP="00E362AF">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 прочие нормативные зат</w:t>
      </w:r>
      <w:r>
        <w:rPr>
          <w:rFonts w:ascii="Times New Roman" w:hAnsi="Times New Roman"/>
          <w:sz w:val="28"/>
          <w:szCs w:val="28"/>
        </w:rPr>
        <w:t>раты на общехозяйственные нужды</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Pr>
          <w:rFonts w:ascii="Times New Roman" w:hAnsi="Times New Roman"/>
          <w:sz w:val="28"/>
          <w:szCs w:val="28"/>
        </w:rPr>
        <w:t>.</w:t>
      </w:r>
    </w:p>
    <w:p w:rsidR="00E362AF" w:rsidRPr="004167FD" w:rsidRDefault="00E362AF" w:rsidP="00E362AF">
      <w:pPr>
        <w:tabs>
          <w:tab w:val="left" w:pos="8222"/>
        </w:tabs>
        <w:spacing w:after="0" w:line="360" w:lineRule="auto"/>
        <w:ind w:firstLine="709"/>
        <w:jc w:val="both"/>
        <w:rPr>
          <w:rFonts w:ascii="Times New Roman" w:hAnsi="Times New Roman"/>
          <w:sz w:val="28"/>
          <w:szCs w:val="28"/>
        </w:rPr>
      </w:pPr>
      <w:r w:rsidRPr="004167FD">
        <w:rPr>
          <w:rFonts w:ascii="Times New Roman" w:hAnsi="Times New Roman"/>
          <w:sz w:val="28"/>
          <w:szCs w:val="28"/>
        </w:rPr>
        <w:t xml:space="preserve">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w:t>
      </w:r>
      <w:r w:rsidRPr="008E3C9D">
        <w:rPr>
          <w:rFonts w:ascii="Times New Roman" w:hAnsi="Times New Roman"/>
          <w:sz w:val="28"/>
          <w:szCs w:val="28"/>
        </w:rPr>
        <w:t xml:space="preserve">прочего персонала, не принимающего непосредственного участия в оказании государственной услуги, </w:t>
      </w:r>
      <w:r w:rsidRPr="008E3C9D">
        <w:rPr>
          <w:rFonts w:ascii="Times New Roman" w:hAnsi="Times New Roman"/>
          <w:spacing w:val="-2"/>
          <w:sz w:val="28"/>
          <w:szCs w:val="28"/>
        </w:rPr>
        <w:t>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w:t>
      </w:r>
      <w:r w:rsidRPr="008E3C9D">
        <w:rPr>
          <w:rFonts w:ascii="Times New Roman" w:hAnsi="Times New Roman"/>
          <w:sz w:val="28"/>
          <w:szCs w:val="28"/>
        </w:rPr>
        <w:t xml:space="preserve"> определяются  исходя из количества единиц по штатному расписанию</w:t>
      </w:r>
      <w:smartTag w:uri="urn:schemas-microsoft-com:office:smarttags" w:element="PersonName">
        <w:r w:rsidRPr="008E3C9D">
          <w:rPr>
            <w:rFonts w:ascii="Times New Roman" w:hAnsi="Times New Roman"/>
            <w:sz w:val="28"/>
            <w:szCs w:val="28"/>
          </w:rPr>
          <w:t>,</w:t>
        </w:r>
      </w:smartTag>
      <w:r w:rsidRPr="004167FD">
        <w:rPr>
          <w:rFonts w:ascii="Times New Roman" w:hAnsi="Times New Roman"/>
          <w:sz w:val="28"/>
          <w:szCs w:val="28"/>
        </w:rPr>
        <w:t xml:space="preserve"> утвержденному руководителем организаци</w:t>
      </w:r>
      <w:r>
        <w:rPr>
          <w:rFonts w:ascii="Times New Roman" w:hAnsi="Times New Roman"/>
          <w:sz w:val="28"/>
          <w:szCs w:val="28"/>
        </w:rPr>
        <w:t>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с учетом действующей системы оплаты труда</w:t>
      </w:r>
      <w:r w:rsidRPr="004167FD">
        <w:rPr>
          <w:rFonts w:ascii="Times New Roman" w:hAnsi="Times New Roman"/>
          <w:sz w:val="28"/>
          <w:szCs w:val="28"/>
        </w:rPr>
        <w:t xml:space="preserve"> в пределах фонда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установленного образовательной организации учредителем.</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lastRenderedPageBreak/>
        <w:t>Нормативные затраты на коммунальные услуги определяются исходя из нормативов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расчете на оказание единицы соответствующей государственной услуги и включают в себя:</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1) нормативные затраты на холодное водоснабжение и водоотведение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ассенизацию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канализацию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вывоз жидких бытовых отходов при отсутствии централизованной системы канализации;</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2) нормативные затраты на горячее водоснабжение;</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если организациями используется котельно-печное отопление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данные нормативные затраты не включаются в состав коммунальных услуг.</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оказания единицы государственной услуги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 тариф</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установленный на соответствующий год.</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содержание недвижимого имущества включают в себя:</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эксплуатацию системы охранной сигнализации и противопожарной безопасности;</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аренду недвижимого имущества;</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проведение текущего ремонта объектов недвижимого имущества;</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содержание прилегающих территорий в соответствии с утвержденными санитарными правилами и нормами;</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 прочие нормативные затраты на содержание недвижимого имущества.</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эксплуатацию систем охранной сигнализации и противопожарной безопасности устанавливаются таким образом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чтобы обеспечивать покрытие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связанных с функционированием установленных </w:t>
      </w:r>
      <w:r w:rsidRPr="004167FD">
        <w:rPr>
          <w:rFonts w:ascii="Times New Roman" w:hAnsi="Times New Roman"/>
          <w:sz w:val="28"/>
          <w:szCs w:val="28"/>
        </w:rPr>
        <w:lastRenderedPageBreak/>
        <w:t>в организации средств и систем (системы охранной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системы пожарной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первичных средств пожаротушения).</w:t>
      </w:r>
    </w:p>
    <w:p w:rsidR="00E362AF" w:rsidRDefault="00E362AF" w:rsidP="00E362AF">
      <w:pPr>
        <w:spacing w:after="0" w:line="360" w:lineRule="auto"/>
        <w:ind w:firstLine="709"/>
        <w:jc w:val="both"/>
      </w:pPr>
      <w:r w:rsidRPr="004167FD">
        <w:rPr>
          <w:rFonts w:ascii="Times New Roman" w:hAnsi="Times New Roman"/>
          <w:sz w:val="28"/>
          <w:szCs w:val="28"/>
        </w:rPr>
        <w:t>Нормативные затраты на содержание прилегающих территорий</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включая вывоз мусора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сброс снега с крыш</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соответствии с санитарными нормами и правилами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устанавливаются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исходя из необходимости покрытия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произведенных организацией в предыдущем отчетном периоде (году).</w:t>
      </w:r>
    </w:p>
    <w:p w:rsidR="00E362AF" w:rsidRDefault="00E362AF" w:rsidP="00E362AF"/>
    <w:p w:rsidR="00E362AF" w:rsidRDefault="00E362AF" w:rsidP="00EC33AE">
      <w:pPr>
        <w:shd w:val="clear" w:color="auto" w:fill="FFFFFF"/>
        <w:autoSpaceDE w:val="0"/>
        <w:autoSpaceDN w:val="0"/>
        <w:adjustRightInd w:val="0"/>
        <w:spacing w:after="0" w:line="360" w:lineRule="auto"/>
        <w:ind w:firstLine="709"/>
        <w:jc w:val="both"/>
        <w:rPr>
          <w:rFonts w:ascii="Times New Roman" w:hAnsi="Times New Roman" w:cs="Times New Roman"/>
          <w:b/>
          <w:kern w:val="28"/>
          <w:sz w:val="28"/>
          <w:szCs w:val="28"/>
        </w:rPr>
      </w:pPr>
    </w:p>
    <w:p w:rsidR="00E362AF" w:rsidRDefault="00E362AF" w:rsidP="00EC33AE">
      <w:pPr>
        <w:shd w:val="clear" w:color="auto" w:fill="FFFFFF"/>
        <w:autoSpaceDE w:val="0"/>
        <w:autoSpaceDN w:val="0"/>
        <w:adjustRightInd w:val="0"/>
        <w:spacing w:after="0" w:line="360" w:lineRule="auto"/>
        <w:ind w:firstLine="709"/>
        <w:jc w:val="both"/>
        <w:rPr>
          <w:rFonts w:ascii="Times New Roman" w:hAnsi="Times New Roman" w:cs="Times New Roman"/>
          <w:b/>
          <w:kern w:val="28"/>
          <w:sz w:val="28"/>
          <w:szCs w:val="28"/>
        </w:rPr>
      </w:pPr>
    </w:p>
    <w:p w:rsidR="0036168F" w:rsidRPr="00F63254" w:rsidRDefault="0036168F" w:rsidP="00EC33AE">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kern w:val="28"/>
          <w:sz w:val="28"/>
          <w:szCs w:val="28"/>
        </w:rPr>
        <w:t>Материально-технические условия</w:t>
      </w:r>
    </w:p>
    <w:p w:rsidR="00641B9D" w:rsidRPr="005C49A7" w:rsidRDefault="00641B9D" w:rsidP="00EC33AE">
      <w:pPr>
        <w:pStyle w:val="14TexstOSNOVA1012"/>
        <w:spacing w:line="360" w:lineRule="auto"/>
        <w:ind w:firstLine="709"/>
        <w:rPr>
          <w:rFonts w:ascii="Times New Roman" w:hAnsi="Times New Roman" w:cs="Times New Roman"/>
          <w:sz w:val="28"/>
          <w:szCs w:val="28"/>
        </w:rPr>
      </w:pPr>
      <w:r w:rsidRPr="005C49A7">
        <w:rPr>
          <w:rFonts w:ascii="Times New Roman" w:hAnsi="Times New Roman" w:cs="Times New Roman"/>
          <w:i/>
          <w:iCs/>
          <w:color w:val="auto"/>
          <w:sz w:val="28"/>
          <w:szCs w:val="28"/>
        </w:rPr>
        <w:t>Материально-техническое обеспечение</w:t>
      </w:r>
      <w:r w:rsidRPr="005C49A7">
        <w:rPr>
          <w:rFonts w:ascii="Times New Roman" w:hAnsi="Times New Roman" w:cs="Times New Roman"/>
          <w:caps/>
          <w:color w:val="auto"/>
          <w:sz w:val="28"/>
          <w:szCs w:val="28"/>
        </w:rPr>
        <w:t xml:space="preserve"> ―</w:t>
      </w:r>
      <w:r w:rsidRPr="005C49A7">
        <w:rPr>
          <w:rFonts w:ascii="Times New Roman" w:hAnsi="Times New Roman" w:cs="Times New Roman"/>
          <w:color w:val="auto"/>
          <w:sz w:val="28"/>
          <w:szCs w:val="28"/>
        </w:rPr>
        <w:t xml:space="preserve"> общие характеристики инфраструктуры общего и специального образования, включая параметры информационно общеобразовательной среды. </w:t>
      </w:r>
      <w:r w:rsidRPr="005C49A7">
        <w:rPr>
          <w:rFonts w:ascii="Times New Roman" w:hAnsi="Times New Roman" w:cs="Times New Roman"/>
          <w:color w:val="00000A"/>
          <w:sz w:val="28"/>
          <w:szCs w:val="28"/>
        </w:rPr>
        <w:t>Материально-техническое обе</w:t>
      </w:r>
      <w:r w:rsidRPr="005C49A7">
        <w:rPr>
          <w:rFonts w:ascii="Times New Roman" w:hAnsi="Times New Roman" w:cs="Times New Roman"/>
          <w:color w:val="00000A"/>
          <w:sz w:val="28"/>
          <w:szCs w:val="28"/>
        </w:rPr>
        <w:softHyphen/>
        <w:t xml:space="preserve">спечение школьного образования обучающихся с </w:t>
      </w:r>
      <w:r>
        <w:rPr>
          <w:rFonts w:ascii="Times New Roman" w:hAnsi="Times New Roman" w:cs="Times New Roman"/>
          <w:color w:val="00000A"/>
          <w:sz w:val="28"/>
          <w:szCs w:val="28"/>
        </w:rPr>
        <w:t xml:space="preserve">РАС </w:t>
      </w:r>
      <w:r w:rsidRPr="005C49A7">
        <w:rPr>
          <w:rFonts w:ascii="Times New Roman" w:hAnsi="Times New Roman" w:cs="Times New Roman"/>
          <w:color w:val="00000A"/>
          <w:sz w:val="28"/>
          <w:szCs w:val="28"/>
        </w:rPr>
        <w:t>должно отвечать не только общим, но и их особым образовательным потребностям. В связи с этим в структуре материально-тех</w:t>
      </w:r>
      <w:r w:rsidRPr="005C49A7">
        <w:rPr>
          <w:rFonts w:ascii="Times New Roman" w:hAnsi="Times New Roman" w:cs="Times New Roman"/>
          <w:color w:val="00000A"/>
          <w:sz w:val="28"/>
          <w:szCs w:val="28"/>
        </w:rPr>
        <w:softHyphen/>
        <w:t>ни</w:t>
      </w:r>
      <w:r w:rsidRPr="005C49A7">
        <w:rPr>
          <w:rFonts w:ascii="Times New Roman" w:hAnsi="Times New Roman" w:cs="Times New Roman"/>
          <w:color w:val="00000A"/>
          <w:sz w:val="28"/>
          <w:szCs w:val="28"/>
        </w:rPr>
        <w:softHyphen/>
        <w:t>ческого обеспечения процесса об</w:t>
      </w:r>
      <w:r w:rsidRPr="005C49A7">
        <w:rPr>
          <w:rFonts w:ascii="Times New Roman" w:hAnsi="Times New Roman" w:cs="Times New Roman"/>
          <w:color w:val="00000A"/>
          <w:sz w:val="28"/>
          <w:szCs w:val="28"/>
        </w:rPr>
        <w:softHyphen/>
        <w:t>разования должна быть отражена спе</w:t>
      </w:r>
      <w:r w:rsidRPr="005C49A7">
        <w:rPr>
          <w:rFonts w:ascii="Times New Roman" w:hAnsi="Times New Roman" w:cs="Times New Roman"/>
          <w:color w:val="00000A"/>
          <w:sz w:val="28"/>
          <w:szCs w:val="28"/>
        </w:rPr>
        <w:softHyphen/>
        <w:t>ци</w:t>
      </w:r>
      <w:r w:rsidRPr="005C49A7">
        <w:rPr>
          <w:rFonts w:ascii="Times New Roman" w:hAnsi="Times New Roman" w:cs="Times New Roman"/>
          <w:color w:val="00000A"/>
          <w:sz w:val="28"/>
          <w:szCs w:val="28"/>
        </w:rPr>
        <w:softHyphen/>
        <w:t>фи</w:t>
      </w:r>
      <w:r w:rsidRPr="005C49A7">
        <w:rPr>
          <w:rFonts w:ascii="Times New Roman" w:hAnsi="Times New Roman" w:cs="Times New Roman"/>
          <w:color w:val="00000A"/>
          <w:sz w:val="28"/>
          <w:szCs w:val="28"/>
        </w:rPr>
        <w:softHyphen/>
        <w:t>ка требований к организации про</w:t>
      </w:r>
      <w:r w:rsidRPr="005C49A7">
        <w:rPr>
          <w:rFonts w:ascii="Times New Roman" w:hAnsi="Times New Roman" w:cs="Times New Roman"/>
          <w:color w:val="00000A"/>
          <w:sz w:val="28"/>
          <w:szCs w:val="28"/>
        </w:rPr>
        <w:softHyphen/>
        <w:t>странства; временного режима обучения; тех</w:t>
      </w:r>
      <w:r w:rsidRPr="005C49A7">
        <w:rPr>
          <w:rFonts w:ascii="Times New Roman" w:hAnsi="Times New Roman" w:cs="Times New Roman"/>
          <w:color w:val="00000A"/>
          <w:sz w:val="28"/>
          <w:szCs w:val="28"/>
        </w:rPr>
        <w:softHyphen/>
        <w:t>ническим средствам обу</w:t>
      </w:r>
      <w:r w:rsidRPr="005C49A7">
        <w:rPr>
          <w:rFonts w:ascii="Times New Roman" w:hAnsi="Times New Roman" w:cs="Times New Roman"/>
          <w:color w:val="00000A"/>
          <w:sz w:val="28"/>
          <w:szCs w:val="28"/>
        </w:rPr>
        <w:softHyphen/>
        <w:t>че</w:t>
      </w:r>
      <w:r w:rsidRPr="005C49A7">
        <w:rPr>
          <w:rFonts w:ascii="Times New Roman" w:hAnsi="Times New Roman" w:cs="Times New Roman"/>
          <w:color w:val="00000A"/>
          <w:sz w:val="28"/>
          <w:szCs w:val="28"/>
        </w:rPr>
        <w:softHyphen/>
        <w:t>ния; специальным учебникам, рабочим те</w:t>
      </w:r>
      <w:r w:rsidRPr="005C49A7">
        <w:rPr>
          <w:rFonts w:ascii="Times New Roman" w:hAnsi="Times New Roman" w:cs="Times New Roman"/>
          <w:color w:val="00000A"/>
          <w:sz w:val="28"/>
          <w:szCs w:val="28"/>
        </w:rPr>
        <w:softHyphen/>
        <w:t>т</w:t>
      </w:r>
      <w:r w:rsidRPr="005C49A7">
        <w:rPr>
          <w:rFonts w:ascii="Times New Roman" w:hAnsi="Times New Roman" w:cs="Times New Roman"/>
          <w:color w:val="00000A"/>
          <w:sz w:val="28"/>
          <w:szCs w:val="28"/>
        </w:rPr>
        <w:softHyphen/>
        <w:t>ра</w:t>
      </w:r>
      <w:r w:rsidRPr="005C49A7">
        <w:rPr>
          <w:rFonts w:ascii="Times New Roman" w:hAnsi="Times New Roman" w:cs="Times New Roman"/>
          <w:color w:val="00000A"/>
          <w:sz w:val="28"/>
          <w:szCs w:val="28"/>
        </w:rPr>
        <w:softHyphen/>
        <w:t>дям, ди</w:t>
      </w:r>
      <w:r w:rsidRPr="005C49A7">
        <w:rPr>
          <w:rFonts w:ascii="Times New Roman" w:hAnsi="Times New Roman" w:cs="Times New Roman"/>
          <w:color w:val="00000A"/>
          <w:sz w:val="28"/>
          <w:szCs w:val="28"/>
        </w:rPr>
        <w:softHyphen/>
        <w:t>да</w:t>
      </w:r>
      <w:r w:rsidRPr="005C49A7">
        <w:rPr>
          <w:rFonts w:ascii="Times New Roman" w:hAnsi="Times New Roman" w:cs="Times New Roman"/>
          <w:color w:val="00000A"/>
          <w:sz w:val="28"/>
          <w:szCs w:val="28"/>
        </w:rPr>
        <w:softHyphen/>
        <w:t>к</w:t>
      </w:r>
      <w:r w:rsidRPr="005C49A7">
        <w:rPr>
          <w:rFonts w:ascii="Times New Roman" w:hAnsi="Times New Roman" w:cs="Times New Roman"/>
          <w:color w:val="00000A"/>
          <w:sz w:val="28"/>
          <w:szCs w:val="28"/>
        </w:rPr>
        <w:softHyphen/>
        <w:t>ти</w:t>
      </w:r>
      <w:r w:rsidRPr="005C49A7">
        <w:rPr>
          <w:rFonts w:ascii="Times New Roman" w:hAnsi="Times New Roman" w:cs="Times New Roman"/>
          <w:color w:val="00000A"/>
          <w:sz w:val="28"/>
          <w:szCs w:val="28"/>
        </w:rPr>
        <w:softHyphen/>
        <w:t>чес</w:t>
      </w:r>
      <w:r w:rsidRPr="005C49A7">
        <w:rPr>
          <w:rFonts w:ascii="Times New Roman" w:hAnsi="Times New Roman" w:cs="Times New Roman"/>
          <w:color w:val="00000A"/>
          <w:sz w:val="28"/>
          <w:szCs w:val="28"/>
        </w:rPr>
        <w:softHyphen/>
        <w:t>ким материалам, ко</w:t>
      </w:r>
      <w:r w:rsidRPr="005C49A7">
        <w:rPr>
          <w:rFonts w:ascii="Times New Roman" w:hAnsi="Times New Roman" w:cs="Times New Roman"/>
          <w:color w:val="00000A"/>
          <w:sz w:val="28"/>
          <w:szCs w:val="28"/>
        </w:rPr>
        <w:softHyphen/>
        <w:t>м</w:t>
      </w:r>
      <w:r w:rsidRPr="005C49A7">
        <w:rPr>
          <w:rFonts w:ascii="Times New Roman" w:hAnsi="Times New Roman" w:cs="Times New Roman"/>
          <w:color w:val="00000A"/>
          <w:sz w:val="28"/>
          <w:szCs w:val="28"/>
        </w:rPr>
        <w:softHyphen/>
        <w:t>пьютерным инструментам обучения, от</w:t>
      </w:r>
      <w:r w:rsidRPr="005C49A7">
        <w:rPr>
          <w:rFonts w:ascii="Times New Roman" w:hAnsi="Times New Roman" w:cs="Times New Roman"/>
          <w:color w:val="00000A"/>
          <w:sz w:val="28"/>
          <w:szCs w:val="28"/>
        </w:rPr>
        <w:softHyphen/>
        <w:t>ве</w:t>
      </w:r>
      <w:r w:rsidRPr="005C49A7">
        <w:rPr>
          <w:rFonts w:ascii="Times New Roman" w:hAnsi="Times New Roman" w:cs="Times New Roman"/>
          <w:color w:val="00000A"/>
          <w:sz w:val="28"/>
          <w:szCs w:val="28"/>
        </w:rPr>
        <w:softHyphen/>
        <w:t>чающим осо</w:t>
      </w:r>
      <w:r w:rsidRPr="005C49A7">
        <w:rPr>
          <w:rFonts w:ascii="Times New Roman" w:hAnsi="Times New Roman" w:cs="Times New Roman"/>
          <w:color w:val="00000A"/>
          <w:sz w:val="28"/>
          <w:szCs w:val="28"/>
        </w:rPr>
        <w:softHyphen/>
        <w:t>бым об</w:t>
      </w:r>
      <w:r w:rsidRPr="005C49A7">
        <w:rPr>
          <w:rFonts w:ascii="Times New Roman" w:hAnsi="Times New Roman" w:cs="Times New Roman"/>
          <w:color w:val="00000A"/>
          <w:sz w:val="28"/>
          <w:szCs w:val="28"/>
        </w:rPr>
        <w:softHyphen/>
        <w:t>ра</w:t>
      </w:r>
      <w:r w:rsidRPr="005C49A7">
        <w:rPr>
          <w:rFonts w:ascii="Times New Roman" w:hAnsi="Times New Roman" w:cs="Times New Roman"/>
          <w:color w:val="00000A"/>
          <w:sz w:val="28"/>
          <w:szCs w:val="28"/>
        </w:rPr>
        <w:softHyphen/>
        <w:t>зо</w:t>
      </w:r>
      <w:r w:rsidRPr="005C49A7">
        <w:rPr>
          <w:rFonts w:ascii="Times New Roman" w:hAnsi="Times New Roman" w:cs="Times New Roman"/>
          <w:color w:val="00000A"/>
          <w:sz w:val="28"/>
          <w:szCs w:val="28"/>
        </w:rPr>
        <w:softHyphen/>
        <w:t>ва</w:t>
      </w:r>
      <w:r w:rsidRPr="005C49A7">
        <w:rPr>
          <w:rFonts w:ascii="Times New Roman" w:hAnsi="Times New Roman" w:cs="Times New Roman"/>
          <w:color w:val="00000A"/>
          <w:sz w:val="28"/>
          <w:szCs w:val="28"/>
        </w:rPr>
        <w:softHyphen/>
        <w:t>тель</w:t>
      </w:r>
      <w:r w:rsidRPr="005C49A7">
        <w:rPr>
          <w:rFonts w:ascii="Times New Roman" w:hAnsi="Times New Roman" w:cs="Times New Roman"/>
          <w:color w:val="00000A"/>
          <w:sz w:val="28"/>
          <w:szCs w:val="28"/>
        </w:rPr>
        <w:softHyphen/>
        <w:t xml:space="preserve">ным потребностям обучающихся с </w:t>
      </w:r>
      <w:r>
        <w:rPr>
          <w:rFonts w:ascii="Times New Roman" w:hAnsi="Times New Roman" w:cs="Times New Roman"/>
          <w:color w:val="00000A"/>
          <w:sz w:val="28"/>
          <w:szCs w:val="28"/>
        </w:rPr>
        <w:t xml:space="preserve">РАС </w:t>
      </w:r>
      <w:r w:rsidRPr="005C49A7">
        <w:rPr>
          <w:rFonts w:ascii="Times New Roman" w:hAnsi="Times New Roman" w:cs="Times New Roman"/>
          <w:color w:val="00000A"/>
          <w:sz w:val="28"/>
          <w:szCs w:val="28"/>
        </w:rPr>
        <w:t>и позволяющих ре</w:t>
      </w:r>
      <w:r w:rsidRPr="005C49A7">
        <w:rPr>
          <w:rFonts w:ascii="Times New Roman" w:hAnsi="Times New Roman" w:cs="Times New Roman"/>
          <w:color w:val="00000A"/>
          <w:sz w:val="28"/>
          <w:szCs w:val="28"/>
        </w:rPr>
        <w:softHyphen/>
        <w:t>ализовывать выбранный вариант стандарта.</w:t>
      </w:r>
    </w:p>
    <w:p w:rsidR="00641B9D" w:rsidRPr="005C49A7" w:rsidRDefault="00641B9D" w:rsidP="00EC33AE">
      <w:pPr>
        <w:pStyle w:val="Default"/>
        <w:spacing w:line="360" w:lineRule="auto"/>
        <w:ind w:firstLine="709"/>
        <w:jc w:val="both"/>
        <w:rPr>
          <w:sz w:val="28"/>
          <w:szCs w:val="28"/>
        </w:rPr>
      </w:pPr>
      <w:r w:rsidRPr="005C49A7">
        <w:rPr>
          <w:sz w:val="28"/>
          <w:szCs w:val="28"/>
        </w:rPr>
        <w:t xml:space="preserve">Пространство (прежде всего здание и прилегающая территория), в котором осуществляется образование обучающихся с </w:t>
      </w:r>
      <w:r>
        <w:rPr>
          <w:sz w:val="28"/>
          <w:szCs w:val="28"/>
        </w:rPr>
        <w:t>РАС</w:t>
      </w:r>
      <w:r w:rsidRPr="005C49A7">
        <w:rPr>
          <w:sz w:val="28"/>
          <w:szCs w:val="28"/>
        </w:rPr>
        <w:t>, должна соответствовать общим требованиям, предъявляемым к образо</w:t>
      </w:r>
      <w:r w:rsidRPr="005C49A7">
        <w:rPr>
          <w:sz w:val="28"/>
          <w:szCs w:val="28"/>
        </w:rPr>
        <w:softHyphen/>
        <w:t>вательным организациям, в частности:</w:t>
      </w:r>
    </w:p>
    <w:p w:rsidR="00641B9D" w:rsidRPr="005C49A7" w:rsidRDefault="00641B9D" w:rsidP="00EC33AE">
      <w:pPr>
        <w:pStyle w:val="Default"/>
        <w:tabs>
          <w:tab w:val="left" w:pos="851"/>
        </w:tabs>
        <w:suppressAutoHyphens/>
        <w:autoSpaceDE/>
        <w:autoSpaceDN/>
        <w:adjustRightInd/>
        <w:spacing w:line="360" w:lineRule="auto"/>
        <w:ind w:firstLine="709"/>
        <w:jc w:val="both"/>
        <w:textAlignment w:val="baseline"/>
        <w:rPr>
          <w:sz w:val="28"/>
          <w:szCs w:val="28"/>
        </w:rPr>
      </w:pPr>
      <w:r w:rsidRPr="005C49A7">
        <w:rPr>
          <w:sz w:val="28"/>
          <w:szCs w:val="28"/>
        </w:rPr>
        <w:t xml:space="preserve">к соблюдению санитарно-гигиенических </w:t>
      </w:r>
      <w:r w:rsidRPr="005C49A7">
        <w:rPr>
          <w:color w:val="00000A"/>
          <w:sz w:val="28"/>
          <w:szCs w:val="28"/>
        </w:rPr>
        <w:t>норм</w:t>
      </w:r>
      <w:r w:rsidRPr="005C49A7">
        <w:rPr>
          <w:color w:val="FF0000"/>
          <w:sz w:val="28"/>
          <w:szCs w:val="28"/>
        </w:rPr>
        <w:t xml:space="preserve"> </w:t>
      </w:r>
      <w:r w:rsidRPr="005C49A7">
        <w:rPr>
          <w:sz w:val="28"/>
          <w:szCs w:val="28"/>
        </w:rPr>
        <w:t>образовательного процесса;</w:t>
      </w:r>
    </w:p>
    <w:p w:rsidR="00641B9D" w:rsidRPr="005C49A7" w:rsidRDefault="00641B9D" w:rsidP="00EC33AE">
      <w:pPr>
        <w:pStyle w:val="Default"/>
        <w:tabs>
          <w:tab w:val="left" w:pos="851"/>
        </w:tabs>
        <w:suppressAutoHyphens/>
        <w:autoSpaceDE/>
        <w:autoSpaceDN/>
        <w:adjustRightInd/>
        <w:spacing w:line="360" w:lineRule="auto"/>
        <w:ind w:firstLine="709"/>
        <w:jc w:val="both"/>
        <w:textAlignment w:val="baseline"/>
        <w:rPr>
          <w:sz w:val="28"/>
          <w:szCs w:val="28"/>
        </w:rPr>
      </w:pPr>
      <w:r w:rsidRPr="005C49A7">
        <w:rPr>
          <w:sz w:val="28"/>
          <w:szCs w:val="28"/>
        </w:rPr>
        <w:t>к обеспечению санитарно-бытовых и социально-бытовых условий;</w:t>
      </w:r>
    </w:p>
    <w:p w:rsidR="00641B9D" w:rsidRPr="005C49A7" w:rsidRDefault="00641B9D" w:rsidP="00EC33AE">
      <w:pPr>
        <w:pStyle w:val="Default"/>
        <w:tabs>
          <w:tab w:val="left" w:pos="851"/>
        </w:tabs>
        <w:suppressAutoHyphens/>
        <w:autoSpaceDE/>
        <w:autoSpaceDN/>
        <w:adjustRightInd/>
        <w:spacing w:line="360" w:lineRule="auto"/>
        <w:ind w:firstLine="709"/>
        <w:jc w:val="both"/>
        <w:textAlignment w:val="baseline"/>
        <w:rPr>
          <w:sz w:val="28"/>
          <w:szCs w:val="28"/>
        </w:rPr>
      </w:pPr>
      <w:r w:rsidRPr="005C49A7">
        <w:rPr>
          <w:sz w:val="28"/>
          <w:szCs w:val="28"/>
        </w:rPr>
        <w:t>к соблюдению пожарной и электробезопасности;</w:t>
      </w:r>
    </w:p>
    <w:p w:rsidR="00641B9D" w:rsidRPr="005C49A7" w:rsidRDefault="00641B9D" w:rsidP="00EC33AE">
      <w:pPr>
        <w:pStyle w:val="Default"/>
        <w:tabs>
          <w:tab w:val="left" w:pos="851"/>
        </w:tabs>
        <w:suppressAutoHyphens/>
        <w:autoSpaceDE/>
        <w:autoSpaceDN/>
        <w:adjustRightInd/>
        <w:spacing w:line="360" w:lineRule="auto"/>
        <w:ind w:firstLine="709"/>
        <w:jc w:val="both"/>
        <w:textAlignment w:val="baseline"/>
        <w:rPr>
          <w:sz w:val="28"/>
          <w:szCs w:val="28"/>
        </w:rPr>
      </w:pPr>
      <w:r w:rsidRPr="005C49A7">
        <w:rPr>
          <w:sz w:val="28"/>
          <w:szCs w:val="28"/>
        </w:rPr>
        <w:t>к соблюдению</w:t>
      </w:r>
      <w:r w:rsidRPr="005C49A7">
        <w:rPr>
          <w:color w:val="00000A"/>
          <w:sz w:val="28"/>
          <w:szCs w:val="28"/>
        </w:rPr>
        <w:t xml:space="preserve"> требований</w:t>
      </w:r>
      <w:r w:rsidRPr="005C49A7">
        <w:rPr>
          <w:color w:val="FF0000"/>
          <w:sz w:val="28"/>
          <w:szCs w:val="28"/>
        </w:rPr>
        <w:t xml:space="preserve"> </w:t>
      </w:r>
      <w:r w:rsidRPr="005C49A7">
        <w:rPr>
          <w:sz w:val="28"/>
          <w:szCs w:val="28"/>
        </w:rPr>
        <w:t>охраны труда;</w:t>
      </w:r>
    </w:p>
    <w:p w:rsidR="00641B9D" w:rsidRPr="005C49A7" w:rsidRDefault="00641B9D" w:rsidP="00EC33AE">
      <w:pPr>
        <w:pStyle w:val="Default"/>
        <w:tabs>
          <w:tab w:val="left" w:pos="851"/>
        </w:tabs>
        <w:suppressAutoHyphens/>
        <w:autoSpaceDE/>
        <w:autoSpaceDN/>
        <w:adjustRightInd/>
        <w:spacing w:line="360" w:lineRule="auto"/>
        <w:ind w:firstLine="709"/>
        <w:jc w:val="both"/>
        <w:textAlignment w:val="baseline"/>
        <w:rPr>
          <w:sz w:val="28"/>
          <w:szCs w:val="28"/>
        </w:rPr>
      </w:pPr>
      <w:r w:rsidRPr="005C49A7">
        <w:rPr>
          <w:sz w:val="28"/>
          <w:szCs w:val="28"/>
        </w:rPr>
        <w:lastRenderedPageBreak/>
        <w:t xml:space="preserve">к соблюдению </w:t>
      </w:r>
      <w:r w:rsidRPr="005C49A7">
        <w:rPr>
          <w:color w:val="00000A"/>
          <w:sz w:val="28"/>
          <w:szCs w:val="28"/>
        </w:rPr>
        <w:t>своевременных сроков и</w:t>
      </w:r>
      <w:r w:rsidRPr="005C49A7">
        <w:rPr>
          <w:sz w:val="28"/>
          <w:szCs w:val="28"/>
        </w:rPr>
        <w:t xml:space="preserve"> необходимых объемов текущего и капитального ремонта и др.</w:t>
      </w:r>
    </w:p>
    <w:p w:rsidR="00641B9D" w:rsidRPr="005C49A7" w:rsidRDefault="00641B9D" w:rsidP="00641B9D">
      <w:pPr>
        <w:pStyle w:val="Standard"/>
        <w:tabs>
          <w:tab w:val="left" w:pos="0"/>
        </w:tabs>
        <w:ind w:firstLine="851"/>
        <w:rPr>
          <w:rFonts w:ascii="Times New Roman" w:hAnsi="Times New Roman" w:cs="Times New Roman"/>
        </w:rPr>
      </w:pPr>
      <w:r w:rsidRPr="005C49A7">
        <w:rPr>
          <w:rFonts w:ascii="Times New Roman" w:hAnsi="Times New Roman" w:cs="Times New Roman"/>
        </w:rPr>
        <w:t>Материально-техническая база реализации адаптированной общеобразовательной про</w:t>
      </w:r>
      <w:r w:rsidRPr="005C49A7">
        <w:rPr>
          <w:rFonts w:ascii="Times New Roman" w:hAnsi="Times New Roman" w:cs="Times New Roman"/>
        </w:rPr>
        <w:softHyphen/>
        <w:t>граммы для обучающихся с</w:t>
      </w:r>
      <w:r>
        <w:rPr>
          <w:rFonts w:ascii="Times New Roman" w:hAnsi="Times New Roman" w:cs="Times New Roman"/>
        </w:rPr>
        <w:t xml:space="preserve"> РАС д</w:t>
      </w:r>
      <w:r w:rsidRPr="005C49A7">
        <w:rPr>
          <w:rFonts w:ascii="Times New Roman" w:hAnsi="Times New Roman" w:cs="Times New Roman"/>
        </w:rPr>
        <w:t>олжна со</w:t>
      </w:r>
      <w:r w:rsidRPr="005C49A7">
        <w:rPr>
          <w:rFonts w:ascii="Times New Roman" w:hAnsi="Times New Roman" w:cs="Times New Roman"/>
        </w:rPr>
        <w:softHyphen/>
        <w:t>от</w:t>
      </w:r>
      <w:r w:rsidRPr="005C49A7">
        <w:rPr>
          <w:rFonts w:ascii="Times New Roman" w:hAnsi="Times New Roman" w:cs="Times New Roman"/>
        </w:rPr>
        <w:softHyphen/>
        <w:t>ветствовать действующим санитарным и противопожарным нормам, нор</w:t>
      </w:r>
      <w:r w:rsidRPr="005C49A7">
        <w:rPr>
          <w:rFonts w:ascii="Times New Roman" w:hAnsi="Times New Roman" w:cs="Times New Roman"/>
        </w:rPr>
        <w:softHyphen/>
        <w:t>мам охраны труда работников образовательных организаций, предъявляемым к:</w:t>
      </w:r>
    </w:p>
    <w:p w:rsidR="00641B9D" w:rsidRPr="005C49A7" w:rsidRDefault="00641B9D" w:rsidP="00641B9D">
      <w:pPr>
        <w:pStyle w:val="Default"/>
        <w:suppressAutoHyphens/>
        <w:autoSpaceDE/>
        <w:autoSpaceDN/>
        <w:adjustRightInd/>
        <w:spacing w:line="360" w:lineRule="auto"/>
        <w:ind w:firstLine="709"/>
        <w:jc w:val="both"/>
        <w:textAlignment w:val="baseline"/>
        <w:rPr>
          <w:color w:val="00000A"/>
          <w:sz w:val="28"/>
          <w:szCs w:val="28"/>
        </w:rPr>
      </w:pPr>
      <w:r w:rsidRPr="005C49A7">
        <w:rPr>
          <w:color w:val="00000A"/>
          <w:sz w:val="28"/>
          <w:szCs w:val="28"/>
        </w:rPr>
        <w:t>участку (территории) и зданию общеобразовательной организации;</w:t>
      </w:r>
    </w:p>
    <w:p w:rsidR="00641B9D" w:rsidRPr="005C49A7" w:rsidRDefault="00641B9D" w:rsidP="00641B9D">
      <w:pPr>
        <w:pStyle w:val="Default"/>
        <w:suppressAutoHyphens/>
        <w:autoSpaceDE/>
        <w:autoSpaceDN/>
        <w:adjustRightInd/>
        <w:spacing w:line="360" w:lineRule="auto"/>
        <w:ind w:firstLine="709"/>
        <w:jc w:val="both"/>
        <w:textAlignment w:val="baseline"/>
        <w:rPr>
          <w:color w:val="00000A"/>
          <w:sz w:val="28"/>
          <w:szCs w:val="28"/>
        </w:rPr>
      </w:pPr>
      <w:r w:rsidRPr="005C49A7">
        <w:rPr>
          <w:color w:val="00000A"/>
          <w:sz w:val="28"/>
          <w:szCs w:val="28"/>
        </w:rPr>
        <w:t xml:space="preserve">помещениям библиотек, актовому и физкультурному залу, </w:t>
      </w:r>
      <w:r w:rsidRPr="005C49A7">
        <w:rPr>
          <w:color w:val="auto"/>
          <w:sz w:val="28"/>
          <w:szCs w:val="28"/>
        </w:rPr>
        <w:t>залу для проведения занятий по ритмике (лечебной физкультуре);</w:t>
      </w:r>
    </w:p>
    <w:p w:rsidR="00641B9D" w:rsidRPr="005C49A7" w:rsidRDefault="00641B9D" w:rsidP="00641B9D">
      <w:pPr>
        <w:pStyle w:val="Default"/>
        <w:suppressAutoHyphens/>
        <w:autoSpaceDE/>
        <w:autoSpaceDN/>
        <w:adjustRightInd/>
        <w:spacing w:line="360" w:lineRule="auto"/>
        <w:ind w:firstLine="709"/>
        <w:jc w:val="both"/>
        <w:textAlignment w:val="baseline"/>
        <w:rPr>
          <w:color w:val="00000A"/>
          <w:sz w:val="28"/>
          <w:szCs w:val="28"/>
        </w:rPr>
      </w:pPr>
      <w:r w:rsidRPr="005C49A7">
        <w:rPr>
          <w:color w:val="00000A"/>
          <w:sz w:val="28"/>
          <w:szCs w:val="28"/>
        </w:rPr>
        <w:t>помещениям для осуществления образовательного и кор</w:t>
      </w:r>
      <w:r w:rsidRPr="005C49A7">
        <w:rPr>
          <w:color w:val="00000A"/>
          <w:sz w:val="28"/>
          <w:szCs w:val="28"/>
        </w:rPr>
        <w:softHyphen/>
        <w:t>ре</w:t>
      </w:r>
      <w:r w:rsidRPr="005C49A7">
        <w:rPr>
          <w:color w:val="00000A"/>
          <w:sz w:val="28"/>
          <w:szCs w:val="28"/>
        </w:rPr>
        <w:softHyphen/>
        <w:t>к</w:t>
      </w:r>
      <w:r w:rsidRPr="005C49A7">
        <w:rPr>
          <w:color w:val="00000A"/>
          <w:sz w:val="28"/>
          <w:szCs w:val="28"/>
        </w:rPr>
        <w:softHyphen/>
        <w:t>ци</w:t>
      </w:r>
      <w:r w:rsidRPr="005C49A7">
        <w:rPr>
          <w:color w:val="00000A"/>
          <w:sz w:val="28"/>
          <w:szCs w:val="28"/>
        </w:rPr>
        <w:softHyphen/>
        <w:t>он</w:t>
      </w:r>
      <w:r w:rsidRPr="005C49A7">
        <w:rPr>
          <w:color w:val="00000A"/>
          <w:sz w:val="28"/>
          <w:szCs w:val="28"/>
        </w:rPr>
        <w:softHyphen/>
        <w:t>но-развивающего процессов: классам, кабинетам учителя-логопеда, учителя-де</w:t>
      </w:r>
      <w:r w:rsidRPr="005C49A7">
        <w:rPr>
          <w:color w:val="00000A"/>
          <w:sz w:val="28"/>
          <w:szCs w:val="28"/>
        </w:rPr>
        <w:softHyphen/>
        <w:t>фектолога, педагога-психолога и др. специалистов, структура которых дол</w:t>
      </w:r>
      <w:r w:rsidRPr="005C49A7">
        <w:rPr>
          <w:color w:val="00000A"/>
          <w:sz w:val="28"/>
          <w:szCs w:val="28"/>
        </w:rPr>
        <w:softHyphen/>
        <w:t>ж</w:t>
      </w:r>
      <w:r w:rsidRPr="005C49A7">
        <w:rPr>
          <w:color w:val="00000A"/>
          <w:sz w:val="28"/>
          <w:szCs w:val="28"/>
        </w:rPr>
        <w:softHyphen/>
        <w:t>на обеспечивать возможность для организации разных форм урочной и вне</w:t>
      </w:r>
      <w:r w:rsidRPr="005C49A7">
        <w:rPr>
          <w:color w:val="00000A"/>
          <w:sz w:val="28"/>
          <w:szCs w:val="28"/>
        </w:rPr>
        <w:softHyphen/>
        <w:t>уро</w:t>
      </w:r>
      <w:r w:rsidRPr="005C49A7">
        <w:rPr>
          <w:color w:val="00000A"/>
          <w:sz w:val="28"/>
          <w:szCs w:val="28"/>
        </w:rPr>
        <w:softHyphen/>
        <w:t>чной деятельности;</w:t>
      </w:r>
    </w:p>
    <w:p w:rsidR="00641B9D" w:rsidRPr="005C49A7" w:rsidRDefault="00641B9D" w:rsidP="00EC33AE">
      <w:pPr>
        <w:pStyle w:val="Default"/>
        <w:suppressAutoHyphens/>
        <w:autoSpaceDE/>
        <w:autoSpaceDN/>
        <w:adjustRightInd/>
        <w:spacing w:line="360" w:lineRule="auto"/>
        <w:ind w:firstLine="709"/>
        <w:jc w:val="both"/>
        <w:textAlignment w:val="baseline"/>
        <w:rPr>
          <w:color w:val="00000A"/>
          <w:sz w:val="28"/>
          <w:szCs w:val="28"/>
        </w:rPr>
      </w:pPr>
      <w:r w:rsidRPr="005C49A7">
        <w:rPr>
          <w:color w:val="00000A"/>
          <w:sz w:val="28"/>
          <w:szCs w:val="28"/>
        </w:rPr>
        <w:t>кабинетам медицинского назначения;</w:t>
      </w:r>
    </w:p>
    <w:p w:rsidR="00641B9D" w:rsidRPr="005C49A7" w:rsidRDefault="00641B9D" w:rsidP="00EC33AE">
      <w:pPr>
        <w:pStyle w:val="Default"/>
        <w:suppressAutoHyphens/>
        <w:autoSpaceDE/>
        <w:autoSpaceDN/>
        <w:adjustRightInd/>
        <w:spacing w:line="360" w:lineRule="auto"/>
        <w:ind w:firstLine="709"/>
        <w:jc w:val="both"/>
        <w:textAlignment w:val="baseline"/>
        <w:rPr>
          <w:color w:val="00000A"/>
          <w:sz w:val="28"/>
          <w:szCs w:val="28"/>
        </w:rPr>
      </w:pPr>
      <w:r w:rsidRPr="005C49A7">
        <w:rPr>
          <w:color w:val="00000A"/>
          <w:sz w:val="28"/>
          <w:szCs w:val="28"/>
        </w:rPr>
        <w:t>помещениям для питания обучающихся, а также для хранения и при</w:t>
      </w:r>
      <w:r w:rsidRPr="005C49A7">
        <w:rPr>
          <w:color w:val="00000A"/>
          <w:sz w:val="28"/>
          <w:szCs w:val="28"/>
        </w:rPr>
        <w:softHyphen/>
        <w:t>го</w:t>
      </w:r>
      <w:r w:rsidRPr="005C49A7">
        <w:rPr>
          <w:color w:val="00000A"/>
          <w:sz w:val="28"/>
          <w:szCs w:val="28"/>
        </w:rPr>
        <w:softHyphen/>
        <w:t>то</w:t>
      </w:r>
      <w:r w:rsidRPr="005C49A7">
        <w:rPr>
          <w:color w:val="00000A"/>
          <w:sz w:val="28"/>
          <w:szCs w:val="28"/>
        </w:rPr>
        <w:softHyphen/>
        <w:t>в</w:t>
      </w:r>
      <w:r w:rsidRPr="005C49A7">
        <w:rPr>
          <w:color w:val="00000A"/>
          <w:sz w:val="28"/>
          <w:szCs w:val="28"/>
        </w:rPr>
        <w:softHyphen/>
        <w:t>ления пищи, обеспечивающим возможность организации качественного горячего питания;</w:t>
      </w:r>
    </w:p>
    <w:p w:rsidR="00641B9D" w:rsidRPr="005C49A7" w:rsidRDefault="00641B9D" w:rsidP="00EC33AE">
      <w:pPr>
        <w:pStyle w:val="Default"/>
        <w:suppressAutoHyphens/>
        <w:autoSpaceDE/>
        <w:autoSpaceDN/>
        <w:adjustRightInd/>
        <w:spacing w:line="360" w:lineRule="auto"/>
        <w:ind w:firstLine="709"/>
        <w:jc w:val="both"/>
        <w:textAlignment w:val="baseline"/>
        <w:rPr>
          <w:sz w:val="28"/>
          <w:szCs w:val="28"/>
        </w:rPr>
      </w:pPr>
      <w:r w:rsidRPr="005C49A7">
        <w:rPr>
          <w:color w:val="00000A"/>
          <w:sz w:val="28"/>
          <w:szCs w:val="28"/>
        </w:rPr>
        <w:t>туалетам, душевым, коридорам и другим помещениям.</w:t>
      </w:r>
    </w:p>
    <w:p w:rsidR="00641B9D" w:rsidRPr="005C49A7" w:rsidRDefault="00641B9D" w:rsidP="00EC33AE">
      <w:pPr>
        <w:pStyle w:val="Default"/>
        <w:spacing w:line="360" w:lineRule="auto"/>
        <w:ind w:firstLine="709"/>
        <w:jc w:val="both"/>
        <w:rPr>
          <w:sz w:val="28"/>
          <w:szCs w:val="28"/>
        </w:rPr>
      </w:pPr>
      <w:r w:rsidRPr="005C49A7">
        <w:rPr>
          <w:sz w:val="28"/>
          <w:szCs w:val="28"/>
        </w:rPr>
        <w:t xml:space="preserve">Временной режим образования обучающихся с </w:t>
      </w:r>
      <w:r>
        <w:rPr>
          <w:sz w:val="28"/>
          <w:szCs w:val="28"/>
        </w:rPr>
        <w:t xml:space="preserve">РАС </w:t>
      </w:r>
      <w:r w:rsidRPr="005C49A7">
        <w:rPr>
          <w:sz w:val="28"/>
          <w:szCs w:val="28"/>
        </w:rPr>
        <w:t>(учебный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общеобразовательной организации.</w:t>
      </w:r>
    </w:p>
    <w:p w:rsidR="00641B9D" w:rsidRPr="005C49A7" w:rsidRDefault="00641B9D" w:rsidP="00EC33AE">
      <w:pPr>
        <w:pStyle w:val="Default"/>
        <w:spacing w:line="360" w:lineRule="auto"/>
        <w:ind w:firstLine="709"/>
        <w:jc w:val="both"/>
        <w:rPr>
          <w:color w:val="00000A"/>
          <w:sz w:val="28"/>
          <w:szCs w:val="28"/>
        </w:rPr>
      </w:pPr>
      <w:r w:rsidRPr="005C49A7">
        <w:rPr>
          <w:sz w:val="28"/>
          <w:szCs w:val="28"/>
        </w:rPr>
        <w:t>Технические средства обучения (</w:t>
      </w:r>
      <w:r w:rsidRPr="005C49A7">
        <w:rPr>
          <w:color w:val="00000A"/>
          <w:sz w:val="28"/>
          <w:szCs w:val="28"/>
        </w:rPr>
        <w:t xml:space="preserve">включая специализированные компьютерные инструменты обучения, мультимедийные средства) дают возможность удовлетворить особые образовательные потребности обучающихся с </w:t>
      </w:r>
      <w:r>
        <w:rPr>
          <w:color w:val="00000A"/>
          <w:sz w:val="28"/>
          <w:szCs w:val="28"/>
        </w:rPr>
        <w:t>РАС</w:t>
      </w:r>
      <w:r w:rsidRPr="005C49A7">
        <w:rPr>
          <w:color w:val="00000A"/>
          <w:sz w:val="28"/>
          <w:szCs w:val="28"/>
        </w:rPr>
        <w:t>, способствуют мотивации учебной деятельности, развивают познавательную активность обучающихся.</w:t>
      </w:r>
    </w:p>
    <w:p w:rsidR="00641B9D" w:rsidRPr="00734A2C" w:rsidRDefault="00641B9D" w:rsidP="00EC33AE">
      <w:pPr>
        <w:spacing w:after="0" w:line="360" w:lineRule="auto"/>
        <w:ind w:firstLine="709"/>
        <w:jc w:val="both"/>
        <w:rPr>
          <w:rFonts w:ascii="Times New Roman" w:hAnsi="Times New Roman" w:cs="Times New Roman"/>
          <w:sz w:val="28"/>
          <w:szCs w:val="28"/>
        </w:rPr>
      </w:pPr>
      <w:r w:rsidRPr="00734A2C">
        <w:rPr>
          <w:rFonts w:ascii="Times New Roman" w:hAnsi="Times New Roman" w:cs="Times New Roman"/>
          <w:sz w:val="28"/>
          <w:szCs w:val="28"/>
        </w:rPr>
        <w:t xml:space="preserve">Учет особых образовательных потребностей обучающихся </w:t>
      </w:r>
      <w:r w:rsidR="00BB2327">
        <w:rPr>
          <w:rFonts w:ascii="Times New Roman" w:hAnsi="Times New Roman" w:cs="Times New Roman"/>
          <w:sz w:val="28"/>
          <w:szCs w:val="28"/>
        </w:rPr>
        <w:t xml:space="preserve">по данному варианту АООП НОО </w:t>
      </w:r>
      <w:r w:rsidRPr="00734A2C">
        <w:rPr>
          <w:rFonts w:ascii="Times New Roman" w:hAnsi="Times New Roman" w:cs="Times New Roman"/>
          <w:sz w:val="28"/>
          <w:szCs w:val="28"/>
        </w:rPr>
        <w:t>обусловливает необходимость ис</w:t>
      </w:r>
      <w:r w:rsidRPr="00734A2C">
        <w:rPr>
          <w:rFonts w:ascii="Times New Roman" w:hAnsi="Times New Roman" w:cs="Times New Roman"/>
          <w:sz w:val="28"/>
          <w:szCs w:val="28"/>
        </w:rPr>
        <w:softHyphen/>
        <w:t>поль</w:t>
      </w:r>
      <w:r w:rsidRPr="00734A2C">
        <w:rPr>
          <w:rFonts w:ascii="Times New Roman" w:hAnsi="Times New Roman" w:cs="Times New Roman"/>
          <w:sz w:val="28"/>
          <w:szCs w:val="28"/>
        </w:rPr>
        <w:softHyphen/>
        <w:t>зо</w:t>
      </w:r>
      <w:r w:rsidRPr="00734A2C">
        <w:rPr>
          <w:rFonts w:ascii="Times New Roman" w:hAnsi="Times New Roman" w:cs="Times New Roman"/>
          <w:sz w:val="28"/>
          <w:szCs w:val="28"/>
        </w:rPr>
        <w:softHyphen/>
        <w:t>ва</w:t>
      </w:r>
      <w:r w:rsidRPr="00734A2C">
        <w:rPr>
          <w:rFonts w:ascii="Times New Roman" w:hAnsi="Times New Roman" w:cs="Times New Roman"/>
          <w:sz w:val="28"/>
          <w:szCs w:val="28"/>
        </w:rPr>
        <w:softHyphen/>
        <w:t>ния спе</w:t>
      </w:r>
      <w:r w:rsidRPr="00734A2C">
        <w:rPr>
          <w:rFonts w:ascii="Times New Roman" w:hAnsi="Times New Roman" w:cs="Times New Roman"/>
          <w:sz w:val="28"/>
          <w:szCs w:val="28"/>
        </w:rPr>
        <w:softHyphen/>
        <w:t>ци</w:t>
      </w:r>
      <w:r w:rsidRPr="00734A2C">
        <w:rPr>
          <w:rFonts w:ascii="Times New Roman" w:hAnsi="Times New Roman" w:cs="Times New Roman"/>
          <w:sz w:val="28"/>
          <w:szCs w:val="28"/>
        </w:rPr>
        <w:softHyphen/>
        <w:t>аль</w:t>
      </w:r>
      <w:r w:rsidRPr="00734A2C">
        <w:rPr>
          <w:rFonts w:ascii="Times New Roman" w:hAnsi="Times New Roman" w:cs="Times New Roman"/>
          <w:sz w:val="28"/>
          <w:szCs w:val="28"/>
        </w:rPr>
        <w:softHyphen/>
      </w:r>
      <w:r w:rsidRPr="00734A2C">
        <w:rPr>
          <w:rFonts w:ascii="Times New Roman" w:hAnsi="Times New Roman" w:cs="Times New Roman"/>
          <w:sz w:val="28"/>
          <w:szCs w:val="28"/>
        </w:rPr>
        <w:lastRenderedPageBreak/>
        <w:t>ных уче</w:t>
      </w:r>
      <w:r w:rsidRPr="00734A2C">
        <w:rPr>
          <w:rFonts w:ascii="Times New Roman" w:hAnsi="Times New Roman" w:cs="Times New Roman"/>
          <w:sz w:val="28"/>
          <w:szCs w:val="28"/>
        </w:rPr>
        <w:softHyphen/>
        <w:t>б</w:t>
      </w:r>
      <w:r w:rsidRPr="00734A2C">
        <w:rPr>
          <w:rFonts w:ascii="Times New Roman" w:hAnsi="Times New Roman" w:cs="Times New Roman"/>
          <w:sz w:val="28"/>
          <w:szCs w:val="28"/>
        </w:rPr>
        <w:softHyphen/>
        <w:t>ни</w:t>
      </w:r>
      <w:r w:rsidRPr="00734A2C">
        <w:rPr>
          <w:rFonts w:ascii="Times New Roman" w:hAnsi="Times New Roman" w:cs="Times New Roman"/>
          <w:sz w:val="28"/>
          <w:szCs w:val="28"/>
        </w:rPr>
        <w:softHyphen/>
        <w:t>ков</w:t>
      </w:r>
      <w:r w:rsidR="00BB2327">
        <w:rPr>
          <w:rFonts w:ascii="Times New Roman" w:hAnsi="Times New Roman" w:cs="Times New Roman"/>
          <w:sz w:val="28"/>
          <w:szCs w:val="28"/>
        </w:rPr>
        <w:t xml:space="preserve">, соответствующих уровню их интеллектуального развития. </w:t>
      </w:r>
      <w:r w:rsidRPr="00734A2C">
        <w:rPr>
          <w:rFonts w:ascii="Times New Roman" w:hAnsi="Times New Roman" w:cs="Times New Roman"/>
          <w:sz w:val="28"/>
          <w:szCs w:val="28"/>
        </w:rPr>
        <w:t>Для за</w:t>
      </w:r>
      <w:r w:rsidRPr="00734A2C">
        <w:rPr>
          <w:rFonts w:ascii="Times New Roman" w:hAnsi="Times New Roman" w:cs="Times New Roman"/>
          <w:sz w:val="28"/>
          <w:szCs w:val="28"/>
        </w:rPr>
        <w:softHyphen/>
        <w:t>кре</w:t>
      </w:r>
      <w:r w:rsidRPr="00734A2C">
        <w:rPr>
          <w:rFonts w:ascii="Times New Roman" w:hAnsi="Times New Roman" w:cs="Times New Roman"/>
          <w:sz w:val="28"/>
          <w:szCs w:val="28"/>
        </w:rPr>
        <w:softHyphen/>
        <w:t>п</w:t>
      </w:r>
      <w:r w:rsidRPr="00734A2C">
        <w:rPr>
          <w:rFonts w:ascii="Times New Roman" w:hAnsi="Times New Roman" w:cs="Times New Roman"/>
          <w:sz w:val="28"/>
          <w:szCs w:val="28"/>
        </w:rPr>
        <w:softHyphen/>
        <w:t>ле</w:t>
      </w:r>
      <w:r w:rsidRPr="00734A2C">
        <w:rPr>
          <w:rFonts w:ascii="Times New Roman" w:hAnsi="Times New Roman" w:cs="Times New Roman"/>
          <w:sz w:val="28"/>
          <w:szCs w:val="28"/>
        </w:rPr>
        <w:softHyphen/>
        <w:t>ния зна</w:t>
      </w:r>
      <w:r w:rsidRPr="00734A2C">
        <w:rPr>
          <w:rFonts w:ascii="Times New Roman" w:hAnsi="Times New Roman" w:cs="Times New Roman"/>
          <w:sz w:val="28"/>
          <w:szCs w:val="28"/>
        </w:rPr>
        <w:softHyphen/>
        <w:t>ний, полученных на уроке, а также для выполнения практических ра</w:t>
      </w:r>
      <w:r w:rsidRPr="00734A2C">
        <w:rPr>
          <w:rFonts w:ascii="Times New Roman" w:hAnsi="Times New Roman" w:cs="Times New Roman"/>
          <w:sz w:val="28"/>
          <w:szCs w:val="28"/>
        </w:rPr>
        <w:softHyphen/>
        <w:t>бот, не</w:t>
      </w:r>
      <w:r w:rsidRPr="00734A2C">
        <w:rPr>
          <w:rFonts w:ascii="Times New Roman" w:hAnsi="Times New Roman" w:cs="Times New Roman"/>
          <w:sz w:val="28"/>
          <w:szCs w:val="28"/>
        </w:rPr>
        <w:softHyphen/>
        <w:t>об</w:t>
      </w:r>
      <w:r w:rsidRPr="00734A2C">
        <w:rPr>
          <w:rFonts w:ascii="Times New Roman" w:hAnsi="Times New Roman" w:cs="Times New Roman"/>
          <w:sz w:val="28"/>
          <w:szCs w:val="28"/>
        </w:rPr>
        <w:softHyphen/>
        <w:t>ходимо использование рабочих тетрадей на печатной основе, вклю</w:t>
      </w:r>
      <w:r w:rsidRPr="00734A2C">
        <w:rPr>
          <w:rFonts w:ascii="Times New Roman" w:hAnsi="Times New Roman" w:cs="Times New Roman"/>
          <w:sz w:val="28"/>
          <w:szCs w:val="28"/>
        </w:rPr>
        <w:softHyphen/>
        <w:t>чая Про</w:t>
      </w:r>
      <w:r w:rsidRPr="00734A2C">
        <w:rPr>
          <w:rFonts w:ascii="Times New Roman" w:hAnsi="Times New Roman" w:cs="Times New Roman"/>
          <w:sz w:val="28"/>
          <w:szCs w:val="28"/>
        </w:rPr>
        <w:softHyphen/>
        <w:t>пи</w:t>
      </w:r>
      <w:r w:rsidRPr="00734A2C">
        <w:rPr>
          <w:rFonts w:ascii="Times New Roman" w:hAnsi="Times New Roman" w:cs="Times New Roman"/>
          <w:sz w:val="28"/>
          <w:szCs w:val="28"/>
        </w:rPr>
        <w:softHyphen/>
        <w:t>си.</w:t>
      </w:r>
      <w:r>
        <w:rPr>
          <w:rFonts w:ascii="Times New Roman" w:hAnsi="Times New Roman" w:cs="Times New Roman"/>
          <w:sz w:val="28"/>
          <w:szCs w:val="28"/>
        </w:rPr>
        <w:t xml:space="preserve"> </w:t>
      </w:r>
      <w:r w:rsidRPr="00734A2C">
        <w:rPr>
          <w:rFonts w:ascii="Times New Roman" w:hAnsi="Times New Roman" w:cs="Times New Roman"/>
          <w:sz w:val="28"/>
          <w:szCs w:val="28"/>
        </w:rPr>
        <w:t xml:space="preserve">Особые образовательные потребности обучающихся с </w:t>
      </w:r>
      <w:r>
        <w:rPr>
          <w:rFonts w:ascii="Times New Roman" w:hAnsi="Times New Roman" w:cs="Times New Roman"/>
          <w:sz w:val="28"/>
          <w:szCs w:val="28"/>
        </w:rPr>
        <w:t>РАС</w:t>
      </w:r>
      <w:r w:rsidRPr="00734A2C">
        <w:rPr>
          <w:rFonts w:ascii="Times New Roman" w:hAnsi="Times New Roman" w:cs="Times New Roman"/>
          <w:sz w:val="28"/>
          <w:szCs w:val="28"/>
        </w:rPr>
        <w:t xml:space="preserve"> обусловливают необходимость специального подбора учебного и ди</w:t>
      </w:r>
      <w:r w:rsidRPr="00734A2C">
        <w:rPr>
          <w:rFonts w:ascii="Times New Roman" w:hAnsi="Times New Roman" w:cs="Times New Roman"/>
          <w:sz w:val="28"/>
          <w:szCs w:val="28"/>
        </w:rPr>
        <w:softHyphen/>
        <w:t>дактического материала (в младших классах преимущественное ис</w:t>
      </w:r>
      <w:r w:rsidRPr="00734A2C">
        <w:rPr>
          <w:rFonts w:ascii="Times New Roman" w:hAnsi="Times New Roman" w:cs="Times New Roman"/>
          <w:sz w:val="28"/>
          <w:szCs w:val="28"/>
        </w:rPr>
        <w:softHyphen/>
        <w:t>поль</w:t>
      </w:r>
      <w:r w:rsidRPr="00734A2C">
        <w:rPr>
          <w:rFonts w:ascii="Times New Roman" w:hAnsi="Times New Roman" w:cs="Times New Roman"/>
          <w:sz w:val="28"/>
          <w:szCs w:val="28"/>
        </w:rPr>
        <w:softHyphen/>
        <w:t>зо</w:t>
      </w:r>
      <w:r w:rsidRPr="00734A2C">
        <w:rPr>
          <w:rFonts w:ascii="Times New Roman" w:hAnsi="Times New Roman" w:cs="Times New Roman"/>
          <w:sz w:val="28"/>
          <w:szCs w:val="28"/>
        </w:rPr>
        <w:softHyphen/>
        <w:t>ва</w:t>
      </w:r>
      <w:r w:rsidRPr="00734A2C">
        <w:rPr>
          <w:rFonts w:ascii="Times New Roman" w:hAnsi="Times New Roman" w:cs="Times New Roman"/>
          <w:sz w:val="28"/>
          <w:szCs w:val="28"/>
        </w:rPr>
        <w:softHyphen/>
        <w:t>ние натуральной и иллюстративной наглядности).</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Материально-техническое обеспечение учебного предмета «</w:t>
      </w:r>
      <w:r w:rsidRPr="005C49A7">
        <w:rPr>
          <w:rFonts w:ascii="Times New Roman" w:hAnsi="Times New Roman" w:cs="Times New Roman"/>
          <w:color w:val="auto"/>
          <w:sz w:val="28"/>
          <w:szCs w:val="28"/>
          <w:u w:val="single"/>
        </w:rPr>
        <w:t>Русский язык</w:t>
      </w:r>
      <w:r w:rsidRPr="005C49A7">
        <w:rPr>
          <w:rFonts w:ascii="Times New Roman" w:hAnsi="Times New Roman" w:cs="Times New Roman"/>
          <w:color w:val="auto"/>
          <w:sz w:val="28"/>
          <w:szCs w:val="28"/>
        </w:rPr>
        <w:t>» включает:</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учебники; Букварь;</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прописи; рабочие тетради на печатной основе;</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программно-методическое обеспечение: методические рекомендации для учителя по отдельным разделам учебного предмета;</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печатные пособия: наборы картинной азбуки; наборы предметных картинок; картинное лото; наборы сюжетных картинок по отдельным темам; различные виды словарей; репродукции картин в соответствии с тематикой и видами работ;</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учебно-практическое оборудование: </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комплекты для обучения грамоте  (наборное полотно, разрезная азбука (общеклассная и индивидуальная, образцы начертания рукописных букв); </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опорные таблицы по отдельным изучаемым темам; </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схемы (звуко-буквенного разбора слова; разбора слов по составу); </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дидактический раздаточный материал (карточки с заданиями); </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наборы ролевых игр, игрушек по отдельным темам; наборы муляжей (фрукты, овощи, ягоды и т.д.);</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xml:space="preserve">технических средств обучения: классная доска с набором креплений для картинок, постеров, таблиц; </w:t>
      </w:r>
      <w:r w:rsidRPr="005C49A7">
        <w:rPr>
          <w:rFonts w:ascii="Times New Roman" w:hAnsi="Times New Roman" w:cs="Times New Roman"/>
          <w:iCs/>
          <w:color w:val="auto"/>
          <w:sz w:val="28"/>
          <w:szCs w:val="28"/>
        </w:rPr>
        <w:t>CD/DVD-проигрыватели; телевизор; аудио видеомагнитофон; компьютер с программным обеспечением; слайд-проектор; мультимедиапроектор; магнитная доска; экран.</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iCs/>
          <w:color w:val="auto"/>
          <w:sz w:val="28"/>
          <w:szCs w:val="28"/>
        </w:rPr>
        <w:t>Материально-техническое обеспечение учебного предмета «</w:t>
      </w:r>
      <w:r w:rsidRPr="005C49A7">
        <w:rPr>
          <w:rFonts w:ascii="Times New Roman" w:hAnsi="Times New Roman" w:cs="Times New Roman"/>
          <w:iCs/>
          <w:color w:val="auto"/>
          <w:sz w:val="28"/>
          <w:szCs w:val="28"/>
          <w:u w:val="single"/>
        </w:rPr>
        <w:t>Чтение</w:t>
      </w:r>
      <w:r w:rsidRPr="005C49A7">
        <w:rPr>
          <w:rFonts w:ascii="Times New Roman" w:hAnsi="Times New Roman" w:cs="Times New Roman"/>
          <w:iCs/>
          <w:color w:val="auto"/>
          <w:sz w:val="28"/>
          <w:szCs w:val="28"/>
        </w:rPr>
        <w:t>» включает:</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iCs/>
          <w:color w:val="auto"/>
          <w:sz w:val="28"/>
          <w:szCs w:val="28"/>
        </w:rPr>
        <w:lastRenderedPageBreak/>
        <w:t>комплекты учебников;</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iCs/>
          <w:color w:val="auto"/>
          <w:sz w:val="28"/>
          <w:szCs w:val="28"/>
        </w:rPr>
        <w:t>печатные пособия: наборы сюжетных картинок в соответствии с тематикой изучаемых произведений, в том числе и в цифровой форме; словари по русскому языку; репродукции картин художников в соответствии с тематикой читаемых произведений; портреты поэтов и писателей; детские книги разного типа из круга детского чтения;</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iCs/>
          <w:color w:val="auto"/>
          <w:sz w:val="28"/>
          <w:szCs w:val="28"/>
        </w:rPr>
        <w:t>технические средства обучения;</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iCs/>
          <w:color w:val="auto"/>
          <w:sz w:val="28"/>
          <w:szCs w:val="28"/>
        </w:rPr>
        <w:t>экранно-звуковые пособия: аудиозаписи прочтения мастерами художественного слова произведений художественной литературы; слайды, соответствующие содержанию обучения;</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iCs/>
          <w:color w:val="auto"/>
          <w:sz w:val="28"/>
          <w:szCs w:val="28"/>
        </w:rPr>
        <w:t>игры и игрушки, настольное литературное лото, настольные литературные игрыю</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iCs/>
          <w:color w:val="auto"/>
          <w:sz w:val="28"/>
          <w:szCs w:val="28"/>
        </w:rPr>
        <w:t>Материально-техническое обеспечение учебного предмета «</w:t>
      </w:r>
      <w:r w:rsidRPr="005C49A7">
        <w:rPr>
          <w:rFonts w:ascii="Times New Roman" w:hAnsi="Times New Roman" w:cs="Times New Roman"/>
          <w:iCs/>
          <w:color w:val="auto"/>
          <w:sz w:val="28"/>
          <w:szCs w:val="28"/>
          <w:u w:val="single"/>
        </w:rPr>
        <w:t>Речевая практика</w:t>
      </w:r>
      <w:r w:rsidRPr="005C49A7">
        <w:rPr>
          <w:rFonts w:ascii="Times New Roman" w:hAnsi="Times New Roman" w:cs="Times New Roman"/>
          <w:iCs/>
          <w:color w:val="auto"/>
          <w:sz w:val="28"/>
          <w:szCs w:val="28"/>
        </w:rPr>
        <w:t>»  включает:</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iCs/>
          <w:color w:val="auto"/>
          <w:sz w:val="28"/>
          <w:szCs w:val="28"/>
        </w:rPr>
        <w:t>комплект учебников;</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iCs/>
          <w:color w:val="auto"/>
          <w:sz w:val="28"/>
          <w:szCs w:val="28"/>
        </w:rPr>
        <w:t>методические рекомендации для учителя;</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iCs/>
          <w:color w:val="auto"/>
          <w:sz w:val="28"/>
          <w:szCs w:val="28"/>
        </w:rPr>
        <w:t>печатное оборудование: наборы предметных и сюжетных картинок в соответствии с изучаемыми темами;</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iCs/>
          <w:color w:val="auto"/>
          <w:sz w:val="28"/>
          <w:szCs w:val="28"/>
        </w:rPr>
        <w:t>наборы игрушек; настольный театр, плоскостные игрушки, настольные игры в соответствии с изучаемыми темами;</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iCs/>
          <w:color w:val="auto"/>
          <w:sz w:val="28"/>
          <w:szCs w:val="28"/>
        </w:rPr>
        <w:t>технические средства обучения;</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iCs/>
          <w:color w:val="auto"/>
          <w:sz w:val="28"/>
          <w:szCs w:val="28"/>
        </w:rPr>
        <w:t>экранно-звуковые пособия.</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Материально-техническое обеспечение учебного предмета </w:t>
      </w:r>
      <w:r w:rsidRPr="005C49A7">
        <w:rPr>
          <w:rFonts w:ascii="Times New Roman" w:hAnsi="Times New Roman" w:cs="Times New Roman"/>
          <w:b/>
          <w:color w:val="auto"/>
          <w:sz w:val="28"/>
          <w:szCs w:val="28"/>
        </w:rPr>
        <w:t>«</w:t>
      </w:r>
      <w:r w:rsidRPr="005C49A7">
        <w:rPr>
          <w:rFonts w:ascii="Times New Roman" w:hAnsi="Times New Roman" w:cs="Times New Roman"/>
          <w:color w:val="auto"/>
          <w:sz w:val="28"/>
          <w:szCs w:val="28"/>
          <w:u w:val="single"/>
        </w:rPr>
        <w:t>Математика</w:t>
      </w:r>
      <w:r w:rsidRPr="005C49A7">
        <w:rPr>
          <w:rFonts w:ascii="Times New Roman" w:hAnsi="Times New Roman" w:cs="Times New Roman"/>
          <w:b/>
          <w:color w:val="auto"/>
          <w:sz w:val="28"/>
          <w:szCs w:val="28"/>
        </w:rPr>
        <w:t>»</w:t>
      </w:r>
      <w:r w:rsidRPr="005C49A7">
        <w:rPr>
          <w:rFonts w:ascii="Times New Roman" w:hAnsi="Times New Roman" w:cs="Times New Roman"/>
          <w:color w:val="auto"/>
          <w:sz w:val="28"/>
          <w:szCs w:val="28"/>
        </w:rPr>
        <w:t xml:space="preserve"> предполагает использование: </w:t>
      </w:r>
    </w:p>
    <w:p w:rsidR="00641B9D" w:rsidRPr="00034EC1" w:rsidRDefault="00641B9D" w:rsidP="005E09D0">
      <w:pPr>
        <w:numPr>
          <w:ilvl w:val="0"/>
          <w:numId w:val="16"/>
        </w:numPr>
        <w:spacing w:after="0" w:line="360" w:lineRule="auto"/>
        <w:ind w:left="0" w:firstLine="709"/>
        <w:jc w:val="both"/>
        <w:rPr>
          <w:rFonts w:ascii="Times New Roman" w:hAnsi="Times New Roman" w:cs="Times New Roman"/>
          <w:sz w:val="28"/>
          <w:szCs w:val="28"/>
        </w:rPr>
      </w:pPr>
      <w:r w:rsidRPr="00034EC1">
        <w:rPr>
          <w:rFonts w:ascii="Times New Roman" w:hAnsi="Times New Roman" w:cs="Times New Roman"/>
          <w:sz w:val="28"/>
          <w:szCs w:val="28"/>
        </w:rPr>
        <w:t>учебно-методических комплексов, включающих учебники и рабочие тетради на печатной основе;</w:t>
      </w:r>
    </w:p>
    <w:p w:rsidR="00641B9D" w:rsidRPr="00034EC1" w:rsidRDefault="00641B9D" w:rsidP="005E09D0">
      <w:pPr>
        <w:numPr>
          <w:ilvl w:val="0"/>
          <w:numId w:val="16"/>
        </w:numPr>
        <w:spacing w:after="0" w:line="360" w:lineRule="auto"/>
        <w:ind w:left="0" w:firstLine="709"/>
        <w:jc w:val="both"/>
        <w:rPr>
          <w:rFonts w:ascii="Times New Roman" w:hAnsi="Times New Roman" w:cs="Times New Roman"/>
          <w:sz w:val="28"/>
          <w:szCs w:val="28"/>
        </w:rPr>
      </w:pPr>
      <w:r w:rsidRPr="00034EC1">
        <w:rPr>
          <w:rFonts w:ascii="Times New Roman" w:hAnsi="Times New Roman" w:cs="Times New Roman"/>
          <w:sz w:val="28"/>
          <w:szCs w:val="28"/>
        </w:rPr>
        <w:t>дидактического материала в виде: предметов различной формы, величины, цвета, счетного материала; таблиц на печатной основе; программного обеспечения для персонального компьютера, с помощью которого выполняются упражнения по формированию вычислительных навыков, калькуляторов и другие средства;</w:t>
      </w:r>
    </w:p>
    <w:p w:rsidR="00641B9D" w:rsidRPr="00034EC1" w:rsidRDefault="00641B9D" w:rsidP="005E09D0">
      <w:pPr>
        <w:numPr>
          <w:ilvl w:val="0"/>
          <w:numId w:val="16"/>
        </w:numPr>
        <w:spacing w:after="0" w:line="360" w:lineRule="auto"/>
        <w:ind w:left="0" w:firstLine="709"/>
        <w:jc w:val="both"/>
        <w:rPr>
          <w:rFonts w:ascii="Times New Roman" w:hAnsi="Times New Roman" w:cs="Times New Roman"/>
          <w:sz w:val="28"/>
          <w:szCs w:val="28"/>
        </w:rPr>
      </w:pPr>
      <w:r w:rsidRPr="00034EC1">
        <w:rPr>
          <w:rFonts w:ascii="Times New Roman" w:hAnsi="Times New Roman" w:cs="Times New Roman"/>
          <w:sz w:val="28"/>
          <w:szCs w:val="28"/>
        </w:rPr>
        <w:lastRenderedPageBreak/>
        <w:t>демонстрационного материала ― измерительные инструменты и приспособления: размеченные и неразмеченные линейки, циркули, транспортиры, наборы угольников, мерки);</w:t>
      </w:r>
    </w:p>
    <w:p w:rsidR="00641B9D" w:rsidRPr="00034EC1" w:rsidRDefault="00641B9D" w:rsidP="005E09D0">
      <w:pPr>
        <w:numPr>
          <w:ilvl w:val="0"/>
          <w:numId w:val="16"/>
        </w:numPr>
        <w:spacing w:after="0" w:line="360" w:lineRule="auto"/>
        <w:ind w:left="0" w:firstLine="709"/>
        <w:jc w:val="both"/>
        <w:rPr>
          <w:rFonts w:ascii="Times New Roman" w:hAnsi="Times New Roman" w:cs="Times New Roman"/>
          <w:sz w:val="28"/>
          <w:szCs w:val="28"/>
        </w:rPr>
      </w:pPr>
      <w:r w:rsidRPr="00034EC1">
        <w:rPr>
          <w:rFonts w:ascii="Times New Roman" w:hAnsi="Times New Roman" w:cs="Times New Roman"/>
          <w:sz w:val="28"/>
          <w:szCs w:val="28"/>
        </w:rPr>
        <w:t>демонстрационных пособий для изучения геометрических величин, геометрических фигур и тел; развертки геометрических тел;</w:t>
      </w:r>
    </w:p>
    <w:p w:rsidR="00641B9D" w:rsidRPr="00034EC1" w:rsidRDefault="00641B9D" w:rsidP="005E09D0">
      <w:pPr>
        <w:numPr>
          <w:ilvl w:val="0"/>
          <w:numId w:val="16"/>
        </w:numPr>
        <w:spacing w:after="0" w:line="360" w:lineRule="auto"/>
        <w:ind w:left="0" w:firstLine="709"/>
        <w:jc w:val="both"/>
        <w:rPr>
          <w:rFonts w:ascii="Times New Roman" w:hAnsi="Times New Roman" w:cs="Times New Roman"/>
          <w:sz w:val="28"/>
          <w:szCs w:val="28"/>
        </w:rPr>
      </w:pPr>
      <w:r w:rsidRPr="00034EC1">
        <w:rPr>
          <w:rFonts w:ascii="Times New Roman" w:hAnsi="Times New Roman" w:cs="Times New Roman"/>
          <w:sz w:val="28"/>
          <w:szCs w:val="28"/>
        </w:rPr>
        <w:t>видеофрагментов и другие информационные объекты (изображения, аудио- и видеозаписи), отражающие основные темы курса математики;</w:t>
      </w:r>
    </w:p>
    <w:p w:rsidR="00641B9D" w:rsidRPr="00034EC1" w:rsidRDefault="00641B9D" w:rsidP="005E09D0">
      <w:pPr>
        <w:numPr>
          <w:ilvl w:val="0"/>
          <w:numId w:val="16"/>
        </w:numPr>
        <w:spacing w:after="0" w:line="360" w:lineRule="auto"/>
        <w:ind w:left="0" w:firstLine="709"/>
        <w:jc w:val="both"/>
        <w:rPr>
          <w:rFonts w:ascii="Times New Roman" w:hAnsi="Times New Roman" w:cs="Times New Roman"/>
          <w:sz w:val="28"/>
          <w:szCs w:val="28"/>
        </w:rPr>
      </w:pPr>
      <w:r w:rsidRPr="00034EC1">
        <w:rPr>
          <w:rFonts w:ascii="Times New Roman" w:hAnsi="Times New Roman" w:cs="Times New Roman"/>
          <w:sz w:val="28"/>
          <w:szCs w:val="28"/>
        </w:rPr>
        <w:t>настольных развивающих игр;</w:t>
      </w:r>
    </w:p>
    <w:p w:rsidR="00641B9D" w:rsidRPr="00034EC1" w:rsidRDefault="00641B9D" w:rsidP="005E09D0">
      <w:pPr>
        <w:numPr>
          <w:ilvl w:val="0"/>
          <w:numId w:val="16"/>
        </w:numPr>
        <w:spacing w:after="0" w:line="360" w:lineRule="auto"/>
        <w:ind w:left="0" w:firstLine="709"/>
        <w:jc w:val="both"/>
        <w:rPr>
          <w:rFonts w:ascii="Times New Roman" w:hAnsi="Times New Roman" w:cs="Times New Roman"/>
          <w:sz w:val="28"/>
          <w:szCs w:val="28"/>
        </w:rPr>
      </w:pPr>
      <w:r w:rsidRPr="00034EC1">
        <w:rPr>
          <w:rFonts w:ascii="Times New Roman" w:hAnsi="Times New Roman" w:cs="Times New Roman"/>
          <w:sz w:val="28"/>
          <w:szCs w:val="28"/>
        </w:rPr>
        <w:t>электронных игр развивающего характера.</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Формирование доступных представлений о мире и практики взаимодействия с окружающим миром</w:t>
      </w:r>
      <w:r w:rsidRPr="005C49A7">
        <w:rPr>
          <w:rFonts w:ascii="Times New Roman" w:hAnsi="Times New Roman" w:cs="Times New Roman"/>
          <w:b/>
          <w:color w:val="auto"/>
          <w:sz w:val="28"/>
          <w:szCs w:val="28"/>
        </w:rPr>
        <w:t xml:space="preserve"> </w:t>
      </w:r>
      <w:r w:rsidRPr="005C49A7">
        <w:rPr>
          <w:rFonts w:ascii="Times New Roman" w:hAnsi="Times New Roman" w:cs="Times New Roman"/>
          <w:color w:val="auto"/>
          <w:sz w:val="28"/>
          <w:szCs w:val="28"/>
        </w:rPr>
        <w:t>в рамках содержательной области</w:t>
      </w:r>
      <w:r w:rsidRPr="005C49A7">
        <w:rPr>
          <w:rFonts w:ascii="Times New Roman" w:hAnsi="Times New Roman" w:cs="Times New Roman"/>
          <w:b/>
          <w:color w:val="auto"/>
          <w:sz w:val="28"/>
          <w:szCs w:val="28"/>
        </w:rPr>
        <w:t xml:space="preserve"> «Естествознание» </w:t>
      </w:r>
      <w:r w:rsidRPr="005C49A7">
        <w:rPr>
          <w:rFonts w:ascii="Times New Roman" w:hAnsi="Times New Roman" w:cs="Times New Roman"/>
          <w:color w:val="auto"/>
          <w:sz w:val="28"/>
          <w:szCs w:val="28"/>
        </w:rPr>
        <w:t xml:space="preserve">происходит с использованием традиционных дидактических средств, с применением видео, проекционного оборудования, Интернет-ресурсов и печатных материалов, муляжей предметов, чучел животных и птиц. Обогащению опыта взаимодействия с окружающим миром способствует непосредственный контакт обучающихся с </w:t>
      </w:r>
      <w:r>
        <w:rPr>
          <w:rFonts w:ascii="Times New Roman" w:hAnsi="Times New Roman" w:cs="Times New Roman"/>
          <w:color w:val="auto"/>
          <w:sz w:val="28"/>
          <w:szCs w:val="28"/>
        </w:rPr>
        <w:t xml:space="preserve">РАС </w:t>
      </w:r>
      <w:r w:rsidRPr="005C49A7">
        <w:rPr>
          <w:rFonts w:ascii="Times New Roman" w:hAnsi="Times New Roman" w:cs="Times New Roman"/>
          <w:color w:val="auto"/>
          <w:sz w:val="28"/>
          <w:szCs w:val="28"/>
        </w:rPr>
        <w:t>с миром живой природы (растительным и животным). В качестве средств обучения могут выступать комнатные растения, оранжереи, живые уголки, расположенные в здании образовательной организации, а также теплицы, пришкольный участок и другие объекты на прилегающей к общеобразовательной организации территории.</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Материально-техническое обеспечение учебного предмета </w:t>
      </w:r>
      <w:r w:rsidRPr="005C49A7">
        <w:rPr>
          <w:rFonts w:ascii="Times New Roman" w:hAnsi="Times New Roman" w:cs="Times New Roman"/>
          <w:color w:val="auto"/>
          <w:sz w:val="28"/>
          <w:szCs w:val="28"/>
          <w:u w:val="single"/>
        </w:rPr>
        <w:t>«Мир природы и человека»</w:t>
      </w:r>
      <w:r w:rsidRPr="005C49A7">
        <w:rPr>
          <w:rFonts w:ascii="Times New Roman" w:hAnsi="Times New Roman" w:cs="Times New Roman"/>
          <w:color w:val="auto"/>
          <w:sz w:val="28"/>
          <w:szCs w:val="28"/>
        </w:rPr>
        <w:t xml:space="preserve"> предполагает использование:</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печатных пособий: комплект наглядных материалов для организации фронтальной, групповой и индивидуальной работы с учащимися в подготовительном классе;</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комплекта предметных, сюжетных картин, серий сюжетных картин, динамических картин и схем по разделам программы;</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технических средств обучения</w:t>
      </w:r>
      <w:r w:rsidRPr="005C49A7">
        <w:rPr>
          <w:rFonts w:ascii="Times New Roman" w:hAnsi="Times New Roman" w:cs="Times New Roman"/>
          <w:iCs/>
          <w:color w:val="auto"/>
          <w:sz w:val="28"/>
          <w:szCs w:val="28"/>
        </w:rPr>
        <w:t>;</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экранно-звуковые пособия: а</w:t>
      </w:r>
      <w:r w:rsidRPr="005C49A7">
        <w:rPr>
          <w:rFonts w:ascii="Times New Roman" w:hAnsi="Times New Roman" w:cs="Times New Roman"/>
          <w:iCs/>
          <w:color w:val="auto"/>
          <w:sz w:val="28"/>
          <w:szCs w:val="28"/>
        </w:rPr>
        <w:t xml:space="preserve">удиозаписи звуков окружающего мира (природы и социума); видеофильмы и презентации по темам учебного предмета; </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lastRenderedPageBreak/>
        <w:t>учебно-практическое оборудование: игровой материал для сюжетных дидактических игр; оборудование для проведения практических занятий и элементарных опытов;</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оборудование для проведения предметно-практических упражнений (ножницы, бумага и картон цветные, клей, краски, кисточки, пластилин или масса для лепки и т.п.);</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модели и натуральный ряд:</w:t>
      </w:r>
      <w:r w:rsidRPr="005C49A7">
        <w:rPr>
          <w:rFonts w:ascii="Times New Roman" w:hAnsi="Times New Roman" w:cs="Times New Roman"/>
          <w:iCs/>
          <w:color w:val="auto"/>
          <w:sz w:val="28"/>
          <w:szCs w:val="28"/>
        </w:rPr>
        <w:t xml:space="preserve"> муляжи фруктов, ягод, грибов и овощей; гербарии; модели фигур человека, животных, растений, посуды, бытовых приборов, мебели и пр.;</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iCs/>
          <w:color w:val="auto"/>
          <w:sz w:val="28"/>
          <w:szCs w:val="28"/>
        </w:rPr>
        <w:t>конструкторы: квартира, дом, город, ферма, водоем и т.д.;</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iCs/>
          <w:color w:val="auto"/>
          <w:sz w:val="28"/>
          <w:szCs w:val="28"/>
        </w:rPr>
        <w:t>натуральные объекты: учебные принадлежности, игрушки, комнатные растения, плоды с/х культур и пр.;</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Cs/>
          <w:color w:val="auto"/>
          <w:sz w:val="28"/>
          <w:szCs w:val="28"/>
        </w:rPr>
        <w:t xml:space="preserve"> </w:t>
      </w:r>
      <w:r w:rsidRPr="005C49A7">
        <w:rPr>
          <w:rFonts w:ascii="Times New Roman" w:hAnsi="Times New Roman" w:cs="Times New Roman"/>
          <w:color w:val="auto"/>
          <w:sz w:val="28"/>
          <w:szCs w:val="28"/>
        </w:rPr>
        <w:t xml:space="preserve">Специальный учебный и дидактический материал необходим для образования обучающихся с </w:t>
      </w:r>
      <w:r>
        <w:rPr>
          <w:rFonts w:ascii="Times New Roman" w:hAnsi="Times New Roman" w:cs="Times New Roman"/>
          <w:color w:val="auto"/>
          <w:sz w:val="28"/>
          <w:szCs w:val="28"/>
        </w:rPr>
        <w:t xml:space="preserve">РАС </w:t>
      </w:r>
      <w:r w:rsidRPr="005C49A7">
        <w:rPr>
          <w:rFonts w:ascii="Times New Roman" w:hAnsi="Times New Roman" w:cs="Times New Roman"/>
          <w:color w:val="auto"/>
          <w:sz w:val="28"/>
          <w:szCs w:val="28"/>
        </w:rPr>
        <w:t>в области «</w:t>
      </w:r>
      <w:r w:rsidRPr="005C49A7">
        <w:rPr>
          <w:rFonts w:ascii="Times New Roman" w:hAnsi="Times New Roman" w:cs="Times New Roman"/>
          <w:b/>
          <w:color w:val="auto"/>
          <w:sz w:val="28"/>
          <w:szCs w:val="28"/>
        </w:rPr>
        <w:t>Искусство».</w:t>
      </w:r>
      <w:r w:rsidRPr="005C49A7">
        <w:rPr>
          <w:rFonts w:ascii="Times New Roman" w:hAnsi="Times New Roman" w:cs="Times New Roman"/>
          <w:color w:val="auto"/>
          <w:sz w:val="28"/>
          <w:szCs w:val="28"/>
        </w:rPr>
        <w:t xml:space="preserve"> Освоение практики изобразительной деятельности, художественного ремесла и художественного творчества требует некоторых специфических инструментов (ножниц, кисточек и др.), а также большой объем расходных материалов (бумага, краски, пластилин, глина, клей и др.). Для развития изобразительной деятельности в доступные виды художественного ремесла (батик, керамика, ткачество, полиграфия и др.) необходимо безопасное оборудование для соответствующих мастерских. На занятиях музыкой важно обеспечить обучающимся с </w:t>
      </w:r>
      <w:r>
        <w:rPr>
          <w:rFonts w:ascii="Times New Roman" w:hAnsi="Times New Roman" w:cs="Times New Roman"/>
          <w:color w:val="auto"/>
          <w:sz w:val="28"/>
          <w:szCs w:val="28"/>
        </w:rPr>
        <w:t xml:space="preserve">РАС </w:t>
      </w:r>
      <w:r w:rsidRPr="005C49A7">
        <w:rPr>
          <w:rFonts w:ascii="Times New Roman" w:hAnsi="Times New Roman" w:cs="Times New Roman"/>
          <w:color w:val="auto"/>
          <w:sz w:val="28"/>
          <w:szCs w:val="28"/>
        </w:rPr>
        <w:t>использование доступных музыкальных инструментов (маракас, бубен, барабан и др.), а также оснастить актовые залы воспроизводящим, звукоусиливающим и осветительным оборудованием.</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Материально-техническое обеспечение учебного предмета «Рисование» предполагает наличие:</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печатных пособий:</w:t>
      </w:r>
      <w:r w:rsidRPr="005C49A7">
        <w:rPr>
          <w:rFonts w:ascii="Times New Roman" w:hAnsi="Times New Roman" w:cs="Times New Roman"/>
          <w:iCs/>
          <w:color w:val="auto"/>
          <w:sz w:val="28"/>
          <w:szCs w:val="28"/>
        </w:rPr>
        <w:t xml:space="preserve"> </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 xml:space="preserve">портреты русских и зарубежных художников; </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таблицы по цветоведению, построению орнамента; таблицы по стилям архитектуры, одежды, предметов быта;</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lastRenderedPageBreak/>
        <w:t>― </w:t>
      </w:r>
      <w:r w:rsidRPr="005C49A7">
        <w:rPr>
          <w:rFonts w:ascii="Times New Roman" w:hAnsi="Times New Roman" w:cs="Times New Roman"/>
          <w:iCs/>
          <w:color w:val="auto"/>
          <w:sz w:val="28"/>
          <w:szCs w:val="28"/>
        </w:rPr>
        <w:t xml:space="preserve">схемы по правилам рисования предметов, растений, деревьев, животных, птиц, человека; </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таблицы по народным промыслам, русскому костюму, декоративно-прикладному искусству;</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дидактический раздаточный материал: карточки по художественной грамоте</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―информационно-коммуникативных средств:</w:t>
      </w:r>
      <w:r w:rsidRPr="005C49A7">
        <w:rPr>
          <w:rFonts w:ascii="Times New Roman" w:hAnsi="Times New Roman" w:cs="Times New Roman"/>
          <w:iCs/>
          <w:color w:val="auto"/>
          <w:sz w:val="28"/>
          <w:szCs w:val="28"/>
        </w:rPr>
        <w:t xml:space="preserve"> мультимедийные обучаю</w:t>
      </w:r>
      <w:r w:rsidRPr="005C49A7">
        <w:rPr>
          <w:rFonts w:ascii="Times New Roman" w:hAnsi="Times New Roman" w:cs="Times New Roman"/>
          <w:iCs/>
          <w:color w:val="auto"/>
          <w:sz w:val="28"/>
          <w:szCs w:val="28"/>
        </w:rPr>
        <w:softHyphen/>
        <w:t>щие художественные программы; общепользовательские цифровые ин</w:t>
      </w:r>
      <w:r w:rsidRPr="005C49A7">
        <w:rPr>
          <w:rFonts w:ascii="Times New Roman" w:hAnsi="Times New Roman" w:cs="Times New Roman"/>
          <w:iCs/>
          <w:color w:val="auto"/>
          <w:sz w:val="28"/>
          <w:szCs w:val="28"/>
        </w:rPr>
        <w:softHyphen/>
        <w:t>стру</w:t>
      </w:r>
      <w:r w:rsidRPr="005C49A7">
        <w:rPr>
          <w:rFonts w:ascii="Times New Roman" w:hAnsi="Times New Roman" w:cs="Times New Roman"/>
          <w:iCs/>
          <w:color w:val="auto"/>
          <w:sz w:val="28"/>
          <w:szCs w:val="28"/>
        </w:rPr>
        <w:softHyphen/>
        <w:t>мен</w:t>
      </w:r>
      <w:r w:rsidRPr="005C49A7">
        <w:rPr>
          <w:rFonts w:ascii="Times New Roman" w:hAnsi="Times New Roman" w:cs="Times New Roman"/>
          <w:iCs/>
          <w:color w:val="auto"/>
          <w:sz w:val="28"/>
          <w:szCs w:val="28"/>
        </w:rPr>
        <w:softHyphen/>
        <w:t>ты учебной деятельности</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w:t>
      </w:r>
      <w:r w:rsidRPr="005C49A7">
        <w:rPr>
          <w:rFonts w:ascii="Times New Roman" w:hAnsi="Times New Roman" w:cs="Times New Roman"/>
          <w:iCs/>
          <w:color w:val="auto"/>
          <w:sz w:val="28"/>
          <w:szCs w:val="28"/>
        </w:rPr>
        <w:t>т</w:t>
      </w:r>
      <w:r w:rsidRPr="005C49A7">
        <w:rPr>
          <w:rFonts w:ascii="Times New Roman" w:hAnsi="Times New Roman" w:cs="Times New Roman"/>
          <w:bCs/>
          <w:iCs/>
          <w:color w:val="auto"/>
          <w:sz w:val="28"/>
          <w:szCs w:val="28"/>
        </w:rPr>
        <w:t>ехнических средств обучения;</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 xml:space="preserve">экранно-звуковых пособий: </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аудиозаписи музыки к литературным произведениям</w:t>
      </w:r>
      <w:r w:rsidRPr="005C49A7">
        <w:rPr>
          <w:rFonts w:ascii="Times New Roman" w:hAnsi="Times New Roman" w:cs="Times New Roman"/>
          <w:bCs/>
          <w:iCs/>
          <w:color w:val="auto"/>
          <w:sz w:val="28"/>
          <w:szCs w:val="28"/>
        </w:rPr>
        <w:t>;</w:t>
      </w:r>
      <w:r w:rsidRPr="005C49A7">
        <w:rPr>
          <w:rFonts w:ascii="Times New Roman" w:hAnsi="Times New Roman" w:cs="Times New Roman"/>
          <w:iCs/>
          <w:color w:val="auto"/>
          <w:sz w:val="28"/>
          <w:szCs w:val="28"/>
        </w:rPr>
        <w:t xml:space="preserve"> </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видеофильмы и презентации памятников архитектуры и художественных музеев;</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видеофильмы и презентации видов и жанров изобразительного искусства; творчества отдельных художников;</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видеофильмы и презентации народных промыслов; художественных стилей и технологий;</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учебно-практического оборудования:</w:t>
      </w:r>
      <w:r w:rsidRPr="005C49A7">
        <w:rPr>
          <w:rFonts w:ascii="Times New Roman" w:hAnsi="Times New Roman" w:cs="Times New Roman"/>
          <w:iCs/>
          <w:color w:val="auto"/>
          <w:sz w:val="28"/>
          <w:szCs w:val="28"/>
        </w:rPr>
        <w:t xml:space="preserve"> конструкторы; краски акварель</w:t>
      </w:r>
      <w:r w:rsidRPr="005C49A7">
        <w:rPr>
          <w:rFonts w:ascii="Times New Roman" w:hAnsi="Times New Roman" w:cs="Times New Roman"/>
          <w:iCs/>
          <w:color w:val="auto"/>
          <w:sz w:val="28"/>
          <w:szCs w:val="28"/>
        </w:rPr>
        <w:softHyphen/>
        <w:t>ные, гуашевые; бумага А3, А4; бумага цветная; фломастеры; восковые мелки; кисти беличьи № 5, 10, 20; кисти из щетины № 3, 10, 20; стеки; ножницы; рамки для оформления работ; тренажеры (прозрачные папки) для выработки навыков рисования; шаблоны геометрических фигур и реальных предметов;</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моделей и натурального ряда:</w:t>
      </w:r>
      <w:r w:rsidRPr="005C49A7">
        <w:rPr>
          <w:rFonts w:ascii="Times New Roman" w:hAnsi="Times New Roman" w:cs="Times New Roman"/>
          <w:iCs/>
          <w:color w:val="auto"/>
          <w:sz w:val="28"/>
          <w:szCs w:val="28"/>
        </w:rPr>
        <w:t xml:space="preserve"> </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 xml:space="preserve">муляжи фруктов и овощей (комплект); </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 xml:space="preserve">гербарии; </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 xml:space="preserve">изделия декоративно – прикладного искусства и народных промыслов; </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 xml:space="preserve">гипсовые геометрические тела; </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 xml:space="preserve">гипсовые орнаменты; </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 xml:space="preserve">модель фигуры человека, животных, птиц, рыб; </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 xml:space="preserve">керамические изделия; </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lastRenderedPageBreak/>
        <w:t>― </w:t>
      </w:r>
      <w:r w:rsidRPr="005C49A7">
        <w:rPr>
          <w:rFonts w:ascii="Times New Roman" w:hAnsi="Times New Roman" w:cs="Times New Roman"/>
          <w:iCs/>
          <w:color w:val="auto"/>
          <w:sz w:val="28"/>
          <w:szCs w:val="28"/>
        </w:rPr>
        <w:t>предметы быта (кофейники, кувшины, чайный сервиз).</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Материально-техническое обеспечение учебного предмета «</w:t>
      </w:r>
      <w:r w:rsidRPr="005C49A7">
        <w:rPr>
          <w:rFonts w:ascii="Times New Roman" w:hAnsi="Times New Roman" w:cs="Times New Roman"/>
          <w:bCs/>
          <w:iCs/>
          <w:color w:val="auto"/>
          <w:sz w:val="28"/>
          <w:szCs w:val="28"/>
          <w:u w:val="single"/>
        </w:rPr>
        <w:t>Музыка</w:t>
      </w:r>
      <w:r w:rsidRPr="005C49A7">
        <w:rPr>
          <w:rFonts w:ascii="Times New Roman" w:hAnsi="Times New Roman" w:cs="Times New Roman"/>
          <w:bCs/>
          <w:iCs/>
          <w:color w:val="auto"/>
          <w:sz w:val="28"/>
          <w:szCs w:val="28"/>
        </w:rPr>
        <w:t>» включает:</w:t>
      </w:r>
    </w:p>
    <w:p w:rsidR="00641B9D" w:rsidRPr="005C49A7" w:rsidRDefault="00641B9D" w:rsidP="00EC33AE">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bCs/>
          <w:iCs/>
          <w:color w:val="auto"/>
          <w:sz w:val="28"/>
          <w:szCs w:val="28"/>
        </w:rPr>
        <w:t xml:space="preserve">книгопечатную продукцию: </w:t>
      </w:r>
      <w:r w:rsidRPr="005C49A7">
        <w:rPr>
          <w:rFonts w:ascii="Times New Roman" w:hAnsi="Times New Roman" w:cs="Times New Roman"/>
          <w:color w:val="auto"/>
          <w:sz w:val="28"/>
          <w:szCs w:val="28"/>
        </w:rPr>
        <w:t>хрестоматии с нотным материалом; сборники песен и хоров; методические пособия (рекомендации к проведению уроков музыки); книги о музыке и музыкантах; научно-популярная литература по искусству; справочные пособия, энциклопедии;</w:t>
      </w:r>
    </w:p>
    <w:p w:rsidR="00641B9D" w:rsidRPr="00034EC1" w:rsidRDefault="00641B9D" w:rsidP="00EC33AE">
      <w:pPr>
        <w:pStyle w:val="26"/>
        <w:tabs>
          <w:tab w:val="left" w:pos="720"/>
        </w:tabs>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печатные пособия: таблицы: нотные примеры, признаки характера звучания, средства музыкальной выразительности; схемы: расположение инструментов и оркестровых групп в различных видах оркестров, расположение партий в хоре графические партитуры; портреты композиторов; портреты исполнителей; атласы музыкальных инструментов; альбомы с демонстрационным материалом;</w:t>
      </w:r>
    </w:p>
    <w:p w:rsidR="00641B9D" w:rsidRPr="00034EC1" w:rsidRDefault="00641B9D" w:rsidP="00EC33AE">
      <w:pPr>
        <w:pStyle w:val="26"/>
        <w:tabs>
          <w:tab w:val="left" w:pos="720"/>
        </w:tabs>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дидактический раздаточный материал: карточки с признаками характера звучания; карточки с обозначение возможностей различных музыкальных средств; карточки с обозначением исполнительских средств выразительности;</w:t>
      </w:r>
    </w:p>
    <w:p w:rsidR="00641B9D" w:rsidRPr="00034EC1" w:rsidRDefault="00641B9D" w:rsidP="00EC33AE">
      <w:pPr>
        <w:pStyle w:val="26"/>
        <w:tabs>
          <w:tab w:val="left" w:pos="720"/>
        </w:tabs>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информационно-коммуникационные средства: электронные библиотеки по искусству; игровые компьютерные программы по музыкальной тематике;</w:t>
      </w:r>
    </w:p>
    <w:p w:rsidR="00641B9D" w:rsidRPr="00034EC1" w:rsidRDefault="00641B9D" w:rsidP="00EC33AE">
      <w:pPr>
        <w:pStyle w:val="26"/>
        <w:tabs>
          <w:tab w:val="left" w:pos="720"/>
        </w:tabs>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технические средства обучения: музыкальный центр, видеомагнитофон, мультимедийный компьютер со звуковой картой, телевизор с универсальной подставкой, мультимедиапроектор, слайд-проектор, экран;</w:t>
      </w:r>
    </w:p>
    <w:p w:rsidR="00641B9D" w:rsidRPr="00034EC1" w:rsidRDefault="00641B9D" w:rsidP="00EC33AE">
      <w:pPr>
        <w:pStyle w:val="26"/>
        <w:tabs>
          <w:tab w:val="left" w:pos="720"/>
        </w:tabs>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экранно-звуковые пособия: аудиозаписи, фонохрестоматии по музыке; Видеофильмы, посвященные творчеству выдающихся отечественных и зарубежных композиторов; различные музыкальные видеофильмы с записями выступлений выдающихся отечественных и зарубежных певцов; известных хоровых и оркестровых коллективов, фрагментов из мюзиклов;</w:t>
      </w:r>
    </w:p>
    <w:p w:rsidR="00641B9D" w:rsidRPr="005C49A7" w:rsidRDefault="00641B9D" w:rsidP="00EC33AE">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слайды (диапозитивы): произведения пластических искусств раз</w:t>
      </w:r>
      <w:r w:rsidRPr="005C49A7">
        <w:rPr>
          <w:rFonts w:ascii="Times New Roman" w:hAnsi="Times New Roman" w:cs="Times New Roman"/>
          <w:color w:val="auto"/>
          <w:sz w:val="28"/>
          <w:szCs w:val="28"/>
        </w:rPr>
        <w:softHyphen/>
        <w:t>лич</w:t>
      </w:r>
      <w:r w:rsidRPr="005C49A7">
        <w:rPr>
          <w:rFonts w:ascii="Times New Roman" w:hAnsi="Times New Roman" w:cs="Times New Roman"/>
          <w:color w:val="auto"/>
          <w:sz w:val="28"/>
          <w:szCs w:val="28"/>
        </w:rPr>
        <w:softHyphen/>
        <w:t>ных исторических стилей и направлений; эскизы декораций к му</w:t>
      </w:r>
      <w:r w:rsidRPr="005C49A7">
        <w:rPr>
          <w:rFonts w:ascii="Times New Roman" w:hAnsi="Times New Roman" w:cs="Times New Roman"/>
          <w:color w:val="auto"/>
          <w:sz w:val="28"/>
          <w:szCs w:val="28"/>
        </w:rPr>
        <w:softHyphen/>
        <w:t>зыкально-те</w:t>
      </w:r>
      <w:r w:rsidRPr="005C49A7">
        <w:rPr>
          <w:rFonts w:ascii="Times New Roman" w:hAnsi="Times New Roman" w:cs="Times New Roman"/>
          <w:color w:val="auto"/>
          <w:sz w:val="28"/>
          <w:szCs w:val="28"/>
        </w:rPr>
        <w:softHyphen/>
        <w:t>а</w:t>
      </w:r>
      <w:r w:rsidRPr="005C49A7">
        <w:rPr>
          <w:rFonts w:ascii="Times New Roman" w:hAnsi="Times New Roman" w:cs="Times New Roman"/>
          <w:color w:val="auto"/>
          <w:sz w:val="28"/>
          <w:szCs w:val="28"/>
        </w:rPr>
        <w:softHyphen/>
        <w:t>тральным спектаклям (иллюстрации к литературным перво</w:t>
      </w:r>
      <w:r w:rsidRPr="005C49A7">
        <w:rPr>
          <w:rFonts w:ascii="Times New Roman" w:hAnsi="Times New Roman" w:cs="Times New Roman"/>
          <w:color w:val="auto"/>
          <w:sz w:val="28"/>
          <w:szCs w:val="28"/>
        </w:rPr>
        <w:softHyphen/>
        <w:t>ис</w:t>
      </w:r>
      <w:r w:rsidRPr="005C49A7">
        <w:rPr>
          <w:rFonts w:ascii="Times New Roman" w:hAnsi="Times New Roman" w:cs="Times New Roman"/>
          <w:color w:val="auto"/>
          <w:sz w:val="28"/>
          <w:szCs w:val="28"/>
        </w:rPr>
        <w:softHyphen/>
        <w:t>то</w:t>
      </w:r>
      <w:r w:rsidRPr="005C49A7">
        <w:rPr>
          <w:rFonts w:ascii="Times New Roman" w:hAnsi="Times New Roman" w:cs="Times New Roman"/>
          <w:color w:val="auto"/>
          <w:sz w:val="28"/>
          <w:szCs w:val="28"/>
        </w:rPr>
        <w:softHyphen/>
        <w:t>чникам му</w:t>
      </w:r>
      <w:r w:rsidRPr="005C49A7">
        <w:rPr>
          <w:rFonts w:ascii="Times New Roman" w:hAnsi="Times New Roman" w:cs="Times New Roman"/>
          <w:color w:val="auto"/>
          <w:sz w:val="28"/>
          <w:szCs w:val="28"/>
        </w:rPr>
        <w:softHyphen/>
        <w:t>зы</w:t>
      </w:r>
      <w:r w:rsidRPr="005C49A7">
        <w:rPr>
          <w:rFonts w:ascii="Times New Roman" w:hAnsi="Times New Roman" w:cs="Times New Roman"/>
          <w:color w:val="auto"/>
          <w:sz w:val="28"/>
          <w:szCs w:val="28"/>
        </w:rPr>
        <w:softHyphen/>
        <w:t>кальных произведений) нотный и поэтический текст песен; изображения му</w:t>
      </w:r>
      <w:r w:rsidRPr="005C49A7">
        <w:rPr>
          <w:rFonts w:ascii="Times New Roman" w:hAnsi="Times New Roman" w:cs="Times New Roman"/>
          <w:color w:val="auto"/>
          <w:sz w:val="28"/>
          <w:szCs w:val="28"/>
        </w:rPr>
        <w:softHyphen/>
        <w:t>зыкантов, играющих на различных инструментах;</w:t>
      </w:r>
    </w:p>
    <w:p w:rsidR="00641B9D" w:rsidRPr="005C49A7" w:rsidRDefault="00641B9D" w:rsidP="00EC33AE">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lastRenderedPageBreak/>
        <w:t xml:space="preserve">учебно-практическое оборудование: </w:t>
      </w:r>
    </w:p>
    <w:p w:rsidR="00641B9D" w:rsidRPr="005C49A7" w:rsidRDefault="00641B9D" w:rsidP="00EC33AE">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музыкальные инструменты: фор</w:t>
      </w:r>
      <w:r w:rsidRPr="005C49A7">
        <w:rPr>
          <w:rFonts w:ascii="Times New Roman" w:hAnsi="Times New Roman" w:cs="Times New Roman"/>
          <w:color w:val="auto"/>
          <w:sz w:val="28"/>
          <w:szCs w:val="28"/>
        </w:rPr>
        <w:softHyphen/>
        <w:t>те</w:t>
      </w:r>
      <w:r w:rsidRPr="005C49A7">
        <w:rPr>
          <w:rFonts w:ascii="Times New Roman" w:hAnsi="Times New Roman" w:cs="Times New Roman"/>
          <w:color w:val="auto"/>
          <w:sz w:val="28"/>
          <w:szCs w:val="28"/>
        </w:rPr>
        <w:softHyphen/>
        <w:t>пиано (пианино, рояль), баян /аккордеон, скрипка, гитара, клавишный синтезатор;</w:t>
      </w:r>
    </w:p>
    <w:p w:rsidR="00641B9D" w:rsidRPr="005C49A7" w:rsidRDefault="00641B9D" w:rsidP="00EC33AE">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комплект детских музыкальных инструментов: блок-флейта, трещотки, колокольчик, треугольник барабан бубен румба, маракасы, кастаньеты металлофоны ксилофоны; свистульки, деревянные ложки;</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комплект знаков нотного письма (на магнитной основе);</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комплект звуковоспроизводящей аппаратуры (микрофоны, усилители звука, динамики);</w:t>
      </w:r>
    </w:p>
    <w:p w:rsidR="00641B9D" w:rsidRPr="005C49A7" w:rsidRDefault="00641B9D" w:rsidP="00EC33AE">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специализированная учебная мебель: индивидуальные столы и стулья для учащихся.</w:t>
      </w:r>
    </w:p>
    <w:p w:rsidR="00641B9D" w:rsidRPr="005C49A7" w:rsidRDefault="00641B9D" w:rsidP="00EC33AE">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Овладение обучающимися с </w:t>
      </w:r>
      <w:r>
        <w:rPr>
          <w:rFonts w:ascii="Times New Roman" w:hAnsi="Times New Roman" w:cs="Times New Roman"/>
          <w:color w:val="auto"/>
          <w:sz w:val="28"/>
          <w:szCs w:val="28"/>
        </w:rPr>
        <w:t>РАС п</w:t>
      </w:r>
      <w:r w:rsidRPr="005C49A7">
        <w:rPr>
          <w:rFonts w:ascii="Times New Roman" w:hAnsi="Times New Roman" w:cs="Times New Roman"/>
          <w:color w:val="auto"/>
          <w:sz w:val="28"/>
          <w:szCs w:val="28"/>
        </w:rPr>
        <w:t>редметной областью «</w:t>
      </w:r>
      <w:r w:rsidRPr="005C49A7">
        <w:rPr>
          <w:rFonts w:ascii="Times New Roman" w:hAnsi="Times New Roman" w:cs="Times New Roman"/>
          <w:b/>
          <w:color w:val="auto"/>
          <w:sz w:val="28"/>
          <w:szCs w:val="28"/>
        </w:rPr>
        <w:t>Физическая культура</w:t>
      </w:r>
      <w:r w:rsidRPr="005C49A7">
        <w:rPr>
          <w:rFonts w:ascii="Times New Roman" w:hAnsi="Times New Roman" w:cs="Times New Roman"/>
          <w:color w:val="auto"/>
          <w:sz w:val="28"/>
          <w:szCs w:val="28"/>
        </w:rPr>
        <w:t>» предполагает коррекцию двигательных навыков в процессе музыкально-ритмической и спортивной деятельности. Для этого необходимо наличие специальных предметов (лент, мячи, шары, обручи и др.); фонотеки с записями различных музыкальных произведений; наборов детских музыкальных инструментов (бубен, барабан, детское пианино и др.). Оборудование спортивного зала предполагает наличие необходимого спортивного инвентаря для овладения различными видами физкультурно-спортивной деятельности.</w:t>
      </w:r>
    </w:p>
    <w:p w:rsidR="00641B9D" w:rsidRPr="005C49A7" w:rsidRDefault="00641B9D" w:rsidP="00EC33AE">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Материально-техническое обеспечение учебного предмета «</w:t>
      </w:r>
      <w:r w:rsidRPr="005C49A7">
        <w:rPr>
          <w:rFonts w:ascii="Times New Roman" w:hAnsi="Times New Roman" w:cs="Times New Roman"/>
          <w:color w:val="auto"/>
          <w:sz w:val="28"/>
          <w:szCs w:val="28"/>
          <w:u w:val="single"/>
        </w:rPr>
        <w:t>Физическая культура</w:t>
      </w:r>
      <w:r w:rsidRPr="005C49A7">
        <w:rPr>
          <w:rFonts w:ascii="Times New Roman" w:hAnsi="Times New Roman" w:cs="Times New Roman"/>
          <w:color w:val="auto"/>
          <w:sz w:val="28"/>
          <w:szCs w:val="28"/>
        </w:rPr>
        <w:t>» включает:</w:t>
      </w:r>
    </w:p>
    <w:p w:rsidR="00641B9D" w:rsidRPr="005C49A7" w:rsidRDefault="00641B9D" w:rsidP="00EC33AE">
      <w:pPr>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печатные пособия:</w:t>
      </w:r>
      <w:r w:rsidRPr="005C49A7">
        <w:rPr>
          <w:rFonts w:ascii="Times New Roman" w:hAnsi="Times New Roman" w:cs="Times New Roman"/>
          <w:iCs/>
          <w:color w:val="auto"/>
          <w:sz w:val="28"/>
          <w:szCs w:val="28"/>
        </w:rPr>
        <w:t xml:space="preserve"> таблицы, схемы, плакаты с классификацией видов спорта, спортивных упражнений, последовательностью выполнения упраж</w:t>
      </w:r>
      <w:r w:rsidRPr="005C49A7">
        <w:rPr>
          <w:rFonts w:ascii="Times New Roman" w:hAnsi="Times New Roman" w:cs="Times New Roman"/>
          <w:iCs/>
          <w:color w:val="auto"/>
          <w:sz w:val="28"/>
          <w:szCs w:val="28"/>
        </w:rPr>
        <w:softHyphen/>
        <w:t>не</w:t>
      </w:r>
      <w:r w:rsidRPr="005C49A7">
        <w:rPr>
          <w:rFonts w:ascii="Times New Roman" w:hAnsi="Times New Roman" w:cs="Times New Roman"/>
          <w:iCs/>
          <w:color w:val="auto"/>
          <w:sz w:val="28"/>
          <w:szCs w:val="28"/>
        </w:rPr>
        <w:softHyphen/>
        <w:t>ний;</w:t>
      </w:r>
    </w:p>
    <w:p w:rsidR="00641B9D" w:rsidRPr="005C49A7" w:rsidRDefault="00641B9D" w:rsidP="00EC33AE">
      <w:pPr>
        <w:spacing w:after="0" w:line="360" w:lineRule="auto"/>
        <w:ind w:firstLine="709"/>
        <w:jc w:val="both"/>
        <w:rPr>
          <w:rFonts w:ascii="Times New Roman" w:hAnsi="Times New Roman" w:cs="Times New Roman"/>
          <w:b/>
          <w:bCs/>
          <w:iCs/>
          <w:color w:val="auto"/>
          <w:sz w:val="28"/>
          <w:szCs w:val="28"/>
        </w:rPr>
      </w:pPr>
      <w:r w:rsidRPr="005C49A7">
        <w:rPr>
          <w:rFonts w:ascii="Times New Roman" w:hAnsi="Times New Roman" w:cs="Times New Roman"/>
          <w:iCs/>
          <w:color w:val="auto"/>
          <w:sz w:val="28"/>
          <w:szCs w:val="28"/>
        </w:rPr>
        <w:t>дидактический раздаточный материал: карточки по  физкультурной грамоте;</w:t>
      </w:r>
    </w:p>
    <w:p w:rsidR="00641B9D" w:rsidRPr="005C49A7" w:rsidRDefault="00641B9D" w:rsidP="00EC33AE">
      <w:pPr>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информационно-коммуникативные средства</w:t>
      </w:r>
      <w:r w:rsidRPr="005C49A7">
        <w:rPr>
          <w:rFonts w:ascii="Times New Roman" w:hAnsi="Times New Roman" w:cs="Times New Roman"/>
          <w:b/>
          <w:bCs/>
          <w:iCs/>
          <w:color w:val="auto"/>
          <w:sz w:val="28"/>
          <w:szCs w:val="28"/>
        </w:rPr>
        <w:t>:</w:t>
      </w:r>
      <w:r w:rsidRPr="005C49A7">
        <w:rPr>
          <w:rFonts w:ascii="Times New Roman" w:hAnsi="Times New Roman" w:cs="Times New Roman"/>
          <w:iCs/>
          <w:color w:val="auto"/>
          <w:sz w:val="28"/>
          <w:szCs w:val="28"/>
        </w:rPr>
        <w:t xml:space="preserve"> мультимедийные обучаю</w:t>
      </w:r>
      <w:r w:rsidRPr="005C49A7">
        <w:rPr>
          <w:rFonts w:ascii="Times New Roman" w:hAnsi="Times New Roman" w:cs="Times New Roman"/>
          <w:iCs/>
          <w:color w:val="auto"/>
          <w:sz w:val="28"/>
          <w:szCs w:val="28"/>
        </w:rPr>
        <w:softHyphen/>
        <w:t>щие материалы, программы;</w:t>
      </w:r>
    </w:p>
    <w:p w:rsidR="00641B9D" w:rsidRPr="005C49A7" w:rsidRDefault="00641B9D" w:rsidP="00EC33AE">
      <w:pPr>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технические средства обучения;</w:t>
      </w:r>
    </w:p>
    <w:p w:rsidR="00641B9D" w:rsidRPr="005C49A7" w:rsidRDefault="00641B9D" w:rsidP="00EC33AE">
      <w:pPr>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lastRenderedPageBreak/>
        <w:t>экранно-звуковые пособия:</w:t>
      </w:r>
      <w:r w:rsidRPr="005C49A7">
        <w:rPr>
          <w:rFonts w:ascii="Times New Roman" w:hAnsi="Times New Roman" w:cs="Times New Roman"/>
          <w:iCs/>
          <w:color w:val="auto"/>
          <w:sz w:val="28"/>
          <w:szCs w:val="28"/>
        </w:rPr>
        <w:t xml:space="preserve"> видеофильмы и презентации по Олимпийскому, Паралимпийскому образованию; спортивным праздникам, национальным спортивным играм;</w:t>
      </w:r>
    </w:p>
    <w:p w:rsidR="00641B9D" w:rsidRPr="005C49A7" w:rsidRDefault="00641B9D" w:rsidP="00EC33AE">
      <w:pPr>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учебно-практическое оборудование:</w:t>
      </w:r>
      <w:r w:rsidRPr="005C49A7">
        <w:rPr>
          <w:rFonts w:ascii="Times New Roman" w:hAnsi="Times New Roman" w:cs="Times New Roman"/>
          <w:iCs/>
          <w:color w:val="auto"/>
          <w:sz w:val="28"/>
          <w:szCs w:val="28"/>
        </w:rPr>
        <w:t xml:space="preserve"> спортивный инвентарь и оборудование; спортивные тренажеры;</w:t>
      </w:r>
    </w:p>
    <w:p w:rsidR="00641B9D" w:rsidRPr="005C49A7" w:rsidRDefault="00641B9D" w:rsidP="00EC33AE">
      <w:pPr>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xml:space="preserve">модули: </w:t>
      </w:r>
      <w:r w:rsidRPr="005C49A7">
        <w:rPr>
          <w:rFonts w:ascii="Times New Roman" w:hAnsi="Times New Roman" w:cs="Times New Roman"/>
          <w:iCs/>
          <w:color w:val="auto"/>
          <w:sz w:val="28"/>
          <w:szCs w:val="28"/>
        </w:rPr>
        <w:t>набивные мячи, гантели; гимнастическое оборудование; скакалки, обручи, ленты; баскетбольные, волейбольные, футбольные мячи;</w:t>
      </w:r>
      <w:r w:rsidRPr="005C49A7">
        <w:rPr>
          <w:rFonts w:ascii="Times New Roman" w:hAnsi="Times New Roman" w:cs="Times New Roman"/>
          <w:color w:val="auto"/>
          <w:sz w:val="28"/>
          <w:szCs w:val="28"/>
        </w:rPr>
        <w:t xml:space="preserve"> сетки, флажки, кегли; тренажерное оборудование.</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Для овладения общеобразовательной областью «</w:t>
      </w:r>
      <w:r w:rsidRPr="005C49A7">
        <w:rPr>
          <w:rFonts w:ascii="Times New Roman" w:hAnsi="Times New Roman" w:cs="Times New Roman"/>
          <w:b/>
          <w:color w:val="auto"/>
          <w:sz w:val="28"/>
          <w:szCs w:val="28"/>
        </w:rPr>
        <w:t>Технологии</w:t>
      </w:r>
      <w:r w:rsidRPr="005C49A7">
        <w:rPr>
          <w:rFonts w:ascii="Times New Roman" w:hAnsi="Times New Roman" w:cs="Times New Roman"/>
          <w:color w:val="auto"/>
          <w:sz w:val="28"/>
          <w:szCs w:val="28"/>
        </w:rPr>
        <w:t xml:space="preserve">» учащимся с </w:t>
      </w:r>
      <w:r>
        <w:rPr>
          <w:rFonts w:ascii="Times New Roman" w:hAnsi="Times New Roman" w:cs="Times New Roman"/>
          <w:color w:val="auto"/>
          <w:sz w:val="28"/>
          <w:szCs w:val="28"/>
        </w:rPr>
        <w:t xml:space="preserve">РАС </w:t>
      </w:r>
      <w:r w:rsidRPr="005C49A7">
        <w:rPr>
          <w:rFonts w:ascii="Times New Roman" w:hAnsi="Times New Roman" w:cs="Times New Roman"/>
          <w:color w:val="auto"/>
          <w:sz w:val="28"/>
          <w:szCs w:val="28"/>
        </w:rPr>
        <w:t xml:space="preserve">необходимо использование специфических инструментов и расходных материалов в процессе формирования навыков ручного труда. </w:t>
      </w:r>
      <w:r>
        <w:rPr>
          <w:rFonts w:ascii="Times New Roman" w:hAnsi="Times New Roman" w:cs="Times New Roman"/>
          <w:color w:val="auto"/>
          <w:sz w:val="28"/>
          <w:szCs w:val="28"/>
        </w:rPr>
        <w:t xml:space="preserve"> </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iCs/>
          <w:color w:val="auto"/>
          <w:sz w:val="28"/>
          <w:szCs w:val="28"/>
        </w:rPr>
        <w:t>Материально-техническое обеспечение учебного предмета «</w:t>
      </w:r>
      <w:r w:rsidRPr="005C49A7">
        <w:rPr>
          <w:rFonts w:ascii="Times New Roman" w:hAnsi="Times New Roman" w:cs="Times New Roman"/>
          <w:iCs/>
          <w:color w:val="auto"/>
          <w:sz w:val="28"/>
          <w:szCs w:val="28"/>
          <w:u w:val="single"/>
        </w:rPr>
        <w:t>Ручной труд</w:t>
      </w:r>
      <w:r w:rsidRPr="005C49A7">
        <w:rPr>
          <w:rFonts w:ascii="Times New Roman" w:hAnsi="Times New Roman" w:cs="Times New Roman"/>
          <w:iCs/>
          <w:color w:val="auto"/>
          <w:sz w:val="28"/>
          <w:szCs w:val="28"/>
        </w:rPr>
        <w:t>» включает:</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учебно-методические комплексы: комплекты учебников и рабочих тетрадей;</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учебно-практическое оборудование:</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
          <w:iCs/>
          <w:color w:val="auto"/>
          <w:sz w:val="28"/>
          <w:szCs w:val="28"/>
        </w:rPr>
      </w:pPr>
      <w:r w:rsidRPr="005C49A7">
        <w:rPr>
          <w:rFonts w:ascii="Times New Roman" w:hAnsi="Times New Roman" w:cs="Times New Roman"/>
          <w:bCs/>
          <w:i/>
          <w:iCs/>
          <w:color w:val="auto"/>
          <w:sz w:val="28"/>
          <w:szCs w:val="28"/>
        </w:rPr>
        <w:t>материалы:</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краски акварельные, гуашевые;</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фломастеры разного цвета;</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цветные карандаши;</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бумага рисовальная а3, а4 (плотная);</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бумага цветная разной плотности;</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картон цветной, серый, белый;</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бумага наждачная (крупнозернистая, мелкозернистая);</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бумага в крупную клетку;</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набор разноцветного пластилина;</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нитки (разные виды);</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ткани разных сортов;</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природные материалы (засушенные листья, шишки, желуди, скорлупа грецкого ореха, тростниковая трава и т.д.);</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древесные опилки;</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lastRenderedPageBreak/>
        <w:t>― алюминиевая фольга;</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xml:space="preserve">― проволока цветная; </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клей ПВА, крахмальный клей, клеящий карандаш;</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шнурки для обуви (короткие, длинные);</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инструменты:</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кисти беличьи № 5, 10, 20;</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кисти из щетины № 3, 10, 20;</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стеки;</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ножницы;</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циркуль;</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линейки;</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угольники;</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иглы швейные с удлиненным (широким) ушком;</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булавки швейные;</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шило с коротким стержнем;</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напильник;</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карандашная точилка;</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гладилка для бумаги;</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вспомогательные приспособления:</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подкладные доски;</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подкладной лист или клеенка;</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коробка для хранения природных материалов;</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подставка для кисточки;</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баночка для клея;</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листы бумаги для работы с клеем (макулатура);</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коробочка для мусора;</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тряпочки или бумажные салфетки (влажные) для вытирания рук;</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печатные пособия:</w:t>
      </w:r>
      <w:r w:rsidRPr="005C49A7">
        <w:rPr>
          <w:rFonts w:ascii="Times New Roman" w:hAnsi="Times New Roman" w:cs="Times New Roman"/>
          <w:iCs/>
          <w:caps/>
          <w:color w:val="auto"/>
          <w:sz w:val="28"/>
          <w:szCs w:val="28"/>
        </w:rPr>
        <w:t xml:space="preserve"> </w:t>
      </w:r>
      <w:r w:rsidRPr="005C49A7">
        <w:rPr>
          <w:rFonts w:ascii="Times New Roman" w:hAnsi="Times New Roman" w:cs="Times New Roman"/>
          <w:iCs/>
          <w:color w:val="auto"/>
          <w:sz w:val="28"/>
          <w:szCs w:val="28"/>
        </w:rPr>
        <w:t>таблицы по народным промыслам, русскому костюму, декоративно-прикладному искусству; дидактический раздаточный материал: карточки-задания по технологии изготовления изделия;</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lastRenderedPageBreak/>
        <w:t>информационно-коммуникативные средства:</w:t>
      </w:r>
      <w:r w:rsidRPr="005C49A7">
        <w:rPr>
          <w:rFonts w:ascii="Times New Roman" w:hAnsi="Times New Roman" w:cs="Times New Roman"/>
          <w:iCs/>
          <w:color w:val="auto"/>
          <w:sz w:val="28"/>
          <w:szCs w:val="28"/>
        </w:rPr>
        <w:t xml:space="preserve"> мультимедийные обучающие программы по ручному труду;</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технические средства обучения;</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экранно-звуковые пособия;</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модели и натуральный ряд: муляжи фруктов и овощей; изделия декоративно-прикладного искусства и народных промыслов; модели геометрических фигур и тел; модель фигуры человека, животных; керамические изделия; предметы быта; различные виды раздаточных коллекций; конструкторы.</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Pr="005C49A7">
        <w:rPr>
          <w:rFonts w:ascii="Times New Roman" w:hAnsi="Times New Roman" w:cs="Times New Roman"/>
          <w:color w:val="auto"/>
          <w:sz w:val="28"/>
          <w:szCs w:val="28"/>
        </w:rPr>
        <w:t>Материально-техническое обеспечение коррекционно-развивающей области включает обеспечение кабинета логопеда, психолога и зала для проведений занятий по ритмике.</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Требования к оснащению кабинета </w:t>
      </w:r>
      <w:r w:rsidRPr="005C49A7">
        <w:rPr>
          <w:rFonts w:ascii="Times New Roman" w:hAnsi="Times New Roman" w:cs="Times New Roman"/>
          <w:color w:val="auto"/>
          <w:sz w:val="28"/>
          <w:szCs w:val="28"/>
          <w:u w:val="single"/>
        </w:rPr>
        <w:t>логопеда</w:t>
      </w:r>
      <w:r w:rsidRPr="005C49A7">
        <w:rPr>
          <w:rFonts w:ascii="Times New Roman" w:hAnsi="Times New Roman" w:cs="Times New Roman"/>
          <w:color w:val="auto"/>
          <w:sz w:val="28"/>
          <w:szCs w:val="28"/>
        </w:rPr>
        <w:t>:</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печатные пособия: учебники по русскому языку и чтению; кассы букв и слогов; разрезные азбуки; альбом с предметными и сюжетными картинками; картинные лото; альбомы с картинками для исследования произношения звуков;</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мебель и оборудование: парты, стол, стул, шкаф для пособий, классная доска, зеркала (настенное, настольное, для индивидуальной работы), стенные часы, настольная лампа, умывальник, мыло, полотенце;</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специальное оборудование: логопедические зонды; спирт, вата;</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игры и игрушки: настольные игры (кубики, мозаики, лото); игрушки, предназначенные для развития дыхания; наборы игрушек, предназначенные для развития и обогащения словарного запаса;</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color w:val="auto"/>
          <w:sz w:val="28"/>
          <w:szCs w:val="28"/>
        </w:rPr>
        <w:t xml:space="preserve">технические средства обучения: </w:t>
      </w:r>
      <w:r w:rsidRPr="005C49A7">
        <w:rPr>
          <w:rFonts w:ascii="Times New Roman" w:hAnsi="Times New Roman" w:cs="Times New Roman"/>
          <w:iCs/>
          <w:color w:val="auto"/>
          <w:sz w:val="28"/>
          <w:szCs w:val="28"/>
        </w:rPr>
        <w:t>CD/DVD – проигрыватели; телевизор; аудио видео магнитофон; компьютер с программным обеспечением; слайд-проектор; мультимедиапроектор; магнитная доска; экран;</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 xml:space="preserve">Материально-техническое оснащение кабинета </w:t>
      </w:r>
      <w:r w:rsidRPr="005C49A7">
        <w:rPr>
          <w:rFonts w:ascii="Times New Roman" w:hAnsi="Times New Roman" w:cs="Times New Roman"/>
          <w:bCs/>
          <w:iCs/>
          <w:color w:val="auto"/>
          <w:sz w:val="28"/>
          <w:szCs w:val="28"/>
          <w:u w:val="single"/>
        </w:rPr>
        <w:t>психолога</w:t>
      </w:r>
      <w:r w:rsidRPr="005C49A7">
        <w:rPr>
          <w:rFonts w:ascii="Times New Roman" w:hAnsi="Times New Roman" w:cs="Times New Roman"/>
          <w:bCs/>
          <w:iCs/>
          <w:color w:val="auto"/>
          <w:sz w:val="28"/>
          <w:szCs w:val="28"/>
        </w:rPr>
        <w:t xml:space="preserve"> включает:</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учебный материал: методики с необходимым стимульным материалом для диагностики познавательной и эмоциональной сфер, личности, поведения; методики с необходимым оснащением для проведения психо-коррекционной работы по отдельным направлениям;</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lastRenderedPageBreak/>
        <w:t>мебель и оборудование: стол и стул для психолога; шкаф для пособий и техники; уголок мягкой мебели (по возможности); рабочие места для детей;</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технические средства обучения;</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игрушки и игры: мячи, куклы, пирамиды, кубики, доски Сегена различной модификации; настольные игры;</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color w:val="auto"/>
          <w:sz w:val="28"/>
          <w:szCs w:val="28"/>
        </w:rPr>
        <w:t>набор материалов для детского творчества (строительный материал, пластилин, краски, цветные карандаши, фломастеры, бумага, клей и т.д.).</w:t>
      </w:r>
      <w:r w:rsidRPr="005C49A7">
        <w:rPr>
          <w:rFonts w:ascii="Times New Roman" w:hAnsi="Times New Roman" w:cs="Times New Roman"/>
          <w:bCs/>
          <w:iCs/>
          <w:color w:val="auto"/>
          <w:sz w:val="28"/>
          <w:szCs w:val="28"/>
        </w:rPr>
        <w:t xml:space="preserve"> </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Материально-техническое обеспечение зала для проведений занятий по ритмике включает:</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Специальное оборудование: хореографические станки; настенные зеркала;</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дидактическое оборудование: мячи; ленты; дождики, шары, обручи;</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bCs/>
          <w:iCs/>
          <w:color w:val="auto"/>
          <w:sz w:val="28"/>
          <w:szCs w:val="28"/>
        </w:rPr>
        <w:t xml:space="preserve">музыкальные инструменты: </w:t>
      </w:r>
      <w:r w:rsidRPr="005C49A7">
        <w:rPr>
          <w:rFonts w:ascii="Times New Roman" w:hAnsi="Times New Roman" w:cs="Times New Roman"/>
          <w:color w:val="auto"/>
          <w:sz w:val="28"/>
          <w:szCs w:val="28"/>
        </w:rPr>
        <w:t>фор</w:t>
      </w:r>
      <w:r w:rsidRPr="005C49A7">
        <w:rPr>
          <w:rFonts w:ascii="Times New Roman" w:hAnsi="Times New Roman" w:cs="Times New Roman"/>
          <w:color w:val="auto"/>
          <w:sz w:val="28"/>
          <w:szCs w:val="28"/>
        </w:rPr>
        <w:softHyphen/>
        <w:t>те</w:t>
      </w:r>
      <w:r w:rsidRPr="005C49A7">
        <w:rPr>
          <w:rFonts w:ascii="Times New Roman" w:hAnsi="Times New Roman" w:cs="Times New Roman"/>
          <w:color w:val="auto"/>
          <w:sz w:val="28"/>
          <w:szCs w:val="28"/>
        </w:rPr>
        <w:softHyphen/>
        <w:t>пиано (пианино, рояль), баян /аккордеон, скрипка, гитара, клавишный синтезатор;</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комплект детских музыкальных инструментов: блок-флейта, глокеншпиль / трещотки колокольчик, треугольник барабан бубен румба, маракасы, кастаньеты металлофоны ксилофоны; свистульки, деревянные ложки;</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технические средства обучения;</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color w:val="auto"/>
          <w:sz w:val="28"/>
          <w:szCs w:val="28"/>
        </w:rPr>
        <w:t>экранно-звуковые пособия.</w:t>
      </w:r>
    </w:p>
    <w:p w:rsidR="00641B9D" w:rsidRPr="005C49A7" w:rsidRDefault="00641B9D" w:rsidP="00EC33AE">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Требования к материально-техническому обеспечению ориентированы не только на ребёнка, но и на всех участников процесса образования. Это обу</w:t>
      </w:r>
      <w:r w:rsidRPr="005C49A7">
        <w:rPr>
          <w:rFonts w:ascii="Times New Roman" w:hAnsi="Times New Roman" w:cs="Times New Roman"/>
          <w:color w:val="auto"/>
          <w:sz w:val="28"/>
          <w:szCs w:val="28"/>
        </w:rPr>
        <w:softHyphen/>
        <w:t>словлено большей, чем в «норме», необходимостью индивидуализации про</w:t>
      </w:r>
      <w:r w:rsidRPr="005C49A7">
        <w:rPr>
          <w:rFonts w:ascii="Times New Roman" w:hAnsi="Times New Roman" w:cs="Times New Roman"/>
          <w:color w:val="auto"/>
          <w:sz w:val="28"/>
          <w:szCs w:val="28"/>
        </w:rPr>
        <w:softHyphen/>
        <w:t>цесса образования обучающихся с ОВЗ. Специфика данной группы тре</w:t>
      </w:r>
      <w:r w:rsidRPr="005C49A7">
        <w:rPr>
          <w:rFonts w:ascii="Times New Roman" w:hAnsi="Times New Roman" w:cs="Times New Roman"/>
          <w:color w:val="auto"/>
          <w:sz w:val="28"/>
          <w:szCs w:val="28"/>
        </w:rPr>
        <w:softHyphen/>
        <w:t>бо</w:t>
      </w:r>
      <w:r w:rsidRPr="005C49A7">
        <w:rPr>
          <w:rFonts w:ascii="Times New Roman" w:hAnsi="Times New Roman" w:cs="Times New Roman"/>
          <w:color w:val="auto"/>
          <w:sz w:val="28"/>
          <w:szCs w:val="28"/>
        </w:rPr>
        <w:softHyphen/>
        <w:t>ва</w:t>
      </w:r>
      <w:r w:rsidRPr="005C49A7">
        <w:rPr>
          <w:rFonts w:ascii="Times New Roman" w:hAnsi="Times New Roman" w:cs="Times New Roman"/>
          <w:color w:val="auto"/>
          <w:sz w:val="28"/>
          <w:szCs w:val="28"/>
        </w:rPr>
        <w:softHyphen/>
        <w:t>ний состоит в том, что все вовлечённые в процесс образования взрослые дол</w:t>
      </w:r>
      <w:r w:rsidRPr="005C49A7">
        <w:rPr>
          <w:rFonts w:ascii="Times New Roman" w:hAnsi="Times New Roman" w:cs="Times New Roman"/>
          <w:color w:val="auto"/>
          <w:sz w:val="28"/>
          <w:szCs w:val="28"/>
        </w:rPr>
        <w:softHyphen/>
        <w:t>жны иметь неограниченный доступ к организационной технике либо спе</w:t>
      </w:r>
      <w:r w:rsidRPr="005C49A7">
        <w:rPr>
          <w:rFonts w:ascii="Times New Roman" w:hAnsi="Times New Roman" w:cs="Times New Roman"/>
          <w:color w:val="auto"/>
          <w:sz w:val="28"/>
          <w:szCs w:val="28"/>
        </w:rPr>
        <w:softHyphen/>
        <w:t>ци</w:t>
      </w:r>
      <w:r w:rsidRPr="005C49A7">
        <w:rPr>
          <w:rFonts w:ascii="Times New Roman" w:hAnsi="Times New Roman" w:cs="Times New Roman"/>
          <w:color w:val="auto"/>
          <w:sz w:val="28"/>
          <w:szCs w:val="28"/>
        </w:rPr>
        <w:softHyphen/>
        <w:t>альному ресурсному центру в общеобразовательной организации, где можно осу</w:t>
      </w:r>
      <w:r w:rsidRPr="005C49A7">
        <w:rPr>
          <w:rFonts w:ascii="Times New Roman" w:hAnsi="Times New Roman" w:cs="Times New Roman"/>
          <w:color w:val="auto"/>
          <w:sz w:val="28"/>
          <w:szCs w:val="28"/>
        </w:rPr>
        <w:softHyphen/>
        <w:t>ществлять подготовку необходимых индивидуализированных материалов для процесса обучения ребёнка с</w:t>
      </w:r>
      <w:r>
        <w:rPr>
          <w:rFonts w:ascii="Times New Roman" w:hAnsi="Times New Roman" w:cs="Times New Roman"/>
          <w:color w:val="auto"/>
          <w:sz w:val="28"/>
          <w:szCs w:val="28"/>
        </w:rPr>
        <w:t xml:space="preserve"> РАС</w:t>
      </w:r>
      <w:r w:rsidRPr="005C49A7">
        <w:rPr>
          <w:rFonts w:ascii="Times New Roman" w:hAnsi="Times New Roman" w:cs="Times New Roman"/>
          <w:color w:val="auto"/>
          <w:sz w:val="28"/>
          <w:szCs w:val="28"/>
        </w:rPr>
        <w:t>. Пре</w:t>
      </w:r>
      <w:r w:rsidRPr="005C49A7">
        <w:rPr>
          <w:rFonts w:ascii="Times New Roman" w:hAnsi="Times New Roman" w:cs="Times New Roman"/>
          <w:color w:val="auto"/>
          <w:sz w:val="28"/>
          <w:szCs w:val="28"/>
        </w:rPr>
        <w:softHyphen/>
        <w:t>ду</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мат</w:t>
      </w:r>
      <w:r w:rsidRPr="005C49A7">
        <w:rPr>
          <w:rFonts w:ascii="Times New Roman" w:hAnsi="Times New Roman" w:cs="Times New Roman"/>
          <w:color w:val="auto"/>
          <w:sz w:val="28"/>
          <w:szCs w:val="28"/>
        </w:rPr>
        <w:softHyphen/>
        <w:t>ри</w:t>
      </w:r>
      <w:r w:rsidRPr="005C49A7">
        <w:rPr>
          <w:rFonts w:ascii="Times New Roman" w:hAnsi="Times New Roman" w:cs="Times New Roman"/>
          <w:color w:val="auto"/>
          <w:sz w:val="28"/>
          <w:szCs w:val="28"/>
        </w:rPr>
        <w:softHyphen/>
        <w:t>ва</w:t>
      </w:r>
      <w:r w:rsidRPr="005C49A7">
        <w:rPr>
          <w:rFonts w:ascii="Times New Roman" w:hAnsi="Times New Roman" w:cs="Times New Roman"/>
          <w:color w:val="auto"/>
          <w:sz w:val="28"/>
          <w:szCs w:val="28"/>
        </w:rPr>
        <w:softHyphen/>
        <w:t>ет</w:t>
      </w:r>
      <w:r w:rsidRPr="005C49A7">
        <w:rPr>
          <w:rFonts w:ascii="Times New Roman" w:hAnsi="Times New Roman" w:cs="Times New Roman"/>
          <w:color w:val="auto"/>
          <w:sz w:val="28"/>
          <w:szCs w:val="28"/>
        </w:rPr>
        <w:softHyphen/>
        <w:t>ся материально-техническая поддержка, в том числе сетевая, процесса ко</w:t>
      </w:r>
      <w:r w:rsidRPr="005C49A7">
        <w:rPr>
          <w:rFonts w:ascii="Times New Roman" w:hAnsi="Times New Roman" w:cs="Times New Roman"/>
          <w:color w:val="auto"/>
          <w:sz w:val="28"/>
          <w:szCs w:val="28"/>
        </w:rPr>
        <w:softHyphen/>
        <w:t>ор</w:t>
      </w:r>
      <w:r w:rsidRPr="005C49A7">
        <w:rPr>
          <w:rFonts w:ascii="Times New Roman" w:hAnsi="Times New Roman" w:cs="Times New Roman"/>
          <w:color w:val="auto"/>
          <w:sz w:val="28"/>
          <w:szCs w:val="28"/>
        </w:rPr>
        <w:softHyphen/>
        <w:t>ди</w:t>
      </w:r>
      <w:r w:rsidRPr="005C49A7">
        <w:rPr>
          <w:rFonts w:ascii="Times New Roman" w:hAnsi="Times New Roman" w:cs="Times New Roman"/>
          <w:color w:val="auto"/>
          <w:sz w:val="28"/>
          <w:szCs w:val="28"/>
        </w:rPr>
        <w:softHyphen/>
        <w:t>нации и взаимодействия специалистов разного профиля, вовлечённых в про</w:t>
      </w:r>
      <w:r w:rsidRPr="005C49A7">
        <w:rPr>
          <w:rFonts w:ascii="Times New Roman" w:hAnsi="Times New Roman" w:cs="Times New Roman"/>
          <w:color w:val="auto"/>
          <w:sz w:val="28"/>
          <w:szCs w:val="28"/>
        </w:rPr>
        <w:softHyphen/>
        <w:t xml:space="preserve">цесс образования, родителей (законных представителей) обучающихся с </w:t>
      </w:r>
      <w:r>
        <w:rPr>
          <w:rFonts w:ascii="Times New Roman" w:hAnsi="Times New Roman" w:cs="Times New Roman"/>
          <w:color w:val="auto"/>
          <w:sz w:val="28"/>
          <w:szCs w:val="28"/>
        </w:rPr>
        <w:t xml:space="preserve">РАС. </w:t>
      </w:r>
    </w:p>
    <w:p w:rsidR="00641B9D" w:rsidRPr="005C49A7" w:rsidRDefault="00641B9D" w:rsidP="00EC33AE">
      <w:pPr>
        <w:pStyle w:val="14TexstOSNOVA1012"/>
        <w:spacing w:line="360" w:lineRule="auto"/>
        <w:ind w:firstLine="709"/>
        <w:rPr>
          <w:rFonts w:ascii="Times New Roman" w:hAnsi="Times New Roman" w:cs="Times New Roman"/>
          <w:caps/>
          <w:color w:val="auto"/>
          <w:sz w:val="28"/>
          <w:szCs w:val="28"/>
        </w:rPr>
      </w:pPr>
      <w:r w:rsidRPr="005C49A7">
        <w:rPr>
          <w:rFonts w:ascii="Times New Roman" w:hAnsi="Times New Roman" w:cs="Times New Roman"/>
          <w:i/>
          <w:color w:val="auto"/>
          <w:sz w:val="28"/>
          <w:szCs w:val="28"/>
        </w:rPr>
        <w:lastRenderedPageBreak/>
        <w:t>Информационное обеспечение</w:t>
      </w:r>
      <w:r w:rsidRPr="005C49A7">
        <w:rPr>
          <w:rFonts w:ascii="Times New Roman" w:hAnsi="Times New Roman" w:cs="Times New Roman"/>
          <w:color w:val="auto"/>
          <w:sz w:val="28"/>
          <w:szCs w:val="28"/>
        </w:rPr>
        <w:t xml:space="preserve"> включает необходимую нормативную правовую базу образования обучающихся с </w:t>
      </w:r>
      <w:r>
        <w:rPr>
          <w:rFonts w:ascii="Times New Roman" w:hAnsi="Times New Roman" w:cs="Times New Roman"/>
          <w:color w:val="auto"/>
          <w:sz w:val="28"/>
          <w:szCs w:val="28"/>
        </w:rPr>
        <w:t xml:space="preserve">РАС </w:t>
      </w:r>
      <w:r w:rsidRPr="005C49A7">
        <w:rPr>
          <w:rFonts w:ascii="Times New Roman" w:hAnsi="Times New Roman" w:cs="Times New Roman"/>
          <w:color w:val="auto"/>
          <w:sz w:val="28"/>
          <w:szCs w:val="28"/>
        </w:rPr>
        <w:t xml:space="preserve">и характеристики предполагаемых информационных связей участников образовательного процесса. </w:t>
      </w:r>
    </w:p>
    <w:p w:rsidR="00641B9D" w:rsidRPr="005C49A7" w:rsidRDefault="00641B9D" w:rsidP="00EC33AE">
      <w:pPr>
        <w:spacing w:after="0" w:line="360" w:lineRule="auto"/>
        <w:ind w:firstLine="709"/>
        <w:jc w:val="both"/>
        <w:rPr>
          <w:rFonts w:ascii="Times New Roman" w:hAnsi="Times New Roman" w:cs="Times New Roman"/>
          <w:color w:val="auto"/>
          <w:kern w:val="2"/>
          <w:sz w:val="28"/>
          <w:szCs w:val="28"/>
        </w:rPr>
      </w:pPr>
      <w:r w:rsidRPr="005C49A7">
        <w:rPr>
          <w:rFonts w:ascii="Times New Roman" w:hAnsi="Times New Roman" w:cs="Times New Roman"/>
          <w:color w:val="auto"/>
          <w:kern w:val="2"/>
          <w:sz w:val="28"/>
          <w:szCs w:val="28"/>
        </w:rPr>
        <w:t xml:space="preserve">Информационно-методическое обеспечение </w:t>
      </w:r>
      <w:r w:rsidRPr="005C49A7">
        <w:rPr>
          <w:rFonts w:ascii="Times New Roman" w:hAnsi="Times New Roman" w:cs="Times New Roman"/>
          <w:color w:val="auto"/>
          <w:sz w:val="28"/>
          <w:szCs w:val="28"/>
        </w:rPr>
        <w:t>реализации адап</w:t>
      </w:r>
      <w:r w:rsidRPr="005C49A7">
        <w:rPr>
          <w:rFonts w:ascii="Times New Roman" w:hAnsi="Times New Roman" w:cs="Times New Roman"/>
          <w:color w:val="auto"/>
          <w:sz w:val="28"/>
          <w:szCs w:val="28"/>
        </w:rPr>
        <w:softHyphen/>
        <w:t>ти</w:t>
      </w:r>
      <w:r w:rsidRPr="005C49A7">
        <w:rPr>
          <w:rFonts w:ascii="Times New Roman" w:hAnsi="Times New Roman" w:cs="Times New Roman"/>
          <w:color w:val="auto"/>
          <w:sz w:val="28"/>
          <w:szCs w:val="28"/>
        </w:rPr>
        <w:softHyphen/>
        <w:t>ро</w:t>
      </w:r>
      <w:r w:rsidRPr="005C49A7">
        <w:rPr>
          <w:rFonts w:ascii="Times New Roman" w:hAnsi="Times New Roman" w:cs="Times New Roman"/>
          <w:color w:val="auto"/>
          <w:sz w:val="28"/>
          <w:szCs w:val="28"/>
        </w:rPr>
        <w:softHyphen/>
        <w:t>ванных об</w:t>
      </w:r>
      <w:r w:rsidRPr="005C49A7">
        <w:rPr>
          <w:rFonts w:ascii="Times New Roman" w:hAnsi="Times New Roman" w:cs="Times New Roman"/>
          <w:color w:val="auto"/>
          <w:sz w:val="28"/>
          <w:szCs w:val="28"/>
        </w:rPr>
        <w:softHyphen/>
        <w:t>ра</w:t>
      </w:r>
      <w:r w:rsidRPr="005C49A7">
        <w:rPr>
          <w:rFonts w:ascii="Times New Roman" w:hAnsi="Times New Roman" w:cs="Times New Roman"/>
          <w:color w:val="auto"/>
          <w:sz w:val="28"/>
          <w:szCs w:val="28"/>
        </w:rPr>
        <w:softHyphen/>
        <w:t>зо</w:t>
      </w:r>
      <w:r w:rsidRPr="005C49A7">
        <w:rPr>
          <w:rFonts w:ascii="Times New Roman" w:hAnsi="Times New Roman" w:cs="Times New Roman"/>
          <w:color w:val="auto"/>
          <w:sz w:val="28"/>
          <w:szCs w:val="28"/>
        </w:rPr>
        <w:softHyphen/>
        <w:t>ва</w:t>
      </w:r>
      <w:r w:rsidRPr="005C49A7">
        <w:rPr>
          <w:rFonts w:ascii="Times New Roman" w:hAnsi="Times New Roman" w:cs="Times New Roman"/>
          <w:color w:val="auto"/>
          <w:sz w:val="28"/>
          <w:szCs w:val="28"/>
        </w:rPr>
        <w:softHyphen/>
        <w:t>тель</w:t>
      </w:r>
      <w:r w:rsidRPr="005C49A7">
        <w:rPr>
          <w:rFonts w:ascii="Times New Roman" w:hAnsi="Times New Roman" w:cs="Times New Roman"/>
          <w:color w:val="auto"/>
          <w:sz w:val="28"/>
          <w:szCs w:val="28"/>
        </w:rPr>
        <w:softHyphen/>
        <w:t xml:space="preserve">ных программ для </w:t>
      </w:r>
      <w:r w:rsidRPr="005C49A7">
        <w:rPr>
          <w:rFonts w:ascii="Times New Roman" w:hAnsi="Times New Roman" w:cs="Times New Roman"/>
          <w:color w:val="auto"/>
          <w:sz w:val="28"/>
          <w:szCs w:val="28"/>
          <w:lang w:eastAsia="ar-SA"/>
        </w:rPr>
        <w:t xml:space="preserve">обучающихся с </w:t>
      </w:r>
      <w:r>
        <w:rPr>
          <w:rFonts w:ascii="Times New Roman" w:hAnsi="Times New Roman" w:cs="Times New Roman"/>
          <w:color w:val="auto"/>
          <w:sz w:val="28"/>
          <w:szCs w:val="28"/>
          <w:lang w:eastAsia="ar-SA"/>
        </w:rPr>
        <w:t xml:space="preserve">РАС </w:t>
      </w:r>
      <w:r w:rsidRPr="005C49A7">
        <w:rPr>
          <w:rFonts w:ascii="Times New Roman" w:hAnsi="Times New Roman" w:cs="Times New Roman"/>
          <w:iCs/>
          <w:color w:val="auto"/>
          <w:kern w:val="2"/>
          <w:sz w:val="28"/>
          <w:szCs w:val="28"/>
        </w:rPr>
        <w:t xml:space="preserve">направлено на </w:t>
      </w:r>
      <w:r w:rsidRPr="005C49A7">
        <w:rPr>
          <w:rFonts w:ascii="Times New Roman" w:hAnsi="Times New Roman" w:cs="Times New Roman"/>
          <w:color w:val="auto"/>
          <w:kern w:val="2"/>
          <w:sz w:val="28"/>
          <w:szCs w:val="28"/>
        </w:rPr>
        <w:t>обе</w:t>
      </w:r>
      <w:r w:rsidRPr="005C49A7">
        <w:rPr>
          <w:rFonts w:ascii="Times New Roman" w:hAnsi="Times New Roman" w:cs="Times New Roman"/>
          <w:color w:val="auto"/>
          <w:kern w:val="2"/>
          <w:sz w:val="28"/>
          <w:szCs w:val="28"/>
        </w:rPr>
        <w:softHyphen/>
        <w:t>с</w:t>
      </w:r>
      <w:r w:rsidRPr="005C49A7">
        <w:rPr>
          <w:rFonts w:ascii="Times New Roman" w:hAnsi="Times New Roman" w:cs="Times New Roman"/>
          <w:color w:val="auto"/>
          <w:kern w:val="2"/>
          <w:sz w:val="28"/>
          <w:szCs w:val="28"/>
        </w:rPr>
        <w:softHyphen/>
        <w:t>пе</w:t>
      </w:r>
      <w:r w:rsidRPr="005C49A7">
        <w:rPr>
          <w:rFonts w:ascii="Times New Roman" w:hAnsi="Times New Roman" w:cs="Times New Roman"/>
          <w:color w:val="auto"/>
          <w:kern w:val="2"/>
          <w:sz w:val="28"/>
          <w:szCs w:val="28"/>
        </w:rPr>
        <w:softHyphen/>
        <w:t>че</w:t>
      </w:r>
      <w:r w:rsidRPr="005C49A7">
        <w:rPr>
          <w:rFonts w:ascii="Times New Roman" w:hAnsi="Times New Roman" w:cs="Times New Roman"/>
          <w:color w:val="auto"/>
          <w:kern w:val="2"/>
          <w:sz w:val="28"/>
          <w:szCs w:val="28"/>
        </w:rPr>
        <w:softHyphen/>
        <w:t>ние широкого, постоянного и устойчивого доступа для всех участников образовательного про</w:t>
      </w:r>
      <w:r w:rsidRPr="005C49A7">
        <w:rPr>
          <w:rFonts w:ascii="Times New Roman" w:hAnsi="Times New Roman" w:cs="Times New Roman"/>
          <w:color w:val="auto"/>
          <w:kern w:val="2"/>
          <w:sz w:val="28"/>
          <w:szCs w:val="28"/>
        </w:rPr>
        <w:softHyphen/>
        <w:t>цесса к любой информации, связанной с реализацией программы, планируемыми ре</w:t>
      </w:r>
      <w:r w:rsidRPr="005C49A7">
        <w:rPr>
          <w:rFonts w:ascii="Times New Roman" w:hAnsi="Times New Roman" w:cs="Times New Roman"/>
          <w:color w:val="auto"/>
          <w:kern w:val="2"/>
          <w:sz w:val="28"/>
          <w:szCs w:val="28"/>
        </w:rPr>
        <w:softHyphen/>
        <w:t>зуль</w:t>
      </w:r>
      <w:r w:rsidRPr="005C49A7">
        <w:rPr>
          <w:rFonts w:ascii="Times New Roman" w:hAnsi="Times New Roman" w:cs="Times New Roman"/>
          <w:color w:val="auto"/>
          <w:kern w:val="2"/>
          <w:sz w:val="28"/>
          <w:szCs w:val="28"/>
        </w:rPr>
        <w:softHyphen/>
        <w:t xml:space="preserve">татами, организацией образовательного процесса и условиями его осуществления. </w:t>
      </w:r>
    </w:p>
    <w:p w:rsidR="00641B9D" w:rsidRPr="005C49A7" w:rsidRDefault="00641B9D" w:rsidP="00EC33AE">
      <w:pPr>
        <w:spacing w:after="0" w:line="360" w:lineRule="auto"/>
        <w:ind w:firstLine="709"/>
        <w:jc w:val="both"/>
        <w:rPr>
          <w:rFonts w:ascii="Times New Roman" w:hAnsi="Times New Roman" w:cs="Times New Roman"/>
          <w:color w:val="auto"/>
          <w:kern w:val="2"/>
          <w:sz w:val="28"/>
          <w:szCs w:val="28"/>
        </w:rPr>
      </w:pPr>
      <w:r w:rsidRPr="005C49A7">
        <w:rPr>
          <w:rFonts w:ascii="Times New Roman" w:hAnsi="Times New Roman" w:cs="Times New Roman"/>
          <w:color w:val="auto"/>
          <w:kern w:val="2"/>
          <w:sz w:val="28"/>
          <w:szCs w:val="28"/>
        </w:rPr>
        <w:t>Требования к информационно-методическому обеспечению образовательного процесса включают:</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xml:space="preserve">Необходимую нормативную правовую базу образования обучающихся с РАС; </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xml:space="preserve">Характеристики предполагаемых информационных связей участников образовательного процесса; </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xml:space="preserve">Получения доступа к информационным ресурсам, различными способами (поиск информации  в сети интернет,  работа в библиотеке и др.), в том числе к электронным образовательным ресурсам, размещенным в федеральных и региональных базах данных; </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Возможность размещения материалов и работ в информационной среде общеобразовательной организации (статей, выступлений, дискуссий, результатов экспериментальных исследований);</w:t>
      </w:r>
    </w:p>
    <w:p w:rsidR="00641B9D" w:rsidRPr="005C49A7" w:rsidRDefault="00641B9D" w:rsidP="00EC33AE">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Образование обучающихся с </w:t>
      </w:r>
      <w:r>
        <w:rPr>
          <w:rFonts w:ascii="Times New Roman" w:hAnsi="Times New Roman" w:cs="Times New Roman"/>
          <w:color w:val="auto"/>
          <w:sz w:val="28"/>
          <w:szCs w:val="28"/>
        </w:rPr>
        <w:t xml:space="preserve">РАС </w:t>
      </w:r>
      <w:r w:rsidRPr="005C49A7">
        <w:rPr>
          <w:rFonts w:ascii="Times New Roman" w:hAnsi="Times New Roman" w:cs="Times New Roman"/>
          <w:color w:val="auto"/>
          <w:sz w:val="28"/>
          <w:szCs w:val="28"/>
        </w:rPr>
        <w:t>предполагает ту или иную форму и долю обязательной социальной интеграции обучающихся, что требует обязательного регулярного и качественного взаимодействия спе</w:t>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ци</w:t>
      </w:r>
      <w:r w:rsidRPr="005C49A7">
        <w:rPr>
          <w:rFonts w:ascii="Times New Roman" w:hAnsi="Times New Roman" w:cs="Times New Roman"/>
          <w:caps/>
          <w:color w:val="auto"/>
          <w:sz w:val="28"/>
          <w:szCs w:val="28"/>
        </w:rPr>
        <w:softHyphen/>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алистов массового и специального образования. Предусматривается для тех и других специалистов возможность обратиться к информационным ре</w:t>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сур</w:t>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сам в сфере специальной психологии и коррекционной педагогики, вклю</w:t>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чая электронные библиотеки, порталы и сайты, дистанционный кон</w:t>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суль</w:t>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та</w:t>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тив</w:t>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ный сервис, получить индивидуальную консультацию ква</w:t>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ли</w:t>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фи</w:t>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ци</w:t>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ро</w:t>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ван</w:t>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 xml:space="preserve">ных профильных </w:t>
      </w:r>
      <w:r w:rsidRPr="005C49A7">
        <w:rPr>
          <w:rFonts w:ascii="Times New Roman" w:hAnsi="Times New Roman" w:cs="Times New Roman"/>
          <w:color w:val="auto"/>
          <w:sz w:val="28"/>
          <w:szCs w:val="28"/>
        </w:rPr>
        <w:lastRenderedPageBreak/>
        <w:t>специалистов. Также предусматривается организация регулярного обмена информацией между специалистами разного профиля, специалистами и семьей, включая сетевые ресурсы и технологии.</w:t>
      </w:r>
    </w:p>
    <w:p w:rsidR="0036168F" w:rsidRDefault="00641B9D" w:rsidP="00EC33AE">
      <w:pPr>
        <w:spacing w:before="240" w:after="240" w:line="240" w:lineRule="auto"/>
        <w:jc w:val="center"/>
        <w:rPr>
          <w:rFonts w:ascii="Times New Roman" w:hAnsi="Times New Roman" w:cs="Times New Roman"/>
          <w:b/>
          <w:color w:val="auto"/>
          <w:sz w:val="28"/>
          <w:szCs w:val="28"/>
        </w:rPr>
      </w:pPr>
      <w:r w:rsidRPr="005C49A7">
        <w:br w:type="page"/>
      </w:r>
      <w:r w:rsidR="0036168F">
        <w:rPr>
          <w:rFonts w:ascii="Times New Roman" w:hAnsi="Times New Roman" w:cs="Times New Roman"/>
          <w:b/>
          <w:color w:val="auto"/>
          <w:sz w:val="28"/>
          <w:szCs w:val="28"/>
        </w:rPr>
        <w:lastRenderedPageBreak/>
        <w:t xml:space="preserve">5. </w:t>
      </w:r>
      <w:r w:rsidR="0036168F" w:rsidRPr="00F63254">
        <w:rPr>
          <w:rFonts w:ascii="Times New Roman" w:hAnsi="Times New Roman" w:cs="Times New Roman"/>
          <w:b/>
          <w:caps/>
          <w:color w:val="auto"/>
          <w:kern w:val="28"/>
          <w:sz w:val="28"/>
          <w:szCs w:val="28"/>
        </w:rPr>
        <w:t>а</w:t>
      </w:r>
      <w:r w:rsidR="0036168F" w:rsidRPr="00F63254">
        <w:rPr>
          <w:rFonts w:ascii="Times New Roman" w:hAnsi="Times New Roman" w:cs="Times New Roman"/>
          <w:b/>
          <w:caps/>
          <w:color w:val="auto"/>
          <w:sz w:val="28"/>
          <w:szCs w:val="28"/>
        </w:rPr>
        <w:t xml:space="preserve">даптированная основная </w:t>
      </w:r>
      <w:r w:rsidR="0036168F" w:rsidRPr="00FB065A">
        <w:rPr>
          <w:rFonts w:ascii="Times New Roman" w:hAnsi="Times New Roman" w:cs="Times New Roman"/>
          <w:b/>
          <w:caps/>
          <w:color w:val="auto"/>
          <w:sz w:val="28"/>
          <w:szCs w:val="28"/>
        </w:rPr>
        <w:t>общеобра</w:t>
      </w:r>
      <w:r w:rsidR="0036168F" w:rsidRPr="00F63254">
        <w:rPr>
          <w:rFonts w:ascii="Times New Roman" w:hAnsi="Times New Roman" w:cs="Times New Roman"/>
          <w:b/>
          <w:caps/>
          <w:color w:val="auto"/>
          <w:sz w:val="28"/>
          <w:szCs w:val="28"/>
        </w:rPr>
        <w:t xml:space="preserve">зовательная программа начального общего образования обучающихся </w:t>
      </w:r>
      <w:r w:rsidR="0036168F" w:rsidRPr="00F63254">
        <w:rPr>
          <w:rFonts w:ascii="Times New Roman" w:hAnsi="Times New Roman" w:cs="Times New Roman"/>
          <w:b/>
          <w:caps/>
          <w:color w:val="auto"/>
          <w:sz w:val="28"/>
          <w:szCs w:val="28"/>
        </w:rPr>
        <w:br/>
        <w:t xml:space="preserve">С </w:t>
      </w:r>
      <w:r w:rsidR="0036168F">
        <w:rPr>
          <w:rFonts w:ascii="Times New Roman" w:hAnsi="Times New Roman" w:cs="Times New Roman"/>
          <w:b/>
          <w:caps/>
          <w:color w:val="auto"/>
          <w:sz w:val="28"/>
          <w:szCs w:val="28"/>
        </w:rPr>
        <w:t xml:space="preserve">РАССТРОЙСТВАМИ АУТИСТИЧЕСКОГО СПЕКТРА </w:t>
      </w:r>
      <w:r w:rsidR="0036168F" w:rsidRPr="00F63254">
        <w:rPr>
          <w:rFonts w:ascii="Times New Roman" w:hAnsi="Times New Roman" w:cs="Times New Roman"/>
          <w:b/>
          <w:caps/>
          <w:color w:val="auto"/>
          <w:sz w:val="28"/>
          <w:szCs w:val="28"/>
        </w:rPr>
        <w:t xml:space="preserve">(вариант </w:t>
      </w:r>
      <w:r w:rsidR="0036168F">
        <w:rPr>
          <w:rFonts w:ascii="Times New Roman" w:hAnsi="Times New Roman" w:cs="Times New Roman"/>
          <w:b/>
          <w:caps/>
          <w:color w:val="auto"/>
          <w:sz w:val="28"/>
          <w:szCs w:val="28"/>
        </w:rPr>
        <w:t>8.4</w:t>
      </w:r>
      <w:r w:rsidR="0036168F" w:rsidRPr="00F63254">
        <w:rPr>
          <w:rFonts w:ascii="Times New Roman" w:hAnsi="Times New Roman" w:cs="Times New Roman"/>
          <w:b/>
          <w:caps/>
          <w:color w:val="auto"/>
          <w:sz w:val="28"/>
          <w:szCs w:val="28"/>
        </w:rPr>
        <w:t>)</w:t>
      </w:r>
    </w:p>
    <w:p w:rsidR="0036168F" w:rsidRPr="00F63254" w:rsidRDefault="0036168F" w:rsidP="0036168F">
      <w:pPr>
        <w:spacing w:before="240" w:after="120" w:line="240" w:lineRule="auto"/>
        <w:jc w:val="center"/>
        <w:outlineLvl w:val="1"/>
        <w:rPr>
          <w:rFonts w:ascii="Times New Roman" w:hAnsi="Times New Roman" w:cs="Times New Roman"/>
          <w:b/>
          <w:caps/>
          <w:color w:val="auto"/>
          <w:sz w:val="28"/>
          <w:szCs w:val="28"/>
        </w:rPr>
      </w:pPr>
      <w:r>
        <w:rPr>
          <w:rFonts w:ascii="Times New Roman" w:hAnsi="Times New Roman" w:cs="Times New Roman"/>
          <w:b/>
          <w:color w:val="auto"/>
          <w:sz w:val="28"/>
          <w:szCs w:val="28"/>
        </w:rPr>
        <w:t>5.</w:t>
      </w:r>
      <w:r w:rsidRPr="00301148">
        <w:rPr>
          <w:rFonts w:ascii="Times New Roman" w:hAnsi="Times New Roman" w:cs="Times New Roman"/>
          <w:b/>
          <w:color w:val="auto"/>
          <w:sz w:val="28"/>
          <w:szCs w:val="28"/>
        </w:rPr>
        <w:t>1. Целевой раздел</w:t>
      </w:r>
    </w:p>
    <w:p w:rsidR="0036168F" w:rsidRPr="00F63254" w:rsidRDefault="0036168F" w:rsidP="0036168F">
      <w:pPr>
        <w:spacing w:before="120" w:after="120" w:line="240" w:lineRule="auto"/>
        <w:jc w:val="center"/>
        <w:outlineLvl w:val="2"/>
        <w:rPr>
          <w:rFonts w:ascii="Times New Roman" w:hAnsi="Times New Roman" w:cs="Times New Roman"/>
          <w:b/>
          <w:color w:val="auto"/>
          <w:sz w:val="28"/>
          <w:szCs w:val="28"/>
        </w:rPr>
      </w:pPr>
      <w:r>
        <w:rPr>
          <w:rFonts w:ascii="Times New Roman" w:hAnsi="Times New Roman" w:cs="Times New Roman"/>
          <w:b/>
          <w:color w:val="auto"/>
          <w:sz w:val="28"/>
          <w:szCs w:val="28"/>
        </w:rPr>
        <w:t>5.</w:t>
      </w:r>
      <w:r w:rsidRPr="00301148">
        <w:rPr>
          <w:rFonts w:ascii="Times New Roman" w:hAnsi="Times New Roman" w:cs="Times New Roman"/>
          <w:b/>
          <w:color w:val="auto"/>
          <w:sz w:val="28"/>
          <w:szCs w:val="28"/>
        </w:rPr>
        <w:t>1.1. Пояснительная записка</w:t>
      </w:r>
    </w:p>
    <w:p w:rsidR="0036168F" w:rsidRDefault="0036168F" w:rsidP="0036168F">
      <w:pPr>
        <w:pStyle w:val="14TexstOSNOVA1012"/>
        <w:spacing w:line="360" w:lineRule="auto"/>
        <w:ind w:firstLine="709"/>
        <w:rPr>
          <w:rFonts w:ascii="Times New Roman" w:hAnsi="Times New Roman"/>
          <w:b/>
          <w:sz w:val="28"/>
          <w:szCs w:val="28"/>
        </w:rPr>
      </w:pPr>
      <w:r w:rsidRPr="00960AD2">
        <w:rPr>
          <w:rFonts w:ascii="Times New Roman" w:hAnsi="Times New Roman"/>
          <w:b/>
          <w:sz w:val="28"/>
          <w:szCs w:val="28"/>
        </w:rPr>
        <w:t xml:space="preserve">Цель реализации </w:t>
      </w:r>
      <w:r w:rsidR="00EC33AE">
        <w:rPr>
          <w:rFonts w:ascii="Times New Roman" w:hAnsi="Times New Roman" w:cs="Times New Roman"/>
          <w:b/>
          <w:sz w:val="28"/>
          <w:szCs w:val="28"/>
        </w:rPr>
        <w:t>адаптированной основной общеобразовательной программы</w:t>
      </w:r>
      <w:r w:rsidR="00EC33AE" w:rsidRPr="00F63254">
        <w:rPr>
          <w:rFonts w:ascii="Times New Roman" w:hAnsi="Times New Roman" w:cs="Times New Roman"/>
          <w:b/>
          <w:sz w:val="28"/>
          <w:szCs w:val="28"/>
        </w:rPr>
        <w:t xml:space="preserve"> начального общего образования</w:t>
      </w:r>
    </w:p>
    <w:p w:rsidR="0097229B" w:rsidRPr="005C49A7" w:rsidRDefault="00AB2554" w:rsidP="00EC33AE">
      <w:pPr>
        <w:pStyle w:val="14TexstOSNOVA1012"/>
        <w:spacing w:line="360" w:lineRule="auto"/>
        <w:ind w:firstLine="720"/>
        <w:rPr>
          <w:rFonts w:ascii="Times New Roman" w:hAnsi="Times New Roman" w:cs="Times New Roman"/>
          <w:color w:val="auto"/>
          <w:spacing w:val="2"/>
          <w:sz w:val="28"/>
          <w:szCs w:val="28"/>
        </w:rPr>
      </w:pPr>
      <w:r w:rsidRPr="008360C6">
        <w:rPr>
          <w:rFonts w:ascii="Times New Roman" w:hAnsi="Times New Roman" w:cs="Times New Roman"/>
          <w:sz w:val="28"/>
          <w:szCs w:val="28"/>
        </w:rPr>
        <w:t>Цель реализации адаптированной основной образовательной программы  начального общего образования</w:t>
      </w:r>
      <w:r w:rsidRPr="00191FDF">
        <w:rPr>
          <w:rFonts w:ascii="Times New Roman" w:hAnsi="Times New Roman" w:cs="Times New Roman"/>
          <w:sz w:val="28"/>
          <w:szCs w:val="28"/>
        </w:rPr>
        <w:t xml:space="preserve"> определяется ФГОС НОО обучающихся с ОВЗ.  </w:t>
      </w:r>
      <w:r>
        <w:rPr>
          <w:rFonts w:ascii="Times New Roman" w:hAnsi="Times New Roman" w:cs="Times New Roman"/>
          <w:color w:val="auto"/>
          <w:spacing w:val="2"/>
          <w:sz w:val="28"/>
          <w:szCs w:val="28"/>
        </w:rPr>
        <w:t xml:space="preserve"> </w:t>
      </w:r>
    </w:p>
    <w:p w:rsidR="0097229B" w:rsidRPr="005C49A7" w:rsidRDefault="0097229B" w:rsidP="00EC33AE">
      <w:pPr>
        <w:spacing w:after="0" w:line="360" w:lineRule="auto"/>
        <w:ind w:firstLine="720"/>
        <w:jc w:val="both"/>
        <w:rPr>
          <w:rFonts w:ascii="Times New Roman" w:hAnsi="Times New Roman" w:cs="Times New Roman"/>
          <w:sz w:val="28"/>
          <w:szCs w:val="28"/>
        </w:rPr>
      </w:pPr>
      <w:r w:rsidRPr="005C49A7">
        <w:rPr>
          <w:rFonts w:ascii="Times New Roman" w:hAnsi="Times New Roman" w:cs="Times New Roman"/>
          <w:sz w:val="28"/>
          <w:szCs w:val="28"/>
        </w:rPr>
        <w:t xml:space="preserve">Адаптированная основная образовательная программа начального общего образования  обучающихся с </w:t>
      </w:r>
      <w:r w:rsidRPr="005C49A7">
        <w:rPr>
          <w:rFonts w:ascii="Times New Roman" w:hAnsi="Times New Roman" w:cs="Times New Roman"/>
          <w:color w:val="auto"/>
          <w:spacing w:val="2"/>
          <w:sz w:val="28"/>
          <w:szCs w:val="28"/>
        </w:rPr>
        <w:t>расстройствами аутистического спектра</w:t>
      </w:r>
      <w:r w:rsidRPr="005C49A7">
        <w:rPr>
          <w:rFonts w:ascii="Times New Roman" w:hAnsi="Times New Roman" w:cs="Times New Roman"/>
          <w:sz w:val="28"/>
          <w:szCs w:val="28"/>
        </w:rPr>
        <w:t xml:space="preserve"> направлена на овладение обучающимися учебной деятельностью и формирование у них общей культуры, обеспечивающей                                                                                                                                                                                                                                                                                                                                                                                                                                                 разностороннее развитие их личности (нравственно-эстетическое, социально-личностное, интеллектуальное, физическое),  в соответствии с принятыми в семье и обществе духовно-нравственными и социокультурными ценностями.</w:t>
      </w:r>
    </w:p>
    <w:p w:rsidR="00AB2554" w:rsidRDefault="00AB2554" w:rsidP="00EC33AE">
      <w:pPr>
        <w:tabs>
          <w:tab w:val="left" w:pos="0"/>
        </w:tabs>
        <w:spacing w:after="0" w:line="360" w:lineRule="auto"/>
        <w:ind w:firstLine="720"/>
        <w:jc w:val="both"/>
        <w:rPr>
          <w:rFonts w:ascii="Times New Roman" w:hAnsi="Times New Roman" w:cs="Times New Roman"/>
          <w:sz w:val="28"/>
          <w:szCs w:val="28"/>
        </w:rPr>
      </w:pPr>
      <w:r w:rsidRPr="00F16AAA">
        <w:rPr>
          <w:rFonts w:ascii="Times New Roman" w:hAnsi="Times New Roman" w:cs="Times New Roman"/>
          <w:sz w:val="28"/>
          <w:szCs w:val="28"/>
        </w:rPr>
        <w:t xml:space="preserve">АООП НОО определяет содержание и организацию образовательной деятельности на уровне НОО и </w:t>
      </w:r>
      <w:r>
        <w:rPr>
          <w:rFonts w:ascii="Times New Roman" w:hAnsi="Times New Roman" w:cs="Times New Roman"/>
          <w:sz w:val="28"/>
          <w:szCs w:val="28"/>
        </w:rPr>
        <w:t xml:space="preserve">предполагает  решение следующих </w:t>
      </w:r>
      <w:r w:rsidRPr="00F16AAA">
        <w:rPr>
          <w:rFonts w:ascii="Times New Roman" w:hAnsi="Times New Roman" w:cs="Times New Roman"/>
          <w:sz w:val="28"/>
          <w:szCs w:val="28"/>
        </w:rPr>
        <w:t>задач</w:t>
      </w:r>
      <w:r>
        <w:rPr>
          <w:rFonts w:ascii="Times New Roman" w:hAnsi="Times New Roman" w:cs="Times New Roman"/>
          <w:sz w:val="28"/>
          <w:szCs w:val="28"/>
        </w:rPr>
        <w:t xml:space="preserve">: </w:t>
      </w:r>
    </w:p>
    <w:p w:rsidR="0097229B" w:rsidRDefault="00AB2554" w:rsidP="00EC33AE">
      <w:pPr>
        <w:tabs>
          <w:tab w:val="left" w:pos="0"/>
        </w:tabs>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97229B" w:rsidRPr="00F16AAA">
        <w:rPr>
          <w:rFonts w:ascii="Times New Roman" w:hAnsi="Times New Roman" w:cs="Times New Roman"/>
          <w:sz w:val="28"/>
          <w:szCs w:val="28"/>
        </w:rPr>
        <w:t>формирование общей культуры, обеспечивающей разностороннее развитие личности</w:t>
      </w:r>
      <w:r w:rsidR="0097229B">
        <w:rPr>
          <w:rFonts w:ascii="Times New Roman" w:hAnsi="Times New Roman" w:cs="Times New Roman"/>
          <w:sz w:val="28"/>
          <w:szCs w:val="28"/>
        </w:rPr>
        <w:t xml:space="preserve"> обучающихся</w:t>
      </w:r>
      <w:r w:rsidR="0097229B" w:rsidRPr="00F16AAA">
        <w:rPr>
          <w:rFonts w:ascii="Times New Roman" w:hAnsi="Times New Roman" w:cs="Times New Roman"/>
          <w:sz w:val="28"/>
          <w:szCs w:val="28"/>
        </w:rPr>
        <w:t xml:space="preserve">; </w:t>
      </w:r>
    </w:p>
    <w:p w:rsidR="0097229B" w:rsidRDefault="0097229B" w:rsidP="00EC33AE">
      <w:pPr>
        <w:tabs>
          <w:tab w:val="left" w:pos="0"/>
        </w:tabs>
        <w:spacing w:after="0" w:line="360" w:lineRule="auto"/>
        <w:ind w:firstLine="720"/>
        <w:jc w:val="both"/>
        <w:rPr>
          <w:rFonts w:ascii="Times New Roman" w:hAnsi="Times New Roman" w:cs="Times New Roman"/>
          <w:sz w:val="28"/>
          <w:szCs w:val="28"/>
        </w:rPr>
      </w:pPr>
      <w:r w:rsidRPr="00F16AAA">
        <w:rPr>
          <w:rFonts w:ascii="Times New Roman" w:hAnsi="Times New Roman" w:cs="Times New Roman"/>
          <w:sz w:val="28"/>
          <w:szCs w:val="28"/>
        </w:rPr>
        <w:t>охрана и укрепление физического и психического здоровья детей, в том числе их социального и эмоционального благополучия;</w:t>
      </w:r>
      <w:r>
        <w:rPr>
          <w:rFonts w:ascii="Times New Roman" w:hAnsi="Times New Roman" w:cs="Times New Roman"/>
          <w:sz w:val="28"/>
          <w:szCs w:val="28"/>
        </w:rPr>
        <w:t xml:space="preserve"> </w:t>
      </w:r>
    </w:p>
    <w:p w:rsidR="0097229B" w:rsidRDefault="0097229B" w:rsidP="00EC33AE">
      <w:pPr>
        <w:tabs>
          <w:tab w:val="left" w:pos="0"/>
        </w:tabs>
        <w:spacing w:after="0" w:line="360" w:lineRule="auto"/>
        <w:ind w:firstLine="720"/>
        <w:jc w:val="both"/>
        <w:rPr>
          <w:rFonts w:ascii="Times New Roman" w:hAnsi="Times New Roman" w:cs="Times New Roman"/>
          <w:sz w:val="28"/>
          <w:szCs w:val="28"/>
        </w:rPr>
      </w:pPr>
      <w:r w:rsidRPr="00F16AAA">
        <w:rPr>
          <w:rFonts w:ascii="Times New Roman" w:hAnsi="Times New Roman" w:cs="Times New Roman"/>
          <w:sz w:val="28"/>
          <w:szCs w:val="28"/>
        </w:rPr>
        <w:t xml:space="preserve">формирование основ гражданской идентичности и мировоззрения обучающихся в соответствии с принятыми в семье и обществе </w:t>
      </w:r>
      <w:r w:rsidRPr="00F16AAA">
        <w:rPr>
          <w:rFonts w:ascii="Times New Roman" w:hAnsi="Times New Roman" w:cs="Times New Roman"/>
          <w:sz w:val="28"/>
          <w:szCs w:val="28"/>
        </w:rPr>
        <w:br/>
        <w:t>духовно-нравственными и социокультурными ценностями;</w:t>
      </w:r>
      <w:r>
        <w:rPr>
          <w:rFonts w:ascii="Times New Roman" w:hAnsi="Times New Roman" w:cs="Times New Roman"/>
          <w:sz w:val="28"/>
          <w:szCs w:val="28"/>
        </w:rPr>
        <w:t xml:space="preserve"> </w:t>
      </w:r>
    </w:p>
    <w:p w:rsidR="0097229B" w:rsidRDefault="0097229B" w:rsidP="00EC33AE">
      <w:pPr>
        <w:tabs>
          <w:tab w:val="left" w:pos="0"/>
        </w:tabs>
        <w:spacing w:after="0" w:line="360" w:lineRule="auto"/>
        <w:ind w:firstLine="720"/>
        <w:jc w:val="both"/>
        <w:rPr>
          <w:rFonts w:ascii="Times New Roman" w:hAnsi="Times New Roman" w:cs="Times New Roman"/>
          <w:sz w:val="28"/>
          <w:szCs w:val="28"/>
        </w:rPr>
      </w:pPr>
      <w:r w:rsidRPr="00F16AAA">
        <w:rPr>
          <w:rFonts w:ascii="Times New Roman" w:hAnsi="Times New Roman" w:cs="Times New Roman"/>
          <w:sz w:val="28"/>
          <w:szCs w:val="28"/>
        </w:rPr>
        <w:t>формирование основ учебной деятельности;</w:t>
      </w:r>
      <w:r>
        <w:rPr>
          <w:rFonts w:ascii="Times New Roman" w:hAnsi="Times New Roman" w:cs="Times New Roman"/>
          <w:sz w:val="28"/>
          <w:szCs w:val="28"/>
        </w:rPr>
        <w:t xml:space="preserve"> </w:t>
      </w:r>
    </w:p>
    <w:p w:rsidR="0097229B" w:rsidRDefault="0097229B" w:rsidP="00EC33AE">
      <w:pPr>
        <w:tabs>
          <w:tab w:val="left" w:pos="0"/>
        </w:tabs>
        <w:spacing w:after="0" w:line="360" w:lineRule="auto"/>
        <w:ind w:firstLine="720"/>
        <w:jc w:val="both"/>
        <w:rPr>
          <w:rFonts w:ascii="Times New Roman" w:hAnsi="Times New Roman" w:cs="Times New Roman"/>
          <w:sz w:val="28"/>
          <w:szCs w:val="28"/>
        </w:rPr>
      </w:pPr>
      <w:r w:rsidRPr="00F16AAA">
        <w:rPr>
          <w:rFonts w:ascii="Times New Roman" w:hAnsi="Times New Roman" w:cs="Times New Roman"/>
          <w:sz w:val="28"/>
          <w:szCs w:val="28"/>
        </w:rPr>
        <w:t>создание специальных условий для получения образования</w:t>
      </w:r>
      <w:r w:rsidRPr="00F16AAA">
        <w:rPr>
          <w:rFonts w:ascii="Times New Roman" w:hAnsi="Times New Roman" w:cs="Times New Roman"/>
          <w:kern w:val="24"/>
          <w:sz w:val="28"/>
          <w:szCs w:val="28"/>
          <w:vertAlign w:val="superscript"/>
        </w:rPr>
        <w:footnoteReference w:id="32"/>
      </w:r>
      <w:r w:rsidRPr="00F16AAA">
        <w:rPr>
          <w:rFonts w:ascii="Times New Roman" w:hAnsi="Times New Roman" w:cs="Times New Roman"/>
          <w:sz w:val="28"/>
          <w:szCs w:val="28"/>
        </w:rPr>
        <w:t xml:space="preserve"> в соответствии с возрастными, индивидуальными особенностями и особыми </w:t>
      </w:r>
      <w:r w:rsidRPr="00F16AAA">
        <w:rPr>
          <w:rFonts w:ascii="Times New Roman" w:hAnsi="Times New Roman" w:cs="Times New Roman"/>
          <w:sz w:val="28"/>
          <w:szCs w:val="28"/>
        </w:rPr>
        <w:lastRenderedPageBreak/>
        <w:t>образовательными потребностями, развитие способностей и творческого потенциала каждого обучающегося как субъекта отношений в сфере образования;</w:t>
      </w:r>
      <w:r>
        <w:rPr>
          <w:rFonts w:ascii="Times New Roman" w:hAnsi="Times New Roman" w:cs="Times New Roman"/>
          <w:sz w:val="28"/>
          <w:szCs w:val="28"/>
        </w:rPr>
        <w:t xml:space="preserve"> </w:t>
      </w:r>
    </w:p>
    <w:p w:rsidR="0097229B" w:rsidRDefault="0097229B" w:rsidP="00EC33AE">
      <w:pPr>
        <w:tabs>
          <w:tab w:val="left" w:pos="0"/>
        </w:tabs>
        <w:spacing w:after="0" w:line="360" w:lineRule="auto"/>
        <w:ind w:firstLine="720"/>
        <w:jc w:val="both"/>
        <w:rPr>
          <w:rFonts w:ascii="Times New Roman" w:hAnsi="Times New Roman" w:cs="Times New Roman"/>
          <w:sz w:val="28"/>
          <w:szCs w:val="28"/>
        </w:rPr>
      </w:pPr>
      <w:r w:rsidRPr="00F16AAA">
        <w:rPr>
          <w:rFonts w:ascii="Times New Roman" w:hAnsi="Times New Roman" w:cs="Times New Roman"/>
          <w:sz w:val="28"/>
          <w:szCs w:val="28"/>
        </w:rPr>
        <w:t>обеспечение вариативности и разнообразия содержания АООП</w:t>
      </w:r>
      <w:r>
        <w:rPr>
          <w:rFonts w:ascii="Times New Roman" w:hAnsi="Times New Roman" w:cs="Times New Roman"/>
          <w:sz w:val="28"/>
          <w:szCs w:val="28"/>
        </w:rPr>
        <w:t xml:space="preserve"> Н</w:t>
      </w:r>
      <w:r w:rsidRPr="00F16AAA">
        <w:rPr>
          <w:rFonts w:ascii="Times New Roman" w:hAnsi="Times New Roman" w:cs="Times New Roman"/>
          <w:sz w:val="28"/>
          <w:szCs w:val="28"/>
        </w:rPr>
        <w:t>ОО</w:t>
      </w:r>
      <w:r w:rsidRPr="00F16AAA">
        <w:rPr>
          <w:rFonts w:ascii="Times New Roman" w:hAnsi="Times New Roman" w:cs="Times New Roman"/>
          <w:sz w:val="28"/>
          <w:szCs w:val="28"/>
        </w:rPr>
        <w:br/>
        <w:t>и организационных форм получения образования обучающимися с учетом их образовательных потребностей, способностей и состояния здоровья, типологических и индивидуальных особенностей;</w:t>
      </w:r>
      <w:r>
        <w:rPr>
          <w:rFonts w:ascii="Times New Roman" w:hAnsi="Times New Roman" w:cs="Times New Roman"/>
          <w:sz w:val="28"/>
          <w:szCs w:val="28"/>
        </w:rPr>
        <w:t xml:space="preserve"> </w:t>
      </w:r>
    </w:p>
    <w:p w:rsidR="0097229B" w:rsidRPr="00F16AAA" w:rsidRDefault="0097229B" w:rsidP="00EC33AE">
      <w:pPr>
        <w:tabs>
          <w:tab w:val="left" w:pos="0"/>
        </w:tabs>
        <w:spacing w:after="0" w:line="360" w:lineRule="auto"/>
        <w:ind w:firstLine="720"/>
        <w:jc w:val="both"/>
        <w:rPr>
          <w:rFonts w:ascii="Times New Roman" w:hAnsi="Times New Roman" w:cs="Times New Roman"/>
          <w:sz w:val="28"/>
          <w:szCs w:val="28"/>
        </w:rPr>
      </w:pPr>
      <w:r w:rsidRPr="00F16AAA">
        <w:rPr>
          <w:rFonts w:ascii="Times New Roman" w:hAnsi="Times New Roman" w:cs="Times New Roman"/>
          <w:sz w:val="28"/>
          <w:szCs w:val="28"/>
        </w:rPr>
        <w:t>формирование социокультурной и образовательной среды с учетом  общих и особых образовательных потребностей разных групп обучающихся.</w:t>
      </w:r>
    </w:p>
    <w:p w:rsidR="0036168F" w:rsidRDefault="0036168F" w:rsidP="0036168F">
      <w:pPr>
        <w:pStyle w:val="14TexstOSNOVA1012"/>
        <w:spacing w:line="360" w:lineRule="auto"/>
        <w:ind w:firstLine="709"/>
        <w:rPr>
          <w:rFonts w:ascii="Times New Roman" w:hAnsi="Times New Roman" w:cs="Times New Roman"/>
          <w:b/>
          <w:sz w:val="28"/>
          <w:szCs w:val="28"/>
        </w:rPr>
      </w:pPr>
      <w:r w:rsidRPr="00584D38">
        <w:rPr>
          <w:rFonts w:ascii="Times New Roman" w:hAnsi="Times New Roman" w:cs="Times New Roman"/>
          <w:b/>
          <w:color w:val="auto"/>
          <w:sz w:val="28"/>
          <w:szCs w:val="28"/>
        </w:rPr>
        <w:t xml:space="preserve">Принципы и подходы к формированию </w:t>
      </w:r>
      <w:r w:rsidR="00EC33AE">
        <w:rPr>
          <w:rFonts w:ascii="Times New Roman" w:hAnsi="Times New Roman" w:cs="Times New Roman"/>
          <w:b/>
          <w:sz w:val="28"/>
          <w:szCs w:val="28"/>
        </w:rPr>
        <w:t>адаптированной основной общеобразовательной программы</w:t>
      </w:r>
      <w:r w:rsidR="00EC33AE" w:rsidRPr="00F63254">
        <w:rPr>
          <w:rFonts w:ascii="Times New Roman" w:hAnsi="Times New Roman" w:cs="Times New Roman"/>
          <w:b/>
          <w:sz w:val="28"/>
          <w:szCs w:val="28"/>
        </w:rPr>
        <w:t xml:space="preserve"> начального общего образования</w:t>
      </w:r>
    </w:p>
    <w:p w:rsidR="0036168F" w:rsidRPr="0058462F" w:rsidRDefault="0036168F" w:rsidP="0036168F">
      <w:pPr>
        <w:pStyle w:val="14TexstOSNOVA1012"/>
        <w:spacing w:line="360" w:lineRule="auto"/>
        <w:ind w:firstLine="709"/>
        <w:rPr>
          <w:rFonts w:ascii="Times New Roman" w:hAnsi="Times New Roman" w:cs="Times New Roman"/>
          <w:color w:val="auto"/>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редставлены в разделе 1. Общие положения.</w:t>
      </w:r>
    </w:p>
    <w:p w:rsidR="0036168F" w:rsidRPr="009C3DA3" w:rsidRDefault="0036168F" w:rsidP="0036168F">
      <w:pPr>
        <w:pStyle w:val="14TexstOSNOVA1012"/>
        <w:spacing w:line="360" w:lineRule="auto"/>
        <w:ind w:firstLine="709"/>
        <w:rPr>
          <w:rFonts w:ascii="Times New Roman" w:hAnsi="Times New Roman" w:cs="Times New Roman"/>
          <w:b/>
          <w:color w:val="auto"/>
          <w:sz w:val="28"/>
          <w:szCs w:val="28"/>
        </w:rPr>
      </w:pPr>
      <w:r>
        <w:rPr>
          <w:rFonts w:ascii="Times New Roman" w:hAnsi="Times New Roman" w:cs="Times New Roman"/>
          <w:b/>
          <w:sz w:val="28"/>
          <w:szCs w:val="28"/>
        </w:rPr>
        <w:t>О</w:t>
      </w:r>
      <w:r w:rsidRPr="009C3DA3">
        <w:rPr>
          <w:rFonts w:ascii="Times New Roman" w:hAnsi="Times New Roman" w:cs="Times New Roman"/>
          <w:b/>
          <w:sz w:val="28"/>
          <w:szCs w:val="28"/>
        </w:rPr>
        <w:t xml:space="preserve">бщая характеристика </w:t>
      </w:r>
      <w:r w:rsidR="00853604">
        <w:rPr>
          <w:rFonts w:ascii="Times New Roman" w:hAnsi="Times New Roman" w:cs="Times New Roman"/>
          <w:b/>
          <w:sz w:val="28"/>
          <w:szCs w:val="28"/>
        </w:rPr>
        <w:t>адаптированной основной общеобразовательной программы</w:t>
      </w:r>
      <w:r w:rsidR="00853604" w:rsidRPr="00F63254">
        <w:rPr>
          <w:rFonts w:ascii="Times New Roman" w:hAnsi="Times New Roman" w:cs="Times New Roman"/>
          <w:b/>
          <w:sz w:val="28"/>
          <w:szCs w:val="28"/>
        </w:rPr>
        <w:t xml:space="preserve"> начального общего образования</w:t>
      </w:r>
    </w:p>
    <w:p w:rsidR="00F408AB" w:rsidRPr="005C49A7" w:rsidRDefault="005A7B78" w:rsidP="00853604">
      <w:pPr>
        <w:pStyle w:val="14TexstOSNOVA1012"/>
        <w:spacing w:line="360" w:lineRule="auto"/>
        <w:ind w:firstLine="709"/>
        <w:rPr>
          <w:rFonts w:ascii="Times New Roman" w:hAnsi="Times New Roman" w:cs="Times New Roman"/>
          <w:color w:val="auto"/>
          <w:sz w:val="28"/>
          <w:szCs w:val="28"/>
        </w:rPr>
      </w:pPr>
      <w:r w:rsidRPr="005A7B78">
        <w:rPr>
          <w:rFonts w:ascii="Times New Roman" w:hAnsi="Times New Roman" w:cs="Times New Roman"/>
          <w:sz w:val="28"/>
          <w:szCs w:val="28"/>
        </w:rPr>
        <w:t>Вариант 8.4 предполагает, что  обучающийся с РАС, осложненными  умственной отсталостью (умеренной, тяжелой, глубокой, тяжелыми и множественными нарушениями развития) получает образование, которое по содержанию и итоговым достижениям не соотносится к моменту завершения школьного обучения с содержанием и итоговыми до</w:t>
      </w:r>
      <w:r w:rsidRPr="005A7B78">
        <w:rPr>
          <w:rFonts w:ascii="Times New Roman" w:hAnsi="Times New Roman" w:cs="Times New Roman"/>
          <w:sz w:val="28"/>
          <w:szCs w:val="28"/>
        </w:rPr>
        <w:softHyphen/>
        <w:t>стижениями сверстников, не имеющих дополнительных ограничений по возможностям здоровья,  в пролонгированные сроки. Данный вариант предполагает пролонгированные сроки обучения: шесть лет (</w:t>
      </w:r>
      <w:r w:rsidR="00AB2554">
        <w:rPr>
          <w:rFonts w:ascii="Times New Roman" w:hAnsi="Times New Roman" w:cs="Times New Roman"/>
          <w:sz w:val="28"/>
          <w:szCs w:val="28"/>
        </w:rPr>
        <w:t xml:space="preserve">два первые подготовительные, </w:t>
      </w:r>
      <w:r w:rsidRPr="005A7B78">
        <w:rPr>
          <w:rFonts w:ascii="Times New Roman" w:hAnsi="Times New Roman" w:cs="Times New Roman"/>
          <w:sz w:val="28"/>
          <w:szCs w:val="28"/>
        </w:rPr>
        <w:t xml:space="preserve">1 - </w:t>
      </w:r>
      <w:r w:rsidR="00AB2554">
        <w:rPr>
          <w:rFonts w:ascii="Times New Roman" w:hAnsi="Times New Roman" w:cs="Times New Roman"/>
          <w:sz w:val="28"/>
          <w:szCs w:val="28"/>
        </w:rPr>
        <w:t>4</w:t>
      </w:r>
      <w:r w:rsidRPr="005A7B78">
        <w:rPr>
          <w:rFonts w:ascii="Times New Roman" w:hAnsi="Times New Roman" w:cs="Times New Roman"/>
          <w:sz w:val="28"/>
          <w:szCs w:val="28"/>
        </w:rPr>
        <w:t xml:space="preserve"> классы).</w:t>
      </w:r>
      <w:r w:rsidR="00F408AB" w:rsidRPr="00F408AB">
        <w:rPr>
          <w:rFonts w:ascii="Times New Roman" w:hAnsi="Times New Roman" w:cs="Times New Roman"/>
          <w:color w:val="auto"/>
          <w:sz w:val="28"/>
          <w:szCs w:val="28"/>
        </w:rPr>
        <w:t xml:space="preserve"> </w:t>
      </w:r>
      <w:r w:rsidR="00F408AB">
        <w:rPr>
          <w:rFonts w:ascii="Times New Roman" w:hAnsi="Times New Roman" w:cs="Times New Roman"/>
          <w:color w:val="auto"/>
          <w:sz w:val="28"/>
          <w:szCs w:val="28"/>
        </w:rPr>
        <w:t xml:space="preserve">В связи с особыми образовательными потребностями обучающихся с РАС и испытываемыми ими трудностями социального взаимодействия, данный вариант АООН предполагает постепенное включение детей в образовательный процесс за счет организации пропедевтического обучения в </w:t>
      </w:r>
      <w:r w:rsidR="00F408AB" w:rsidRPr="00F408AB">
        <w:rPr>
          <w:rFonts w:ascii="Times New Roman" w:hAnsi="Times New Roman" w:cs="Times New Roman"/>
          <w:b/>
          <w:color w:val="auto"/>
          <w:sz w:val="28"/>
          <w:szCs w:val="28"/>
        </w:rPr>
        <w:t>двух первых дополнительных классах</w:t>
      </w:r>
      <w:r w:rsidR="00F408AB">
        <w:rPr>
          <w:rFonts w:ascii="Times New Roman" w:hAnsi="Times New Roman" w:cs="Times New Roman"/>
          <w:b/>
          <w:color w:val="auto"/>
          <w:sz w:val="28"/>
          <w:szCs w:val="28"/>
        </w:rPr>
        <w:t xml:space="preserve"> </w:t>
      </w:r>
      <w:r w:rsidR="00F408AB">
        <w:rPr>
          <w:rFonts w:ascii="Times New Roman" w:hAnsi="Times New Roman" w:cs="Times New Roman"/>
          <w:color w:val="auto"/>
          <w:sz w:val="28"/>
          <w:szCs w:val="28"/>
        </w:rPr>
        <w:t xml:space="preserve">и увеличения общего срока обучения в условиях начальной школы до 6 лет. </w:t>
      </w:r>
    </w:p>
    <w:p w:rsidR="005A7B78" w:rsidRPr="005A7B78" w:rsidRDefault="005A7B78" w:rsidP="00853604">
      <w:pPr>
        <w:spacing w:after="0" w:line="360" w:lineRule="auto"/>
        <w:ind w:firstLine="709"/>
        <w:jc w:val="both"/>
        <w:rPr>
          <w:rFonts w:ascii="Times New Roman" w:hAnsi="Times New Roman" w:cs="Times New Roman"/>
          <w:sz w:val="28"/>
          <w:szCs w:val="28"/>
        </w:rPr>
      </w:pPr>
      <w:r w:rsidRPr="005A7B78">
        <w:rPr>
          <w:rFonts w:ascii="Times New Roman" w:hAnsi="Times New Roman" w:cs="Times New Roman"/>
          <w:sz w:val="28"/>
          <w:szCs w:val="28"/>
        </w:rPr>
        <w:lastRenderedPageBreak/>
        <w:t>На основе данного варианта организация разрабатывает специальную индивидуальную программу развития (СИПР), учи</w:t>
      </w:r>
      <w:r w:rsidRPr="005A7B78">
        <w:rPr>
          <w:rFonts w:ascii="Times New Roman" w:hAnsi="Times New Roman" w:cs="Times New Roman"/>
          <w:sz w:val="28"/>
          <w:szCs w:val="28"/>
        </w:rPr>
        <w:softHyphen/>
        <w:t>тывающую индивидуальные образовательные потребности обу</w:t>
      </w:r>
      <w:r w:rsidRPr="005A7B78">
        <w:rPr>
          <w:rFonts w:ascii="Times New Roman" w:hAnsi="Times New Roman" w:cs="Times New Roman"/>
          <w:sz w:val="28"/>
          <w:szCs w:val="28"/>
        </w:rPr>
        <w:softHyphen/>
        <w:t>чающегося.</w:t>
      </w:r>
    </w:p>
    <w:p w:rsidR="005A7B78" w:rsidRPr="005A7B78" w:rsidRDefault="005A7B78" w:rsidP="00853604">
      <w:pPr>
        <w:spacing w:after="0" w:line="360" w:lineRule="auto"/>
        <w:ind w:firstLine="709"/>
        <w:jc w:val="both"/>
        <w:rPr>
          <w:rFonts w:ascii="Times New Roman" w:hAnsi="Times New Roman" w:cs="Times New Roman"/>
          <w:sz w:val="28"/>
          <w:szCs w:val="28"/>
        </w:rPr>
      </w:pPr>
      <w:r w:rsidRPr="005A7B78">
        <w:rPr>
          <w:rFonts w:ascii="Times New Roman" w:hAnsi="Times New Roman" w:cs="Times New Roman"/>
          <w:sz w:val="28"/>
          <w:szCs w:val="28"/>
        </w:rPr>
        <w:t>Данный вариант предполагает планомерное введение обучающегося в более сложную социальную среду, дозированное расширение повседневного жизненного опыта и социальных контактов обучающегося в доступных для него пределах, в том числе  работу по организации регулярных контактов детей со сверстниками и взрослыми.</w:t>
      </w:r>
    </w:p>
    <w:p w:rsidR="005A7B78" w:rsidRPr="005A7B78" w:rsidRDefault="005A7B78" w:rsidP="00853604">
      <w:pPr>
        <w:spacing w:after="0" w:line="360" w:lineRule="auto"/>
        <w:ind w:firstLine="709"/>
        <w:jc w:val="both"/>
        <w:rPr>
          <w:rFonts w:ascii="Times New Roman" w:hAnsi="Times New Roman" w:cs="Times New Roman"/>
          <w:sz w:val="28"/>
          <w:szCs w:val="28"/>
        </w:rPr>
      </w:pPr>
      <w:r w:rsidRPr="005A7B78">
        <w:rPr>
          <w:rFonts w:ascii="Times New Roman" w:hAnsi="Times New Roman" w:cs="Times New Roman"/>
          <w:sz w:val="28"/>
          <w:szCs w:val="28"/>
        </w:rPr>
        <w:t>Обязательной является специальная организация среды для реализации осо</w:t>
      </w:r>
      <w:r w:rsidRPr="005A7B78">
        <w:rPr>
          <w:rFonts w:ascii="Times New Roman" w:hAnsi="Times New Roman" w:cs="Times New Roman"/>
          <w:sz w:val="28"/>
          <w:szCs w:val="28"/>
        </w:rPr>
        <w:softHyphen/>
        <w:t>бых образовательных потребностей обучающегося, развитие его жизненной компетенции в разных социальных сферах (образовательной, семейной, досуговой, трудовой и других).</w:t>
      </w:r>
    </w:p>
    <w:p w:rsidR="0036168F" w:rsidRPr="005A7B78" w:rsidRDefault="005A7B78" w:rsidP="00853604">
      <w:pPr>
        <w:spacing w:after="0" w:line="360" w:lineRule="auto"/>
        <w:ind w:firstLine="709"/>
        <w:jc w:val="both"/>
        <w:rPr>
          <w:rFonts w:ascii="Times New Roman" w:hAnsi="Times New Roman" w:cs="Times New Roman"/>
          <w:sz w:val="28"/>
          <w:szCs w:val="28"/>
        </w:rPr>
      </w:pPr>
      <w:r w:rsidRPr="005A7B78">
        <w:rPr>
          <w:rFonts w:ascii="Times New Roman" w:hAnsi="Times New Roman" w:cs="Times New Roman"/>
          <w:sz w:val="28"/>
          <w:szCs w:val="28"/>
        </w:rPr>
        <w:t xml:space="preserve">Специальные условия обучения и воспитания включают использование, с учетом медицинских показаний,   аппаратуры разных типов коллективного и индивидуального пользования, </w:t>
      </w:r>
      <w:r w:rsidR="00891FF0">
        <w:rPr>
          <w:rFonts w:ascii="Times New Roman" w:hAnsi="Times New Roman" w:cs="Times New Roman"/>
          <w:sz w:val="28"/>
          <w:szCs w:val="28"/>
        </w:rPr>
        <w:t xml:space="preserve">при необходимости </w:t>
      </w:r>
      <w:r w:rsidRPr="005A7B78">
        <w:rPr>
          <w:rFonts w:ascii="Times New Roman" w:hAnsi="Times New Roman" w:cs="Times New Roman"/>
          <w:sz w:val="28"/>
          <w:szCs w:val="28"/>
        </w:rPr>
        <w:t>дополнительных ассистивных средств и средств альтернативной коммуникации.</w:t>
      </w:r>
    </w:p>
    <w:p w:rsidR="0036168F" w:rsidRPr="00FB065A" w:rsidRDefault="0036168F" w:rsidP="0036168F">
      <w:pPr>
        <w:pStyle w:val="14TexstOSNOVA1012"/>
        <w:spacing w:line="360" w:lineRule="auto"/>
        <w:ind w:firstLine="709"/>
        <w:rPr>
          <w:rFonts w:ascii="Times New Roman" w:hAnsi="Times New Roman" w:cs="Times New Roman"/>
          <w:b/>
          <w:color w:val="auto"/>
          <w:sz w:val="28"/>
          <w:szCs w:val="28"/>
        </w:rPr>
      </w:pPr>
      <w:r w:rsidRPr="00FB065A">
        <w:rPr>
          <w:rFonts w:ascii="Times New Roman" w:hAnsi="Times New Roman" w:cs="Times New Roman"/>
          <w:b/>
          <w:color w:val="auto"/>
          <w:sz w:val="28"/>
          <w:szCs w:val="28"/>
        </w:rPr>
        <w:t>Психолого-педагогическая характеристика обучающихся с</w:t>
      </w:r>
      <w:r>
        <w:rPr>
          <w:rFonts w:ascii="Times New Roman" w:hAnsi="Times New Roman" w:cs="Times New Roman"/>
          <w:b/>
          <w:color w:val="auto"/>
          <w:sz w:val="28"/>
          <w:szCs w:val="28"/>
        </w:rPr>
        <w:t xml:space="preserve"> РАС</w:t>
      </w:r>
    </w:p>
    <w:p w:rsidR="005A7B78" w:rsidRPr="0058462F" w:rsidRDefault="005A7B78" w:rsidP="005A7B78">
      <w:pPr>
        <w:pStyle w:val="14TexstOSNOVA1012"/>
        <w:spacing w:line="360" w:lineRule="auto"/>
        <w:ind w:firstLine="709"/>
        <w:rPr>
          <w:rFonts w:ascii="Times New Roman" w:hAnsi="Times New Roman" w:cs="Times New Roman"/>
          <w:color w:val="auto"/>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редставлена в разделе 1. Общие положения.</w:t>
      </w:r>
    </w:p>
    <w:p w:rsidR="0036168F" w:rsidRPr="00FB065A" w:rsidRDefault="0036168F" w:rsidP="0036168F">
      <w:pPr>
        <w:spacing w:after="0" w:line="360" w:lineRule="auto"/>
        <w:ind w:firstLine="709"/>
        <w:jc w:val="both"/>
        <w:rPr>
          <w:rFonts w:ascii="Times New Roman" w:hAnsi="Times New Roman" w:cs="Times New Roman"/>
          <w:b/>
          <w:color w:val="auto"/>
          <w:sz w:val="28"/>
          <w:szCs w:val="28"/>
        </w:rPr>
      </w:pPr>
      <w:r w:rsidRPr="00FB065A">
        <w:rPr>
          <w:rFonts w:ascii="Times New Roman" w:hAnsi="Times New Roman" w:cs="Times New Roman"/>
          <w:b/>
          <w:color w:val="auto"/>
          <w:sz w:val="28"/>
          <w:szCs w:val="28"/>
        </w:rPr>
        <w:t xml:space="preserve">Особые образовательные потребности обучающихся с </w:t>
      </w:r>
      <w:r>
        <w:rPr>
          <w:rFonts w:ascii="Times New Roman" w:hAnsi="Times New Roman" w:cs="Times New Roman"/>
          <w:b/>
          <w:color w:val="auto"/>
          <w:sz w:val="28"/>
          <w:szCs w:val="28"/>
        </w:rPr>
        <w:t>РАС</w:t>
      </w:r>
    </w:p>
    <w:p w:rsidR="005A7B78" w:rsidRPr="0058462F" w:rsidRDefault="005A7B78" w:rsidP="005A7B78">
      <w:pPr>
        <w:pStyle w:val="14TexstOSNOVA1012"/>
        <w:spacing w:line="360" w:lineRule="auto"/>
        <w:ind w:firstLine="709"/>
        <w:rPr>
          <w:rFonts w:ascii="Times New Roman" w:hAnsi="Times New Roman" w:cs="Times New Roman"/>
          <w:color w:val="auto"/>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редставлены в разделе 1. Общие положения.</w:t>
      </w:r>
    </w:p>
    <w:p w:rsidR="0036168F" w:rsidRPr="00F63254" w:rsidRDefault="0036168F" w:rsidP="0036168F">
      <w:pPr>
        <w:spacing w:before="120" w:after="120" w:line="240" w:lineRule="auto"/>
        <w:jc w:val="center"/>
        <w:outlineLvl w:val="2"/>
        <w:rPr>
          <w:rFonts w:ascii="Times New Roman" w:hAnsi="Times New Roman" w:cs="Times New Roman"/>
          <w:sz w:val="28"/>
          <w:szCs w:val="28"/>
        </w:rPr>
      </w:pPr>
      <w:r>
        <w:rPr>
          <w:rFonts w:ascii="Times New Roman" w:hAnsi="Times New Roman" w:cs="Times New Roman"/>
          <w:b/>
          <w:color w:val="auto"/>
          <w:sz w:val="28"/>
          <w:szCs w:val="28"/>
        </w:rPr>
        <w:t>5.1</w:t>
      </w:r>
      <w:r w:rsidRPr="00F63254">
        <w:rPr>
          <w:rFonts w:ascii="Times New Roman" w:hAnsi="Times New Roman" w:cs="Times New Roman"/>
          <w:b/>
          <w:color w:val="auto"/>
          <w:sz w:val="28"/>
          <w:szCs w:val="28"/>
        </w:rPr>
        <w:t>.2.</w:t>
      </w:r>
      <w:r w:rsidRPr="00F63254">
        <w:rPr>
          <w:rFonts w:ascii="Times New Roman" w:hAnsi="Times New Roman" w:cs="Times New Roman"/>
          <w:b/>
          <w:sz w:val="28"/>
          <w:szCs w:val="28"/>
        </w:rPr>
        <w:t xml:space="preserve"> Планируемые результаты освоения обучающимися с </w:t>
      </w:r>
      <w:r>
        <w:rPr>
          <w:rFonts w:ascii="Times New Roman" w:hAnsi="Times New Roman" w:cs="Times New Roman"/>
          <w:b/>
          <w:sz w:val="28"/>
          <w:szCs w:val="28"/>
        </w:rPr>
        <w:t>расстройствами аутистического спектра адаптированной основной общеобразовательной программы начального общего образования</w:t>
      </w:r>
    </w:p>
    <w:p w:rsidR="00034EC1" w:rsidRPr="005C49A7" w:rsidRDefault="00034EC1" w:rsidP="0085360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pacing w:val="2"/>
          <w:sz w:val="28"/>
          <w:szCs w:val="28"/>
        </w:rPr>
        <w:t xml:space="preserve">Обучающийся с расстройством аутистического спектра, </w:t>
      </w:r>
      <w:r w:rsidRPr="005C49A7">
        <w:rPr>
          <w:rFonts w:ascii="Times New Roman" w:hAnsi="Times New Roman" w:cs="Times New Roman"/>
          <w:color w:val="auto"/>
          <w:sz w:val="28"/>
          <w:szCs w:val="28"/>
        </w:rPr>
        <w:t xml:space="preserve">интеллектуальное развитие которого не позволяет освоить </w:t>
      </w:r>
      <w:r w:rsidR="00891FF0">
        <w:rPr>
          <w:rFonts w:ascii="Times New Roman" w:hAnsi="Times New Roman" w:cs="Times New Roman"/>
          <w:color w:val="auto"/>
          <w:sz w:val="28"/>
          <w:szCs w:val="28"/>
        </w:rPr>
        <w:t>АООП (вариант 8.3.</w:t>
      </w:r>
      <w:r w:rsidRPr="005C49A7">
        <w:rPr>
          <w:rFonts w:ascii="Times New Roman" w:hAnsi="Times New Roman" w:cs="Times New Roman"/>
          <w:color w:val="auto"/>
          <w:sz w:val="28"/>
          <w:szCs w:val="28"/>
        </w:rPr>
        <w:t xml:space="preserve">), либо он испытывает существенные трудности в ее освоении получает образование по варианту </w:t>
      </w:r>
      <w:r w:rsidR="00891FF0">
        <w:rPr>
          <w:rFonts w:ascii="Times New Roman" w:hAnsi="Times New Roman" w:cs="Times New Roman"/>
          <w:color w:val="auto"/>
          <w:sz w:val="28"/>
          <w:szCs w:val="28"/>
        </w:rPr>
        <w:t>8.4.</w:t>
      </w:r>
      <w:r w:rsidRPr="005C49A7">
        <w:rPr>
          <w:rFonts w:ascii="Times New Roman" w:hAnsi="Times New Roman" w:cs="Times New Roman"/>
          <w:color w:val="auto"/>
          <w:sz w:val="28"/>
          <w:szCs w:val="28"/>
        </w:rPr>
        <w:t xml:space="preserve"> адаптированной основной образовательной программы, на основе которой образовательная организация разрабатывает специальную индивидуальную образовательную программу (СИОП), учитывающую индивидуальные образовательные потребности обучающегося с  расстройством аутистического спектра. </w:t>
      </w:r>
    </w:p>
    <w:p w:rsidR="00034EC1" w:rsidRPr="005C49A7" w:rsidRDefault="00034EC1" w:rsidP="00853604">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lastRenderedPageBreak/>
        <w:t>Специальная индивидуальная общеобразовательная</w:t>
      </w:r>
      <w:r w:rsidRPr="005C49A7">
        <w:rPr>
          <w:rFonts w:ascii="Times New Roman" w:hAnsi="Times New Roman"/>
          <w:i/>
          <w:sz w:val="28"/>
          <w:szCs w:val="28"/>
        </w:rPr>
        <w:t xml:space="preserve"> </w:t>
      </w:r>
      <w:r w:rsidRPr="005C49A7">
        <w:rPr>
          <w:rFonts w:ascii="Times New Roman" w:hAnsi="Times New Roman"/>
          <w:sz w:val="28"/>
          <w:szCs w:val="28"/>
        </w:rPr>
        <w:t xml:space="preserve">программа (СИОП) разрабатывается на основе </w:t>
      </w:r>
      <w:r w:rsidRPr="005C49A7">
        <w:rPr>
          <w:rFonts w:ascii="Times New Roman" w:hAnsi="Times New Roman"/>
          <w:sz w:val="28"/>
          <w:szCs w:val="28"/>
          <w:lang w:eastAsia="ru-RU"/>
        </w:rPr>
        <w:t>адаптированной основной общеобразовательной программы</w:t>
      </w:r>
      <w:r w:rsidRPr="005C49A7">
        <w:rPr>
          <w:rFonts w:ascii="Times New Roman" w:hAnsi="Times New Roman"/>
          <w:sz w:val="28"/>
          <w:szCs w:val="28"/>
        </w:rPr>
        <w:t xml:space="preserve"> и нацелена на образование детей с учетом их индивидуальных образовательных потребностей. СИОП составляется на ограниченный период времени (полгода, один год). В ее разработке принимают участие все специалисты, работающие с ребенком в общеобразовательной организации, при участии его родителей. </w:t>
      </w:r>
    </w:p>
    <w:p w:rsidR="00034EC1" w:rsidRPr="005C49A7" w:rsidRDefault="00034EC1" w:rsidP="00853604">
      <w:pPr>
        <w:pStyle w:val="af7"/>
        <w:spacing w:line="360" w:lineRule="auto"/>
        <w:ind w:firstLine="709"/>
        <w:jc w:val="both"/>
        <w:rPr>
          <w:rFonts w:ascii="Times New Roman" w:hAnsi="Times New Roman"/>
          <w:sz w:val="28"/>
          <w:szCs w:val="28"/>
        </w:rPr>
      </w:pPr>
      <w:r w:rsidRPr="005C49A7">
        <w:rPr>
          <w:rFonts w:ascii="Times New Roman" w:hAnsi="Times New Roman"/>
          <w:b/>
          <w:sz w:val="28"/>
          <w:szCs w:val="28"/>
        </w:rPr>
        <w:t>Структура специальной индивидуальной общеобразовательной программы включает</w:t>
      </w:r>
      <w:r w:rsidRPr="005C49A7">
        <w:rPr>
          <w:rFonts w:ascii="Times New Roman" w:hAnsi="Times New Roman"/>
          <w:sz w:val="28"/>
          <w:szCs w:val="28"/>
        </w:rPr>
        <w:t>: общие сведения о ребёнке; характеристику, включающую оценку развития обучающегося на момент составления программы и определяющую приоритетные направления воспитания и обучения ребёнка; индивидуальный учебный план; содержание образования в условиях организации и семьи; организация реализации потребности в уходе и присмотре; перечень специалистов, участвующих в разработке и реализации СИОП; программу сотрудничества организации и семьи обучающегося; перечень необходимых технических средств и дидактических материалов; средства мониторинга и оценки динамики обучения. Кроме того, программа может иметь приложение, включающее задания и рекомендации для их выполнения ребёнком в домашних условиях.</w:t>
      </w:r>
    </w:p>
    <w:p w:rsidR="00034EC1" w:rsidRPr="005C49A7" w:rsidRDefault="00034EC1" w:rsidP="00853604">
      <w:pPr>
        <w:pStyle w:val="af7"/>
        <w:spacing w:line="360" w:lineRule="auto"/>
        <w:ind w:firstLine="709"/>
        <w:jc w:val="both"/>
        <w:rPr>
          <w:rFonts w:ascii="Times New Roman" w:hAnsi="Times New Roman"/>
          <w:sz w:val="28"/>
          <w:szCs w:val="28"/>
        </w:rPr>
      </w:pPr>
      <w:r w:rsidRPr="005C49A7">
        <w:rPr>
          <w:rFonts w:ascii="Times New Roman" w:hAnsi="Times New Roman"/>
          <w:sz w:val="28"/>
          <w:szCs w:val="28"/>
          <w:lang w:val="en-US"/>
        </w:rPr>
        <w:t xml:space="preserve">I. </w:t>
      </w:r>
      <w:r w:rsidRPr="005C49A7">
        <w:rPr>
          <w:rFonts w:ascii="Times New Roman" w:hAnsi="Times New Roman"/>
          <w:sz w:val="28"/>
          <w:szCs w:val="28"/>
        </w:rPr>
        <w:t>Общие сведения содержат:</w:t>
      </w:r>
    </w:p>
    <w:p w:rsidR="00034EC1" w:rsidRPr="005C49A7" w:rsidRDefault="00034EC1" w:rsidP="005E09D0">
      <w:pPr>
        <w:pStyle w:val="af7"/>
        <w:numPr>
          <w:ilvl w:val="0"/>
          <w:numId w:val="17"/>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персональные данные о ребенке и его родителях; </w:t>
      </w:r>
    </w:p>
    <w:p w:rsidR="00034EC1" w:rsidRPr="005C49A7" w:rsidRDefault="00034EC1" w:rsidP="005E09D0">
      <w:pPr>
        <w:pStyle w:val="af7"/>
        <w:numPr>
          <w:ilvl w:val="0"/>
          <w:numId w:val="17"/>
        </w:numPr>
        <w:spacing w:line="360" w:lineRule="auto"/>
        <w:ind w:left="0" w:firstLine="709"/>
        <w:jc w:val="both"/>
        <w:rPr>
          <w:rFonts w:ascii="Times New Roman" w:hAnsi="Times New Roman"/>
          <w:sz w:val="28"/>
          <w:szCs w:val="28"/>
        </w:rPr>
      </w:pPr>
      <w:r w:rsidRPr="005C49A7">
        <w:rPr>
          <w:rFonts w:ascii="Times New Roman" w:hAnsi="Times New Roman"/>
          <w:sz w:val="28"/>
          <w:szCs w:val="28"/>
        </w:rPr>
        <w:t>бытовые условия семьи, оценку отношения членов семьи к образованию ребенка;</w:t>
      </w:r>
    </w:p>
    <w:p w:rsidR="00034EC1" w:rsidRPr="005C49A7" w:rsidRDefault="00034EC1" w:rsidP="005E09D0">
      <w:pPr>
        <w:pStyle w:val="af7"/>
        <w:numPr>
          <w:ilvl w:val="0"/>
          <w:numId w:val="17"/>
        </w:numPr>
        <w:spacing w:line="360" w:lineRule="auto"/>
        <w:ind w:left="0" w:firstLine="709"/>
        <w:jc w:val="both"/>
        <w:rPr>
          <w:rFonts w:ascii="Times New Roman" w:hAnsi="Times New Roman"/>
          <w:sz w:val="28"/>
          <w:szCs w:val="28"/>
        </w:rPr>
      </w:pPr>
      <w:r w:rsidRPr="005C49A7">
        <w:rPr>
          <w:rFonts w:ascii="Times New Roman" w:hAnsi="Times New Roman"/>
          <w:sz w:val="28"/>
          <w:szCs w:val="28"/>
        </w:rPr>
        <w:t>заключение ПМПК.</w:t>
      </w:r>
    </w:p>
    <w:p w:rsidR="00034EC1" w:rsidRPr="005C49A7" w:rsidRDefault="00034EC1" w:rsidP="00853604">
      <w:pPr>
        <w:pStyle w:val="af7"/>
        <w:spacing w:line="360" w:lineRule="auto"/>
        <w:ind w:firstLine="709"/>
        <w:jc w:val="both"/>
        <w:rPr>
          <w:rFonts w:ascii="Times New Roman" w:hAnsi="Times New Roman"/>
          <w:sz w:val="28"/>
          <w:szCs w:val="28"/>
        </w:rPr>
      </w:pPr>
      <w:r w:rsidRPr="005C49A7">
        <w:rPr>
          <w:rFonts w:ascii="Times New Roman" w:hAnsi="Times New Roman"/>
          <w:sz w:val="28"/>
          <w:szCs w:val="28"/>
          <w:lang w:val="en-US"/>
        </w:rPr>
        <w:t>II</w:t>
      </w:r>
      <w:r w:rsidRPr="005C49A7">
        <w:rPr>
          <w:rFonts w:ascii="Times New Roman" w:hAnsi="Times New Roman"/>
          <w:sz w:val="28"/>
          <w:szCs w:val="28"/>
        </w:rPr>
        <w:t>. Характеристика ребенка составляется на основе психолого-педагогического обследования ребенка, проводимого специалистами общеобразовательной организации, с целью оценки актуального состояния развития обучающегося и определения зоны его ближайшего развития. Характеристика отражает:</w:t>
      </w:r>
    </w:p>
    <w:p w:rsidR="00891FF0" w:rsidRPr="005C49A7" w:rsidRDefault="00891FF0" w:rsidP="005E09D0">
      <w:pPr>
        <w:pStyle w:val="af7"/>
        <w:numPr>
          <w:ilvl w:val="0"/>
          <w:numId w:val="18"/>
        </w:numPr>
        <w:spacing w:line="360" w:lineRule="auto"/>
        <w:ind w:left="0" w:firstLine="709"/>
        <w:jc w:val="both"/>
        <w:rPr>
          <w:rFonts w:ascii="Times New Roman" w:hAnsi="Times New Roman"/>
          <w:sz w:val="28"/>
          <w:szCs w:val="28"/>
        </w:rPr>
      </w:pPr>
      <w:r w:rsidRPr="005C49A7">
        <w:rPr>
          <w:rFonts w:ascii="Times New Roman" w:hAnsi="Times New Roman"/>
          <w:sz w:val="28"/>
          <w:szCs w:val="28"/>
        </w:rPr>
        <w:lastRenderedPageBreak/>
        <w:t>характеристика поведенческих и эмоциональных реакций ребенка, наблюдаемых специалистами; характерологические особенности личности ребенка (со слов родителей);</w:t>
      </w:r>
    </w:p>
    <w:p w:rsidR="00891FF0" w:rsidRPr="005C49A7" w:rsidRDefault="00891FF0" w:rsidP="005E09D0">
      <w:pPr>
        <w:pStyle w:val="af7"/>
        <w:numPr>
          <w:ilvl w:val="0"/>
          <w:numId w:val="18"/>
        </w:numPr>
        <w:spacing w:line="360" w:lineRule="auto"/>
        <w:ind w:left="0" w:firstLine="709"/>
        <w:jc w:val="both"/>
        <w:rPr>
          <w:rFonts w:ascii="Times New Roman" w:hAnsi="Times New Roman"/>
          <w:sz w:val="28"/>
          <w:szCs w:val="28"/>
        </w:rPr>
      </w:pPr>
      <w:r w:rsidRPr="005C49A7">
        <w:rPr>
          <w:rFonts w:ascii="Times New Roman" w:hAnsi="Times New Roman"/>
          <w:sz w:val="28"/>
          <w:szCs w:val="28"/>
        </w:rPr>
        <w:t>сформированность социально значимых навыков, умений: коммуникативные возможности, игра, интеллектуальные умения: счет, письмо, чтение, содержание представлений об окружающих предметах, явлениях,  самообслуживание, предметно-практическая деятельность;</w:t>
      </w:r>
    </w:p>
    <w:p w:rsidR="00034EC1" w:rsidRPr="005C49A7" w:rsidRDefault="00034EC1" w:rsidP="005E09D0">
      <w:pPr>
        <w:pStyle w:val="af7"/>
        <w:numPr>
          <w:ilvl w:val="0"/>
          <w:numId w:val="18"/>
        </w:numPr>
        <w:spacing w:line="360" w:lineRule="auto"/>
        <w:ind w:left="0" w:firstLine="709"/>
        <w:jc w:val="both"/>
        <w:rPr>
          <w:rFonts w:ascii="Times New Roman" w:hAnsi="Times New Roman"/>
          <w:sz w:val="28"/>
          <w:szCs w:val="28"/>
        </w:rPr>
      </w:pPr>
      <w:r w:rsidRPr="005C49A7">
        <w:rPr>
          <w:rFonts w:ascii="Times New Roman" w:hAnsi="Times New Roman"/>
          <w:sz w:val="28"/>
          <w:szCs w:val="28"/>
        </w:rPr>
        <w:t>данные о физическом здоровье, двигательном и сенсорном развитии ребенка;</w:t>
      </w:r>
    </w:p>
    <w:p w:rsidR="00034EC1" w:rsidRPr="005C49A7" w:rsidRDefault="00034EC1" w:rsidP="005E09D0">
      <w:pPr>
        <w:pStyle w:val="af7"/>
        <w:numPr>
          <w:ilvl w:val="0"/>
          <w:numId w:val="18"/>
        </w:numPr>
        <w:spacing w:line="360" w:lineRule="auto"/>
        <w:ind w:left="0" w:firstLine="709"/>
        <w:jc w:val="both"/>
        <w:rPr>
          <w:rFonts w:ascii="Times New Roman" w:hAnsi="Times New Roman"/>
          <w:sz w:val="28"/>
          <w:szCs w:val="28"/>
        </w:rPr>
      </w:pPr>
      <w:r w:rsidRPr="005C49A7">
        <w:rPr>
          <w:rFonts w:ascii="Times New Roman" w:hAnsi="Times New Roman"/>
          <w:sz w:val="28"/>
          <w:szCs w:val="28"/>
        </w:rPr>
        <w:t>особенности проявления познавательных процессов: восприятий, внимания, памяти, мышления;</w:t>
      </w:r>
    </w:p>
    <w:p w:rsidR="00034EC1" w:rsidRPr="005C49A7" w:rsidRDefault="00034EC1" w:rsidP="005E09D0">
      <w:pPr>
        <w:pStyle w:val="af7"/>
        <w:numPr>
          <w:ilvl w:val="0"/>
          <w:numId w:val="18"/>
        </w:numPr>
        <w:spacing w:line="360" w:lineRule="auto"/>
        <w:ind w:left="0" w:firstLine="709"/>
        <w:jc w:val="both"/>
        <w:rPr>
          <w:rFonts w:ascii="Times New Roman" w:hAnsi="Times New Roman"/>
          <w:sz w:val="28"/>
          <w:szCs w:val="28"/>
        </w:rPr>
      </w:pPr>
      <w:r w:rsidRPr="005C49A7">
        <w:rPr>
          <w:rFonts w:ascii="Times New Roman" w:hAnsi="Times New Roman"/>
          <w:sz w:val="28"/>
          <w:szCs w:val="28"/>
        </w:rPr>
        <w:t>состояние сформированности устной речи и речемыслительных операций;</w:t>
      </w:r>
    </w:p>
    <w:p w:rsidR="00034EC1" w:rsidRPr="005C49A7" w:rsidRDefault="00034EC1" w:rsidP="005E09D0">
      <w:pPr>
        <w:pStyle w:val="af7"/>
        <w:numPr>
          <w:ilvl w:val="0"/>
          <w:numId w:val="18"/>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потребность в уходе и присмотре. Необходимый объем помощи со стороны окружающих: полная/частичная, постоянная/эпизодическая; </w:t>
      </w:r>
    </w:p>
    <w:p w:rsidR="00034EC1" w:rsidRPr="005C49A7" w:rsidRDefault="00034EC1" w:rsidP="005E09D0">
      <w:pPr>
        <w:pStyle w:val="af7"/>
        <w:numPr>
          <w:ilvl w:val="0"/>
          <w:numId w:val="18"/>
        </w:numPr>
        <w:spacing w:line="360" w:lineRule="auto"/>
        <w:ind w:left="0" w:firstLine="709"/>
        <w:jc w:val="both"/>
        <w:rPr>
          <w:rFonts w:ascii="Times New Roman" w:hAnsi="Times New Roman"/>
          <w:sz w:val="28"/>
          <w:szCs w:val="28"/>
        </w:rPr>
      </w:pPr>
      <w:r w:rsidRPr="005C49A7">
        <w:rPr>
          <w:rFonts w:ascii="Times New Roman" w:hAnsi="Times New Roman"/>
          <w:sz w:val="28"/>
          <w:szCs w:val="28"/>
        </w:rPr>
        <w:t>выводы по итогам обследования: приоритетные образовательные области, учебные предметы, коррекционные занятия для обучения и воспитания в общеобразовательной организации, в условиях надомного обучения.</w:t>
      </w:r>
    </w:p>
    <w:p w:rsidR="00034EC1" w:rsidRPr="005C49A7" w:rsidRDefault="00034EC1" w:rsidP="00853604">
      <w:pPr>
        <w:pStyle w:val="af7"/>
        <w:spacing w:line="360" w:lineRule="auto"/>
        <w:ind w:firstLine="709"/>
        <w:jc w:val="both"/>
        <w:rPr>
          <w:rFonts w:ascii="Times New Roman" w:hAnsi="Times New Roman"/>
          <w:sz w:val="28"/>
          <w:szCs w:val="28"/>
        </w:rPr>
      </w:pPr>
      <w:r w:rsidRPr="005C49A7">
        <w:rPr>
          <w:rFonts w:ascii="Times New Roman" w:hAnsi="Times New Roman"/>
          <w:sz w:val="28"/>
          <w:szCs w:val="28"/>
          <w:lang w:val="en-US"/>
        </w:rPr>
        <w:t>III</w:t>
      </w:r>
      <w:r w:rsidRPr="005C49A7">
        <w:rPr>
          <w:rFonts w:ascii="Times New Roman" w:hAnsi="Times New Roman"/>
          <w:sz w:val="28"/>
          <w:szCs w:val="28"/>
        </w:rPr>
        <w:t xml:space="preserve">. Индивидуальный учебный план отражает доступные для обучающегося приоритетные предметные области, учебные предметы, коррекционные занятия, внеурочную деятельность и устанавливает объем недельной нагрузки на обучающегося. </w:t>
      </w:r>
    </w:p>
    <w:p w:rsidR="00034EC1" w:rsidRPr="005C49A7" w:rsidRDefault="00034EC1" w:rsidP="00853604">
      <w:pPr>
        <w:pStyle w:val="af7"/>
        <w:spacing w:line="360" w:lineRule="auto"/>
        <w:ind w:firstLine="709"/>
        <w:jc w:val="both"/>
        <w:rPr>
          <w:rFonts w:ascii="Times New Roman" w:hAnsi="Times New Roman"/>
          <w:sz w:val="28"/>
          <w:szCs w:val="28"/>
        </w:rPr>
      </w:pPr>
      <w:r w:rsidRPr="005C49A7">
        <w:rPr>
          <w:rFonts w:ascii="Times New Roman" w:hAnsi="Times New Roman"/>
          <w:sz w:val="28"/>
          <w:szCs w:val="28"/>
          <w:lang w:val="en-US"/>
        </w:rPr>
        <w:t>IV</w:t>
      </w:r>
      <w:r w:rsidRPr="005C49A7">
        <w:rPr>
          <w:rFonts w:ascii="Times New Roman" w:hAnsi="Times New Roman"/>
          <w:sz w:val="28"/>
          <w:szCs w:val="28"/>
        </w:rPr>
        <w:t xml:space="preserve">. Содержание образования СИОП включает конкретные задачи по формированию представлений, действий/операций по каждой из программ учебных предметов, коррекционных занятий и других программ (формирования базовых учебных действий; духовно-нравственного воспитания; формирования экологической культуры, здорового и безопасного образа жизни обучающихся; внеурочной деятельности). Задачи формулируются в качестве возможных (ожидаемых) результатов обучения и воспитания ребенка на определенный учебный период (полгода или год). </w:t>
      </w:r>
    </w:p>
    <w:p w:rsidR="00034EC1" w:rsidRPr="005C49A7" w:rsidRDefault="00034EC1" w:rsidP="00853604">
      <w:pPr>
        <w:pStyle w:val="af7"/>
        <w:spacing w:line="360" w:lineRule="auto"/>
        <w:ind w:firstLine="709"/>
        <w:jc w:val="both"/>
        <w:rPr>
          <w:rFonts w:ascii="Times New Roman" w:hAnsi="Times New Roman"/>
          <w:sz w:val="28"/>
          <w:szCs w:val="28"/>
        </w:rPr>
      </w:pPr>
      <w:r w:rsidRPr="005C49A7">
        <w:rPr>
          <w:rFonts w:ascii="Times New Roman" w:hAnsi="Times New Roman"/>
          <w:sz w:val="28"/>
          <w:szCs w:val="28"/>
          <w:lang w:val="en-US"/>
        </w:rPr>
        <w:lastRenderedPageBreak/>
        <w:t>V</w:t>
      </w:r>
      <w:r w:rsidRPr="005C49A7">
        <w:rPr>
          <w:rFonts w:ascii="Times New Roman" w:hAnsi="Times New Roman"/>
          <w:sz w:val="28"/>
          <w:szCs w:val="28"/>
        </w:rPr>
        <w:t xml:space="preserve">. Необходимым условием реализации общеобразовательной программы ряда обучающихся является организация ухода (кормление, одевание/раздевание, совершение гигиенических процедур) и присмотра. Планирование и осуществление ухода и присмотра отражается в индивидуальном графике с указанием времени, деятельности и лица, осуществляющего уход и присмотр, а также перечня необходимых специальных материалов и средств. </w:t>
      </w:r>
    </w:p>
    <w:p w:rsidR="00034EC1" w:rsidRPr="005C49A7" w:rsidRDefault="00034EC1" w:rsidP="00853604">
      <w:pPr>
        <w:pStyle w:val="af7"/>
        <w:spacing w:line="360" w:lineRule="auto"/>
        <w:ind w:firstLine="709"/>
        <w:jc w:val="both"/>
        <w:rPr>
          <w:rFonts w:ascii="Times New Roman" w:hAnsi="Times New Roman"/>
          <w:sz w:val="28"/>
          <w:szCs w:val="28"/>
        </w:rPr>
      </w:pPr>
      <w:r w:rsidRPr="005C49A7">
        <w:rPr>
          <w:rFonts w:ascii="Times New Roman" w:hAnsi="Times New Roman"/>
          <w:sz w:val="28"/>
          <w:szCs w:val="28"/>
          <w:lang w:val="en-US"/>
        </w:rPr>
        <w:t>VI</w:t>
      </w:r>
      <w:r w:rsidRPr="005C49A7">
        <w:rPr>
          <w:rFonts w:ascii="Times New Roman" w:hAnsi="Times New Roman"/>
          <w:sz w:val="28"/>
          <w:szCs w:val="28"/>
        </w:rPr>
        <w:t>. Специалисты, участвующие в реализации СИОП.</w:t>
      </w:r>
    </w:p>
    <w:p w:rsidR="00034EC1" w:rsidRPr="005C49A7" w:rsidRDefault="00034EC1" w:rsidP="00853604">
      <w:pPr>
        <w:pStyle w:val="af7"/>
        <w:spacing w:line="360" w:lineRule="auto"/>
        <w:ind w:firstLine="709"/>
        <w:jc w:val="both"/>
        <w:rPr>
          <w:rFonts w:ascii="Times New Roman" w:hAnsi="Times New Roman"/>
          <w:sz w:val="28"/>
          <w:szCs w:val="28"/>
        </w:rPr>
      </w:pPr>
      <w:r w:rsidRPr="005C49A7">
        <w:rPr>
          <w:rFonts w:ascii="Times New Roman" w:hAnsi="Times New Roman"/>
          <w:sz w:val="28"/>
          <w:szCs w:val="28"/>
          <w:lang w:val="en-US"/>
        </w:rPr>
        <w:t>VII</w:t>
      </w:r>
      <w:r w:rsidRPr="005C49A7">
        <w:rPr>
          <w:rFonts w:ascii="Times New Roman" w:hAnsi="Times New Roman"/>
          <w:sz w:val="28"/>
          <w:szCs w:val="28"/>
        </w:rPr>
        <w:t xml:space="preserve">. Программу сотрудничества специалистов с семьей обучающегося включает задачи, включающую повышение информированности семьи об образовании ребенка, развитие мотивации родителей к конструктивному взаимодействию со специалистами, отражающую способы контактов семьи и организации с целью привлечение родителей к участию в разработке и реализации СИОП и преодоления психологических проблем семьи. </w:t>
      </w:r>
    </w:p>
    <w:p w:rsidR="00034EC1" w:rsidRPr="005C49A7" w:rsidRDefault="00034EC1" w:rsidP="00853604">
      <w:pPr>
        <w:pStyle w:val="af7"/>
        <w:spacing w:line="360" w:lineRule="auto"/>
        <w:ind w:firstLine="709"/>
        <w:jc w:val="both"/>
        <w:rPr>
          <w:rFonts w:ascii="Times New Roman" w:hAnsi="Times New Roman"/>
          <w:sz w:val="28"/>
          <w:szCs w:val="28"/>
        </w:rPr>
      </w:pPr>
      <w:r w:rsidRPr="005C49A7">
        <w:rPr>
          <w:rFonts w:ascii="Times New Roman" w:hAnsi="Times New Roman"/>
          <w:sz w:val="28"/>
          <w:szCs w:val="28"/>
          <w:lang w:val="en-US"/>
        </w:rPr>
        <w:t>VIII</w:t>
      </w:r>
      <w:r w:rsidRPr="005C49A7">
        <w:rPr>
          <w:rFonts w:ascii="Times New Roman" w:hAnsi="Times New Roman"/>
          <w:sz w:val="28"/>
          <w:szCs w:val="28"/>
        </w:rPr>
        <w:t xml:space="preserve">. Перечень необходимых технических средств общего и индивидуального назначения, дидактических материалов, индивидуальные средства реабилитации, необходимых для реализации СИОП. </w:t>
      </w:r>
    </w:p>
    <w:p w:rsidR="00034EC1" w:rsidRPr="005C49A7" w:rsidRDefault="00034EC1" w:rsidP="00853604">
      <w:pPr>
        <w:pStyle w:val="af7"/>
        <w:spacing w:line="360" w:lineRule="auto"/>
        <w:ind w:firstLine="709"/>
        <w:jc w:val="both"/>
        <w:rPr>
          <w:rFonts w:ascii="Times New Roman" w:hAnsi="Times New Roman"/>
          <w:sz w:val="28"/>
          <w:szCs w:val="28"/>
        </w:rPr>
      </w:pPr>
      <w:r w:rsidRPr="005C49A7">
        <w:rPr>
          <w:rFonts w:ascii="Times New Roman" w:hAnsi="Times New Roman"/>
          <w:sz w:val="28"/>
          <w:szCs w:val="28"/>
          <w:lang w:val="en-US"/>
        </w:rPr>
        <w:t>IX</w:t>
      </w:r>
      <w:r w:rsidRPr="005C49A7">
        <w:rPr>
          <w:rFonts w:ascii="Times New Roman" w:hAnsi="Times New Roman"/>
          <w:sz w:val="28"/>
          <w:szCs w:val="28"/>
        </w:rPr>
        <w:t xml:space="preserve">. Средства мониторинга и оценки динамики обучения. Мониторинг результатов обучения проводится не реже одного раза в полугодие. В ходе мониторинга специалисты общеобразовательной организации оценивают уровень сформированности </w:t>
      </w:r>
      <w:r w:rsidR="00891FF0">
        <w:rPr>
          <w:rFonts w:ascii="Times New Roman" w:hAnsi="Times New Roman"/>
          <w:sz w:val="28"/>
          <w:szCs w:val="28"/>
        </w:rPr>
        <w:t xml:space="preserve">коммуникативных и социальных умений обучающегося, освоенных им </w:t>
      </w:r>
      <w:r w:rsidRPr="005C49A7">
        <w:rPr>
          <w:rFonts w:ascii="Times New Roman" w:hAnsi="Times New Roman"/>
          <w:sz w:val="28"/>
          <w:szCs w:val="28"/>
        </w:rPr>
        <w:t>представлений, действий/операций, внесенных в СИОП. Например: «выполняет действие самостоятельно», «выполняет действие по инструкции» (вербальной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 представление: «узнает объект», «не всегда узнает объект» (ситуативно), «не узнает объект». Итоговые результаты образования за оцениваемый период оформляются описательно в дневниках наблюдения и в форме характеристики за учебный год. На основе итоговой характеристики составляется СИОП на следующий учебный период.</w:t>
      </w:r>
    </w:p>
    <w:p w:rsidR="00034EC1" w:rsidRPr="005C49A7" w:rsidRDefault="00034EC1" w:rsidP="00853604">
      <w:pPr>
        <w:pStyle w:val="af7"/>
        <w:spacing w:line="360" w:lineRule="auto"/>
        <w:ind w:firstLine="709"/>
        <w:jc w:val="both"/>
        <w:rPr>
          <w:rFonts w:ascii="Times New Roman" w:hAnsi="Times New Roman"/>
          <w:sz w:val="28"/>
          <w:szCs w:val="28"/>
        </w:rPr>
      </w:pPr>
      <w:r>
        <w:rPr>
          <w:rFonts w:ascii="Times New Roman" w:hAnsi="Times New Roman"/>
          <w:b/>
          <w:sz w:val="28"/>
          <w:szCs w:val="28"/>
        </w:rPr>
        <w:lastRenderedPageBreak/>
        <w:t xml:space="preserve"> </w:t>
      </w:r>
      <w:r w:rsidRPr="005C49A7">
        <w:rPr>
          <w:rFonts w:ascii="Times New Roman" w:hAnsi="Times New Roman"/>
          <w:sz w:val="28"/>
          <w:szCs w:val="28"/>
        </w:rPr>
        <w:t>В соответствии с требованиями ФГОС к адаптированной основной общеобразовательной программе для обучающихся с</w:t>
      </w:r>
      <w:r>
        <w:rPr>
          <w:rFonts w:ascii="Times New Roman" w:hAnsi="Times New Roman"/>
          <w:sz w:val="28"/>
          <w:szCs w:val="28"/>
        </w:rPr>
        <w:t xml:space="preserve"> РАС </w:t>
      </w:r>
      <w:r w:rsidRPr="005C49A7">
        <w:rPr>
          <w:rFonts w:ascii="Times New Roman" w:hAnsi="Times New Roman"/>
          <w:sz w:val="28"/>
          <w:szCs w:val="28"/>
        </w:rPr>
        <w:t xml:space="preserve">(вариант </w:t>
      </w:r>
      <w:r w:rsidR="00891FF0">
        <w:rPr>
          <w:rFonts w:ascii="Times New Roman" w:hAnsi="Times New Roman"/>
          <w:sz w:val="28"/>
          <w:szCs w:val="28"/>
        </w:rPr>
        <w:t>8.4.</w:t>
      </w:r>
      <w:r w:rsidRPr="005C49A7">
        <w:rPr>
          <w:rFonts w:ascii="Times New Roman" w:hAnsi="Times New Roman"/>
          <w:sz w:val="28"/>
          <w:szCs w:val="28"/>
        </w:rPr>
        <w:t xml:space="preserve">) результативность обучения каждого обучающегося оценивается с учетом его особенностей психофизического развития и особых образовательных потребностей. В связи с этим требования к результатам </w:t>
      </w:r>
      <w:r w:rsidRPr="005C49A7">
        <w:rPr>
          <w:rFonts w:ascii="Times New Roman" w:hAnsi="Times New Roman"/>
          <w:sz w:val="28"/>
          <w:szCs w:val="28"/>
          <w:lang w:eastAsia="ar-SA"/>
        </w:rPr>
        <w:t xml:space="preserve">освоения образовательных программ </w:t>
      </w:r>
      <w:r w:rsidRPr="005C49A7">
        <w:rPr>
          <w:rFonts w:ascii="Times New Roman" w:hAnsi="Times New Roman"/>
          <w:sz w:val="28"/>
          <w:szCs w:val="28"/>
        </w:rPr>
        <w:t xml:space="preserve">представляют собой описание возможных результатов образования данной категории обучающихся.  </w:t>
      </w:r>
    </w:p>
    <w:p w:rsidR="00034EC1" w:rsidRPr="00D965EF" w:rsidRDefault="00034EC1" w:rsidP="0041072C">
      <w:pPr>
        <w:pStyle w:val="af7"/>
        <w:spacing w:line="360" w:lineRule="auto"/>
        <w:ind w:firstLine="709"/>
        <w:jc w:val="both"/>
        <w:rPr>
          <w:rFonts w:ascii="Times New Roman" w:hAnsi="Times New Roman"/>
          <w:sz w:val="28"/>
          <w:szCs w:val="28"/>
          <w:u w:val="single"/>
        </w:rPr>
      </w:pPr>
      <w:r w:rsidRPr="00D965EF">
        <w:rPr>
          <w:rFonts w:ascii="Times New Roman" w:hAnsi="Times New Roman"/>
          <w:sz w:val="28"/>
          <w:szCs w:val="28"/>
          <w:u w:val="single"/>
        </w:rPr>
        <w:t>Язык и речевая практика</w:t>
      </w:r>
    </w:p>
    <w:p w:rsidR="00034EC1" w:rsidRPr="00D965EF" w:rsidRDefault="00034EC1" w:rsidP="0041072C">
      <w:pPr>
        <w:pStyle w:val="af7"/>
        <w:spacing w:line="360" w:lineRule="auto"/>
        <w:ind w:firstLine="709"/>
        <w:jc w:val="both"/>
        <w:rPr>
          <w:rFonts w:ascii="Times New Roman" w:hAnsi="Times New Roman"/>
          <w:sz w:val="28"/>
          <w:szCs w:val="28"/>
          <w:u w:val="single"/>
        </w:rPr>
      </w:pPr>
      <w:r w:rsidRPr="00D965EF">
        <w:rPr>
          <w:rFonts w:ascii="Times New Roman" w:hAnsi="Times New Roman"/>
          <w:sz w:val="28"/>
          <w:szCs w:val="28"/>
          <w:u w:val="single"/>
        </w:rPr>
        <w:t>Речь и альтернативная коммуникация</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1) </w:t>
      </w:r>
      <w:r w:rsidRPr="005C49A7">
        <w:rPr>
          <w:rFonts w:ascii="Times New Roman" w:hAnsi="Times New Roman"/>
          <w:i/>
          <w:sz w:val="28"/>
          <w:szCs w:val="28"/>
        </w:rPr>
        <w:t>Развитие речи как средства общения в контексте познания окружающего мира и личного опыта ребенка</w:t>
      </w:r>
      <w:r w:rsidRPr="005C49A7">
        <w:rPr>
          <w:rFonts w:ascii="Times New Roman" w:hAnsi="Times New Roman"/>
          <w:sz w:val="28"/>
          <w:szCs w:val="28"/>
        </w:rPr>
        <w:t xml:space="preserve">. </w:t>
      </w:r>
    </w:p>
    <w:p w:rsidR="00034EC1" w:rsidRPr="005C49A7" w:rsidRDefault="00034EC1" w:rsidP="005E09D0">
      <w:pPr>
        <w:pStyle w:val="af7"/>
        <w:numPr>
          <w:ilvl w:val="0"/>
          <w:numId w:val="19"/>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Понимание слов, обозначающих объекты и явления природы, объекты рукотворного мира и деятельность человека. </w:t>
      </w:r>
    </w:p>
    <w:p w:rsidR="00034EC1" w:rsidRPr="005C49A7" w:rsidRDefault="00034EC1" w:rsidP="005E09D0">
      <w:pPr>
        <w:pStyle w:val="af7"/>
        <w:numPr>
          <w:ilvl w:val="0"/>
          <w:numId w:val="19"/>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самостоятельного использования усвоенного лексико-грамматического материала в учебных и коммуникативных целях. </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i/>
          <w:sz w:val="28"/>
          <w:szCs w:val="28"/>
        </w:rPr>
        <w:t>2) Овладение доступными средствами коммуникации и общения – вербальными и невербальными</w:t>
      </w:r>
      <w:r w:rsidRPr="005C49A7">
        <w:rPr>
          <w:rStyle w:val="a3"/>
          <w:rFonts w:ascii="Times New Roman" w:hAnsi="Times New Roman"/>
          <w:i/>
          <w:sz w:val="28"/>
          <w:szCs w:val="28"/>
        </w:rPr>
        <w:footnoteReference w:id="33"/>
      </w:r>
      <w:r w:rsidRPr="005C49A7">
        <w:rPr>
          <w:rFonts w:ascii="Times New Roman" w:hAnsi="Times New Roman"/>
          <w:sz w:val="28"/>
          <w:szCs w:val="28"/>
        </w:rPr>
        <w:t xml:space="preserve">. </w:t>
      </w:r>
    </w:p>
    <w:p w:rsidR="00034EC1" w:rsidRPr="005C49A7" w:rsidRDefault="00034EC1" w:rsidP="005E09D0">
      <w:pPr>
        <w:pStyle w:val="af7"/>
        <w:numPr>
          <w:ilvl w:val="0"/>
          <w:numId w:val="20"/>
        </w:numPr>
        <w:spacing w:line="360" w:lineRule="auto"/>
        <w:ind w:left="0" w:firstLine="709"/>
        <w:jc w:val="both"/>
        <w:rPr>
          <w:rFonts w:ascii="Times New Roman" w:hAnsi="Times New Roman"/>
          <w:sz w:val="28"/>
          <w:szCs w:val="28"/>
        </w:rPr>
      </w:pPr>
      <w:r w:rsidRPr="005C49A7">
        <w:rPr>
          <w:rFonts w:ascii="Times New Roman" w:hAnsi="Times New Roman"/>
          <w:sz w:val="28"/>
          <w:szCs w:val="28"/>
        </w:rPr>
        <w:t>Качество сформированности устной речи в соответствии с возрастными показаниями.</w:t>
      </w:r>
    </w:p>
    <w:p w:rsidR="00034EC1" w:rsidRPr="005C49A7" w:rsidRDefault="00034EC1" w:rsidP="005E09D0">
      <w:pPr>
        <w:pStyle w:val="af7"/>
        <w:numPr>
          <w:ilvl w:val="0"/>
          <w:numId w:val="20"/>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Понимание обращенной речи, понимание смысла рисунков, фотографий, пиктограмм, других графических знаков. </w:t>
      </w:r>
    </w:p>
    <w:p w:rsidR="00034EC1" w:rsidRPr="005C49A7" w:rsidRDefault="00034EC1" w:rsidP="005E09D0">
      <w:pPr>
        <w:pStyle w:val="af7"/>
        <w:numPr>
          <w:ilvl w:val="0"/>
          <w:numId w:val="20"/>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пользоваться средствами альтернативной коммуникации: жестов, взглядов, коммуникативных таблиц, тетрадей, воспроизводящих (синтезирующих) речь устройств (коммуникаторы, персональные компьютеры, др.). </w:t>
      </w:r>
    </w:p>
    <w:p w:rsidR="00034EC1" w:rsidRPr="005C49A7" w:rsidRDefault="00034EC1" w:rsidP="0041072C">
      <w:pPr>
        <w:pStyle w:val="af7"/>
        <w:spacing w:line="360" w:lineRule="auto"/>
        <w:ind w:firstLine="709"/>
        <w:jc w:val="both"/>
        <w:rPr>
          <w:rFonts w:ascii="Times New Roman" w:hAnsi="Times New Roman"/>
          <w:i/>
          <w:sz w:val="28"/>
          <w:szCs w:val="28"/>
        </w:rPr>
      </w:pPr>
      <w:r w:rsidRPr="005C49A7">
        <w:rPr>
          <w:rFonts w:ascii="Times New Roman" w:hAnsi="Times New Roman"/>
          <w:sz w:val="28"/>
          <w:szCs w:val="28"/>
        </w:rPr>
        <w:t xml:space="preserve">3) </w:t>
      </w:r>
      <w:r w:rsidRPr="005C49A7">
        <w:rPr>
          <w:rFonts w:ascii="Times New Roman" w:hAnsi="Times New Roman"/>
          <w:i/>
          <w:sz w:val="28"/>
          <w:szCs w:val="28"/>
        </w:rPr>
        <w:t>Умение пользоваться доступными средствами коммуникации в практике экспрессивной и импрессивной речи для решения соответствующих возрасту житейских задач.</w:t>
      </w:r>
    </w:p>
    <w:p w:rsidR="00034EC1" w:rsidRPr="005C49A7" w:rsidRDefault="00034EC1" w:rsidP="005E09D0">
      <w:pPr>
        <w:pStyle w:val="af7"/>
        <w:numPr>
          <w:ilvl w:val="0"/>
          <w:numId w:val="21"/>
        </w:numPr>
        <w:spacing w:line="360" w:lineRule="auto"/>
        <w:ind w:left="0" w:firstLine="709"/>
        <w:jc w:val="both"/>
        <w:rPr>
          <w:rFonts w:ascii="Times New Roman" w:hAnsi="Times New Roman"/>
          <w:sz w:val="28"/>
          <w:szCs w:val="28"/>
        </w:rPr>
      </w:pPr>
      <w:r w:rsidRPr="005C49A7">
        <w:rPr>
          <w:rFonts w:ascii="Times New Roman" w:hAnsi="Times New Roman"/>
          <w:sz w:val="28"/>
          <w:szCs w:val="28"/>
        </w:rPr>
        <w:lastRenderedPageBreak/>
        <w:t>Мотивы коммуникации: познавательные интересы, общение и взаимодействие в разнообразных видах детской деятельности.</w:t>
      </w:r>
    </w:p>
    <w:p w:rsidR="00034EC1" w:rsidRPr="005C49A7" w:rsidRDefault="00034EC1" w:rsidP="005E09D0">
      <w:pPr>
        <w:pStyle w:val="af7"/>
        <w:numPr>
          <w:ilvl w:val="0"/>
          <w:numId w:val="21"/>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вступать в контакт, поддерживать и завершать его, используя невербальные и вербальные средства, соблюдение общепринятых правил коммуникации. </w:t>
      </w:r>
    </w:p>
    <w:p w:rsidR="00034EC1" w:rsidRPr="005C49A7" w:rsidRDefault="00034EC1" w:rsidP="005E09D0">
      <w:pPr>
        <w:pStyle w:val="af7"/>
        <w:numPr>
          <w:ilvl w:val="0"/>
          <w:numId w:val="21"/>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использовать средства альтернативной коммуникации в процессе общения: </w:t>
      </w:r>
    </w:p>
    <w:p w:rsidR="00034EC1" w:rsidRPr="005C49A7" w:rsidRDefault="00034EC1" w:rsidP="005E09D0">
      <w:pPr>
        <w:pStyle w:val="af7"/>
        <w:numPr>
          <w:ilvl w:val="0"/>
          <w:numId w:val="22"/>
        </w:numPr>
        <w:spacing w:line="360" w:lineRule="auto"/>
        <w:ind w:left="0" w:firstLine="709"/>
        <w:jc w:val="both"/>
        <w:rPr>
          <w:rFonts w:ascii="Times New Roman" w:hAnsi="Times New Roman"/>
          <w:sz w:val="28"/>
          <w:szCs w:val="28"/>
        </w:rPr>
      </w:pPr>
      <w:r w:rsidRPr="005C49A7">
        <w:rPr>
          <w:rFonts w:ascii="Times New Roman" w:hAnsi="Times New Roman"/>
          <w:sz w:val="28"/>
          <w:szCs w:val="28"/>
        </w:rPr>
        <w:t>использование предметов, жестов, взгляда, шумовых, голосовых, речеподражательных реакций для выражения индивидуальных потребностей;</w:t>
      </w:r>
    </w:p>
    <w:p w:rsidR="00034EC1" w:rsidRPr="005C49A7" w:rsidRDefault="00034EC1" w:rsidP="005E09D0">
      <w:pPr>
        <w:pStyle w:val="af7"/>
        <w:numPr>
          <w:ilvl w:val="0"/>
          <w:numId w:val="22"/>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пользование индивидуальными коммуникативными тетрадями, карточками, таблицами с графическими изображениями объектов и действий путем указания на изображение или передачи карточки с изображением, либо другим доступным способом; </w:t>
      </w:r>
    </w:p>
    <w:p w:rsidR="00034EC1" w:rsidRPr="005C49A7" w:rsidRDefault="00034EC1" w:rsidP="005E09D0">
      <w:pPr>
        <w:pStyle w:val="af7"/>
        <w:numPr>
          <w:ilvl w:val="0"/>
          <w:numId w:val="22"/>
        </w:numPr>
        <w:spacing w:line="360" w:lineRule="auto"/>
        <w:ind w:left="0" w:firstLine="709"/>
        <w:jc w:val="both"/>
        <w:rPr>
          <w:rFonts w:ascii="Times New Roman" w:hAnsi="Times New Roman"/>
          <w:sz w:val="28"/>
          <w:szCs w:val="28"/>
        </w:rPr>
      </w:pPr>
      <w:r w:rsidRPr="005C49A7">
        <w:rPr>
          <w:rFonts w:ascii="Times New Roman" w:hAnsi="Times New Roman"/>
          <w:sz w:val="28"/>
          <w:szCs w:val="28"/>
        </w:rPr>
        <w:t>общение с помощью электронных средств коммуникации (коммуникатор, компьютерное устройство).</w:t>
      </w:r>
    </w:p>
    <w:p w:rsidR="00034EC1" w:rsidRPr="005C49A7" w:rsidRDefault="00034EC1" w:rsidP="0041072C">
      <w:pPr>
        <w:pStyle w:val="af7"/>
        <w:spacing w:line="360" w:lineRule="auto"/>
        <w:ind w:firstLine="709"/>
        <w:jc w:val="both"/>
        <w:rPr>
          <w:rFonts w:ascii="Times New Roman" w:hAnsi="Times New Roman"/>
          <w:i/>
          <w:sz w:val="28"/>
          <w:szCs w:val="28"/>
        </w:rPr>
      </w:pPr>
      <w:r w:rsidRPr="005C49A7">
        <w:rPr>
          <w:rFonts w:ascii="Times New Roman" w:hAnsi="Times New Roman"/>
          <w:sz w:val="28"/>
          <w:szCs w:val="28"/>
        </w:rPr>
        <w:t xml:space="preserve">4) </w:t>
      </w:r>
      <w:r w:rsidRPr="005C49A7">
        <w:rPr>
          <w:rFonts w:ascii="Times New Roman" w:hAnsi="Times New Roman"/>
          <w:i/>
          <w:sz w:val="28"/>
          <w:szCs w:val="28"/>
        </w:rPr>
        <w:t>Глобальное чтение в доступных ребенку пределах, понимание смысла узнаваемого слова.</w:t>
      </w:r>
    </w:p>
    <w:p w:rsidR="00034EC1" w:rsidRPr="005C49A7" w:rsidRDefault="00034EC1" w:rsidP="005E09D0">
      <w:pPr>
        <w:pStyle w:val="af7"/>
        <w:numPr>
          <w:ilvl w:val="0"/>
          <w:numId w:val="23"/>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Узнавание и различение напечатанных слов, обознача</w:t>
      </w:r>
      <w:r w:rsidRPr="005C49A7">
        <w:rPr>
          <w:rFonts w:ascii="Times New Roman" w:hAnsi="Times New Roman"/>
          <w:sz w:val="28"/>
          <w:szCs w:val="28"/>
        </w:rPr>
        <w:softHyphen/>
        <w:t xml:space="preserve">ющих имена людей, названия хорошо известных предметов и действий. </w:t>
      </w:r>
    </w:p>
    <w:p w:rsidR="00034EC1" w:rsidRPr="005C49A7" w:rsidRDefault="00034EC1" w:rsidP="005E09D0">
      <w:pPr>
        <w:pStyle w:val="af7"/>
        <w:numPr>
          <w:ilvl w:val="0"/>
          <w:numId w:val="23"/>
        </w:numPr>
        <w:spacing w:line="360" w:lineRule="auto"/>
        <w:ind w:left="0" w:firstLine="709"/>
        <w:jc w:val="both"/>
        <w:rPr>
          <w:rFonts w:ascii="Times New Roman" w:hAnsi="Times New Roman"/>
          <w:i/>
          <w:sz w:val="28"/>
          <w:szCs w:val="28"/>
        </w:rPr>
      </w:pPr>
      <w:r w:rsidRPr="005C49A7">
        <w:rPr>
          <w:rFonts w:ascii="Times New Roman" w:hAnsi="Times New Roman"/>
          <w:sz w:val="28"/>
          <w:szCs w:val="28"/>
        </w:rPr>
        <w:t>Использование карточек с напечатанными словами как средства коммуникации.</w:t>
      </w:r>
    </w:p>
    <w:p w:rsidR="00034EC1" w:rsidRPr="005C49A7" w:rsidRDefault="00034EC1" w:rsidP="0041072C">
      <w:pPr>
        <w:pStyle w:val="af7"/>
        <w:spacing w:line="360" w:lineRule="auto"/>
        <w:ind w:firstLine="709"/>
        <w:jc w:val="both"/>
        <w:rPr>
          <w:rFonts w:ascii="Times New Roman" w:hAnsi="Times New Roman"/>
          <w:i/>
          <w:sz w:val="28"/>
          <w:szCs w:val="28"/>
        </w:rPr>
      </w:pPr>
      <w:r w:rsidRPr="005C49A7">
        <w:rPr>
          <w:rFonts w:ascii="Times New Roman" w:hAnsi="Times New Roman"/>
          <w:sz w:val="28"/>
          <w:szCs w:val="28"/>
        </w:rPr>
        <w:t>5)</w:t>
      </w:r>
      <w:r w:rsidRPr="005C49A7">
        <w:rPr>
          <w:rFonts w:ascii="Times New Roman" w:hAnsi="Times New Roman"/>
          <w:i/>
          <w:sz w:val="28"/>
          <w:szCs w:val="28"/>
        </w:rPr>
        <w:t xml:space="preserve"> Развитие предпосылок к осмысленному чтению и письму:</w:t>
      </w:r>
    </w:p>
    <w:p w:rsidR="00034EC1" w:rsidRPr="005C49A7" w:rsidRDefault="00034EC1" w:rsidP="005E09D0">
      <w:pPr>
        <w:pStyle w:val="af7"/>
        <w:numPr>
          <w:ilvl w:val="0"/>
          <w:numId w:val="24"/>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Узнавание и различение образов графем (букв).</w:t>
      </w:r>
    </w:p>
    <w:p w:rsidR="00034EC1" w:rsidRPr="005C49A7" w:rsidRDefault="00034EC1" w:rsidP="005E09D0">
      <w:pPr>
        <w:pStyle w:val="af7"/>
        <w:numPr>
          <w:ilvl w:val="0"/>
          <w:numId w:val="24"/>
        </w:numPr>
        <w:spacing w:line="360" w:lineRule="auto"/>
        <w:ind w:left="0" w:firstLine="709"/>
        <w:jc w:val="both"/>
        <w:rPr>
          <w:rFonts w:ascii="Times New Roman" w:hAnsi="Times New Roman"/>
          <w:sz w:val="28"/>
          <w:szCs w:val="28"/>
        </w:rPr>
      </w:pPr>
      <w:r w:rsidRPr="005C49A7">
        <w:rPr>
          <w:rFonts w:ascii="Times New Roman" w:hAnsi="Times New Roman"/>
          <w:sz w:val="28"/>
          <w:szCs w:val="28"/>
        </w:rPr>
        <w:t>Графические действия с использованием элементов графем: обводка, штриховка, печатание букв, слов.</w:t>
      </w:r>
    </w:p>
    <w:p w:rsidR="00034EC1" w:rsidRPr="005C49A7" w:rsidRDefault="00034EC1" w:rsidP="0041072C">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5) </w:t>
      </w:r>
      <w:r w:rsidRPr="005C49A7">
        <w:rPr>
          <w:rFonts w:ascii="Times New Roman" w:hAnsi="Times New Roman" w:cs="Times New Roman"/>
          <w:i/>
          <w:color w:val="auto"/>
          <w:sz w:val="28"/>
          <w:szCs w:val="28"/>
        </w:rPr>
        <w:t>обучение чтению и письму</w:t>
      </w:r>
      <w:r w:rsidRPr="005C49A7">
        <w:rPr>
          <w:rFonts w:ascii="Times New Roman" w:hAnsi="Times New Roman" w:cs="Times New Roman"/>
          <w:color w:val="auto"/>
          <w:sz w:val="28"/>
          <w:szCs w:val="28"/>
        </w:rPr>
        <w:t xml:space="preserve">. При обучении чтению и письму можно использовать содержание соответствующих предметов АООП для обучающихся с </w:t>
      </w:r>
      <w:r>
        <w:rPr>
          <w:rFonts w:ascii="Times New Roman" w:hAnsi="Times New Roman" w:cs="Times New Roman"/>
          <w:color w:val="auto"/>
          <w:sz w:val="28"/>
          <w:szCs w:val="28"/>
        </w:rPr>
        <w:t>РАС</w:t>
      </w:r>
      <w:r w:rsidRPr="005C49A7">
        <w:rPr>
          <w:rFonts w:ascii="Times New Roman" w:hAnsi="Times New Roman" w:cs="Times New Roman"/>
          <w:color w:val="auto"/>
          <w:sz w:val="28"/>
          <w:szCs w:val="28"/>
        </w:rPr>
        <w:t xml:space="preserve"> (вариант </w:t>
      </w:r>
      <w:r w:rsidR="00891FF0">
        <w:rPr>
          <w:rFonts w:ascii="Times New Roman" w:hAnsi="Times New Roman" w:cs="Times New Roman"/>
          <w:color w:val="auto"/>
          <w:sz w:val="28"/>
          <w:szCs w:val="28"/>
        </w:rPr>
        <w:t>8.3.</w:t>
      </w:r>
      <w:r w:rsidRPr="005C49A7">
        <w:rPr>
          <w:rFonts w:ascii="Times New Roman" w:hAnsi="Times New Roman" w:cs="Times New Roman"/>
          <w:color w:val="auto"/>
          <w:sz w:val="28"/>
          <w:szCs w:val="28"/>
        </w:rPr>
        <w:t>).</w:t>
      </w:r>
    </w:p>
    <w:p w:rsidR="00034EC1" w:rsidRPr="00D965EF" w:rsidRDefault="00034EC1" w:rsidP="0041072C">
      <w:pPr>
        <w:pStyle w:val="af7"/>
        <w:spacing w:line="360" w:lineRule="auto"/>
        <w:ind w:firstLine="709"/>
        <w:jc w:val="both"/>
        <w:rPr>
          <w:rFonts w:ascii="Times New Roman" w:hAnsi="Times New Roman"/>
          <w:sz w:val="28"/>
          <w:szCs w:val="28"/>
          <w:u w:val="single"/>
        </w:rPr>
      </w:pPr>
      <w:r w:rsidRPr="00D965EF">
        <w:rPr>
          <w:rFonts w:ascii="Times New Roman" w:hAnsi="Times New Roman"/>
          <w:sz w:val="28"/>
          <w:szCs w:val="28"/>
          <w:u w:val="single"/>
        </w:rPr>
        <w:t>Математика</w:t>
      </w:r>
    </w:p>
    <w:p w:rsidR="00034EC1" w:rsidRPr="00D965EF" w:rsidRDefault="00034EC1" w:rsidP="0041072C">
      <w:pPr>
        <w:pStyle w:val="af7"/>
        <w:spacing w:line="360" w:lineRule="auto"/>
        <w:ind w:firstLine="709"/>
        <w:jc w:val="both"/>
        <w:rPr>
          <w:rFonts w:ascii="Times New Roman" w:hAnsi="Times New Roman"/>
          <w:sz w:val="28"/>
          <w:szCs w:val="28"/>
          <w:u w:val="single"/>
        </w:rPr>
      </w:pPr>
      <w:r w:rsidRPr="00D965EF">
        <w:rPr>
          <w:rFonts w:ascii="Times New Roman" w:hAnsi="Times New Roman"/>
          <w:sz w:val="28"/>
          <w:szCs w:val="28"/>
          <w:u w:val="single"/>
        </w:rPr>
        <w:t>Математические представления</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lastRenderedPageBreak/>
        <w:tab/>
        <w:t xml:space="preserve">1) </w:t>
      </w:r>
      <w:r w:rsidRPr="005C49A7">
        <w:rPr>
          <w:rFonts w:ascii="Times New Roman" w:hAnsi="Times New Roman"/>
          <w:i/>
          <w:sz w:val="28"/>
          <w:szCs w:val="28"/>
        </w:rPr>
        <w:t>Элементарные математические представления о форме, величине; количественные (дочисловые), пространственные, временные представления</w:t>
      </w:r>
    </w:p>
    <w:p w:rsidR="00034EC1" w:rsidRPr="005C49A7" w:rsidRDefault="00034EC1" w:rsidP="005E09D0">
      <w:pPr>
        <w:pStyle w:val="af7"/>
        <w:numPr>
          <w:ilvl w:val="0"/>
          <w:numId w:val="25"/>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различать и сравнивать предметы по форме, величине, удаленности. </w:t>
      </w:r>
    </w:p>
    <w:p w:rsidR="00034EC1" w:rsidRPr="005C49A7" w:rsidRDefault="00034EC1" w:rsidP="005E09D0">
      <w:pPr>
        <w:pStyle w:val="af7"/>
        <w:numPr>
          <w:ilvl w:val="0"/>
          <w:numId w:val="25"/>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ориентироваться в схеме тела, в пространстве, на плоскости. </w:t>
      </w:r>
    </w:p>
    <w:p w:rsidR="00034EC1" w:rsidRPr="005C49A7" w:rsidRDefault="00034EC1" w:rsidP="005E09D0">
      <w:pPr>
        <w:pStyle w:val="af7"/>
        <w:numPr>
          <w:ilvl w:val="0"/>
          <w:numId w:val="25"/>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различать, сравнивать и преобразовывать множества (один – много).</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ab/>
        <w:t xml:space="preserve">2) </w:t>
      </w:r>
      <w:r w:rsidRPr="005C49A7">
        <w:rPr>
          <w:rFonts w:ascii="Times New Roman" w:hAnsi="Times New Roman"/>
          <w:i/>
          <w:sz w:val="28"/>
          <w:szCs w:val="28"/>
        </w:rPr>
        <w:t>Представления о количестве, числе, знакомство с цифрами, составом числа в доступных ребенку пределах, счет, решение простых арифметических задач с опорой на наглядность.</w:t>
      </w:r>
      <w:r w:rsidRPr="005C49A7">
        <w:rPr>
          <w:rFonts w:ascii="Times New Roman" w:hAnsi="Times New Roman"/>
          <w:sz w:val="28"/>
          <w:szCs w:val="28"/>
        </w:rPr>
        <w:t xml:space="preserve"> </w:t>
      </w:r>
    </w:p>
    <w:p w:rsidR="00034EC1" w:rsidRPr="005C49A7" w:rsidRDefault="00034EC1" w:rsidP="005E09D0">
      <w:pPr>
        <w:pStyle w:val="af7"/>
        <w:numPr>
          <w:ilvl w:val="0"/>
          <w:numId w:val="26"/>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соотносить число с соответствующим количеством предметов, обозначать его цифрой. </w:t>
      </w:r>
    </w:p>
    <w:p w:rsidR="00034EC1" w:rsidRPr="005C49A7" w:rsidRDefault="00034EC1" w:rsidP="005E09D0">
      <w:pPr>
        <w:pStyle w:val="af7"/>
        <w:numPr>
          <w:ilvl w:val="0"/>
          <w:numId w:val="26"/>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пересчитывать предметы в доступных пределах. </w:t>
      </w:r>
    </w:p>
    <w:p w:rsidR="00034EC1" w:rsidRPr="005C49A7" w:rsidRDefault="00034EC1" w:rsidP="005E09D0">
      <w:pPr>
        <w:pStyle w:val="af7"/>
        <w:numPr>
          <w:ilvl w:val="0"/>
          <w:numId w:val="26"/>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представлять множество двумя другими множествами в пределах 5-ти.</w:t>
      </w:r>
      <w:r w:rsidRPr="005C49A7">
        <w:rPr>
          <w:rFonts w:ascii="Times New Roman" w:hAnsi="Times New Roman"/>
          <w:sz w:val="28"/>
          <w:szCs w:val="28"/>
          <w:shd w:val="clear" w:color="auto" w:fill="FFFF00"/>
        </w:rPr>
        <w:t xml:space="preserve"> </w:t>
      </w:r>
    </w:p>
    <w:p w:rsidR="00034EC1" w:rsidRPr="005C49A7" w:rsidRDefault="00034EC1" w:rsidP="005E09D0">
      <w:pPr>
        <w:pStyle w:val="af7"/>
        <w:numPr>
          <w:ilvl w:val="0"/>
          <w:numId w:val="26"/>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обозначать арифметические действия знаками. </w:t>
      </w:r>
    </w:p>
    <w:p w:rsidR="00034EC1" w:rsidRPr="005C49A7" w:rsidRDefault="00034EC1" w:rsidP="005E09D0">
      <w:pPr>
        <w:pStyle w:val="af7"/>
        <w:numPr>
          <w:ilvl w:val="0"/>
          <w:numId w:val="26"/>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решать задачи на увеличение и уменьшение на несколько единиц.</w:t>
      </w:r>
    </w:p>
    <w:p w:rsidR="00034EC1" w:rsidRPr="005C49A7" w:rsidRDefault="00034EC1" w:rsidP="0041072C">
      <w:pPr>
        <w:pStyle w:val="af7"/>
        <w:spacing w:line="360" w:lineRule="auto"/>
        <w:ind w:firstLine="709"/>
        <w:jc w:val="both"/>
        <w:rPr>
          <w:rFonts w:ascii="Times New Roman" w:hAnsi="Times New Roman"/>
          <w:i/>
          <w:sz w:val="28"/>
          <w:szCs w:val="28"/>
        </w:rPr>
      </w:pPr>
      <w:r w:rsidRPr="005C49A7">
        <w:rPr>
          <w:rFonts w:ascii="Times New Roman" w:hAnsi="Times New Roman"/>
          <w:sz w:val="28"/>
          <w:szCs w:val="28"/>
        </w:rPr>
        <w:tab/>
        <w:t xml:space="preserve">3) </w:t>
      </w:r>
      <w:r w:rsidRPr="005C49A7">
        <w:rPr>
          <w:rFonts w:ascii="Times New Roman" w:hAnsi="Times New Roman"/>
          <w:i/>
          <w:sz w:val="28"/>
          <w:szCs w:val="28"/>
        </w:rPr>
        <w:t>Овладение способностью пользоваться математическими знаниями при решении соответствующих возрасту житейских задач.</w:t>
      </w:r>
    </w:p>
    <w:p w:rsidR="00034EC1" w:rsidRPr="005C49A7" w:rsidRDefault="00034EC1" w:rsidP="005E09D0">
      <w:pPr>
        <w:pStyle w:val="af7"/>
        <w:numPr>
          <w:ilvl w:val="0"/>
          <w:numId w:val="27"/>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обращаться с деньгами, рассчитываться ими, пользоваться карманными деньгами и т.д. </w:t>
      </w:r>
    </w:p>
    <w:p w:rsidR="00034EC1" w:rsidRPr="005C49A7" w:rsidRDefault="00034EC1" w:rsidP="005E09D0">
      <w:pPr>
        <w:pStyle w:val="af7"/>
        <w:numPr>
          <w:ilvl w:val="0"/>
          <w:numId w:val="27"/>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определять длину, вес, объем, температуру, время, пользуясь мерками и измерительными приборами. </w:t>
      </w:r>
    </w:p>
    <w:p w:rsidR="00034EC1" w:rsidRPr="005C49A7" w:rsidRDefault="00034EC1" w:rsidP="005E09D0">
      <w:pPr>
        <w:pStyle w:val="af7"/>
        <w:numPr>
          <w:ilvl w:val="0"/>
          <w:numId w:val="27"/>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устанавливать взаимно-однозначные соответствия. </w:t>
      </w:r>
    </w:p>
    <w:p w:rsidR="00034EC1" w:rsidRPr="005C49A7" w:rsidRDefault="00034EC1" w:rsidP="005E09D0">
      <w:pPr>
        <w:pStyle w:val="af7"/>
        <w:numPr>
          <w:ilvl w:val="0"/>
          <w:numId w:val="27"/>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распознавать цифры, обозначающие номер дома, квартиры, автобуса, телефона и др. </w:t>
      </w:r>
    </w:p>
    <w:p w:rsidR="00034EC1" w:rsidRPr="005C49A7" w:rsidRDefault="00034EC1" w:rsidP="005E09D0">
      <w:pPr>
        <w:pStyle w:val="af7"/>
        <w:numPr>
          <w:ilvl w:val="0"/>
          <w:numId w:val="27"/>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различать части суток, соотносить действие с временными промежутками, составлять и прослеживать последовательность событий, </w:t>
      </w:r>
      <w:r w:rsidRPr="005C49A7">
        <w:rPr>
          <w:rFonts w:ascii="Times New Roman" w:hAnsi="Times New Roman"/>
          <w:sz w:val="28"/>
          <w:szCs w:val="28"/>
        </w:rPr>
        <w:lastRenderedPageBreak/>
        <w:t>определять время по часам, соотносить время с началом и концом деятельности.</w:t>
      </w:r>
    </w:p>
    <w:p w:rsidR="00034EC1" w:rsidRPr="00D965EF" w:rsidRDefault="00034EC1" w:rsidP="0041072C">
      <w:pPr>
        <w:pStyle w:val="af7"/>
        <w:spacing w:line="360" w:lineRule="auto"/>
        <w:ind w:firstLine="709"/>
        <w:jc w:val="both"/>
        <w:rPr>
          <w:rFonts w:ascii="Times New Roman" w:hAnsi="Times New Roman"/>
          <w:sz w:val="28"/>
          <w:szCs w:val="28"/>
          <w:u w:val="single"/>
        </w:rPr>
      </w:pPr>
      <w:r w:rsidRPr="00D965EF">
        <w:rPr>
          <w:rFonts w:ascii="Times New Roman" w:hAnsi="Times New Roman"/>
          <w:sz w:val="28"/>
          <w:szCs w:val="28"/>
          <w:u w:val="single"/>
        </w:rPr>
        <w:t>Естествознание</w:t>
      </w:r>
    </w:p>
    <w:p w:rsidR="00034EC1" w:rsidRPr="00D965EF" w:rsidRDefault="00034EC1" w:rsidP="0041072C">
      <w:pPr>
        <w:pStyle w:val="af7"/>
        <w:spacing w:line="360" w:lineRule="auto"/>
        <w:ind w:firstLine="709"/>
        <w:jc w:val="both"/>
        <w:rPr>
          <w:rFonts w:ascii="Times New Roman" w:hAnsi="Times New Roman"/>
          <w:sz w:val="28"/>
          <w:szCs w:val="28"/>
          <w:u w:val="single"/>
        </w:rPr>
      </w:pPr>
      <w:r w:rsidRPr="00D965EF">
        <w:rPr>
          <w:rFonts w:ascii="Times New Roman" w:hAnsi="Times New Roman"/>
          <w:sz w:val="28"/>
          <w:szCs w:val="28"/>
          <w:u w:val="single"/>
        </w:rPr>
        <w:t xml:space="preserve">Окружающий природный мир </w:t>
      </w:r>
    </w:p>
    <w:p w:rsidR="00034EC1" w:rsidRPr="005C49A7" w:rsidRDefault="00034EC1" w:rsidP="0041072C">
      <w:pPr>
        <w:pStyle w:val="af7"/>
        <w:spacing w:line="360" w:lineRule="auto"/>
        <w:ind w:firstLine="709"/>
        <w:jc w:val="both"/>
        <w:rPr>
          <w:rFonts w:ascii="Times New Roman" w:hAnsi="Times New Roman"/>
          <w:i/>
          <w:sz w:val="28"/>
          <w:szCs w:val="28"/>
        </w:rPr>
      </w:pPr>
      <w:r w:rsidRPr="005C49A7">
        <w:rPr>
          <w:rFonts w:ascii="Times New Roman" w:hAnsi="Times New Roman"/>
          <w:sz w:val="28"/>
          <w:szCs w:val="28"/>
        </w:rPr>
        <w:t xml:space="preserve">1) </w:t>
      </w:r>
      <w:r w:rsidRPr="005C49A7">
        <w:rPr>
          <w:rFonts w:ascii="Times New Roman" w:hAnsi="Times New Roman"/>
          <w:i/>
          <w:sz w:val="28"/>
          <w:szCs w:val="28"/>
        </w:rPr>
        <w:t>Представления о явлениях и объектах неживой природы, смене времен года и соответствующих сезонных изменениях в природе, умений адаптироваться к конкретным природным и климатическим условиям.</w:t>
      </w:r>
    </w:p>
    <w:p w:rsidR="00034EC1" w:rsidRPr="005C49A7" w:rsidRDefault="00034EC1" w:rsidP="005E09D0">
      <w:pPr>
        <w:pStyle w:val="af7"/>
        <w:numPr>
          <w:ilvl w:val="0"/>
          <w:numId w:val="28"/>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Интерес к объектам и явлениям неживой природы. </w:t>
      </w:r>
    </w:p>
    <w:p w:rsidR="00034EC1" w:rsidRPr="005C49A7" w:rsidRDefault="00034EC1" w:rsidP="005E09D0">
      <w:pPr>
        <w:pStyle w:val="af7"/>
        <w:numPr>
          <w:ilvl w:val="0"/>
          <w:numId w:val="28"/>
        </w:numPr>
        <w:spacing w:line="360" w:lineRule="auto"/>
        <w:ind w:left="0" w:firstLine="709"/>
        <w:jc w:val="both"/>
        <w:rPr>
          <w:rFonts w:ascii="Times New Roman" w:hAnsi="Times New Roman"/>
          <w:sz w:val="28"/>
          <w:szCs w:val="28"/>
        </w:rPr>
      </w:pPr>
      <w:r w:rsidRPr="005C49A7">
        <w:rPr>
          <w:rFonts w:ascii="Times New Roman" w:hAnsi="Times New Roman"/>
          <w:sz w:val="28"/>
          <w:szCs w:val="28"/>
        </w:rPr>
        <w:t>Расширение представлений об объектах неживой природы (вода, воздух, земля, огонь, лес, луг, река, водоемы, формы земной поверхности, полезные ископаемые и др.).</w:t>
      </w:r>
    </w:p>
    <w:p w:rsidR="00034EC1" w:rsidRPr="005C49A7" w:rsidRDefault="00034EC1" w:rsidP="005E09D0">
      <w:pPr>
        <w:pStyle w:val="af7"/>
        <w:numPr>
          <w:ilvl w:val="0"/>
          <w:numId w:val="28"/>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Представления о временах года, характерных признаках времен года, погодных изменениях, их влиянии на жизнь человека. </w:t>
      </w:r>
    </w:p>
    <w:p w:rsidR="00034EC1" w:rsidRPr="005C49A7" w:rsidRDefault="00034EC1" w:rsidP="005E09D0">
      <w:pPr>
        <w:pStyle w:val="af7"/>
        <w:numPr>
          <w:ilvl w:val="0"/>
          <w:numId w:val="28"/>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учитывать изменения в окружающей среде для выполнения правил жизнедеятельности, охраны здоровья.</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2) </w:t>
      </w:r>
      <w:r w:rsidRPr="005C49A7">
        <w:rPr>
          <w:rFonts w:ascii="Times New Roman" w:hAnsi="Times New Roman"/>
          <w:i/>
          <w:sz w:val="28"/>
          <w:szCs w:val="28"/>
        </w:rPr>
        <w:t>Представления о животном и растительном мире, их значении в жизни человека.</w:t>
      </w:r>
      <w:r w:rsidRPr="005C49A7">
        <w:rPr>
          <w:rFonts w:ascii="Times New Roman" w:hAnsi="Times New Roman"/>
          <w:sz w:val="28"/>
          <w:szCs w:val="28"/>
        </w:rPr>
        <w:t xml:space="preserve"> </w:t>
      </w:r>
    </w:p>
    <w:p w:rsidR="00034EC1" w:rsidRPr="005C49A7" w:rsidRDefault="00034EC1" w:rsidP="005E09D0">
      <w:pPr>
        <w:pStyle w:val="af7"/>
        <w:numPr>
          <w:ilvl w:val="0"/>
          <w:numId w:val="29"/>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Интерес к объектам живой природы. </w:t>
      </w:r>
    </w:p>
    <w:p w:rsidR="00034EC1" w:rsidRPr="005C49A7" w:rsidRDefault="00034EC1" w:rsidP="005E09D0">
      <w:pPr>
        <w:pStyle w:val="af7"/>
        <w:numPr>
          <w:ilvl w:val="0"/>
          <w:numId w:val="29"/>
        </w:numPr>
        <w:spacing w:line="360" w:lineRule="auto"/>
        <w:ind w:left="0" w:firstLine="709"/>
        <w:jc w:val="both"/>
        <w:rPr>
          <w:rFonts w:ascii="Times New Roman" w:hAnsi="Times New Roman"/>
          <w:sz w:val="28"/>
          <w:szCs w:val="28"/>
        </w:rPr>
      </w:pPr>
      <w:r w:rsidRPr="005C49A7">
        <w:rPr>
          <w:rFonts w:ascii="Times New Roman" w:hAnsi="Times New Roman"/>
          <w:sz w:val="28"/>
          <w:szCs w:val="28"/>
        </w:rPr>
        <w:t>Расширение представлений о животном и растительном мире (растения, животные, их виды, понятия «полезные» - «вредные», «дикие» - «домашние» и др.).</w:t>
      </w:r>
    </w:p>
    <w:p w:rsidR="00034EC1" w:rsidRPr="005C49A7" w:rsidRDefault="00034EC1" w:rsidP="005E09D0">
      <w:pPr>
        <w:pStyle w:val="af7"/>
        <w:numPr>
          <w:ilvl w:val="0"/>
          <w:numId w:val="29"/>
        </w:numPr>
        <w:spacing w:line="360" w:lineRule="auto"/>
        <w:ind w:left="0" w:firstLine="709"/>
        <w:jc w:val="both"/>
        <w:rPr>
          <w:rFonts w:ascii="Times New Roman" w:hAnsi="Times New Roman"/>
          <w:sz w:val="28"/>
          <w:szCs w:val="28"/>
        </w:rPr>
      </w:pPr>
      <w:r w:rsidRPr="005C49A7">
        <w:rPr>
          <w:rFonts w:ascii="Times New Roman" w:hAnsi="Times New Roman"/>
          <w:sz w:val="28"/>
          <w:szCs w:val="28"/>
        </w:rPr>
        <w:t>Опыт заботливого и бережного отношения к растениям и животным, ухода за ними.</w:t>
      </w:r>
    </w:p>
    <w:p w:rsidR="00034EC1" w:rsidRPr="005C49A7" w:rsidRDefault="00034EC1" w:rsidP="005E09D0">
      <w:pPr>
        <w:pStyle w:val="af7"/>
        <w:numPr>
          <w:ilvl w:val="0"/>
          <w:numId w:val="29"/>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соблюдать правила безопасного поведения в природе (в лесу, у реки и др.). </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3) </w:t>
      </w:r>
      <w:r w:rsidRPr="005C49A7">
        <w:rPr>
          <w:rFonts w:ascii="Times New Roman" w:hAnsi="Times New Roman"/>
          <w:i/>
          <w:sz w:val="28"/>
          <w:szCs w:val="28"/>
        </w:rPr>
        <w:t>Элементарные представления о течении времени.</w:t>
      </w:r>
      <w:r w:rsidRPr="005C49A7">
        <w:rPr>
          <w:rFonts w:ascii="Times New Roman" w:hAnsi="Times New Roman"/>
          <w:sz w:val="28"/>
          <w:szCs w:val="28"/>
        </w:rPr>
        <w:t xml:space="preserve"> </w:t>
      </w:r>
    </w:p>
    <w:p w:rsidR="00034EC1" w:rsidRPr="005C49A7" w:rsidRDefault="00034EC1" w:rsidP="005E09D0">
      <w:pPr>
        <w:pStyle w:val="af7"/>
        <w:numPr>
          <w:ilvl w:val="0"/>
          <w:numId w:val="30"/>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различать части суток, дни недели, месяцы, их соотнесение с временем года. </w:t>
      </w:r>
    </w:p>
    <w:p w:rsidR="00034EC1" w:rsidRPr="005C49A7" w:rsidRDefault="00034EC1" w:rsidP="005E09D0">
      <w:pPr>
        <w:pStyle w:val="af7"/>
        <w:numPr>
          <w:ilvl w:val="0"/>
          <w:numId w:val="30"/>
        </w:numPr>
        <w:spacing w:line="360" w:lineRule="auto"/>
        <w:ind w:left="0" w:firstLine="709"/>
        <w:jc w:val="both"/>
        <w:rPr>
          <w:rFonts w:ascii="Times New Roman" w:hAnsi="Times New Roman"/>
          <w:sz w:val="28"/>
          <w:szCs w:val="28"/>
        </w:rPr>
      </w:pPr>
      <w:r w:rsidRPr="005C49A7">
        <w:rPr>
          <w:rFonts w:ascii="Times New Roman" w:hAnsi="Times New Roman"/>
          <w:sz w:val="28"/>
          <w:szCs w:val="28"/>
        </w:rPr>
        <w:t>Представления о течении времени: смена событий дня, суток, в течение недели, месяца и т.д.</w:t>
      </w:r>
    </w:p>
    <w:p w:rsidR="00034EC1" w:rsidRPr="00A422A6" w:rsidRDefault="00034EC1" w:rsidP="0041072C">
      <w:pPr>
        <w:pStyle w:val="af7"/>
        <w:spacing w:line="360" w:lineRule="auto"/>
        <w:ind w:firstLine="709"/>
        <w:jc w:val="both"/>
        <w:rPr>
          <w:rFonts w:ascii="Times New Roman" w:hAnsi="Times New Roman"/>
          <w:sz w:val="28"/>
          <w:szCs w:val="28"/>
          <w:u w:val="single"/>
        </w:rPr>
      </w:pPr>
      <w:r w:rsidRPr="00A422A6">
        <w:rPr>
          <w:rFonts w:ascii="Times New Roman" w:hAnsi="Times New Roman"/>
          <w:sz w:val="28"/>
          <w:szCs w:val="28"/>
          <w:u w:val="single"/>
        </w:rPr>
        <w:t>Человек</w:t>
      </w:r>
    </w:p>
    <w:p w:rsidR="00034EC1" w:rsidRPr="00A422A6" w:rsidRDefault="00034EC1" w:rsidP="0041072C">
      <w:pPr>
        <w:pStyle w:val="af7"/>
        <w:spacing w:line="360" w:lineRule="auto"/>
        <w:ind w:firstLine="709"/>
        <w:jc w:val="both"/>
        <w:rPr>
          <w:rFonts w:ascii="Times New Roman" w:hAnsi="Times New Roman"/>
          <w:sz w:val="28"/>
          <w:szCs w:val="28"/>
          <w:u w:val="single"/>
        </w:rPr>
      </w:pPr>
      <w:r w:rsidRPr="00A422A6">
        <w:rPr>
          <w:rFonts w:ascii="Times New Roman" w:hAnsi="Times New Roman"/>
          <w:sz w:val="28"/>
          <w:szCs w:val="28"/>
          <w:u w:val="single"/>
        </w:rPr>
        <w:lastRenderedPageBreak/>
        <w:t>Человек</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ab/>
        <w:t xml:space="preserve">1) </w:t>
      </w:r>
      <w:r w:rsidRPr="005C49A7">
        <w:rPr>
          <w:rFonts w:ascii="Times New Roman" w:hAnsi="Times New Roman"/>
          <w:i/>
          <w:sz w:val="28"/>
          <w:szCs w:val="28"/>
        </w:rPr>
        <w:t>Представление о себе</w:t>
      </w:r>
      <w:r w:rsidRPr="005C49A7">
        <w:rPr>
          <w:rFonts w:ascii="Times New Roman" w:hAnsi="Times New Roman"/>
          <w:sz w:val="28"/>
          <w:szCs w:val="28"/>
        </w:rPr>
        <w:t xml:space="preserve"> </w:t>
      </w:r>
      <w:r w:rsidRPr="005C49A7">
        <w:rPr>
          <w:rFonts w:ascii="Times New Roman" w:hAnsi="Times New Roman"/>
          <w:i/>
          <w:sz w:val="28"/>
          <w:szCs w:val="28"/>
        </w:rPr>
        <w:t>как «Я»,</w:t>
      </w:r>
      <w:r w:rsidRPr="005C49A7">
        <w:rPr>
          <w:rFonts w:ascii="Times New Roman" w:hAnsi="Times New Roman"/>
          <w:sz w:val="28"/>
          <w:szCs w:val="28"/>
        </w:rPr>
        <w:t xml:space="preserve"> </w:t>
      </w:r>
      <w:r w:rsidRPr="005C49A7">
        <w:rPr>
          <w:rFonts w:ascii="Times New Roman" w:hAnsi="Times New Roman"/>
          <w:i/>
          <w:sz w:val="28"/>
          <w:szCs w:val="28"/>
        </w:rPr>
        <w:t>осознание общности и различий «Я» от других.</w:t>
      </w:r>
    </w:p>
    <w:p w:rsidR="00034EC1" w:rsidRPr="005C49A7" w:rsidRDefault="00034EC1" w:rsidP="005E09D0">
      <w:pPr>
        <w:pStyle w:val="af7"/>
        <w:numPr>
          <w:ilvl w:val="0"/>
          <w:numId w:val="48"/>
        </w:numPr>
        <w:spacing w:line="360" w:lineRule="auto"/>
        <w:ind w:left="0" w:firstLine="709"/>
        <w:jc w:val="both"/>
        <w:rPr>
          <w:rFonts w:ascii="Times New Roman" w:hAnsi="Times New Roman"/>
          <w:bCs/>
          <w:sz w:val="28"/>
          <w:szCs w:val="28"/>
        </w:rPr>
      </w:pPr>
      <w:r w:rsidRPr="005C49A7">
        <w:rPr>
          <w:rFonts w:ascii="Times New Roman" w:hAnsi="Times New Roman"/>
          <w:bCs/>
          <w:sz w:val="28"/>
          <w:szCs w:val="28"/>
        </w:rPr>
        <w:t>Соотнесение себя со своим именем, своим изображением на фотографии, отражением в зеркале.</w:t>
      </w:r>
    </w:p>
    <w:p w:rsidR="00034EC1" w:rsidRPr="005C49A7" w:rsidRDefault="00034EC1" w:rsidP="005E09D0">
      <w:pPr>
        <w:pStyle w:val="af7"/>
        <w:numPr>
          <w:ilvl w:val="0"/>
          <w:numId w:val="48"/>
        </w:numPr>
        <w:spacing w:line="360" w:lineRule="auto"/>
        <w:ind w:left="0" w:firstLine="709"/>
        <w:jc w:val="both"/>
        <w:rPr>
          <w:rFonts w:ascii="Times New Roman" w:hAnsi="Times New Roman"/>
          <w:bCs/>
          <w:sz w:val="28"/>
          <w:szCs w:val="28"/>
        </w:rPr>
      </w:pPr>
      <w:r w:rsidRPr="005C49A7">
        <w:rPr>
          <w:rFonts w:ascii="Times New Roman" w:hAnsi="Times New Roman"/>
          <w:sz w:val="28"/>
          <w:szCs w:val="28"/>
        </w:rPr>
        <w:t>Представления о собственном</w:t>
      </w:r>
      <w:r w:rsidRPr="005C49A7">
        <w:rPr>
          <w:rFonts w:ascii="Times New Roman" w:hAnsi="Times New Roman"/>
          <w:bCs/>
          <w:sz w:val="28"/>
          <w:szCs w:val="28"/>
        </w:rPr>
        <w:t xml:space="preserve"> теле</w:t>
      </w:r>
      <w:r w:rsidRPr="005C49A7">
        <w:rPr>
          <w:rFonts w:ascii="Times New Roman" w:hAnsi="Times New Roman"/>
          <w:sz w:val="28"/>
          <w:szCs w:val="28"/>
        </w:rPr>
        <w:t>.</w:t>
      </w:r>
      <w:r w:rsidRPr="005C49A7">
        <w:rPr>
          <w:rFonts w:ascii="Times New Roman" w:hAnsi="Times New Roman"/>
          <w:bCs/>
          <w:sz w:val="28"/>
          <w:szCs w:val="28"/>
        </w:rPr>
        <w:t xml:space="preserve"> </w:t>
      </w:r>
    </w:p>
    <w:p w:rsidR="00034EC1" w:rsidRPr="005C49A7" w:rsidRDefault="00034EC1" w:rsidP="005E09D0">
      <w:pPr>
        <w:pStyle w:val="af7"/>
        <w:numPr>
          <w:ilvl w:val="0"/>
          <w:numId w:val="48"/>
        </w:numPr>
        <w:spacing w:line="360" w:lineRule="auto"/>
        <w:ind w:left="0" w:firstLine="709"/>
        <w:jc w:val="both"/>
        <w:rPr>
          <w:rFonts w:ascii="Times New Roman" w:hAnsi="Times New Roman"/>
          <w:bCs/>
          <w:sz w:val="28"/>
          <w:szCs w:val="28"/>
        </w:rPr>
      </w:pPr>
      <w:r w:rsidRPr="005C49A7">
        <w:rPr>
          <w:rFonts w:ascii="Times New Roman" w:hAnsi="Times New Roman"/>
          <w:bCs/>
          <w:sz w:val="28"/>
          <w:szCs w:val="28"/>
        </w:rPr>
        <w:t>Отнесение себя к определенному полу.</w:t>
      </w:r>
    </w:p>
    <w:p w:rsidR="00034EC1" w:rsidRPr="005C49A7" w:rsidRDefault="00034EC1" w:rsidP="005E09D0">
      <w:pPr>
        <w:pStyle w:val="af7"/>
        <w:numPr>
          <w:ilvl w:val="0"/>
          <w:numId w:val="48"/>
        </w:numPr>
        <w:spacing w:line="360" w:lineRule="auto"/>
        <w:ind w:left="0" w:firstLine="709"/>
        <w:jc w:val="both"/>
        <w:rPr>
          <w:rFonts w:ascii="Times New Roman" w:hAnsi="Times New Roman"/>
          <w:bCs/>
          <w:sz w:val="28"/>
          <w:szCs w:val="28"/>
        </w:rPr>
      </w:pPr>
      <w:r w:rsidRPr="005C49A7">
        <w:rPr>
          <w:rFonts w:ascii="Times New Roman" w:hAnsi="Times New Roman"/>
          <w:bCs/>
          <w:sz w:val="28"/>
          <w:szCs w:val="28"/>
        </w:rPr>
        <w:t xml:space="preserve">Умение определять «моё» и «не моё», осознавать и выражать свои интересы, желания. </w:t>
      </w:r>
    </w:p>
    <w:p w:rsidR="00034EC1" w:rsidRPr="005C49A7" w:rsidRDefault="00034EC1" w:rsidP="005E09D0">
      <w:pPr>
        <w:pStyle w:val="af7"/>
        <w:numPr>
          <w:ilvl w:val="0"/>
          <w:numId w:val="48"/>
        </w:numPr>
        <w:spacing w:line="360" w:lineRule="auto"/>
        <w:ind w:left="0" w:firstLine="709"/>
        <w:jc w:val="both"/>
        <w:rPr>
          <w:rFonts w:ascii="Times New Roman" w:hAnsi="Times New Roman"/>
          <w:bCs/>
          <w:sz w:val="28"/>
          <w:szCs w:val="28"/>
        </w:rPr>
      </w:pPr>
      <w:r w:rsidRPr="005C49A7">
        <w:rPr>
          <w:rFonts w:ascii="Times New Roman" w:hAnsi="Times New Roman"/>
          <w:bCs/>
          <w:sz w:val="28"/>
          <w:szCs w:val="28"/>
        </w:rPr>
        <w:t xml:space="preserve">Умение сообщать общие сведения о себе: имя, фамилия, возраст, пол, место жительства, интересы. </w:t>
      </w:r>
    </w:p>
    <w:p w:rsidR="00034EC1" w:rsidRPr="005C49A7" w:rsidRDefault="00034EC1" w:rsidP="005E09D0">
      <w:pPr>
        <w:pStyle w:val="af7"/>
        <w:numPr>
          <w:ilvl w:val="0"/>
          <w:numId w:val="48"/>
        </w:numPr>
        <w:spacing w:line="360" w:lineRule="auto"/>
        <w:ind w:left="0" w:firstLine="709"/>
        <w:jc w:val="both"/>
        <w:rPr>
          <w:rFonts w:ascii="Times New Roman" w:hAnsi="Times New Roman"/>
          <w:sz w:val="28"/>
          <w:szCs w:val="28"/>
        </w:rPr>
      </w:pPr>
      <w:r w:rsidRPr="005C49A7">
        <w:rPr>
          <w:rFonts w:ascii="Times New Roman" w:hAnsi="Times New Roman"/>
          <w:sz w:val="28"/>
          <w:szCs w:val="28"/>
        </w:rPr>
        <w:t>Представления о возрастных изменениях человека, адекватное отношение к своим возрастным изменениям.</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2) </w:t>
      </w:r>
      <w:r w:rsidRPr="005C49A7">
        <w:rPr>
          <w:rFonts w:ascii="Times New Roman" w:hAnsi="Times New Roman"/>
          <w:i/>
          <w:sz w:val="28"/>
          <w:szCs w:val="28"/>
        </w:rPr>
        <w:t>Умение решать каждодневные жизненные задачи, связанные с удовлетворением первоочередных потребностей</w:t>
      </w:r>
      <w:r w:rsidRPr="005C49A7">
        <w:rPr>
          <w:rFonts w:ascii="Times New Roman" w:hAnsi="Times New Roman"/>
          <w:sz w:val="28"/>
          <w:szCs w:val="28"/>
        </w:rPr>
        <w:t>.</w:t>
      </w:r>
    </w:p>
    <w:p w:rsidR="00034EC1" w:rsidRPr="005C49A7" w:rsidRDefault="00034EC1" w:rsidP="005E09D0">
      <w:pPr>
        <w:pStyle w:val="af7"/>
        <w:numPr>
          <w:ilvl w:val="0"/>
          <w:numId w:val="49"/>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обслуживать себя: принимать пищу и пить, ходить в туалет, выполнять гигиенические процедуры, одеваться и раздеваться и др. </w:t>
      </w:r>
    </w:p>
    <w:p w:rsidR="00034EC1" w:rsidRPr="005C49A7" w:rsidRDefault="00034EC1" w:rsidP="005E09D0">
      <w:pPr>
        <w:pStyle w:val="af7"/>
        <w:numPr>
          <w:ilvl w:val="0"/>
          <w:numId w:val="49"/>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сообщать о своих потребностях и желаниях. </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i/>
          <w:sz w:val="28"/>
          <w:szCs w:val="28"/>
        </w:rPr>
        <w:t>3)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w:t>
      </w:r>
      <w:r w:rsidRPr="005C49A7">
        <w:rPr>
          <w:rFonts w:ascii="Times New Roman" w:hAnsi="Times New Roman"/>
          <w:sz w:val="28"/>
          <w:szCs w:val="28"/>
        </w:rPr>
        <w:t xml:space="preserve">. </w:t>
      </w:r>
    </w:p>
    <w:p w:rsidR="00034EC1" w:rsidRPr="005C49A7" w:rsidRDefault="00034EC1" w:rsidP="005E09D0">
      <w:pPr>
        <w:pStyle w:val="af7"/>
        <w:numPr>
          <w:ilvl w:val="0"/>
          <w:numId w:val="50"/>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определять свое самочувствие (как хорошее или плохое), показывать или сообщать о болезненных ощущениях взрослому.</w:t>
      </w:r>
    </w:p>
    <w:p w:rsidR="00034EC1" w:rsidRPr="005C49A7" w:rsidRDefault="00034EC1" w:rsidP="005E09D0">
      <w:pPr>
        <w:pStyle w:val="af7"/>
        <w:numPr>
          <w:ilvl w:val="0"/>
          <w:numId w:val="49"/>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соблюдать гигиенические правила в соответствии с режимом дня (чистка зубов утром и вечером, мытье рук перед едой и после посещения  туалета). </w:t>
      </w:r>
    </w:p>
    <w:p w:rsidR="00034EC1" w:rsidRPr="005C49A7" w:rsidRDefault="00034EC1" w:rsidP="005E09D0">
      <w:pPr>
        <w:pStyle w:val="af7"/>
        <w:numPr>
          <w:ilvl w:val="0"/>
          <w:numId w:val="49"/>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следить за своим внешним видом. </w:t>
      </w:r>
    </w:p>
    <w:p w:rsidR="00034EC1" w:rsidRPr="005C49A7" w:rsidRDefault="00034EC1" w:rsidP="0041072C">
      <w:pPr>
        <w:pStyle w:val="af7"/>
        <w:spacing w:line="360" w:lineRule="auto"/>
        <w:ind w:firstLine="709"/>
        <w:jc w:val="both"/>
        <w:rPr>
          <w:rFonts w:ascii="Times New Roman" w:hAnsi="Times New Roman"/>
          <w:i/>
          <w:sz w:val="28"/>
          <w:szCs w:val="28"/>
        </w:rPr>
      </w:pPr>
      <w:r w:rsidRPr="005C49A7">
        <w:rPr>
          <w:rFonts w:ascii="Times New Roman" w:hAnsi="Times New Roman"/>
          <w:sz w:val="28"/>
          <w:szCs w:val="28"/>
        </w:rPr>
        <w:t>4)</w:t>
      </w:r>
      <w:r w:rsidRPr="005C49A7">
        <w:rPr>
          <w:rFonts w:ascii="Times New Roman" w:hAnsi="Times New Roman"/>
          <w:i/>
          <w:sz w:val="28"/>
          <w:szCs w:val="28"/>
        </w:rPr>
        <w:t xml:space="preserve"> Представления о своей семье, взаимоотношениях в семье.</w:t>
      </w:r>
    </w:p>
    <w:p w:rsidR="00034EC1" w:rsidRPr="005C49A7" w:rsidRDefault="00034EC1" w:rsidP="005E09D0">
      <w:pPr>
        <w:pStyle w:val="af7"/>
        <w:numPr>
          <w:ilvl w:val="0"/>
          <w:numId w:val="49"/>
        </w:numPr>
        <w:spacing w:line="360" w:lineRule="auto"/>
        <w:ind w:left="0" w:firstLine="709"/>
        <w:jc w:val="both"/>
        <w:rPr>
          <w:rFonts w:ascii="Times New Roman" w:hAnsi="Times New Roman"/>
          <w:sz w:val="28"/>
          <w:szCs w:val="28"/>
        </w:rPr>
      </w:pPr>
      <w:r w:rsidRPr="005C49A7">
        <w:rPr>
          <w:rFonts w:ascii="Times New Roman" w:hAnsi="Times New Roman"/>
          <w:sz w:val="28"/>
          <w:szCs w:val="28"/>
        </w:rPr>
        <w:t>Представления о членах семьи, родственных отношениях в семье и своей социальной роли, обязанностях членов семьи, бытовой и досуговой деятельности семьи.</w:t>
      </w:r>
    </w:p>
    <w:p w:rsidR="00034EC1" w:rsidRPr="00A422A6" w:rsidRDefault="00034EC1" w:rsidP="0041072C">
      <w:pPr>
        <w:pStyle w:val="af7"/>
        <w:spacing w:line="360" w:lineRule="auto"/>
        <w:ind w:firstLine="709"/>
        <w:jc w:val="both"/>
        <w:rPr>
          <w:rFonts w:ascii="Times New Roman" w:hAnsi="Times New Roman"/>
          <w:sz w:val="28"/>
          <w:szCs w:val="28"/>
          <w:u w:val="single"/>
        </w:rPr>
      </w:pPr>
      <w:r w:rsidRPr="00A422A6">
        <w:rPr>
          <w:rFonts w:ascii="Times New Roman" w:hAnsi="Times New Roman"/>
          <w:sz w:val="28"/>
          <w:szCs w:val="28"/>
          <w:u w:val="single"/>
        </w:rPr>
        <w:lastRenderedPageBreak/>
        <w:t>Домоводство</w:t>
      </w:r>
    </w:p>
    <w:p w:rsidR="00034EC1" w:rsidRPr="005C49A7" w:rsidRDefault="00034EC1" w:rsidP="0041072C">
      <w:pPr>
        <w:pStyle w:val="af7"/>
        <w:spacing w:line="360" w:lineRule="auto"/>
        <w:ind w:firstLine="709"/>
        <w:jc w:val="both"/>
        <w:rPr>
          <w:rFonts w:ascii="Times New Roman" w:hAnsi="Times New Roman"/>
          <w:i/>
          <w:sz w:val="28"/>
          <w:szCs w:val="28"/>
        </w:rPr>
      </w:pPr>
      <w:r w:rsidRPr="005C49A7">
        <w:rPr>
          <w:rFonts w:ascii="Times New Roman" w:hAnsi="Times New Roman"/>
          <w:sz w:val="28"/>
          <w:szCs w:val="28"/>
        </w:rPr>
        <w:t xml:space="preserve">1) </w:t>
      </w:r>
      <w:r w:rsidRPr="005C49A7">
        <w:rPr>
          <w:rFonts w:ascii="Times New Roman" w:hAnsi="Times New Roman"/>
          <w:i/>
          <w:sz w:val="28"/>
          <w:szCs w:val="28"/>
        </w:rPr>
        <w:t>Умение принимать посильное участие в повседневных делах дома.</w:t>
      </w:r>
    </w:p>
    <w:p w:rsidR="00034EC1" w:rsidRPr="005C49A7" w:rsidRDefault="00034EC1" w:rsidP="005E09D0">
      <w:pPr>
        <w:pStyle w:val="af7"/>
        <w:numPr>
          <w:ilvl w:val="0"/>
          <w:numId w:val="31"/>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выполнять доступные бытовые виды работ: приготовление пищи, уборка, стирка, глажение, чистка одежды, обуви, сервировка стола, др.</w:t>
      </w:r>
    </w:p>
    <w:p w:rsidR="00034EC1" w:rsidRPr="005C49A7" w:rsidRDefault="00034EC1" w:rsidP="005E09D0">
      <w:pPr>
        <w:pStyle w:val="af7"/>
        <w:numPr>
          <w:ilvl w:val="0"/>
          <w:numId w:val="31"/>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соблюдать технологические процессы в хозяйственно-бытовой деятельности: стирка, уборка, работа на кухне, др.</w:t>
      </w:r>
    </w:p>
    <w:p w:rsidR="00034EC1" w:rsidRPr="005C49A7" w:rsidRDefault="00034EC1" w:rsidP="005E09D0">
      <w:pPr>
        <w:pStyle w:val="af7"/>
        <w:numPr>
          <w:ilvl w:val="0"/>
          <w:numId w:val="31"/>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Соблюдение гигиенических и санитарных правил хранения домашних вещей, продуктов, химических средств бытового назначения. </w:t>
      </w:r>
    </w:p>
    <w:p w:rsidR="00034EC1" w:rsidRPr="005C49A7" w:rsidRDefault="00034EC1" w:rsidP="005E09D0">
      <w:pPr>
        <w:pStyle w:val="af7"/>
        <w:numPr>
          <w:ilvl w:val="0"/>
          <w:numId w:val="31"/>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использовать в домашнем хозяйстве бытовую технику, химические средства, инструменты, соблюдая правила безопасности.</w:t>
      </w:r>
    </w:p>
    <w:p w:rsidR="00034EC1" w:rsidRPr="00A422A6" w:rsidRDefault="00034EC1" w:rsidP="0041072C">
      <w:pPr>
        <w:pStyle w:val="af7"/>
        <w:spacing w:line="360" w:lineRule="auto"/>
        <w:ind w:firstLine="709"/>
        <w:jc w:val="both"/>
        <w:rPr>
          <w:rFonts w:ascii="Times New Roman" w:hAnsi="Times New Roman"/>
          <w:sz w:val="28"/>
          <w:szCs w:val="28"/>
          <w:u w:val="single"/>
        </w:rPr>
      </w:pPr>
      <w:r w:rsidRPr="00A422A6">
        <w:rPr>
          <w:rFonts w:ascii="Times New Roman" w:hAnsi="Times New Roman"/>
          <w:sz w:val="28"/>
          <w:szCs w:val="28"/>
          <w:u w:val="single"/>
        </w:rPr>
        <w:t>Окружающий социальный мир</w:t>
      </w:r>
    </w:p>
    <w:p w:rsidR="00034EC1" w:rsidRPr="005C49A7" w:rsidRDefault="00034EC1" w:rsidP="0041072C">
      <w:pPr>
        <w:pStyle w:val="af7"/>
        <w:spacing w:line="360" w:lineRule="auto"/>
        <w:ind w:firstLine="709"/>
        <w:jc w:val="both"/>
        <w:rPr>
          <w:rFonts w:ascii="Times New Roman" w:hAnsi="Times New Roman"/>
          <w:i/>
          <w:sz w:val="28"/>
          <w:szCs w:val="28"/>
        </w:rPr>
      </w:pPr>
      <w:r w:rsidRPr="005C49A7">
        <w:rPr>
          <w:rFonts w:ascii="Times New Roman" w:hAnsi="Times New Roman"/>
          <w:sz w:val="28"/>
          <w:szCs w:val="28"/>
        </w:rPr>
        <w:t xml:space="preserve">1) </w:t>
      </w:r>
      <w:r w:rsidRPr="005C49A7">
        <w:rPr>
          <w:rFonts w:ascii="Times New Roman" w:hAnsi="Times New Roman"/>
          <w:i/>
          <w:sz w:val="28"/>
          <w:szCs w:val="28"/>
        </w:rPr>
        <w:t>Представления о мире, созданном руками человека</w:t>
      </w:r>
    </w:p>
    <w:p w:rsidR="00034EC1" w:rsidRPr="005C49A7" w:rsidRDefault="00034EC1" w:rsidP="005E09D0">
      <w:pPr>
        <w:pStyle w:val="af7"/>
        <w:numPr>
          <w:ilvl w:val="0"/>
          <w:numId w:val="32"/>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Интерес к объектам, созданным человеком. </w:t>
      </w:r>
    </w:p>
    <w:p w:rsidR="00034EC1" w:rsidRPr="005C49A7" w:rsidRDefault="00034EC1" w:rsidP="005E09D0">
      <w:pPr>
        <w:pStyle w:val="af7"/>
        <w:numPr>
          <w:ilvl w:val="0"/>
          <w:numId w:val="32"/>
        </w:numPr>
        <w:spacing w:line="360" w:lineRule="auto"/>
        <w:ind w:left="0" w:firstLine="709"/>
        <w:jc w:val="both"/>
        <w:rPr>
          <w:rFonts w:ascii="Times New Roman" w:hAnsi="Times New Roman"/>
          <w:sz w:val="28"/>
          <w:szCs w:val="28"/>
        </w:rPr>
      </w:pPr>
      <w:r w:rsidRPr="005C49A7">
        <w:rPr>
          <w:rFonts w:ascii="Times New Roman" w:hAnsi="Times New Roman"/>
          <w:sz w:val="28"/>
          <w:szCs w:val="28"/>
        </w:rPr>
        <w:t>Представления о доме, школе, о расположенных в них и рядом объектах (мебель, оборудование, одежда, посуда, игровая площадка, и др.), о транспорте и т.д.</w:t>
      </w:r>
    </w:p>
    <w:p w:rsidR="00034EC1" w:rsidRPr="005C49A7" w:rsidRDefault="00034EC1" w:rsidP="005E09D0">
      <w:pPr>
        <w:pStyle w:val="af7"/>
        <w:numPr>
          <w:ilvl w:val="0"/>
          <w:numId w:val="32"/>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соблюдать элементарные правила безопасности поведения в доме,  на улице, в транспорте, в общественных местах.</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i/>
          <w:sz w:val="28"/>
          <w:szCs w:val="28"/>
        </w:rPr>
        <w:t>2) Представления об окружающих людях: овладение первоначальными представлениями о социальной жизни, о профессиональных и социальных ролях людей</w:t>
      </w:r>
      <w:r w:rsidRPr="005C49A7">
        <w:rPr>
          <w:rFonts w:ascii="Times New Roman" w:hAnsi="Times New Roman"/>
          <w:sz w:val="28"/>
          <w:szCs w:val="28"/>
        </w:rPr>
        <w:t>.</w:t>
      </w:r>
    </w:p>
    <w:p w:rsidR="00034EC1" w:rsidRPr="005C49A7" w:rsidRDefault="00034EC1" w:rsidP="005E09D0">
      <w:pPr>
        <w:pStyle w:val="af7"/>
        <w:numPr>
          <w:ilvl w:val="0"/>
          <w:numId w:val="33"/>
        </w:numPr>
        <w:spacing w:line="360" w:lineRule="auto"/>
        <w:ind w:left="0" w:firstLine="709"/>
        <w:jc w:val="both"/>
        <w:rPr>
          <w:rFonts w:ascii="Times New Roman" w:hAnsi="Times New Roman"/>
          <w:sz w:val="28"/>
          <w:szCs w:val="28"/>
        </w:rPr>
      </w:pPr>
      <w:r w:rsidRPr="005C49A7">
        <w:rPr>
          <w:rFonts w:ascii="Times New Roman" w:hAnsi="Times New Roman"/>
          <w:sz w:val="28"/>
          <w:szCs w:val="28"/>
        </w:rPr>
        <w:t>Представления о деятельности и профессиях людей, окружающих ребенка (учитель, повар, врач, водитель и т.д.).</w:t>
      </w:r>
    </w:p>
    <w:p w:rsidR="00034EC1" w:rsidRPr="005C49A7" w:rsidRDefault="00034EC1" w:rsidP="005E09D0">
      <w:pPr>
        <w:pStyle w:val="af7"/>
        <w:numPr>
          <w:ilvl w:val="0"/>
          <w:numId w:val="33"/>
        </w:numPr>
        <w:spacing w:line="360" w:lineRule="auto"/>
        <w:ind w:left="0" w:firstLine="709"/>
        <w:jc w:val="both"/>
        <w:rPr>
          <w:rFonts w:ascii="Times New Roman" w:hAnsi="Times New Roman"/>
          <w:sz w:val="28"/>
          <w:szCs w:val="28"/>
        </w:rPr>
      </w:pPr>
      <w:r w:rsidRPr="005C49A7">
        <w:rPr>
          <w:rFonts w:ascii="Times New Roman" w:hAnsi="Times New Roman"/>
          <w:sz w:val="28"/>
          <w:szCs w:val="28"/>
        </w:rPr>
        <w:t>Представления о социальных ролях  людей (пассажир, пешеход, покупатель и т.д.), правилах поведения согласно социальным ролям в различных ситуациях.</w:t>
      </w:r>
    </w:p>
    <w:p w:rsidR="00034EC1" w:rsidRPr="005C49A7" w:rsidRDefault="00034EC1" w:rsidP="005E09D0">
      <w:pPr>
        <w:pStyle w:val="af7"/>
        <w:numPr>
          <w:ilvl w:val="0"/>
          <w:numId w:val="33"/>
        </w:numPr>
        <w:spacing w:line="360" w:lineRule="auto"/>
        <w:ind w:left="0" w:firstLine="709"/>
        <w:jc w:val="both"/>
        <w:rPr>
          <w:rFonts w:ascii="Times New Roman" w:hAnsi="Times New Roman"/>
          <w:sz w:val="28"/>
          <w:szCs w:val="28"/>
        </w:rPr>
      </w:pPr>
      <w:r w:rsidRPr="005C49A7">
        <w:rPr>
          <w:rFonts w:ascii="Times New Roman" w:hAnsi="Times New Roman"/>
          <w:sz w:val="28"/>
          <w:szCs w:val="28"/>
        </w:rPr>
        <w:t>Опыт конструктивного взаимодействия с взрослыми и сверстниками.</w:t>
      </w:r>
    </w:p>
    <w:p w:rsidR="00034EC1" w:rsidRPr="005C49A7" w:rsidRDefault="00034EC1" w:rsidP="005E09D0">
      <w:pPr>
        <w:pStyle w:val="af7"/>
        <w:numPr>
          <w:ilvl w:val="0"/>
          <w:numId w:val="33"/>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соблюдать правила поведения на уроках и во внеурочной деятельности, взаимодействовать со взрослыми и сверстниками, выбирая </w:t>
      </w:r>
      <w:r w:rsidRPr="005C49A7">
        <w:rPr>
          <w:rFonts w:ascii="Times New Roman" w:hAnsi="Times New Roman"/>
          <w:sz w:val="28"/>
          <w:szCs w:val="28"/>
        </w:rPr>
        <w:lastRenderedPageBreak/>
        <w:t>адекватную дистанцию и формы контакта, соответствующие возрасту и полу ребенка.</w:t>
      </w:r>
    </w:p>
    <w:p w:rsidR="00034EC1" w:rsidRPr="005C49A7" w:rsidRDefault="00034EC1" w:rsidP="0041072C">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3) Развитие межличностных и групповых отношений.</w:t>
      </w:r>
    </w:p>
    <w:p w:rsidR="00034EC1" w:rsidRPr="005C49A7" w:rsidRDefault="00034EC1" w:rsidP="005E09D0">
      <w:pPr>
        <w:pStyle w:val="af7"/>
        <w:numPr>
          <w:ilvl w:val="0"/>
          <w:numId w:val="34"/>
        </w:numPr>
        <w:spacing w:line="360" w:lineRule="auto"/>
        <w:ind w:left="0" w:firstLine="709"/>
        <w:jc w:val="both"/>
        <w:rPr>
          <w:rFonts w:ascii="Times New Roman" w:hAnsi="Times New Roman"/>
          <w:sz w:val="28"/>
          <w:szCs w:val="28"/>
        </w:rPr>
      </w:pPr>
      <w:r w:rsidRPr="005C49A7">
        <w:rPr>
          <w:rFonts w:ascii="Times New Roman" w:hAnsi="Times New Roman"/>
          <w:sz w:val="28"/>
          <w:szCs w:val="28"/>
        </w:rPr>
        <w:t>Представление о дружбе, товарищах, сверстниках.</w:t>
      </w:r>
    </w:p>
    <w:p w:rsidR="00034EC1" w:rsidRPr="005C49A7" w:rsidRDefault="00034EC1" w:rsidP="005E09D0">
      <w:pPr>
        <w:pStyle w:val="af7"/>
        <w:numPr>
          <w:ilvl w:val="0"/>
          <w:numId w:val="34"/>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находить друзей на основе личностных </w:t>
      </w:r>
      <w:r w:rsidR="00891FF0">
        <w:rPr>
          <w:rFonts w:ascii="Times New Roman" w:hAnsi="Times New Roman"/>
          <w:sz w:val="28"/>
          <w:szCs w:val="28"/>
        </w:rPr>
        <w:t>предпочтений</w:t>
      </w:r>
      <w:r w:rsidRPr="005C49A7">
        <w:rPr>
          <w:rFonts w:ascii="Times New Roman" w:hAnsi="Times New Roman"/>
          <w:sz w:val="28"/>
          <w:szCs w:val="28"/>
        </w:rPr>
        <w:t>.</w:t>
      </w:r>
    </w:p>
    <w:p w:rsidR="00034EC1" w:rsidRPr="005C49A7" w:rsidRDefault="00034EC1" w:rsidP="005E09D0">
      <w:pPr>
        <w:pStyle w:val="af7"/>
        <w:numPr>
          <w:ilvl w:val="0"/>
          <w:numId w:val="34"/>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строить отношения на основе поддержки и взаимопомощи, умение сопереживать, сочувствовать, проявлять внимание.</w:t>
      </w:r>
    </w:p>
    <w:p w:rsidR="00034EC1" w:rsidRPr="005C49A7" w:rsidRDefault="00034EC1" w:rsidP="005E09D0">
      <w:pPr>
        <w:pStyle w:val="af7"/>
        <w:numPr>
          <w:ilvl w:val="0"/>
          <w:numId w:val="34"/>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взаимодействовать в группе в процессе учебной, игровой, других видах доступной деятельности.</w:t>
      </w:r>
    </w:p>
    <w:p w:rsidR="00034EC1" w:rsidRPr="005C49A7" w:rsidRDefault="00034EC1" w:rsidP="005E09D0">
      <w:pPr>
        <w:pStyle w:val="af7"/>
        <w:numPr>
          <w:ilvl w:val="0"/>
          <w:numId w:val="34"/>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организовывать свободное время с учетом своих и совместных интересов.</w:t>
      </w:r>
    </w:p>
    <w:p w:rsidR="00034EC1" w:rsidRPr="005C49A7" w:rsidRDefault="00034EC1" w:rsidP="0041072C">
      <w:pPr>
        <w:pStyle w:val="af7"/>
        <w:spacing w:line="360" w:lineRule="auto"/>
        <w:ind w:firstLine="709"/>
        <w:jc w:val="both"/>
        <w:rPr>
          <w:rFonts w:ascii="Times New Roman" w:hAnsi="Times New Roman"/>
          <w:i/>
          <w:sz w:val="28"/>
          <w:szCs w:val="28"/>
        </w:rPr>
      </w:pPr>
      <w:r w:rsidRPr="005C49A7">
        <w:rPr>
          <w:rFonts w:ascii="Times New Roman" w:hAnsi="Times New Roman"/>
          <w:sz w:val="28"/>
          <w:szCs w:val="28"/>
        </w:rPr>
        <w:t xml:space="preserve">4) </w:t>
      </w:r>
      <w:r w:rsidRPr="005C49A7">
        <w:rPr>
          <w:rFonts w:ascii="Times New Roman" w:hAnsi="Times New Roman"/>
          <w:i/>
          <w:sz w:val="28"/>
          <w:szCs w:val="28"/>
        </w:rPr>
        <w:t>Накопление положительного опыта сотрудничества и участия в общественной жизни.</w:t>
      </w:r>
    </w:p>
    <w:p w:rsidR="00034EC1" w:rsidRPr="005C49A7" w:rsidRDefault="00034EC1" w:rsidP="005E09D0">
      <w:pPr>
        <w:pStyle w:val="af7"/>
        <w:numPr>
          <w:ilvl w:val="0"/>
          <w:numId w:val="35"/>
        </w:numPr>
        <w:spacing w:line="360" w:lineRule="auto"/>
        <w:ind w:left="0" w:firstLine="709"/>
        <w:jc w:val="both"/>
        <w:rPr>
          <w:rFonts w:ascii="Times New Roman" w:hAnsi="Times New Roman"/>
          <w:sz w:val="28"/>
          <w:szCs w:val="28"/>
        </w:rPr>
      </w:pPr>
      <w:r w:rsidRPr="005C49A7">
        <w:rPr>
          <w:rFonts w:ascii="Times New Roman" w:hAnsi="Times New Roman"/>
          <w:sz w:val="28"/>
          <w:szCs w:val="28"/>
        </w:rPr>
        <w:t>Представление о праздниках, праздничных мероприятиях, их содержании, участие в них.</w:t>
      </w:r>
    </w:p>
    <w:p w:rsidR="00034EC1" w:rsidRPr="005C49A7" w:rsidRDefault="00034EC1" w:rsidP="005E09D0">
      <w:pPr>
        <w:pStyle w:val="af7"/>
        <w:numPr>
          <w:ilvl w:val="0"/>
          <w:numId w:val="35"/>
        </w:numPr>
        <w:spacing w:line="360" w:lineRule="auto"/>
        <w:ind w:left="0" w:firstLine="709"/>
        <w:jc w:val="both"/>
        <w:rPr>
          <w:rFonts w:ascii="Times New Roman" w:hAnsi="Times New Roman"/>
          <w:sz w:val="28"/>
          <w:szCs w:val="28"/>
        </w:rPr>
      </w:pPr>
      <w:r w:rsidRPr="005C49A7">
        <w:rPr>
          <w:rFonts w:ascii="Times New Roman" w:hAnsi="Times New Roman"/>
          <w:sz w:val="28"/>
          <w:szCs w:val="28"/>
        </w:rPr>
        <w:t>Использование простейших эстетических ориентиров/эталонов о внешнем виде, на праздниках, в хозяйственно-бытовой деятельности.</w:t>
      </w:r>
    </w:p>
    <w:p w:rsidR="00034EC1" w:rsidRPr="005C49A7" w:rsidRDefault="00034EC1" w:rsidP="005E09D0">
      <w:pPr>
        <w:pStyle w:val="af7"/>
        <w:numPr>
          <w:ilvl w:val="0"/>
          <w:numId w:val="35"/>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соблюдать традиции семейных, школьных, государственных праздников.</w:t>
      </w:r>
    </w:p>
    <w:p w:rsidR="00034EC1" w:rsidRPr="005C49A7" w:rsidRDefault="00034EC1" w:rsidP="0041072C">
      <w:pPr>
        <w:pStyle w:val="af7"/>
        <w:spacing w:line="360" w:lineRule="auto"/>
        <w:ind w:firstLine="709"/>
        <w:jc w:val="both"/>
        <w:rPr>
          <w:rFonts w:ascii="Times New Roman" w:hAnsi="Times New Roman"/>
          <w:i/>
          <w:sz w:val="28"/>
          <w:szCs w:val="28"/>
        </w:rPr>
      </w:pPr>
      <w:r w:rsidRPr="005C49A7">
        <w:rPr>
          <w:rFonts w:ascii="Times New Roman" w:hAnsi="Times New Roman"/>
          <w:sz w:val="28"/>
          <w:szCs w:val="28"/>
        </w:rPr>
        <w:t xml:space="preserve">5) </w:t>
      </w:r>
      <w:r w:rsidRPr="005C49A7">
        <w:rPr>
          <w:rFonts w:ascii="Times New Roman" w:hAnsi="Times New Roman"/>
          <w:i/>
          <w:sz w:val="28"/>
          <w:szCs w:val="28"/>
        </w:rPr>
        <w:t>Представления об обязанностях и правах ребенка.</w:t>
      </w:r>
    </w:p>
    <w:p w:rsidR="00034EC1" w:rsidRPr="005C49A7" w:rsidRDefault="00034EC1" w:rsidP="005E09D0">
      <w:pPr>
        <w:pStyle w:val="af7"/>
        <w:numPr>
          <w:ilvl w:val="0"/>
          <w:numId w:val="36"/>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Представления о праве на жизнь, на  образование, на труд, на неприкосновенность личности и достоинства и др. </w:t>
      </w:r>
    </w:p>
    <w:p w:rsidR="00034EC1" w:rsidRPr="005C49A7" w:rsidRDefault="00034EC1" w:rsidP="005E09D0">
      <w:pPr>
        <w:pStyle w:val="af7"/>
        <w:numPr>
          <w:ilvl w:val="0"/>
          <w:numId w:val="36"/>
        </w:numPr>
        <w:spacing w:line="360" w:lineRule="auto"/>
        <w:ind w:left="0" w:firstLine="709"/>
        <w:jc w:val="both"/>
        <w:rPr>
          <w:rFonts w:ascii="Times New Roman" w:hAnsi="Times New Roman"/>
          <w:sz w:val="28"/>
          <w:szCs w:val="28"/>
        </w:rPr>
      </w:pPr>
      <w:r w:rsidRPr="005C49A7">
        <w:rPr>
          <w:rFonts w:ascii="Times New Roman" w:hAnsi="Times New Roman"/>
          <w:sz w:val="28"/>
          <w:szCs w:val="28"/>
        </w:rPr>
        <w:t>Представления об обязанностях обучающегося, сына/дочери, внука/внучки,  гражданина и др.</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6) </w:t>
      </w:r>
      <w:r w:rsidRPr="005C49A7">
        <w:rPr>
          <w:rFonts w:ascii="Times New Roman" w:hAnsi="Times New Roman"/>
          <w:i/>
          <w:sz w:val="28"/>
          <w:szCs w:val="28"/>
        </w:rPr>
        <w:t>Представление о стране проживания Россия</w:t>
      </w:r>
      <w:r w:rsidRPr="005C49A7">
        <w:rPr>
          <w:rFonts w:ascii="Times New Roman" w:hAnsi="Times New Roman"/>
          <w:sz w:val="28"/>
          <w:szCs w:val="28"/>
        </w:rPr>
        <w:t xml:space="preserve">. </w:t>
      </w:r>
    </w:p>
    <w:p w:rsidR="00034EC1" w:rsidRPr="005C49A7" w:rsidRDefault="00034EC1" w:rsidP="005E09D0">
      <w:pPr>
        <w:pStyle w:val="af7"/>
        <w:numPr>
          <w:ilvl w:val="0"/>
          <w:numId w:val="37"/>
        </w:numPr>
        <w:spacing w:line="360" w:lineRule="auto"/>
        <w:ind w:left="0" w:firstLine="709"/>
        <w:jc w:val="both"/>
        <w:rPr>
          <w:rFonts w:ascii="Times New Roman" w:hAnsi="Times New Roman"/>
          <w:sz w:val="28"/>
          <w:szCs w:val="28"/>
        </w:rPr>
      </w:pPr>
      <w:r w:rsidRPr="005C49A7">
        <w:rPr>
          <w:rFonts w:ascii="Times New Roman" w:hAnsi="Times New Roman"/>
          <w:sz w:val="28"/>
          <w:szCs w:val="28"/>
        </w:rPr>
        <w:t>Представление о стране, народе, столице, больших городах, городе (селе), месте проживания.</w:t>
      </w:r>
    </w:p>
    <w:p w:rsidR="00034EC1" w:rsidRPr="005C49A7" w:rsidRDefault="00034EC1" w:rsidP="005E09D0">
      <w:pPr>
        <w:pStyle w:val="af7"/>
        <w:numPr>
          <w:ilvl w:val="0"/>
          <w:numId w:val="37"/>
        </w:numPr>
        <w:spacing w:line="360" w:lineRule="auto"/>
        <w:ind w:left="0" w:firstLine="709"/>
        <w:jc w:val="both"/>
        <w:rPr>
          <w:rFonts w:ascii="Times New Roman" w:hAnsi="Times New Roman"/>
          <w:sz w:val="28"/>
          <w:szCs w:val="28"/>
        </w:rPr>
      </w:pPr>
      <w:r w:rsidRPr="005C49A7">
        <w:rPr>
          <w:rFonts w:ascii="Times New Roman" w:hAnsi="Times New Roman"/>
          <w:sz w:val="28"/>
          <w:szCs w:val="28"/>
        </w:rPr>
        <w:t>Представление о государственно</w:t>
      </w:r>
      <w:r w:rsidRPr="005C49A7">
        <w:rPr>
          <w:rFonts w:ascii="Times New Roman" w:hAnsi="Times New Roman"/>
          <w:sz w:val="28"/>
          <w:szCs w:val="28"/>
        </w:rPr>
        <w:tab/>
        <w:t xml:space="preserve"> символике (флаг, герб, гимн).</w:t>
      </w:r>
    </w:p>
    <w:p w:rsidR="00034EC1" w:rsidRPr="005C49A7" w:rsidRDefault="00034EC1" w:rsidP="005E09D0">
      <w:pPr>
        <w:pStyle w:val="af7"/>
        <w:numPr>
          <w:ilvl w:val="0"/>
          <w:numId w:val="37"/>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Представление о значимых исторических событиях и выдающихся людях России. </w:t>
      </w:r>
    </w:p>
    <w:p w:rsidR="00034EC1" w:rsidRPr="00A422A6" w:rsidRDefault="00034EC1" w:rsidP="0041072C">
      <w:pPr>
        <w:pStyle w:val="af7"/>
        <w:spacing w:line="360" w:lineRule="auto"/>
        <w:ind w:firstLine="709"/>
        <w:jc w:val="both"/>
        <w:rPr>
          <w:rFonts w:ascii="Times New Roman" w:hAnsi="Times New Roman"/>
          <w:sz w:val="28"/>
          <w:szCs w:val="28"/>
          <w:u w:val="single"/>
        </w:rPr>
      </w:pPr>
      <w:r w:rsidRPr="00A422A6">
        <w:rPr>
          <w:rFonts w:ascii="Times New Roman" w:hAnsi="Times New Roman"/>
          <w:sz w:val="28"/>
          <w:szCs w:val="28"/>
          <w:u w:val="single"/>
        </w:rPr>
        <w:t>Искусство</w:t>
      </w:r>
    </w:p>
    <w:p w:rsidR="00034EC1" w:rsidRPr="00A422A6" w:rsidRDefault="00034EC1" w:rsidP="0041072C">
      <w:pPr>
        <w:pStyle w:val="af7"/>
        <w:spacing w:line="360" w:lineRule="auto"/>
        <w:ind w:firstLine="709"/>
        <w:jc w:val="both"/>
        <w:rPr>
          <w:rFonts w:ascii="Times New Roman" w:hAnsi="Times New Roman"/>
          <w:sz w:val="28"/>
          <w:szCs w:val="28"/>
          <w:u w:val="single"/>
        </w:rPr>
      </w:pPr>
      <w:r w:rsidRPr="00A422A6">
        <w:rPr>
          <w:rFonts w:ascii="Times New Roman" w:hAnsi="Times New Roman"/>
          <w:sz w:val="28"/>
          <w:szCs w:val="28"/>
          <w:u w:val="single"/>
        </w:rPr>
        <w:lastRenderedPageBreak/>
        <w:t>Музыка и движение</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ab/>
        <w:t xml:space="preserve">1) </w:t>
      </w:r>
      <w:r w:rsidRPr="005C49A7">
        <w:rPr>
          <w:rFonts w:ascii="Times New Roman" w:hAnsi="Times New Roman"/>
          <w:i/>
          <w:sz w:val="28"/>
          <w:szCs w:val="28"/>
        </w:rPr>
        <w:t>Развитие слуховых и двигательных восприятий, танцевальных, певческих, хоровых умений, освоение игре на доступных музыкальных инструментах, эмоциональное и практическое обогащение опыта в процессе музыкальных занятий, игр, музыкально-танцевальных, вокальных и инструментальных выступлений.</w:t>
      </w:r>
    </w:p>
    <w:p w:rsidR="00034EC1" w:rsidRPr="005C49A7" w:rsidRDefault="00034EC1" w:rsidP="005E09D0">
      <w:pPr>
        <w:pStyle w:val="af7"/>
        <w:numPr>
          <w:ilvl w:val="0"/>
          <w:numId w:val="38"/>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Интерес к различным видам музыкальной деятельности (слушание, пение, движение под музыку, игра на музыкальных инструментах). </w:t>
      </w:r>
    </w:p>
    <w:p w:rsidR="00034EC1" w:rsidRPr="005C49A7" w:rsidRDefault="00034EC1" w:rsidP="005E09D0">
      <w:pPr>
        <w:pStyle w:val="af7"/>
        <w:numPr>
          <w:ilvl w:val="0"/>
          <w:numId w:val="38"/>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слушать музыку и выполнять простейшие танцевальные движения.</w:t>
      </w:r>
    </w:p>
    <w:p w:rsidR="00034EC1" w:rsidRPr="005C49A7" w:rsidRDefault="00034EC1" w:rsidP="005E09D0">
      <w:pPr>
        <w:pStyle w:val="af7"/>
        <w:numPr>
          <w:ilvl w:val="0"/>
          <w:numId w:val="38"/>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Освоение приемов игры на музыкальных инструментах, сопровождение мелодии игрой на музыкальных инструментах. </w:t>
      </w:r>
    </w:p>
    <w:p w:rsidR="00034EC1" w:rsidRPr="005C49A7" w:rsidRDefault="00034EC1" w:rsidP="005E09D0">
      <w:pPr>
        <w:pStyle w:val="af7"/>
        <w:numPr>
          <w:ilvl w:val="0"/>
          <w:numId w:val="38"/>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узнавать знакомые песни, подпевать их, петь в хоре.</w:t>
      </w:r>
    </w:p>
    <w:p w:rsidR="00034EC1" w:rsidRPr="005C49A7" w:rsidRDefault="00034EC1" w:rsidP="0041072C">
      <w:pPr>
        <w:pStyle w:val="af7"/>
        <w:spacing w:line="360" w:lineRule="auto"/>
        <w:ind w:firstLine="709"/>
        <w:jc w:val="both"/>
        <w:rPr>
          <w:rFonts w:ascii="Times New Roman" w:hAnsi="Times New Roman"/>
          <w:i/>
          <w:sz w:val="28"/>
          <w:szCs w:val="28"/>
        </w:rPr>
      </w:pPr>
      <w:r w:rsidRPr="005C49A7">
        <w:rPr>
          <w:rFonts w:ascii="Times New Roman" w:hAnsi="Times New Roman"/>
          <w:sz w:val="28"/>
          <w:szCs w:val="28"/>
        </w:rPr>
        <w:t>2</w:t>
      </w:r>
      <w:r w:rsidRPr="005C49A7">
        <w:rPr>
          <w:rFonts w:ascii="Times New Roman" w:hAnsi="Times New Roman"/>
          <w:i/>
          <w:sz w:val="28"/>
          <w:szCs w:val="28"/>
        </w:rPr>
        <w:t>) Готовность к участию в совместных музыкальных мероприятиях.</w:t>
      </w:r>
    </w:p>
    <w:p w:rsidR="00034EC1" w:rsidRPr="005C49A7" w:rsidRDefault="00034EC1" w:rsidP="005E09D0">
      <w:pPr>
        <w:pStyle w:val="af7"/>
        <w:numPr>
          <w:ilvl w:val="0"/>
          <w:numId w:val="39"/>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проявлять адекватные эмоциональные реакции от совместной и самостоятельной музыкальной деятельности.</w:t>
      </w:r>
    </w:p>
    <w:p w:rsidR="00034EC1" w:rsidRPr="005C49A7" w:rsidRDefault="00034EC1" w:rsidP="005E09D0">
      <w:pPr>
        <w:pStyle w:val="af7"/>
        <w:numPr>
          <w:ilvl w:val="0"/>
          <w:numId w:val="39"/>
        </w:numPr>
        <w:spacing w:line="360" w:lineRule="auto"/>
        <w:ind w:left="0" w:firstLine="709"/>
        <w:jc w:val="both"/>
        <w:rPr>
          <w:rFonts w:ascii="Times New Roman" w:hAnsi="Times New Roman"/>
          <w:sz w:val="28"/>
          <w:szCs w:val="28"/>
        </w:rPr>
      </w:pPr>
      <w:r w:rsidRPr="005C49A7">
        <w:rPr>
          <w:rFonts w:ascii="Times New Roman" w:hAnsi="Times New Roman"/>
          <w:sz w:val="28"/>
          <w:szCs w:val="28"/>
        </w:rPr>
        <w:t>Стремление к совместной и самостоятельной музыкальной деятельности;</w:t>
      </w:r>
    </w:p>
    <w:p w:rsidR="00034EC1" w:rsidRPr="005C49A7" w:rsidRDefault="00034EC1" w:rsidP="005E09D0">
      <w:pPr>
        <w:pStyle w:val="af7"/>
        <w:numPr>
          <w:ilvl w:val="0"/>
          <w:numId w:val="39"/>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использовать полученные навыки для участия в представлениях, концертах, спектаклях, др. </w:t>
      </w:r>
    </w:p>
    <w:p w:rsidR="00034EC1" w:rsidRPr="00A422A6" w:rsidRDefault="00034EC1" w:rsidP="0041072C">
      <w:pPr>
        <w:pStyle w:val="af7"/>
        <w:spacing w:line="360" w:lineRule="auto"/>
        <w:ind w:firstLine="709"/>
        <w:jc w:val="both"/>
        <w:rPr>
          <w:rFonts w:ascii="Times New Roman" w:hAnsi="Times New Roman"/>
          <w:sz w:val="28"/>
          <w:szCs w:val="28"/>
          <w:u w:val="single"/>
        </w:rPr>
      </w:pPr>
      <w:r w:rsidRPr="00A422A6">
        <w:rPr>
          <w:rFonts w:ascii="Times New Roman" w:hAnsi="Times New Roman"/>
          <w:sz w:val="28"/>
          <w:szCs w:val="28"/>
          <w:u w:val="single"/>
        </w:rPr>
        <w:t>Изобразительная деятельность (рисование, лепка, аппликация)</w:t>
      </w:r>
    </w:p>
    <w:p w:rsidR="00034EC1" w:rsidRPr="005C49A7" w:rsidRDefault="00034EC1" w:rsidP="0041072C">
      <w:pPr>
        <w:pStyle w:val="af7"/>
        <w:spacing w:line="360" w:lineRule="auto"/>
        <w:ind w:firstLine="709"/>
        <w:jc w:val="both"/>
        <w:rPr>
          <w:rFonts w:ascii="Times New Roman" w:hAnsi="Times New Roman"/>
          <w:i/>
          <w:sz w:val="28"/>
          <w:szCs w:val="28"/>
        </w:rPr>
      </w:pPr>
      <w:r w:rsidRPr="005C49A7">
        <w:rPr>
          <w:rFonts w:ascii="Times New Roman" w:hAnsi="Times New Roman"/>
          <w:sz w:val="28"/>
          <w:szCs w:val="28"/>
        </w:rPr>
        <w:t xml:space="preserve">1) </w:t>
      </w:r>
      <w:r w:rsidRPr="005C49A7">
        <w:rPr>
          <w:rFonts w:ascii="Times New Roman" w:hAnsi="Times New Roman"/>
          <w:i/>
          <w:sz w:val="28"/>
          <w:szCs w:val="28"/>
        </w:rPr>
        <w:t>Освоение средств изобразительной деятельности и их использование в повседневной жизни.</w:t>
      </w:r>
    </w:p>
    <w:p w:rsidR="00034EC1" w:rsidRPr="005C49A7" w:rsidRDefault="00034EC1" w:rsidP="005E09D0">
      <w:pPr>
        <w:pStyle w:val="af7"/>
        <w:numPr>
          <w:ilvl w:val="0"/>
          <w:numId w:val="40"/>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Интерес к доступным видам изобразительной деятельности. </w:t>
      </w:r>
    </w:p>
    <w:p w:rsidR="00034EC1" w:rsidRPr="005C49A7" w:rsidRDefault="00034EC1" w:rsidP="005E09D0">
      <w:pPr>
        <w:pStyle w:val="af7"/>
        <w:numPr>
          <w:ilvl w:val="0"/>
          <w:numId w:val="40"/>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использовать инструменты и материалы в процессе доступной изобразительной деятельности (лепка, рисование, аппликация). </w:t>
      </w:r>
    </w:p>
    <w:p w:rsidR="00034EC1" w:rsidRPr="005C49A7" w:rsidRDefault="00034EC1" w:rsidP="005E09D0">
      <w:pPr>
        <w:pStyle w:val="af7"/>
        <w:numPr>
          <w:ilvl w:val="0"/>
          <w:numId w:val="40"/>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использовать различные изобразительные технологии в процессе рисования, лепки, аппликации. </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2) </w:t>
      </w:r>
      <w:r w:rsidRPr="005C49A7">
        <w:rPr>
          <w:rFonts w:ascii="Times New Roman" w:hAnsi="Times New Roman"/>
          <w:i/>
          <w:sz w:val="28"/>
          <w:szCs w:val="28"/>
        </w:rPr>
        <w:t>Способность к самостоятельной изобразительной деятельности.</w:t>
      </w:r>
      <w:r w:rsidRPr="005C49A7">
        <w:rPr>
          <w:rFonts w:ascii="Times New Roman" w:hAnsi="Times New Roman"/>
          <w:sz w:val="28"/>
          <w:szCs w:val="28"/>
        </w:rPr>
        <w:t xml:space="preserve"> </w:t>
      </w:r>
    </w:p>
    <w:p w:rsidR="00034EC1" w:rsidRPr="005C49A7" w:rsidRDefault="00034EC1" w:rsidP="005E09D0">
      <w:pPr>
        <w:pStyle w:val="af7"/>
        <w:numPr>
          <w:ilvl w:val="0"/>
          <w:numId w:val="41"/>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Положительные эмоциональные реакции (удовольствие, радость) в процессе изобразительной деятельности. </w:t>
      </w:r>
    </w:p>
    <w:p w:rsidR="00034EC1" w:rsidRPr="005C49A7" w:rsidRDefault="00034EC1" w:rsidP="005E09D0">
      <w:pPr>
        <w:pStyle w:val="af7"/>
        <w:numPr>
          <w:ilvl w:val="0"/>
          <w:numId w:val="41"/>
        </w:numPr>
        <w:spacing w:line="360" w:lineRule="auto"/>
        <w:ind w:left="0" w:firstLine="709"/>
        <w:jc w:val="both"/>
        <w:rPr>
          <w:rFonts w:ascii="Times New Roman" w:hAnsi="Times New Roman"/>
          <w:sz w:val="28"/>
          <w:szCs w:val="28"/>
        </w:rPr>
      </w:pPr>
      <w:r w:rsidRPr="005C49A7">
        <w:rPr>
          <w:rFonts w:ascii="Times New Roman" w:hAnsi="Times New Roman"/>
          <w:sz w:val="28"/>
          <w:szCs w:val="28"/>
        </w:rPr>
        <w:lastRenderedPageBreak/>
        <w:t xml:space="preserve">Стремление к собственной творческой деятельности и умение демонстрировать результаты работы. </w:t>
      </w:r>
    </w:p>
    <w:p w:rsidR="00034EC1" w:rsidRPr="005C49A7" w:rsidRDefault="00034EC1" w:rsidP="005E09D0">
      <w:pPr>
        <w:pStyle w:val="af7"/>
        <w:numPr>
          <w:ilvl w:val="0"/>
          <w:numId w:val="41"/>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выражать свое отношение к результатам собственной и чужой творческой деятельности.</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3) </w:t>
      </w:r>
      <w:r w:rsidRPr="005C49A7">
        <w:rPr>
          <w:rFonts w:ascii="Times New Roman" w:hAnsi="Times New Roman"/>
          <w:i/>
          <w:sz w:val="28"/>
          <w:szCs w:val="28"/>
        </w:rPr>
        <w:t>Готовность к участию в совместных мероприятиях</w:t>
      </w:r>
      <w:r w:rsidRPr="005C49A7">
        <w:rPr>
          <w:rFonts w:ascii="Times New Roman" w:hAnsi="Times New Roman"/>
          <w:sz w:val="28"/>
          <w:szCs w:val="28"/>
        </w:rPr>
        <w:t xml:space="preserve">. </w:t>
      </w:r>
    </w:p>
    <w:p w:rsidR="00034EC1" w:rsidRPr="005C49A7" w:rsidRDefault="00034EC1" w:rsidP="005E09D0">
      <w:pPr>
        <w:pStyle w:val="af7"/>
        <w:numPr>
          <w:ilvl w:val="0"/>
          <w:numId w:val="42"/>
        </w:numPr>
        <w:spacing w:line="360" w:lineRule="auto"/>
        <w:ind w:left="0" w:firstLine="709"/>
        <w:jc w:val="both"/>
        <w:rPr>
          <w:rFonts w:ascii="Times New Roman" w:hAnsi="Times New Roman"/>
          <w:sz w:val="28"/>
          <w:szCs w:val="28"/>
        </w:rPr>
      </w:pPr>
      <w:r w:rsidRPr="005C49A7">
        <w:rPr>
          <w:rFonts w:ascii="Times New Roman" w:hAnsi="Times New Roman"/>
          <w:sz w:val="28"/>
          <w:szCs w:val="28"/>
        </w:rPr>
        <w:t>Готовность к взаимодействию в творческой деятельности совместно со сверстниками, взрослыми.</w:t>
      </w:r>
    </w:p>
    <w:p w:rsidR="00034EC1" w:rsidRPr="005C49A7" w:rsidRDefault="00034EC1" w:rsidP="005E09D0">
      <w:pPr>
        <w:pStyle w:val="af7"/>
        <w:numPr>
          <w:ilvl w:val="0"/>
          <w:numId w:val="42"/>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использовать полученные навыки для изготовления творческих работ, для участия в выставках, конкурсах рисунков, поделок. </w:t>
      </w:r>
    </w:p>
    <w:p w:rsidR="00034EC1" w:rsidRPr="00A422A6" w:rsidRDefault="00034EC1" w:rsidP="0041072C">
      <w:pPr>
        <w:pStyle w:val="af7"/>
        <w:spacing w:line="360" w:lineRule="auto"/>
        <w:ind w:firstLine="709"/>
        <w:jc w:val="both"/>
        <w:rPr>
          <w:rFonts w:ascii="Times New Roman" w:hAnsi="Times New Roman"/>
          <w:sz w:val="28"/>
          <w:szCs w:val="28"/>
          <w:u w:val="single"/>
        </w:rPr>
      </w:pPr>
      <w:r w:rsidRPr="00A422A6">
        <w:rPr>
          <w:rFonts w:ascii="Times New Roman" w:hAnsi="Times New Roman"/>
          <w:sz w:val="28"/>
          <w:szCs w:val="28"/>
          <w:u w:val="single"/>
        </w:rPr>
        <w:t>Физическая культура</w:t>
      </w:r>
    </w:p>
    <w:p w:rsidR="00034EC1" w:rsidRPr="00A422A6" w:rsidRDefault="00034EC1" w:rsidP="0041072C">
      <w:pPr>
        <w:pStyle w:val="af7"/>
        <w:spacing w:line="360" w:lineRule="auto"/>
        <w:ind w:firstLine="709"/>
        <w:jc w:val="both"/>
        <w:rPr>
          <w:rFonts w:ascii="Times New Roman" w:hAnsi="Times New Roman"/>
          <w:sz w:val="28"/>
          <w:szCs w:val="28"/>
          <w:u w:val="single"/>
        </w:rPr>
      </w:pPr>
      <w:r w:rsidRPr="00A422A6">
        <w:rPr>
          <w:rFonts w:ascii="Times New Roman" w:hAnsi="Times New Roman"/>
          <w:sz w:val="28"/>
          <w:szCs w:val="28"/>
          <w:u w:val="single"/>
        </w:rPr>
        <w:t>Адаптивная физкультура</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1) </w:t>
      </w:r>
      <w:r w:rsidRPr="005C49A7">
        <w:rPr>
          <w:rFonts w:ascii="Times New Roman" w:hAnsi="Times New Roman"/>
          <w:i/>
          <w:sz w:val="28"/>
          <w:szCs w:val="28"/>
        </w:rPr>
        <w:t>Восприятие собственного тела, осознание своих физических возможностей и ограничений</w:t>
      </w:r>
      <w:r w:rsidRPr="005C49A7">
        <w:rPr>
          <w:rFonts w:ascii="Times New Roman" w:hAnsi="Times New Roman"/>
          <w:sz w:val="28"/>
          <w:szCs w:val="28"/>
        </w:rPr>
        <w:t xml:space="preserve">. </w:t>
      </w:r>
    </w:p>
    <w:p w:rsidR="00034EC1" w:rsidRPr="005C49A7" w:rsidRDefault="00034EC1" w:rsidP="005E09D0">
      <w:pPr>
        <w:pStyle w:val="af7"/>
        <w:numPr>
          <w:ilvl w:val="0"/>
          <w:numId w:val="43"/>
        </w:numPr>
        <w:spacing w:line="360" w:lineRule="auto"/>
        <w:ind w:left="0" w:firstLine="709"/>
        <w:jc w:val="both"/>
        <w:rPr>
          <w:rFonts w:ascii="Times New Roman" w:hAnsi="Times New Roman"/>
          <w:sz w:val="28"/>
          <w:szCs w:val="28"/>
        </w:rPr>
      </w:pPr>
      <w:r w:rsidRPr="005C49A7">
        <w:rPr>
          <w:rFonts w:ascii="Times New Roman" w:hAnsi="Times New Roman"/>
          <w:sz w:val="28"/>
          <w:szCs w:val="28"/>
        </w:rPr>
        <w:t>Освоение доступных способов контроля над функциями собственного тела: сидеть, стоять, передвигаться (в т.ч. с использованием технических средств).</w:t>
      </w:r>
    </w:p>
    <w:p w:rsidR="00034EC1" w:rsidRPr="005C49A7" w:rsidRDefault="00034EC1" w:rsidP="005E09D0">
      <w:pPr>
        <w:pStyle w:val="af7"/>
        <w:numPr>
          <w:ilvl w:val="0"/>
          <w:numId w:val="43"/>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Освоение двигательных навыков, координации, последовательности движений. </w:t>
      </w:r>
    </w:p>
    <w:p w:rsidR="00034EC1" w:rsidRPr="005C49A7" w:rsidRDefault="00034EC1" w:rsidP="005E09D0">
      <w:pPr>
        <w:pStyle w:val="af7"/>
        <w:numPr>
          <w:ilvl w:val="0"/>
          <w:numId w:val="43"/>
        </w:numPr>
        <w:spacing w:line="360" w:lineRule="auto"/>
        <w:ind w:left="0" w:firstLine="709"/>
        <w:jc w:val="both"/>
        <w:rPr>
          <w:rFonts w:ascii="Times New Roman" w:hAnsi="Times New Roman"/>
          <w:sz w:val="28"/>
          <w:szCs w:val="28"/>
        </w:rPr>
      </w:pPr>
      <w:r w:rsidRPr="005C49A7">
        <w:rPr>
          <w:rFonts w:ascii="Times New Roman" w:hAnsi="Times New Roman"/>
          <w:sz w:val="28"/>
          <w:szCs w:val="28"/>
        </w:rPr>
        <w:t>Совершенствование физических качеств: ловкости, силы, быстроты, выносливости.</w:t>
      </w:r>
    </w:p>
    <w:p w:rsidR="00034EC1" w:rsidRPr="005C49A7" w:rsidRDefault="00034EC1" w:rsidP="005E09D0">
      <w:pPr>
        <w:pStyle w:val="af7"/>
        <w:numPr>
          <w:ilvl w:val="0"/>
          <w:numId w:val="43"/>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радоваться успехам: выше прыгнул, быстрее пробежал и др. </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2) </w:t>
      </w:r>
      <w:r w:rsidRPr="005C49A7">
        <w:rPr>
          <w:rFonts w:ascii="Times New Roman" w:hAnsi="Times New Roman"/>
          <w:i/>
          <w:sz w:val="28"/>
          <w:szCs w:val="28"/>
        </w:rPr>
        <w:t>Соотнесение самочувствия с настроением, собственной активностью, самостоятельностью и независимостью.</w:t>
      </w:r>
      <w:r w:rsidRPr="005C49A7">
        <w:rPr>
          <w:rFonts w:ascii="Times New Roman" w:hAnsi="Times New Roman"/>
          <w:sz w:val="28"/>
          <w:szCs w:val="28"/>
        </w:rPr>
        <w:t xml:space="preserve"> </w:t>
      </w:r>
    </w:p>
    <w:p w:rsidR="00034EC1" w:rsidRPr="005C49A7" w:rsidRDefault="00034EC1" w:rsidP="005E09D0">
      <w:pPr>
        <w:pStyle w:val="af7"/>
        <w:numPr>
          <w:ilvl w:val="0"/>
          <w:numId w:val="44"/>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определять свое самочувствие в связи с физической нагрузкой: усталость, болевые ощущения, др.</w:t>
      </w:r>
    </w:p>
    <w:p w:rsidR="00034EC1" w:rsidRPr="005C49A7" w:rsidRDefault="00034EC1" w:rsidP="005E09D0">
      <w:pPr>
        <w:pStyle w:val="af7"/>
        <w:numPr>
          <w:ilvl w:val="0"/>
          <w:numId w:val="44"/>
        </w:numPr>
        <w:spacing w:line="360" w:lineRule="auto"/>
        <w:ind w:left="0" w:firstLine="709"/>
        <w:jc w:val="both"/>
        <w:rPr>
          <w:rFonts w:ascii="Times New Roman" w:hAnsi="Times New Roman"/>
          <w:sz w:val="28"/>
          <w:szCs w:val="28"/>
        </w:rPr>
      </w:pPr>
      <w:r w:rsidRPr="005C49A7">
        <w:rPr>
          <w:rFonts w:ascii="Times New Roman" w:hAnsi="Times New Roman"/>
          <w:sz w:val="28"/>
          <w:szCs w:val="28"/>
        </w:rPr>
        <w:t>Повышение уровня самостоятельности в освоении и совершенствовании двигательных умений.</w:t>
      </w:r>
    </w:p>
    <w:p w:rsidR="00034EC1" w:rsidRPr="005C49A7" w:rsidRDefault="00034EC1" w:rsidP="0041072C">
      <w:pPr>
        <w:pStyle w:val="af7"/>
        <w:spacing w:line="360" w:lineRule="auto"/>
        <w:ind w:firstLine="709"/>
        <w:jc w:val="both"/>
        <w:rPr>
          <w:rFonts w:ascii="Times New Roman" w:hAnsi="Times New Roman"/>
          <w:i/>
          <w:sz w:val="28"/>
          <w:szCs w:val="28"/>
        </w:rPr>
      </w:pPr>
      <w:r w:rsidRPr="005C49A7">
        <w:rPr>
          <w:rFonts w:ascii="Times New Roman" w:hAnsi="Times New Roman"/>
          <w:sz w:val="28"/>
          <w:szCs w:val="28"/>
        </w:rPr>
        <w:t xml:space="preserve">3) </w:t>
      </w:r>
      <w:r w:rsidRPr="005C49A7">
        <w:rPr>
          <w:rFonts w:ascii="Times New Roman" w:hAnsi="Times New Roman"/>
          <w:i/>
          <w:sz w:val="28"/>
          <w:szCs w:val="28"/>
        </w:rPr>
        <w:t>Освоение доступных видов физкультурно-спортивной деятельности: езда на велосипеде, ходьба на лыжах, спортивные игры, туризм, плавание.</w:t>
      </w:r>
    </w:p>
    <w:p w:rsidR="00034EC1" w:rsidRPr="005C49A7" w:rsidRDefault="00034EC1" w:rsidP="005E09D0">
      <w:pPr>
        <w:pStyle w:val="af7"/>
        <w:numPr>
          <w:ilvl w:val="0"/>
          <w:numId w:val="45"/>
        </w:numPr>
        <w:spacing w:line="360" w:lineRule="auto"/>
        <w:ind w:left="0" w:firstLine="709"/>
        <w:jc w:val="both"/>
        <w:rPr>
          <w:rFonts w:ascii="Times New Roman" w:hAnsi="Times New Roman"/>
          <w:sz w:val="28"/>
          <w:szCs w:val="28"/>
        </w:rPr>
      </w:pPr>
      <w:r w:rsidRPr="005C49A7">
        <w:rPr>
          <w:rFonts w:ascii="Times New Roman" w:hAnsi="Times New Roman"/>
          <w:sz w:val="28"/>
          <w:szCs w:val="28"/>
        </w:rPr>
        <w:lastRenderedPageBreak/>
        <w:t>Интерес к определенным видам физкультурно-спортивной деятельности: езда на велосипеде, ходьба на лыжах, плавание, спортивные и подвижные игры, туризм, др.</w:t>
      </w:r>
    </w:p>
    <w:p w:rsidR="00034EC1" w:rsidRPr="005C49A7" w:rsidRDefault="00034EC1" w:rsidP="005E09D0">
      <w:pPr>
        <w:pStyle w:val="af7"/>
        <w:numPr>
          <w:ilvl w:val="0"/>
          <w:numId w:val="45"/>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ездить на велосипеде, кататься на санках, ходить на лыжах, плавать, играть в подвижные игры и др.</w:t>
      </w:r>
    </w:p>
    <w:p w:rsidR="00034EC1" w:rsidRPr="00A422A6" w:rsidRDefault="00034EC1" w:rsidP="0041072C">
      <w:pPr>
        <w:pStyle w:val="af7"/>
        <w:spacing w:line="360" w:lineRule="auto"/>
        <w:ind w:firstLine="709"/>
        <w:jc w:val="both"/>
        <w:rPr>
          <w:rFonts w:ascii="Times New Roman" w:hAnsi="Times New Roman"/>
          <w:sz w:val="28"/>
          <w:szCs w:val="28"/>
          <w:u w:val="single"/>
        </w:rPr>
      </w:pPr>
      <w:r w:rsidRPr="00A422A6">
        <w:rPr>
          <w:rFonts w:ascii="Times New Roman" w:hAnsi="Times New Roman"/>
          <w:sz w:val="28"/>
          <w:szCs w:val="28"/>
          <w:u w:val="single"/>
        </w:rPr>
        <w:t xml:space="preserve">Технологии </w:t>
      </w:r>
    </w:p>
    <w:p w:rsidR="00034EC1" w:rsidRPr="003B4B4B" w:rsidRDefault="00034EC1" w:rsidP="0041072C">
      <w:pPr>
        <w:pStyle w:val="af7"/>
        <w:spacing w:line="360" w:lineRule="auto"/>
        <w:ind w:firstLine="709"/>
        <w:jc w:val="both"/>
        <w:rPr>
          <w:rFonts w:ascii="Times New Roman" w:hAnsi="Times New Roman"/>
          <w:i/>
          <w:sz w:val="28"/>
          <w:szCs w:val="28"/>
        </w:rPr>
      </w:pPr>
      <w:r>
        <w:rPr>
          <w:rFonts w:ascii="Times New Roman" w:hAnsi="Times New Roman"/>
          <w:b/>
          <w:sz w:val="28"/>
          <w:szCs w:val="28"/>
        </w:rPr>
        <w:t xml:space="preserve"> </w:t>
      </w:r>
      <w:r w:rsidRPr="005C49A7">
        <w:rPr>
          <w:rFonts w:ascii="Times New Roman" w:hAnsi="Times New Roman"/>
          <w:i/>
          <w:sz w:val="28"/>
          <w:szCs w:val="28"/>
        </w:rPr>
        <w:t>1</w:t>
      </w:r>
      <w:r w:rsidRPr="003B4B4B">
        <w:rPr>
          <w:rFonts w:ascii="Times New Roman" w:hAnsi="Times New Roman"/>
          <w:i/>
          <w:sz w:val="28"/>
          <w:szCs w:val="28"/>
        </w:rPr>
        <w:t xml:space="preserve">) Овладение навыками предметно-практической деятельности, как необходимой основой для самообслуживания, коммуникации, изобразительной, бытовой и трудовой деятельности. </w:t>
      </w:r>
    </w:p>
    <w:p w:rsidR="00034EC1" w:rsidRPr="005C49A7" w:rsidRDefault="00034EC1" w:rsidP="005E09D0">
      <w:pPr>
        <w:pStyle w:val="af7"/>
        <w:numPr>
          <w:ilvl w:val="0"/>
          <w:numId w:val="46"/>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использовать в </w:t>
      </w:r>
      <w:r>
        <w:rPr>
          <w:rFonts w:ascii="Times New Roman" w:hAnsi="Times New Roman"/>
          <w:sz w:val="28"/>
          <w:szCs w:val="28"/>
        </w:rPr>
        <w:t xml:space="preserve">предметно-практической </w:t>
      </w:r>
      <w:r w:rsidRPr="005C49A7">
        <w:rPr>
          <w:rFonts w:ascii="Times New Roman" w:hAnsi="Times New Roman"/>
          <w:sz w:val="28"/>
          <w:szCs w:val="28"/>
        </w:rPr>
        <w:t xml:space="preserve">деятельности различные инструменты, материалы; соблюдать необходимые правила техники безопасности. </w:t>
      </w:r>
    </w:p>
    <w:p w:rsidR="00034EC1" w:rsidRPr="005C49A7" w:rsidRDefault="00034EC1" w:rsidP="005E09D0">
      <w:pPr>
        <w:pStyle w:val="af7"/>
        <w:numPr>
          <w:ilvl w:val="0"/>
          <w:numId w:val="46"/>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соблюдать технологические процессы, например: выращивание и уход за растениями,  при изготовлении изделий из бумаги, дерева, ткани, глины и другие, с учетом особенностей региона.</w:t>
      </w:r>
    </w:p>
    <w:p w:rsidR="00034EC1" w:rsidRPr="005C49A7" w:rsidRDefault="00034EC1" w:rsidP="005E09D0">
      <w:pPr>
        <w:pStyle w:val="af7"/>
        <w:numPr>
          <w:ilvl w:val="0"/>
          <w:numId w:val="46"/>
        </w:numPr>
        <w:spacing w:line="360" w:lineRule="auto"/>
        <w:ind w:left="0" w:firstLine="709"/>
        <w:jc w:val="both"/>
        <w:rPr>
          <w:rFonts w:ascii="Times New Roman" w:hAnsi="Times New Roman"/>
          <w:sz w:val="28"/>
          <w:szCs w:val="28"/>
        </w:rPr>
      </w:pPr>
      <w:r>
        <w:rPr>
          <w:rFonts w:ascii="Times New Roman" w:hAnsi="Times New Roman"/>
          <w:sz w:val="28"/>
          <w:szCs w:val="28"/>
        </w:rPr>
        <w:t>Стремление</w:t>
      </w:r>
      <w:r w:rsidRPr="005C49A7">
        <w:rPr>
          <w:rFonts w:ascii="Times New Roman" w:hAnsi="Times New Roman"/>
          <w:sz w:val="28"/>
          <w:szCs w:val="28"/>
        </w:rPr>
        <w:t xml:space="preserve"> выполнять работу качественно, в установленный промежуток времени, оценивать результаты своего труда.</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2) </w:t>
      </w:r>
      <w:r w:rsidRPr="005C49A7">
        <w:rPr>
          <w:rFonts w:ascii="Times New Roman" w:hAnsi="Times New Roman"/>
          <w:i/>
          <w:sz w:val="28"/>
          <w:szCs w:val="28"/>
        </w:rPr>
        <w:t>Обогащение положительного опыта и установки на активное использование освоенных технологий и навыков для индивидуального жизнеобеспечения, социального развития и помощи близким</w:t>
      </w:r>
      <w:r w:rsidRPr="005C49A7">
        <w:rPr>
          <w:rFonts w:ascii="Times New Roman" w:hAnsi="Times New Roman"/>
          <w:sz w:val="28"/>
          <w:szCs w:val="28"/>
        </w:rPr>
        <w:t>.</w:t>
      </w:r>
    </w:p>
    <w:p w:rsidR="00034EC1" w:rsidRPr="005C49A7" w:rsidRDefault="00034EC1" w:rsidP="005E09D0">
      <w:pPr>
        <w:pStyle w:val="af7"/>
        <w:numPr>
          <w:ilvl w:val="0"/>
          <w:numId w:val="47"/>
        </w:numPr>
        <w:spacing w:line="360" w:lineRule="auto"/>
        <w:ind w:left="0" w:firstLine="709"/>
        <w:jc w:val="both"/>
        <w:rPr>
          <w:rFonts w:ascii="Times New Roman" w:hAnsi="Times New Roman"/>
          <w:sz w:val="28"/>
          <w:szCs w:val="28"/>
        </w:rPr>
      </w:pPr>
      <w:r w:rsidRPr="005C49A7">
        <w:rPr>
          <w:rFonts w:ascii="Times New Roman" w:hAnsi="Times New Roman"/>
          <w:sz w:val="28"/>
          <w:szCs w:val="28"/>
        </w:rPr>
        <w:t>Потребность активно участвовать в совместной с другими деятельности, направленной на свое жизнеобеспечение, социальное развитие и помощь близким.</w:t>
      </w:r>
    </w:p>
    <w:p w:rsidR="0036168F" w:rsidRPr="00F63254" w:rsidRDefault="0036168F" w:rsidP="0036168F">
      <w:pPr>
        <w:spacing w:before="120" w:after="120" w:line="240" w:lineRule="auto"/>
        <w:jc w:val="center"/>
        <w:outlineLvl w:val="2"/>
        <w:rPr>
          <w:rFonts w:ascii="Times New Roman" w:hAnsi="Times New Roman" w:cs="Times New Roman"/>
          <w:b/>
          <w:color w:val="auto"/>
          <w:sz w:val="28"/>
          <w:szCs w:val="28"/>
        </w:rPr>
      </w:pPr>
      <w:r>
        <w:rPr>
          <w:rFonts w:ascii="Times New Roman" w:hAnsi="Times New Roman" w:cs="Times New Roman"/>
          <w:b/>
          <w:color w:val="auto"/>
          <w:sz w:val="28"/>
          <w:szCs w:val="28"/>
        </w:rPr>
        <w:t>5.1</w:t>
      </w:r>
      <w:r w:rsidRPr="00F63254">
        <w:rPr>
          <w:rFonts w:ascii="Times New Roman" w:hAnsi="Times New Roman" w:cs="Times New Roman"/>
          <w:b/>
          <w:color w:val="auto"/>
          <w:sz w:val="28"/>
          <w:szCs w:val="28"/>
        </w:rPr>
        <w:t xml:space="preserve">.3. </w:t>
      </w:r>
      <w:r w:rsidRPr="00F63254">
        <w:rPr>
          <w:rFonts w:ascii="Times New Roman" w:hAnsi="Times New Roman" w:cs="Times New Roman"/>
          <w:b/>
          <w:color w:val="auto"/>
          <w:spacing w:val="2"/>
          <w:sz w:val="28"/>
          <w:szCs w:val="28"/>
        </w:rPr>
        <w:t xml:space="preserve">Система оценки достижения обучающимися с </w:t>
      </w:r>
      <w:r>
        <w:rPr>
          <w:rFonts w:ascii="Times New Roman" w:hAnsi="Times New Roman" w:cs="Times New Roman"/>
          <w:b/>
          <w:sz w:val="28"/>
          <w:szCs w:val="28"/>
        </w:rPr>
        <w:t xml:space="preserve">расстройствами аутистического спектра </w:t>
      </w:r>
      <w:r w:rsidRPr="00F63254">
        <w:rPr>
          <w:rFonts w:ascii="Times New Roman" w:hAnsi="Times New Roman" w:cs="Times New Roman"/>
          <w:b/>
          <w:color w:val="auto"/>
          <w:spacing w:val="2"/>
          <w:sz w:val="28"/>
          <w:szCs w:val="28"/>
        </w:rPr>
        <w:t xml:space="preserve">планируемых результатов освоения </w:t>
      </w:r>
      <w:r>
        <w:rPr>
          <w:rFonts w:ascii="Times New Roman" w:hAnsi="Times New Roman" w:cs="Times New Roman"/>
          <w:b/>
          <w:sz w:val="28"/>
          <w:szCs w:val="28"/>
        </w:rPr>
        <w:t xml:space="preserve">адаптированной основной общеобразовательной программы </w:t>
      </w:r>
      <w:r w:rsidR="0041072C">
        <w:rPr>
          <w:rFonts w:ascii="Times New Roman" w:hAnsi="Times New Roman" w:cs="Times New Roman"/>
          <w:b/>
          <w:sz w:val="28"/>
          <w:szCs w:val="28"/>
        </w:rPr>
        <w:br/>
      </w:r>
      <w:r>
        <w:rPr>
          <w:rFonts w:ascii="Times New Roman" w:hAnsi="Times New Roman" w:cs="Times New Roman"/>
          <w:b/>
          <w:sz w:val="28"/>
          <w:szCs w:val="28"/>
        </w:rPr>
        <w:t>начального общего образования</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Итоговая оценка качества освоения обучающимися </w:t>
      </w:r>
      <w:r w:rsidRPr="005C49A7">
        <w:rPr>
          <w:rFonts w:ascii="Times New Roman" w:hAnsi="Times New Roman"/>
          <w:bCs/>
          <w:sz w:val="28"/>
          <w:szCs w:val="28"/>
        </w:rPr>
        <w:t xml:space="preserve">с </w:t>
      </w:r>
      <w:r>
        <w:rPr>
          <w:rFonts w:ascii="Times New Roman" w:hAnsi="Times New Roman"/>
          <w:bCs/>
          <w:sz w:val="28"/>
          <w:szCs w:val="28"/>
        </w:rPr>
        <w:t xml:space="preserve">РАС </w:t>
      </w:r>
      <w:r w:rsidRPr="005C49A7">
        <w:rPr>
          <w:rFonts w:ascii="Times New Roman" w:hAnsi="Times New Roman"/>
          <w:sz w:val="28"/>
          <w:szCs w:val="28"/>
        </w:rPr>
        <w:t>адаптированной основной общеобразовательной программы общего образования</w:t>
      </w:r>
      <w:r w:rsidRPr="005C49A7">
        <w:rPr>
          <w:rFonts w:ascii="Times New Roman" w:hAnsi="Times New Roman"/>
          <w:bCs/>
          <w:sz w:val="28"/>
          <w:szCs w:val="28"/>
        </w:rPr>
        <w:t xml:space="preserve"> </w:t>
      </w:r>
      <w:r w:rsidRPr="005C49A7">
        <w:rPr>
          <w:rFonts w:ascii="Times New Roman" w:hAnsi="Times New Roman"/>
          <w:sz w:val="28"/>
          <w:szCs w:val="28"/>
        </w:rPr>
        <w:t xml:space="preserve">осуществляется образовательным учреждением. Предметом итоговой оценки освоения обучающимися адаптированной основной общеобразовательной программы общего образования для обучающихся с </w:t>
      </w:r>
      <w:r>
        <w:rPr>
          <w:rFonts w:ascii="Times New Roman" w:hAnsi="Times New Roman"/>
          <w:sz w:val="28"/>
          <w:szCs w:val="28"/>
        </w:rPr>
        <w:t xml:space="preserve">РАС </w:t>
      </w:r>
      <w:r w:rsidRPr="005C49A7">
        <w:rPr>
          <w:rFonts w:ascii="Times New Roman" w:hAnsi="Times New Roman"/>
          <w:sz w:val="28"/>
          <w:szCs w:val="28"/>
        </w:rPr>
        <w:lastRenderedPageBreak/>
        <w:t xml:space="preserve">(вариант </w:t>
      </w:r>
      <w:r w:rsidR="00A422A6">
        <w:rPr>
          <w:rFonts w:ascii="Times New Roman" w:hAnsi="Times New Roman"/>
          <w:sz w:val="28"/>
          <w:szCs w:val="28"/>
        </w:rPr>
        <w:t>8.4.</w:t>
      </w:r>
      <w:r w:rsidRPr="005C49A7">
        <w:rPr>
          <w:rFonts w:ascii="Times New Roman" w:hAnsi="Times New Roman"/>
          <w:sz w:val="28"/>
          <w:szCs w:val="28"/>
        </w:rPr>
        <w:t xml:space="preserve">) должно быть достижение результатов освоения специальной индивидуальной общеобразовательной программы. </w:t>
      </w:r>
    </w:p>
    <w:p w:rsidR="00034EC1" w:rsidRPr="005C49A7" w:rsidRDefault="00034EC1" w:rsidP="00481FAB">
      <w:pPr>
        <w:pStyle w:val="af7"/>
        <w:spacing w:line="360" w:lineRule="auto"/>
        <w:ind w:firstLine="709"/>
        <w:jc w:val="both"/>
        <w:rPr>
          <w:rFonts w:ascii="Times New Roman" w:hAnsi="Times New Roman"/>
          <w:bCs/>
          <w:sz w:val="28"/>
          <w:szCs w:val="28"/>
        </w:rPr>
      </w:pPr>
      <w:r w:rsidRPr="005C49A7">
        <w:rPr>
          <w:rFonts w:ascii="Times New Roman" w:hAnsi="Times New Roman"/>
          <w:sz w:val="28"/>
          <w:szCs w:val="28"/>
        </w:rPr>
        <w:t xml:space="preserve">Система оценки результатов </w:t>
      </w:r>
      <w:r w:rsidRPr="005C49A7">
        <w:rPr>
          <w:rFonts w:ascii="Times New Roman" w:hAnsi="Times New Roman"/>
          <w:bCs/>
          <w:sz w:val="28"/>
          <w:szCs w:val="28"/>
        </w:rPr>
        <w:t xml:space="preserve">включает целостную характеристику выполнения обучающимся специальной индивидуальной общеобразовательной программы, отражающую взаимодействие следующих компонентов образования:  </w:t>
      </w:r>
    </w:p>
    <w:p w:rsidR="00034EC1" w:rsidRPr="005C49A7" w:rsidRDefault="00034EC1" w:rsidP="005E09D0">
      <w:pPr>
        <w:pStyle w:val="af7"/>
        <w:numPr>
          <w:ilvl w:val="0"/>
          <w:numId w:val="47"/>
        </w:numPr>
        <w:spacing w:line="360" w:lineRule="auto"/>
        <w:ind w:left="0" w:firstLine="709"/>
        <w:jc w:val="both"/>
        <w:rPr>
          <w:rFonts w:ascii="Times New Roman" w:hAnsi="Times New Roman"/>
          <w:bCs/>
          <w:sz w:val="28"/>
          <w:szCs w:val="28"/>
        </w:rPr>
      </w:pPr>
      <w:r w:rsidRPr="005C49A7">
        <w:rPr>
          <w:rFonts w:ascii="Times New Roman" w:hAnsi="Times New Roman"/>
          <w:bCs/>
          <w:sz w:val="28"/>
          <w:szCs w:val="28"/>
        </w:rPr>
        <w:t>что обучающийся знает и умеет на конец учебного периода,</w:t>
      </w:r>
    </w:p>
    <w:p w:rsidR="00034EC1" w:rsidRPr="005C49A7" w:rsidRDefault="00034EC1" w:rsidP="005E09D0">
      <w:pPr>
        <w:pStyle w:val="af7"/>
        <w:numPr>
          <w:ilvl w:val="0"/>
          <w:numId w:val="47"/>
        </w:numPr>
        <w:spacing w:line="360" w:lineRule="auto"/>
        <w:ind w:left="0" w:firstLine="709"/>
        <w:jc w:val="both"/>
        <w:rPr>
          <w:rFonts w:ascii="Times New Roman" w:hAnsi="Times New Roman"/>
          <w:bCs/>
          <w:sz w:val="28"/>
          <w:szCs w:val="28"/>
        </w:rPr>
      </w:pPr>
      <w:r w:rsidRPr="005C49A7">
        <w:rPr>
          <w:rFonts w:ascii="Times New Roman" w:hAnsi="Times New Roman"/>
          <w:bCs/>
          <w:sz w:val="28"/>
          <w:szCs w:val="28"/>
        </w:rPr>
        <w:t>что из полученных знаний и умений он применяет на практике,</w:t>
      </w:r>
    </w:p>
    <w:p w:rsidR="00034EC1" w:rsidRPr="005C49A7" w:rsidRDefault="00034EC1" w:rsidP="005E09D0">
      <w:pPr>
        <w:pStyle w:val="af7"/>
        <w:numPr>
          <w:ilvl w:val="0"/>
          <w:numId w:val="47"/>
        </w:numPr>
        <w:spacing w:line="360" w:lineRule="auto"/>
        <w:ind w:left="0" w:firstLine="709"/>
        <w:jc w:val="both"/>
        <w:rPr>
          <w:rFonts w:ascii="Times New Roman" w:hAnsi="Times New Roman"/>
          <w:bCs/>
          <w:sz w:val="28"/>
          <w:szCs w:val="28"/>
        </w:rPr>
      </w:pPr>
      <w:r w:rsidRPr="005C49A7">
        <w:rPr>
          <w:rFonts w:ascii="Times New Roman" w:hAnsi="Times New Roman"/>
          <w:bCs/>
          <w:sz w:val="28"/>
          <w:szCs w:val="28"/>
        </w:rPr>
        <w:t>насколько активно, адекватно и самостоятельно он их применяет.</w:t>
      </w:r>
    </w:p>
    <w:p w:rsidR="00034EC1" w:rsidRPr="005C49A7" w:rsidRDefault="00034EC1" w:rsidP="00481FAB">
      <w:pPr>
        <w:pStyle w:val="af7"/>
        <w:spacing w:line="360" w:lineRule="auto"/>
        <w:ind w:firstLine="709"/>
        <w:jc w:val="both"/>
        <w:rPr>
          <w:rFonts w:ascii="Times New Roman" w:hAnsi="Times New Roman"/>
          <w:bCs/>
          <w:sz w:val="28"/>
          <w:szCs w:val="28"/>
        </w:rPr>
      </w:pPr>
      <w:r w:rsidRPr="005C49A7">
        <w:rPr>
          <w:rFonts w:ascii="Times New Roman" w:hAnsi="Times New Roman"/>
          <w:bCs/>
          <w:sz w:val="28"/>
          <w:szCs w:val="28"/>
        </w:rPr>
        <w:t>При оценке результативности обучения обучающихся важно учитывать, что у детей могут быть вполне закономерные затруднения в освоении отдельных предметов (курсов) и даже образовательных областей, но это не должно рассматриваться как показатель неуспешности их обучения и развития в целом.</w:t>
      </w:r>
    </w:p>
    <w:p w:rsidR="00034EC1" w:rsidRPr="005C49A7" w:rsidRDefault="00034EC1" w:rsidP="00481FAB">
      <w:pPr>
        <w:pStyle w:val="af7"/>
        <w:spacing w:line="360" w:lineRule="auto"/>
        <w:ind w:firstLine="709"/>
        <w:jc w:val="both"/>
        <w:rPr>
          <w:rFonts w:ascii="Times New Roman" w:hAnsi="Times New Roman"/>
          <w:bCs/>
          <w:sz w:val="28"/>
          <w:szCs w:val="28"/>
        </w:rPr>
      </w:pPr>
      <w:r w:rsidRPr="005C49A7">
        <w:rPr>
          <w:rFonts w:ascii="Times New Roman" w:hAnsi="Times New Roman"/>
          <w:bCs/>
          <w:sz w:val="28"/>
          <w:szCs w:val="28"/>
        </w:rPr>
        <w:t>Для оценки результативности обучения должны учитываться следующие факторы и проявления:</w:t>
      </w:r>
    </w:p>
    <w:p w:rsidR="00034EC1" w:rsidRPr="005C49A7" w:rsidRDefault="00034EC1" w:rsidP="005E09D0">
      <w:pPr>
        <w:pStyle w:val="af7"/>
        <w:numPr>
          <w:ilvl w:val="0"/>
          <w:numId w:val="51"/>
        </w:numPr>
        <w:spacing w:line="360" w:lineRule="auto"/>
        <w:ind w:left="0" w:firstLine="709"/>
        <w:jc w:val="both"/>
        <w:rPr>
          <w:rFonts w:ascii="Times New Roman" w:hAnsi="Times New Roman"/>
          <w:bCs/>
          <w:sz w:val="28"/>
          <w:szCs w:val="28"/>
        </w:rPr>
      </w:pPr>
      <w:r w:rsidRPr="005C49A7">
        <w:rPr>
          <w:rFonts w:ascii="Times New Roman" w:hAnsi="Times New Roman"/>
          <w:bCs/>
          <w:sz w:val="28"/>
          <w:szCs w:val="28"/>
        </w:rPr>
        <w:t>особенности психического, неврологического и соматического состояния каждого обучающегося;</w:t>
      </w:r>
    </w:p>
    <w:p w:rsidR="00034EC1" w:rsidRPr="005C49A7" w:rsidRDefault="00034EC1" w:rsidP="005E09D0">
      <w:pPr>
        <w:pStyle w:val="af7"/>
        <w:numPr>
          <w:ilvl w:val="0"/>
          <w:numId w:val="51"/>
        </w:numPr>
        <w:spacing w:line="360" w:lineRule="auto"/>
        <w:ind w:left="0" w:firstLine="709"/>
        <w:jc w:val="both"/>
        <w:rPr>
          <w:rFonts w:ascii="Times New Roman" w:hAnsi="Times New Roman"/>
          <w:bCs/>
          <w:sz w:val="28"/>
          <w:szCs w:val="28"/>
        </w:rPr>
      </w:pPr>
      <w:r w:rsidRPr="005C49A7">
        <w:rPr>
          <w:rFonts w:ascii="Times New Roman" w:hAnsi="Times New Roman"/>
          <w:bCs/>
          <w:sz w:val="28"/>
          <w:szCs w:val="28"/>
        </w:rPr>
        <w:t>выявление результативности обучения происходит вариативно с учетом психофизического развития ребенка в процессе выполнения перцептивных, речевых, предметных действий, графических работ и др.;</w:t>
      </w:r>
    </w:p>
    <w:p w:rsidR="00034EC1" w:rsidRPr="005C49A7" w:rsidRDefault="00034EC1" w:rsidP="005E09D0">
      <w:pPr>
        <w:pStyle w:val="af7"/>
        <w:numPr>
          <w:ilvl w:val="0"/>
          <w:numId w:val="51"/>
        </w:numPr>
        <w:spacing w:line="360" w:lineRule="auto"/>
        <w:ind w:left="0" w:firstLine="709"/>
        <w:jc w:val="both"/>
        <w:rPr>
          <w:rFonts w:ascii="Times New Roman" w:hAnsi="Times New Roman"/>
          <w:bCs/>
          <w:sz w:val="28"/>
          <w:szCs w:val="28"/>
        </w:rPr>
      </w:pPr>
      <w:r w:rsidRPr="005C49A7">
        <w:rPr>
          <w:rFonts w:ascii="Times New Roman" w:hAnsi="Times New Roman"/>
          <w:bCs/>
          <w:sz w:val="28"/>
          <w:szCs w:val="28"/>
        </w:rPr>
        <w:t xml:space="preserve">в процессе предъявления и выполнения всех видов заданий обучающимся должна оказываться помощь: разъяснение, показ, дополнительные словесные, графические и жестовые инструкции; задания по подражанию, совместно распределенным действиям и др. </w:t>
      </w:r>
    </w:p>
    <w:p w:rsidR="00034EC1" w:rsidRPr="005C49A7" w:rsidRDefault="00034EC1" w:rsidP="005E09D0">
      <w:pPr>
        <w:pStyle w:val="af7"/>
        <w:numPr>
          <w:ilvl w:val="0"/>
          <w:numId w:val="51"/>
        </w:numPr>
        <w:spacing w:line="360" w:lineRule="auto"/>
        <w:ind w:left="0" w:firstLine="709"/>
        <w:jc w:val="both"/>
        <w:rPr>
          <w:rFonts w:ascii="Times New Roman" w:hAnsi="Times New Roman"/>
          <w:bCs/>
          <w:sz w:val="28"/>
          <w:szCs w:val="28"/>
        </w:rPr>
      </w:pPr>
      <w:r w:rsidRPr="005C49A7">
        <w:rPr>
          <w:rFonts w:ascii="Times New Roman" w:hAnsi="Times New Roman"/>
          <w:bCs/>
          <w:sz w:val="28"/>
          <w:szCs w:val="28"/>
        </w:rPr>
        <w:t xml:space="preserve">при оценке результативности достижений необходимо учитывать степень самостоятельности ребенка. Формы и способы обозначения выявленных результатов обучения разных групп детей могут осуществляться в оценочных показателях, а также в качественных критериях по итогам практических действий: </w:t>
      </w:r>
      <w:r w:rsidRPr="005C49A7">
        <w:rPr>
          <w:rFonts w:ascii="Times New Roman" w:hAnsi="Times New Roman"/>
          <w:sz w:val="28"/>
          <w:szCs w:val="28"/>
        </w:rPr>
        <w:t xml:space="preserve">«выполняет действие самостоятельно», «выполняет действие по инструкции» (вербальной или невербальной), «выполняет действие </w:t>
      </w:r>
      <w:r w:rsidRPr="005C49A7">
        <w:rPr>
          <w:rFonts w:ascii="Times New Roman" w:hAnsi="Times New Roman"/>
          <w:sz w:val="28"/>
          <w:szCs w:val="28"/>
        </w:rPr>
        <w:lastRenderedPageBreak/>
        <w:t>по образцу», «выполняет действие с частичной физической помощью», «выполняет действие со значительной физической помощью», «действие не выполняет»; «узнает объект», «не всегда узнает объект», «не узнает объект»;</w:t>
      </w:r>
    </w:p>
    <w:p w:rsidR="00034EC1" w:rsidRPr="005C49A7" w:rsidRDefault="00034EC1" w:rsidP="005E09D0">
      <w:pPr>
        <w:pStyle w:val="af7"/>
        <w:numPr>
          <w:ilvl w:val="0"/>
          <w:numId w:val="51"/>
        </w:numPr>
        <w:spacing w:line="360" w:lineRule="auto"/>
        <w:ind w:left="0" w:firstLine="709"/>
        <w:jc w:val="both"/>
        <w:rPr>
          <w:rFonts w:ascii="Times New Roman" w:hAnsi="Times New Roman"/>
          <w:bCs/>
          <w:sz w:val="28"/>
          <w:szCs w:val="28"/>
        </w:rPr>
      </w:pPr>
      <w:r w:rsidRPr="005C49A7">
        <w:rPr>
          <w:rFonts w:ascii="Times New Roman" w:hAnsi="Times New Roman"/>
          <w:bCs/>
          <w:sz w:val="28"/>
          <w:szCs w:val="28"/>
        </w:rPr>
        <w:t xml:space="preserve">выявление представлений, умений и навыков обучающихся в каждой общеобразовательной области должно создавать основу для корректировки СИОП, конкретизации содержания дальнейшей коррекционно-развивающей работы. </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Итоги освоения отраженных в СИОП задач и анализ результатов обучения позволяют составить развернутую характеристику учебной деятельности ребёнка, оценить динамику развития его жизненных компетенций. </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Для оценки результатов развития жизненных компетенций ребёнка рекомендуется применять метод экспертной группы (на междисциплинарной основе). Она объединяет представителей всех заинтересованных участников образовательного процесса, тесно контактирующих с ребёнком, включая членов его семьи. Задачей экспертной группы является выработка согласованной оценки достижений ребёнка в сфере жизненных компетенций. Основой служит анализ результатов обучения ребёнка, динамика развития его личности. Результаты анализа должны быть представлены в удобной и понятной всем членам группы форме оценки, характеризующей наличный уровень жизненной компетенции. </w:t>
      </w:r>
    </w:p>
    <w:p w:rsidR="0036168F" w:rsidRPr="007071C2" w:rsidRDefault="0036168F" w:rsidP="0036168F">
      <w:pPr>
        <w:autoSpaceDE w:val="0"/>
        <w:autoSpaceDN w:val="0"/>
        <w:adjustRightInd w:val="0"/>
        <w:spacing w:before="240" w:after="120" w:line="240" w:lineRule="auto"/>
        <w:jc w:val="center"/>
        <w:outlineLvl w:val="1"/>
        <w:rPr>
          <w:rFonts w:ascii="Times New Roman" w:hAnsi="Times New Roman" w:cs="Times New Roman"/>
          <w:b/>
          <w:color w:val="FF0000"/>
          <w:sz w:val="28"/>
          <w:szCs w:val="28"/>
        </w:rPr>
      </w:pPr>
      <w:r>
        <w:rPr>
          <w:rFonts w:ascii="Times New Roman" w:hAnsi="Times New Roman" w:cs="Times New Roman"/>
          <w:b/>
          <w:sz w:val="28"/>
          <w:szCs w:val="28"/>
        </w:rPr>
        <w:t>5</w:t>
      </w:r>
      <w:r w:rsidRPr="007071C2">
        <w:rPr>
          <w:rFonts w:ascii="Times New Roman" w:hAnsi="Times New Roman" w:cs="Times New Roman"/>
          <w:b/>
          <w:sz w:val="28"/>
          <w:szCs w:val="28"/>
        </w:rPr>
        <w:t>.</w:t>
      </w:r>
      <w:r>
        <w:rPr>
          <w:rFonts w:ascii="Times New Roman" w:hAnsi="Times New Roman" w:cs="Times New Roman"/>
          <w:b/>
          <w:sz w:val="28"/>
          <w:szCs w:val="28"/>
        </w:rPr>
        <w:t>2.</w:t>
      </w:r>
      <w:r w:rsidRPr="007071C2">
        <w:rPr>
          <w:rFonts w:ascii="Times New Roman" w:hAnsi="Times New Roman" w:cs="Times New Roman"/>
          <w:b/>
          <w:sz w:val="28"/>
          <w:szCs w:val="28"/>
        </w:rPr>
        <w:t xml:space="preserve"> Содержательный раздел</w:t>
      </w:r>
    </w:p>
    <w:p w:rsidR="0036168F" w:rsidRPr="00F63254" w:rsidRDefault="0036168F" w:rsidP="0036168F">
      <w:pPr>
        <w:spacing w:before="120" w:after="120" w:line="240" w:lineRule="auto"/>
        <w:jc w:val="center"/>
        <w:outlineLvl w:val="2"/>
        <w:rPr>
          <w:rFonts w:ascii="Times New Roman" w:hAnsi="Times New Roman" w:cs="Times New Roman"/>
          <w:b/>
          <w:sz w:val="28"/>
          <w:szCs w:val="28"/>
        </w:rPr>
      </w:pPr>
      <w:r>
        <w:rPr>
          <w:rFonts w:ascii="Times New Roman" w:hAnsi="Times New Roman" w:cs="Times New Roman"/>
          <w:b/>
          <w:sz w:val="28"/>
          <w:szCs w:val="28"/>
        </w:rPr>
        <w:t>5</w:t>
      </w:r>
      <w:r w:rsidRPr="00F63254">
        <w:rPr>
          <w:rFonts w:ascii="Times New Roman" w:hAnsi="Times New Roman" w:cs="Times New Roman"/>
          <w:b/>
          <w:sz w:val="28"/>
          <w:szCs w:val="28"/>
        </w:rPr>
        <w:t>.</w:t>
      </w:r>
      <w:r>
        <w:rPr>
          <w:rFonts w:ascii="Times New Roman" w:hAnsi="Times New Roman" w:cs="Times New Roman"/>
          <w:b/>
          <w:sz w:val="28"/>
          <w:szCs w:val="28"/>
        </w:rPr>
        <w:t>2</w:t>
      </w:r>
      <w:r w:rsidRPr="00F63254">
        <w:rPr>
          <w:rFonts w:ascii="Times New Roman" w:hAnsi="Times New Roman" w:cs="Times New Roman"/>
          <w:b/>
          <w:sz w:val="28"/>
          <w:szCs w:val="28"/>
        </w:rPr>
        <w:t>.</w:t>
      </w:r>
      <w:r>
        <w:rPr>
          <w:rFonts w:ascii="Times New Roman" w:hAnsi="Times New Roman" w:cs="Times New Roman"/>
          <w:b/>
          <w:sz w:val="28"/>
          <w:szCs w:val="28"/>
        </w:rPr>
        <w:t>1</w:t>
      </w:r>
      <w:r w:rsidRPr="00F63254">
        <w:rPr>
          <w:rFonts w:ascii="Times New Roman" w:hAnsi="Times New Roman" w:cs="Times New Roman"/>
          <w:b/>
          <w:sz w:val="28"/>
          <w:szCs w:val="28"/>
        </w:rPr>
        <w:t xml:space="preserve">. Программа формирования </w:t>
      </w:r>
      <w:r w:rsidR="00034EC1">
        <w:rPr>
          <w:rFonts w:ascii="Times New Roman" w:hAnsi="Times New Roman" w:cs="Times New Roman"/>
          <w:b/>
          <w:sz w:val="28"/>
          <w:szCs w:val="28"/>
        </w:rPr>
        <w:t>базовых</w:t>
      </w:r>
      <w:r w:rsidRPr="00F63254">
        <w:rPr>
          <w:rFonts w:ascii="Times New Roman" w:hAnsi="Times New Roman" w:cs="Times New Roman"/>
          <w:b/>
          <w:sz w:val="28"/>
          <w:szCs w:val="28"/>
        </w:rPr>
        <w:t xml:space="preserve"> учебных действий</w:t>
      </w:r>
    </w:p>
    <w:p w:rsidR="00034EC1" w:rsidRPr="005C49A7" w:rsidRDefault="00034EC1" w:rsidP="00481FAB">
      <w:pPr>
        <w:pStyle w:val="af7"/>
        <w:spacing w:line="360" w:lineRule="auto"/>
        <w:ind w:firstLine="720"/>
        <w:jc w:val="both"/>
        <w:rPr>
          <w:rFonts w:ascii="Times New Roman" w:hAnsi="Times New Roman"/>
          <w:sz w:val="28"/>
          <w:szCs w:val="28"/>
        </w:rPr>
      </w:pPr>
      <w:r w:rsidRPr="005C49A7">
        <w:rPr>
          <w:rFonts w:ascii="Times New Roman" w:hAnsi="Times New Roman"/>
          <w:sz w:val="28"/>
          <w:szCs w:val="28"/>
        </w:rPr>
        <w:t xml:space="preserve">Программа формирования базовых учебных действий у обучающихся </w:t>
      </w:r>
      <w:r w:rsidRPr="005C49A7">
        <w:rPr>
          <w:rFonts w:ascii="Times New Roman" w:hAnsi="Times New Roman"/>
          <w:bCs/>
          <w:sz w:val="28"/>
          <w:szCs w:val="28"/>
        </w:rPr>
        <w:t xml:space="preserve">с </w:t>
      </w:r>
      <w:r>
        <w:rPr>
          <w:rFonts w:ascii="Times New Roman" w:hAnsi="Times New Roman"/>
          <w:bCs/>
          <w:sz w:val="28"/>
          <w:szCs w:val="28"/>
        </w:rPr>
        <w:t xml:space="preserve">РАС </w:t>
      </w:r>
      <w:r w:rsidRPr="005C49A7">
        <w:rPr>
          <w:rFonts w:ascii="Times New Roman" w:hAnsi="Times New Roman"/>
          <w:sz w:val="28"/>
          <w:szCs w:val="28"/>
        </w:rPr>
        <w:t xml:space="preserve">направлена на развитие способности у детей овладевать содержанием адаптированной основной общеобразовательной программой общего образования для обучающихся </w:t>
      </w:r>
      <w:r>
        <w:rPr>
          <w:rFonts w:ascii="Times New Roman" w:hAnsi="Times New Roman"/>
          <w:sz w:val="28"/>
          <w:szCs w:val="28"/>
        </w:rPr>
        <w:t xml:space="preserve"> с РАС </w:t>
      </w:r>
      <w:r w:rsidRPr="005C49A7">
        <w:rPr>
          <w:rFonts w:ascii="Times New Roman" w:hAnsi="Times New Roman"/>
          <w:sz w:val="28"/>
          <w:szCs w:val="28"/>
        </w:rPr>
        <w:t xml:space="preserve">(вариант </w:t>
      </w:r>
      <w:r w:rsidR="00A422A6">
        <w:rPr>
          <w:rFonts w:ascii="Times New Roman" w:hAnsi="Times New Roman"/>
          <w:sz w:val="28"/>
          <w:szCs w:val="28"/>
        </w:rPr>
        <w:t>8.4.</w:t>
      </w:r>
      <w:r w:rsidRPr="005C49A7">
        <w:rPr>
          <w:rFonts w:ascii="Times New Roman" w:hAnsi="Times New Roman"/>
          <w:sz w:val="28"/>
          <w:szCs w:val="28"/>
        </w:rPr>
        <w:t xml:space="preserve">) и включает следующие задачи: </w:t>
      </w:r>
    </w:p>
    <w:p w:rsidR="00034EC1" w:rsidRPr="005C49A7" w:rsidRDefault="00034EC1" w:rsidP="005E09D0">
      <w:pPr>
        <w:pStyle w:val="af7"/>
        <w:numPr>
          <w:ilvl w:val="0"/>
          <w:numId w:val="52"/>
        </w:numPr>
        <w:spacing w:line="360" w:lineRule="auto"/>
        <w:ind w:left="0" w:firstLine="720"/>
        <w:jc w:val="both"/>
        <w:rPr>
          <w:rFonts w:ascii="Times New Roman" w:hAnsi="Times New Roman"/>
          <w:sz w:val="28"/>
          <w:szCs w:val="28"/>
        </w:rPr>
      </w:pPr>
      <w:r w:rsidRPr="005C49A7">
        <w:rPr>
          <w:rFonts w:ascii="Times New Roman" w:hAnsi="Times New Roman"/>
          <w:sz w:val="28"/>
          <w:szCs w:val="28"/>
        </w:rPr>
        <w:t xml:space="preserve">Формирование учебного поведения:  </w:t>
      </w:r>
    </w:p>
    <w:p w:rsidR="00034EC1" w:rsidRPr="005C49A7" w:rsidRDefault="00034EC1" w:rsidP="005E09D0">
      <w:pPr>
        <w:pStyle w:val="af7"/>
        <w:numPr>
          <w:ilvl w:val="0"/>
          <w:numId w:val="53"/>
        </w:numPr>
        <w:spacing w:line="360" w:lineRule="auto"/>
        <w:ind w:left="0" w:firstLine="720"/>
        <w:jc w:val="both"/>
        <w:rPr>
          <w:rFonts w:ascii="Times New Roman" w:hAnsi="Times New Roman"/>
          <w:sz w:val="28"/>
          <w:szCs w:val="28"/>
        </w:rPr>
      </w:pPr>
      <w:r w:rsidRPr="005C49A7">
        <w:rPr>
          <w:rFonts w:ascii="Times New Roman" w:hAnsi="Times New Roman"/>
          <w:sz w:val="28"/>
          <w:szCs w:val="28"/>
        </w:rPr>
        <w:t>направленность взгляда (на говорящего взрослого, на задание);</w:t>
      </w:r>
    </w:p>
    <w:p w:rsidR="00034EC1" w:rsidRPr="005C49A7" w:rsidRDefault="00034EC1" w:rsidP="005E09D0">
      <w:pPr>
        <w:pStyle w:val="af7"/>
        <w:numPr>
          <w:ilvl w:val="0"/>
          <w:numId w:val="53"/>
        </w:numPr>
        <w:spacing w:line="360" w:lineRule="auto"/>
        <w:ind w:left="0" w:firstLine="720"/>
        <w:jc w:val="both"/>
        <w:rPr>
          <w:rFonts w:ascii="Times New Roman" w:hAnsi="Times New Roman"/>
          <w:sz w:val="28"/>
          <w:szCs w:val="28"/>
        </w:rPr>
      </w:pPr>
      <w:r w:rsidRPr="005C49A7">
        <w:rPr>
          <w:rFonts w:ascii="Times New Roman" w:hAnsi="Times New Roman"/>
          <w:sz w:val="28"/>
          <w:szCs w:val="28"/>
        </w:rPr>
        <w:t xml:space="preserve">умение выполнять инструкции педагога; </w:t>
      </w:r>
    </w:p>
    <w:p w:rsidR="00034EC1" w:rsidRPr="005C49A7" w:rsidRDefault="00034EC1" w:rsidP="005E09D0">
      <w:pPr>
        <w:pStyle w:val="af7"/>
        <w:numPr>
          <w:ilvl w:val="0"/>
          <w:numId w:val="53"/>
        </w:numPr>
        <w:spacing w:line="360" w:lineRule="auto"/>
        <w:ind w:left="0" w:firstLine="720"/>
        <w:jc w:val="both"/>
        <w:rPr>
          <w:rFonts w:ascii="Times New Roman" w:hAnsi="Times New Roman"/>
          <w:sz w:val="28"/>
          <w:szCs w:val="28"/>
        </w:rPr>
      </w:pPr>
      <w:r w:rsidRPr="005C49A7">
        <w:rPr>
          <w:rFonts w:ascii="Times New Roman" w:hAnsi="Times New Roman"/>
          <w:sz w:val="28"/>
          <w:szCs w:val="28"/>
        </w:rPr>
        <w:lastRenderedPageBreak/>
        <w:t>использование по назначению учебных материалов;</w:t>
      </w:r>
    </w:p>
    <w:p w:rsidR="00034EC1" w:rsidRPr="005C49A7" w:rsidRDefault="00034EC1" w:rsidP="005E09D0">
      <w:pPr>
        <w:pStyle w:val="af7"/>
        <w:numPr>
          <w:ilvl w:val="0"/>
          <w:numId w:val="53"/>
        </w:numPr>
        <w:spacing w:line="360" w:lineRule="auto"/>
        <w:ind w:left="0" w:firstLine="720"/>
        <w:jc w:val="both"/>
        <w:rPr>
          <w:rFonts w:ascii="Times New Roman" w:hAnsi="Times New Roman"/>
          <w:sz w:val="28"/>
          <w:szCs w:val="28"/>
        </w:rPr>
      </w:pPr>
      <w:r w:rsidRPr="005C49A7">
        <w:rPr>
          <w:rFonts w:ascii="Times New Roman" w:hAnsi="Times New Roman"/>
          <w:sz w:val="28"/>
          <w:szCs w:val="28"/>
        </w:rPr>
        <w:t xml:space="preserve">умение выполнять действия по образцу и по подражанию. </w:t>
      </w:r>
    </w:p>
    <w:p w:rsidR="00034EC1" w:rsidRPr="005C49A7" w:rsidRDefault="00034EC1" w:rsidP="00481FAB">
      <w:pPr>
        <w:pStyle w:val="af7"/>
        <w:spacing w:line="360" w:lineRule="auto"/>
        <w:ind w:firstLine="720"/>
        <w:jc w:val="both"/>
        <w:rPr>
          <w:rFonts w:ascii="Times New Roman" w:hAnsi="Times New Roman"/>
          <w:sz w:val="28"/>
          <w:szCs w:val="28"/>
        </w:rPr>
      </w:pPr>
      <w:r w:rsidRPr="005C49A7">
        <w:rPr>
          <w:rFonts w:ascii="Times New Roman" w:hAnsi="Times New Roman"/>
          <w:sz w:val="28"/>
          <w:szCs w:val="28"/>
        </w:rPr>
        <w:t xml:space="preserve">2. Формирование умения выполнять задание: </w:t>
      </w:r>
    </w:p>
    <w:p w:rsidR="00034EC1" w:rsidRPr="005C49A7" w:rsidRDefault="00034EC1" w:rsidP="005E09D0">
      <w:pPr>
        <w:pStyle w:val="af7"/>
        <w:numPr>
          <w:ilvl w:val="0"/>
          <w:numId w:val="54"/>
        </w:numPr>
        <w:spacing w:line="360" w:lineRule="auto"/>
        <w:ind w:left="0" w:firstLine="720"/>
        <w:jc w:val="both"/>
        <w:rPr>
          <w:rFonts w:ascii="Times New Roman" w:hAnsi="Times New Roman"/>
          <w:sz w:val="28"/>
          <w:szCs w:val="28"/>
        </w:rPr>
      </w:pPr>
      <w:r w:rsidRPr="005C49A7">
        <w:rPr>
          <w:rFonts w:ascii="Times New Roman" w:hAnsi="Times New Roman"/>
          <w:sz w:val="28"/>
          <w:szCs w:val="28"/>
        </w:rPr>
        <w:t xml:space="preserve">в течение определенного периода времени, </w:t>
      </w:r>
    </w:p>
    <w:p w:rsidR="00034EC1" w:rsidRPr="005C49A7" w:rsidRDefault="00034EC1" w:rsidP="005E09D0">
      <w:pPr>
        <w:pStyle w:val="af7"/>
        <w:numPr>
          <w:ilvl w:val="0"/>
          <w:numId w:val="54"/>
        </w:numPr>
        <w:spacing w:line="360" w:lineRule="auto"/>
        <w:ind w:left="0" w:firstLine="720"/>
        <w:jc w:val="both"/>
        <w:rPr>
          <w:rFonts w:ascii="Times New Roman" w:hAnsi="Times New Roman"/>
          <w:sz w:val="28"/>
          <w:szCs w:val="28"/>
        </w:rPr>
      </w:pPr>
      <w:r w:rsidRPr="005C49A7">
        <w:rPr>
          <w:rFonts w:ascii="Times New Roman" w:hAnsi="Times New Roman"/>
          <w:sz w:val="28"/>
          <w:szCs w:val="28"/>
        </w:rPr>
        <w:t>от начала до конца,</w:t>
      </w:r>
    </w:p>
    <w:p w:rsidR="00034EC1" w:rsidRPr="005C49A7" w:rsidRDefault="00034EC1" w:rsidP="005E09D0">
      <w:pPr>
        <w:pStyle w:val="af7"/>
        <w:numPr>
          <w:ilvl w:val="0"/>
          <w:numId w:val="54"/>
        </w:numPr>
        <w:spacing w:line="360" w:lineRule="auto"/>
        <w:ind w:left="0" w:firstLine="720"/>
        <w:jc w:val="both"/>
        <w:rPr>
          <w:rFonts w:ascii="Times New Roman" w:hAnsi="Times New Roman"/>
          <w:sz w:val="28"/>
          <w:szCs w:val="28"/>
        </w:rPr>
      </w:pPr>
      <w:r w:rsidRPr="005C49A7">
        <w:rPr>
          <w:rFonts w:ascii="Times New Roman" w:hAnsi="Times New Roman"/>
          <w:sz w:val="28"/>
          <w:szCs w:val="28"/>
        </w:rPr>
        <w:t xml:space="preserve">с заданными качественными параметрами. </w:t>
      </w:r>
    </w:p>
    <w:p w:rsidR="00034EC1" w:rsidRPr="005C49A7" w:rsidRDefault="00034EC1" w:rsidP="00481FAB">
      <w:pPr>
        <w:pStyle w:val="af7"/>
        <w:spacing w:line="360" w:lineRule="auto"/>
        <w:ind w:firstLine="720"/>
        <w:jc w:val="both"/>
        <w:rPr>
          <w:rFonts w:ascii="Times New Roman" w:hAnsi="Times New Roman"/>
          <w:sz w:val="28"/>
          <w:szCs w:val="28"/>
        </w:rPr>
      </w:pPr>
      <w:r w:rsidRPr="005C49A7">
        <w:rPr>
          <w:rFonts w:ascii="Times New Roman" w:hAnsi="Times New Roman"/>
          <w:sz w:val="28"/>
          <w:szCs w:val="28"/>
        </w:rPr>
        <w:t xml:space="preserve">3. Формирование умения самостоятельно переходить от одного задания (операции, действия) к другому в соответствии с расписанием занятий, алгоритмом действия и т.д. </w:t>
      </w:r>
    </w:p>
    <w:p w:rsidR="0036168F" w:rsidRDefault="00034EC1" w:rsidP="00481FAB">
      <w:pPr>
        <w:autoSpaceDE w:val="0"/>
        <w:autoSpaceDN w:val="0"/>
        <w:adjustRightInd w:val="0"/>
        <w:spacing w:after="0" w:line="360" w:lineRule="auto"/>
        <w:ind w:firstLine="720"/>
        <w:jc w:val="both"/>
        <w:rPr>
          <w:rFonts w:ascii="Times New Roman" w:hAnsi="Times New Roman" w:cs="Times New Roman"/>
          <w:color w:val="auto"/>
          <w:sz w:val="28"/>
          <w:szCs w:val="28"/>
        </w:rPr>
      </w:pPr>
      <w:r w:rsidRPr="005C49A7">
        <w:rPr>
          <w:rFonts w:ascii="Times New Roman" w:hAnsi="Times New Roman"/>
          <w:sz w:val="28"/>
          <w:szCs w:val="28"/>
        </w:rPr>
        <w:t>Задачи по формированию базовых учебных действий включаются в СИОП с учетом особых образовательных потребностей обучающихся. Решение поставленных задач происходит на специально организованных групповых и индивидуальных</w:t>
      </w:r>
      <w:r w:rsidR="001E2E41">
        <w:rPr>
          <w:rFonts w:ascii="Times New Roman" w:hAnsi="Times New Roman"/>
          <w:sz w:val="28"/>
          <w:szCs w:val="28"/>
        </w:rPr>
        <w:t xml:space="preserve"> коррекционных занятиях</w:t>
      </w:r>
      <w:r w:rsidRPr="005C49A7">
        <w:rPr>
          <w:rFonts w:ascii="Times New Roman" w:hAnsi="Times New Roman"/>
          <w:sz w:val="28"/>
          <w:szCs w:val="28"/>
        </w:rPr>
        <w:t xml:space="preserve"> в рамках учебного плана.  </w:t>
      </w:r>
    </w:p>
    <w:p w:rsidR="0036168F" w:rsidRDefault="0036168F" w:rsidP="00A422A6">
      <w:pPr>
        <w:spacing w:before="120" w:after="120" w:line="240" w:lineRule="auto"/>
        <w:jc w:val="center"/>
        <w:outlineLvl w:val="2"/>
        <w:rPr>
          <w:rFonts w:ascii="Times New Roman" w:hAnsi="Times New Roman" w:cs="Times New Roman"/>
          <w:b/>
          <w:color w:val="auto"/>
          <w:sz w:val="28"/>
          <w:szCs w:val="28"/>
        </w:rPr>
      </w:pPr>
      <w:r>
        <w:rPr>
          <w:rFonts w:ascii="Times New Roman" w:hAnsi="Times New Roman" w:cs="Times New Roman"/>
          <w:b/>
          <w:sz w:val="28"/>
          <w:szCs w:val="28"/>
        </w:rPr>
        <w:t>5</w:t>
      </w:r>
      <w:r w:rsidRPr="00F63254">
        <w:rPr>
          <w:rFonts w:ascii="Times New Roman" w:hAnsi="Times New Roman" w:cs="Times New Roman"/>
          <w:b/>
          <w:sz w:val="28"/>
          <w:szCs w:val="28"/>
        </w:rPr>
        <w:t>.</w:t>
      </w:r>
      <w:r>
        <w:rPr>
          <w:rFonts w:ascii="Times New Roman" w:hAnsi="Times New Roman" w:cs="Times New Roman"/>
          <w:b/>
          <w:sz w:val="28"/>
          <w:szCs w:val="28"/>
        </w:rPr>
        <w:t>2</w:t>
      </w:r>
      <w:r w:rsidRPr="00F63254">
        <w:rPr>
          <w:rFonts w:ascii="Times New Roman" w:hAnsi="Times New Roman" w:cs="Times New Roman"/>
          <w:b/>
          <w:sz w:val="28"/>
          <w:szCs w:val="28"/>
        </w:rPr>
        <w:t>.2. П</w:t>
      </w:r>
      <w:r w:rsidRPr="00F63254">
        <w:rPr>
          <w:rFonts w:ascii="Times New Roman" w:hAnsi="Times New Roman" w:cs="Times New Roman"/>
          <w:b/>
          <w:color w:val="auto"/>
          <w:sz w:val="28"/>
          <w:szCs w:val="28"/>
        </w:rPr>
        <w:t>рограммы учебных предметов</w:t>
      </w:r>
      <w:r>
        <w:rPr>
          <w:rFonts w:ascii="Times New Roman" w:hAnsi="Times New Roman" w:cs="Times New Roman"/>
          <w:b/>
          <w:color w:val="auto"/>
          <w:sz w:val="28"/>
          <w:szCs w:val="28"/>
        </w:rPr>
        <w:t xml:space="preserve">, курсов </w:t>
      </w:r>
      <w:r>
        <w:rPr>
          <w:rFonts w:ascii="Times New Roman" w:hAnsi="Times New Roman" w:cs="Times New Roman"/>
          <w:b/>
          <w:color w:val="auto"/>
          <w:sz w:val="28"/>
          <w:szCs w:val="28"/>
        </w:rPr>
        <w:br/>
        <w:t>коррекционно-развивающей области</w:t>
      </w:r>
    </w:p>
    <w:p w:rsidR="00034EC1" w:rsidRPr="00F63254" w:rsidRDefault="00034EC1" w:rsidP="00A422A6">
      <w:pPr>
        <w:pStyle w:val="32"/>
        <w:spacing w:before="0" w:after="0" w:line="360" w:lineRule="auto"/>
        <w:rPr>
          <w:rFonts w:ascii="Times New Roman" w:hAnsi="Times New Roman" w:cs="Times New Roman"/>
          <w:i w:val="0"/>
          <w:sz w:val="28"/>
          <w:szCs w:val="28"/>
        </w:rPr>
      </w:pPr>
      <w:r w:rsidRPr="00F63254">
        <w:rPr>
          <w:rFonts w:ascii="Times New Roman" w:hAnsi="Times New Roman" w:cs="Times New Roman"/>
          <w:i w:val="0"/>
          <w:sz w:val="28"/>
          <w:szCs w:val="28"/>
        </w:rPr>
        <w:t>Основное содержание учебных предметов</w:t>
      </w:r>
    </w:p>
    <w:p w:rsidR="00A422A6" w:rsidRPr="00A422A6" w:rsidRDefault="00034EC1" w:rsidP="00A422A6">
      <w:pPr>
        <w:pStyle w:val="af7"/>
        <w:spacing w:line="360" w:lineRule="auto"/>
        <w:ind w:left="1080"/>
        <w:jc w:val="center"/>
        <w:rPr>
          <w:rFonts w:ascii="Times New Roman" w:hAnsi="Times New Roman"/>
          <w:sz w:val="28"/>
          <w:szCs w:val="28"/>
          <w:u w:val="single"/>
        </w:rPr>
      </w:pPr>
      <w:r w:rsidRPr="00A422A6">
        <w:rPr>
          <w:rFonts w:ascii="Times New Roman" w:hAnsi="Times New Roman"/>
          <w:sz w:val="28"/>
          <w:szCs w:val="28"/>
          <w:u w:val="single"/>
        </w:rPr>
        <w:t>Р</w:t>
      </w:r>
      <w:r w:rsidR="00A422A6" w:rsidRPr="00A422A6">
        <w:rPr>
          <w:rFonts w:ascii="Times New Roman" w:hAnsi="Times New Roman"/>
          <w:sz w:val="28"/>
          <w:szCs w:val="28"/>
          <w:u w:val="single"/>
        </w:rPr>
        <w:t>ечь и альтернативная коммуникация</w:t>
      </w:r>
    </w:p>
    <w:p w:rsidR="00034EC1" w:rsidRPr="00A422A6" w:rsidRDefault="00034EC1" w:rsidP="00A422A6">
      <w:pPr>
        <w:pStyle w:val="af7"/>
        <w:spacing w:line="360" w:lineRule="auto"/>
        <w:ind w:left="1080"/>
        <w:jc w:val="center"/>
        <w:rPr>
          <w:rFonts w:ascii="Times New Roman" w:hAnsi="Times New Roman"/>
          <w:sz w:val="28"/>
          <w:szCs w:val="28"/>
          <w:u w:val="single"/>
        </w:rPr>
      </w:pPr>
      <w:r w:rsidRPr="00A422A6">
        <w:rPr>
          <w:rFonts w:ascii="Times New Roman" w:hAnsi="Times New Roman"/>
          <w:sz w:val="28"/>
          <w:szCs w:val="28"/>
          <w:u w:val="single"/>
        </w:rPr>
        <w:t>Пояснительная записка.</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Коммуникация и общение – неотъемлемые составляющие социальной жизни человека. Специфические нарушения развития ребенка значительно препятствуют и ограничивают его полноценное общение с окружающими. </w:t>
      </w:r>
      <w:r>
        <w:rPr>
          <w:rFonts w:ascii="Times New Roman" w:hAnsi="Times New Roman"/>
          <w:sz w:val="28"/>
          <w:szCs w:val="28"/>
        </w:rPr>
        <w:t xml:space="preserve"> </w:t>
      </w:r>
      <w:r w:rsidRPr="005C49A7">
        <w:rPr>
          <w:rFonts w:ascii="Times New Roman" w:hAnsi="Times New Roman"/>
          <w:sz w:val="28"/>
          <w:szCs w:val="28"/>
        </w:rPr>
        <w:t xml:space="preserve"> У детей, имеющих нарушение интеллекта в сочетании с аутистическими расстройствами, отсутствует потребность в коммуникативных связях, имеются трудности выбора и использования форм общения, включая коммуникативную речь и целенаправленность речевой деятельности. У детей </w:t>
      </w:r>
      <w:r>
        <w:rPr>
          <w:rFonts w:ascii="Times New Roman" w:hAnsi="Times New Roman"/>
          <w:sz w:val="28"/>
          <w:szCs w:val="28"/>
        </w:rPr>
        <w:t xml:space="preserve"> </w:t>
      </w:r>
      <w:r w:rsidRPr="005C49A7">
        <w:rPr>
          <w:rFonts w:ascii="Times New Roman" w:hAnsi="Times New Roman"/>
          <w:sz w:val="28"/>
          <w:szCs w:val="28"/>
        </w:rPr>
        <w:t xml:space="preserve"> отмечается грубое недоразвитие речи и ее функций: коммуникативной, познавательной, регулирующей. У многих детей  устная (звучащая) речь отсутствует</w:t>
      </w:r>
      <w:r w:rsidR="00A422A6">
        <w:rPr>
          <w:rFonts w:ascii="Times New Roman" w:hAnsi="Times New Roman"/>
          <w:sz w:val="28"/>
          <w:szCs w:val="28"/>
        </w:rPr>
        <w:t>, присутствует в виде эхолалий</w:t>
      </w:r>
      <w:r w:rsidRPr="005C49A7">
        <w:rPr>
          <w:rFonts w:ascii="Times New Roman" w:hAnsi="Times New Roman"/>
          <w:sz w:val="28"/>
          <w:szCs w:val="28"/>
        </w:rPr>
        <w:t xml:space="preserve"> или нарушена настолько, что понимание ее окружающими значительно  затруднено, либо невозможно.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В связи с этим, обучение детей речи и коммуникации должно включать целенаправленную педагогическую работу по формированию у них </w:t>
      </w:r>
      <w:r w:rsidRPr="005C49A7">
        <w:rPr>
          <w:rFonts w:ascii="Times New Roman" w:hAnsi="Times New Roman"/>
          <w:sz w:val="28"/>
          <w:szCs w:val="28"/>
        </w:rPr>
        <w:lastRenderedPageBreak/>
        <w:t xml:space="preserve">потребности в общении, </w:t>
      </w:r>
      <w:r w:rsidR="00FA2756">
        <w:rPr>
          <w:rFonts w:ascii="Times New Roman" w:hAnsi="Times New Roman"/>
          <w:sz w:val="28"/>
          <w:szCs w:val="28"/>
        </w:rPr>
        <w:t xml:space="preserve">по </w:t>
      </w:r>
      <w:r w:rsidR="00286E04" w:rsidRPr="00286E04">
        <w:rPr>
          <w:rFonts w:ascii="Times New Roman" w:hAnsi="Times New Roman"/>
          <w:sz w:val="28"/>
          <w:szCs w:val="28"/>
        </w:rPr>
        <w:t>вовлечени</w:t>
      </w:r>
      <w:r w:rsidR="00FA2756">
        <w:rPr>
          <w:rFonts w:ascii="Times New Roman" w:hAnsi="Times New Roman"/>
          <w:sz w:val="28"/>
          <w:szCs w:val="28"/>
        </w:rPr>
        <w:t>ю</w:t>
      </w:r>
      <w:r w:rsidR="00286E04" w:rsidRPr="00286E04">
        <w:rPr>
          <w:rFonts w:ascii="Times New Roman" w:hAnsi="Times New Roman"/>
          <w:sz w:val="28"/>
          <w:szCs w:val="28"/>
        </w:rPr>
        <w:t xml:space="preserve"> </w:t>
      </w:r>
      <w:r w:rsidR="00CC3957">
        <w:rPr>
          <w:rFonts w:ascii="Times New Roman" w:hAnsi="Times New Roman"/>
          <w:sz w:val="28"/>
          <w:szCs w:val="28"/>
        </w:rPr>
        <w:t>обучающихся с РАС</w:t>
      </w:r>
      <w:r w:rsidR="00286E04" w:rsidRPr="00286E04">
        <w:rPr>
          <w:rFonts w:ascii="Times New Roman" w:hAnsi="Times New Roman"/>
          <w:sz w:val="28"/>
          <w:szCs w:val="28"/>
        </w:rPr>
        <w:t xml:space="preserve"> в совместную деятельность на основе эмоционального осмысления</w:t>
      </w:r>
      <w:r w:rsidR="00286E04" w:rsidRPr="00904615">
        <w:rPr>
          <w:rFonts w:ascii="Times New Roman" w:hAnsi="Times New Roman"/>
          <w:sz w:val="26"/>
          <w:szCs w:val="26"/>
        </w:rPr>
        <w:t xml:space="preserve"> </w:t>
      </w:r>
      <w:r w:rsidR="00286E04" w:rsidRPr="00FA2756">
        <w:rPr>
          <w:rFonts w:ascii="Times New Roman" w:hAnsi="Times New Roman"/>
          <w:sz w:val="28"/>
          <w:szCs w:val="28"/>
        </w:rPr>
        <w:t>происходящих событий</w:t>
      </w:r>
      <w:r w:rsidR="00FA2756">
        <w:rPr>
          <w:rFonts w:ascii="Times New Roman" w:hAnsi="Times New Roman"/>
          <w:sz w:val="28"/>
          <w:szCs w:val="28"/>
        </w:rPr>
        <w:t xml:space="preserve">, </w:t>
      </w:r>
      <w:r w:rsidR="00286E04" w:rsidRPr="00904615">
        <w:rPr>
          <w:rFonts w:ascii="Times New Roman" w:hAnsi="Times New Roman"/>
          <w:sz w:val="26"/>
          <w:szCs w:val="26"/>
        </w:rPr>
        <w:t xml:space="preserve"> </w:t>
      </w:r>
      <w:r w:rsidRPr="005C49A7">
        <w:rPr>
          <w:rFonts w:ascii="Times New Roman" w:hAnsi="Times New Roman"/>
          <w:sz w:val="28"/>
          <w:szCs w:val="28"/>
        </w:rPr>
        <w:t xml:space="preserve">на развитие сохранных речевых механизмов, а также на обучение использованию альтернативных средств коммуникации и социального общения. </w:t>
      </w:r>
    </w:p>
    <w:p w:rsidR="00034EC1" w:rsidRPr="005C49A7" w:rsidRDefault="00034EC1" w:rsidP="00034EC1">
      <w:pPr>
        <w:pStyle w:val="af7"/>
        <w:spacing w:line="360" w:lineRule="auto"/>
        <w:ind w:firstLine="708"/>
        <w:jc w:val="both"/>
        <w:rPr>
          <w:rFonts w:ascii="Times New Roman" w:hAnsi="Times New Roman"/>
          <w:sz w:val="28"/>
          <w:szCs w:val="28"/>
          <w:shd w:val="clear" w:color="auto" w:fill="FFFF00"/>
        </w:rPr>
      </w:pPr>
      <w:r w:rsidRPr="005C49A7">
        <w:rPr>
          <w:rFonts w:ascii="Times New Roman" w:hAnsi="Times New Roman"/>
          <w:bCs/>
          <w:sz w:val="28"/>
          <w:szCs w:val="28"/>
        </w:rPr>
        <w:t xml:space="preserve">Цель обучения – </w:t>
      </w:r>
      <w:r w:rsidRPr="005C49A7">
        <w:rPr>
          <w:rFonts w:ascii="Times New Roman" w:hAnsi="Times New Roman"/>
          <w:sz w:val="28"/>
          <w:szCs w:val="28"/>
        </w:rPr>
        <w:t>формирование коммуникативных и речевых навыков</w:t>
      </w:r>
      <w:r w:rsidRPr="005C49A7">
        <w:rPr>
          <w:rFonts w:ascii="Times New Roman" w:hAnsi="Times New Roman"/>
          <w:bCs/>
          <w:sz w:val="28"/>
          <w:szCs w:val="28"/>
        </w:rPr>
        <w:t xml:space="preserve"> </w:t>
      </w:r>
      <w:r w:rsidRPr="005C49A7">
        <w:rPr>
          <w:rFonts w:ascii="Times New Roman" w:hAnsi="Times New Roman"/>
          <w:sz w:val="28"/>
          <w:szCs w:val="28"/>
        </w:rPr>
        <w:t>с использованием средств вербальной и альтернативной коммуникации, умения пользоваться ими в процессе социального взаимодействия.</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Смыслом обучения социальному взаимодействию с окружающими является индивидуальное поэтапное планомерное расширение жизненного опыта и повседневных социальных контактов в доступных для ребенка пределах. Для этого организуется специальная работа по введению ребёнка в более сложную предметную и социальную среду, что предполагает планомерную, дозированную, заранее программируемую интеграцию в среду сверстников в доступных ребенку пределах, организованное включение в общение.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Программно-методический материал представлен двумя разделами: «Коммуникация» и «Развитие речи средствами вербальной и альтернативной коммуникации».</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Обучающие задачи по коммуникации направлены на формирование навыков установления, поддержания и завершения контакта. При составлении индивидуальной программы обучения выбирается обучающая задача и, в зависимости от возможностей ребенка, подбирается средство коммуникации для реализации поставленной задачи. Если ребенок не владеет устной (звучащей) речью, используются альтернативные средства коммуникации. Например, обучение выражению согласия может происходить с использованием жеста и/или пиктограммы. Подбор и освоение средств альтернативной коммуникации осуществляется индивидуально, а навык использования освоенных средств формируется на уроках в рамках предмета «Коммуникация».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lastRenderedPageBreak/>
        <w:t xml:space="preserve">Раздел «Развитие речи средствами вербальной и невербальной коммуникации» включает </w:t>
      </w:r>
      <w:r w:rsidR="00A422A6">
        <w:rPr>
          <w:rFonts w:ascii="Times New Roman" w:hAnsi="Times New Roman"/>
          <w:sz w:val="28"/>
          <w:szCs w:val="28"/>
        </w:rPr>
        <w:t xml:space="preserve">формирование </w:t>
      </w:r>
      <w:r w:rsidRPr="005C49A7">
        <w:rPr>
          <w:rFonts w:ascii="Times New Roman" w:hAnsi="Times New Roman"/>
          <w:sz w:val="28"/>
          <w:szCs w:val="28"/>
        </w:rPr>
        <w:t>импрессивн</w:t>
      </w:r>
      <w:r w:rsidR="00A422A6">
        <w:rPr>
          <w:rFonts w:ascii="Times New Roman" w:hAnsi="Times New Roman"/>
          <w:sz w:val="28"/>
          <w:szCs w:val="28"/>
        </w:rPr>
        <w:t>ой</w:t>
      </w:r>
      <w:r w:rsidRPr="005C49A7">
        <w:rPr>
          <w:rFonts w:ascii="Times New Roman" w:hAnsi="Times New Roman"/>
          <w:sz w:val="28"/>
          <w:szCs w:val="28"/>
        </w:rPr>
        <w:t xml:space="preserve"> и экспрессивн</w:t>
      </w:r>
      <w:r w:rsidR="00A422A6">
        <w:rPr>
          <w:rFonts w:ascii="Times New Roman" w:hAnsi="Times New Roman"/>
          <w:sz w:val="28"/>
          <w:szCs w:val="28"/>
        </w:rPr>
        <w:t>ой</w:t>
      </w:r>
      <w:r w:rsidRPr="005C49A7">
        <w:rPr>
          <w:rFonts w:ascii="Times New Roman" w:hAnsi="Times New Roman"/>
          <w:sz w:val="28"/>
          <w:szCs w:val="28"/>
        </w:rPr>
        <w:t xml:space="preserve"> реч</w:t>
      </w:r>
      <w:r w:rsidR="00A422A6">
        <w:rPr>
          <w:rFonts w:ascii="Times New Roman" w:hAnsi="Times New Roman"/>
          <w:sz w:val="28"/>
          <w:szCs w:val="28"/>
        </w:rPr>
        <w:t>и</w:t>
      </w:r>
      <w:r w:rsidRPr="005C49A7">
        <w:rPr>
          <w:rFonts w:ascii="Times New Roman" w:hAnsi="Times New Roman"/>
          <w:sz w:val="28"/>
          <w:szCs w:val="28"/>
        </w:rPr>
        <w:t xml:space="preserve">. Задачи по развитию импрессивной речи направлены на формирование умения понимать обращенную речь в форме слов, словосочетаний, предложений, связных высказываний и др. Задачи по развитию экспрессивной речи направлены на формирование умения употреблять в ходе общении слоги, слова, строить словосочетания, предложения, связные высказывания, писать отдельные буквы и слова.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Обучение импрессивной и экспрессивной речи может проводиться параллельно. В случае более сложных речевых нарушений у ребенка, сначала осуществляется работа над пониманием речи, а затем над ее использованием в разнообразных речевых ситуациях. </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С обучающимися, нуждающимися в дополнительной индивидуальной работе, осуществляются коррекционно-развивающие занятия, где также формируются коммуникативные навыки, в том числе с использованием технологий по альтернативной коммуникации. </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Материально-техническое оснащение учебного предмета «Общение» включает: </w:t>
      </w:r>
    </w:p>
    <w:p w:rsidR="00034EC1" w:rsidRPr="005C49A7" w:rsidRDefault="00034EC1" w:rsidP="005E09D0">
      <w:pPr>
        <w:pStyle w:val="af7"/>
        <w:numPr>
          <w:ilvl w:val="0"/>
          <w:numId w:val="55"/>
        </w:numPr>
        <w:spacing w:line="360" w:lineRule="auto"/>
        <w:ind w:left="0" w:firstLine="709"/>
        <w:jc w:val="both"/>
        <w:rPr>
          <w:rFonts w:ascii="Times New Roman" w:hAnsi="Times New Roman"/>
          <w:sz w:val="28"/>
          <w:szCs w:val="28"/>
        </w:rPr>
      </w:pPr>
      <w:r w:rsidRPr="005C49A7">
        <w:rPr>
          <w:rFonts w:ascii="Times New Roman" w:hAnsi="Times New Roman"/>
          <w:sz w:val="28"/>
          <w:szCs w:val="28"/>
        </w:rPr>
        <w:t>графические средства для альтернативной коммуникации:</w:t>
      </w:r>
      <w:r w:rsidRPr="005C49A7">
        <w:rPr>
          <w:rFonts w:ascii="Times New Roman" w:eastAsia="ArialMT" w:hAnsi="Times New Roman"/>
          <w:sz w:val="28"/>
          <w:szCs w:val="28"/>
        </w:rPr>
        <w:t xml:space="preserve"> таблицы букв, </w:t>
      </w:r>
      <w:r w:rsidRPr="005C49A7">
        <w:rPr>
          <w:rFonts w:ascii="Times New Roman" w:hAnsi="Times New Roman"/>
          <w:sz w:val="28"/>
          <w:szCs w:val="28"/>
        </w:rPr>
        <w:t>карточки с изображениями объектов, людей, действий (фотографии, пиктограммы, символы), с напечатанными словами, наборы букв, коммуникативные таблицы и тетради для общения; сюжетные картинки с различной тематикой для развития речи;</w:t>
      </w:r>
    </w:p>
    <w:p w:rsidR="00034EC1" w:rsidRPr="005C49A7" w:rsidRDefault="00034EC1" w:rsidP="005E09D0">
      <w:pPr>
        <w:pStyle w:val="af7"/>
        <w:numPr>
          <w:ilvl w:val="0"/>
          <w:numId w:val="55"/>
        </w:numPr>
        <w:spacing w:line="360" w:lineRule="auto"/>
        <w:ind w:left="0" w:firstLine="709"/>
        <w:jc w:val="both"/>
        <w:rPr>
          <w:rFonts w:ascii="Times New Roman" w:eastAsia="ArialMT" w:hAnsi="Times New Roman"/>
          <w:sz w:val="28"/>
          <w:szCs w:val="28"/>
        </w:rPr>
      </w:pPr>
      <w:r w:rsidRPr="005C49A7">
        <w:rPr>
          <w:rFonts w:ascii="Times New Roman" w:hAnsi="Times New Roman"/>
          <w:sz w:val="28"/>
          <w:szCs w:val="28"/>
        </w:rPr>
        <w:t xml:space="preserve">технические средства для альтернативной коммуникации: записывающие устройства (например, Language Master </w:t>
      </w:r>
      <w:r w:rsidRPr="005C49A7">
        <w:rPr>
          <w:rFonts w:ascii="Times New Roman" w:hAnsi="Times New Roman"/>
          <w:bCs/>
          <w:sz w:val="28"/>
          <w:szCs w:val="28"/>
        </w:rPr>
        <w:t>“Big Mac”</w:t>
      </w:r>
      <w:r w:rsidRPr="005C49A7">
        <w:rPr>
          <w:rFonts w:ascii="Times New Roman" w:hAnsi="Times New Roman"/>
          <w:sz w:val="28"/>
          <w:szCs w:val="28"/>
        </w:rPr>
        <w:t xml:space="preserve">, </w:t>
      </w:r>
      <w:r w:rsidRPr="005C49A7">
        <w:rPr>
          <w:rFonts w:ascii="Times New Roman" w:hAnsi="Times New Roman"/>
          <w:bCs/>
          <w:sz w:val="28"/>
          <w:szCs w:val="28"/>
        </w:rPr>
        <w:t xml:space="preserve">“Step by step”, “GoTalk”, “MinTalker” и др.), компьютерные устройства, синтезирующие речь (например, </w:t>
      </w:r>
      <w:r w:rsidRPr="005C49A7">
        <w:rPr>
          <w:rFonts w:ascii="Times New Roman" w:eastAsia="ArialMT" w:hAnsi="Times New Roman"/>
          <w:sz w:val="28"/>
          <w:szCs w:val="28"/>
        </w:rPr>
        <w:t>Apple iPad и др.);</w:t>
      </w:r>
    </w:p>
    <w:p w:rsidR="00034EC1" w:rsidRPr="005C49A7" w:rsidRDefault="00034EC1" w:rsidP="005E09D0">
      <w:pPr>
        <w:pStyle w:val="af7"/>
        <w:numPr>
          <w:ilvl w:val="0"/>
          <w:numId w:val="55"/>
        </w:numPr>
        <w:spacing w:line="360" w:lineRule="auto"/>
        <w:ind w:left="0" w:firstLine="709"/>
        <w:jc w:val="both"/>
        <w:rPr>
          <w:rFonts w:ascii="Times New Roman" w:hAnsi="Times New Roman"/>
          <w:sz w:val="28"/>
          <w:szCs w:val="28"/>
        </w:rPr>
      </w:pPr>
      <w:r w:rsidRPr="005C49A7">
        <w:rPr>
          <w:rFonts w:ascii="Times New Roman" w:eastAsia="ArialMT" w:hAnsi="Times New Roman"/>
          <w:sz w:val="28"/>
          <w:szCs w:val="28"/>
        </w:rPr>
        <w:t xml:space="preserve">информационно-программное обеспечение: компьютерные программы для создания пиктограмм (например,  </w:t>
      </w:r>
      <w:r w:rsidRPr="005C49A7">
        <w:rPr>
          <w:rFonts w:ascii="Times New Roman" w:hAnsi="Times New Roman"/>
          <w:bCs/>
          <w:sz w:val="28"/>
          <w:szCs w:val="28"/>
        </w:rPr>
        <w:t>“</w:t>
      </w:r>
      <w:r w:rsidRPr="005C49A7">
        <w:rPr>
          <w:rFonts w:ascii="Times New Roman" w:eastAsia="ArialMT" w:hAnsi="Times New Roman"/>
          <w:sz w:val="28"/>
          <w:szCs w:val="28"/>
          <w:lang w:val="en-US"/>
        </w:rPr>
        <w:t>Boardmaker</w:t>
      </w:r>
      <w:r w:rsidRPr="005C49A7">
        <w:rPr>
          <w:rFonts w:ascii="Times New Roman" w:eastAsia="ArialMT" w:hAnsi="Times New Roman"/>
          <w:sz w:val="28"/>
          <w:szCs w:val="28"/>
        </w:rPr>
        <w:t>”, “</w:t>
      </w:r>
      <w:r w:rsidRPr="005C49A7">
        <w:rPr>
          <w:rFonts w:ascii="Times New Roman" w:eastAsia="ArialMT" w:hAnsi="Times New Roman"/>
          <w:sz w:val="28"/>
          <w:szCs w:val="28"/>
          <w:lang w:val="en-US"/>
        </w:rPr>
        <w:t>Alladin</w:t>
      </w:r>
      <w:r w:rsidRPr="005C49A7">
        <w:rPr>
          <w:rFonts w:ascii="Times New Roman" w:eastAsia="ArialMT" w:hAnsi="Times New Roman"/>
          <w:sz w:val="28"/>
          <w:szCs w:val="28"/>
        </w:rPr>
        <w:t>” и др.), компьютерные программы символов (например, “</w:t>
      </w:r>
      <w:r w:rsidRPr="005C49A7">
        <w:rPr>
          <w:rFonts w:ascii="Times New Roman" w:eastAsia="ArialMT" w:hAnsi="Times New Roman"/>
          <w:sz w:val="28"/>
          <w:szCs w:val="28"/>
          <w:lang w:val="en-US"/>
        </w:rPr>
        <w:t>Bliss</w:t>
      </w:r>
      <w:r w:rsidRPr="005C49A7">
        <w:rPr>
          <w:rFonts w:ascii="Times New Roman" w:eastAsia="ArialMT" w:hAnsi="Times New Roman"/>
          <w:sz w:val="28"/>
          <w:szCs w:val="28"/>
        </w:rPr>
        <w:t>”); компьютерные программы для общения, синтезирующие речь  (например, «Общение» и др.)</w:t>
      </w:r>
      <w:r w:rsidRPr="005C49A7">
        <w:rPr>
          <w:rFonts w:ascii="Times New Roman" w:hAnsi="Times New Roman"/>
          <w:sz w:val="28"/>
          <w:szCs w:val="28"/>
        </w:rPr>
        <w:t xml:space="preserve">, </w:t>
      </w:r>
      <w:r w:rsidRPr="005C49A7">
        <w:rPr>
          <w:rFonts w:ascii="Times New Roman" w:hAnsi="Times New Roman"/>
          <w:sz w:val="28"/>
          <w:szCs w:val="28"/>
        </w:rPr>
        <w:lastRenderedPageBreak/>
        <w:t>обучающие компьютерные программы и программы для коррекции различных нарушений речи;</w:t>
      </w:r>
    </w:p>
    <w:p w:rsidR="00034EC1" w:rsidRPr="005C49A7" w:rsidRDefault="00034EC1" w:rsidP="005E09D0">
      <w:pPr>
        <w:pStyle w:val="af7"/>
        <w:numPr>
          <w:ilvl w:val="0"/>
          <w:numId w:val="55"/>
        </w:numPr>
        <w:spacing w:line="360" w:lineRule="auto"/>
        <w:ind w:left="0" w:firstLine="709"/>
        <w:jc w:val="both"/>
        <w:rPr>
          <w:rFonts w:ascii="Times New Roman" w:hAnsi="Times New Roman"/>
          <w:sz w:val="28"/>
          <w:szCs w:val="28"/>
        </w:rPr>
      </w:pPr>
      <w:r w:rsidRPr="005C49A7">
        <w:rPr>
          <w:rFonts w:ascii="Times New Roman" w:hAnsi="Times New Roman"/>
          <w:sz w:val="28"/>
          <w:szCs w:val="28"/>
        </w:rPr>
        <w:t>аудио и видеоматериалы.</w:t>
      </w:r>
    </w:p>
    <w:p w:rsidR="00034EC1" w:rsidRPr="005C49A7" w:rsidRDefault="00034EC1" w:rsidP="00481FAB">
      <w:pPr>
        <w:pStyle w:val="af7"/>
        <w:spacing w:line="360" w:lineRule="auto"/>
        <w:ind w:firstLine="709"/>
        <w:jc w:val="both"/>
        <w:rPr>
          <w:rFonts w:ascii="Times New Roman" w:hAnsi="Times New Roman"/>
          <w:b/>
          <w:sz w:val="28"/>
          <w:szCs w:val="28"/>
        </w:rPr>
      </w:pPr>
      <w:r w:rsidRPr="005C49A7">
        <w:rPr>
          <w:rFonts w:ascii="Times New Roman" w:hAnsi="Times New Roman"/>
          <w:b/>
          <w:sz w:val="28"/>
          <w:szCs w:val="28"/>
        </w:rPr>
        <w:t>Примерное содержание предмета</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Коммуникация</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Привлечение внимания ребенка звучащими предметами, жестами, изображениями, речью. Установление зрительного контакта с взрослым. Поддержание зрительного контакта с говорящим (при предъявлении инструкции, в ходе беседы). Реагирование на собственное имя. Приветствие собеседника. Обозначение желаний с использованием взгляда, указательного жеста, изображения, слова, фразы. Обращение с просьбой о помощи. Выражение согласия и несогласия. Выражение благодарности. Соблюдение очередности в разговоре. Ответы на вопросы. Вопросы к собеседнику. Ситуационное содержание речи и общение с собеседником. Прощание с собеседником. </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Развитие речи средствами вербальной и невербальной коммуникации</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u w:val="single"/>
        </w:rPr>
        <w:t>Импрессивная речь</w:t>
      </w:r>
      <w:r w:rsidRPr="005C49A7">
        <w:rPr>
          <w:rFonts w:ascii="Times New Roman" w:hAnsi="Times New Roman"/>
          <w:sz w:val="28"/>
          <w:szCs w:val="28"/>
        </w:rPr>
        <w:t>. Понимание слов, обозначающих  разнообразные объекты и явления: предметы, материалы, люди, животные, действия, события и т.д. Понимание слов, обозначающих функциональное назначение объектов и субъектов, действия. Понимание слов, обозначающих свойства (признаки) объектов и субъектов. Понимание слов, обозначающих состояния, свойства (признаки) действий. Понимание слов, обозначающих количественное выражение. Понимание слов, обозначающих пространственное расположение: «на», «над», «внизу - вверху», «рядом», «справа – слева» и др. Понимание местоимений: я, ты,  свой, мой, это и т.д. Понимание содержания словосочетаний, простых и сложных предложений. Понимание обобщающих понятий.</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u w:val="single"/>
        </w:rPr>
        <w:t>Экспрессивная речь.</w:t>
      </w:r>
      <w:r w:rsidRPr="005C49A7">
        <w:rPr>
          <w:rFonts w:ascii="Times New Roman" w:hAnsi="Times New Roman"/>
          <w:sz w:val="28"/>
          <w:szCs w:val="28"/>
        </w:rPr>
        <w:t xml:space="preserve"> </w:t>
      </w:r>
      <w:r w:rsidR="004456C1">
        <w:rPr>
          <w:rFonts w:ascii="Times New Roman" w:hAnsi="Times New Roman"/>
          <w:sz w:val="28"/>
          <w:szCs w:val="28"/>
        </w:rPr>
        <w:t xml:space="preserve">Формирование мотивации к речи в виде </w:t>
      </w:r>
      <w:r w:rsidRPr="005C49A7">
        <w:rPr>
          <w:rFonts w:ascii="Times New Roman" w:hAnsi="Times New Roman"/>
          <w:sz w:val="28"/>
          <w:szCs w:val="28"/>
        </w:rPr>
        <w:t>отдельных звуков, звуковых комплексов, звукоподражани</w:t>
      </w:r>
      <w:r w:rsidR="004456C1">
        <w:rPr>
          <w:rFonts w:ascii="Times New Roman" w:hAnsi="Times New Roman"/>
          <w:sz w:val="28"/>
          <w:szCs w:val="28"/>
        </w:rPr>
        <w:t>я</w:t>
      </w:r>
      <w:r w:rsidRPr="005C49A7">
        <w:rPr>
          <w:rFonts w:ascii="Times New Roman" w:hAnsi="Times New Roman"/>
          <w:sz w:val="28"/>
          <w:szCs w:val="28"/>
        </w:rPr>
        <w:t xml:space="preserve">. Употребление слов, обозначающих функциональное назначение объектов и субъектов, действия. Употребление слов, обозначающих свойства (признаки) объектов и субъектов. </w:t>
      </w:r>
      <w:r w:rsidRPr="005C49A7">
        <w:rPr>
          <w:rFonts w:ascii="Times New Roman" w:hAnsi="Times New Roman"/>
          <w:sz w:val="28"/>
          <w:szCs w:val="28"/>
        </w:rPr>
        <w:lastRenderedPageBreak/>
        <w:t>Употребление слов, обозначающих состояния, свойства (признаки) действий. Употребление слов, обозначающих количество объектов/субъектов. Употребление слов, обозначающих места расположения объектов/субъектов («на столе», «около дома», «на верней полке» и т.д.). Употребление слов, указывающих на объекты/субъекты (я, ты, свой, мой, это и т.д.).  Употребление словосочетаний, простых и сложных предложений. Использование обобщающих понятий. Пересказ текста по картинке, по серии картинок, по плану. Ответы на вопросы по содержанию текста. Определение последовательности событий. Договаривание слов в предложении. Завершение сюжета рассказа. Составление описательного рассказа. Составление рассказа по последовательно продемонстрированным действиям. Составление рассказа о себе. Составление рассказа по серии сюжетных картинок. Узнавание и различение букв. Написание буквы (по контуру, по точкам, по образцу, без образца). Написание слов (по образцу, по памяти). Различение напечатанных слов (имя, предмет, действие).</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Чтение и письмо</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При обучении чтению и письму можно использовать содержание соответствующих предметов АООП для обучающихся с </w:t>
      </w:r>
      <w:r>
        <w:rPr>
          <w:rFonts w:ascii="Times New Roman" w:hAnsi="Times New Roman"/>
          <w:sz w:val="28"/>
          <w:szCs w:val="28"/>
        </w:rPr>
        <w:t xml:space="preserve">РАС </w:t>
      </w:r>
      <w:r w:rsidRPr="005C49A7">
        <w:rPr>
          <w:rFonts w:ascii="Times New Roman" w:hAnsi="Times New Roman"/>
          <w:sz w:val="28"/>
          <w:szCs w:val="28"/>
        </w:rPr>
        <w:t xml:space="preserve">(вариант </w:t>
      </w:r>
      <w:r w:rsidR="004456C1">
        <w:rPr>
          <w:rFonts w:ascii="Times New Roman" w:hAnsi="Times New Roman"/>
          <w:sz w:val="28"/>
          <w:szCs w:val="28"/>
        </w:rPr>
        <w:t>8.3.)</w:t>
      </w:r>
      <w:r w:rsidRPr="005C49A7">
        <w:rPr>
          <w:rFonts w:ascii="Times New Roman" w:hAnsi="Times New Roman"/>
          <w:sz w:val="28"/>
          <w:szCs w:val="28"/>
        </w:rPr>
        <w:t>.</w:t>
      </w:r>
    </w:p>
    <w:p w:rsidR="004456C1" w:rsidRPr="004456C1" w:rsidRDefault="00034EC1" w:rsidP="004456C1">
      <w:pPr>
        <w:pStyle w:val="af7"/>
        <w:spacing w:line="360" w:lineRule="auto"/>
        <w:jc w:val="center"/>
        <w:rPr>
          <w:rFonts w:ascii="Times New Roman" w:hAnsi="Times New Roman"/>
          <w:sz w:val="28"/>
          <w:szCs w:val="28"/>
          <w:u w:val="single"/>
        </w:rPr>
      </w:pPr>
      <w:r w:rsidRPr="004456C1">
        <w:rPr>
          <w:rFonts w:ascii="Times New Roman" w:hAnsi="Times New Roman"/>
          <w:sz w:val="28"/>
          <w:szCs w:val="28"/>
          <w:u w:val="single"/>
        </w:rPr>
        <w:t>М</w:t>
      </w:r>
      <w:r w:rsidR="004456C1" w:rsidRPr="004456C1">
        <w:rPr>
          <w:rFonts w:ascii="Times New Roman" w:hAnsi="Times New Roman"/>
          <w:sz w:val="28"/>
          <w:szCs w:val="28"/>
          <w:u w:val="single"/>
        </w:rPr>
        <w:t>атематические представления</w:t>
      </w:r>
    </w:p>
    <w:p w:rsidR="00034EC1" w:rsidRPr="004456C1" w:rsidRDefault="00034EC1" w:rsidP="004456C1">
      <w:pPr>
        <w:pStyle w:val="af7"/>
        <w:spacing w:line="360" w:lineRule="auto"/>
        <w:jc w:val="center"/>
        <w:rPr>
          <w:rFonts w:ascii="Times New Roman" w:hAnsi="Times New Roman"/>
          <w:sz w:val="28"/>
          <w:szCs w:val="28"/>
          <w:u w:val="single"/>
        </w:rPr>
      </w:pPr>
      <w:r w:rsidRPr="004456C1">
        <w:rPr>
          <w:rFonts w:ascii="Times New Roman" w:hAnsi="Times New Roman"/>
          <w:sz w:val="28"/>
          <w:szCs w:val="28"/>
          <w:u w:val="single"/>
        </w:rPr>
        <w:t>Пояснительная записка.</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В повседневной жизни, участвуя в разных видах деятельности, ребенок с </w:t>
      </w:r>
      <w:r>
        <w:rPr>
          <w:rFonts w:ascii="Times New Roman" w:hAnsi="Times New Roman"/>
          <w:sz w:val="28"/>
          <w:szCs w:val="28"/>
        </w:rPr>
        <w:t xml:space="preserve">РАС </w:t>
      </w:r>
      <w:r w:rsidRPr="005C49A7">
        <w:rPr>
          <w:rFonts w:ascii="Times New Roman" w:hAnsi="Times New Roman"/>
          <w:sz w:val="28"/>
          <w:szCs w:val="28"/>
        </w:rPr>
        <w:t xml:space="preserve">попадает в ситуации, требующие от него использования математических знаний. Так, накрывая на стол на трёх человек, нужно поставить три тарелки, три столовых прибора и т.д.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У большинства обычно развивающихся детей основы математических представлений формируются в естественных ситуациях. Дети с выраженным нарушением интеллекта не могут овладеть элементарными математическими представлениями без специально организованного обучения. Создание практических ситуаций, в которых дети непроизвольно осваивают доступные для них элементы математики, является основным методом в обучении. В конечном итоге важно, чтобы ребенок научился применять математические </w:t>
      </w:r>
      <w:r w:rsidRPr="005C49A7">
        <w:rPr>
          <w:rFonts w:ascii="Times New Roman" w:hAnsi="Times New Roman"/>
          <w:sz w:val="28"/>
          <w:szCs w:val="28"/>
        </w:rPr>
        <w:lastRenderedPageBreak/>
        <w:t>представления в повседневной жизни: определять время по часам, узнавать номер автобуса, на котором он сможет доехать домой, расплатиться в магазине за покупку, взять необходимое количество продуктов для приготовления блюда и т.п.</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Цель обучения математике – формирование элементарных математических представлений и умений по применению их в повседневной жизни.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Примерная программа построена на основе следующих разделов: «Количественные представления», «Представления о форме», «Представления о величине», «Пространственные представления», «Временные представления».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Знания, умения, навыки, приобретаемые ребенком в ходе освоения программного материала по математике, необходимы ему для ориентировки в окружающей действительности, т.е. во временных, количественных, пространственных отношениях, решении повседневных практических зада</w:t>
      </w:r>
      <w:r w:rsidR="004456C1">
        <w:rPr>
          <w:rFonts w:ascii="Times New Roman" w:hAnsi="Times New Roman"/>
          <w:sz w:val="28"/>
          <w:szCs w:val="28"/>
        </w:rPr>
        <w:t xml:space="preserve">ч. Умение устанавливать взаимно </w:t>
      </w:r>
      <w:r w:rsidRPr="005C49A7">
        <w:rPr>
          <w:rFonts w:ascii="Times New Roman" w:hAnsi="Times New Roman"/>
          <w:sz w:val="28"/>
          <w:szCs w:val="28"/>
        </w:rPr>
        <w:t xml:space="preserve">однозначные соответствия могут использоваться при сервировке стола, при раздаче материала и инструментов участникам какого-то общего дела, при посадке семян в горшочки и т.д. Умение пересчитывать предметы необходимо при выборе ингредиентов для приготовления блюда, отсчитывании заданного количества листов в блокноте, определении количества испеченных пирожков, изготовленных блокнотов и т.д. Изучая цифры, у ребенка закрепляются сведения о дате рождения, домашнем адресе, номере телефона, календарных датах, номерах пассажирского транспорта, каналах телевизионных передач и многое другое. Представления об объемных геометрических телах и плоскостных геометрических фигурах формируются не только на уроках математики, но и на занятиях по аппликации, лепке, рисованию, труду. Освоение простейших измерительных навыков и умений, необходимых при пользовании инструментами: мерной кружкой, весами, линейкой, термометром и др.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В учебном плане предмет представлен с примерным расчетом по 2 часа в неделю. Кроме того, в рамках коррекционно-развивающих занятий также возможно проведение занятий по математике с обучающимися, которые </w:t>
      </w:r>
      <w:r w:rsidRPr="005C49A7">
        <w:rPr>
          <w:rFonts w:ascii="Times New Roman" w:hAnsi="Times New Roman"/>
          <w:sz w:val="28"/>
          <w:szCs w:val="28"/>
        </w:rPr>
        <w:lastRenderedPageBreak/>
        <w:t xml:space="preserve">нуждаются в дополнительной индивидуальной работе. Обучающимся, для которых содержание предмета недоступно, программа по математике не включается в индивидуальную образовательную программу, предмет не вносится в индивидуальный учебный план.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Материально-техническое обеспечение предмета включает: различные по форме, величине, цвету наборы материала (в т.ч. природного); наборы предметов для занятий (типа «Нумикон», Монтессори-материал и др.); пазлы (из 2-х, 3-х, 4-х частей (до 10); мозаики; пиктограммы с изображениями занятий, режимных моментов и др. событий; карточки с изображением цифр, денежных знаков и монет; макеты циферблата часов; калькулятор; весы; рабочие тетради с различными геометрическими фигурами, цифрами для раскрашивания, вырезания, наклеивания и другой материал; обучающие компьютерные программы, способствующие формированию у детей доступных математических представлений. </w:t>
      </w:r>
    </w:p>
    <w:p w:rsidR="00034EC1" w:rsidRPr="004456C1" w:rsidRDefault="00034EC1" w:rsidP="00481FAB">
      <w:pPr>
        <w:pStyle w:val="af7"/>
        <w:spacing w:line="360" w:lineRule="auto"/>
        <w:jc w:val="center"/>
        <w:rPr>
          <w:rFonts w:ascii="Times New Roman" w:hAnsi="Times New Roman"/>
          <w:sz w:val="28"/>
          <w:szCs w:val="28"/>
          <w:u w:val="single"/>
        </w:rPr>
      </w:pPr>
      <w:r w:rsidRPr="004456C1">
        <w:rPr>
          <w:rFonts w:ascii="Times New Roman" w:hAnsi="Times New Roman"/>
          <w:sz w:val="28"/>
          <w:szCs w:val="28"/>
          <w:u w:val="single"/>
        </w:rPr>
        <w:t>Примерное содержание предмета</w:t>
      </w:r>
    </w:p>
    <w:p w:rsidR="00034EC1" w:rsidRPr="004456C1" w:rsidRDefault="00034EC1" w:rsidP="00481FAB">
      <w:pPr>
        <w:pStyle w:val="af7"/>
        <w:spacing w:line="360" w:lineRule="auto"/>
        <w:ind w:firstLine="709"/>
        <w:jc w:val="both"/>
        <w:rPr>
          <w:rFonts w:ascii="Times New Roman" w:hAnsi="Times New Roman"/>
          <w:i/>
          <w:sz w:val="28"/>
          <w:szCs w:val="28"/>
        </w:rPr>
      </w:pPr>
      <w:r w:rsidRPr="004456C1">
        <w:rPr>
          <w:rFonts w:ascii="Times New Roman" w:hAnsi="Times New Roman"/>
          <w:i/>
          <w:sz w:val="28"/>
          <w:szCs w:val="28"/>
        </w:rPr>
        <w:t>Количественные представления.</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Нахождение одинаковых предметов. Разъединение множеств. Объединение предметов в единое множество. Различение множеств («один», «много», «мало», «пусто»). Сравнение множеств (без пересчета, с пересчетом).</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Преобразование множеств (увеличение множества, уменьшение множества, уравнивание множеств). Представление о числовой последовательности. Пересчет предметов. Узнавание цифр. Соотнесение цифры с количеством предметов. Графическое изображение цифры. Представление множества двумя другими множествами. Решение задач на увеличение на несколько единиц. Решение задач на уменьшение на несколько единиц. Выполнение арифметических действий на калькуляторе. Представление о денежном знаке. Размен денег.</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Представления о величине.</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Различение по величине однородных и разнородных предметов. Сравнение предметов по величине. Составление упорядоченного ряда (по убыванию, по возрастанию). Различение по длине однородных и разнородных </w:t>
      </w:r>
      <w:r w:rsidRPr="005C49A7">
        <w:rPr>
          <w:rFonts w:ascii="Times New Roman" w:hAnsi="Times New Roman"/>
          <w:sz w:val="28"/>
          <w:szCs w:val="28"/>
        </w:rPr>
        <w:lastRenderedPageBreak/>
        <w:t>предметов. Сравнение предметов по длине. Различение по ширине однородных и разнородных предметов. Сравнение предметов по ширине. Различение предметов по высоте. Сравнение предметов по высоте. Различение предметов по весу. Сравнение предметов по весу. Измерение с помощью мерных инструментов.</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Представление о форме.</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iCs/>
          <w:sz w:val="28"/>
          <w:szCs w:val="28"/>
        </w:rPr>
        <w:t xml:space="preserve">Различение круглых и некруглых геометрических тел. Различение некруглых геометрических тел. Соотнесение геометрических тел с названием </w:t>
      </w:r>
      <w:r w:rsidRPr="005C49A7">
        <w:rPr>
          <w:rFonts w:ascii="Times New Roman" w:hAnsi="Times New Roman"/>
          <w:sz w:val="28"/>
          <w:szCs w:val="28"/>
        </w:rPr>
        <w:t xml:space="preserve">(«шар», «куб», «призма», «параллелепипед»). </w:t>
      </w:r>
      <w:r w:rsidRPr="005C49A7">
        <w:rPr>
          <w:rFonts w:ascii="Times New Roman" w:hAnsi="Times New Roman"/>
          <w:iCs/>
          <w:sz w:val="28"/>
          <w:szCs w:val="28"/>
        </w:rPr>
        <w:t xml:space="preserve">Соотнесение </w:t>
      </w:r>
      <w:r w:rsidR="004456C1">
        <w:rPr>
          <w:rFonts w:ascii="Times New Roman" w:hAnsi="Times New Roman"/>
          <w:iCs/>
          <w:sz w:val="28"/>
          <w:szCs w:val="28"/>
        </w:rPr>
        <w:t xml:space="preserve">объемного </w:t>
      </w:r>
      <w:r w:rsidRPr="005C49A7">
        <w:rPr>
          <w:rFonts w:ascii="Times New Roman" w:hAnsi="Times New Roman"/>
          <w:iCs/>
          <w:sz w:val="28"/>
          <w:szCs w:val="28"/>
        </w:rPr>
        <w:t xml:space="preserve">геометрического тела с </w:t>
      </w:r>
      <w:r w:rsidR="004456C1">
        <w:rPr>
          <w:rFonts w:ascii="Times New Roman" w:hAnsi="Times New Roman"/>
          <w:iCs/>
          <w:sz w:val="28"/>
          <w:szCs w:val="28"/>
        </w:rPr>
        <w:t xml:space="preserve">плоскостной </w:t>
      </w:r>
      <w:r w:rsidRPr="005C49A7">
        <w:rPr>
          <w:rFonts w:ascii="Times New Roman" w:hAnsi="Times New Roman"/>
          <w:iCs/>
          <w:sz w:val="28"/>
          <w:szCs w:val="28"/>
        </w:rPr>
        <w:t>геометрической фигурой</w:t>
      </w:r>
      <w:r w:rsidRPr="005C49A7">
        <w:rPr>
          <w:rFonts w:ascii="Times New Roman" w:hAnsi="Times New Roman"/>
          <w:sz w:val="28"/>
          <w:szCs w:val="28"/>
        </w:rPr>
        <w:t xml:space="preserve"> </w:t>
      </w:r>
      <w:r w:rsidRPr="005C49A7">
        <w:rPr>
          <w:rFonts w:ascii="Times New Roman" w:hAnsi="Times New Roman"/>
          <w:iCs/>
          <w:sz w:val="28"/>
          <w:szCs w:val="28"/>
        </w:rPr>
        <w:t xml:space="preserve">(куб – квадрат, шар – круг, треугольная призма – треугольник, параллелепипед – прямоугольник). Соотнесение предмета с геометрическим телом, геометрической фигурой. </w:t>
      </w:r>
      <w:r w:rsidRPr="005C49A7">
        <w:rPr>
          <w:rFonts w:ascii="Times New Roman" w:hAnsi="Times New Roman"/>
          <w:sz w:val="28"/>
          <w:szCs w:val="28"/>
        </w:rPr>
        <w:t>Рисование геометрической фигуры («треугольник»</w:t>
      </w:r>
      <w:r w:rsidRPr="005C49A7">
        <w:rPr>
          <w:rFonts w:ascii="Times New Roman" w:hAnsi="Times New Roman"/>
          <w:iCs/>
          <w:sz w:val="28"/>
          <w:szCs w:val="28"/>
        </w:rPr>
        <w:t xml:space="preserve">, </w:t>
      </w:r>
      <w:r w:rsidRPr="005C49A7">
        <w:rPr>
          <w:rFonts w:ascii="Times New Roman" w:hAnsi="Times New Roman"/>
          <w:sz w:val="28"/>
          <w:szCs w:val="28"/>
        </w:rPr>
        <w:t>«квадрат»</w:t>
      </w:r>
      <w:r w:rsidRPr="005C49A7">
        <w:rPr>
          <w:rFonts w:ascii="Times New Roman" w:hAnsi="Times New Roman"/>
          <w:iCs/>
          <w:sz w:val="28"/>
          <w:szCs w:val="28"/>
        </w:rPr>
        <w:t xml:space="preserve">, </w:t>
      </w:r>
      <w:r w:rsidRPr="005C49A7">
        <w:rPr>
          <w:rFonts w:ascii="Times New Roman" w:hAnsi="Times New Roman"/>
          <w:sz w:val="28"/>
          <w:szCs w:val="28"/>
        </w:rPr>
        <w:t>«прямоугольник»</w:t>
      </w:r>
      <w:r w:rsidRPr="005C49A7">
        <w:rPr>
          <w:rFonts w:ascii="Times New Roman" w:hAnsi="Times New Roman"/>
          <w:iCs/>
          <w:sz w:val="28"/>
          <w:szCs w:val="28"/>
        </w:rPr>
        <w:t xml:space="preserve">, </w:t>
      </w:r>
      <w:r w:rsidRPr="005C49A7">
        <w:rPr>
          <w:rFonts w:ascii="Times New Roman" w:hAnsi="Times New Roman"/>
          <w:sz w:val="28"/>
          <w:szCs w:val="28"/>
        </w:rPr>
        <w:t>«круг»).</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Пространственные представления.</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Пространственные представления (верх, низ, перед, зад, </w:t>
      </w:r>
      <w:r w:rsidR="004456C1">
        <w:rPr>
          <w:rFonts w:ascii="Times New Roman" w:hAnsi="Times New Roman"/>
          <w:sz w:val="28"/>
          <w:szCs w:val="28"/>
        </w:rPr>
        <w:t xml:space="preserve">над, под, </w:t>
      </w:r>
      <w:r w:rsidRPr="005C49A7">
        <w:rPr>
          <w:rFonts w:ascii="Times New Roman" w:hAnsi="Times New Roman"/>
          <w:sz w:val="28"/>
          <w:szCs w:val="28"/>
        </w:rPr>
        <w:t>право, лево).  Определение месторасположения предметов в пространстве («близко», «около», «рядом», «далеко», «сверху», «снизу», «спереди», «сзади», «справа», «слева»). Перемещение в пространстве в заданном направлении («вверх», «вниз», «вперёд», «назад», «вправо», «влево»). Ориентация на плоскости («верх», «низ», «середина», «правая сторона», «левая сторона»). Конструирование предмета из двух и нескольких  частей. Составление разрезных картинок из 2-х и более частей. Составление ряда из предметов или изображений. Определение месторасположения предметов в ряду.</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Временные представления.</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Различение частей суток («утро», «день», «вечер», «ночь»). Соотнесение действия с временным промежутком («сейчас», «вчера», «сегодня», «завтра»). Составление последовательности событий. Определение времени по часам (целого часа, с точностью до получаса, четверть часа, с точностью до 5 минут). Соотнесение времени с началом и концом деятельности.</w:t>
      </w:r>
    </w:p>
    <w:p w:rsidR="00034EC1" w:rsidRPr="004456C1" w:rsidRDefault="00034EC1" w:rsidP="004456C1">
      <w:pPr>
        <w:pStyle w:val="af7"/>
        <w:spacing w:line="360" w:lineRule="auto"/>
        <w:jc w:val="center"/>
        <w:rPr>
          <w:rFonts w:ascii="Times New Roman" w:hAnsi="Times New Roman"/>
          <w:sz w:val="28"/>
          <w:szCs w:val="28"/>
          <w:u w:val="single"/>
        </w:rPr>
      </w:pPr>
      <w:r w:rsidRPr="004456C1">
        <w:rPr>
          <w:rFonts w:ascii="Times New Roman" w:hAnsi="Times New Roman"/>
          <w:sz w:val="28"/>
          <w:szCs w:val="28"/>
          <w:u w:val="single"/>
        </w:rPr>
        <w:t>О</w:t>
      </w:r>
      <w:r w:rsidR="004456C1" w:rsidRPr="004456C1">
        <w:rPr>
          <w:rFonts w:ascii="Times New Roman" w:hAnsi="Times New Roman"/>
          <w:sz w:val="28"/>
          <w:szCs w:val="28"/>
          <w:u w:val="single"/>
        </w:rPr>
        <w:t>кружающий мир</w:t>
      </w:r>
    </w:p>
    <w:p w:rsidR="00034EC1" w:rsidRPr="004456C1" w:rsidRDefault="004456C1" w:rsidP="004456C1">
      <w:pPr>
        <w:pStyle w:val="af7"/>
        <w:spacing w:line="360" w:lineRule="auto"/>
        <w:jc w:val="center"/>
        <w:rPr>
          <w:rFonts w:ascii="Times New Roman" w:hAnsi="Times New Roman"/>
          <w:sz w:val="28"/>
          <w:szCs w:val="28"/>
          <w:u w:val="single"/>
        </w:rPr>
      </w:pPr>
      <w:r>
        <w:rPr>
          <w:rFonts w:ascii="Times New Roman" w:hAnsi="Times New Roman"/>
          <w:sz w:val="28"/>
          <w:szCs w:val="28"/>
          <w:u w:val="single"/>
        </w:rPr>
        <w:lastRenderedPageBreak/>
        <w:t>Пояснительная записка</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Важным аспектом обучения детей с </w:t>
      </w:r>
      <w:r>
        <w:rPr>
          <w:rFonts w:ascii="Times New Roman" w:hAnsi="Times New Roman"/>
          <w:sz w:val="28"/>
          <w:szCs w:val="28"/>
        </w:rPr>
        <w:t xml:space="preserve">РАС </w:t>
      </w:r>
      <w:r w:rsidRPr="005C49A7">
        <w:rPr>
          <w:rFonts w:ascii="Times New Roman" w:hAnsi="Times New Roman"/>
          <w:sz w:val="28"/>
          <w:szCs w:val="28"/>
        </w:rPr>
        <w:t>является расширение их представлений об окружающем их природном мире. Подобранный программный материал по предмету «Окружающий природный мир» рассчитан на формирование у обучающихся представлений о природе, её многообразии, о взаимосвязи живой, неживой природы и человека.</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Цель обучения – формирование представлений о живой и неживой природе, о взаимодействии человека с природой, бережного отношения к природе.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Основными задачами программы являются: формирование представлений об объектах и явлениях неживой природы,  формирование временных представлений, формирование представлений о растительном и животном мире. Программа представлена следующими разделами: «Растительный мир», «Животный мир», «Временные представления», «Объекты неживой природы».</w:t>
      </w:r>
    </w:p>
    <w:p w:rsidR="00034EC1" w:rsidRPr="005C49A7" w:rsidRDefault="00034EC1" w:rsidP="00034EC1">
      <w:pPr>
        <w:pStyle w:val="af7"/>
        <w:spacing w:line="360" w:lineRule="auto"/>
        <w:ind w:firstLine="708"/>
        <w:jc w:val="both"/>
        <w:rPr>
          <w:rFonts w:ascii="Times New Roman" w:hAnsi="Times New Roman"/>
          <w:iCs/>
          <w:sz w:val="28"/>
          <w:szCs w:val="28"/>
        </w:rPr>
      </w:pPr>
      <w:r w:rsidRPr="005C49A7">
        <w:rPr>
          <w:rFonts w:ascii="Times New Roman" w:hAnsi="Times New Roman"/>
          <w:sz w:val="28"/>
          <w:szCs w:val="28"/>
        </w:rPr>
        <w:t>В процессе формирования представлений о неживой природе ребенок получает знания о явлениях природы (снег, дождь, туман и др.), о  цикличности в природе – сезонных изменениях (лето, осень, весна, зима), суточных изменениях (утро, день, вечер, ночь), учится устанавливать общие закономерности природных явлений. Ребенок знакомится с разнообразием растительного и животного мира, получает представления о среде обитания животных и растений, учится выделять характерные признаки, объединять в группы по этим признакам, устанавливать связи между ними. Внимание ребенка обращается на связь живой и неживой природы: растения и животные приспосабливаются к изменяющимся условиям среды, ветер переносит семена растений и др. Наблюдая за трудом взрослых по уходу за домашними животными и растениями, ребенок учится выполнять доступные действия</w:t>
      </w:r>
      <w:r w:rsidRPr="005C49A7">
        <w:rPr>
          <w:rFonts w:ascii="Times New Roman" w:hAnsi="Times New Roman"/>
          <w:iCs/>
          <w:sz w:val="28"/>
          <w:szCs w:val="28"/>
        </w:rPr>
        <w:t>: посадка, полив, уход за расте</w:t>
      </w:r>
      <w:r w:rsidRPr="005C49A7">
        <w:rPr>
          <w:rFonts w:ascii="Times New Roman" w:hAnsi="Times New Roman"/>
          <w:iCs/>
          <w:sz w:val="28"/>
          <w:szCs w:val="28"/>
        </w:rPr>
        <w:softHyphen/>
        <w:t xml:space="preserve">ниями, кормление аквариумных рыбок, животных и др. </w:t>
      </w:r>
      <w:r w:rsidRPr="005C49A7">
        <w:rPr>
          <w:rFonts w:ascii="Times New Roman" w:hAnsi="Times New Roman"/>
          <w:sz w:val="28"/>
          <w:szCs w:val="28"/>
        </w:rPr>
        <w:t>Особое внимание уделяется воспитанию любви к природе, бережному и гуманному отношению к ней.</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Формирование представлений у детей должно происходить по принципу «от частного к общему». Сначала ребенок знакомится с конкретным объектом, </w:t>
      </w:r>
      <w:r w:rsidRPr="005C49A7">
        <w:rPr>
          <w:rFonts w:ascii="Times New Roman" w:hAnsi="Times New Roman"/>
          <w:sz w:val="28"/>
          <w:szCs w:val="28"/>
        </w:rPr>
        <w:lastRenderedPageBreak/>
        <w:t>например, гриб: его строением, местом, где растет, учится узнавать этот объект среди нескольких предложенных объектов (кружка, гриб, мяч). Затем ребенок знакомится с разными грибами (белый, подосиновик, мухомор), учится их различать, объединять в группы (съедобные / несъедобные грибы). Ребенок получает представление о значении грибов в природе и жизни человека, о способах их переработки (варка, жарка, засол, консервирование). Формирование представления о грибах предполагает постановку следующих задач в СИОП: узнавание гриба, различение частей гриба, различение грибов (подосиновик, сыроежка и др.), различение съедобных и несъедобных грибов, значение грибов, способы переработки грибов.</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В </w:t>
      </w:r>
      <w:r>
        <w:rPr>
          <w:rFonts w:ascii="Times New Roman" w:hAnsi="Times New Roman"/>
          <w:sz w:val="28"/>
          <w:szCs w:val="28"/>
        </w:rPr>
        <w:t xml:space="preserve"> </w:t>
      </w:r>
      <w:r w:rsidRPr="005C49A7">
        <w:rPr>
          <w:rFonts w:ascii="Times New Roman" w:hAnsi="Times New Roman"/>
          <w:sz w:val="28"/>
          <w:szCs w:val="28"/>
        </w:rPr>
        <w:t xml:space="preserve">рамках коррекционно-развивающих занятий возможно проведение занятий по естествознанию с обучающимися, которые нуждаются в дополнительной индивидуальной работе. Тем обучающимся, для которых материал предмета недоступен, содержание «Окружающий природный мир» не включаются в индивидуальную образовательную программу и данный предмет не вносится в их индивидуальный учебный план.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Материально-техническое обеспечение предмета включает: объекты природы: камни, почва, семена, комнатные растения и другие образцы природного материала (в т.ч. собранного вместе с детьми в ходе экскурсий); наглядный изобразительный материал (видео, фотографии, рисунки для демонстрации обучающимся); муляжи овощей, фруктов; пиктограммы с изображениями действий, операций по уходу за растениями, животными; различные календари; изображения сезонных изменений в природе; рабочие тетради с различными объектами природы для раскрашивания, вырезания, наклеивания и другой материал; обучающие компьютерные программы, способствующие формированию у детей доступных представлений о природе; аудио- и видеоматериалы; живой уголок, аквариум, скотный дворик, огород, теплица и др.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По возможности, в организации создаются «живые уголки» для непосредственного контакта с живыми обитателями природы  (аквариумными рыбками, птицами, хомячками, морскими свинками и т.д.). При наличии </w:t>
      </w:r>
      <w:r w:rsidRPr="005C49A7">
        <w:rPr>
          <w:rFonts w:ascii="Times New Roman" w:hAnsi="Times New Roman"/>
          <w:sz w:val="28"/>
          <w:szCs w:val="28"/>
        </w:rPr>
        <w:lastRenderedPageBreak/>
        <w:t xml:space="preserve">соответствующих ресурсов в организации может быть создан небольшой скотный двор, в котором содержатся домашние животные и птицы, разбит небольшой учебный огород и/или поставлена тепличка. Подобные хозяйства обеспечивают условия эффективного формирования представлений об окружающем мире, а также развитию навыков трудовой деятельности для обучающихся. Кроме того, организованные занятия с животными и растениями способствуют нормализации эмоционального состояния детей в процессе их непосредственного контакта с живой природой. В случае отсутствия возможности выращивать растения и содержать животных в учреждении, необходимо организовывать учебные поездки детей в зоопарк, на ферму, в тепличные хозяйства и т.д. </w:t>
      </w:r>
    </w:p>
    <w:p w:rsidR="00034EC1" w:rsidRPr="004456C1" w:rsidRDefault="00034EC1" w:rsidP="00481FAB">
      <w:pPr>
        <w:pStyle w:val="af7"/>
        <w:spacing w:line="360" w:lineRule="auto"/>
        <w:jc w:val="center"/>
        <w:rPr>
          <w:rFonts w:ascii="Times New Roman" w:hAnsi="Times New Roman"/>
          <w:sz w:val="28"/>
          <w:szCs w:val="28"/>
          <w:u w:val="single"/>
        </w:rPr>
      </w:pPr>
      <w:r w:rsidRPr="004456C1">
        <w:rPr>
          <w:rFonts w:ascii="Times New Roman" w:hAnsi="Times New Roman"/>
          <w:sz w:val="28"/>
          <w:szCs w:val="28"/>
          <w:u w:val="single"/>
        </w:rPr>
        <w:t>Примерное содержание предмета</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Растительный мир.</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iCs/>
          <w:sz w:val="28"/>
          <w:szCs w:val="28"/>
        </w:rPr>
        <w:t xml:space="preserve">Представление о растениях (дерево, куст, трава). Представление о деревьях </w:t>
      </w:r>
      <w:r w:rsidRPr="005C49A7">
        <w:rPr>
          <w:rFonts w:ascii="Times New Roman" w:hAnsi="Times New Roman"/>
          <w:sz w:val="28"/>
          <w:szCs w:val="28"/>
        </w:rPr>
        <w:t>(берёза, дуб, клён, ель, осина, сосна, ива, каштан). П</w:t>
      </w:r>
      <w:r w:rsidRPr="005C49A7">
        <w:rPr>
          <w:rFonts w:ascii="Times New Roman" w:hAnsi="Times New Roman"/>
          <w:iCs/>
          <w:sz w:val="28"/>
          <w:szCs w:val="28"/>
        </w:rPr>
        <w:t>редставление о</w:t>
      </w:r>
      <w:r w:rsidRPr="005C49A7">
        <w:rPr>
          <w:rFonts w:ascii="Times New Roman" w:hAnsi="Times New Roman"/>
          <w:sz w:val="28"/>
          <w:szCs w:val="28"/>
        </w:rPr>
        <w:t xml:space="preserve"> фруктах (яблоко, слива, вишня, банан, лимон, апельсин, груша, мандарин, персик, абрикос, киви). П</w:t>
      </w:r>
      <w:r w:rsidRPr="005C49A7">
        <w:rPr>
          <w:rFonts w:ascii="Times New Roman" w:hAnsi="Times New Roman"/>
          <w:iCs/>
          <w:sz w:val="28"/>
          <w:szCs w:val="28"/>
        </w:rPr>
        <w:t>редставление об</w:t>
      </w:r>
      <w:r w:rsidRPr="005C49A7">
        <w:rPr>
          <w:rFonts w:ascii="Times New Roman" w:hAnsi="Times New Roman"/>
          <w:sz w:val="28"/>
          <w:szCs w:val="28"/>
        </w:rPr>
        <w:t xml:space="preserve"> овощах (помидор, огурец, капуста, лук, картофель, морковь, свекла, репа, редис, тыква, кабачок, перец). П</w:t>
      </w:r>
      <w:r w:rsidRPr="005C49A7">
        <w:rPr>
          <w:rFonts w:ascii="Times New Roman" w:hAnsi="Times New Roman"/>
          <w:iCs/>
          <w:sz w:val="28"/>
          <w:szCs w:val="28"/>
        </w:rPr>
        <w:t>редставление о</w:t>
      </w:r>
      <w:r w:rsidRPr="005C49A7">
        <w:rPr>
          <w:rFonts w:ascii="Times New Roman" w:hAnsi="Times New Roman"/>
          <w:sz w:val="28"/>
          <w:szCs w:val="28"/>
        </w:rPr>
        <w:t xml:space="preserve"> ягодах (смородина, клубника, малина, крыжовник, земляника, черника, ежевика, голубика, брусника, клюква). П</w:t>
      </w:r>
      <w:r w:rsidRPr="005C49A7">
        <w:rPr>
          <w:rFonts w:ascii="Times New Roman" w:hAnsi="Times New Roman"/>
          <w:iCs/>
          <w:sz w:val="28"/>
          <w:szCs w:val="28"/>
        </w:rPr>
        <w:t>редставление о грибах (</w:t>
      </w:r>
      <w:r w:rsidRPr="005C49A7">
        <w:rPr>
          <w:rFonts w:ascii="Times New Roman" w:hAnsi="Times New Roman"/>
          <w:sz w:val="28"/>
          <w:szCs w:val="28"/>
        </w:rPr>
        <w:t>белый гриб, мухомор, шампиньон, вёшенка, подберёзовик, лисичка, подосиновик, опенок, поганка). П</w:t>
      </w:r>
      <w:r w:rsidRPr="005C49A7">
        <w:rPr>
          <w:rFonts w:ascii="Times New Roman" w:hAnsi="Times New Roman"/>
          <w:iCs/>
          <w:sz w:val="28"/>
          <w:szCs w:val="28"/>
        </w:rPr>
        <w:t>редставление о травянистых растениях (цветах) (</w:t>
      </w:r>
      <w:r w:rsidRPr="005C49A7">
        <w:rPr>
          <w:rFonts w:ascii="Times New Roman" w:hAnsi="Times New Roman"/>
          <w:sz w:val="28"/>
          <w:szCs w:val="28"/>
        </w:rPr>
        <w:t>астра, гладиолус, тюльпан, нарцисс, фиалка, роза, лилия, пион). П</w:t>
      </w:r>
      <w:r w:rsidRPr="005C49A7">
        <w:rPr>
          <w:rFonts w:ascii="Times New Roman" w:hAnsi="Times New Roman"/>
          <w:iCs/>
          <w:sz w:val="28"/>
          <w:szCs w:val="28"/>
        </w:rPr>
        <w:t>редставление о пряных травянистых растениях (петрушка</w:t>
      </w:r>
      <w:r w:rsidRPr="005C49A7">
        <w:rPr>
          <w:rFonts w:ascii="Times New Roman" w:hAnsi="Times New Roman"/>
          <w:sz w:val="28"/>
          <w:szCs w:val="28"/>
        </w:rPr>
        <w:t xml:space="preserve">, </w:t>
      </w:r>
      <w:r w:rsidRPr="005C49A7">
        <w:rPr>
          <w:rFonts w:ascii="Times New Roman" w:hAnsi="Times New Roman"/>
          <w:iCs/>
          <w:sz w:val="28"/>
          <w:szCs w:val="28"/>
        </w:rPr>
        <w:t>укроп</w:t>
      </w:r>
      <w:r w:rsidRPr="005C49A7">
        <w:rPr>
          <w:rFonts w:ascii="Times New Roman" w:hAnsi="Times New Roman"/>
          <w:sz w:val="28"/>
          <w:szCs w:val="28"/>
        </w:rPr>
        <w:t xml:space="preserve">, </w:t>
      </w:r>
      <w:r w:rsidRPr="005C49A7">
        <w:rPr>
          <w:rFonts w:ascii="Times New Roman" w:hAnsi="Times New Roman"/>
          <w:iCs/>
          <w:sz w:val="28"/>
          <w:szCs w:val="28"/>
        </w:rPr>
        <w:t>базилик</w:t>
      </w:r>
      <w:r w:rsidRPr="005C49A7">
        <w:rPr>
          <w:rFonts w:ascii="Times New Roman" w:hAnsi="Times New Roman"/>
          <w:sz w:val="28"/>
          <w:szCs w:val="28"/>
        </w:rPr>
        <w:t xml:space="preserve">, </w:t>
      </w:r>
      <w:r w:rsidRPr="005C49A7">
        <w:rPr>
          <w:rFonts w:ascii="Times New Roman" w:hAnsi="Times New Roman"/>
          <w:iCs/>
          <w:sz w:val="28"/>
          <w:szCs w:val="28"/>
        </w:rPr>
        <w:t>кориандр</w:t>
      </w:r>
      <w:r w:rsidRPr="005C49A7">
        <w:rPr>
          <w:rFonts w:ascii="Times New Roman" w:hAnsi="Times New Roman"/>
          <w:sz w:val="28"/>
          <w:szCs w:val="28"/>
        </w:rPr>
        <w:t xml:space="preserve">, </w:t>
      </w:r>
      <w:r w:rsidRPr="005C49A7">
        <w:rPr>
          <w:rFonts w:ascii="Times New Roman" w:hAnsi="Times New Roman"/>
          <w:iCs/>
          <w:sz w:val="28"/>
          <w:szCs w:val="28"/>
        </w:rPr>
        <w:t>мята (мелисса, перечная)).</w:t>
      </w:r>
      <w:r w:rsidRPr="005C49A7">
        <w:rPr>
          <w:rFonts w:ascii="Times New Roman" w:hAnsi="Times New Roman"/>
          <w:sz w:val="28"/>
          <w:szCs w:val="28"/>
        </w:rPr>
        <w:t xml:space="preserve"> П</w:t>
      </w:r>
      <w:r w:rsidRPr="005C49A7">
        <w:rPr>
          <w:rFonts w:ascii="Times New Roman" w:hAnsi="Times New Roman"/>
          <w:iCs/>
          <w:sz w:val="28"/>
          <w:szCs w:val="28"/>
        </w:rPr>
        <w:t>редставление о комнатных растениях (</w:t>
      </w:r>
      <w:r w:rsidRPr="005C49A7">
        <w:rPr>
          <w:rFonts w:ascii="Times New Roman" w:hAnsi="Times New Roman"/>
          <w:sz w:val="28"/>
          <w:szCs w:val="28"/>
        </w:rPr>
        <w:t>герань, кактус, фиалка, фикус), особенностях ухода за ними, значением в жизни человека (украшение помещения, очищение воздуха в помещении). П</w:t>
      </w:r>
      <w:r w:rsidRPr="005C49A7">
        <w:rPr>
          <w:rFonts w:ascii="Times New Roman" w:hAnsi="Times New Roman"/>
          <w:iCs/>
          <w:sz w:val="28"/>
          <w:szCs w:val="28"/>
        </w:rPr>
        <w:t xml:space="preserve">редставление о </w:t>
      </w:r>
      <w:r w:rsidRPr="005C49A7">
        <w:rPr>
          <w:rFonts w:ascii="Times New Roman" w:hAnsi="Times New Roman"/>
          <w:sz w:val="28"/>
          <w:szCs w:val="28"/>
        </w:rPr>
        <w:t xml:space="preserve">зерновых культурах (пшеница, просо, ячмень, рожь, кукуруза, горох, фасоль, бобы), хлебе. Различение растений природных зон холодного пояса (мох, карликовая береза). Различение растений природных зон жаркого пояса (кактус, верблюжья колючка, пальма, лиана, бамбук). Представление о значении </w:t>
      </w:r>
      <w:r w:rsidRPr="005C49A7">
        <w:rPr>
          <w:rFonts w:ascii="Times New Roman" w:hAnsi="Times New Roman"/>
          <w:sz w:val="28"/>
          <w:szCs w:val="28"/>
        </w:rPr>
        <w:lastRenderedPageBreak/>
        <w:t xml:space="preserve">растений в жизни человека: сборе урожая овощей, фруктов, ягод, грибов, способами их переработки (изготовление сока, варенья, джема, варка, жарка, засол и др.). </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Животный мир.</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Представление о животном. Представление о домашних животных (корова, свинья, лошадь, коза, овца (баран), кот, собака). Представление о диких животных (лиса, заяц, волк, медведь, лось, белка, еж, кабан, тигр). Представление о животных, обитающих в природных зонах холодного пояса (белый медведь, пингвин, олень, песец, тюлень, морж). Представление о диких животных, обитающих в природных зонах жаркого пояса (верблюд, лев, слон, жираф, зебра, черепаха, носорог, обезьяна, бегемот, питон, крокодил). Представление о птице. Представление о домашних птицах (курица (петух), утка, гусь, индюк). Представление о перелетных и зимующих птицах (голубь, ворона, воробей, дятел, синица, снегирь, сова, аист, ласточка). Представление о водоплавающих птицах (лебедь, утка, гусь). Представление о рыбе. Представление о речных рыбах (сом, окунь, щук). Представление о морских рыбах (акула, сельдь, камбала, рыба-ёж, скат). Представление о насекомом. Представление о насекомых (жук, бабочка, стрекоза, муравей, кузнечик, муха, комар, пчела, таракан). Представление о морских обитателях (кит, дельфин, морская звезда, медуза, морской конек, осьминог, креветка). Представление о значении животных в жизни человека (источник питания, из шкур и шерсти изготавливают одежду и др.).</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Объекты природы.</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Представление о почве. Представление о воде. Представление об огне. Представление о воздухе. Представление о земле и небе. Представление о реке. Представление о водоеме. Представление о лесе. Представление о луге. Представление о формах земной поверхности. Представление об изображении земной поверхности на карте.</w:t>
      </w:r>
      <w:r w:rsidRPr="005C49A7">
        <w:rPr>
          <w:rFonts w:ascii="Times New Roman" w:hAnsi="Times New Roman"/>
          <w:iCs/>
          <w:sz w:val="28"/>
          <w:szCs w:val="28"/>
        </w:rPr>
        <w:t xml:space="preserve"> П</w:t>
      </w:r>
      <w:r w:rsidRPr="005C49A7">
        <w:rPr>
          <w:rFonts w:ascii="Times New Roman" w:hAnsi="Times New Roman"/>
          <w:sz w:val="28"/>
          <w:szCs w:val="28"/>
        </w:rPr>
        <w:t xml:space="preserve">редставление о полезных ископаемых (уголь, нефть, газ, известняк, гранит, золото, серебро и др.) с учетом местных природных ресурсов. Представление о значении объектов природы в жизни человека. </w:t>
      </w:r>
    </w:p>
    <w:p w:rsidR="00034EC1" w:rsidRPr="005C49A7" w:rsidRDefault="00034EC1" w:rsidP="00481FAB">
      <w:pPr>
        <w:pStyle w:val="af7"/>
        <w:spacing w:line="360" w:lineRule="auto"/>
        <w:ind w:firstLine="851"/>
        <w:jc w:val="both"/>
        <w:rPr>
          <w:rFonts w:ascii="Times New Roman" w:hAnsi="Times New Roman"/>
          <w:i/>
          <w:iCs/>
          <w:sz w:val="28"/>
          <w:szCs w:val="28"/>
        </w:rPr>
      </w:pPr>
      <w:r w:rsidRPr="005C49A7">
        <w:rPr>
          <w:rFonts w:ascii="Times New Roman" w:hAnsi="Times New Roman"/>
          <w:i/>
          <w:iCs/>
          <w:sz w:val="28"/>
          <w:szCs w:val="28"/>
        </w:rPr>
        <w:lastRenderedPageBreak/>
        <w:t>Временные представления.</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Представление о частях суток. Представление о неделе. Представление о годе. Представление о временах года (осень, зима, весна, лето). Представление о сезонных явлениях природы (дождь, снег, гроза, радуга, туман, ветер). Представление о погоде текущего дня. Представления о деятельности человека в контексте течения времени: в разное время года, в разную погоду. Измерение времени (календарь, часы).  </w:t>
      </w:r>
    </w:p>
    <w:p w:rsidR="004456C1" w:rsidRPr="004456C1" w:rsidRDefault="00034EC1" w:rsidP="004456C1">
      <w:pPr>
        <w:pStyle w:val="af7"/>
        <w:spacing w:line="360" w:lineRule="auto"/>
        <w:jc w:val="center"/>
        <w:rPr>
          <w:rFonts w:ascii="Times New Roman" w:hAnsi="Times New Roman"/>
          <w:sz w:val="28"/>
          <w:szCs w:val="28"/>
          <w:u w:val="single"/>
        </w:rPr>
      </w:pPr>
      <w:r w:rsidRPr="004456C1">
        <w:rPr>
          <w:rFonts w:ascii="Times New Roman" w:hAnsi="Times New Roman"/>
          <w:sz w:val="28"/>
          <w:szCs w:val="28"/>
          <w:u w:val="single"/>
        </w:rPr>
        <w:t>Ч</w:t>
      </w:r>
      <w:r w:rsidR="004456C1" w:rsidRPr="004456C1">
        <w:rPr>
          <w:rFonts w:ascii="Times New Roman" w:hAnsi="Times New Roman"/>
          <w:sz w:val="28"/>
          <w:szCs w:val="28"/>
          <w:u w:val="single"/>
        </w:rPr>
        <w:t>еловек</w:t>
      </w:r>
    </w:p>
    <w:p w:rsidR="00034EC1" w:rsidRPr="004456C1" w:rsidRDefault="004456C1" w:rsidP="004456C1">
      <w:pPr>
        <w:pStyle w:val="af7"/>
        <w:spacing w:line="360" w:lineRule="auto"/>
        <w:jc w:val="center"/>
        <w:rPr>
          <w:rFonts w:ascii="Times New Roman" w:hAnsi="Times New Roman"/>
          <w:sz w:val="28"/>
          <w:szCs w:val="28"/>
          <w:u w:val="single"/>
        </w:rPr>
      </w:pPr>
      <w:r>
        <w:rPr>
          <w:rFonts w:ascii="Times New Roman" w:hAnsi="Times New Roman"/>
          <w:sz w:val="28"/>
          <w:szCs w:val="28"/>
          <w:u w:val="single"/>
        </w:rPr>
        <w:t>Пояснительная записка</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Приобщение ребенка к социальному миру начинается с развития представлений о себе. Становление личности ребенка происходит при условии его активности, познания им окружающего мира, смысла человеческих отношений, осознания себя в системе социального мира. Социальную природу «я» ребенок начинает понимать в процессе взаимодействия с другими людьми, и в первую очередь со своими родными и близкими.</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Обучение предмету «Человек» направлено на формирование представлений о себе как «Я» и своем ближайшем окружении и повышение уровня самостоятельности в процессе самообслуживания.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Программа представлена следующими разделами: «Представления о себе», «Семья», «Гигиена тела», «Туалет», «Одевание и раздевание», «Прием пищи». </w:t>
      </w:r>
    </w:p>
    <w:p w:rsidR="00034EC1" w:rsidRPr="005C49A7" w:rsidRDefault="00034EC1" w:rsidP="00034EC1">
      <w:pPr>
        <w:pStyle w:val="af7"/>
        <w:spacing w:line="360" w:lineRule="auto"/>
        <w:ind w:firstLine="708"/>
        <w:jc w:val="both"/>
        <w:rPr>
          <w:rFonts w:ascii="Times New Roman" w:hAnsi="Times New Roman"/>
          <w:sz w:val="28"/>
          <w:szCs w:val="28"/>
          <w:shd w:val="clear" w:color="auto" w:fill="FFFFFF"/>
        </w:rPr>
      </w:pPr>
      <w:r w:rsidRPr="005C49A7">
        <w:rPr>
          <w:rFonts w:ascii="Times New Roman" w:hAnsi="Times New Roman"/>
          <w:sz w:val="28"/>
          <w:szCs w:val="28"/>
        </w:rPr>
        <w:t>Раздел «Представления о себе» включает следующее содержание: представления о своем теле</w:t>
      </w:r>
      <w:r w:rsidRPr="005C49A7">
        <w:rPr>
          <w:rFonts w:ascii="Times New Roman" w:hAnsi="Times New Roman"/>
          <w:sz w:val="28"/>
          <w:szCs w:val="28"/>
          <w:shd w:val="clear" w:color="auto" w:fill="FFFFFF"/>
        </w:rPr>
        <w:t>, его строении, о своих двигательных возможностях,</w:t>
      </w:r>
      <w:r w:rsidRPr="005C49A7">
        <w:rPr>
          <w:rFonts w:ascii="Times New Roman" w:hAnsi="Times New Roman"/>
          <w:sz w:val="28"/>
          <w:szCs w:val="28"/>
        </w:rPr>
        <w:t xml:space="preserve"> </w:t>
      </w:r>
      <w:r w:rsidRPr="005C49A7">
        <w:rPr>
          <w:rFonts w:ascii="Times New Roman" w:hAnsi="Times New Roman"/>
          <w:sz w:val="28"/>
          <w:szCs w:val="28"/>
          <w:shd w:val="clear" w:color="auto" w:fill="FFFFFF"/>
        </w:rPr>
        <w:t>правилах здорового образа жизни (режим дня, питание, сон,</w:t>
      </w:r>
      <w:r w:rsidRPr="005C49A7">
        <w:rPr>
          <w:rFonts w:ascii="Times New Roman" w:hAnsi="Times New Roman"/>
          <w:sz w:val="28"/>
          <w:szCs w:val="28"/>
        </w:rPr>
        <w:t xml:space="preserve"> </w:t>
      </w:r>
      <w:r w:rsidRPr="005C49A7">
        <w:rPr>
          <w:rFonts w:ascii="Times New Roman" w:hAnsi="Times New Roman"/>
          <w:sz w:val="28"/>
          <w:szCs w:val="28"/>
          <w:shd w:val="clear" w:color="auto" w:fill="FFFFFF"/>
        </w:rPr>
        <w:t>прогулка, гигиена, занятия физической культурой и</w:t>
      </w:r>
      <w:r w:rsidR="00481FAB">
        <w:rPr>
          <w:rFonts w:ascii="Times New Roman" w:hAnsi="Times New Roman"/>
          <w:sz w:val="28"/>
          <w:szCs w:val="28"/>
          <w:shd w:val="clear" w:color="auto" w:fill="FFFFFF"/>
        </w:rPr>
        <w:t xml:space="preserve"> </w:t>
      </w:r>
      <w:r w:rsidRPr="005C49A7">
        <w:rPr>
          <w:rFonts w:ascii="Times New Roman" w:hAnsi="Times New Roman"/>
          <w:sz w:val="28"/>
          <w:szCs w:val="28"/>
          <w:shd w:val="clear" w:color="auto" w:fill="FFFFFF"/>
        </w:rPr>
        <w:t xml:space="preserve">профилактика болезней), </w:t>
      </w:r>
      <w:r w:rsidR="007A6D36">
        <w:rPr>
          <w:rFonts w:ascii="Times New Roman" w:hAnsi="Times New Roman"/>
          <w:sz w:val="28"/>
          <w:szCs w:val="28"/>
          <w:shd w:val="clear" w:color="auto" w:fill="FFFFFF"/>
        </w:rPr>
        <w:t xml:space="preserve"> </w:t>
      </w:r>
      <w:r w:rsidRPr="005C49A7">
        <w:rPr>
          <w:rFonts w:ascii="Times New Roman" w:hAnsi="Times New Roman"/>
          <w:sz w:val="28"/>
          <w:szCs w:val="28"/>
          <w:shd w:val="clear" w:color="auto" w:fill="FFFFFF"/>
        </w:rPr>
        <w:t>поведении, сохраняющем и</w:t>
      </w:r>
      <w:r w:rsidRPr="005C49A7">
        <w:rPr>
          <w:rFonts w:ascii="Times New Roman" w:hAnsi="Times New Roman"/>
          <w:sz w:val="28"/>
          <w:szCs w:val="28"/>
        </w:rPr>
        <w:t xml:space="preserve"> </w:t>
      </w:r>
      <w:r w:rsidRPr="005C49A7">
        <w:rPr>
          <w:rFonts w:ascii="Times New Roman" w:hAnsi="Times New Roman"/>
          <w:sz w:val="28"/>
          <w:szCs w:val="28"/>
          <w:shd w:val="clear" w:color="auto" w:fill="FFFFFF"/>
        </w:rPr>
        <w:t xml:space="preserve">укрепляющем здоровье, полезных и вредных привычках, </w:t>
      </w:r>
      <w:r w:rsidRPr="005C49A7">
        <w:rPr>
          <w:rFonts w:ascii="Times New Roman" w:hAnsi="Times New Roman"/>
          <w:sz w:val="28"/>
          <w:szCs w:val="28"/>
        </w:rPr>
        <w:t>возрастных изменениях. Раздел</w:t>
      </w:r>
      <w:r w:rsidRPr="005C49A7">
        <w:rPr>
          <w:rFonts w:ascii="Times New Roman" w:hAnsi="Times New Roman"/>
          <w:i/>
          <w:iCs/>
          <w:sz w:val="28"/>
          <w:szCs w:val="28"/>
        </w:rPr>
        <w:t xml:space="preserve"> </w:t>
      </w:r>
      <w:r w:rsidRPr="005C49A7">
        <w:rPr>
          <w:rFonts w:ascii="Times New Roman" w:hAnsi="Times New Roman"/>
          <w:sz w:val="28"/>
          <w:szCs w:val="28"/>
        </w:rPr>
        <w:t>«Гигиена тела»</w:t>
      </w:r>
      <w:r w:rsidRPr="005C49A7">
        <w:rPr>
          <w:rFonts w:ascii="Times New Roman" w:hAnsi="Times New Roman"/>
          <w:i/>
          <w:iCs/>
          <w:sz w:val="28"/>
          <w:szCs w:val="28"/>
        </w:rPr>
        <w:t xml:space="preserve"> </w:t>
      </w:r>
      <w:r w:rsidRPr="005C49A7">
        <w:rPr>
          <w:rFonts w:ascii="Times New Roman" w:hAnsi="Times New Roman"/>
          <w:sz w:val="28"/>
          <w:szCs w:val="28"/>
        </w:rPr>
        <w:t>включает задачи по формированию умений</w:t>
      </w:r>
      <w:r w:rsidRPr="005C49A7">
        <w:rPr>
          <w:rFonts w:ascii="Times New Roman" w:hAnsi="Times New Roman"/>
          <w:i/>
          <w:iCs/>
          <w:sz w:val="28"/>
          <w:szCs w:val="28"/>
        </w:rPr>
        <w:t xml:space="preserve"> </w:t>
      </w:r>
      <w:r w:rsidRPr="005C49A7">
        <w:rPr>
          <w:rFonts w:ascii="Times New Roman" w:hAnsi="Times New Roman"/>
          <w:sz w:val="28"/>
          <w:szCs w:val="28"/>
        </w:rPr>
        <w:t xml:space="preserve"> умываться, мыться под душем, чистить зубы, мыть голову, стричь ногти, причесываться и т.д. Раздел</w:t>
      </w:r>
      <w:r w:rsidRPr="005C49A7">
        <w:rPr>
          <w:rFonts w:ascii="Times New Roman" w:hAnsi="Times New Roman"/>
          <w:bCs/>
          <w:sz w:val="28"/>
          <w:szCs w:val="28"/>
        </w:rPr>
        <w:t xml:space="preserve"> </w:t>
      </w:r>
      <w:r w:rsidRPr="005C49A7">
        <w:rPr>
          <w:rFonts w:ascii="Times New Roman" w:hAnsi="Times New Roman"/>
          <w:sz w:val="28"/>
          <w:szCs w:val="28"/>
        </w:rPr>
        <w:t>«Обращение с одеждой и обувью» включает задачи по формированию умений</w:t>
      </w:r>
      <w:r w:rsidRPr="005C49A7">
        <w:rPr>
          <w:rFonts w:ascii="Times New Roman" w:hAnsi="Times New Roman"/>
          <w:i/>
          <w:iCs/>
          <w:sz w:val="28"/>
          <w:szCs w:val="28"/>
        </w:rPr>
        <w:t xml:space="preserve"> </w:t>
      </w:r>
      <w:r w:rsidRPr="005C49A7">
        <w:rPr>
          <w:rFonts w:ascii="Times New Roman" w:hAnsi="Times New Roman"/>
          <w:sz w:val="28"/>
          <w:szCs w:val="28"/>
        </w:rPr>
        <w:t xml:space="preserve">ориентироваться в одежде, соблюдать последовательность действий при одевании и снятии предметов </w:t>
      </w:r>
      <w:r w:rsidRPr="005C49A7">
        <w:rPr>
          <w:rFonts w:ascii="Times New Roman" w:hAnsi="Times New Roman"/>
          <w:sz w:val="28"/>
          <w:szCs w:val="28"/>
        </w:rPr>
        <w:lastRenderedPageBreak/>
        <w:t xml:space="preserve">одежды. Раздел «Прием пищи» предполагает обучение использованию во время еды столовых приборов, питью из кружки, накладыванию пищи в тарелку, пользованию салфеткой. Задачи по формированию навыков обслуживания себя в туалете включены в  раздел «Туалет». Освоение содержания раздела «Семья» предполагает формирование представлений о своем ближайшем окружении: членах семьи, взаимоотношениях между ними, семейных традициях. Ребенок учится </w:t>
      </w:r>
      <w:r w:rsidRPr="005C49A7">
        <w:rPr>
          <w:rFonts w:ascii="Times New Roman" w:hAnsi="Times New Roman"/>
          <w:sz w:val="28"/>
          <w:szCs w:val="28"/>
          <w:shd w:val="clear" w:color="auto" w:fill="FFFFFF"/>
        </w:rPr>
        <w:t xml:space="preserve">соблюдать правила и нормы культуры поведения и общения в семье. </w:t>
      </w:r>
      <w:r w:rsidRPr="005C49A7">
        <w:rPr>
          <w:rFonts w:ascii="Times New Roman" w:hAnsi="Times New Roman"/>
          <w:sz w:val="28"/>
          <w:szCs w:val="28"/>
        </w:rPr>
        <w:t xml:space="preserve">Важно, чтобы </w:t>
      </w:r>
      <w:r w:rsidRPr="005C49A7">
        <w:rPr>
          <w:rFonts w:ascii="Times New Roman" w:hAnsi="Times New Roman"/>
          <w:sz w:val="28"/>
          <w:szCs w:val="28"/>
          <w:shd w:val="clear" w:color="auto" w:fill="FFFFFF"/>
        </w:rPr>
        <w:t>образцом культуры общения для ребенка являлись доброжелательное и заботливое отношение к</w:t>
      </w:r>
      <w:r w:rsidRPr="005C49A7">
        <w:rPr>
          <w:rStyle w:val="apple-converted-space"/>
          <w:rFonts w:ascii="Times New Roman" w:hAnsi="Times New Roman"/>
          <w:sz w:val="28"/>
          <w:szCs w:val="28"/>
          <w:shd w:val="clear" w:color="auto" w:fill="FFFFFF"/>
        </w:rPr>
        <w:t> </w:t>
      </w:r>
      <w:r w:rsidRPr="005C49A7">
        <w:rPr>
          <w:rFonts w:ascii="Times New Roman" w:hAnsi="Times New Roman"/>
          <w:sz w:val="28"/>
          <w:szCs w:val="28"/>
          <w:shd w:val="clear" w:color="auto" w:fill="FFFFFF"/>
        </w:rPr>
        <w:t xml:space="preserve"> окружающим, спокойный приветливый тон. Р</w:t>
      </w:r>
      <w:r w:rsidRPr="005C49A7">
        <w:rPr>
          <w:rFonts w:ascii="Times New Roman" w:hAnsi="Times New Roman"/>
          <w:sz w:val="28"/>
          <w:szCs w:val="28"/>
        </w:rPr>
        <w:t xml:space="preserve">ебенок обучается </w:t>
      </w:r>
      <w:r w:rsidRPr="005C49A7">
        <w:rPr>
          <w:rFonts w:ascii="Times New Roman" w:hAnsi="Times New Roman"/>
          <w:bCs/>
          <w:sz w:val="28"/>
          <w:szCs w:val="28"/>
          <w:shd w:val="clear" w:color="auto" w:fill="FFFFFF"/>
        </w:rPr>
        <w:t>понимать окружающих людей, проявлять к ним доброжелатель</w:t>
      </w:r>
      <w:r w:rsidRPr="005C49A7">
        <w:rPr>
          <w:rFonts w:ascii="Times New Roman" w:hAnsi="Times New Roman"/>
          <w:bCs/>
          <w:sz w:val="28"/>
          <w:szCs w:val="28"/>
          <w:shd w:val="clear" w:color="auto" w:fill="FFFFFF"/>
        </w:rPr>
        <w:softHyphen/>
        <w:t>ное отношение, стремиться к общению и взаимодействию с ними.</w:t>
      </w:r>
      <w:r w:rsidRPr="005C49A7">
        <w:rPr>
          <w:rFonts w:ascii="Times New Roman" w:hAnsi="Times New Roman"/>
          <w:sz w:val="28"/>
          <w:szCs w:val="28"/>
          <w:shd w:val="clear" w:color="auto" w:fill="FFFFFF"/>
        </w:rPr>
        <w:t xml:space="preserve">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Содержание разделов представлено с учетом возрастных особенностей. Например, работа по формированию таких гигиенических навыков, как мытье рук, питье из кружки и др., проводится с детьми младшего возраста, а обучение бритью, уходу за кожей лица, мытью в душе и др. проводится с детьми младшего и подросткового возраста.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Большинство разделов включают задачи, требующие обучения отдельным операциям, например, при мытье рук ребенок учится удерживать руки под струей воды, намыливать руки и т.д. После того как ребенок их освоит, он учится соблюдать последовательность этих операций. Процесс обучения предусматривает поэтапность в плане усложнения самих навыков. Например, формирование гигиенических навыков начинают с обучения мытью рук, лица и заканчивают обучением мытью всего тела.</w:t>
      </w:r>
      <w:r w:rsidRPr="005C49A7">
        <w:rPr>
          <w:rFonts w:ascii="Times New Roman" w:hAnsi="Times New Roman"/>
          <w:sz w:val="28"/>
          <w:szCs w:val="28"/>
        </w:rPr>
        <w:tab/>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При формировании навыков самообслуживания, важно объединять усилия специалистов и родителей.  Работа, проводимая в школе, должна продолжаться дома. В домашних условиях возникает больше естественных ситуаций для совершенствования навыков самообслуживания. Формирование действий самообслуживания основано на умениях и навыках, сформированных в ходе обучения предметно-практической деятельности.</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lastRenderedPageBreak/>
        <w:t xml:space="preserve">В рамках  предметно-практических и коррекционно-развивающих занятий также возможно проведение занятий по данному предмету с обучающимися, которые нуждаются в дополнительной индивидуальной работе.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Для реализации программы по предмету «Человек» материально-техническое обеспечение включает: специально оборудованные санузлы для пользования ими обучающимися на инвалидных креслах-колясках; душевые кабины и душевые кушетки; подъемно-передвижное оборудование для обучающихся с нарушениями ОДА; тренажеры для обучения обращению с одеждой и обувью; насадки для столовых приборов, специальные кружки и другая посуда, облегчающая самостоятельный прием пищи детьми с нарушениями ОДА. Предметные и сюжетные картинки, фотографии с изображением членов семьи ребенка; пиктограммы и видеозаписи действий, правил поведения, пиктограммы с изображением действий, операций самообслуживания, используемых при этом предметов и др. Кроме того, используются видеоматериалы, презентации, мультипликационные фильмы, иллюстрирующие внутрисемейные взаимоотношения; семейный альбом, рабочие тетради с изображениями контуров взрослых и детей для раскрашивания, вырезания, наклеивания, составления фотоколлажей и альбомов; обучающие компьютерные программы, способствующие формированию у детей доступных представлений о ближайшем социальном окружении. По возможности, используются технические средства: компьютер, видеопроектор и другое мультимедийное оборудование. Стеллажи для наглядных пособий, зеркала настенные и индивидуальные, столы, стулья с подлокотниками, подножками и др.</w:t>
      </w:r>
    </w:p>
    <w:p w:rsidR="00034EC1" w:rsidRPr="007A6D36" w:rsidRDefault="00034EC1" w:rsidP="00481FAB">
      <w:pPr>
        <w:pStyle w:val="af7"/>
        <w:spacing w:line="360" w:lineRule="auto"/>
        <w:jc w:val="center"/>
        <w:rPr>
          <w:rFonts w:ascii="Times New Roman" w:hAnsi="Times New Roman"/>
          <w:sz w:val="28"/>
          <w:szCs w:val="28"/>
          <w:u w:val="single"/>
        </w:rPr>
      </w:pPr>
      <w:r w:rsidRPr="007A6D36">
        <w:rPr>
          <w:rFonts w:ascii="Times New Roman" w:hAnsi="Times New Roman"/>
          <w:sz w:val="28"/>
          <w:szCs w:val="28"/>
          <w:u w:val="single"/>
        </w:rPr>
        <w:t>Примерное содержание предмета</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Представления о себе.</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bCs/>
          <w:sz w:val="28"/>
          <w:szCs w:val="28"/>
        </w:rPr>
        <w:t>Идентификация себя со своим именем, своей половой принадлежности (как мальчика или девочки, юноши или девушки). П</w:t>
      </w:r>
      <w:r w:rsidRPr="005C49A7">
        <w:rPr>
          <w:rFonts w:ascii="Times New Roman" w:hAnsi="Times New Roman"/>
          <w:sz w:val="28"/>
          <w:szCs w:val="28"/>
        </w:rPr>
        <w:t xml:space="preserve">редставление о частях тела. Представление о лице человека. Представление о строении человека. Представление о состоянии своего здоровья, важности соблюдения режима дня и правил личной гигиены. Называние своего возраста, даты рождения. </w:t>
      </w:r>
      <w:r w:rsidRPr="005C49A7">
        <w:rPr>
          <w:rFonts w:ascii="Times New Roman" w:hAnsi="Times New Roman"/>
          <w:sz w:val="28"/>
          <w:szCs w:val="28"/>
        </w:rPr>
        <w:lastRenderedPageBreak/>
        <w:t xml:space="preserve">Представление о возрастных изменениях человека. Называние своего имени и фамилии. Представление о занятиях в свободное время. Рассказ о себе. </w:t>
      </w:r>
    </w:p>
    <w:p w:rsidR="00034EC1" w:rsidRPr="005C49A7" w:rsidRDefault="00034EC1" w:rsidP="00481FAB">
      <w:pPr>
        <w:pStyle w:val="af7"/>
        <w:spacing w:line="360" w:lineRule="auto"/>
        <w:ind w:firstLine="709"/>
        <w:jc w:val="both"/>
        <w:rPr>
          <w:rFonts w:ascii="Times New Roman" w:hAnsi="Times New Roman"/>
          <w:bCs/>
          <w:i/>
          <w:sz w:val="28"/>
          <w:szCs w:val="28"/>
        </w:rPr>
      </w:pPr>
      <w:r w:rsidRPr="005C49A7">
        <w:rPr>
          <w:rFonts w:ascii="Times New Roman" w:hAnsi="Times New Roman"/>
          <w:bCs/>
          <w:i/>
          <w:sz w:val="28"/>
          <w:szCs w:val="28"/>
        </w:rPr>
        <w:t>Гигиена тела.</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bCs/>
          <w:sz w:val="28"/>
          <w:szCs w:val="28"/>
        </w:rPr>
        <w:t>Р</w:t>
      </w:r>
      <w:r w:rsidRPr="005C49A7">
        <w:rPr>
          <w:rFonts w:ascii="Times New Roman" w:hAnsi="Times New Roman"/>
          <w:sz w:val="28"/>
          <w:szCs w:val="28"/>
        </w:rPr>
        <w:t>азличение вентилей с горячей и холодной водой. Регулирование напора струи воды. Смешивание воды до комфортной температуры. Вытирание рук полотенцем. Сушка рук с помощью автоматической сушилки. С</w:t>
      </w:r>
      <w:r w:rsidRPr="005C49A7">
        <w:rPr>
          <w:rFonts w:ascii="Times New Roman" w:hAnsi="Times New Roman"/>
          <w:bCs/>
          <w:sz w:val="28"/>
          <w:szCs w:val="28"/>
        </w:rPr>
        <w:t>облюдение</w:t>
      </w:r>
      <w:r w:rsidRPr="005C49A7">
        <w:rPr>
          <w:rFonts w:ascii="Times New Roman" w:hAnsi="Times New Roman"/>
          <w:sz w:val="28"/>
          <w:szCs w:val="28"/>
        </w:rPr>
        <w:t xml:space="preserve"> последовательности действий при мытье и вытирании рук (открывание крана, регулирование напора струи и температуры воды, намачивание рук, намыливание рук, смывание мыла с рук, закрывание крана, вытирание рук). Нанесение крема на руки.</w:t>
      </w:r>
      <w:r w:rsidRPr="005C49A7">
        <w:rPr>
          <w:rFonts w:ascii="Times New Roman" w:hAnsi="Times New Roman"/>
          <w:bCs/>
          <w:sz w:val="28"/>
          <w:szCs w:val="28"/>
        </w:rPr>
        <w:t xml:space="preserve"> </w:t>
      </w:r>
      <w:r w:rsidRPr="005C49A7">
        <w:rPr>
          <w:rFonts w:ascii="Times New Roman" w:hAnsi="Times New Roman"/>
          <w:sz w:val="28"/>
          <w:szCs w:val="28"/>
        </w:rPr>
        <w:t>Подстригание ногтей ножницами. Подпиливание ногтей пилочкой. Нанесение покрытия на ногтевую поверхность. Удаление декоративного покрытия с ногтей.</w:t>
      </w:r>
      <w:r w:rsidRPr="005C49A7">
        <w:rPr>
          <w:rFonts w:ascii="Times New Roman" w:hAnsi="Times New Roman"/>
          <w:bCs/>
          <w:sz w:val="28"/>
          <w:szCs w:val="28"/>
        </w:rPr>
        <w:t xml:space="preserve"> </w:t>
      </w:r>
      <w:r w:rsidRPr="005C49A7">
        <w:rPr>
          <w:rFonts w:ascii="Times New Roman" w:hAnsi="Times New Roman"/>
          <w:sz w:val="28"/>
          <w:szCs w:val="28"/>
        </w:rPr>
        <w:t xml:space="preserve">Вытирание лица. Соблюдение последовательности действий при мытье и вытирании лица. </w:t>
      </w:r>
      <w:r w:rsidRPr="005C49A7">
        <w:rPr>
          <w:rFonts w:ascii="Times New Roman" w:hAnsi="Times New Roman"/>
          <w:bCs/>
          <w:sz w:val="28"/>
          <w:szCs w:val="28"/>
        </w:rPr>
        <w:t>Ч</w:t>
      </w:r>
      <w:r w:rsidRPr="005C49A7">
        <w:rPr>
          <w:rFonts w:ascii="Times New Roman" w:hAnsi="Times New Roman"/>
          <w:sz w:val="28"/>
          <w:szCs w:val="28"/>
        </w:rPr>
        <w:t xml:space="preserve">истка зубов. Полоскание полости рта. Соблюдение последовательности действий при чистке зубов и полоскании полости рта. Очищение носового хода. </w:t>
      </w:r>
      <w:r w:rsidRPr="005C49A7">
        <w:rPr>
          <w:rFonts w:ascii="Times New Roman" w:hAnsi="Times New Roman"/>
          <w:bCs/>
          <w:sz w:val="28"/>
          <w:szCs w:val="28"/>
        </w:rPr>
        <w:t>Нанесение косметического средства на лицо. Соблюдение последовательности действий при б</w:t>
      </w:r>
      <w:r w:rsidRPr="005C49A7">
        <w:rPr>
          <w:rFonts w:ascii="Times New Roman" w:hAnsi="Times New Roman"/>
          <w:sz w:val="28"/>
          <w:szCs w:val="28"/>
        </w:rPr>
        <w:t xml:space="preserve">ритье электробритвой, безопасным станком. </w:t>
      </w:r>
      <w:r w:rsidRPr="005C49A7">
        <w:rPr>
          <w:rFonts w:ascii="Times New Roman" w:hAnsi="Times New Roman"/>
          <w:bCs/>
          <w:sz w:val="28"/>
          <w:szCs w:val="28"/>
        </w:rPr>
        <w:t>Р</w:t>
      </w:r>
      <w:r w:rsidRPr="005C49A7">
        <w:rPr>
          <w:rFonts w:ascii="Times New Roman" w:hAnsi="Times New Roman"/>
          <w:sz w:val="28"/>
          <w:szCs w:val="28"/>
        </w:rPr>
        <w:t>асчесывание волос. Соблюдение последовательности действий при мытье и вытирании волос.</w:t>
      </w:r>
      <w:r w:rsidRPr="005C49A7">
        <w:rPr>
          <w:rFonts w:ascii="Times New Roman" w:hAnsi="Times New Roman"/>
          <w:bCs/>
          <w:sz w:val="28"/>
          <w:szCs w:val="28"/>
        </w:rPr>
        <w:t xml:space="preserve"> С</w:t>
      </w:r>
      <w:r w:rsidRPr="005C49A7">
        <w:rPr>
          <w:rFonts w:ascii="Times New Roman" w:hAnsi="Times New Roman"/>
          <w:sz w:val="28"/>
          <w:szCs w:val="28"/>
        </w:rPr>
        <w:t>облюдение последовательности  действий при сушке волос феном.</w:t>
      </w:r>
      <w:r w:rsidRPr="005C49A7">
        <w:rPr>
          <w:rFonts w:ascii="Times New Roman" w:hAnsi="Times New Roman"/>
          <w:bCs/>
          <w:sz w:val="28"/>
          <w:szCs w:val="28"/>
        </w:rPr>
        <w:t xml:space="preserve"> М</w:t>
      </w:r>
      <w:r w:rsidRPr="005C49A7">
        <w:rPr>
          <w:rFonts w:ascii="Times New Roman" w:hAnsi="Times New Roman"/>
          <w:sz w:val="28"/>
          <w:szCs w:val="28"/>
        </w:rPr>
        <w:t>ытье ушей. Чистка ушей.</w:t>
      </w:r>
      <w:r w:rsidRPr="005C49A7">
        <w:rPr>
          <w:rFonts w:ascii="Times New Roman" w:hAnsi="Times New Roman"/>
          <w:bCs/>
          <w:sz w:val="28"/>
          <w:szCs w:val="28"/>
        </w:rPr>
        <w:t xml:space="preserve"> </w:t>
      </w:r>
      <w:r w:rsidRPr="005C49A7">
        <w:rPr>
          <w:rFonts w:ascii="Times New Roman" w:hAnsi="Times New Roman"/>
          <w:sz w:val="28"/>
          <w:szCs w:val="28"/>
        </w:rPr>
        <w:t>Вытирание ног.</w:t>
      </w:r>
      <w:r w:rsidRPr="005C49A7">
        <w:rPr>
          <w:rFonts w:ascii="Times New Roman" w:hAnsi="Times New Roman"/>
          <w:bCs/>
          <w:sz w:val="28"/>
          <w:szCs w:val="28"/>
        </w:rPr>
        <w:t xml:space="preserve"> </w:t>
      </w:r>
      <w:r w:rsidRPr="005C49A7">
        <w:rPr>
          <w:rFonts w:ascii="Times New Roman" w:hAnsi="Times New Roman"/>
          <w:sz w:val="28"/>
          <w:szCs w:val="28"/>
        </w:rPr>
        <w:t xml:space="preserve">Соблюдение последовательности действий при мытье и вытирании ног. Соблюдение последовательности действий при мытье и вытирании тела. Гигиена </w:t>
      </w:r>
      <w:r w:rsidRPr="005C49A7">
        <w:rPr>
          <w:rFonts w:ascii="Times New Roman" w:hAnsi="Times New Roman"/>
          <w:bCs/>
          <w:sz w:val="28"/>
          <w:szCs w:val="28"/>
        </w:rPr>
        <w:t xml:space="preserve"> интимной зоны.</w:t>
      </w:r>
      <w:r w:rsidRPr="005C49A7">
        <w:rPr>
          <w:rFonts w:ascii="Times New Roman" w:hAnsi="Times New Roman"/>
          <w:sz w:val="28"/>
          <w:szCs w:val="28"/>
        </w:rPr>
        <w:t xml:space="preserve"> Пользование гигиеническими прокладками. Пользование косметическими средствами (дезодорантом, туалетной водой, гигиенической помадой, духами). </w:t>
      </w:r>
    </w:p>
    <w:p w:rsidR="00034EC1" w:rsidRPr="005C49A7" w:rsidRDefault="00034EC1" w:rsidP="00481FAB">
      <w:pPr>
        <w:pStyle w:val="af7"/>
        <w:spacing w:line="360" w:lineRule="auto"/>
        <w:ind w:firstLine="709"/>
        <w:jc w:val="both"/>
        <w:rPr>
          <w:rFonts w:ascii="Times New Roman" w:hAnsi="Times New Roman"/>
          <w:bCs/>
          <w:i/>
          <w:sz w:val="28"/>
          <w:szCs w:val="28"/>
        </w:rPr>
      </w:pPr>
      <w:r w:rsidRPr="005C49A7">
        <w:rPr>
          <w:rFonts w:ascii="Times New Roman" w:hAnsi="Times New Roman"/>
          <w:bCs/>
          <w:i/>
          <w:sz w:val="28"/>
          <w:szCs w:val="28"/>
        </w:rPr>
        <w:t>Одевание и раздевание.</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Надевание предмета одежды. Обувание обуви. Соблюдение последовательности действий при одевании комплекта одежды (например, колготки, юбка, футболка, кофта). Застегивание (завязывание): липучки, молнии, пуговицы, кнопки, ремня, шнурка. Контроль своего внешнего вида. Различение лицевой и изнаночной,  передней и задней стороны одежды, верха и </w:t>
      </w:r>
      <w:r w:rsidRPr="005C49A7">
        <w:rPr>
          <w:rFonts w:ascii="Times New Roman" w:hAnsi="Times New Roman"/>
          <w:sz w:val="28"/>
          <w:szCs w:val="28"/>
        </w:rPr>
        <w:lastRenderedPageBreak/>
        <w:t xml:space="preserve">низа одежды. Различение правого и левого ботинка (сапога, тапка). Выворачивание одежды.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Расстегивание липучки, молнии, пуговицы, ремня, кнопки, развязывание шнурков. Снятие предмета одежды (например, кофты, захват кофты за край правого рукава, стягивание правого рукава кофты, захват кофты за край левого рукава, стягивание левого рукава кофты). Снятие обуви (например, ботинок, захват рукой задней части правого ботинка, стягивание правого ботинка, захват рукой задней части левого ботинка, стягивание левого ботинка). Соблюдение последовательности при раздевании (например, верхней одежды, снятие варежек, снятие шапки, расстегивание куртки, снятие куртки, расстегивание сапог, снятие сапог). </w:t>
      </w:r>
    </w:p>
    <w:p w:rsidR="00034EC1" w:rsidRPr="005C49A7" w:rsidRDefault="00034EC1" w:rsidP="00034EC1">
      <w:pPr>
        <w:pStyle w:val="af7"/>
        <w:spacing w:line="360" w:lineRule="auto"/>
        <w:jc w:val="both"/>
        <w:rPr>
          <w:rFonts w:ascii="Times New Roman" w:hAnsi="Times New Roman"/>
          <w:i/>
          <w:sz w:val="28"/>
          <w:szCs w:val="28"/>
        </w:rPr>
      </w:pPr>
      <w:r w:rsidRPr="005C49A7">
        <w:rPr>
          <w:rFonts w:ascii="Times New Roman" w:hAnsi="Times New Roman"/>
          <w:i/>
          <w:sz w:val="28"/>
          <w:szCs w:val="28"/>
        </w:rPr>
        <w:t>Туалет.</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Сообщение о желании сходить в туалет. Сидение на унитазе и оправление малой/большой нужды. Пользование туалетной бумагой. Соблюдение правил последовательности действий в туалете: поднимание крышки, опускание сидения, спускание одежды – брюк, колготок, трусов; сидение на унитазе/горшке, оправление нужды в унитаз, пользование туалетной бумагой, одевание одежды – трусов, колготок, брюк; нажимание кнопки слива воды, мытье рук, использование бумажных полотенец, электросушилки.</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Прием пищи.</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Сообщение о желании пить. Питье через соломинку. Питье из кружки/стакана (захват кружки/стакана, поднесение кружки/стакана ко рту, наклон кружки/стакана, втягивание / вливание жидкости в рот, опускание кружки/стакана на стол. Наливание жидкости в кружку. Сообщение о желании есть. Еда руками. Еда ложкой (захват ложки, зачерпывание ложкой пищи из тарелки, поднесение ложки с пищей ко рту, снятие с ложки пищи губами, опускание ложки в тарелку). Еда вилкой (захват вилки, накалывание кусочка пищи, поднесение вилки ко рту, снятие губами с вилки кусочка пищи, опускание вилки в тарелку). Использование ножа и вилки во время приема пищи (отрезание ножом кусочка пищи от целого куска, наполнение вилки </w:t>
      </w:r>
      <w:r w:rsidRPr="005C49A7">
        <w:rPr>
          <w:rFonts w:ascii="Times New Roman" w:hAnsi="Times New Roman"/>
          <w:sz w:val="28"/>
          <w:szCs w:val="28"/>
        </w:rPr>
        <w:lastRenderedPageBreak/>
        <w:t xml:space="preserve">гарниром с помощью ножа). Использование салфетки во время приема пищи. Накладывание пищи в тарелку. </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Семья.</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Представление о членах семьи, о родственных отношениях в семье. Представление о бытовой и досуговой деятельности членов семьи. Представление о профессиональной деятельности членов семьи. Рассказ о своей семье. </w:t>
      </w:r>
    </w:p>
    <w:p w:rsidR="00034EC1" w:rsidRPr="007A6D36" w:rsidRDefault="00034EC1" w:rsidP="007A6D36">
      <w:pPr>
        <w:pStyle w:val="af7"/>
        <w:spacing w:line="360" w:lineRule="auto"/>
        <w:jc w:val="center"/>
        <w:rPr>
          <w:rFonts w:ascii="Times New Roman" w:hAnsi="Times New Roman"/>
          <w:sz w:val="28"/>
          <w:szCs w:val="28"/>
          <w:u w:val="single"/>
        </w:rPr>
      </w:pPr>
      <w:r w:rsidRPr="007A6D36">
        <w:rPr>
          <w:rFonts w:ascii="Times New Roman" w:hAnsi="Times New Roman"/>
          <w:sz w:val="28"/>
          <w:szCs w:val="28"/>
          <w:u w:val="single"/>
        </w:rPr>
        <w:t>Д</w:t>
      </w:r>
      <w:r w:rsidR="007A6D36" w:rsidRPr="007A6D36">
        <w:rPr>
          <w:rFonts w:ascii="Times New Roman" w:hAnsi="Times New Roman"/>
          <w:sz w:val="28"/>
          <w:szCs w:val="28"/>
          <w:u w:val="single"/>
        </w:rPr>
        <w:t>омоводство</w:t>
      </w:r>
    </w:p>
    <w:p w:rsidR="00034EC1" w:rsidRPr="007A6D36" w:rsidRDefault="00034EC1" w:rsidP="007A6D36">
      <w:pPr>
        <w:pStyle w:val="af7"/>
        <w:spacing w:line="360" w:lineRule="auto"/>
        <w:jc w:val="center"/>
        <w:rPr>
          <w:rFonts w:ascii="Times New Roman" w:hAnsi="Times New Roman"/>
          <w:sz w:val="28"/>
          <w:szCs w:val="28"/>
          <w:u w:val="single"/>
        </w:rPr>
      </w:pPr>
      <w:r w:rsidRPr="007A6D36">
        <w:rPr>
          <w:rFonts w:ascii="Times New Roman" w:hAnsi="Times New Roman"/>
          <w:sz w:val="28"/>
          <w:szCs w:val="28"/>
          <w:u w:val="single"/>
        </w:rPr>
        <w:t>Пояснительная записка</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Обучение ребенка с </w:t>
      </w:r>
      <w:r>
        <w:rPr>
          <w:rFonts w:ascii="Times New Roman" w:hAnsi="Times New Roman"/>
          <w:sz w:val="28"/>
          <w:szCs w:val="28"/>
        </w:rPr>
        <w:t xml:space="preserve">РАС </w:t>
      </w:r>
      <w:r w:rsidRPr="005C49A7">
        <w:rPr>
          <w:rFonts w:ascii="Times New Roman" w:hAnsi="Times New Roman"/>
          <w:sz w:val="28"/>
          <w:szCs w:val="28"/>
        </w:rPr>
        <w:t>ведению домашнего хозяйства является важным направлением подготовки</w:t>
      </w:r>
      <w:r w:rsidR="007A6D36">
        <w:rPr>
          <w:rFonts w:ascii="Times New Roman" w:hAnsi="Times New Roman"/>
          <w:sz w:val="28"/>
          <w:szCs w:val="28"/>
        </w:rPr>
        <w:t xml:space="preserve"> его</w:t>
      </w:r>
      <w:r w:rsidRPr="005C49A7">
        <w:rPr>
          <w:rFonts w:ascii="Times New Roman" w:hAnsi="Times New Roman"/>
          <w:sz w:val="28"/>
          <w:szCs w:val="28"/>
        </w:rPr>
        <w:t xml:space="preserve"> к самостоятельной жизни. Благодаря занятиям по домоводству реализуется возможность посильного участия ребенка в работе по дому, воспитывается потребность устраивать свой быт в соответствии с общепринятыми нормами и правилами. Овладение простейшими хозяйственно – бытовыми навыками  не только снижает зависимость ребёнка от окружающих, но и укрепляет его уверенность в своих силах.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bCs/>
          <w:sz w:val="28"/>
          <w:szCs w:val="28"/>
        </w:rPr>
        <w:t>Цель обучения:</w:t>
      </w:r>
      <w:r w:rsidRPr="005C49A7">
        <w:rPr>
          <w:rFonts w:ascii="Times New Roman" w:hAnsi="Times New Roman"/>
          <w:sz w:val="28"/>
          <w:szCs w:val="28"/>
        </w:rPr>
        <w:t xml:space="preserve"> повышение самостоятельности детей в выполнении хозяйственно-бытовой деятельности.</w:t>
      </w:r>
      <w:r w:rsidRPr="005C49A7">
        <w:rPr>
          <w:rFonts w:ascii="Times New Roman" w:hAnsi="Times New Roman"/>
          <w:bCs/>
          <w:sz w:val="28"/>
          <w:szCs w:val="28"/>
        </w:rPr>
        <w:t xml:space="preserve"> Основные задачи: </w:t>
      </w:r>
      <w:r w:rsidRPr="005C49A7">
        <w:rPr>
          <w:rFonts w:ascii="Times New Roman" w:hAnsi="Times New Roman"/>
          <w:sz w:val="28"/>
          <w:szCs w:val="28"/>
        </w:rPr>
        <w:t>формирование умений обращаться с инвентарем и электроприборами;</w:t>
      </w:r>
      <w:r w:rsidRPr="005C49A7">
        <w:rPr>
          <w:rFonts w:ascii="Times New Roman" w:hAnsi="Times New Roman"/>
          <w:bCs/>
          <w:sz w:val="28"/>
          <w:szCs w:val="28"/>
        </w:rPr>
        <w:t xml:space="preserve"> </w:t>
      </w:r>
      <w:r w:rsidRPr="005C49A7">
        <w:rPr>
          <w:rFonts w:ascii="Times New Roman" w:hAnsi="Times New Roman"/>
          <w:sz w:val="28"/>
          <w:szCs w:val="28"/>
        </w:rPr>
        <w:t>освоение действий по приготовлению пищи, осуществлению покупок, уборке помещения и территории, уходу за вещами;</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Освоенные действия ребенок может в последующем применять как в быту, так и в трудовой деятельности. Так, например, занятия по уборке помещений и территории актуальны для формирования бытовой деятельности детей и перспективны для получения в будущем работы в качестве дворника или уборщицы.</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Программа по домоводству включает следующие разделы: «Уход за вещами», «Приготовление пищи»», «Уборка помещений и территории», «Покупки». </w:t>
      </w:r>
    </w:p>
    <w:p w:rsidR="00034EC1" w:rsidRPr="005C49A7" w:rsidRDefault="00034EC1" w:rsidP="00034EC1">
      <w:pPr>
        <w:pStyle w:val="af7"/>
        <w:spacing w:line="360" w:lineRule="auto"/>
        <w:ind w:firstLine="708"/>
        <w:jc w:val="both"/>
        <w:rPr>
          <w:rFonts w:ascii="Times New Roman" w:hAnsi="Times New Roman"/>
          <w:sz w:val="28"/>
          <w:szCs w:val="28"/>
        </w:rPr>
      </w:pPr>
      <w:r>
        <w:rPr>
          <w:rFonts w:ascii="Times New Roman" w:hAnsi="Times New Roman"/>
          <w:sz w:val="28"/>
          <w:szCs w:val="28"/>
        </w:rPr>
        <w:t>В</w:t>
      </w:r>
      <w:r w:rsidRPr="005C49A7">
        <w:rPr>
          <w:rFonts w:ascii="Times New Roman" w:hAnsi="Times New Roman"/>
          <w:sz w:val="28"/>
          <w:szCs w:val="28"/>
        </w:rPr>
        <w:t xml:space="preserve"> рамках коррекционных занятий: «Предметно-практические действия», «Коррекционно-развивающие занятия» также возможно проведение работы по </w:t>
      </w:r>
      <w:r w:rsidRPr="005C49A7">
        <w:rPr>
          <w:rFonts w:ascii="Times New Roman" w:hAnsi="Times New Roman"/>
          <w:sz w:val="28"/>
          <w:szCs w:val="28"/>
        </w:rPr>
        <w:lastRenderedPageBreak/>
        <w:t xml:space="preserve">формированию отдельных умений и навыков, используемых в бытовой деятельности, с обучающимися, которые нуждаются в дополнительных индивидуальных занятиях. </w:t>
      </w:r>
    </w:p>
    <w:p w:rsidR="00034EC1" w:rsidRPr="005C49A7" w:rsidRDefault="00034EC1" w:rsidP="00481FAB">
      <w:pPr>
        <w:pStyle w:val="af7"/>
        <w:spacing w:line="360" w:lineRule="auto"/>
        <w:ind w:firstLine="709"/>
        <w:jc w:val="both"/>
        <w:rPr>
          <w:rFonts w:ascii="Times New Roman" w:hAnsi="Times New Roman"/>
          <w:bCs/>
          <w:sz w:val="28"/>
          <w:szCs w:val="28"/>
        </w:rPr>
      </w:pPr>
      <w:r w:rsidRPr="005C49A7">
        <w:rPr>
          <w:rFonts w:ascii="Times New Roman" w:hAnsi="Times New Roman"/>
          <w:sz w:val="28"/>
          <w:szCs w:val="28"/>
        </w:rPr>
        <w:t xml:space="preserve">Материально-техническое </w:t>
      </w:r>
      <w:r w:rsidRPr="005C49A7">
        <w:rPr>
          <w:rFonts w:ascii="Times New Roman" w:hAnsi="Times New Roman"/>
          <w:bCs/>
          <w:sz w:val="28"/>
          <w:szCs w:val="28"/>
        </w:rPr>
        <w:t xml:space="preserve">оснащение учебного предмета «Домоводство» предусматривает: </w:t>
      </w:r>
    </w:p>
    <w:p w:rsidR="00034EC1" w:rsidRPr="005C49A7" w:rsidRDefault="00034EC1" w:rsidP="005E09D0">
      <w:pPr>
        <w:pStyle w:val="af7"/>
        <w:numPr>
          <w:ilvl w:val="0"/>
          <w:numId w:val="56"/>
        </w:numPr>
        <w:spacing w:line="360" w:lineRule="auto"/>
        <w:ind w:left="0" w:firstLine="709"/>
        <w:jc w:val="both"/>
        <w:rPr>
          <w:rFonts w:ascii="Times New Roman" w:hAnsi="Times New Roman"/>
          <w:sz w:val="28"/>
          <w:szCs w:val="28"/>
          <w:lang w:eastAsia="ru-RU"/>
        </w:rPr>
      </w:pPr>
      <w:r w:rsidRPr="005C49A7">
        <w:rPr>
          <w:rFonts w:ascii="Times New Roman" w:hAnsi="Times New Roman"/>
          <w:sz w:val="28"/>
          <w:szCs w:val="28"/>
          <w:lang w:eastAsia="ru-RU"/>
        </w:rPr>
        <w:t>дидактический материал: изображения (картинки, фото, пиктограммы) предметов посуды, кухонной мебели, продуктов питания, уборочного инвентаря, бытовой техники; альбомы с демонстрационным материалом, составленным в соответствии с изучаемыми  темами учебной программы; изображения алгоритмов рецептуры и приготовления блюд, стирки белья, глажения белья и др.</w:t>
      </w:r>
    </w:p>
    <w:p w:rsidR="00034EC1" w:rsidRPr="005C49A7" w:rsidRDefault="00034EC1" w:rsidP="005E09D0">
      <w:pPr>
        <w:pStyle w:val="af7"/>
        <w:numPr>
          <w:ilvl w:val="0"/>
          <w:numId w:val="56"/>
        </w:numPr>
        <w:spacing w:line="360" w:lineRule="auto"/>
        <w:ind w:left="0" w:firstLine="709"/>
        <w:jc w:val="both"/>
        <w:rPr>
          <w:rFonts w:ascii="Times New Roman" w:hAnsi="Times New Roman"/>
          <w:sz w:val="28"/>
          <w:szCs w:val="28"/>
          <w:lang w:eastAsia="ru-RU"/>
        </w:rPr>
      </w:pPr>
      <w:r w:rsidRPr="005C49A7">
        <w:rPr>
          <w:rFonts w:ascii="Times New Roman" w:hAnsi="Times New Roman"/>
          <w:sz w:val="28"/>
          <w:szCs w:val="28"/>
          <w:lang w:eastAsia="ru-RU"/>
        </w:rPr>
        <w:t xml:space="preserve">Оборудование: кухонная мебель, кухонная посуда (кастрюли, сковороды, чайники, тарелки, ложки, ножи, вилки, кружки и др.), таймер, предметы для украшения интерьера (ваза, подсвечник, скатерть и др.), стиральная машина, тазики, настенные и индивидуальные зеркала, гладильная доска, бытовая техника (чайник электрический, блендер, комбайн, утюг, фен, пылесос, электрическая плита, электрическая духовка, миксер, микроволновая печь, электровафельница), ковролиновая, грифельная и магнитная доски, уборочный инвентарь </w:t>
      </w:r>
      <w:r w:rsidR="007A6D36">
        <w:rPr>
          <w:rFonts w:ascii="Times New Roman" w:hAnsi="Times New Roman"/>
          <w:sz w:val="28"/>
          <w:szCs w:val="28"/>
          <w:lang w:eastAsia="ru-RU"/>
        </w:rPr>
        <w:t xml:space="preserve">для дома и сада </w:t>
      </w:r>
      <w:r w:rsidRPr="005C49A7">
        <w:rPr>
          <w:rFonts w:ascii="Times New Roman" w:hAnsi="Times New Roman"/>
          <w:sz w:val="28"/>
          <w:szCs w:val="28"/>
          <w:lang w:eastAsia="ru-RU"/>
        </w:rPr>
        <w:t>(</w:t>
      </w:r>
      <w:r w:rsidR="007A6D36">
        <w:rPr>
          <w:rFonts w:ascii="Times New Roman" w:hAnsi="Times New Roman"/>
          <w:sz w:val="28"/>
          <w:szCs w:val="28"/>
          <w:lang w:eastAsia="ru-RU"/>
        </w:rPr>
        <w:t xml:space="preserve">веники, совки, ведра, метлы, </w:t>
      </w:r>
      <w:r w:rsidRPr="005C49A7">
        <w:rPr>
          <w:rFonts w:ascii="Times New Roman" w:hAnsi="Times New Roman"/>
          <w:sz w:val="28"/>
          <w:szCs w:val="28"/>
          <w:lang w:eastAsia="ru-RU"/>
        </w:rPr>
        <w:t>тяпки, лопаты, грабли), тачки, лейки и др.</w:t>
      </w:r>
      <w:r w:rsidR="007A6D36">
        <w:rPr>
          <w:rFonts w:ascii="Times New Roman" w:hAnsi="Times New Roman"/>
          <w:sz w:val="28"/>
          <w:szCs w:val="28"/>
          <w:lang w:eastAsia="ru-RU"/>
        </w:rPr>
        <w:t>).</w:t>
      </w:r>
      <w:r w:rsidRPr="005C49A7">
        <w:rPr>
          <w:rFonts w:ascii="Times New Roman" w:hAnsi="Times New Roman"/>
          <w:sz w:val="28"/>
          <w:szCs w:val="28"/>
          <w:lang w:eastAsia="ru-RU"/>
        </w:rPr>
        <w:t xml:space="preserve"> </w:t>
      </w:r>
    </w:p>
    <w:p w:rsidR="00034EC1" w:rsidRPr="007A6D36" w:rsidRDefault="00034EC1" w:rsidP="00481FAB">
      <w:pPr>
        <w:pStyle w:val="af7"/>
        <w:spacing w:line="360" w:lineRule="auto"/>
        <w:jc w:val="center"/>
        <w:rPr>
          <w:rFonts w:ascii="Times New Roman" w:hAnsi="Times New Roman"/>
          <w:sz w:val="28"/>
          <w:szCs w:val="28"/>
          <w:u w:val="single"/>
        </w:rPr>
      </w:pPr>
      <w:r w:rsidRPr="007A6D36">
        <w:rPr>
          <w:rFonts w:ascii="Times New Roman" w:hAnsi="Times New Roman"/>
          <w:sz w:val="28"/>
          <w:szCs w:val="28"/>
          <w:u w:val="single"/>
        </w:rPr>
        <w:t>Примерное содержание предмета</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Покупки.</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Планирование покупок. Выбор места совершения покупок. Ориентация в расположении отделов магазина, кассы и др. Нахождение нужного товара в магазине. Соблюдение последовательности действий при взвешивании товара (складывание продукта в пакет, выкладывание на весы, нажимание на кнопку, приклеивание ценника к  пакету с продуктом). Складывание покупок в сумку. Соблюдение последовательности действий при расчете на кассе (выкладывание товара на ленту, ожидание во время пробивания кассиром товара, оплата товара, предъявление карты скидок кассиру, получение чека и сдачи, складывание покупок в сумку). Раскладывание продуктов в места хранения.</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lastRenderedPageBreak/>
        <w:t>Приготовление пищи.</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Различение кухонного инвентаря по его назначению (посуда (тарелка, кастрюля, сковорода и др.), кухонные принадлежности (терка, венчик, овощечистка, разделочная доска, пресс для чеснока, открывалка и др.), бытовая техника (блендер, миксер, тостер, электрический чайник, комбайн и др.). Различение чистой и грязной посуды. Очищение остатков пищи с посуды. Замачивание посуды. Протирание посуды губкой. Чистка посуды. Ополаскивание посуды. Сушка посуды. Соблюдение последовательности действий при мытье  и сушке посуды (очищение посуды от остатков пищи, замачивание посуды, намыливание посуды моющим средством, чистка посуды, ополаскивание, сушка). Мытье бытовых приборов. Хранение посуды и бытовых приборов.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Подготовка к приготовлению блюда. С</w:t>
      </w:r>
      <w:r w:rsidRPr="005C49A7">
        <w:rPr>
          <w:rFonts w:ascii="Times New Roman" w:hAnsi="Times New Roman"/>
          <w:bCs/>
          <w:sz w:val="28"/>
          <w:szCs w:val="28"/>
        </w:rPr>
        <w:t>облюдение правил гигиены при приготовлении пищи. В</w:t>
      </w:r>
      <w:r w:rsidRPr="005C49A7">
        <w:rPr>
          <w:rFonts w:ascii="Times New Roman" w:hAnsi="Times New Roman"/>
          <w:sz w:val="28"/>
          <w:szCs w:val="28"/>
        </w:rPr>
        <w:t xml:space="preserve">ыбор продуктов, необходимых для приготовления блюда. Выбор инвентаря, необходимого для приготовления блюда. Обработка продуктов. Мытье продуктов. Чистка овощей. Резание ножом. Нарезание продуктов (кубиками, кольцами, полукольцами). Натирание продуктов на тёрке. Раскатывание теста. Перемешивание продуктов (ложкой, венчиком, миксером, блендером).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Соблюдение последовательности действий при варке продукта (включение электрической плиты, набирание воды, закладывание продукта в воду, постановка кастрюли на конфорку, установка таймера на определенное время, выключение электрической плиты, вынимание продукта).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Соблюдение последовательности действий при жарке продукта (включение электрической плиты, наливание масла, выкладывание продукта на сковороду, постановка сковороды на конфорку, установка таймера на определенное время, перемешивание/переворачивание продукта, выключение электрической плиты, снимание продукта).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Соблюдение последовательности действий при выпекании полуфабриката (включение электрической духовки, смазывание противня, выкладывание полуфабриката на противень, постановка противня в духовку, установка </w:t>
      </w:r>
      <w:r w:rsidRPr="005C49A7">
        <w:rPr>
          <w:rFonts w:ascii="Times New Roman" w:hAnsi="Times New Roman"/>
          <w:sz w:val="28"/>
          <w:szCs w:val="28"/>
        </w:rPr>
        <w:lastRenderedPageBreak/>
        <w:t xml:space="preserve">таймера на определенное время, вынимание противня из духовки, снимание выпечки, выключение электрической духовки). Поддержание чистоты рабочего места в процессе приготовления пищи. Выбор посуды и столовых приборов. Раскладывание столовых приборов и посуды.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Соблюдение последовательности действий при сервировке стола (накрывание стола скатертью, расставление посуды, раскладывание столовых приборов, раскладывание салфеток, расставление солонок и ваз, расставление блюд).</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Уход за вещами</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bCs/>
          <w:sz w:val="28"/>
          <w:szCs w:val="28"/>
        </w:rPr>
        <w:t>Ручная стирка: н</w:t>
      </w:r>
      <w:r w:rsidRPr="005C49A7">
        <w:rPr>
          <w:rFonts w:ascii="Times New Roman" w:hAnsi="Times New Roman"/>
          <w:sz w:val="28"/>
          <w:szCs w:val="28"/>
        </w:rPr>
        <w:t xml:space="preserve">аполнение емкости водой. Выбор моющего средства. Отмеривание необходимого количества моющего средства. Замачивание белья. Застирывание белья. Полоскание белья. Выжимание белья. Вывешивание белья на просушку. Соблюдение последовательности действий при ручной стирке (наполнение емкости водой, выбор моющего средства, определение количества моющего средства, замачивание белья, застирывание белья, полоскание белья, выжимание белья, вывешивание белья на просушку).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bCs/>
          <w:sz w:val="28"/>
          <w:szCs w:val="28"/>
        </w:rPr>
        <w:t>Машинная стирка: р</w:t>
      </w:r>
      <w:r w:rsidRPr="005C49A7">
        <w:rPr>
          <w:rFonts w:ascii="Times New Roman" w:hAnsi="Times New Roman"/>
          <w:sz w:val="28"/>
          <w:szCs w:val="28"/>
        </w:rPr>
        <w:t xml:space="preserve">азличение составных частей стиральной машины. Сортировка белья перед стиркой. Закладывание и вынимание белья из машины. Установка программы и температурного режима. Мытье и сушка машины. Соблюдение последовательности действий  при машинной стирке (сортировка белья перед стиркой, закладывание белья, закрывание дверцы машины, насыпание порошка, установка программы и температурного режима, запуск машины, отключение машины, вынимание белья).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Глажка белья: различение составных частей утюга, знание их назначения. Соблюдение последовательности действий при глажении белья (установка гладильной доски, выставление температурного режима, подключение утюга к сети, раскладывание белья на гладильной доске).</w:t>
      </w:r>
      <w:r w:rsidRPr="005C49A7">
        <w:rPr>
          <w:rFonts w:ascii="Times New Roman" w:hAnsi="Times New Roman"/>
          <w:bCs/>
          <w:sz w:val="28"/>
          <w:szCs w:val="28"/>
        </w:rPr>
        <w:t xml:space="preserve"> С</w:t>
      </w:r>
      <w:r w:rsidRPr="005C49A7">
        <w:rPr>
          <w:rFonts w:ascii="Times New Roman" w:hAnsi="Times New Roman"/>
          <w:sz w:val="28"/>
          <w:szCs w:val="28"/>
        </w:rPr>
        <w:t xml:space="preserve">кладывание белья и одежды. Вывешивание одежды на «плечики». Чистка одежды. </w:t>
      </w:r>
      <w:r w:rsidRPr="005C49A7">
        <w:rPr>
          <w:rFonts w:ascii="Times New Roman" w:hAnsi="Times New Roman"/>
          <w:bCs/>
          <w:sz w:val="28"/>
          <w:szCs w:val="28"/>
        </w:rPr>
        <w:t>М</w:t>
      </w:r>
      <w:r w:rsidRPr="005C49A7">
        <w:rPr>
          <w:rFonts w:ascii="Times New Roman" w:hAnsi="Times New Roman"/>
          <w:sz w:val="28"/>
          <w:szCs w:val="28"/>
        </w:rPr>
        <w:t>ытье обуви. Просушивание обуви. Чистка обуви.</w:t>
      </w:r>
    </w:p>
    <w:p w:rsidR="00034EC1" w:rsidRPr="005C49A7" w:rsidRDefault="00034EC1" w:rsidP="00481FAB">
      <w:pPr>
        <w:pStyle w:val="af7"/>
        <w:spacing w:line="360" w:lineRule="auto"/>
        <w:ind w:firstLine="709"/>
        <w:jc w:val="both"/>
        <w:rPr>
          <w:rFonts w:ascii="Times New Roman" w:hAnsi="Times New Roman"/>
          <w:bCs/>
          <w:i/>
          <w:sz w:val="28"/>
          <w:szCs w:val="28"/>
        </w:rPr>
      </w:pPr>
      <w:r w:rsidRPr="005C49A7">
        <w:rPr>
          <w:rFonts w:ascii="Times New Roman" w:hAnsi="Times New Roman"/>
          <w:bCs/>
          <w:i/>
          <w:sz w:val="28"/>
          <w:szCs w:val="28"/>
        </w:rPr>
        <w:t>Уборка помещения.</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bCs/>
          <w:sz w:val="28"/>
          <w:szCs w:val="28"/>
        </w:rPr>
        <w:lastRenderedPageBreak/>
        <w:t>Уб</w:t>
      </w:r>
      <w:r w:rsidRPr="005C49A7">
        <w:rPr>
          <w:rFonts w:ascii="Times New Roman" w:hAnsi="Times New Roman"/>
          <w:sz w:val="28"/>
          <w:szCs w:val="28"/>
        </w:rPr>
        <w:t>орка с поверхности стола остатков еды и мусора. Вытирание поверхности мебели. Соблюдение последовательности действий при мытье поверхностей мебели (наполнение таза водой, приготовление тряпок</w:t>
      </w:r>
      <w:r w:rsidRPr="005C49A7">
        <w:rPr>
          <w:rFonts w:ascii="Times New Roman" w:hAnsi="Times New Roman"/>
          <w:bCs/>
          <w:i/>
          <w:sz w:val="28"/>
          <w:szCs w:val="28"/>
        </w:rPr>
        <w:t xml:space="preserve">, </w:t>
      </w:r>
      <w:r w:rsidRPr="005C49A7">
        <w:rPr>
          <w:rFonts w:ascii="Times New Roman" w:hAnsi="Times New Roman"/>
          <w:sz w:val="28"/>
          <w:szCs w:val="28"/>
        </w:rPr>
        <w:t>добавление моющего средства в воду</w:t>
      </w:r>
      <w:r w:rsidRPr="005C49A7">
        <w:rPr>
          <w:rFonts w:ascii="Times New Roman" w:hAnsi="Times New Roman"/>
          <w:bCs/>
          <w:i/>
          <w:sz w:val="28"/>
          <w:szCs w:val="28"/>
        </w:rPr>
        <w:t xml:space="preserve">, </w:t>
      </w:r>
      <w:r w:rsidRPr="005C49A7">
        <w:rPr>
          <w:rFonts w:ascii="Times New Roman" w:hAnsi="Times New Roman"/>
          <w:sz w:val="28"/>
          <w:szCs w:val="28"/>
        </w:rPr>
        <w:t>уборка предметов с поверхности</w:t>
      </w:r>
      <w:r w:rsidRPr="005C49A7">
        <w:rPr>
          <w:rFonts w:ascii="Times New Roman" w:hAnsi="Times New Roman"/>
          <w:bCs/>
          <w:i/>
          <w:sz w:val="28"/>
          <w:szCs w:val="28"/>
        </w:rPr>
        <w:t xml:space="preserve">, </w:t>
      </w:r>
      <w:r w:rsidRPr="005C49A7">
        <w:rPr>
          <w:rFonts w:ascii="Times New Roman" w:hAnsi="Times New Roman"/>
          <w:sz w:val="28"/>
          <w:szCs w:val="28"/>
        </w:rPr>
        <w:t>вытирание поверхности, вытирание предметов интерьера</w:t>
      </w:r>
      <w:r w:rsidRPr="005C49A7">
        <w:rPr>
          <w:rFonts w:ascii="Times New Roman" w:hAnsi="Times New Roman"/>
          <w:bCs/>
          <w:i/>
          <w:sz w:val="28"/>
          <w:szCs w:val="28"/>
        </w:rPr>
        <w:t>,</w:t>
      </w:r>
      <w:r w:rsidRPr="005C49A7">
        <w:rPr>
          <w:rFonts w:ascii="Times New Roman" w:hAnsi="Times New Roman"/>
          <w:bCs/>
          <w:sz w:val="28"/>
          <w:szCs w:val="28"/>
        </w:rPr>
        <w:t xml:space="preserve"> </w:t>
      </w:r>
      <w:r w:rsidRPr="005C49A7">
        <w:rPr>
          <w:rFonts w:ascii="Times New Roman" w:hAnsi="Times New Roman"/>
          <w:sz w:val="28"/>
          <w:szCs w:val="28"/>
        </w:rPr>
        <w:t>раскладывание предметов интерьера по местам</w:t>
      </w:r>
      <w:r w:rsidRPr="005C49A7">
        <w:rPr>
          <w:rFonts w:ascii="Times New Roman" w:hAnsi="Times New Roman"/>
          <w:bCs/>
          <w:i/>
          <w:sz w:val="28"/>
          <w:szCs w:val="28"/>
        </w:rPr>
        <w:t xml:space="preserve">, </w:t>
      </w:r>
      <w:r w:rsidRPr="005C49A7">
        <w:rPr>
          <w:rFonts w:ascii="Times New Roman" w:hAnsi="Times New Roman"/>
          <w:sz w:val="28"/>
          <w:szCs w:val="28"/>
        </w:rPr>
        <w:t xml:space="preserve">выливание использованной воды). </w:t>
      </w:r>
    </w:p>
    <w:p w:rsidR="00034EC1" w:rsidRPr="005C49A7" w:rsidRDefault="00034EC1" w:rsidP="00034EC1">
      <w:pPr>
        <w:pStyle w:val="af7"/>
        <w:spacing w:line="360" w:lineRule="auto"/>
        <w:ind w:firstLine="708"/>
        <w:jc w:val="both"/>
        <w:rPr>
          <w:rFonts w:ascii="Times New Roman" w:hAnsi="Times New Roman"/>
          <w:bCs/>
          <w:sz w:val="28"/>
          <w:szCs w:val="28"/>
        </w:rPr>
      </w:pPr>
      <w:r w:rsidRPr="005C49A7">
        <w:rPr>
          <w:rFonts w:ascii="Times New Roman" w:hAnsi="Times New Roman"/>
          <w:bCs/>
          <w:sz w:val="28"/>
          <w:szCs w:val="28"/>
        </w:rPr>
        <w:t>Подметание пола: с</w:t>
      </w:r>
      <w:r w:rsidRPr="005C49A7">
        <w:rPr>
          <w:rFonts w:ascii="Times New Roman" w:hAnsi="Times New Roman"/>
          <w:sz w:val="28"/>
          <w:szCs w:val="28"/>
        </w:rPr>
        <w:t>метание мусора на полу в определенное место. Заметание мусора на совок.</w:t>
      </w:r>
      <w:r w:rsidRPr="005C49A7">
        <w:rPr>
          <w:rFonts w:ascii="Times New Roman" w:hAnsi="Times New Roman"/>
          <w:bCs/>
          <w:i/>
          <w:sz w:val="28"/>
          <w:szCs w:val="28"/>
        </w:rPr>
        <w:t xml:space="preserve"> </w:t>
      </w:r>
      <w:r w:rsidRPr="005C49A7">
        <w:rPr>
          <w:rFonts w:ascii="Times New Roman" w:hAnsi="Times New Roman"/>
          <w:bCs/>
          <w:sz w:val="28"/>
          <w:szCs w:val="28"/>
        </w:rPr>
        <w:t>В</w:t>
      </w:r>
      <w:r w:rsidRPr="005C49A7">
        <w:rPr>
          <w:rFonts w:ascii="Times New Roman" w:hAnsi="Times New Roman"/>
          <w:sz w:val="28"/>
          <w:szCs w:val="28"/>
        </w:rPr>
        <w:t>ыполнение последовательности действий при подметании пола (сметание мусора в определенное место</w:t>
      </w:r>
      <w:r w:rsidRPr="005C49A7">
        <w:rPr>
          <w:rFonts w:ascii="Times New Roman" w:hAnsi="Times New Roman"/>
          <w:bCs/>
          <w:i/>
          <w:sz w:val="28"/>
          <w:szCs w:val="28"/>
        </w:rPr>
        <w:t xml:space="preserve">, </w:t>
      </w:r>
      <w:r w:rsidRPr="005C49A7">
        <w:rPr>
          <w:rFonts w:ascii="Times New Roman" w:hAnsi="Times New Roman"/>
          <w:sz w:val="28"/>
          <w:szCs w:val="28"/>
        </w:rPr>
        <w:t>заметание мусора на совок</w:t>
      </w:r>
      <w:r w:rsidRPr="005C49A7">
        <w:rPr>
          <w:rFonts w:ascii="Times New Roman" w:hAnsi="Times New Roman"/>
          <w:bCs/>
          <w:i/>
          <w:sz w:val="28"/>
          <w:szCs w:val="28"/>
        </w:rPr>
        <w:t xml:space="preserve">, </w:t>
      </w:r>
      <w:r w:rsidRPr="005C49A7">
        <w:rPr>
          <w:rFonts w:ascii="Times New Roman" w:hAnsi="Times New Roman"/>
          <w:sz w:val="28"/>
          <w:szCs w:val="28"/>
        </w:rPr>
        <w:t>высыпание мусора в урну).</w:t>
      </w:r>
      <w:r w:rsidRPr="005C49A7">
        <w:rPr>
          <w:rFonts w:ascii="Times New Roman" w:hAnsi="Times New Roman"/>
          <w:bCs/>
          <w:i/>
          <w:sz w:val="28"/>
          <w:szCs w:val="28"/>
        </w:rPr>
        <w:t xml:space="preserve">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bCs/>
          <w:sz w:val="28"/>
          <w:szCs w:val="28"/>
        </w:rPr>
        <w:t>Уборка пылесосом: р</w:t>
      </w:r>
      <w:r w:rsidRPr="005C49A7">
        <w:rPr>
          <w:rFonts w:ascii="Times New Roman" w:hAnsi="Times New Roman"/>
          <w:sz w:val="28"/>
          <w:szCs w:val="28"/>
        </w:rPr>
        <w:t>азличение основных частей пылесоса. Подготовка пылесоса к работе. Чистка поверхности пылесосом. Соблюдение последовательности действий при уборке пылесосом (подготовка пылесоса к работе, установка регулятора мощности</w:t>
      </w:r>
      <w:r w:rsidRPr="005C49A7">
        <w:rPr>
          <w:rFonts w:ascii="Times New Roman" w:hAnsi="Times New Roman"/>
          <w:bCs/>
          <w:i/>
          <w:sz w:val="28"/>
          <w:szCs w:val="28"/>
        </w:rPr>
        <w:t xml:space="preserve">, </w:t>
      </w:r>
      <w:r w:rsidRPr="005C49A7">
        <w:rPr>
          <w:rFonts w:ascii="Times New Roman" w:hAnsi="Times New Roman"/>
          <w:sz w:val="28"/>
          <w:szCs w:val="28"/>
        </w:rPr>
        <w:t>включение (вставление вилки в розетку; нажатие кнопки), чистка поверхности</w:t>
      </w:r>
      <w:r w:rsidRPr="005C49A7">
        <w:rPr>
          <w:rFonts w:ascii="Times New Roman" w:hAnsi="Times New Roman"/>
          <w:bCs/>
          <w:i/>
          <w:sz w:val="28"/>
          <w:szCs w:val="28"/>
        </w:rPr>
        <w:t xml:space="preserve">, </w:t>
      </w:r>
      <w:r w:rsidRPr="005C49A7">
        <w:rPr>
          <w:rFonts w:ascii="Times New Roman" w:hAnsi="Times New Roman"/>
          <w:sz w:val="28"/>
          <w:szCs w:val="28"/>
        </w:rPr>
        <w:t>выключение (поворот рычага; нажатие кнопки; вынимание вилки из розетки)</w:t>
      </w:r>
      <w:r w:rsidRPr="005C49A7">
        <w:rPr>
          <w:rFonts w:ascii="Times New Roman" w:hAnsi="Times New Roman"/>
          <w:bCs/>
          <w:i/>
          <w:sz w:val="28"/>
          <w:szCs w:val="28"/>
        </w:rPr>
        <w:t xml:space="preserve">, </w:t>
      </w:r>
      <w:r w:rsidRPr="005C49A7">
        <w:rPr>
          <w:rFonts w:ascii="Times New Roman" w:hAnsi="Times New Roman"/>
          <w:sz w:val="28"/>
          <w:szCs w:val="28"/>
        </w:rPr>
        <w:t xml:space="preserve">отсоединение съемных деталей пылесоса).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Мытье пола: соблюдение последовательности действий при мытье пола (наполнение емкости для мытья пола водой</w:t>
      </w:r>
      <w:r w:rsidRPr="005C49A7">
        <w:rPr>
          <w:rFonts w:ascii="Times New Roman" w:hAnsi="Times New Roman"/>
          <w:bCs/>
          <w:i/>
          <w:sz w:val="28"/>
          <w:szCs w:val="28"/>
        </w:rPr>
        <w:t xml:space="preserve">, </w:t>
      </w:r>
      <w:r w:rsidRPr="005C49A7">
        <w:rPr>
          <w:rFonts w:ascii="Times New Roman" w:hAnsi="Times New Roman"/>
          <w:sz w:val="28"/>
          <w:szCs w:val="28"/>
        </w:rPr>
        <w:t>добавление моющего средства в воду</w:t>
      </w:r>
      <w:r w:rsidRPr="005C49A7">
        <w:rPr>
          <w:rFonts w:ascii="Times New Roman" w:hAnsi="Times New Roman"/>
          <w:bCs/>
          <w:i/>
          <w:sz w:val="28"/>
          <w:szCs w:val="28"/>
        </w:rPr>
        <w:t xml:space="preserve">, </w:t>
      </w:r>
      <w:r w:rsidRPr="005C49A7">
        <w:rPr>
          <w:rFonts w:ascii="Times New Roman" w:hAnsi="Times New Roman"/>
          <w:sz w:val="28"/>
          <w:szCs w:val="28"/>
        </w:rPr>
        <w:t>намачивание и отжимание тряпки</w:t>
      </w:r>
      <w:r w:rsidRPr="005C49A7">
        <w:rPr>
          <w:rFonts w:ascii="Times New Roman" w:hAnsi="Times New Roman"/>
          <w:bCs/>
          <w:i/>
          <w:sz w:val="28"/>
          <w:szCs w:val="28"/>
        </w:rPr>
        <w:t xml:space="preserve">, </w:t>
      </w:r>
      <w:r w:rsidRPr="005C49A7">
        <w:rPr>
          <w:rFonts w:ascii="Times New Roman" w:hAnsi="Times New Roman"/>
          <w:sz w:val="28"/>
          <w:szCs w:val="28"/>
        </w:rPr>
        <w:t>мытье пола</w:t>
      </w:r>
      <w:r w:rsidRPr="005C49A7">
        <w:rPr>
          <w:rFonts w:ascii="Times New Roman" w:hAnsi="Times New Roman"/>
          <w:bCs/>
          <w:i/>
          <w:sz w:val="28"/>
          <w:szCs w:val="28"/>
        </w:rPr>
        <w:t xml:space="preserve">, </w:t>
      </w:r>
      <w:r w:rsidRPr="005C49A7">
        <w:rPr>
          <w:rFonts w:ascii="Times New Roman" w:hAnsi="Times New Roman"/>
          <w:sz w:val="28"/>
          <w:szCs w:val="28"/>
        </w:rPr>
        <w:t xml:space="preserve">выливание использованной воды, просушивание мокрых тряпок).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bCs/>
          <w:sz w:val="28"/>
          <w:szCs w:val="28"/>
        </w:rPr>
        <w:t>М</w:t>
      </w:r>
      <w:r w:rsidRPr="005C49A7">
        <w:rPr>
          <w:rFonts w:ascii="Times New Roman" w:hAnsi="Times New Roman"/>
          <w:sz w:val="28"/>
          <w:szCs w:val="28"/>
        </w:rPr>
        <w:t>ытье стекла (окна, зеркала). Соблюдение последовательности действий при мытье окна (наполнение емкости для мытья водой</w:t>
      </w:r>
      <w:r w:rsidRPr="005C49A7">
        <w:rPr>
          <w:rFonts w:ascii="Times New Roman" w:hAnsi="Times New Roman"/>
          <w:bCs/>
          <w:i/>
          <w:sz w:val="28"/>
          <w:szCs w:val="28"/>
        </w:rPr>
        <w:t xml:space="preserve">, </w:t>
      </w:r>
      <w:r w:rsidRPr="005C49A7">
        <w:rPr>
          <w:rFonts w:ascii="Times New Roman" w:hAnsi="Times New Roman"/>
          <w:sz w:val="28"/>
          <w:szCs w:val="28"/>
        </w:rPr>
        <w:t>добавление моющего средства в воду</w:t>
      </w:r>
      <w:r w:rsidRPr="005C49A7">
        <w:rPr>
          <w:rFonts w:ascii="Times New Roman" w:hAnsi="Times New Roman"/>
          <w:bCs/>
          <w:i/>
          <w:sz w:val="28"/>
          <w:szCs w:val="28"/>
        </w:rPr>
        <w:t xml:space="preserve">, </w:t>
      </w:r>
      <w:r w:rsidRPr="005C49A7">
        <w:rPr>
          <w:rFonts w:ascii="Times New Roman" w:hAnsi="Times New Roman"/>
          <w:sz w:val="28"/>
          <w:szCs w:val="28"/>
        </w:rPr>
        <w:t>мытьё рамы</w:t>
      </w:r>
      <w:r w:rsidRPr="005C49A7">
        <w:rPr>
          <w:rFonts w:ascii="Times New Roman" w:hAnsi="Times New Roman"/>
          <w:bCs/>
          <w:i/>
          <w:sz w:val="28"/>
          <w:szCs w:val="28"/>
        </w:rPr>
        <w:t xml:space="preserve">, </w:t>
      </w:r>
      <w:r w:rsidRPr="005C49A7">
        <w:rPr>
          <w:rFonts w:ascii="Times New Roman" w:hAnsi="Times New Roman"/>
          <w:sz w:val="28"/>
          <w:szCs w:val="28"/>
        </w:rPr>
        <w:t xml:space="preserve">вытирание рамы, мытьё стекла, вытирание стекла, выливание использованной воды). </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Уборка территории.</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Уборка бытового мусора. Подметание территории. Сгребание травы и листьев. Уборка снега (сгребание снега, перебрасывание снега). Уход за уборочным инвентарем. </w:t>
      </w:r>
    </w:p>
    <w:p w:rsidR="007A6D36" w:rsidRPr="007A6D36" w:rsidRDefault="00034EC1" w:rsidP="007A6D36">
      <w:pPr>
        <w:pStyle w:val="af7"/>
        <w:spacing w:line="360" w:lineRule="auto"/>
        <w:jc w:val="center"/>
        <w:rPr>
          <w:rFonts w:ascii="Times New Roman" w:hAnsi="Times New Roman"/>
          <w:sz w:val="28"/>
          <w:szCs w:val="28"/>
          <w:u w:val="single"/>
        </w:rPr>
      </w:pPr>
      <w:r w:rsidRPr="007A6D36">
        <w:rPr>
          <w:rFonts w:ascii="Times New Roman" w:hAnsi="Times New Roman"/>
          <w:sz w:val="28"/>
          <w:szCs w:val="28"/>
          <w:u w:val="single"/>
        </w:rPr>
        <w:t>О</w:t>
      </w:r>
      <w:r w:rsidR="007A6D36" w:rsidRPr="007A6D36">
        <w:rPr>
          <w:rFonts w:ascii="Times New Roman" w:hAnsi="Times New Roman"/>
          <w:sz w:val="28"/>
          <w:szCs w:val="28"/>
          <w:u w:val="single"/>
        </w:rPr>
        <w:t>кружающий социальный мир</w:t>
      </w:r>
    </w:p>
    <w:p w:rsidR="00034EC1" w:rsidRPr="007A6D36" w:rsidRDefault="007A6D36" w:rsidP="007A6D36">
      <w:pPr>
        <w:pStyle w:val="af7"/>
        <w:spacing w:line="360" w:lineRule="auto"/>
        <w:jc w:val="center"/>
        <w:rPr>
          <w:rFonts w:ascii="Times New Roman" w:hAnsi="Times New Roman"/>
          <w:sz w:val="28"/>
          <w:szCs w:val="28"/>
          <w:u w:val="single"/>
        </w:rPr>
      </w:pPr>
      <w:r>
        <w:rPr>
          <w:rFonts w:ascii="Times New Roman" w:hAnsi="Times New Roman"/>
          <w:sz w:val="28"/>
          <w:szCs w:val="28"/>
          <w:u w:val="single"/>
        </w:rPr>
        <w:t>Пояснительная записка</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lastRenderedPageBreak/>
        <w:t xml:space="preserve">Обучение детей жизни в обществе включает формирование представлений об окружающем социальном мире и умений ориентироваться в нем, включаться в социальные отношения. В силу различных особенностей физического, интеллектуального, эмоционального развития дети с </w:t>
      </w:r>
      <w:r>
        <w:rPr>
          <w:rFonts w:ascii="Times New Roman" w:hAnsi="Times New Roman"/>
          <w:sz w:val="28"/>
          <w:szCs w:val="28"/>
        </w:rPr>
        <w:t xml:space="preserve">РАС </w:t>
      </w:r>
      <w:r w:rsidRPr="005C49A7">
        <w:rPr>
          <w:rFonts w:ascii="Times New Roman" w:hAnsi="Times New Roman"/>
          <w:sz w:val="28"/>
          <w:szCs w:val="28"/>
        </w:rPr>
        <w:t xml:space="preserve">испытывают трудности в осознании социальных явлений. В связи с этим программа учебного предмета «Окружающий социальный мир» позволяет планомерно формировать осмысленное восприятие социальной действительности и включаться на доступном уровне в жизнь общества.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Цель обучения – формирование представлений о человеке и окружающем его социальном и предметном мире, а также умения соблюдать элементарные правила поведения в социальной среде.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Основными задачами программы «Окружающий социальный мир» являются: знакомство с явлениями социальной жизни (человек и его деятельность, общепринятые нормы поведения), формирование представлений о предметном мире, созданном человеком (многообразие, функциональное назначение окружающих предметов, действия с ними). Программа представлена следующими разделами: «Квартира, дом,  двор», «Одежда», «Продукты питания», «Школа», «Предметы и материалы, изготовленные человеком», «Город», «Транспорт», «Страна»,  «Традиции и обычаи». </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В процессе обучения по программе у ребенка формируются представления о родном городе, в котором он проживает, о России, её культуре, истории, современной жизни. Знакомясь с рукотворными объектами и социальными явлениями окружающей действительности, ребенок учится выделять их характерные признаки, объединять в группы по этим признакам, устанавливать связи между ними. Получая представления о социальной жизни, в которую он включен, ребенок учится соотносить </w:t>
      </w:r>
      <w:r w:rsidRPr="005C49A7">
        <w:rPr>
          <w:rStyle w:val="c1"/>
          <w:rFonts w:ascii="Times New Roman" w:hAnsi="Times New Roman"/>
          <w:sz w:val="28"/>
          <w:szCs w:val="28"/>
        </w:rPr>
        <w:t>свое поведение и поступки других людей с нравственными ценностями (эталонами) и общепринятыми нормами поведения. Р</w:t>
      </w:r>
      <w:r w:rsidRPr="005C49A7">
        <w:rPr>
          <w:rFonts w:ascii="Times New Roman" w:hAnsi="Times New Roman"/>
          <w:sz w:val="28"/>
          <w:szCs w:val="28"/>
        </w:rPr>
        <w:t xml:space="preserve">ебенок учится ориентироваться в различных ситуациях: избегать риски и угрозы его жизни и здоровью, в частности, учится быть внимательным и осторожным на улице, дома, в школе.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lastRenderedPageBreak/>
        <w:t xml:space="preserve">Жизнь в обществе предполагает следование определенным правилам. Для формирования умения соблюдать нормы поведения в обществе необходима совместная целенаправленная последовательная работа специалистов и родителей. Важно сформировать у ребенка типовые модели поведения в различных ситуациях: поездки в общественном транспорте, покупок в магазине, поведение в опасной ситуации и др. Содержание материала по программе «Окружающий социальный мир» является основой формирования представлений, умений и навыков по предметам «Изобразительная деятельность», «Домоводство», «Труд» и др. Так знания, полученные ребенком в ходе работы по разделу «Посуда», расширяются и дополняются на занятиях по домоводству, где ребенок учится готовить, сервировать стол и т.д.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Специфика работы по программе «Окружающий социальный мир» заключается в том, что занятия проводятся не только в классе, но и в местах общего пользования (парк, магазин, кафе, вокзал и т.д.) Ребенок выходит в город (поселок), знакомится с различными организациями, предоставляющими услуги населению, наблюдает за деятельностью окружающих людей, учится вести себя согласно общепринятым нормам поведения. </w:t>
      </w:r>
    </w:p>
    <w:p w:rsidR="00034EC1" w:rsidRPr="005C49A7" w:rsidRDefault="00034EC1" w:rsidP="00034EC1">
      <w:pPr>
        <w:pStyle w:val="af7"/>
        <w:spacing w:line="360" w:lineRule="auto"/>
        <w:ind w:firstLine="708"/>
        <w:jc w:val="both"/>
        <w:rPr>
          <w:rFonts w:ascii="Times New Roman" w:hAnsi="Times New Roman"/>
          <w:sz w:val="28"/>
          <w:szCs w:val="28"/>
        </w:rPr>
      </w:pPr>
      <w:r>
        <w:rPr>
          <w:rFonts w:ascii="Times New Roman" w:hAnsi="Times New Roman"/>
          <w:sz w:val="28"/>
          <w:szCs w:val="28"/>
        </w:rPr>
        <w:t>В</w:t>
      </w:r>
      <w:r w:rsidRPr="005C49A7">
        <w:rPr>
          <w:rFonts w:ascii="Times New Roman" w:hAnsi="Times New Roman"/>
          <w:sz w:val="28"/>
          <w:szCs w:val="28"/>
        </w:rPr>
        <w:t xml:space="preserve"> рамках коррекционно-развивающих занятий также возможно использование программного материала данного предмета с обучающимися, которые нуждаются в дополнительной индивидуальной работе. Тем обучающимся, для которых материал предмета недоступен, содержание «Окружающий социальный мир» не включается в индивидуальную образовательную программу, предмет не вносится в индивидуальный учебный план.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Для реализации программы материально-техническое обеспечение предмета включает: натуральные объекты, муляжи, макеты, предметные и сюжетные картинки, пиктограммы с изображением объектов (в школе, во дворе, в городе), действий, правил поведения и т.д. Кроме того, используются аудио и видеоматериалы, презентации, мультипликационные фильмы, иллюстрирующие социальную жизнь людей, правила поведения в общественных местах и т.д.; рабочие тетради с различными объектами </w:t>
      </w:r>
      <w:r w:rsidRPr="005C49A7">
        <w:rPr>
          <w:rFonts w:ascii="Times New Roman" w:hAnsi="Times New Roman"/>
          <w:sz w:val="28"/>
          <w:szCs w:val="28"/>
        </w:rPr>
        <w:lastRenderedPageBreak/>
        <w:t xml:space="preserve">окружающего социального мира для раскрашивания, вырезания, наклеивания и другой материал; обучающие компьютерные программы, способствующие формированию у детей доступных социальных представлений. По возможности, используются технические и транспортные средства. Необходимым оборудованием для иллюстрации социальных явлений являются: компьютер, видеопроектор и другое мультимедийное оборудование. Оборудованное (по возможности с подъемником) транспортное средство позволит детям (в частности, не передвигающимся самостоятельно детям) выезжать в город для участия в занятиях в местах общего доступа горожан и в организациях, предоставляющих услуги населению. </w:t>
      </w:r>
    </w:p>
    <w:p w:rsidR="00034EC1" w:rsidRPr="007A6D36" w:rsidRDefault="00034EC1" w:rsidP="00481FAB">
      <w:pPr>
        <w:pStyle w:val="af7"/>
        <w:spacing w:line="360" w:lineRule="auto"/>
        <w:jc w:val="center"/>
        <w:rPr>
          <w:rFonts w:ascii="Times New Roman" w:hAnsi="Times New Roman"/>
          <w:sz w:val="28"/>
          <w:szCs w:val="28"/>
          <w:u w:val="single"/>
        </w:rPr>
      </w:pPr>
      <w:r w:rsidRPr="007A6D36">
        <w:rPr>
          <w:rFonts w:ascii="Times New Roman" w:hAnsi="Times New Roman"/>
          <w:sz w:val="28"/>
          <w:szCs w:val="28"/>
          <w:u w:val="single"/>
        </w:rPr>
        <w:t>Примерное содержание предмета</w:t>
      </w:r>
    </w:p>
    <w:p w:rsidR="00034EC1" w:rsidRPr="005C49A7" w:rsidRDefault="00034EC1" w:rsidP="00481FAB">
      <w:pPr>
        <w:pStyle w:val="af7"/>
        <w:spacing w:line="360" w:lineRule="auto"/>
        <w:ind w:firstLine="709"/>
        <w:jc w:val="both"/>
        <w:rPr>
          <w:rFonts w:ascii="Times New Roman" w:hAnsi="Times New Roman"/>
          <w:i/>
          <w:iCs/>
          <w:sz w:val="28"/>
          <w:szCs w:val="28"/>
        </w:rPr>
      </w:pPr>
      <w:r w:rsidRPr="005C49A7">
        <w:rPr>
          <w:rFonts w:ascii="Times New Roman" w:hAnsi="Times New Roman"/>
          <w:i/>
          <w:iCs/>
          <w:sz w:val="28"/>
          <w:szCs w:val="28"/>
        </w:rPr>
        <w:t>Школа.</w:t>
      </w:r>
    </w:p>
    <w:p w:rsidR="00034EC1" w:rsidRPr="005C49A7" w:rsidRDefault="00034EC1" w:rsidP="00034EC1">
      <w:pPr>
        <w:pStyle w:val="af7"/>
        <w:spacing w:line="360" w:lineRule="auto"/>
        <w:ind w:firstLine="708"/>
        <w:jc w:val="both"/>
        <w:rPr>
          <w:rFonts w:ascii="Times New Roman" w:hAnsi="Times New Roman"/>
          <w:iCs/>
          <w:sz w:val="28"/>
          <w:szCs w:val="28"/>
        </w:rPr>
      </w:pPr>
      <w:r w:rsidRPr="005C49A7">
        <w:rPr>
          <w:rFonts w:ascii="Times New Roman" w:hAnsi="Times New Roman"/>
          <w:sz w:val="28"/>
          <w:szCs w:val="28"/>
        </w:rPr>
        <w:t xml:space="preserve">Ориентация в классе, его зонах, в местах расположения учебных принадлежностей. Ориентация в помещениях школы, на школьной территории; в распорядке школьного дня. Представления </w:t>
      </w:r>
      <w:r w:rsidRPr="005C49A7">
        <w:rPr>
          <w:rFonts w:ascii="Times New Roman" w:hAnsi="Times New Roman"/>
          <w:iCs/>
          <w:sz w:val="28"/>
          <w:szCs w:val="28"/>
        </w:rPr>
        <w:t>о профессиях людей, работающих в школе,</w:t>
      </w:r>
      <w:r w:rsidRPr="005C49A7">
        <w:rPr>
          <w:rFonts w:ascii="Times New Roman" w:hAnsi="Times New Roman"/>
          <w:sz w:val="28"/>
          <w:szCs w:val="28"/>
        </w:rPr>
        <w:t xml:space="preserve"> о школьных принадлежностях (школьная доска, парта, мел, ранец, учебник, тетрадь, дневник, карандаш, точилка, резинка, фломастер, пенал, ручка, линейка, краски, кисточка, пластилин и т.д.). Представление о </w:t>
      </w:r>
      <w:r w:rsidRPr="005C49A7">
        <w:rPr>
          <w:rFonts w:ascii="Times New Roman" w:hAnsi="Times New Roman"/>
          <w:iCs/>
          <w:sz w:val="28"/>
          <w:szCs w:val="28"/>
        </w:rPr>
        <w:t xml:space="preserve">себе как обучающемся в коллективе одноклассников. </w:t>
      </w:r>
      <w:r w:rsidRPr="005C49A7">
        <w:rPr>
          <w:rFonts w:ascii="Times New Roman" w:hAnsi="Times New Roman"/>
          <w:sz w:val="28"/>
          <w:szCs w:val="28"/>
        </w:rPr>
        <w:t xml:space="preserve">Представление о </w:t>
      </w:r>
      <w:r w:rsidRPr="005C49A7">
        <w:rPr>
          <w:rFonts w:ascii="Times New Roman" w:hAnsi="Times New Roman"/>
          <w:iCs/>
          <w:sz w:val="28"/>
          <w:szCs w:val="28"/>
        </w:rPr>
        <w:t xml:space="preserve">дружеских взаимоотношениях. Соблюдение правил учебного поведения. </w:t>
      </w:r>
      <w:r w:rsidRPr="005C49A7">
        <w:rPr>
          <w:rFonts w:ascii="Times New Roman" w:hAnsi="Times New Roman"/>
          <w:sz w:val="28"/>
          <w:szCs w:val="28"/>
        </w:rPr>
        <w:t>Следование правилам общения, игры, труда. Соблюдение общепринятых норм поведения с взрослыми и сверстниками.</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Квартира, дом, двор.</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Представление о частях дома: стена, крыша, окно, дверь, потолок, пол. Ориентация в помещениях своего дома. Представление о типах домов: одноэтажные/многоэтажные, каменные/деревянные. Представление о местах общего пользования в доме: подъезд, лестничная площадка, лифт. Представление о помещениях квартиры: прихожая, комната, кухня, ванная комната, туалет, балкон. Представление о</w:t>
      </w:r>
      <w:r w:rsidRPr="005C49A7">
        <w:rPr>
          <w:rFonts w:ascii="Times New Roman" w:hAnsi="Times New Roman"/>
          <w:bCs/>
          <w:sz w:val="28"/>
          <w:szCs w:val="28"/>
        </w:rPr>
        <w:t>б убранстве дома.</w:t>
      </w:r>
      <w:r w:rsidRPr="005C49A7">
        <w:rPr>
          <w:rFonts w:ascii="Times New Roman" w:hAnsi="Times New Roman"/>
          <w:sz w:val="28"/>
          <w:szCs w:val="28"/>
        </w:rPr>
        <w:t xml:space="preserve"> Представление о предметах мебели: стол, стул, диван, шкаф, полка, кресло, кровать, табурет, комод, др. Представление о предметах посуды, предназначенных для </w:t>
      </w:r>
      <w:r w:rsidRPr="005C49A7">
        <w:rPr>
          <w:rFonts w:ascii="Times New Roman" w:hAnsi="Times New Roman"/>
          <w:sz w:val="28"/>
          <w:szCs w:val="28"/>
        </w:rPr>
        <w:lastRenderedPageBreak/>
        <w:t>сервировки стола: тарелка, стакан, кружка, ложка, вилка, нож и для приготовления пищи: кастрюля, сковорода, чайник, половник, нож, др. Представление о</w:t>
      </w:r>
      <w:r w:rsidRPr="005C49A7">
        <w:rPr>
          <w:rFonts w:ascii="Times New Roman" w:hAnsi="Times New Roman"/>
          <w:bCs/>
          <w:sz w:val="28"/>
          <w:szCs w:val="28"/>
        </w:rPr>
        <w:t xml:space="preserve">б электроприборах: </w:t>
      </w:r>
      <w:r w:rsidRPr="005C49A7">
        <w:rPr>
          <w:rFonts w:ascii="Times New Roman" w:hAnsi="Times New Roman"/>
          <w:iCs/>
          <w:sz w:val="28"/>
          <w:szCs w:val="28"/>
        </w:rPr>
        <w:t>телевизор</w:t>
      </w:r>
      <w:r w:rsidRPr="005C49A7">
        <w:rPr>
          <w:rFonts w:ascii="Times New Roman" w:hAnsi="Times New Roman"/>
          <w:sz w:val="28"/>
          <w:szCs w:val="28"/>
        </w:rPr>
        <w:t xml:space="preserve">, </w:t>
      </w:r>
      <w:r w:rsidRPr="005C49A7">
        <w:rPr>
          <w:rFonts w:ascii="Times New Roman" w:hAnsi="Times New Roman"/>
          <w:iCs/>
          <w:sz w:val="28"/>
          <w:szCs w:val="28"/>
        </w:rPr>
        <w:t>утюг</w:t>
      </w:r>
      <w:r w:rsidRPr="005C49A7">
        <w:rPr>
          <w:rFonts w:ascii="Times New Roman" w:hAnsi="Times New Roman"/>
          <w:sz w:val="28"/>
          <w:szCs w:val="28"/>
        </w:rPr>
        <w:t xml:space="preserve">, </w:t>
      </w:r>
      <w:r w:rsidRPr="005C49A7">
        <w:rPr>
          <w:rFonts w:ascii="Times New Roman" w:hAnsi="Times New Roman"/>
          <w:iCs/>
          <w:sz w:val="28"/>
          <w:szCs w:val="28"/>
        </w:rPr>
        <w:t>лампа</w:t>
      </w:r>
      <w:r w:rsidRPr="005C49A7">
        <w:rPr>
          <w:rFonts w:ascii="Times New Roman" w:hAnsi="Times New Roman"/>
          <w:sz w:val="28"/>
          <w:szCs w:val="28"/>
        </w:rPr>
        <w:t xml:space="preserve">, </w:t>
      </w:r>
      <w:r w:rsidRPr="005C49A7">
        <w:rPr>
          <w:rFonts w:ascii="Times New Roman" w:hAnsi="Times New Roman"/>
          <w:iCs/>
          <w:sz w:val="28"/>
          <w:szCs w:val="28"/>
        </w:rPr>
        <w:t>вентилятор</w:t>
      </w:r>
      <w:r w:rsidRPr="005C49A7">
        <w:rPr>
          <w:rFonts w:ascii="Times New Roman" w:hAnsi="Times New Roman"/>
          <w:sz w:val="28"/>
          <w:szCs w:val="28"/>
        </w:rPr>
        <w:t xml:space="preserve">, </w:t>
      </w:r>
      <w:r w:rsidRPr="005C49A7">
        <w:rPr>
          <w:rFonts w:ascii="Times New Roman" w:hAnsi="Times New Roman"/>
          <w:iCs/>
          <w:sz w:val="28"/>
          <w:szCs w:val="28"/>
        </w:rPr>
        <w:t>обогреватель</w:t>
      </w:r>
      <w:r w:rsidRPr="005C49A7">
        <w:rPr>
          <w:rFonts w:ascii="Times New Roman" w:hAnsi="Times New Roman"/>
          <w:sz w:val="28"/>
          <w:szCs w:val="28"/>
        </w:rPr>
        <w:t xml:space="preserve">, </w:t>
      </w:r>
      <w:r w:rsidRPr="005C49A7">
        <w:rPr>
          <w:rFonts w:ascii="Times New Roman" w:hAnsi="Times New Roman"/>
          <w:iCs/>
          <w:sz w:val="28"/>
          <w:szCs w:val="28"/>
        </w:rPr>
        <w:t>магнитофон</w:t>
      </w:r>
      <w:r w:rsidRPr="005C49A7">
        <w:rPr>
          <w:rFonts w:ascii="Times New Roman" w:hAnsi="Times New Roman"/>
          <w:sz w:val="28"/>
          <w:szCs w:val="28"/>
        </w:rPr>
        <w:t xml:space="preserve">, </w:t>
      </w:r>
      <w:r w:rsidRPr="005C49A7">
        <w:rPr>
          <w:rFonts w:ascii="Times New Roman" w:hAnsi="Times New Roman"/>
          <w:iCs/>
          <w:sz w:val="28"/>
          <w:szCs w:val="28"/>
        </w:rPr>
        <w:t>видеоплеер</w:t>
      </w:r>
      <w:r w:rsidRPr="005C49A7">
        <w:rPr>
          <w:rFonts w:ascii="Times New Roman" w:hAnsi="Times New Roman"/>
          <w:sz w:val="28"/>
          <w:szCs w:val="28"/>
        </w:rPr>
        <w:t xml:space="preserve">, </w:t>
      </w:r>
      <w:r w:rsidRPr="005C49A7">
        <w:rPr>
          <w:rFonts w:ascii="Times New Roman" w:hAnsi="Times New Roman"/>
          <w:iCs/>
          <w:sz w:val="28"/>
          <w:szCs w:val="28"/>
        </w:rPr>
        <w:t>микроволновая печь</w:t>
      </w:r>
      <w:r w:rsidRPr="005C49A7">
        <w:rPr>
          <w:rFonts w:ascii="Times New Roman" w:hAnsi="Times New Roman"/>
          <w:sz w:val="28"/>
          <w:szCs w:val="28"/>
        </w:rPr>
        <w:t xml:space="preserve">, </w:t>
      </w:r>
      <w:r w:rsidRPr="005C49A7">
        <w:rPr>
          <w:rFonts w:ascii="Times New Roman" w:hAnsi="Times New Roman"/>
          <w:iCs/>
          <w:sz w:val="28"/>
          <w:szCs w:val="28"/>
        </w:rPr>
        <w:t>тостер</w:t>
      </w:r>
      <w:r w:rsidRPr="005C49A7">
        <w:rPr>
          <w:rFonts w:ascii="Times New Roman" w:hAnsi="Times New Roman"/>
          <w:sz w:val="28"/>
          <w:szCs w:val="28"/>
        </w:rPr>
        <w:t xml:space="preserve">, </w:t>
      </w:r>
      <w:r w:rsidRPr="005C49A7">
        <w:rPr>
          <w:rFonts w:ascii="Times New Roman" w:hAnsi="Times New Roman"/>
          <w:iCs/>
          <w:sz w:val="28"/>
          <w:szCs w:val="28"/>
        </w:rPr>
        <w:t>блендер</w:t>
      </w:r>
      <w:r w:rsidRPr="005C49A7">
        <w:rPr>
          <w:rFonts w:ascii="Times New Roman" w:hAnsi="Times New Roman"/>
          <w:sz w:val="28"/>
          <w:szCs w:val="28"/>
        </w:rPr>
        <w:t xml:space="preserve">, </w:t>
      </w:r>
      <w:r w:rsidRPr="005C49A7">
        <w:rPr>
          <w:rFonts w:ascii="Times New Roman" w:hAnsi="Times New Roman"/>
          <w:iCs/>
          <w:sz w:val="28"/>
          <w:szCs w:val="28"/>
        </w:rPr>
        <w:t>электрический чайник</w:t>
      </w:r>
      <w:r w:rsidRPr="005C49A7">
        <w:rPr>
          <w:rFonts w:ascii="Times New Roman" w:hAnsi="Times New Roman"/>
          <w:sz w:val="28"/>
          <w:szCs w:val="28"/>
        </w:rPr>
        <w:t xml:space="preserve">, </w:t>
      </w:r>
      <w:r w:rsidRPr="005C49A7">
        <w:rPr>
          <w:rFonts w:ascii="Times New Roman" w:hAnsi="Times New Roman"/>
          <w:iCs/>
          <w:sz w:val="28"/>
          <w:szCs w:val="28"/>
        </w:rPr>
        <w:t>фен. П</w:t>
      </w:r>
      <w:r w:rsidRPr="005C49A7">
        <w:rPr>
          <w:rFonts w:ascii="Times New Roman" w:hAnsi="Times New Roman"/>
          <w:sz w:val="28"/>
          <w:szCs w:val="28"/>
        </w:rPr>
        <w:t>редставление о</w:t>
      </w:r>
      <w:r w:rsidRPr="005C49A7">
        <w:rPr>
          <w:rFonts w:ascii="Times New Roman" w:hAnsi="Times New Roman"/>
          <w:bCs/>
          <w:sz w:val="28"/>
          <w:szCs w:val="28"/>
        </w:rPr>
        <w:t xml:space="preserve"> часах.</w:t>
      </w:r>
      <w:r w:rsidRPr="005C49A7">
        <w:rPr>
          <w:rFonts w:ascii="Times New Roman" w:hAnsi="Times New Roman"/>
          <w:sz w:val="28"/>
          <w:szCs w:val="28"/>
        </w:rPr>
        <w:t xml:space="preserve"> Представление </w:t>
      </w:r>
      <w:r w:rsidRPr="005C49A7">
        <w:rPr>
          <w:rFonts w:ascii="Times New Roman" w:hAnsi="Times New Roman"/>
          <w:bCs/>
          <w:sz w:val="28"/>
          <w:szCs w:val="28"/>
        </w:rPr>
        <w:t>об электронных устройствах: телефон</w:t>
      </w:r>
      <w:r w:rsidRPr="005C49A7">
        <w:rPr>
          <w:rFonts w:ascii="Times New Roman" w:hAnsi="Times New Roman"/>
          <w:sz w:val="28"/>
          <w:szCs w:val="28"/>
        </w:rPr>
        <w:t xml:space="preserve">, </w:t>
      </w:r>
      <w:r w:rsidRPr="005C49A7">
        <w:rPr>
          <w:rFonts w:ascii="Times New Roman" w:hAnsi="Times New Roman"/>
          <w:bCs/>
          <w:sz w:val="28"/>
          <w:szCs w:val="28"/>
        </w:rPr>
        <w:t>компьютер</w:t>
      </w:r>
      <w:r w:rsidRPr="005C49A7">
        <w:rPr>
          <w:rFonts w:ascii="Times New Roman" w:hAnsi="Times New Roman"/>
          <w:sz w:val="28"/>
          <w:szCs w:val="28"/>
        </w:rPr>
        <w:t>, планшет. Использование предметов домашнего обихода в повседневной жизни. Представление о территории двора: место для отдыха, игровая площадка, спортивная площадка, место для парковки автомобилей, место для сушки белья, место для выбивания ковров, место для контейнеров с мусором, газон. Ориентация во дворе. Представление о</w:t>
      </w:r>
      <w:r w:rsidRPr="005C49A7">
        <w:rPr>
          <w:rFonts w:ascii="Times New Roman" w:hAnsi="Times New Roman"/>
          <w:bCs/>
          <w:sz w:val="28"/>
          <w:szCs w:val="28"/>
        </w:rPr>
        <w:t xml:space="preserve"> благоустройстве квартиры: </w:t>
      </w:r>
      <w:r w:rsidRPr="005C49A7">
        <w:rPr>
          <w:rFonts w:ascii="Times New Roman" w:hAnsi="Times New Roman"/>
          <w:sz w:val="28"/>
          <w:szCs w:val="28"/>
        </w:rPr>
        <w:t>отопление, канализация, водоснабжение, электроснабжение. У</w:t>
      </w:r>
      <w:r w:rsidRPr="005C49A7">
        <w:rPr>
          <w:rFonts w:ascii="Times New Roman" w:hAnsi="Times New Roman"/>
          <w:bCs/>
          <w:sz w:val="28"/>
          <w:szCs w:val="28"/>
        </w:rPr>
        <w:t xml:space="preserve">мение вести себя в случаях чрезвычайной ситуации (отсутствие света, воды и т.д.). </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Предметы и материалы, изготовленные человеком.</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Представление о бумаге, стекле, резине, металле, ткани, керамике, пластмассе и др. Представление об основных свойствах материалов и изготовленных из них предметов: стекло, керамика – хрупкие, могут разбиться; бумага – рвется, режется и т.д. Представления о применении различных материалов в предметах быта, обихода. </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Город.</w:t>
      </w:r>
    </w:p>
    <w:p w:rsidR="00034EC1" w:rsidRPr="005C49A7" w:rsidRDefault="00034EC1" w:rsidP="00034EC1">
      <w:pPr>
        <w:pStyle w:val="af7"/>
        <w:spacing w:line="360" w:lineRule="auto"/>
        <w:ind w:firstLine="708"/>
        <w:jc w:val="both"/>
        <w:rPr>
          <w:rFonts w:ascii="Times New Roman" w:hAnsi="Times New Roman"/>
          <w:bCs/>
          <w:sz w:val="28"/>
          <w:szCs w:val="28"/>
        </w:rPr>
      </w:pPr>
      <w:r w:rsidRPr="005C49A7">
        <w:rPr>
          <w:rFonts w:ascii="Times New Roman" w:hAnsi="Times New Roman"/>
          <w:sz w:val="28"/>
          <w:szCs w:val="28"/>
        </w:rPr>
        <w:t>Представление о районах, улицах, площадях, зданиях родного города. Представление об улицах, на которых расположена школа, дом. Ориентация в городе: умение находить остановки общественного транспорта, магазины и др. места. П</w:t>
      </w:r>
      <w:r w:rsidRPr="005C49A7">
        <w:rPr>
          <w:rFonts w:ascii="Times New Roman" w:hAnsi="Times New Roman"/>
          <w:iCs/>
          <w:sz w:val="28"/>
          <w:szCs w:val="28"/>
        </w:rPr>
        <w:t xml:space="preserve">редставление о профессиях людей, работающих в городских учреждениях. </w:t>
      </w:r>
      <w:r w:rsidRPr="005C49A7">
        <w:rPr>
          <w:rFonts w:ascii="Times New Roman" w:hAnsi="Times New Roman"/>
          <w:sz w:val="28"/>
          <w:szCs w:val="28"/>
        </w:rPr>
        <w:t>Соблюдение правил поведения в общественных местах. С</w:t>
      </w:r>
      <w:r w:rsidRPr="005C49A7">
        <w:rPr>
          <w:rFonts w:ascii="Times New Roman" w:hAnsi="Times New Roman"/>
          <w:bCs/>
          <w:sz w:val="28"/>
          <w:szCs w:val="28"/>
        </w:rPr>
        <w:t>облюдение правил поведения на улице</w:t>
      </w:r>
      <w:r w:rsidRPr="005C49A7">
        <w:rPr>
          <w:rFonts w:ascii="Times New Roman" w:hAnsi="Times New Roman"/>
          <w:sz w:val="28"/>
          <w:szCs w:val="28"/>
        </w:rPr>
        <w:t xml:space="preserve">. Представление об </w:t>
      </w:r>
      <w:r w:rsidRPr="005C49A7">
        <w:rPr>
          <w:rFonts w:ascii="Times New Roman" w:hAnsi="Times New Roman"/>
          <w:bCs/>
          <w:sz w:val="28"/>
          <w:szCs w:val="28"/>
        </w:rPr>
        <w:t>истории родного города.</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Транспорт.</w:t>
      </w:r>
    </w:p>
    <w:p w:rsidR="00034EC1" w:rsidRPr="005C49A7" w:rsidRDefault="00034EC1" w:rsidP="00034EC1">
      <w:pPr>
        <w:pStyle w:val="af7"/>
        <w:spacing w:line="360" w:lineRule="auto"/>
        <w:ind w:firstLine="708"/>
        <w:jc w:val="both"/>
        <w:rPr>
          <w:rFonts w:ascii="Times New Roman" w:hAnsi="Times New Roman"/>
          <w:iCs/>
          <w:sz w:val="28"/>
          <w:szCs w:val="28"/>
        </w:rPr>
      </w:pPr>
      <w:r w:rsidRPr="005C49A7">
        <w:rPr>
          <w:rFonts w:ascii="Times New Roman" w:hAnsi="Times New Roman"/>
          <w:iCs/>
          <w:sz w:val="28"/>
          <w:szCs w:val="28"/>
        </w:rPr>
        <w:t>Представление о наземном транспорте</w:t>
      </w:r>
      <w:r w:rsidRPr="005C49A7">
        <w:rPr>
          <w:rFonts w:ascii="Times New Roman" w:hAnsi="Times New Roman"/>
          <w:sz w:val="28"/>
          <w:szCs w:val="28"/>
        </w:rPr>
        <w:t xml:space="preserve">. </w:t>
      </w:r>
      <w:r w:rsidRPr="005C49A7">
        <w:rPr>
          <w:rFonts w:ascii="Times New Roman" w:hAnsi="Times New Roman"/>
          <w:iCs/>
          <w:sz w:val="28"/>
          <w:szCs w:val="28"/>
        </w:rPr>
        <w:t>Соблюдение правил дорожного движения.</w:t>
      </w:r>
      <w:r w:rsidRPr="005C49A7">
        <w:rPr>
          <w:rFonts w:ascii="Times New Roman" w:hAnsi="Times New Roman"/>
          <w:sz w:val="28"/>
          <w:szCs w:val="28"/>
        </w:rPr>
        <w:t xml:space="preserve"> П</w:t>
      </w:r>
      <w:r w:rsidRPr="005C49A7">
        <w:rPr>
          <w:rFonts w:ascii="Times New Roman" w:hAnsi="Times New Roman"/>
          <w:iCs/>
          <w:sz w:val="28"/>
          <w:szCs w:val="28"/>
        </w:rPr>
        <w:t>редставление о воздушном транспорте.</w:t>
      </w:r>
      <w:r w:rsidRPr="005C49A7">
        <w:rPr>
          <w:rFonts w:ascii="Times New Roman" w:hAnsi="Times New Roman"/>
          <w:sz w:val="28"/>
          <w:szCs w:val="28"/>
        </w:rPr>
        <w:t xml:space="preserve"> П</w:t>
      </w:r>
      <w:r w:rsidRPr="005C49A7">
        <w:rPr>
          <w:rFonts w:ascii="Times New Roman" w:hAnsi="Times New Roman"/>
          <w:iCs/>
          <w:sz w:val="28"/>
          <w:szCs w:val="28"/>
        </w:rPr>
        <w:t>редставление о водном транспорте. Представление о космическом транспорте.</w:t>
      </w:r>
      <w:r w:rsidRPr="005C49A7">
        <w:rPr>
          <w:rFonts w:ascii="Times New Roman" w:hAnsi="Times New Roman"/>
          <w:sz w:val="28"/>
          <w:szCs w:val="28"/>
        </w:rPr>
        <w:t xml:space="preserve"> П</w:t>
      </w:r>
      <w:r w:rsidRPr="005C49A7">
        <w:rPr>
          <w:rFonts w:ascii="Times New Roman" w:hAnsi="Times New Roman"/>
          <w:iCs/>
          <w:sz w:val="28"/>
          <w:szCs w:val="28"/>
        </w:rPr>
        <w:t xml:space="preserve">редставление о </w:t>
      </w:r>
      <w:r w:rsidRPr="005C49A7">
        <w:rPr>
          <w:rFonts w:ascii="Times New Roman" w:hAnsi="Times New Roman"/>
          <w:iCs/>
          <w:sz w:val="28"/>
          <w:szCs w:val="28"/>
        </w:rPr>
        <w:lastRenderedPageBreak/>
        <w:t>профессиях людей, работающих на транспорте.</w:t>
      </w:r>
      <w:r w:rsidRPr="005C49A7">
        <w:rPr>
          <w:rFonts w:ascii="Times New Roman" w:hAnsi="Times New Roman"/>
          <w:sz w:val="28"/>
          <w:szCs w:val="28"/>
        </w:rPr>
        <w:t xml:space="preserve"> П</w:t>
      </w:r>
      <w:r w:rsidRPr="005C49A7">
        <w:rPr>
          <w:rFonts w:ascii="Times New Roman" w:hAnsi="Times New Roman"/>
          <w:iCs/>
          <w:sz w:val="28"/>
          <w:szCs w:val="28"/>
        </w:rPr>
        <w:t>редставление об общественном транспорте.</w:t>
      </w:r>
      <w:r w:rsidRPr="005C49A7">
        <w:rPr>
          <w:rFonts w:ascii="Times New Roman" w:hAnsi="Times New Roman"/>
          <w:sz w:val="28"/>
          <w:szCs w:val="28"/>
        </w:rPr>
        <w:t xml:space="preserve"> Соблюдение правил пользования общественным транспортом. П</w:t>
      </w:r>
      <w:r w:rsidRPr="005C49A7">
        <w:rPr>
          <w:rFonts w:ascii="Times New Roman" w:hAnsi="Times New Roman"/>
          <w:iCs/>
          <w:sz w:val="28"/>
          <w:szCs w:val="28"/>
        </w:rPr>
        <w:t>редставление о специальном транспорте.</w:t>
      </w:r>
      <w:r w:rsidRPr="005C49A7">
        <w:rPr>
          <w:rFonts w:ascii="Times New Roman" w:hAnsi="Times New Roman"/>
          <w:sz w:val="28"/>
          <w:szCs w:val="28"/>
        </w:rPr>
        <w:t xml:space="preserve"> П</w:t>
      </w:r>
      <w:r w:rsidRPr="005C49A7">
        <w:rPr>
          <w:rFonts w:ascii="Times New Roman" w:hAnsi="Times New Roman"/>
          <w:iCs/>
          <w:sz w:val="28"/>
          <w:szCs w:val="28"/>
        </w:rPr>
        <w:t xml:space="preserve">редставление о профессиях людей, работающих на специальном транспорте. </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Традиции, обычаи.</w:t>
      </w:r>
    </w:p>
    <w:p w:rsidR="00034EC1" w:rsidRPr="005C49A7" w:rsidRDefault="00034EC1" w:rsidP="00034EC1">
      <w:pPr>
        <w:pStyle w:val="af7"/>
        <w:spacing w:line="360" w:lineRule="auto"/>
        <w:ind w:firstLine="708"/>
        <w:jc w:val="both"/>
        <w:rPr>
          <w:rFonts w:ascii="Times New Roman" w:hAnsi="Times New Roman"/>
          <w:bCs/>
          <w:sz w:val="28"/>
          <w:szCs w:val="28"/>
        </w:rPr>
      </w:pPr>
      <w:r w:rsidRPr="005C49A7">
        <w:rPr>
          <w:rFonts w:ascii="Times New Roman" w:hAnsi="Times New Roman"/>
          <w:sz w:val="28"/>
          <w:szCs w:val="28"/>
        </w:rPr>
        <w:t xml:space="preserve">Представление о празднике. Представление о школьных традициях: День знаний, последний учебный день, день рождения школы  и др., участие в школьных мероприятиях. </w:t>
      </w:r>
      <w:r w:rsidRPr="005C49A7">
        <w:rPr>
          <w:rFonts w:ascii="Times New Roman" w:hAnsi="Times New Roman"/>
          <w:iCs/>
          <w:sz w:val="28"/>
          <w:szCs w:val="28"/>
        </w:rPr>
        <w:t xml:space="preserve">Представление о национальных, о религиозных атрибутах, </w:t>
      </w:r>
      <w:r w:rsidRPr="005C49A7">
        <w:rPr>
          <w:rFonts w:ascii="Times New Roman" w:hAnsi="Times New Roman"/>
          <w:sz w:val="28"/>
          <w:szCs w:val="28"/>
        </w:rPr>
        <w:t>традициях, праздниках</w:t>
      </w:r>
      <w:r w:rsidRPr="005C49A7">
        <w:rPr>
          <w:rFonts w:ascii="Times New Roman" w:hAnsi="Times New Roman"/>
          <w:iCs/>
          <w:sz w:val="28"/>
          <w:szCs w:val="28"/>
        </w:rPr>
        <w:t>.</w:t>
      </w:r>
      <w:r w:rsidRPr="005C49A7">
        <w:rPr>
          <w:rFonts w:ascii="Times New Roman" w:hAnsi="Times New Roman"/>
          <w:bCs/>
          <w:sz w:val="28"/>
          <w:szCs w:val="28"/>
        </w:rPr>
        <w:t xml:space="preserve"> </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Страна.</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Представление о государстве Россия и государственной символике. Представление о правах и обязанностях гражданина России. Представление о некоторых значимых исторических событиях России. Представление о выдающихся людях России. Представление о странах мира. Представление о выдающихся людях мира.</w:t>
      </w:r>
    </w:p>
    <w:p w:rsidR="00034EC1" w:rsidRPr="007A6D36" w:rsidRDefault="007A6D36" w:rsidP="007A6D36">
      <w:pPr>
        <w:pStyle w:val="af7"/>
        <w:spacing w:line="360" w:lineRule="auto"/>
        <w:jc w:val="center"/>
        <w:rPr>
          <w:rFonts w:ascii="Times New Roman" w:hAnsi="Times New Roman"/>
          <w:sz w:val="28"/>
          <w:szCs w:val="28"/>
          <w:u w:val="single"/>
        </w:rPr>
      </w:pPr>
      <w:r w:rsidRPr="007A6D36">
        <w:rPr>
          <w:rFonts w:ascii="Times New Roman" w:hAnsi="Times New Roman"/>
          <w:sz w:val="28"/>
          <w:szCs w:val="28"/>
          <w:u w:val="single"/>
        </w:rPr>
        <w:t>Музыка и движение</w:t>
      </w:r>
    </w:p>
    <w:p w:rsidR="00034EC1" w:rsidRPr="007A6D36" w:rsidRDefault="007A6D36" w:rsidP="007A6D36">
      <w:pPr>
        <w:pStyle w:val="af7"/>
        <w:spacing w:line="360" w:lineRule="auto"/>
        <w:jc w:val="center"/>
        <w:rPr>
          <w:rFonts w:ascii="Times New Roman" w:hAnsi="Times New Roman"/>
          <w:sz w:val="28"/>
          <w:szCs w:val="28"/>
          <w:u w:val="single"/>
        </w:rPr>
      </w:pPr>
      <w:r>
        <w:rPr>
          <w:rFonts w:ascii="Times New Roman" w:hAnsi="Times New Roman"/>
          <w:sz w:val="28"/>
          <w:szCs w:val="28"/>
          <w:u w:val="single"/>
        </w:rPr>
        <w:t>Пояснительная записка</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Педагогическая работа с ребенком с </w:t>
      </w:r>
      <w:r>
        <w:rPr>
          <w:rFonts w:ascii="Times New Roman" w:hAnsi="Times New Roman"/>
          <w:sz w:val="28"/>
          <w:szCs w:val="28"/>
        </w:rPr>
        <w:t>РАС</w:t>
      </w:r>
      <w:r w:rsidRPr="005C49A7">
        <w:rPr>
          <w:rFonts w:ascii="Times New Roman" w:hAnsi="Times New Roman"/>
          <w:sz w:val="28"/>
          <w:szCs w:val="28"/>
        </w:rPr>
        <w:t xml:space="preserve"> направлена на его социализацию и интеграцию в общество. Одним из важнейших средств в этом процессе является музыка. </w:t>
      </w:r>
      <w:r>
        <w:rPr>
          <w:rFonts w:ascii="Times New Roman" w:hAnsi="Times New Roman"/>
          <w:sz w:val="28"/>
          <w:szCs w:val="28"/>
        </w:rPr>
        <w:t>З</w:t>
      </w:r>
      <w:r w:rsidRPr="005C49A7">
        <w:rPr>
          <w:rFonts w:ascii="Times New Roman" w:hAnsi="Times New Roman"/>
          <w:sz w:val="28"/>
          <w:szCs w:val="28"/>
        </w:rPr>
        <w:t xml:space="preserve">адача педагога состоит в том, чтобы музыкальными средствами помочь ребенку научиться воспринимать  звуки окружающего его мира, сделать его отзывчивым на музыкальный ритм, мелодику звучания разных жанровых произведений.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Участие ребенка в музыкальных выступлениях способствует его самореализации, формированию чувства собственного достоинства. Таким образом, музыка рассматривается как средство развития эмоциональной и личностной сферы, как средство социализации и самореализации ребенка.  На музыкальных занятиях развивается способность не только эмоционально воспринимать и воспроизводить музыку, но и музыкальный слух, чувство ритма, музыкальная память, индивидуальные способности к пению, танцу, ритмике.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lastRenderedPageBreak/>
        <w:t>Программно-методический материал включает 4 раздела: «Слушание  музыки», «Пение», «Движение под музыку», «Игра на музыкальных инструментах».</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В системе коррекционно-развивающих занятий также возможно использование элементов музыкального воспитания в дополнительной индивидуальной работе с обучающимися. </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Материально-техническое оснащение учебного предмета «Музыка» включает: </w:t>
      </w:r>
    </w:p>
    <w:p w:rsidR="00034EC1" w:rsidRPr="005C49A7" w:rsidRDefault="00034EC1" w:rsidP="005E09D0">
      <w:pPr>
        <w:pStyle w:val="af7"/>
        <w:numPr>
          <w:ilvl w:val="0"/>
          <w:numId w:val="57"/>
        </w:numPr>
        <w:spacing w:line="360" w:lineRule="auto"/>
        <w:ind w:left="0" w:firstLine="709"/>
        <w:jc w:val="both"/>
        <w:rPr>
          <w:rFonts w:ascii="Times New Roman" w:hAnsi="Times New Roman"/>
          <w:sz w:val="28"/>
          <w:szCs w:val="28"/>
          <w:lang w:eastAsia="ru-RU"/>
        </w:rPr>
      </w:pPr>
      <w:r w:rsidRPr="005C49A7">
        <w:rPr>
          <w:rFonts w:ascii="Times New Roman" w:hAnsi="Times New Roman"/>
          <w:sz w:val="28"/>
          <w:szCs w:val="28"/>
          <w:lang w:eastAsia="ru-RU"/>
        </w:rPr>
        <w:t>дидактический материал: изображения (картинки, фото, пиктограммы) музыкальных инструментов, оркестров; портреты композиторов; альбомы с демонстрационным материалом, составленным в соответствии с тематическими линиями учебной программы; карточки с обозначением выразительных возможностей различных музыкальных средств для различения высотности, громкости звуков, темпа, характера музыкального произведения; карточки для определения содержания музыкального произведения; платки, флажки, ленты, обручи, а также игрушки-куклы, игрушки-животные и др.</w:t>
      </w:r>
    </w:p>
    <w:p w:rsidR="00034EC1" w:rsidRPr="005C49A7" w:rsidRDefault="00034EC1" w:rsidP="005E09D0">
      <w:pPr>
        <w:pStyle w:val="af7"/>
        <w:numPr>
          <w:ilvl w:val="0"/>
          <w:numId w:val="57"/>
        </w:numPr>
        <w:spacing w:line="360" w:lineRule="auto"/>
        <w:ind w:left="0" w:firstLine="709"/>
        <w:jc w:val="both"/>
        <w:rPr>
          <w:rFonts w:ascii="Times New Roman" w:hAnsi="Times New Roman"/>
          <w:sz w:val="28"/>
          <w:szCs w:val="28"/>
          <w:lang w:eastAsia="ru-RU"/>
        </w:rPr>
      </w:pPr>
      <w:r w:rsidRPr="005C49A7">
        <w:rPr>
          <w:rFonts w:ascii="Times New Roman" w:hAnsi="Times New Roman"/>
          <w:sz w:val="28"/>
          <w:szCs w:val="28"/>
          <w:lang w:eastAsia="ru-RU"/>
        </w:rPr>
        <w:t>Музыкальные инструменты: фортепиано, синтезатор, гитара, барабаны, бубны, маракасы, румбы, бубенцы, тарелки, ложки, блок- флейты, палочки, ударные установки, кастаньеты, конги, жалейки, трещетки, колокольчики, инструменты Карла Орфа.</w:t>
      </w:r>
    </w:p>
    <w:p w:rsidR="00034EC1" w:rsidRPr="005C49A7" w:rsidRDefault="00034EC1" w:rsidP="005E09D0">
      <w:pPr>
        <w:pStyle w:val="af7"/>
        <w:numPr>
          <w:ilvl w:val="0"/>
          <w:numId w:val="57"/>
        </w:numPr>
        <w:spacing w:line="360" w:lineRule="auto"/>
        <w:ind w:left="0" w:firstLine="709"/>
        <w:jc w:val="both"/>
        <w:rPr>
          <w:rFonts w:ascii="Times New Roman" w:hAnsi="Times New Roman"/>
          <w:sz w:val="28"/>
          <w:szCs w:val="28"/>
          <w:lang w:eastAsia="ru-RU"/>
        </w:rPr>
      </w:pPr>
      <w:r w:rsidRPr="005C49A7">
        <w:rPr>
          <w:rFonts w:ascii="Times New Roman" w:hAnsi="Times New Roman"/>
          <w:sz w:val="28"/>
          <w:szCs w:val="28"/>
          <w:lang w:eastAsia="ru-RU"/>
        </w:rPr>
        <w:t xml:space="preserve">Оборудование: музыкальный центр, компьютер, проекционное оборудование, стеллажи для наглядных пособий, нот, музыкальных инструментов и др., ковролиновая и магнитная доски, ширма, затемнение на окна и др. </w:t>
      </w:r>
    </w:p>
    <w:p w:rsidR="00034EC1" w:rsidRPr="005C49A7" w:rsidRDefault="00034EC1" w:rsidP="005E09D0">
      <w:pPr>
        <w:pStyle w:val="af7"/>
        <w:numPr>
          <w:ilvl w:val="0"/>
          <w:numId w:val="57"/>
        </w:numPr>
        <w:spacing w:line="360" w:lineRule="auto"/>
        <w:ind w:left="0" w:firstLine="709"/>
        <w:jc w:val="both"/>
        <w:rPr>
          <w:rFonts w:ascii="Times New Roman" w:hAnsi="Times New Roman"/>
          <w:sz w:val="28"/>
          <w:szCs w:val="28"/>
          <w:lang w:eastAsia="ru-RU"/>
        </w:rPr>
      </w:pPr>
      <w:r w:rsidRPr="005C49A7">
        <w:rPr>
          <w:rFonts w:ascii="Times New Roman" w:hAnsi="Times New Roman"/>
          <w:sz w:val="28"/>
          <w:szCs w:val="28"/>
          <w:lang w:eastAsia="ru-RU"/>
        </w:rPr>
        <w:t>Аудиозаписи, видеофильмы, презентации (записи со звучанием музыкальных инструментов и музыкантов, играющих на различных инструментах, оркестровых коллективов; фрагментов из оперных спектаклей, мюзиклов, балетов, концертов разной по жанру музыки), текст песен.</w:t>
      </w:r>
    </w:p>
    <w:p w:rsidR="00034EC1" w:rsidRPr="007A6D36" w:rsidRDefault="00034EC1" w:rsidP="00481FAB">
      <w:pPr>
        <w:pStyle w:val="af7"/>
        <w:spacing w:line="360" w:lineRule="auto"/>
        <w:jc w:val="center"/>
        <w:rPr>
          <w:rFonts w:ascii="Times New Roman" w:hAnsi="Times New Roman"/>
          <w:sz w:val="28"/>
          <w:szCs w:val="28"/>
          <w:u w:val="single"/>
        </w:rPr>
      </w:pPr>
      <w:r w:rsidRPr="007A6D36">
        <w:rPr>
          <w:rFonts w:ascii="Times New Roman" w:hAnsi="Times New Roman"/>
          <w:sz w:val="28"/>
          <w:szCs w:val="28"/>
          <w:u w:val="single"/>
        </w:rPr>
        <w:t>Примерное содержание предмета</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Слушание.</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lastRenderedPageBreak/>
        <w:t>Слушание (различение) тихого и громкого звучания музыки. Определение начала и конца звучания музыки. Слушание (различение)  быстрой, умеренной, медленной музыки. Слушание (различение) колыбельной песни и марша. Слушание (различение) веселой и грустной  музыки. Узнавание  знакомой песни. Определение характера музыки. Узнавание знакомой мелодии, исполненной на разных музыкальных инструментах. Слушание (различение) сольного и хорового исполнения произведения. Определение музыкального стиля произведения. Слушание (узнавание) оркестра (народных инструментов, симфонических и др.), в исполнении которого звучит музыкальное произведение. Соотнесение музыкального образа с персонажем художественного произведения.</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Пение.</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Подражание характерным звукам животных во время звучания знакомой песни. Подпевание отдельных или повторяющихся звуков, слогов и слов. Подпевание повторяющихся интонаций припева песни. Пение слов песни (отдельных фраз, всей песни). Выразительное пение с соблюдением динамических оттенков. П</w:t>
      </w:r>
      <w:r w:rsidRPr="005C49A7">
        <w:rPr>
          <w:rFonts w:ascii="Times New Roman" w:hAnsi="Times New Roman"/>
          <w:bCs/>
          <w:sz w:val="28"/>
          <w:szCs w:val="28"/>
        </w:rPr>
        <w:t>ение в хоре.</w:t>
      </w:r>
      <w:r w:rsidRPr="005C49A7">
        <w:rPr>
          <w:rFonts w:ascii="Times New Roman" w:hAnsi="Times New Roman"/>
          <w:sz w:val="28"/>
          <w:szCs w:val="28"/>
        </w:rPr>
        <w:t xml:space="preserve"> Различение запева, припева и вступления к песне.</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Движение под музыку.</w:t>
      </w:r>
    </w:p>
    <w:p w:rsidR="00034EC1" w:rsidRPr="005C49A7" w:rsidRDefault="00034EC1" w:rsidP="00034EC1">
      <w:pPr>
        <w:pStyle w:val="af7"/>
        <w:spacing w:line="360" w:lineRule="auto"/>
        <w:ind w:firstLine="708"/>
        <w:jc w:val="both"/>
        <w:rPr>
          <w:rFonts w:ascii="Times New Roman" w:hAnsi="Times New Roman"/>
          <w:i/>
          <w:sz w:val="28"/>
          <w:szCs w:val="28"/>
        </w:rPr>
      </w:pPr>
      <w:r w:rsidRPr="005C49A7">
        <w:rPr>
          <w:rFonts w:ascii="Times New Roman" w:hAnsi="Times New Roman"/>
          <w:sz w:val="28"/>
          <w:szCs w:val="28"/>
        </w:rPr>
        <w:t xml:space="preserve">Топанье под музыку. Хлопки в ладоши под музыку. Покачивание с одной ноги на другую. Начало движения вместе с началом звучания музыки и окончание движения по ее окончании. Движения: ходьба,  бег, прыжки, кружение, приседание под музыку разного характера. Выполнение под музыку действия с предметами: наклоны предмета в разные стороны, опускание/поднимание предмета, подбрасывание/ловля предмета, взмахивание  предметом и т.п. Выполнение движений разными частями тела под музыку: «фонарики», «пружинка», наклоны головы и др. Соблюдение последовательности  простейших танцевальных движений. Имитация  движений  животных. Выполнение движений, соответствующих словам песни. Соблюдение последовательности движений в соответствии с исполняемой ролью при инсценировке песни. Движение в хороводе. Движение под музыку в </w:t>
      </w:r>
      <w:r w:rsidRPr="005C49A7">
        <w:rPr>
          <w:rFonts w:ascii="Times New Roman" w:hAnsi="Times New Roman"/>
          <w:sz w:val="28"/>
          <w:szCs w:val="28"/>
        </w:rPr>
        <w:lastRenderedPageBreak/>
        <w:t>медленном, умеренном и быстром темпе. Ритмичная ходьба под музыку. Изменение скорости движения под музыку (ускорять, замедлять). Изменение движения при изменении метроритма произведения, при чередовании запева и припева песни, при изменении силы звучания. Выполнение танцевальных  движений в паре с другим танцором. Выполнение развернутых движений одного образа.  Имитация (исполнение) игры на музыкальных инструментах.</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Игра на музыкальных инструментах.</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Слушание (различение) контрастных по звучанию музыкальных инструментов, сходных по звучанию музыкальных инструментов. Освоение приемов игры на музыкальных инструментах, не имеющих звукоряд. Тихая и громкая игра на музыкальном инструменте. Сопровождение мелодии игрой на музыкальном инструменте. Своевременное вступление и окончание игры на музыкальном инструменте. Освоение приемов игры на музыкальных инструментах, имеющих звукоряд. Сопровождение мелодии ритмичной игрой на музыкальном инструменте. Игра в ансамбле.</w:t>
      </w:r>
    </w:p>
    <w:p w:rsidR="00034EC1" w:rsidRPr="007A6D36" w:rsidRDefault="00034EC1" w:rsidP="007A6D36">
      <w:pPr>
        <w:pStyle w:val="af7"/>
        <w:spacing w:line="360" w:lineRule="auto"/>
        <w:jc w:val="center"/>
        <w:rPr>
          <w:rFonts w:ascii="Times New Roman" w:hAnsi="Times New Roman"/>
          <w:sz w:val="28"/>
          <w:szCs w:val="28"/>
          <w:u w:val="single"/>
        </w:rPr>
      </w:pPr>
      <w:r w:rsidRPr="007A6D36">
        <w:rPr>
          <w:rFonts w:ascii="Times New Roman" w:hAnsi="Times New Roman"/>
          <w:sz w:val="28"/>
          <w:szCs w:val="28"/>
          <w:u w:val="single"/>
        </w:rPr>
        <w:t>И</w:t>
      </w:r>
      <w:r w:rsidR="007A6D36" w:rsidRPr="007A6D36">
        <w:rPr>
          <w:rFonts w:ascii="Times New Roman" w:hAnsi="Times New Roman"/>
          <w:sz w:val="28"/>
          <w:szCs w:val="28"/>
          <w:u w:val="single"/>
        </w:rPr>
        <w:t>зобразительная деятельность</w:t>
      </w:r>
      <w:r w:rsidR="007A6D36">
        <w:rPr>
          <w:rFonts w:ascii="Times New Roman" w:hAnsi="Times New Roman"/>
          <w:sz w:val="28"/>
          <w:szCs w:val="28"/>
          <w:u w:val="single"/>
        </w:rPr>
        <w:t xml:space="preserve"> </w:t>
      </w:r>
      <w:r w:rsidRPr="007A6D36">
        <w:rPr>
          <w:rFonts w:ascii="Times New Roman" w:hAnsi="Times New Roman"/>
          <w:sz w:val="28"/>
          <w:szCs w:val="28"/>
          <w:u w:val="single"/>
        </w:rPr>
        <w:t>(лепка, рисование, аппликация)</w:t>
      </w:r>
    </w:p>
    <w:p w:rsidR="00034EC1" w:rsidRPr="007A6D36" w:rsidRDefault="00034EC1" w:rsidP="007A6D36">
      <w:pPr>
        <w:pStyle w:val="af7"/>
        <w:spacing w:line="360" w:lineRule="auto"/>
        <w:jc w:val="center"/>
        <w:rPr>
          <w:rFonts w:ascii="Times New Roman" w:hAnsi="Times New Roman"/>
          <w:sz w:val="28"/>
          <w:szCs w:val="28"/>
          <w:u w:val="single"/>
        </w:rPr>
      </w:pPr>
      <w:r w:rsidRPr="007A6D36">
        <w:rPr>
          <w:rFonts w:ascii="Times New Roman" w:hAnsi="Times New Roman"/>
          <w:sz w:val="28"/>
          <w:szCs w:val="28"/>
          <w:u w:val="single"/>
        </w:rPr>
        <w:t>Поясн</w:t>
      </w:r>
      <w:r w:rsidR="007A6D36">
        <w:rPr>
          <w:rFonts w:ascii="Times New Roman" w:hAnsi="Times New Roman"/>
          <w:sz w:val="28"/>
          <w:szCs w:val="28"/>
          <w:u w:val="single"/>
        </w:rPr>
        <w:t>ительная записка</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bCs/>
          <w:sz w:val="28"/>
          <w:szCs w:val="28"/>
        </w:rPr>
        <w:t xml:space="preserve">Изобразительная деятельность </w:t>
      </w:r>
      <w:r w:rsidRPr="005C49A7">
        <w:rPr>
          <w:rFonts w:ascii="Times New Roman" w:hAnsi="Times New Roman"/>
          <w:sz w:val="28"/>
          <w:szCs w:val="28"/>
        </w:rPr>
        <w:t>занимает важное место в работе с ребенком с</w:t>
      </w:r>
      <w:r>
        <w:rPr>
          <w:rFonts w:ascii="Times New Roman" w:hAnsi="Times New Roman"/>
          <w:sz w:val="28"/>
          <w:szCs w:val="28"/>
        </w:rPr>
        <w:t xml:space="preserve"> РАС</w:t>
      </w:r>
      <w:r w:rsidRPr="005C49A7">
        <w:rPr>
          <w:rFonts w:ascii="Times New Roman" w:hAnsi="Times New Roman"/>
          <w:sz w:val="28"/>
          <w:szCs w:val="28"/>
        </w:rPr>
        <w:t xml:space="preserve">. </w:t>
      </w:r>
      <w:r w:rsidRPr="005C49A7">
        <w:rPr>
          <w:rFonts w:ascii="Times New Roman" w:hAnsi="Times New Roman"/>
          <w:sz w:val="28"/>
          <w:szCs w:val="28"/>
        </w:rPr>
        <w:tab/>
        <w:t xml:space="preserve">Вместе с формированием умений и навыков изобразительной деятельности у ребенка воспитывается эмоциональное отношение к миру, формируются восприятия, воображение, память, зрительно-двигательная координация. На занятиях по аппликации, лепке, рисованию дети имеют возможность выразить себя как личность, проявить интерес к деятельности или к предмету изображения, доступными для них способами осуществить выбор изобразительных средств. Многообразие используемых в изобразительной деятельности материалов и техник позволяет включать в этот вид деятельности всех детей без исключения. </w:t>
      </w:r>
      <w:r>
        <w:rPr>
          <w:rFonts w:ascii="Times New Roman" w:hAnsi="Times New Roman"/>
          <w:sz w:val="28"/>
          <w:szCs w:val="28"/>
        </w:rPr>
        <w:t xml:space="preserve"> </w:t>
      </w:r>
      <w:r w:rsidRPr="005C49A7">
        <w:rPr>
          <w:rFonts w:ascii="Times New Roman" w:hAnsi="Times New Roman"/>
          <w:sz w:val="28"/>
          <w:szCs w:val="28"/>
        </w:rPr>
        <w:t xml:space="preserve">Разнообразие используемых техник делает работы детей выразительнее, богаче по содержанию, доставляет им много положительных эмоций.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bCs/>
          <w:sz w:val="28"/>
          <w:szCs w:val="28"/>
        </w:rPr>
        <w:t>Целью обучения</w:t>
      </w:r>
      <w:r w:rsidRPr="005C49A7">
        <w:rPr>
          <w:rFonts w:ascii="Times New Roman" w:hAnsi="Times New Roman"/>
          <w:sz w:val="28"/>
          <w:szCs w:val="28"/>
        </w:rPr>
        <w:t xml:space="preserve"> изобразительной деятельности является формирование умений изображать предметы и объекты окружающей действительности </w:t>
      </w:r>
      <w:r w:rsidRPr="005C49A7">
        <w:rPr>
          <w:rFonts w:ascii="Times New Roman" w:hAnsi="Times New Roman"/>
          <w:sz w:val="28"/>
          <w:szCs w:val="28"/>
        </w:rPr>
        <w:lastRenderedPageBreak/>
        <w:t>художественными средствами. Основные задачи: развитие интереса к изобразительной деятельности, формирование умений пользоваться инструментами, обучение доступным приемам работы с различными материалами, обучение изображению (изготовлению) отдельных элементов, развитие художественно-творческих способностей.</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Программа по изобразительной деятельности включает три раздела: «Лепка», «Рисование», «Аппликация». Во время занятий изобразительной деятельностью необходимо вызывать у ребенка положительную эмоциональную реакцию, поддерживать и стимулировать его творческие устремления, развивать самостоятельность. Ребенок обучается уважительному  отношению к своим работам, оформляя их в рамы, участвуя в выставках, творческих показах. Ему важно видеть и знать, что результаты его творческой деятельности полезны и нужны другим людям. Это делает жизнь ребенка интереснее и ярче, способствует его самореализации, формирует чувство собственного достоинства. Сформированные на занятиях изобразительной деятельности умения и навыки необходимо применять в последующей трудовой деятельности, например, при изготовлении полиграфических и керамических изделий, изделий в технике батик, календарей, блокнотов и др.</w:t>
      </w:r>
    </w:p>
    <w:p w:rsidR="00034EC1" w:rsidRPr="005C49A7" w:rsidRDefault="00034EC1" w:rsidP="00481FAB">
      <w:pPr>
        <w:pStyle w:val="af7"/>
        <w:spacing w:line="360" w:lineRule="auto"/>
        <w:ind w:firstLine="709"/>
        <w:jc w:val="both"/>
        <w:rPr>
          <w:rFonts w:ascii="Times New Roman" w:hAnsi="Times New Roman"/>
          <w:bCs/>
          <w:sz w:val="28"/>
          <w:szCs w:val="28"/>
        </w:rPr>
      </w:pPr>
      <w:r w:rsidRPr="005C49A7">
        <w:rPr>
          <w:rFonts w:ascii="Times New Roman" w:hAnsi="Times New Roman"/>
          <w:bCs/>
          <w:sz w:val="28"/>
          <w:szCs w:val="28"/>
        </w:rPr>
        <w:t xml:space="preserve">Материально-техническое оснащение учебного предмета «Изобразительная деятельность» предусматривает: </w:t>
      </w:r>
    </w:p>
    <w:p w:rsidR="00034EC1" w:rsidRPr="005C49A7" w:rsidRDefault="00034EC1" w:rsidP="005E09D0">
      <w:pPr>
        <w:pStyle w:val="af7"/>
        <w:numPr>
          <w:ilvl w:val="0"/>
          <w:numId w:val="58"/>
        </w:numPr>
        <w:spacing w:line="360" w:lineRule="auto"/>
        <w:ind w:left="0" w:firstLine="709"/>
        <w:jc w:val="both"/>
        <w:rPr>
          <w:rFonts w:ascii="Times New Roman" w:hAnsi="Times New Roman"/>
          <w:sz w:val="28"/>
          <w:szCs w:val="28"/>
        </w:rPr>
      </w:pPr>
      <w:r w:rsidRPr="005C49A7">
        <w:rPr>
          <w:rFonts w:ascii="Times New Roman" w:hAnsi="Times New Roman"/>
          <w:sz w:val="28"/>
          <w:szCs w:val="28"/>
        </w:rPr>
        <w:t>Наборы инструментов для занятий изобразительной деятельностью, включающие кисти, ножницы (специализированные, для фигурного вырезания, для левой руки и др.), шило, коврики, фигурные перфораторы, стеки, индивидуальные доски, пластиковые подложки и т.д.</w:t>
      </w:r>
    </w:p>
    <w:p w:rsidR="00034EC1" w:rsidRPr="005C49A7" w:rsidRDefault="00034EC1" w:rsidP="005E09D0">
      <w:pPr>
        <w:pStyle w:val="af7"/>
        <w:numPr>
          <w:ilvl w:val="0"/>
          <w:numId w:val="58"/>
        </w:numPr>
        <w:spacing w:line="360" w:lineRule="auto"/>
        <w:ind w:left="0" w:firstLine="709"/>
        <w:jc w:val="both"/>
        <w:rPr>
          <w:rFonts w:ascii="Times New Roman" w:hAnsi="Times New Roman"/>
          <w:sz w:val="28"/>
          <w:szCs w:val="28"/>
        </w:rPr>
      </w:pPr>
      <w:r w:rsidRPr="005C49A7">
        <w:rPr>
          <w:rFonts w:ascii="Times New Roman" w:hAnsi="Times New Roman"/>
          <w:sz w:val="28"/>
          <w:szCs w:val="28"/>
        </w:rPr>
        <w:t>Натуральные объекты, изображения (картинки, фотографии, пиктограммы) готовых изделий и операций по их изготовлению; репродукции картин; изделия из глины; альбомы с демонстрационными материалами, составленными в соответствии с содержанием учебной программы; рабочие альбомы (тетради) с материалом для раскрашивания, вырезания, наклеивания, рисования; видеофильмы, презентации, аудиозаписи;</w:t>
      </w:r>
    </w:p>
    <w:p w:rsidR="00034EC1" w:rsidRPr="005C49A7" w:rsidRDefault="00034EC1" w:rsidP="005E09D0">
      <w:pPr>
        <w:pStyle w:val="af7"/>
        <w:numPr>
          <w:ilvl w:val="0"/>
          <w:numId w:val="58"/>
        </w:numPr>
        <w:spacing w:line="360" w:lineRule="auto"/>
        <w:ind w:left="0" w:firstLine="709"/>
        <w:jc w:val="both"/>
        <w:rPr>
          <w:rFonts w:ascii="Times New Roman" w:hAnsi="Times New Roman"/>
          <w:sz w:val="28"/>
          <w:szCs w:val="28"/>
        </w:rPr>
      </w:pPr>
      <w:r w:rsidRPr="005C49A7">
        <w:rPr>
          <w:rFonts w:ascii="Times New Roman" w:hAnsi="Times New Roman"/>
          <w:sz w:val="28"/>
          <w:szCs w:val="28"/>
        </w:rPr>
        <w:lastRenderedPageBreak/>
        <w:t xml:space="preserve">Оборудование: мольберты, планшеты, музыкальный центр, компьютер, проекционное оборудование; стеллажи для наглядных пособий, изделий, </w:t>
      </w:r>
      <w:r w:rsidRPr="005C49A7">
        <w:rPr>
          <w:rFonts w:ascii="Times New Roman" w:hAnsi="Times New Roman"/>
          <w:sz w:val="28"/>
          <w:szCs w:val="28"/>
          <w:shd w:val="clear" w:color="auto" w:fill="FFFFFF"/>
        </w:rPr>
        <w:t>для хранения бумаги и работ учащихся</w:t>
      </w:r>
      <w:r w:rsidRPr="005C49A7">
        <w:rPr>
          <w:rFonts w:ascii="Times New Roman" w:hAnsi="Times New Roman"/>
          <w:sz w:val="28"/>
          <w:szCs w:val="28"/>
        </w:rPr>
        <w:t xml:space="preserve"> и др.; магнитная и ковролиновая доски.</w:t>
      </w:r>
    </w:p>
    <w:p w:rsidR="00034EC1" w:rsidRPr="005C49A7" w:rsidRDefault="00034EC1" w:rsidP="005E09D0">
      <w:pPr>
        <w:pStyle w:val="af7"/>
        <w:numPr>
          <w:ilvl w:val="0"/>
          <w:numId w:val="58"/>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Расходные материалы для ИЗО: клей, бумага (цветная, папиросная, цветной ватман и др.), карандаши (простые, цветные), мелки (пастель, восковые и др.), фломастеры, маркеры, краски (акварель, гуашь, акриловые краски), бумага разных размеров для рисования; пластичные материалы (пластилин, соленое тесто, пластичная масса, глина) и др. </w:t>
      </w:r>
    </w:p>
    <w:p w:rsidR="00034EC1" w:rsidRPr="007A6D36" w:rsidRDefault="00034EC1" w:rsidP="00481FAB">
      <w:pPr>
        <w:pStyle w:val="af7"/>
        <w:spacing w:line="360" w:lineRule="auto"/>
        <w:jc w:val="center"/>
        <w:rPr>
          <w:rFonts w:ascii="Times New Roman" w:hAnsi="Times New Roman"/>
          <w:sz w:val="28"/>
          <w:szCs w:val="28"/>
          <w:u w:val="single"/>
        </w:rPr>
      </w:pPr>
      <w:r w:rsidRPr="007A6D36">
        <w:rPr>
          <w:rFonts w:ascii="Times New Roman" w:hAnsi="Times New Roman"/>
          <w:sz w:val="28"/>
          <w:szCs w:val="28"/>
          <w:u w:val="single"/>
        </w:rPr>
        <w:t>Примерное содержание предмета</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Лепка.</w:t>
      </w:r>
    </w:p>
    <w:p w:rsidR="00034EC1" w:rsidRPr="005C49A7" w:rsidRDefault="00034EC1" w:rsidP="00034EC1">
      <w:pPr>
        <w:pStyle w:val="af7"/>
        <w:spacing w:line="360" w:lineRule="auto"/>
        <w:ind w:firstLine="708"/>
        <w:jc w:val="both"/>
        <w:rPr>
          <w:rFonts w:ascii="Times New Roman" w:hAnsi="Times New Roman"/>
          <w:bCs/>
          <w:sz w:val="28"/>
          <w:szCs w:val="28"/>
        </w:rPr>
      </w:pPr>
      <w:r w:rsidRPr="005C49A7">
        <w:rPr>
          <w:rFonts w:ascii="Times New Roman" w:hAnsi="Times New Roman"/>
          <w:bCs/>
          <w:sz w:val="28"/>
          <w:szCs w:val="28"/>
        </w:rPr>
        <w:t>Р</w:t>
      </w:r>
      <w:r w:rsidRPr="005C49A7">
        <w:rPr>
          <w:rFonts w:ascii="Times New Roman" w:hAnsi="Times New Roman"/>
          <w:sz w:val="28"/>
          <w:szCs w:val="28"/>
        </w:rPr>
        <w:t>азличение пластичных материалов и их свойств;</w:t>
      </w:r>
      <w:r w:rsidRPr="005C49A7">
        <w:rPr>
          <w:rFonts w:ascii="Times New Roman" w:hAnsi="Times New Roman"/>
          <w:bCs/>
          <w:sz w:val="28"/>
          <w:szCs w:val="28"/>
        </w:rPr>
        <w:t xml:space="preserve"> р</w:t>
      </w:r>
      <w:r w:rsidRPr="005C49A7">
        <w:rPr>
          <w:rFonts w:ascii="Times New Roman" w:hAnsi="Times New Roman"/>
          <w:sz w:val="28"/>
          <w:szCs w:val="28"/>
        </w:rPr>
        <w:t>азличение инструментов и приспособлений для работы с пластичными материалами.</w:t>
      </w:r>
      <w:r w:rsidRPr="005C49A7">
        <w:rPr>
          <w:rFonts w:ascii="Times New Roman" w:hAnsi="Times New Roman"/>
          <w:bCs/>
          <w:sz w:val="28"/>
          <w:szCs w:val="28"/>
        </w:rPr>
        <w:t xml:space="preserve"> Р</w:t>
      </w:r>
      <w:r w:rsidRPr="005C49A7">
        <w:rPr>
          <w:rFonts w:ascii="Times New Roman" w:hAnsi="Times New Roman"/>
          <w:sz w:val="28"/>
          <w:szCs w:val="28"/>
        </w:rPr>
        <w:t>азминание пластилина, теста, глины;</w:t>
      </w:r>
      <w:r w:rsidRPr="005C49A7">
        <w:rPr>
          <w:rFonts w:ascii="Times New Roman" w:hAnsi="Times New Roman"/>
          <w:bCs/>
          <w:sz w:val="28"/>
          <w:szCs w:val="28"/>
        </w:rPr>
        <w:t xml:space="preserve"> р</w:t>
      </w:r>
      <w:r w:rsidRPr="005C49A7">
        <w:rPr>
          <w:rFonts w:ascii="Times New Roman" w:hAnsi="Times New Roman"/>
          <w:sz w:val="28"/>
          <w:szCs w:val="28"/>
        </w:rPr>
        <w:t>аскатывание теста, глины скалкой. Отрывание  кусочка  материала от целого куска;</w:t>
      </w:r>
      <w:r w:rsidRPr="005C49A7">
        <w:rPr>
          <w:rFonts w:ascii="Times New Roman" w:hAnsi="Times New Roman"/>
          <w:bCs/>
          <w:sz w:val="28"/>
          <w:szCs w:val="28"/>
        </w:rPr>
        <w:t xml:space="preserve"> о</w:t>
      </w:r>
      <w:r w:rsidRPr="005C49A7">
        <w:rPr>
          <w:rFonts w:ascii="Times New Roman" w:hAnsi="Times New Roman"/>
          <w:sz w:val="28"/>
          <w:szCs w:val="28"/>
        </w:rPr>
        <w:t>ткручивание  кусочка материала от целого куска; отщипывание кусочка материала от целого куска;</w:t>
      </w:r>
      <w:r w:rsidRPr="005C49A7">
        <w:rPr>
          <w:rFonts w:ascii="Times New Roman" w:hAnsi="Times New Roman"/>
          <w:bCs/>
          <w:sz w:val="28"/>
          <w:szCs w:val="28"/>
        </w:rPr>
        <w:t xml:space="preserve"> о</w:t>
      </w:r>
      <w:r w:rsidRPr="005C49A7">
        <w:rPr>
          <w:rFonts w:ascii="Times New Roman" w:hAnsi="Times New Roman"/>
          <w:sz w:val="28"/>
          <w:szCs w:val="28"/>
        </w:rPr>
        <w:t>трезание кусочка материала стекой.</w:t>
      </w:r>
      <w:r w:rsidRPr="005C49A7">
        <w:rPr>
          <w:rFonts w:ascii="Times New Roman" w:hAnsi="Times New Roman"/>
          <w:bCs/>
          <w:sz w:val="28"/>
          <w:szCs w:val="28"/>
        </w:rPr>
        <w:t xml:space="preserve"> Размазывание материала: </w:t>
      </w:r>
      <w:r w:rsidRPr="005C49A7">
        <w:rPr>
          <w:rFonts w:ascii="Times New Roman" w:hAnsi="Times New Roman"/>
          <w:sz w:val="28"/>
          <w:szCs w:val="28"/>
        </w:rPr>
        <w:t xml:space="preserve">размазывание пластилина (по шаблону, внутри контура).  </w:t>
      </w:r>
      <w:r w:rsidRPr="005C49A7">
        <w:rPr>
          <w:rFonts w:ascii="Times New Roman" w:hAnsi="Times New Roman"/>
          <w:bCs/>
          <w:sz w:val="28"/>
          <w:szCs w:val="28"/>
        </w:rPr>
        <w:t>К</w:t>
      </w:r>
      <w:r w:rsidRPr="005C49A7">
        <w:rPr>
          <w:rFonts w:ascii="Times New Roman" w:hAnsi="Times New Roman"/>
          <w:sz w:val="28"/>
          <w:szCs w:val="28"/>
        </w:rPr>
        <w:t xml:space="preserve">атание колбаски (на доске, в руках), катание  шарика (на доске, в руках); получение формы путем выдавливания формочкой; вырезание заданной формы по шаблону стекой. </w:t>
      </w:r>
      <w:r w:rsidRPr="005C49A7">
        <w:rPr>
          <w:rFonts w:ascii="Times New Roman" w:hAnsi="Times New Roman"/>
          <w:bCs/>
          <w:sz w:val="28"/>
          <w:szCs w:val="28"/>
        </w:rPr>
        <w:t>С</w:t>
      </w:r>
      <w:r w:rsidRPr="005C49A7">
        <w:rPr>
          <w:rFonts w:ascii="Times New Roman" w:hAnsi="Times New Roman"/>
          <w:sz w:val="28"/>
          <w:szCs w:val="28"/>
        </w:rPr>
        <w:t xml:space="preserve">гибание колбаски в кольцо; закручивание колбаски  в жгутик; переплетение колбасок (плетение из 2-х колбасок, плетение из 3-х колбасок); проделывание отверстия в детали; расплющивание материала (на доске, между ладонями, между пальцами); скручивание колбаски, лепешки, полоски; защипывание краев детали. </w:t>
      </w:r>
      <w:r w:rsidRPr="005C49A7">
        <w:rPr>
          <w:rFonts w:ascii="Times New Roman" w:hAnsi="Times New Roman"/>
          <w:bCs/>
          <w:sz w:val="28"/>
          <w:szCs w:val="28"/>
        </w:rPr>
        <w:t>С</w:t>
      </w:r>
      <w:r w:rsidRPr="005C49A7">
        <w:rPr>
          <w:rFonts w:ascii="Times New Roman" w:hAnsi="Times New Roman"/>
          <w:sz w:val="28"/>
          <w:szCs w:val="28"/>
        </w:rPr>
        <w:t xml:space="preserve">оединение деталей изделия разными способами (прижатием, примазыванием, прищипыванием). </w:t>
      </w:r>
      <w:r w:rsidRPr="005C49A7">
        <w:rPr>
          <w:rFonts w:ascii="Times New Roman" w:hAnsi="Times New Roman"/>
          <w:bCs/>
          <w:sz w:val="28"/>
          <w:szCs w:val="28"/>
        </w:rPr>
        <w:t>Л</w:t>
      </w:r>
      <w:r w:rsidRPr="005C49A7">
        <w:rPr>
          <w:rFonts w:ascii="Times New Roman" w:hAnsi="Times New Roman"/>
          <w:sz w:val="28"/>
          <w:szCs w:val="28"/>
        </w:rPr>
        <w:t xml:space="preserve">епка предмета, состоящего из одной части и нескольких частей. Оформление изделия (выполнение отпечатка, нанесение на изделие декоративного материала, дополнение изделия мелкими деталями, нанесение на изделие рисунка). </w:t>
      </w:r>
      <w:r w:rsidRPr="005C49A7">
        <w:rPr>
          <w:rFonts w:ascii="Times New Roman" w:hAnsi="Times New Roman"/>
          <w:bCs/>
          <w:sz w:val="28"/>
          <w:szCs w:val="28"/>
        </w:rPr>
        <w:t>Декоративная л</w:t>
      </w:r>
      <w:r w:rsidRPr="005C49A7">
        <w:rPr>
          <w:rFonts w:ascii="Times New Roman" w:hAnsi="Times New Roman"/>
          <w:sz w:val="28"/>
          <w:szCs w:val="28"/>
        </w:rPr>
        <w:t xml:space="preserve">епка изделия с нанесением орнаментов (растительного, геометрического). </w:t>
      </w:r>
      <w:r w:rsidRPr="005C49A7">
        <w:rPr>
          <w:rFonts w:ascii="Times New Roman" w:hAnsi="Times New Roman"/>
          <w:bCs/>
          <w:sz w:val="28"/>
          <w:szCs w:val="28"/>
        </w:rPr>
        <w:t xml:space="preserve">Лепка </w:t>
      </w:r>
      <w:r w:rsidRPr="005C49A7">
        <w:rPr>
          <w:rFonts w:ascii="Times New Roman" w:hAnsi="Times New Roman"/>
          <w:sz w:val="28"/>
          <w:szCs w:val="28"/>
        </w:rPr>
        <w:t xml:space="preserve">нескольких предметов (объектов), объединённых сюжетом. </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lastRenderedPageBreak/>
        <w:t>Аппликация.</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Различение разных видов бумаги среди других материалов. Различение инструментов и приспособлений, используемых для изготовления аппликации. </w:t>
      </w:r>
      <w:r w:rsidRPr="005C49A7">
        <w:rPr>
          <w:rFonts w:ascii="Times New Roman" w:hAnsi="Times New Roman"/>
          <w:bCs/>
          <w:sz w:val="28"/>
          <w:szCs w:val="28"/>
        </w:rPr>
        <w:t>С</w:t>
      </w:r>
      <w:r w:rsidRPr="005C49A7">
        <w:rPr>
          <w:rFonts w:ascii="Times New Roman" w:hAnsi="Times New Roman"/>
          <w:sz w:val="28"/>
          <w:szCs w:val="28"/>
        </w:rPr>
        <w:t xml:space="preserve">минание бумаги. Разрывание бумаги заданной формы, размера. Сгибание листа бумаги (пополам, вчетверо, по диагонали). Скручивание листа бумаги. Намазывание поверхности клеем (всей поверхности, части поверхности). Выкалывание шилом по контуру. Разрезание бумаги ножницами (выполнение надреза, разрезание листа бумаги). Вырезание по контуру. </w:t>
      </w:r>
      <w:r w:rsidRPr="005C49A7">
        <w:rPr>
          <w:rFonts w:ascii="Times New Roman" w:hAnsi="Times New Roman"/>
          <w:bCs/>
          <w:sz w:val="28"/>
          <w:szCs w:val="28"/>
        </w:rPr>
        <w:t>С</w:t>
      </w:r>
      <w:r w:rsidRPr="005C49A7">
        <w:rPr>
          <w:rFonts w:ascii="Times New Roman" w:hAnsi="Times New Roman"/>
          <w:sz w:val="28"/>
          <w:szCs w:val="28"/>
        </w:rPr>
        <w:t xml:space="preserve">борка изображения объекта из нескольких деталей. Конструирование объекта из бумаги (заготовка отдельных деталей, соединение деталей между собой). Соблюдение последовательности действий при изготовлении предметной аппликации (заготовка деталей, сборка изображения объекта, намазывание деталей клеем, приклеивание деталей к фону). Соблюдение последовательности действий при изготовлении декоративной аппликации (заготовка деталей, сборка орнамента способом чередования объектов, намазывание деталей клеем, приклеивание деталей к фону). Соблюдение последовательности  действий при изготовлении сюжетной аппликации (придумывание сюжета, составление эскиза сюжета аппликации, заготовка деталей, сборка изображения, намазывание деталей клеем, приклеивание деталей к фону). </w:t>
      </w:r>
    </w:p>
    <w:p w:rsidR="00034EC1" w:rsidRPr="005C49A7" w:rsidRDefault="00034EC1" w:rsidP="00481FAB">
      <w:pPr>
        <w:pStyle w:val="af7"/>
        <w:tabs>
          <w:tab w:val="left" w:pos="993"/>
        </w:tabs>
        <w:spacing w:line="360" w:lineRule="auto"/>
        <w:ind w:firstLine="709"/>
        <w:jc w:val="both"/>
        <w:rPr>
          <w:rFonts w:ascii="Times New Roman" w:hAnsi="Times New Roman"/>
          <w:bCs/>
          <w:i/>
          <w:sz w:val="28"/>
          <w:szCs w:val="28"/>
        </w:rPr>
      </w:pPr>
      <w:r w:rsidRPr="005C49A7">
        <w:rPr>
          <w:rFonts w:ascii="Times New Roman" w:hAnsi="Times New Roman"/>
          <w:bCs/>
          <w:i/>
          <w:sz w:val="28"/>
          <w:szCs w:val="28"/>
        </w:rPr>
        <w:t>Рисование.</w:t>
      </w:r>
    </w:p>
    <w:p w:rsidR="00034EC1" w:rsidRPr="005C49A7" w:rsidRDefault="00034EC1" w:rsidP="00034EC1">
      <w:pPr>
        <w:pStyle w:val="af7"/>
        <w:spacing w:line="360" w:lineRule="auto"/>
        <w:ind w:firstLine="708"/>
        <w:jc w:val="both"/>
        <w:rPr>
          <w:rFonts w:ascii="Times New Roman" w:hAnsi="Times New Roman"/>
          <w:bCs/>
          <w:sz w:val="28"/>
          <w:szCs w:val="28"/>
        </w:rPr>
      </w:pPr>
      <w:r w:rsidRPr="005C49A7">
        <w:rPr>
          <w:rFonts w:ascii="Times New Roman" w:hAnsi="Times New Roman"/>
          <w:bCs/>
          <w:sz w:val="28"/>
          <w:szCs w:val="28"/>
        </w:rPr>
        <w:t>Р</w:t>
      </w:r>
      <w:r w:rsidRPr="005C49A7">
        <w:rPr>
          <w:rFonts w:ascii="Times New Roman" w:hAnsi="Times New Roman"/>
          <w:sz w:val="28"/>
          <w:szCs w:val="28"/>
        </w:rPr>
        <w:t>азличение материалов и инструментов, используемых для рисования.</w:t>
      </w:r>
      <w:r w:rsidRPr="005C49A7">
        <w:rPr>
          <w:rFonts w:ascii="Times New Roman" w:hAnsi="Times New Roman"/>
          <w:bCs/>
          <w:sz w:val="28"/>
          <w:szCs w:val="28"/>
        </w:rPr>
        <w:t xml:space="preserve"> О</w:t>
      </w:r>
      <w:r w:rsidRPr="005C49A7">
        <w:rPr>
          <w:rFonts w:ascii="Times New Roman" w:hAnsi="Times New Roman"/>
          <w:sz w:val="28"/>
          <w:szCs w:val="28"/>
        </w:rPr>
        <w:t>ставление графического следа на бумаге, доске, стекле.</w:t>
      </w:r>
      <w:r w:rsidRPr="005C49A7">
        <w:rPr>
          <w:rFonts w:ascii="Times New Roman" w:hAnsi="Times New Roman"/>
          <w:bCs/>
          <w:i/>
          <w:sz w:val="28"/>
          <w:szCs w:val="28"/>
        </w:rPr>
        <w:t xml:space="preserve"> </w:t>
      </w:r>
      <w:r w:rsidRPr="005C49A7">
        <w:rPr>
          <w:rFonts w:ascii="Times New Roman" w:hAnsi="Times New Roman"/>
          <w:bCs/>
          <w:sz w:val="28"/>
          <w:szCs w:val="28"/>
        </w:rPr>
        <w:t>Р</w:t>
      </w:r>
      <w:r w:rsidRPr="005C49A7">
        <w:rPr>
          <w:rFonts w:ascii="Times New Roman" w:hAnsi="Times New Roman"/>
          <w:sz w:val="28"/>
          <w:szCs w:val="28"/>
        </w:rPr>
        <w:t>исование карандашом. Соблюдение последовательности действий при работе с красками: опустить кисть в баночку с водой, снять лишнюю воду с кисти</w:t>
      </w:r>
      <w:r w:rsidRPr="005C49A7">
        <w:rPr>
          <w:rFonts w:ascii="Times New Roman" w:hAnsi="Times New Roman"/>
          <w:bCs/>
          <w:i/>
          <w:sz w:val="28"/>
          <w:szCs w:val="28"/>
          <w:u w:val="single"/>
        </w:rPr>
        <w:t xml:space="preserve">, </w:t>
      </w:r>
      <w:r w:rsidRPr="005C49A7">
        <w:rPr>
          <w:rFonts w:ascii="Times New Roman" w:hAnsi="Times New Roman"/>
          <w:sz w:val="28"/>
          <w:szCs w:val="28"/>
        </w:rPr>
        <w:t>обмакнуть ворс кисти в краску</w:t>
      </w:r>
      <w:r w:rsidRPr="005C49A7">
        <w:rPr>
          <w:rFonts w:ascii="Times New Roman" w:hAnsi="Times New Roman"/>
          <w:bCs/>
          <w:i/>
          <w:sz w:val="28"/>
          <w:szCs w:val="28"/>
        </w:rPr>
        <w:t xml:space="preserve">, </w:t>
      </w:r>
      <w:r w:rsidRPr="005C49A7">
        <w:rPr>
          <w:rFonts w:ascii="Times New Roman" w:hAnsi="Times New Roman"/>
          <w:sz w:val="28"/>
          <w:szCs w:val="28"/>
        </w:rPr>
        <w:t>снять лишнюю краску о край баночки</w:t>
      </w:r>
      <w:r w:rsidRPr="005C49A7">
        <w:rPr>
          <w:rFonts w:ascii="Times New Roman" w:hAnsi="Times New Roman"/>
          <w:bCs/>
          <w:i/>
          <w:sz w:val="28"/>
          <w:szCs w:val="28"/>
        </w:rPr>
        <w:t xml:space="preserve">, </w:t>
      </w:r>
      <w:r w:rsidRPr="005C49A7">
        <w:rPr>
          <w:rFonts w:ascii="Times New Roman" w:hAnsi="Times New Roman"/>
          <w:sz w:val="28"/>
          <w:szCs w:val="28"/>
        </w:rPr>
        <w:t>рисование на листе бумаги</w:t>
      </w:r>
      <w:r w:rsidRPr="005C49A7">
        <w:rPr>
          <w:rFonts w:ascii="Times New Roman" w:hAnsi="Times New Roman"/>
          <w:bCs/>
          <w:i/>
          <w:sz w:val="28"/>
          <w:szCs w:val="28"/>
        </w:rPr>
        <w:t xml:space="preserve">, </w:t>
      </w:r>
      <w:r w:rsidRPr="005C49A7">
        <w:rPr>
          <w:rFonts w:ascii="Times New Roman" w:hAnsi="Times New Roman"/>
          <w:sz w:val="28"/>
          <w:szCs w:val="28"/>
        </w:rPr>
        <w:t>опустить кисть в воду и т.д. Рисование кистью: прием касания</w:t>
      </w:r>
      <w:r w:rsidRPr="005C49A7">
        <w:rPr>
          <w:rFonts w:ascii="Times New Roman" w:hAnsi="Times New Roman"/>
          <w:bCs/>
          <w:i/>
          <w:sz w:val="28"/>
          <w:szCs w:val="28"/>
        </w:rPr>
        <w:t xml:space="preserve">, </w:t>
      </w:r>
      <w:r w:rsidRPr="005C49A7">
        <w:rPr>
          <w:rFonts w:ascii="Times New Roman" w:hAnsi="Times New Roman"/>
          <w:sz w:val="28"/>
          <w:szCs w:val="28"/>
        </w:rPr>
        <w:t>прием примакивания</w:t>
      </w:r>
      <w:r w:rsidRPr="005C49A7">
        <w:rPr>
          <w:rFonts w:ascii="Times New Roman" w:hAnsi="Times New Roman"/>
          <w:bCs/>
          <w:i/>
          <w:sz w:val="28"/>
          <w:szCs w:val="28"/>
        </w:rPr>
        <w:t xml:space="preserve">, </w:t>
      </w:r>
      <w:r w:rsidRPr="005C49A7">
        <w:rPr>
          <w:rFonts w:ascii="Times New Roman" w:hAnsi="Times New Roman"/>
          <w:sz w:val="28"/>
          <w:szCs w:val="28"/>
        </w:rPr>
        <w:t>прием наращивания массы.</w:t>
      </w:r>
      <w:r w:rsidRPr="005C49A7">
        <w:rPr>
          <w:rFonts w:ascii="Times New Roman" w:hAnsi="Times New Roman"/>
          <w:bCs/>
          <w:i/>
          <w:sz w:val="28"/>
          <w:szCs w:val="28"/>
        </w:rPr>
        <w:t xml:space="preserve"> </w:t>
      </w:r>
      <w:r w:rsidRPr="005C49A7">
        <w:rPr>
          <w:rFonts w:ascii="Times New Roman" w:hAnsi="Times New Roman"/>
          <w:bCs/>
          <w:sz w:val="28"/>
          <w:szCs w:val="28"/>
        </w:rPr>
        <w:t>В</w:t>
      </w:r>
      <w:r w:rsidRPr="005C49A7">
        <w:rPr>
          <w:rFonts w:ascii="Times New Roman" w:hAnsi="Times New Roman"/>
          <w:sz w:val="28"/>
          <w:szCs w:val="28"/>
        </w:rPr>
        <w:t>ыбор цвета для рисования.</w:t>
      </w:r>
      <w:r w:rsidRPr="005C49A7">
        <w:rPr>
          <w:rFonts w:ascii="Times New Roman" w:hAnsi="Times New Roman"/>
          <w:bCs/>
          <w:i/>
          <w:sz w:val="28"/>
          <w:szCs w:val="28"/>
        </w:rPr>
        <w:t xml:space="preserve"> </w:t>
      </w:r>
      <w:r w:rsidRPr="005C49A7">
        <w:rPr>
          <w:rFonts w:ascii="Times New Roman" w:hAnsi="Times New Roman"/>
          <w:bCs/>
          <w:sz w:val="28"/>
          <w:szCs w:val="28"/>
        </w:rPr>
        <w:t>П</w:t>
      </w:r>
      <w:r w:rsidRPr="005C49A7">
        <w:rPr>
          <w:rFonts w:ascii="Times New Roman" w:hAnsi="Times New Roman"/>
          <w:sz w:val="28"/>
          <w:szCs w:val="28"/>
        </w:rPr>
        <w:t>олучение цвета краски путем смешивания красок других цветов.</w:t>
      </w:r>
      <w:r w:rsidRPr="005C49A7">
        <w:rPr>
          <w:rFonts w:ascii="Times New Roman" w:hAnsi="Times New Roman"/>
          <w:bCs/>
          <w:i/>
          <w:sz w:val="28"/>
          <w:szCs w:val="28"/>
        </w:rPr>
        <w:t xml:space="preserve"> </w:t>
      </w:r>
      <w:r w:rsidRPr="005C49A7">
        <w:rPr>
          <w:rFonts w:ascii="Times New Roman" w:hAnsi="Times New Roman"/>
          <w:bCs/>
          <w:sz w:val="28"/>
          <w:szCs w:val="28"/>
        </w:rPr>
        <w:t>Р</w:t>
      </w:r>
      <w:r w:rsidRPr="005C49A7">
        <w:rPr>
          <w:rFonts w:ascii="Times New Roman" w:hAnsi="Times New Roman"/>
          <w:sz w:val="28"/>
          <w:szCs w:val="28"/>
        </w:rPr>
        <w:t>исование точек. Р</w:t>
      </w:r>
      <w:r w:rsidRPr="005C49A7">
        <w:rPr>
          <w:rFonts w:ascii="Times New Roman" w:hAnsi="Times New Roman"/>
          <w:bCs/>
          <w:sz w:val="28"/>
          <w:szCs w:val="28"/>
        </w:rPr>
        <w:t>исование линий: вертикальных</w:t>
      </w:r>
      <w:r w:rsidRPr="005C49A7">
        <w:rPr>
          <w:rFonts w:ascii="Times New Roman" w:hAnsi="Times New Roman"/>
          <w:bCs/>
          <w:i/>
          <w:sz w:val="28"/>
          <w:szCs w:val="28"/>
        </w:rPr>
        <w:t xml:space="preserve">, </w:t>
      </w:r>
      <w:r w:rsidRPr="005C49A7">
        <w:rPr>
          <w:rFonts w:ascii="Times New Roman" w:hAnsi="Times New Roman"/>
          <w:bCs/>
          <w:sz w:val="28"/>
          <w:szCs w:val="28"/>
        </w:rPr>
        <w:t>горизонтальных</w:t>
      </w:r>
      <w:r w:rsidRPr="005C49A7">
        <w:rPr>
          <w:rFonts w:ascii="Times New Roman" w:hAnsi="Times New Roman"/>
          <w:bCs/>
          <w:i/>
          <w:sz w:val="28"/>
          <w:szCs w:val="28"/>
        </w:rPr>
        <w:t xml:space="preserve">, </w:t>
      </w:r>
      <w:r w:rsidRPr="005C49A7">
        <w:rPr>
          <w:rFonts w:ascii="Times New Roman" w:hAnsi="Times New Roman"/>
          <w:bCs/>
          <w:sz w:val="28"/>
          <w:szCs w:val="28"/>
        </w:rPr>
        <w:t>наклонных. С</w:t>
      </w:r>
      <w:r w:rsidRPr="005C49A7">
        <w:rPr>
          <w:rFonts w:ascii="Times New Roman" w:hAnsi="Times New Roman"/>
          <w:sz w:val="28"/>
          <w:szCs w:val="28"/>
        </w:rPr>
        <w:t>оединение точек.</w:t>
      </w:r>
      <w:r w:rsidRPr="005C49A7">
        <w:rPr>
          <w:rFonts w:ascii="Times New Roman" w:hAnsi="Times New Roman"/>
          <w:bCs/>
          <w:i/>
          <w:sz w:val="28"/>
          <w:szCs w:val="28"/>
        </w:rPr>
        <w:t xml:space="preserve"> </w:t>
      </w:r>
      <w:r w:rsidRPr="005C49A7">
        <w:rPr>
          <w:rFonts w:ascii="Times New Roman" w:hAnsi="Times New Roman"/>
          <w:bCs/>
          <w:sz w:val="28"/>
          <w:szCs w:val="28"/>
        </w:rPr>
        <w:t>Р</w:t>
      </w:r>
      <w:r w:rsidRPr="005C49A7">
        <w:rPr>
          <w:rFonts w:ascii="Times New Roman" w:hAnsi="Times New Roman"/>
          <w:sz w:val="28"/>
          <w:szCs w:val="28"/>
        </w:rPr>
        <w:t>исование геометрической фигуры: круг</w:t>
      </w:r>
      <w:r w:rsidRPr="005C49A7">
        <w:rPr>
          <w:rFonts w:ascii="Times New Roman" w:hAnsi="Times New Roman"/>
          <w:bCs/>
          <w:i/>
          <w:sz w:val="28"/>
          <w:szCs w:val="28"/>
        </w:rPr>
        <w:t xml:space="preserve">, </w:t>
      </w:r>
      <w:r w:rsidRPr="005C49A7">
        <w:rPr>
          <w:rFonts w:ascii="Times New Roman" w:hAnsi="Times New Roman"/>
          <w:sz w:val="28"/>
          <w:szCs w:val="28"/>
        </w:rPr>
        <w:t>овал</w:t>
      </w:r>
      <w:r w:rsidRPr="005C49A7">
        <w:rPr>
          <w:rFonts w:ascii="Times New Roman" w:hAnsi="Times New Roman"/>
          <w:bCs/>
          <w:i/>
          <w:sz w:val="28"/>
          <w:szCs w:val="28"/>
        </w:rPr>
        <w:t xml:space="preserve">, </w:t>
      </w:r>
      <w:r w:rsidRPr="005C49A7">
        <w:rPr>
          <w:rFonts w:ascii="Times New Roman" w:hAnsi="Times New Roman"/>
          <w:sz w:val="28"/>
          <w:szCs w:val="28"/>
        </w:rPr>
        <w:t>квадрат</w:t>
      </w:r>
      <w:r w:rsidRPr="005C49A7">
        <w:rPr>
          <w:rFonts w:ascii="Times New Roman" w:hAnsi="Times New Roman"/>
          <w:bCs/>
          <w:i/>
          <w:sz w:val="28"/>
          <w:szCs w:val="28"/>
        </w:rPr>
        <w:t xml:space="preserve">, </w:t>
      </w:r>
      <w:r w:rsidRPr="005C49A7">
        <w:rPr>
          <w:rFonts w:ascii="Times New Roman" w:hAnsi="Times New Roman"/>
          <w:sz w:val="28"/>
          <w:szCs w:val="28"/>
        </w:rPr>
        <w:t>прямоугольник</w:t>
      </w:r>
      <w:r w:rsidRPr="005C49A7">
        <w:rPr>
          <w:rFonts w:ascii="Times New Roman" w:hAnsi="Times New Roman"/>
          <w:bCs/>
          <w:i/>
          <w:sz w:val="28"/>
          <w:szCs w:val="28"/>
        </w:rPr>
        <w:t xml:space="preserve">, </w:t>
      </w:r>
      <w:r w:rsidRPr="005C49A7">
        <w:rPr>
          <w:rFonts w:ascii="Times New Roman" w:hAnsi="Times New Roman"/>
          <w:sz w:val="28"/>
          <w:szCs w:val="28"/>
        </w:rPr>
        <w:t xml:space="preserve">треугольник. </w:t>
      </w:r>
    </w:p>
    <w:p w:rsidR="00034EC1" w:rsidRPr="005C49A7" w:rsidRDefault="00034EC1" w:rsidP="00034EC1">
      <w:pPr>
        <w:pStyle w:val="af7"/>
        <w:spacing w:line="360" w:lineRule="auto"/>
        <w:ind w:firstLine="708"/>
        <w:jc w:val="both"/>
        <w:rPr>
          <w:rFonts w:ascii="Times New Roman" w:hAnsi="Times New Roman"/>
          <w:bCs/>
          <w:sz w:val="28"/>
          <w:szCs w:val="28"/>
        </w:rPr>
      </w:pPr>
      <w:r w:rsidRPr="005C49A7">
        <w:rPr>
          <w:rFonts w:ascii="Times New Roman" w:hAnsi="Times New Roman"/>
          <w:bCs/>
          <w:sz w:val="28"/>
          <w:szCs w:val="28"/>
        </w:rPr>
        <w:lastRenderedPageBreak/>
        <w:t>З</w:t>
      </w:r>
      <w:r w:rsidRPr="005C49A7">
        <w:rPr>
          <w:rFonts w:ascii="Times New Roman" w:hAnsi="Times New Roman"/>
          <w:sz w:val="28"/>
          <w:szCs w:val="28"/>
        </w:rPr>
        <w:t>акрашивание внутри контура, заполнение всей поверхности внутри контура. Заполнение контура точками.</w:t>
      </w:r>
      <w:r w:rsidRPr="005C49A7">
        <w:rPr>
          <w:rFonts w:ascii="Times New Roman" w:hAnsi="Times New Roman"/>
          <w:bCs/>
          <w:i/>
          <w:sz w:val="28"/>
          <w:szCs w:val="28"/>
        </w:rPr>
        <w:t xml:space="preserve"> </w:t>
      </w:r>
      <w:r w:rsidRPr="005C49A7">
        <w:rPr>
          <w:rFonts w:ascii="Times New Roman" w:hAnsi="Times New Roman"/>
          <w:bCs/>
          <w:sz w:val="28"/>
          <w:szCs w:val="28"/>
        </w:rPr>
        <w:t xml:space="preserve"> Ш</w:t>
      </w:r>
      <w:r w:rsidRPr="005C49A7">
        <w:rPr>
          <w:rFonts w:ascii="Times New Roman" w:hAnsi="Times New Roman"/>
          <w:sz w:val="28"/>
          <w:szCs w:val="28"/>
        </w:rPr>
        <w:t>триховка слева направо</w:t>
      </w:r>
      <w:r w:rsidRPr="005C49A7">
        <w:rPr>
          <w:rFonts w:ascii="Times New Roman" w:hAnsi="Times New Roman"/>
          <w:bCs/>
          <w:i/>
          <w:sz w:val="28"/>
          <w:szCs w:val="28"/>
        </w:rPr>
        <w:t xml:space="preserve">, </w:t>
      </w:r>
      <w:r w:rsidRPr="005C49A7">
        <w:rPr>
          <w:rFonts w:ascii="Times New Roman" w:hAnsi="Times New Roman"/>
          <w:sz w:val="28"/>
          <w:szCs w:val="28"/>
        </w:rPr>
        <w:t>сверху вниз</w:t>
      </w:r>
      <w:r w:rsidRPr="005C49A7">
        <w:rPr>
          <w:rFonts w:ascii="Times New Roman" w:hAnsi="Times New Roman"/>
          <w:bCs/>
          <w:i/>
          <w:sz w:val="28"/>
          <w:szCs w:val="28"/>
        </w:rPr>
        <w:t xml:space="preserve">, </w:t>
      </w:r>
      <w:r w:rsidRPr="005C49A7">
        <w:rPr>
          <w:rFonts w:ascii="Times New Roman" w:hAnsi="Times New Roman"/>
          <w:sz w:val="28"/>
          <w:szCs w:val="28"/>
        </w:rPr>
        <w:t>по диагонали</w:t>
      </w:r>
      <w:r w:rsidRPr="005C49A7">
        <w:rPr>
          <w:rFonts w:ascii="Times New Roman" w:hAnsi="Times New Roman"/>
          <w:bCs/>
          <w:i/>
          <w:sz w:val="28"/>
          <w:szCs w:val="28"/>
        </w:rPr>
        <w:t xml:space="preserve">, </w:t>
      </w:r>
      <w:r w:rsidRPr="005C49A7">
        <w:rPr>
          <w:rFonts w:ascii="Times New Roman" w:hAnsi="Times New Roman"/>
          <w:sz w:val="28"/>
          <w:szCs w:val="28"/>
        </w:rPr>
        <w:t>двойная штриховка.</w:t>
      </w:r>
      <w:r w:rsidRPr="005C49A7">
        <w:rPr>
          <w:rFonts w:ascii="Times New Roman" w:hAnsi="Times New Roman"/>
          <w:bCs/>
          <w:i/>
          <w:sz w:val="28"/>
          <w:szCs w:val="28"/>
        </w:rPr>
        <w:t xml:space="preserve"> </w:t>
      </w:r>
      <w:r w:rsidRPr="005C49A7">
        <w:rPr>
          <w:rFonts w:ascii="Times New Roman" w:hAnsi="Times New Roman"/>
          <w:bCs/>
          <w:sz w:val="28"/>
          <w:szCs w:val="28"/>
        </w:rPr>
        <w:t>Р</w:t>
      </w:r>
      <w:r w:rsidRPr="005C49A7">
        <w:rPr>
          <w:rFonts w:ascii="Times New Roman" w:hAnsi="Times New Roman"/>
          <w:sz w:val="28"/>
          <w:szCs w:val="28"/>
        </w:rPr>
        <w:t>исование контура предмета по контурным линиям</w:t>
      </w:r>
      <w:r w:rsidRPr="005C49A7">
        <w:rPr>
          <w:rFonts w:ascii="Times New Roman" w:hAnsi="Times New Roman"/>
          <w:bCs/>
          <w:i/>
          <w:sz w:val="28"/>
          <w:szCs w:val="28"/>
        </w:rPr>
        <w:t xml:space="preserve">, </w:t>
      </w:r>
      <w:r w:rsidRPr="005C49A7">
        <w:rPr>
          <w:rFonts w:ascii="Times New Roman" w:hAnsi="Times New Roman"/>
          <w:sz w:val="28"/>
          <w:szCs w:val="28"/>
        </w:rPr>
        <w:t>по опорным точкам, по трафарету</w:t>
      </w:r>
      <w:r w:rsidRPr="005C49A7">
        <w:rPr>
          <w:rFonts w:ascii="Times New Roman" w:hAnsi="Times New Roman"/>
          <w:bCs/>
          <w:i/>
          <w:sz w:val="28"/>
          <w:szCs w:val="28"/>
        </w:rPr>
        <w:t xml:space="preserve">, </w:t>
      </w:r>
      <w:r w:rsidRPr="005C49A7">
        <w:rPr>
          <w:rFonts w:ascii="Times New Roman" w:hAnsi="Times New Roman"/>
          <w:sz w:val="28"/>
          <w:szCs w:val="28"/>
        </w:rPr>
        <w:t>по шаблону</w:t>
      </w:r>
      <w:r w:rsidRPr="005C49A7">
        <w:rPr>
          <w:rFonts w:ascii="Times New Roman" w:hAnsi="Times New Roman"/>
          <w:bCs/>
          <w:i/>
          <w:sz w:val="28"/>
          <w:szCs w:val="28"/>
        </w:rPr>
        <w:t xml:space="preserve">, </w:t>
      </w:r>
      <w:r w:rsidRPr="005C49A7">
        <w:rPr>
          <w:rFonts w:ascii="Times New Roman" w:hAnsi="Times New Roman"/>
          <w:sz w:val="28"/>
          <w:szCs w:val="28"/>
        </w:rPr>
        <w:t>по представлению. Дорисовывание части предмета</w:t>
      </w:r>
      <w:r w:rsidRPr="005C49A7">
        <w:rPr>
          <w:rFonts w:ascii="Times New Roman" w:hAnsi="Times New Roman"/>
          <w:bCs/>
          <w:i/>
          <w:sz w:val="28"/>
          <w:szCs w:val="28"/>
        </w:rPr>
        <w:t xml:space="preserve">, </w:t>
      </w:r>
      <w:r w:rsidRPr="005C49A7">
        <w:rPr>
          <w:rFonts w:ascii="Times New Roman" w:hAnsi="Times New Roman"/>
          <w:sz w:val="28"/>
          <w:szCs w:val="28"/>
        </w:rPr>
        <w:t>отдельных деталей предмета</w:t>
      </w:r>
      <w:r w:rsidRPr="005C49A7">
        <w:rPr>
          <w:rFonts w:ascii="Times New Roman" w:hAnsi="Times New Roman"/>
          <w:bCs/>
          <w:i/>
          <w:sz w:val="28"/>
          <w:szCs w:val="28"/>
        </w:rPr>
        <w:t xml:space="preserve">, </w:t>
      </w:r>
      <w:r w:rsidRPr="005C49A7">
        <w:rPr>
          <w:rFonts w:ascii="Times New Roman" w:hAnsi="Times New Roman"/>
          <w:sz w:val="28"/>
          <w:szCs w:val="28"/>
        </w:rPr>
        <w:t>с использованием осевой симметрии. Рисование предмета (объекта) с натуры.</w:t>
      </w:r>
      <w:r w:rsidRPr="005C49A7">
        <w:rPr>
          <w:rFonts w:ascii="Times New Roman" w:hAnsi="Times New Roman"/>
          <w:bCs/>
          <w:i/>
          <w:sz w:val="28"/>
          <w:szCs w:val="28"/>
        </w:rPr>
        <w:t xml:space="preserve"> </w:t>
      </w:r>
    </w:p>
    <w:p w:rsidR="00034EC1" w:rsidRPr="005C49A7" w:rsidRDefault="00034EC1" w:rsidP="00034EC1">
      <w:pPr>
        <w:pStyle w:val="af7"/>
        <w:spacing w:line="360" w:lineRule="auto"/>
        <w:ind w:firstLine="708"/>
        <w:jc w:val="both"/>
        <w:rPr>
          <w:rFonts w:ascii="Times New Roman" w:hAnsi="Times New Roman"/>
          <w:bCs/>
          <w:i/>
          <w:sz w:val="28"/>
          <w:szCs w:val="28"/>
        </w:rPr>
      </w:pPr>
      <w:r w:rsidRPr="005C49A7">
        <w:rPr>
          <w:rFonts w:ascii="Times New Roman" w:hAnsi="Times New Roman"/>
          <w:bCs/>
          <w:sz w:val="28"/>
          <w:szCs w:val="28"/>
        </w:rPr>
        <w:t>Р</w:t>
      </w:r>
      <w:r w:rsidRPr="005C49A7">
        <w:rPr>
          <w:rFonts w:ascii="Times New Roman" w:hAnsi="Times New Roman"/>
          <w:sz w:val="28"/>
          <w:szCs w:val="28"/>
        </w:rPr>
        <w:t>исование элементов орнамента: растительных</w:t>
      </w:r>
      <w:r w:rsidRPr="005C49A7">
        <w:rPr>
          <w:rFonts w:ascii="Times New Roman" w:hAnsi="Times New Roman"/>
          <w:bCs/>
          <w:i/>
          <w:sz w:val="28"/>
          <w:szCs w:val="28"/>
        </w:rPr>
        <w:t xml:space="preserve">, </w:t>
      </w:r>
      <w:r w:rsidRPr="005C49A7">
        <w:rPr>
          <w:rFonts w:ascii="Times New Roman" w:hAnsi="Times New Roman"/>
          <w:sz w:val="28"/>
          <w:szCs w:val="28"/>
        </w:rPr>
        <w:t>геометрических.</w:t>
      </w:r>
      <w:r w:rsidRPr="005C49A7">
        <w:rPr>
          <w:rFonts w:ascii="Times New Roman" w:hAnsi="Times New Roman"/>
          <w:bCs/>
          <w:i/>
          <w:sz w:val="28"/>
          <w:szCs w:val="28"/>
        </w:rPr>
        <w:t xml:space="preserve"> </w:t>
      </w:r>
      <w:r w:rsidRPr="005C49A7">
        <w:rPr>
          <w:rFonts w:ascii="Times New Roman" w:hAnsi="Times New Roman"/>
          <w:bCs/>
          <w:sz w:val="28"/>
          <w:szCs w:val="28"/>
        </w:rPr>
        <w:t>Д</w:t>
      </w:r>
      <w:r w:rsidRPr="005C49A7">
        <w:rPr>
          <w:rFonts w:ascii="Times New Roman" w:hAnsi="Times New Roman"/>
          <w:sz w:val="28"/>
          <w:szCs w:val="28"/>
        </w:rPr>
        <w:t>ополнение готового орнамента отдельными элементами: растительными, геометрическими. Рисование орнамента из растительных и геометрических форм в полосе</w:t>
      </w:r>
      <w:r w:rsidRPr="005C49A7">
        <w:rPr>
          <w:rFonts w:ascii="Times New Roman" w:hAnsi="Times New Roman"/>
          <w:bCs/>
          <w:i/>
          <w:sz w:val="28"/>
          <w:szCs w:val="28"/>
        </w:rPr>
        <w:t xml:space="preserve">, </w:t>
      </w:r>
      <w:r w:rsidRPr="005C49A7">
        <w:rPr>
          <w:rFonts w:ascii="Times New Roman" w:hAnsi="Times New Roman"/>
          <w:sz w:val="28"/>
          <w:szCs w:val="28"/>
        </w:rPr>
        <w:t>в круге</w:t>
      </w:r>
      <w:r w:rsidRPr="005C49A7">
        <w:rPr>
          <w:rFonts w:ascii="Times New Roman" w:hAnsi="Times New Roman"/>
          <w:bCs/>
          <w:i/>
          <w:sz w:val="28"/>
          <w:szCs w:val="28"/>
        </w:rPr>
        <w:t xml:space="preserve">, </w:t>
      </w:r>
      <w:r w:rsidRPr="005C49A7">
        <w:rPr>
          <w:rFonts w:ascii="Times New Roman" w:hAnsi="Times New Roman"/>
          <w:sz w:val="28"/>
          <w:szCs w:val="28"/>
        </w:rPr>
        <w:t xml:space="preserve">в квадрате. </w:t>
      </w:r>
      <w:r w:rsidRPr="005C49A7">
        <w:rPr>
          <w:rFonts w:ascii="Times New Roman" w:hAnsi="Times New Roman"/>
          <w:bCs/>
          <w:sz w:val="28"/>
          <w:szCs w:val="28"/>
        </w:rPr>
        <w:t>Дополнение сюжетного рисунка отдельными предметами (объектами), связанными между собой по смыслу. Р</w:t>
      </w:r>
      <w:r w:rsidRPr="005C49A7">
        <w:rPr>
          <w:rFonts w:ascii="Times New Roman" w:hAnsi="Times New Roman"/>
          <w:sz w:val="28"/>
          <w:szCs w:val="28"/>
        </w:rPr>
        <w:t>асположение объектов на поверхности листа при рисовании сюжетного рисунка.</w:t>
      </w:r>
      <w:r w:rsidRPr="005C49A7">
        <w:rPr>
          <w:rFonts w:ascii="Times New Roman" w:hAnsi="Times New Roman"/>
          <w:bCs/>
          <w:i/>
          <w:sz w:val="28"/>
          <w:szCs w:val="28"/>
        </w:rPr>
        <w:t xml:space="preserve"> </w:t>
      </w:r>
      <w:r w:rsidRPr="005C49A7">
        <w:rPr>
          <w:rFonts w:ascii="Times New Roman" w:hAnsi="Times New Roman"/>
          <w:bCs/>
          <w:sz w:val="28"/>
          <w:szCs w:val="28"/>
        </w:rPr>
        <w:t>Р</w:t>
      </w:r>
      <w:r w:rsidRPr="005C49A7">
        <w:rPr>
          <w:rFonts w:ascii="Times New Roman" w:hAnsi="Times New Roman"/>
          <w:sz w:val="28"/>
          <w:szCs w:val="28"/>
        </w:rPr>
        <w:t>исование приближенного и удаленного объекта.</w:t>
      </w:r>
      <w:r w:rsidRPr="005C49A7">
        <w:rPr>
          <w:rFonts w:ascii="Times New Roman" w:hAnsi="Times New Roman"/>
          <w:bCs/>
          <w:sz w:val="28"/>
          <w:szCs w:val="28"/>
        </w:rPr>
        <w:t xml:space="preserve"> П</w:t>
      </w:r>
      <w:r w:rsidRPr="005C49A7">
        <w:rPr>
          <w:rFonts w:ascii="Times New Roman" w:hAnsi="Times New Roman"/>
          <w:sz w:val="28"/>
          <w:szCs w:val="28"/>
        </w:rPr>
        <w:t>одбор цвета в соответствии с сюжетом рисунка.</w:t>
      </w:r>
      <w:r w:rsidRPr="005C49A7">
        <w:rPr>
          <w:rFonts w:ascii="Times New Roman" w:hAnsi="Times New Roman"/>
          <w:bCs/>
          <w:sz w:val="28"/>
          <w:szCs w:val="28"/>
        </w:rPr>
        <w:t xml:space="preserve"> Р</w:t>
      </w:r>
      <w:r w:rsidRPr="005C49A7">
        <w:rPr>
          <w:rFonts w:ascii="Times New Roman" w:hAnsi="Times New Roman"/>
          <w:sz w:val="28"/>
          <w:szCs w:val="28"/>
        </w:rPr>
        <w:t>исование сюжетного рисунка: по образцу - срисовывание готового сюжетного рисунка,  из предложенных объектов</w:t>
      </w:r>
      <w:r w:rsidRPr="005C49A7">
        <w:rPr>
          <w:rFonts w:ascii="Times New Roman" w:hAnsi="Times New Roman"/>
          <w:bCs/>
          <w:i/>
          <w:sz w:val="28"/>
          <w:szCs w:val="28"/>
        </w:rPr>
        <w:t xml:space="preserve">, </w:t>
      </w:r>
      <w:r w:rsidRPr="005C49A7">
        <w:rPr>
          <w:rFonts w:ascii="Times New Roman" w:hAnsi="Times New Roman"/>
          <w:sz w:val="28"/>
          <w:szCs w:val="28"/>
        </w:rPr>
        <w:t xml:space="preserve">по представлению. Рисование с использованием нетрадиционных техник: монотипия, «по сырому», рисование с солью, граттаж, «под батик». </w:t>
      </w:r>
    </w:p>
    <w:p w:rsidR="00034EC1" w:rsidRPr="007A6D36" w:rsidRDefault="00034EC1" w:rsidP="007A6D36">
      <w:pPr>
        <w:pStyle w:val="af7"/>
        <w:spacing w:line="360" w:lineRule="auto"/>
        <w:jc w:val="center"/>
        <w:rPr>
          <w:rFonts w:ascii="Times New Roman" w:hAnsi="Times New Roman"/>
          <w:sz w:val="28"/>
          <w:szCs w:val="28"/>
          <w:u w:val="single"/>
        </w:rPr>
      </w:pPr>
      <w:r w:rsidRPr="007A6D36">
        <w:rPr>
          <w:rFonts w:ascii="Times New Roman" w:hAnsi="Times New Roman"/>
          <w:sz w:val="28"/>
          <w:szCs w:val="28"/>
          <w:u w:val="single"/>
        </w:rPr>
        <w:t>А</w:t>
      </w:r>
      <w:r w:rsidR="007A6D36" w:rsidRPr="007A6D36">
        <w:rPr>
          <w:rFonts w:ascii="Times New Roman" w:hAnsi="Times New Roman"/>
          <w:sz w:val="28"/>
          <w:szCs w:val="28"/>
          <w:u w:val="single"/>
        </w:rPr>
        <w:t>даптивная физкультура</w:t>
      </w:r>
    </w:p>
    <w:p w:rsidR="00034EC1" w:rsidRPr="007A6D36" w:rsidRDefault="007A6D36" w:rsidP="007A6D36">
      <w:pPr>
        <w:pStyle w:val="af7"/>
        <w:spacing w:line="360" w:lineRule="auto"/>
        <w:jc w:val="center"/>
        <w:rPr>
          <w:rFonts w:ascii="Times New Roman" w:hAnsi="Times New Roman"/>
          <w:sz w:val="28"/>
          <w:szCs w:val="28"/>
          <w:u w:val="single"/>
        </w:rPr>
      </w:pPr>
      <w:r>
        <w:rPr>
          <w:rFonts w:ascii="Times New Roman" w:hAnsi="Times New Roman"/>
          <w:sz w:val="28"/>
          <w:szCs w:val="28"/>
          <w:u w:val="single"/>
        </w:rPr>
        <w:t>Пояснительная записка</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Одним из важнейших направлений работы с </w:t>
      </w:r>
      <w:r>
        <w:rPr>
          <w:rFonts w:ascii="Times New Roman" w:hAnsi="Times New Roman"/>
          <w:sz w:val="28"/>
          <w:szCs w:val="28"/>
        </w:rPr>
        <w:t xml:space="preserve">детьми с РАС </w:t>
      </w:r>
      <w:r w:rsidRPr="005C49A7">
        <w:rPr>
          <w:rFonts w:ascii="Times New Roman" w:hAnsi="Times New Roman"/>
          <w:sz w:val="28"/>
          <w:szCs w:val="28"/>
        </w:rPr>
        <w:t>является физическое развитие, которое происходит на занятиях по адаптивной физической культуре. Целью</w:t>
      </w:r>
      <w:r w:rsidRPr="005C49A7">
        <w:rPr>
          <w:rFonts w:ascii="Times New Roman" w:hAnsi="Times New Roman"/>
          <w:i/>
          <w:sz w:val="28"/>
          <w:szCs w:val="28"/>
        </w:rPr>
        <w:t xml:space="preserve"> </w:t>
      </w:r>
      <w:r w:rsidRPr="005C49A7">
        <w:rPr>
          <w:rFonts w:ascii="Times New Roman" w:hAnsi="Times New Roman"/>
          <w:sz w:val="28"/>
          <w:szCs w:val="28"/>
        </w:rPr>
        <w:t xml:space="preserve">адаптивной физической культуры является повышение двигательной активности детей и обучение использованию полученных навыков в повседневной жизни. Основные задачи: формирование и совершенствование основных и прикладных двигательных навыков; формирование туристических навыков, умения кататься на велосипеде, ходить на лыжах, плавать, играть в спортивные игры; укрепление и сохранение здоровья  детей, профилактика  болезней и  возникновения вторичных заболеваний.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lastRenderedPageBreak/>
        <w:t xml:space="preserve">Программа по адаптивной физической культуре  включает 5 разделов: «Плавание», «Спортивные и подвижные игры», «Велосипедная подготовка», «Лыжная подготовка», «Туризм».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Содержание раздела «Плавание» включает задачи на формирование умений двигаться в воде и навыка плавания. Раздел «Спортивные и подвижные игры» содержит задачи на формирование умения взаимодействовать в процессе игры и соблюдать правила игры. Усложнение некоторых обучающих задач в программе идет за счёт увеличения количества раз выполняемого действия (например, отбивать баскетбольный мяч одной рукой от пола 6 раз, 12 раз и т.д.). Содержанием раздела «Велосипедная подготовка» является обучение езде на трехколесном и на двухколесном велосипеде. Раздел «Лыжная подготовка» предусматривает формирование навыка ходьбы на лыжах и дальнейшее его совершенствование. Программный материал раздела «Туризм» предусматривает овладение различными туристическими навыками.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В рамках занятий по «Двигательному развитию» также возможно проведение занятий по формированию и развитию двигательных навыков  с обучающимися, которые нуждаются в этом дополнительно. </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Материально-техническое </w:t>
      </w:r>
      <w:r w:rsidRPr="005C49A7">
        <w:rPr>
          <w:rFonts w:ascii="Times New Roman" w:hAnsi="Times New Roman"/>
          <w:bCs/>
          <w:sz w:val="28"/>
          <w:szCs w:val="28"/>
        </w:rPr>
        <w:t xml:space="preserve">оснащение учебного предмета предусматривает </w:t>
      </w:r>
      <w:r w:rsidRPr="005C49A7">
        <w:rPr>
          <w:rFonts w:ascii="Times New Roman" w:hAnsi="Times New Roman"/>
          <w:sz w:val="28"/>
          <w:szCs w:val="28"/>
        </w:rPr>
        <w:t xml:space="preserve">как обычное для спортивных залов школ оборудование и инвентарь, так и специальное адаптированное (ассистивное) оборудование для детей с различными нарушениями развития, включая тренажеры, специальные велосипеды (с ортопедическими средствами), инвентарь для подвижных и спортивных игр и др. Материально-техническое оснащение учебного предмета </w:t>
      </w:r>
      <w:r w:rsidRPr="005C49A7">
        <w:rPr>
          <w:rFonts w:ascii="Times New Roman" w:hAnsi="Times New Roman"/>
          <w:bCs/>
          <w:sz w:val="28"/>
          <w:szCs w:val="28"/>
        </w:rPr>
        <w:t xml:space="preserve">«Адаптивная физкультура» </w:t>
      </w:r>
      <w:r w:rsidRPr="005C49A7">
        <w:rPr>
          <w:rFonts w:ascii="Times New Roman" w:hAnsi="Times New Roman"/>
          <w:sz w:val="28"/>
          <w:szCs w:val="28"/>
        </w:rPr>
        <w:t xml:space="preserve">включает: </w:t>
      </w:r>
    </w:p>
    <w:p w:rsidR="00034EC1" w:rsidRPr="005C49A7" w:rsidRDefault="00034EC1" w:rsidP="005E09D0">
      <w:pPr>
        <w:pStyle w:val="af7"/>
        <w:numPr>
          <w:ilvl w:val="0"/>
          <w:numId w:val="59"/>
        </w:numPr>
        <w:spacing w:line="360" w:lineRule="auto"/>
        <w:ind w:left="0" w:firstLine="709"/>
        <w:jc w:val="both"/>
        <w:rPr>
          <w:rFonts w:ascii="Times New Roman" w:hAnsi="Times New Roman"/>
          <w:sz w:val="28"/>
          <w:szCs w:val="28"/>
          <w:lang w:eastAsia="ru-RU"/>
        </w:rPr>
      </w:pPr>
      <w:r w:rsidRPr="005C49A7">
        <w:rPr>
          <w:rFonts w:ascii="Times New Roman" w:hAnsi="Times New Roman"/>
          <w:sz w:val="28"/>
          <w:szCs w:val="28"/>
          <w:lang w:eastAsia="ru-RU"/>
        </w:rPr>
        <w:t>дидактический материал: изображения (картинки, фото, пиктограммы) спортивного, туристического инвентаря; альбомы с демонстрационным материалом в соответствии с темами занятий.</w:t>
      </w:r>
    </w:p>
    <w:p w:rsidR="00034EC1" w:rsidRPr="005C49A7" w:rsidRDefault="00034EC1" w:rsidP="005E09D0">
      <w:pPr>
        <w:pStyle w:val="af7"/>
        <w:numPr>
          <w:ilvl w:val="0"/>
          <w:numId w:val="59"/>
        </w:numPr>
        <w:spacing w:line="360" w:lineRule="auto"/>
        <w:ind w:left="0" w:firstLine="709"/>
        <w:jc w:val="both"/>
        <w:rPr>
          <w:rFonts w:ascii="Times New Roman" w:hAnsi="Times New Roman"/>
          <w:sz w:val="28"/>
          <w:szCs w:val="28"/>
          <w:lang w:eastAsia="ru-RU"/>
        </w:rPr>
      </w:pPr>
      <w:r w:rsidRPr="005C49A7">
        <w:rPr>
          <w:rFonts w:ascii="Times New Roman" w:hAnsi="Times New Roman"/>
          <w:sz w:val="28"/>
          <w:szCs w:val="28"/>
          <w:lang w:eastAsia="ru-RU"/>
        </w:rPr>
        <w:t xml:space="preserve">спортивный инвентарь: маты, батуты, гимнастические мячи разного диаметра, гимнастические скамейки, гимнастические лестницы, обручи, кегли, мягкие модули различных форм, гимнастические коврики, корзины, футбольные, волейбольные, баскетбольные мячи, бадминтон, лыжи, лыжные </w:t>
      </w:r>
      <w:r w:rsidRPr="005C49A7">
        <w:rPr>
          <w:rFonts w:ascii="Times New Roman" w:hAnsi="Times New Roman"/>
          <w:sz w:val="28"/>
          <w:szCs w:val="28"/>
          <w:lang w:eastAsia="ru-RU"/>
        </w:rPr>
        <w:lastRenderedPageBreak/>
        <w:t>палки, лыжные костюмы, 2-х- и 3-х- колесные велосипеды, самокаты, рюкзаки, туристические коврики, палатки, спальные мешки, наборы походной посуды, кольца.</w:t>
      </w:r>
    </w:p>
    <w:p w:rsidR="00034EC1" w:rsidRPr="005C49A7" w:rsidRDefault="00034EC1" w:rsidP="005E09D0">
      <w:pPr>
        <w:pStyle w:val="af7"/>
        <w:numPr>
          <w:ilvl w:val="0"/>
          <w:numId w:val="59"/>
        </w:numPr>
        <w:spacing w:line="360" w:lineRule="auto"/>
        <w:ind w:left="0" w:firstLine="709"/>
        <w:jc w:val="both"/>
        <w:rPr>
          <w:rFonts w:ascii="Times New Roman" w:hAnsi="Times New Roman"/>
          <w:sz w:val="28"/>
          <w:szCs w:val="28"/>
          <w:lang w:eastAsia="ru-RU"/>
        </w:rPr>
      </w:pPr>
      <w:r w:rsidRPr="005C49A7">
        <w:rPr>
          <w:rFonts w:ascii="Times New Roman" w:hAnsi="Times New Roman"/>
          <w:sz w:val="28"/>
          <w:szCs w:val="28"/>
          <w:lang w:eastAsia="ru-RU"/>
        </w:rPr>
        <w:t>технические средства реабилитации: кресла-коляски комнатные и прогулочные, опор для стояния (вертикализаторы, ходунки), опоры для ползания, тренажеры (мотомед и др.), кресла-стулья с санитарным оснащением (для туалета, ванные).</w:t>
      </w:r>
    </w:p>
    <w:p w:rsidR="00034EC1" w:rsidRPr="005C49A7" w:rsidRDefault="00034EC1" w:rsidP="005E09D0">
      <w:pPr>
        <w:pStyle w:val="af7"/>
        <w:numPr>
          <w:ilvl w:val="0"/>
          <w:numId w:val="59"/>
        </w:numPr>
        <w:spacing w:line="360" w:lineRule="auto"/>
        <w:ind w:left="0" w:firstLine="709"/>
        <w:jc w:val="both"/>
        <w:rPr>
          <w:rFonts w:ascii="Times New Roman" w:hAnsi="Times New Roman"/>
          <w:sz w:val="28"/>
          <w:szCs w:val="28"/>
          <w:lang w:eastAsia="ru-RU"/>
        </w:rPr>
      </w:pPr>
      <w:r w:rsidRPr="005C49A7">
        <w:rPr>
          <w:rFonts w:ascii="Times New Roman" w:hAnsi="Times New Roman"/>
          <w:sz w:val="28"/>
          <w:szCs w:val="28"/>
          <w:lang w:eastAsia="ru-RU"/>
        </w:rPr>
        <w:t xml:space="preserve">мебель: шкафы для хранения спортивного инвентаря, для переодевания, стулья, стол, столы-кушетки </w:t>
      </w:r>
    </w:p>
    <w:p w:rsidR="00034EC1" w:rsidRPr="007A6D36" w:rsidRDefault="00034EC1" w:rsidP="00481FAB">
      <w:pPr>
        <w:pStyle w:val="af7"/>
        <w:spacing w:line="360" w:lineRule="auto"/>
        <w:jc w:val="center"/>
        <w:rPr>
          <w:rFonts w:ascii="Times New Roman" w:hAnsi="Times New Roman"/>
          <w:sz w:val="28"/>
          <w:szCs w:val="28"/>
          <w:u w:val="single"/>
        </w:rPr>
      </w:pPr>
      <w:r w:rsidRPr="007A6D36">
        <w:rPr>
          <w:rFonts w:ascii="Times New Roman" w:hAnsi="Times New Roman"/>
          <w:sz w:val="28"/>
          <w:szCs w:val="28"/>
          <w:u w:val="single"/>
        </w:rPr>
        <w:t>Примерное содержание предмета</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Плавание.</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Вход в воду. Ходьба в воде. Бег в воде. Погружение в воду по шею, с головой. Выполнение выдоха под водой. Открывание глаз в воде. Удержание на воде. Скольжение по поверхности воды на животе, на спине. Выполнение движений ногами, лежа на животе, на спине. Выполнение движений руками, лежа на животе, на спине. Чередование поворота головы с дыханием. Сочетание движений ног с дыханием. Плавание. Соблюдение правил поведения и безопасности в бассейне: во время движения по бортику нельзя толкаться, нельзя сталкивать друг друга с бортика бассейна в воду, нельзя топить друг друга, находясь в воде, нельзя заплывать за границы обозначенной для плавания территории, нельзя спрыгивать с бортика бассейна.</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Спортивные и подвижные игры.</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Подвижные игры на развитие координационных способностей. Соблюдение правил игры «Стоп, хоп, раз». Соблюдение правил игры «Болото». Соблюдение последовательности действий в игре-эстафете «Полоса препятствий»: бег по скамейке, прыжки через кирпичики, пролезание по туннелю, бег, передача эстафеты. Подвижные игры на развитие скоростных способностей.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Соблюдение правил игры «Пятнашки». Соблюдение правил игры «Рыбаки и рыбки». Соблюдение последовательности действий в игре-эстафете «Собери пирамидку»: бег к пирамидке, надевание кольца, бег в обратную </w:t>
      </w:r>
      <w:r w:rsidRPr="005C49A7">
        <w:rPr>
          <w:rFonts w:ascii="Times New Roman" w:hAnsi="Times New Roman"/>
          <w:sz w:val="28"/>
          <w:szCs w:val="28"/>
        </w:rPr>
        <w:lastRenderedPageBreak/>
        <w:t xml:space="preserve">сторону, передача эстафеты. Подвижные игры на развитие скоростно-силовых способностей. Соблюдение правил игры «Бросай-ка». Соблюдение правил игры «Быстрые санки». Соблюдение последовательности действий в игре-эстафете «Строим дом».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Элементы спортивных игр и спортивных упражнений. Бадминтон: узнавание, различение инвентаря для бадминтона. Удар по волану: нижняя подача, верхняя подача. Отбивание волана снизу, сверху. Игра в паре.</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Футбол: узнавание футбольного мяча. Выполнение удара в пустые ворота, в ворота с вратарем с места, с 2-х шагов, с разбега. Прием мяча, стоя в воротах: ловить мяч руками, отбивать мяч ногой/руками. Ведение мяча. Выполнение передачи мяча партнеру. Остановка катящегося мяча ногой. Волейбол: узнавание волейбольного мяча. Подача волейбольного мяча сверху, снизу. Прием волейбольного мяча сверху, снизу. Игра в паре без сетки, через сетку. Баскетбол: узнавание баскетбольного мяча. Передача баскетбольного мяча без отскока от пола, с отскоком от пола. Ловля баскетбольного мяча без отскока от пола, с отскоком от пола. Отбивание баскетбольного мяча от пола одной рукой. Ведение баскетбольного мяча по прямой, с обходом препятствия. Броски  мяча в кольцо двумя руками.</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Велосипедная подготовка.</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Различение составных частей трехколесного велосипеда. Соблюдение последовательности действий при посадке на трехколесный велосипед: перекидывание правой ноги через раму, постановка правой ноги на педаль, посадка на седло, постановка левой ноги на педаль. Управление трехколесным велосипедом без вращения педалей. Вращение педалей с фиксацией ног, без фиксации ног. Торможение ручным тормозом, ножным тормозом. Езда на трехколесном велосипеде по прямой, с поворотом. Посадка на двухколесный велосипед. Начало движения, сидя на двухколесном велосипеде. Езда на двухколесном велосипеде по прямой на расстояние 10 метров, на расстояние 50 метров, с поворотом. Торможение ручным тормозом, ножным тормозом. Разворот на двухколесном велосипеде. Объезд препятствий. Преодоление подъемов и спусков. Езда в группе. Соблюдение правил дорожного движения </w:t>
      </w:r>
      <w:r w:rsidRPr="005C49A7">
        <w:rPr>
          <w:rFonts w:ascii="Times New Roman" w:hAnsi="Times New Roman"/>
          <w:sz w:val="28"/>
          <w:szCs w:val="28"/>
        </w:rPr>
        <w:lastRenderedPageBreak/>
        <w:t xml:space="preserve">во время езды по дороге с автомобильным движением: начало движения по сигналу учителя, остановка перед выездом на трассу, езда по правой стороне дороги,  запрет на выезд на сторону встречного движения. Уход за велосипедом: содержание в чистоте, сообщение о неисправности велосипеда, накачивание шины. </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Лыжная подготовка.</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Узнавание, различение лыжного инвентаря. Транспортировка лыжного инвентаря. Крепление ботинок к лыжам. Чистка лыж от снега. Стойка на параллельно лежащих лыжах. Выполнение ступающего шага: шаговые движения на месте, продвижение вперед приставным шагом, продвижение в сторону приставным шагом.  Подъем после падения из положения «лежа на боку». Выполнение поворотов, стоя на лыжах (вокруг пяток лыж, вокруг носков лыж, махом). Выполнение скользящего шага без палок (одно скольжение, несколько скольжений). Выполнение попеременного двухшажного хода. Выполнение бесшажного хода. Преодоление подъемов ступающим шагом, «лесенкой», «полуелочкой», «елочкой». Выполнение торможения при спуске со склона нажимом палок, «полуплугом», «плугом», падением. </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i/>
          <w:sz w:val="28"/>
          <w:szCs w:val="28"/>
        </w:rPr>
        <w:t>Туризм</w:t>
      </w:r>
      <w:r w:rsidRPr="005C49A7">
        <w:rPr>
          <w:rFonts w:ascii="Times New Roman" w:hAnsi="Times New Roman"/>
          <w:sz w:val="28"/>
          <w:szCs w:val="28"/>
        </w:rPr>
        <w:t>.</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Узнавание, различение предметов туристического инвентаря: рюкзак, спальный мешок, туристический коврик, палатка, котелок, тренога.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Соблюдение последовательности действий при складывании вещей в рюкзак: кроссовки, одежда, набор походной посуды, банка тушенки, средства личной гигиены. Соблюдение последовательности действий при раскладывании спального мешка: раскрывание чехла, вынимание мешка из чехла, развязывание тесьмы, раскатывание мешка. Соблюдение последовательности действий при расположении в спальном мешке: расстегивание молнии, сесть в мешке, застегивание молнии до середины спального мешка, лечь в мешок, застегивание молнии до капюшона. Соблюдение последовательности действий при складывании спального мешка: совмещение углов верхней части мешка, скручивание мешка, завязывание тесьмы, вставление мешка в чехол, затягивание чехла.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lastRenderedPageBreak/>
        <w:t xml:space="preserve">Узнавание, различение составных частей палатки: днище, крыша, стенки палатки, растяжки, стойки, колышки. Подготовка места для установки палатки. Раскладывание палатки. Ориентировка в частях палатки. Вставление плоских и круглых колышков при закреплении палатки на земле. Установка стойки. Установка растяжки палатки.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Соблюдение последовательности действий при разборке установленной палатки: вынимание колышков, складывание колышков в чехол, вытаскивание стойки, разбор и складывание стойки в чехол, складывание растяжки на палатку, сворачивание палатки, складывание палатки и всех комплектующих в сумку-чехол, закрывание сумки-чехла.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Подготовка кострового места. Складывание костра. Разжигание костра. Поддерживание огня в костре. Тушение костра. Соблюдение правил безопасного поведения в походе: нельзя отставать, убегать вперед, нельзя никуда уходить без разрешения учителя, нельзя есть найденные с лесу грибы и ягоды без разрешения учителя, нельзя бросать мусор в лесу, нельзя трогать лесных животных. </w:t>
      </w:r>
    </w:p>
    <w:p w:rsidR="00034EC1" w:rsidRPr="00455C7C" w:rsidRDefault="00B05E6E" w:rsidP="00455C7C">
      <w:pPr>
        <w:pStyle w:val="af7"/>
        <w:spacing w:line="360" w:lineRule="auto"/>
        <w:jc w:val="center"/>
        <w:rPr>
          <w:rFonts w:ascii="Times New Roman" w:hAnsi="Times New Roman"/>
          <w:sz w:val="28"/>
          <w:szCs w:val="28"/>
          <w:u w:val="single"/>
        </w:rPr>
      </w:pPr>
      <w:r w:rsidRPr="00455C7C">
        <w:rPr>
          <w:rFonts w:ascii="Times New Roman" w:hAnsi="Times New Roman"/>
          <w:sz w:val="28"/>
          <w:szCs w:val="28"/>
          <w:u w:val="single"/>
        </w:rPr>
        <w:t xml:space="preserve">Технология.  </w:t>
      </w:r>
      <w:r w:rsidR="00034EC1" w:rsidRPr="00455C7C">
        <w:rPr>
          <w:rFonts w:ascii="Times New Roman" w:hAnsi="Times New Roman"/>
          <w:sz w:val="28"/>
          <w:szCs w:val="28"/>
          <w:u w:val="single"/>
        </w:rPr>
        <w:t>П</w:t>
      </w:r>
      <w:r w:rsidRPr="00455C7C">
        <w:rPr>
          <w:rFonts w:ascii="Times New Roman" w:hAnsi="Times New Roman"/>
          <w:sz w:val="28"/>
          <w:szCs w:val="28"/>
          <w:u w:val="single"/>
        </w:rPr>
        <w:t>рофильный труд</w:t>
      </w:r>
    </w:p>
    <w:p w:rsidR="00034EC1" w:rsidRPr="00455C7C" w:rsidRDefault="00455C7C" w:rsidP="00455C7C">
      <w:pPr>
        <w:pStyle w:val="af7"/>
        <w:spacing w:line="360" w:lineRule="auto"/>
        <w:jc w:val="center"/>
        <w:rPr>
          <w:rFonts w:ascii="Times New Roman" w:hAnsi="Times New Roman"/>
          <w:sz w:val="28"/>
          <w:szCs w:val="28"/>
          <w:u w:val="single"/>
        </w:rPr>
      </w:pPr>
      <w:r>
        <w:rPr>
          <w:rFonts w:ascii="Times New Roman" w:hAnsi="Times New Roman"/>
          <w:sz w:val="28"/>
          <w:szCs w:val="28"/>
          <w:u w:val="single"/>
        </w:rPr>
        <w:t>Пояснительная записка</w:t>
      </w:r>
    </w:p>
    <w:p w:rsidR="00455C7C" w:rsidRPr="00E06C91" w:rsidRDefault="00455C7C" w:rsidP="00455C7C">
      <w:pPr>
        <w:pStyle w:val="af7"/>
        <w:spacing w:line="360" w:lineRule="auto"/>
        <w:ind w:firstLine="708"/>
        <w:jc w:val="both"/>
        <w:rPr>
          <w:rFonts w:ascii="Times New Roman" w:hAnsi="Times New Roman"/>
          <w:sz w:val="28"/>
          <w:szCs w:val="28"/>
        </w:rPr>
      </w:pPr>
      <w:r w:rsidRPr="00E06C91">
        <w:rPr>
          <w:rFonts w:ascii="Times New Roman" w:hAnsi="Times New Roman"/>
          <w:sz w:val="28"/>
          <w:szCs w:val="28"/>
        </w:rPr>
        <w:t>Целью</w:t>
      </w:r>
      <w:r w:rsidRPr="00E06C91">
        <w:rPr>
          <w:rFonts w:ascii="Times New Roman" w:hAnsi="Times New Roman"/>
          <w:i/>
          <w:sz w:val="28"/>
          <w:szCs w:val="28"/>
        </w:rPr>
        <w:t xml:space="preserve"> </w:t>
      </w:r>
      <w:r w:rsidRPr="00E06C91">
        <w:rPr>
          <w:rFonts w:ascii="Times New Roman" w:hAnsi="Times New Roman"/>
          <w:sz w:val="28"/>
          <w:szCs w:val="28"/>
        </w:rPr>
        <w:t>трудового обучения</w:t>
      </w:r>
      <w:r w:rsidRPr="00E06C91">
        <w:rPr>
          <w:rFonts w:ascii="Times New Roman" w:hAnsi="Times New Roman"/>
          <w:i/>
          <w:sz w:val="28"/>
          <w:szCs w:val="28"/>
        </w:rPr>
        <w:t xml:space="preserve"> </w:t>
      </w:r>
      <w:r w:rsidRPr="00E06C91">
        <w:rPr>
          <w:rFonts w:ascii="Times New Roman" w:hAnsi="Times New Roman"/>
          <w:sz w:val="28"/>
          <w:szCs w:val="28"/>
        </w:rPr>
        <w:t xml:space="preserve">является подготовка детей и подростков с РАС к доступной трудовой деятельности. </w:t>
      </w:r>
      <w:r w:rsidRPr="00E06C91">
        <w:rPr>
          <w:rFonts w:ascii="Times New Roman" w:hAnsi="Times New Roman"/>
          <w:bCs/>
          <w:sz w:val="28"/>
          <w:szCs w:val="28"/>
        </w:rPr>
        <w:t>Основные задачи:</w:t>
      </w:r>
      <w:r w:rsidRPr="00E06C91">
        <w:rPr>
          <w:rFonts w:ascii="Times New Roman" w:hAnsi="Times New Roman"/>
          <w:sz w:val="28"/>
          <w:szCs w:val="28"/>
        </w:rPr>
        <w:t xml:space="preserve"> развитие интереса к трудовой деятельности; формирование навыков работы с различными инструментами и оборудованием; освоение отдельных операций и технологий по изготовлению различных изделий, по работе с почвой, с растениям и т.д. </w:t>
      </w:r>
    </w:p>
    <w:p w:rsidR="00B05E6E" w:rsidRPr="00455C7C" w:rsidRDefault="00B05E6E" w:rsidP="00455C7C">
      <w:pPr>
        <w:spacing w:before="20" w:after="20" w:line="360" w:lineRule="auto"/>
        <w:ind w:firstLine="720"/>
        <w:jc w:val="both"/>
        <w:rPr>
          <w:rFonts w:ascii="Times New Roman" w:hAnsi="Times New Roman" w:cs="Times New Roman"/>
          <w:sz w:val="28"/>
          <w:szCs w:val="28"/>
        </w:rPr>
      </w:pPr>
      <w:r w:rsidRPr="00455C7C">
        <w:rPr>
          <w:rFonts w:ascii="Times New Roman" w:hAnsi="Times New Roman" w:cs="Times New Roman"/>
          <w:iCs/>
          <w:sz w:val="28"/>
          <w:szCs w:val="28"/>
        </w:rPr>
        <w:t>Основные задачи реализации содержания:</w:t>
      </w:r>
      <w:r w:rsidRPr="00455C7C">
        <w:rPr>
          <w:rFonts w:ascii="Times New Roman" w:hAnsi="Times New Roman" w:cs="Times New Roman"/>
          <w:sz w:val="28"/>
          <w:szCs w:val="28"/>
        </w:rPr>
        <w:t xml:space="preserve"> Овладение предметными действиями как необходимой основой для самообслуживания, коммуникации, изобразительной, бытовой и трудовой деятельности. Умение выполнять простые действия с предметами и материалами; умение соблюдать очередность при выполнении трудовых заданий, предметно-практических действий и других действий. Формирование положительного опыта и установки на активное использование освоенных технологий и навыков для своего жизнеобеспечения, социального развития и помощи близким.</w:t>
      </w:r>
    </w:p>
    <w:p w:rsidR="00773CA9" w:rsidRPr="00E06C91" w:rsidRDefault="00773CA9" w:rsidP="00773CA9">
      <w:pPr>
        <w:pStyle w:val="af7"/>
        <w:spacing w:line="360" w:lineRule="auto"/>
        <w:ind w:firstLine="708"/>
        <w:jc w:val="both"/>
        <w:rPr>
          <w:rFonts w:ascii="Times New Roman" w:hAnsi="Times New Roman"/>
          <w:sz w:val="28"/>
          <w:szCs w:val="28"/>
        </w:rPr>
      </w:pPr>
      <w:r w:rsidRPr="00E06C91">
        <w:rPr>
          <w:rFonts w:ascii="Times New Roman" w:hAnsi="Times New Roman"/>
          <w:sz w:val="28"/>
          <w:szCs w:val="28"/>
        </w:rPr>
        <w:lastRenderedPageBreak/>
        <w:t>В учебном плане предмет представлен с 3  года обучения. В рамках предметно-практической деятельности и на коррекционно-развивающих занятиях также следует формировать элементы навыков, применяемых  в  доступных видах трудовой деятельности.</w:t>
      </w:r>
    </w:p>
    <w:p w:rsidR="00034EC1" w:rsidRPr="00C67EBE" w:rsidRDefault="00034EC1" w:rsidP="00C67EBE">
      <w:pPr>
        <w:spacing w:before="20" w:after="20" w:line="360" w:lineRule="auto"/>
        <w:ind w:firstLine="720"/>
        <w:jc w:val="both"/>
        <w:rPr>
          <w:rFonts w:ascii="Times New Roman" w:hAnsi="Times New Roman" w:cs="Times New Roman"/>
          <w:sz w:val="28"/>
          <w:szCs w:val="28"/>
        </w:rPr>
      </w:pPr>
      <w:r w:rsidRPr="00C67EBE">
        <w:rPr>
          <w:rFonts w:ascii="Times New Roman" w:hAnsi="Times New Roman" w:cs="Times New Roman"/>
          <w:sz w:val="28"/>
          <w:szCs w:val="28"/>
        </w:rPr>
        <w:t xml:space="preserve">Обучение труду основано на умениях и навыках, сформированных у обучающихся в ходе занятий по предметно-практической деятельности, и нацелено на изготовление учащимися доступных продуктов труда. Важно также </w:t>
      </w:r>
      <w:r w:rsidRPr="00C67EBE">
        <w:rPr>
          <w:rFonts w:ascii="Times New Roman" w:hAnsi="Times New Roman" w:cs="Times New Roman"/>
          <w:bCs/>
          <w:sz w:val="28"/>
          <w:szCs w:val="28"/>
        </w:rPr>
        <w:t xml:space="preserve">формирование </w:t>
      </w:r>
      <w:r w:rsidRPr="00C67EBE">
        <w:rPr>
          <w:rFonts w:ascii="Times New Roman" w:hAnsi="Times New Roman" w:cs="Times New Roman"/>
          <w:sz w:val="28"/>
          <w:szCs w:val="28"/>
        </w:rPr>
        <w:t xml:space="preserve">мотивации </w:t>
      </w:r>
      <w:r w:rsidRPr="00C67EBE">
        <w:rPr>
          <w:rFonts w:ascii="Times New Roman" w:hAnsi="Times New Roman" w:cs="Times New Roman"/>
          <w:bCs/>
          <w:sz w:val="28"/>
          <w:szCs w:val="28"/>
        </w:rPr>
        <w:t>трудовой</w:t>
      </w:r>
      <w:r w:rsidRPr="00C67EBE">
        <w:rPr>
          <w:rFonts w:ascii="Times New Roman" w:hAnsi="Times New Roman" w:cs="Times New Roman"/>
          <w:sz w:val="28"/>
          <w:szCs w:val="28"/>
        </w:rPr>
        <w:t xml:space="preserve"> </w:t>
      </w:r>
      <w:r w:rsidRPr="00C67EBE">
        <w:rPr>
          <w:rFonts w:ascii="Times New Roman" w:hAnsi="Times New Roman" w:cs="Times New Roman"/>
          <w:bCs/>
          <w:sz w:val="28"/>
          <w:szCs w:val="28"/>
        </w:rPr>
        <w:t>деятельности</w:t>
      </w:r>
      <w:r w:rsidRPr="00C67EBE">
        <w:rPr>
          <w:rFonts w:ascii="Times New Roman" w:hAnsi="Times New Roman" w:cs="Times New Roman"/>
          <w:sz w:val="28"/>
          <w:szCs w:val="28"/>
        </w:rPr>
        <w:t>, развитие интереса к разным видам доступной трудовой деятельности, положительное отношение к результатам своего труда.  Детей  знакомят с различными материалами и инструментами, со специальным оборудованием, учат соблюдать технику безопасности в ходе трудового процесса.</w:t>
      </w:r>
    </w:p>
    <w:p w:rsidR="00034EC1" w:rsidRPr="00E06C91" w:rsidRDefault="00034EC1" w:rsidP="00481FAB">
      <w:pPr>
        <w:pStyle w:val="af7"/>
        <w:spacing w:line="360" w:lineRule="auto"/>
        <w:ind w:firstLine="709"/>
        <w:jc w:val="both"/>
        <w:rPr>
          <w:rFonts w:ascii="Times New Roman" w:hAnsi="Times New Roman"/>
          <w:sz w:val="28"/>
          <w:szCs w:val="28"/>
        </w:rPr>
      </w:pPr>
      <w:r w:rsidRPr="00E06C91">
        <w:rPr>
          <w:rFonts w:ascii="Times New Roman" w:hAnsi="Times New Roman"/>
          <w:sz w:val="28"/>
          <w:szCs w:val="28"/>
        </w:rPr>
        <w:t xml:space="preserve">Постепенно накапливается практический опыт, происходит формирование операционно-технических умений. Формируются навыки самостоятельного изготовления продукции (умения намечать цель, подбирать необходимые инструменты и материалы, осуществлять задуманное, оценивать результат). Подросток учится самостоятельно организовывать свое рабочее место в соответствии с используемыми материалами, инструментами, оборудованием. С помощью учителя (или самостоятельно) он </w:t>
      </w:r>
      <w:r w:rsidRPr="00E06C91">
        <w:rPr>
          <w:rFonts w:ascii="Times New Roman" w:eastAsia="MS Gothic" w:hAnsi="Times New Roman"/>
          <w:sz w:val="28"/>
          <w:szCs w:val="28"/>
        </w:rPr>
        <w:t xml:space="preserve">создает эскиз изделия, </w:t>
      </w:r>
      <w:r w:rsidRPr="00E06C91">
        <w:rPr>
          <w:rFonts w:ascii="Times New Roman" w:hAnsi="Times New Roman"/>
          <w:sz w:val="28"/>
          <w:szCs w:val="28"/>
        </w:rPr>
        <w:t xml:space="preserve">проводит анализ образца (задания) с опорой на рисунок, схему, инструкцию; планирует последовательность операций по изготовлению продукта; контролирует качество выполненной работы; обсуждает полученный результат в </w:t>
      </w:r>
      <w:r w:rsidRPr="00E06C91">
        <w:rPr>
          <w:rFonts w:ascii="Times New Roman" w:eastAsia="MS Gothic" w:hAnsi="Times New Roman"/>
          <w:sz w:val="28"/>
          <w:szCs w:val="28"/>
        </w:rPr>
        <w:t>соответствии с своими представлениями.</w:t>
      </w:r>
      <w:r w:rsidRPr="00E06C91">
        <w:rPr>
          <w:rFonts w:ascii="Times New Roman" w:hAnsi="Times New Roman"/>
          <w:sz w:val="28"/>
          <w:szCs w:val="28"/>
        </w:rPr>
        <w:t xml:space="preserve"> Постепенно у учащегося формируются такие качества трудовой деятельности, которые позволяют выполнять освоенную деятельность в течение длительного времени, осуществлять работу в соответствии с требованиями, предъявляемые к качеству продукта и производить его в установленные сроки. </w:t>
      </w:r>
    </w:p>
    <w:p w:rsidR="00034EC1" w:rsidRPr="00E06C91" w:rsidRDefault="00034EC1" w:rsidP="00034EC1">
      <w:pPr>
        <w:pStyle w:val="af7"/>
        <w:spacing w:line="360" w:lineRule="auto"/>
        <w:ind w:firstLine="708"/>
        <w:jc w:val="both"/>
        <w:rPr>
          <w:rFonts w:ascii="Times New Roman" w:hAnsi="Times New Roman"/>
          <w:sz w:val="28"/>
          <w:szCs w:val="28"/>
        </w:rPr>
      </w:pPr>
      <w:r w:rsidRPr="00E06C91">
        <w:rPr>
          <w:rFonts w:ascii="Times New Roman" w:hAnsi="Times New Roman"/>
          <w:sz w:val="28"/>
          <w:szCs w:val="28"/>
        </w:rPr>
        <w:t xml:space="preserve">Программа по профильному труду представлена следующими разделами: «Полиграфия», «Керамика», «Батик», «Ткачество», «Шитье»,  «Деревообработка», «Растениеводство». Этот перечень может быть дополнен или заменен другими профилями труда по усмотрению общеобразовательной </w:t>
      </w:r>
      <w:r w:rsidRPr="00E06C91">
        <w:rPr>
          <w:rFonts w:ascii="Times New Roman" w:hAnsi="Times New Roman"/>
          <w:sz w:val="28"/>
          <w:szCs w:val="28"/>
        </w:rPr>
        <w:lastRenderedPageBreak/>
        <w:t>организации, с учетом местных и региональных условий и возможностей для будущей трудовой занятости  обучающегося, а также кадрового обеспечения организации.</w:t>
      </w:r>
    </w:p>
    <w:p w:rsidR="00034EC1" w:rsidRPr="00E06C91" w:rsidRDefault="00034EC1" w:rsidP="00481FAB">
      <w:pPr>
        <w:pStyle w:val="af7"/>
        <w:spacing w:line="360" w:lineRule="auto"/>
        <w:ind w:firstLine="708"/>
        <w:jc w:val="both"/>
        <w:rPr>
          <w:rFonts w:ascii="Times New Roman" w:hAnsi="Times New Roman"/>
          <w:sz w:val="28"/>
          <w:szCs w:val="28"/>
        </w:rPr>
      </w:pPr>
      <w:r w:rsidRPr="00E06C91">
        <w:rPr>
          <w:rFonts w:ascii="Times New Roman" w:hAnsi="Times New Roman"/>
          <w:sz w:val="28"/>
          <w:szCs w:val="28"/>
        </w:rPr>
        <w:t xml:space="preserve">Материально-техническое обеспечение общеобразовательной области и предметов по труду включает: </w:t>
      </w:r>
    </w:p>
    <w:p w:rsidR="00034EC1" w:rsidRPr="00E06C91" w:rsidRDefault="00034EC1" w:rsidP="005E09D0">
      <w:pPr>
        <w:pStyle w:val="af7"/>
        <w:numPr>
          <w:ilvl w:val="0"/>
          <w:numId w:val="60"/>
        </w:numPr>
        <w:spacing w:line="360" w:lineRule="auto"/>
        <w:ind w:left="0" w:firstLine="708"/>
        <w:jc w:val="both"/>
        <w:rPr>
          <w:rFonts w:ascii="Times New Roman" w:hAnsi="Times New Roman"/>
          <w:sz w:val="28"/>
          <w:szCs w:val="28"/>
        </w:rPr>
      </w:pPr>
      <w:r w:rsidRPr="00E06C91">
        <w:rPr>
          <w:rFonts w:ascii="Times New Roman" w:hAnsi="Times New Roman"/>
          <w:sz w:val="28"/>
          <w:szCs w:val="28"/>
          <w:lang w:eastAsia="ru-RU"/>
        </w:rPr>
        <w:t xml:space="preserve">дидактический материал: </w:t>
      </w:r>
      <w:r w:rsidRPr="00E06C91">
        <w:rPr>
          <w:rFonts w:ascii="Times New Roman" w:hAnsi="Times New Roman"/>
          <w:sz w:val="28"/>
          <w:szCs w:val="28"/>
        </w:rPr>
        <w:t>комплекты демонстрационных и раздаточного материалов, таблицы по разделам и темам профильного труда, рабочие тетради; фото, картинки, пиктограммы с изображениями действий, операций, алгоритмов работы с использованием инструментов и оборудования; технологические  карты, обучающие компьютерные программы, видеофильмы, иллюстрирующие труд людей, технологические процессы, примеры (образцы) народных промыслов, презентации и др.</w:t>
      </w:r>
    </w:p>
    <w:p w:rsidR="00034EC1" w:rsidRPr="00E06C91" w:rsidRDefault="00034EC1" w:rsidP="005E09D0">
      <w:pPr>
        <w:pStyle w:val="af7"/>
        <w:numPr>
          <w:ilvl w:val="0"/>
          <w:numId w:val="60"/>
        </w:numPr>
        <w:spacing w:line="360" w:lineRule="auto"/>
        <w:ind w:left="0" w:firstLine="708"/>
        <w:jc w:val="both"/>
        <w:rPr>
          <w:rFonts w:ascii="Times New Roman" w:hAnsi="Times New Roman"/>
          <w:sz w:val="28"/>
          <w:szCs w:val="28"/>
        </w:rPr>
      </w:pPr>
      <w:r w:rsidRPr="00E06C91">
        <w:rPr>
          <w:rFonts w:ascii="Times New Roman" w:hAnsi="Times New Roman"/>
          <w:sz w:val="28"/>
          <w:szCs w:val="28"/>
        </w:rPr>
        <w:t>Оборудование таких предметов как: швейное дело, деревообработка, керамика, ткачество и др. требуют наборов инструментов для обработки различных материалов; швейные машины, ткацкие станки (стационарные и настольные), муфельная печь, горшки, теплички; наборы инструментов для садоводства (грабли, ведра, лейки, лопаты и др.); оборудование для полиграфии: сканер, принтер, резак, ламинатор, брошюровщик, проектор, экран, компьютер, копировальный аппарат, носители электронной информации, цифровые фото и видеокамеры со штативом.</w:t>
      </w:r>
    </w:p>
    <w:p w:rsidR="00034EC1" w:rsidRPr="00E06C91" w:rsidRDefault="00034EC1" w:rsidP="005E09D0">
      <w:pPr>
        <w:pStyle w:val="af7"/>
        <w:numPr>
          <w:ilvl w:val="0"/>
          <w:numId w:val="60"/>
        </w:numPr>
        <w:spacing w:line="360" w:lineRule="auto"/>
        <w:ind w:left="0" w:firstLine="708"/>
        <w:jc w:val="both"/>
        <w:rPr>
          <w:rFonts w:ascii="Times New Roman" w:hAnsi="Times New Roman"/>
          <w:sz w:val="28"/>
          <w:szCs w:val="28"/>
        </w:rPr>
      </w:pPr>
      <w:r w:rsidRPr="00E06C91">
        <w:rPr>
          <w:rFonts w:ascii="Times New Roman" w:hAnsi="Times New Roman"/>
          <w:sz w:val="28"/>
          <w:szCs w:val="28"/>
        </w:rPr>
        <w:t>Расходные материалы для труда: клей, бумага, карандаши (простые, цветные), мелки (пастель, восковые и др.), фломастеры, маркеры, краски (акварель, гуашь, акриловые, для ткани), линейки и различные мерки, бумага разных размеров, плотности, формата, фактуры; ножницы, фигурные дыроколы, глина, стеки, нитки, иголки, ткань, шерсть (натуральная, искусственная), иглы для валяния, мыло детское и др.</w:t>
      </w:r>
    </w:p>
    <w:p w:rsidR="00034EC1" w:rsidRPr="00773CA9" w:rsidRDefault="00034EC1" w:rsidP="00481FAB">
      <w:pPr>
        <w:pStyle w:val="af7"/>
        <w:spacing w:line="360" w:lineRule="auto"/>
        <w:jc w:val="center"/>
        <w:rPr>
          <w:rFonts w:ascii="Times New Roman" w:hAnsi="Times New Roman"/>
          <w:sz w:val="28"/>
          <w:szCs w:val="28"/>
          <w:u w:val="single"/>
        </w:rPr>
      </w:pPr>
      <w:r w:rsidRPr="00773CA9">
        <w:rPr>
          <w:rFonts w:ascii="Times New Roman" w:hAnsi="Times New Roman"/>
          <w:sz w:val="28"/>
          <w:szCs w:val="28"/>
          <w:u w:val="single"/>
        </w:rPr>
        <w:t>Примерное содержание предмета.</w:t>
      </w:r>
    </w:p>
    <w:p w:rsidR="00034EC1" w:rsidRPr="00E06C91" w:rsidRDefault="00034EC1" w:rsidP="00481FAB">
      <w:pPr>
        <w:pStyle w:val="af7"/>
        <w:spacing w:line="360" w:lineRule="auto"/>
        <w:ind w:firstLine="709"/>
        <w:jc w:val="both"/>
        <w:rPr>
          <w:rFonts w:ascii="Times New Roman" w:hAnsi="Times New Roman"/>
          <w:i/>
          <w:sz w:val="28"/>
          <w:szCs w:val="28"/>
        </w:rPr>
      </w:pPr>
      <w:r w:rsidRPr="00E06C91">
        <w:rPr>
          <w:rFonts w:ascii="Times New Roman" w:hAnsi="Times New Roman"/>
          <w:i/>
          <w:sz w:val="28"/>
          <w:szCs w:val="28"/>
        </w:rPr>
        <w:t>Батик</w:t>
      </w:r>
    </w:p>
    <w:p w:rsidR="00034EC1" w:rsidRPr="00E06C91" w:rsidRDefault="00034EC1" w:rsidP="00034EC1">
      <w:pPr>
        <w:pStyle w:val="af7"/>
        <w:spacing w:line="360" w:lineRule="auto"/>
        <w:ind w:firstLine="708"/>
        <w:jc w:val="both"/>
        <w:rPr>
          <w:rFonts w:ascii="Times New Roman" w:hAnsi="Times New Roman"/>
          <w:sz w:val="28"/>
          <w:szCs w:val="28"/>
        </w:rPr>
      </w:pPr>
      <w:r w:rsidRPr="00E06C91">
        <w:rPr>
          <w:rFonts w:ascii="Times New Roman" w:hAnsi="Times New Roman"/>
          <w:bCs/>
          <w:sz w:val="28"/>
          <w:szCs w:val="28"/>
        </w:rPr>
        <w:t>П</w:t>
      </w:r>
      <w:r w:rsidRPr="00E06C91">
        <w:rPr>
          <w:rFonts w:ascii="Times New Roman" w:hAnsi="Times New Roman"/>
          <w:sz w:val="28"/>
          <w:szCs w:val="28"/>
        </w:rPr>
        <w:t xml:space="preserve">одготовка рабочего места. Подготовка ткани к работе. </w:t>
      </w:r>
      <w:r w:rsidRPr="00E06C91">
        <w:rPr>
          <w:rFonts w:ascii="Times New Roman" w:hAnsi="Times New Roman"/>
          <w:bCs/>
          <w:sz w:val="28"/>
          <w:szCs w:val="28"/>
        </w:rPr>
        <w:t>Н</w:t>
      </w:r>
      <w:r w:rsidRPr="00E06C91">
        <w:rPr>
          <w:rFonts w:ascii="Times New Roman" w:hAnsi="Times New Roman"/>
          <w:sz w:val="28"/>
          <w:szCs w:val="28"/>
        </w:rPr>
        <w:t>анесение контура рисунка на ткань</w:t>
      </w:r>
      <w:r w:rsidRPr="00E06C91">
        <w:rPr>
          <w:rFonts w:ascii="Times New Roman" w:hAnsi="Times New Roman"/>
          <w:bCs/>
          <w:sz w:val="28"/>
          <w:szCs w:val="28"/>
        </w:rPr>
        <w:t>. В</w:t>
      </w:r>
      <w:r w:rsidRPr="00E06C91">
        <w:rPr>
          <w:rFonts w:ascii="Times New Roman" w:hAnsi="Times New Roman"/>
          <w:sz w:val="28"/>
          <w:szCs w:val="28"/>
        </w:rPr>
        <w:t>ыделение контура рисунка резервирующим составом (воск</w:t>
      </w:r>
      <w:r w:rsidRPr="00E06C91">
        <w:rPr>
          <w:rFonts w:ascii="Times New Roman" w:hAnsi="Times New Roman"/>
          <w:bCs/>
          <w:sz w:val="28"/>
          <w:szCs w:val="28"/>
        </w:rPr>
        <w:t xml:space="preserve">, </w:t>
      </w:r>
      <w:r w:rsidRPr="00E06C91">
        <w:rPr>
          <w:rFonts w:ascii="Times New Roman" w:hAnsi="Times New Roman"/>
          <w:sz w:val="28"/>
          <w:szCs w:val="28"/>
        </w:rPr>
        <w:t xml:space="preserve">контур). </w:t>
      </w:r>
    </w:p>
    <w:p w:rsidR="00034EC1" w:rsidRPr="00E06C91" w:rsidRDefault="00034EC1" w:rsidP="00034EC1">
      <w:pPr>
        <w:pStyle w:val="af7"/>
        <w:spacing w:line="360" w:lineRule="auto"/>
        <w:ind w:firstLine="708"/>
        <w:jc w:val="both"/>
        <w:rPr>
          <w:rFonts w:ascii="Times New Roman" w:hAnsi="Times New Roman"/>
          <w:sz w:val="28"/>
          <w:szCs w:val="28"/>
        </w:rPr>
      </w:pPr>
      <w:r w:rsidRPr="00E06C91">
        <w:rPr>
          <w:rFonts w:ascii="Times New Roman" w:hAnsi="Times New Roman"/>
          <w:bCs/>
          <w:sz w:val="28"/>
          <w:szCs w:val="28"/>
        </w:rPr>
        <w:lastRenderedPageBreak/>
        <w:t>П</w:t>
      </w:r>
      <w:r w:rsidRPr="00E06C91">
        <w:rPr>
          <w:rFonts w:ascii="Times New Roman" w:hAnsi="Times New Roman"/>
          <w:sz w:val="28"/>
          <w:szCs w:val="28"/>
        </w:rPr>
        <w:t>одготовка красок.</w:t>
      </w:r>
      <w:r w:rsidRPr="00E06C91">
        <w:rPr>
          <w:rFonts w:ascii="Times New Roman" w:hAnsi="Times New Roman"/>
          <w:bCs/>
          <w:sz w:val="28"/>
          <w:szCs w:val="28"/>
        </w:rPr>
        <w:t xml:space="preserve"> Р</w:t>
      </w:r>
      <w:r w:rsidRPr="00E06C91">
        <w:rPr>
          <w:rFonts w:ascii="Times New Roman" w:hAnsi="Times New Roman"/>
          <w:sz w:val="28"/>
          <w:szCs w:val="28"/>
        </w:rPr>
        <w:t xml:space="preserve">аскрашивание внутри контура. </w:t>
      </w:r>
      <w:r w:rsidRPr="00E06C91">
        <w:rPr>
          <w:rFonts w:ascii="Times New Roman" w:hAnsi="Times New Roman"/>
          <w:bCs/>
          <w:sz w:val="28"/>
          <w:szCs w:val="28"/>
        </w:rPr>
        <w:t>У</w:t>
      </w:r>
      <w:r w:rsidRPr="00E06C91">
        <w:rPr>
          <w:rFonts w:ascii="Times New Roman" w:hAnsi="Times New Roman"/>
          <w:sz w:val="28"/>
          <w:szCs w:val="28"/>
        </w:rPr>
        <w:t xml:space="preserve">даление воска с ткани. </w:t>
      </w:r>
      <w:r w:rsidRPr="00E06C91">
        <w:rPr>
          <w:rFonts w:ascii="Times New Roman" w:hAnsi="Times New Roman"/>
          <w:bCs/>
          <w:sz w:val="28"/>
          <w:szCs w:val="28"/>
        </w:rPr>
        <w:t xml:space="preserve">Уборка рабочего места. </w:t>
      </w:r>
    </w:p>
    <w:p w:rsidR="00034EC1" w:rsidRPr="00E06C91" w:rsidRDefault="00034EC1" w:rsidP="00481FAB">
      <w:pPr>
        <w:pStyle w:val="af7"/>
        <w:spacing w:line="360" w:lineRule="auto"/>
        <w:ind w:firstLine="709"/>
        <w:jc w:val="both"/>
        <w:rPr>
          <w:rFonts w:ascii="Times New Roman" w:hAnsi="Times New Roman"/>
          <w:bCs/>
          <w:i/>
          <w:sz w:val="28"/>
          <w:szCs w:val="28"/>
        </w:rPr>
      </w:pPr>
      <w:r w:rsidRPr="00E06C91">
        <w:rPr>
          <w:rFonts w:ascii="Times New Roman" w:hAnsi="Times New Roman"/>
          <w:bCs/>
          <w:i/>
          <w:sz w:val="28"/>
          <w:szCs w:val="28"/>
        </w:rPr>
        <w:t>Керамика</w:t>
      </w:r>
    </w:p>
    <w:p w:rsidR="00034EC1" w:rsidRPr="00E06C91" w:rsidRDefault="00034EC1" w:rsidP="00034EC1">
      <w:pPr>
        <w:pStyle w:val="af7"/>
        <w:spacing w:line="360" w:lineRule="auto"/>
        <w:ind w:firstLine="708"/>
        <w:jc w:val="both"/>
        <w:rPr>
          <w:rFonts w:ascii="Times New Roman" w:hAnsi="Times New Roman"/>
          <w:bCs/>
          <w:sz w:val="28"/>
          <w:szCs w:val="28"/>
        </w:rPr>
      </w:pPr>
      <w:r w:rsidRPr="00E06C91">
        <w:rPr>
          <w:rFonts w:ascii="Times New Roman" w:hAnsi="Times New Roman"/>
          <w:bCs/>
          <w:sz w:val="28"/>
          <w:szCs w:val="28"/>
        </w:rPr>
        <w:t>Знакомство со</w:t>
      </w:r>
      <w:r w:rsidRPr="00E06C91">
        <w:rPr>
          <w:rFonts w:ascii="Times New Roman" w:hAnsi="Times New Roman"/>
          <w:sz w:val="28"/>
          <w:szCs w:val="28"/>
        </w:rPr>
        <w:t xml:space="preserve"> свойствами глины.</w:t>
      </w:r>
      <w:r w:rsidRPr="00E06C91">
        <w:rPr>
          <w:rFonts w:ascii="Times New Roman" w:hAnsi="Times New Roman"/>
          <w:bCs/>
          <w:sz w:val="28"/>
          <w:szCs w:val="28"/>
        </w:rPr>
        <w:t xml:space="preserve"> </w:t>
      </w:r>
      <w:r w:rsidRPr="00E06C91">
        <w:rPr>
          <w:rFonts w:ascii="Times New Roman" w:hAnsi="Times New Roman"/>
          <w:sz w:val="28"/>
          <w:szCs w:val="28"/>
        </w:rPr>
        <w:t xml:space="preserve">Подготовка рабочего места. </w:t>
      </w:r>
      <w:r w:rsidRPr="00E06C91">
        <w:rPr>
          <w:rFonts w:ascii="Times New Roman" w:hAnsi="Times New Roman"/>
          <w:bCs/>
          <w:sz w:val="28"/>
          <w:szCs w:val="28"/>
        </w:rPr>
        <w:t>Подготовка глины к работе: о</w:t>
      </w:r>
      <w:r w:rsidRPr="00E06C91">
        <w:rPr>
          <w:rFonts w:ascii="Times New Roman" w:hAnsi="Times New Roman"/>
          <w:sz w:val="28"/>
          <w:szCs w:val="28"/>
        </w:rPr>
        <w:t>трезание куска глины. Отщипывание кусочка глины.</w:t>
      </w:r>
      <w:r w:rsidRPr="00E06C91">
        <w:rPr>
          <w:rFonts w:ascii="Times New Roman" w:hAnsi="Times New Roman"/>
          <w:bCs/>
          <w:sz w:val="28"/>
          <w:szCs w:val="28"/>
        </w:rPr>
        <w:t xml:space="preserve"> Р</w:t>
      </w:r>
      <w:r w:rsidRPr="00E06C91">
        <w:rPr>
          <w:rFonts w:ascii="Times New Roman" w:hAnsi="Times New Roman"/>
          <w:sz w:val="28"/>
          <w:szCs w:val="28"/>
          <w:shd w:val="clear" w:color="auto" w:fill="FFFFFF"/>
        </w:rPr>
        <w:t xml:space="preserve">азминание глины. Отбивание глины. </w:t>
      </w:r>
      <w:r w:rsidRPr="00E06C91">
        <w:rPr>
          <w:rFonts w:ascii="Times New Roman" w:hAnsi="Times New Roman"/>
          <w:bCs/>
          <w:sz w:val="28"/>
          <w:szCs w:val="28"/>
          <w:shd w:val="clear" w:color="auto" w:fill="FFFFFF"/>
        </w:rPr>
        <w:t>Изготовление заготовок для изделий: р</w:t>
      </w:r>
      <w:r w:rsidRPr="00E06C91">
        <w:rPr>
          <w:rFonts w:ascii="Times New Roman" w:hAnsi="Times New Roman"/>
          <w:sz w:val="28"/>
          <w:szCs w:val="28"/>
        </w:rPr>
        <w:t xml:space="preserve">аскатывание глины скалкой. Вырезание шилом формы по шаблону. Обработка краев изделия. Катание колбаски (на доске, в руках). Катание шарика (на доске, в руках). Набивка формы. </w:t>
      </w:r>
      <w:r w:rsidRPr="00E06C91">
        <w:rPr>
          <w:rFonts w:ascii="Times New Roman" w:hAnsi="Times New Roman"/>
          <w:bCs/>
          <w:sz w:val="28"/>
          <w:szCs w:val="28"/>
        </w:rPr>
        <w:t>Д</w:t>
      </w:r>
      <w:r w:rsidRPr="00E06C91">
        <w:rPr>
          <w:rFonts w:ascii="Times New Roman" w:hAnsi="Times New Roman"/>
          <w:sz w:val="28"/>
          <w:szCs w:val="28"/>
        </w:rPr>
        <w:t xml:space="preserve">екоративная отделка изделия (нанесение рисунка, присоединение мелких деталей, придание фактуры). Проделывание отверстия в изделии. </w:t>
      </w:r>
      <w:r w:rsidRPr="00E06C91">
        <w:rPr>
          <w:rFonts w:ascii="Times New Roman" w:hAnsi="Times New Roman"/>
          <w:bCs/>
          <w:sz w:val="28"/>
          <w:szCs w:val="28"/>
        </w:rPr>
        <w:t>П</w:t>
      </w:r>
      <w:r w:rsidRPr="00E06C91">
        <w:rPr>
          <w:rFonts w:ascii="Times New Roman" w:hAnsi="Times New Roman"/>
          <w:sz w:val="28"/>
          <w:szCs w:val="28"/>
        </w:rPr>
        <w:t xml:space="preserve">окрытие изделия глазурью (краской) (способом погружения, с помощью кисти). </w:t>
      </w:r>
      <w:r w:rsidRPr="00E06C91">
        <w:rPr>
          <w:rFonts w:ascii="Times New Roman" w:hAnsi="Times New Roman"/>
          <w:bCs/>
          <w:sz w:val="28"/>
          <w:szCs w:val="28"/>
          <w:shd w:val="clear" w:color="auto" w:fill="FFFFFF"/>
        </w:rPr>
        <w:t>У</w:t>
      </w:r>
      <w:r w:rsidRPr="00E06C91">
        <w:rPr>
          <w:rFonts w:ascii="Times New Roman" w:hAnsi="Times New Roman"/>
          <w:sz w:val="28"/>
          <w:szCs w:val="28"/>
        </w:rPr>
        <w:t xml:space="preserve">борка рабочего места. </w:t>
      </w:r>
    </w:p>
    <w:p w:rsidR="00034EC1" w:rsidRPr="00E06C91" w:rsidRDefault="00034EC1" w:rsidP="00481FAB">
      <w:pPr>
        <w:pStyle w:val="af7"/>
        <w:spacing w:line="360" w:lineRule="auto"/>
        <w:ind w:firstLine="709"/>
        <w:jc w:val="both"/>
        <w:rPr>
          <w:rFonts w:ascii="Times New Roman" w:hAnsi="Times New Roman"/>
          <w:i/>
          <w:sz w:val="28"/>
          <w:szCs w:val="28"/>
        </w:rPr>
      </w:pPr>
      <w:r w:rsidRPr="00E06C91">
        <w:rPr>
          <w:rFonts w:ascii="Times New Roman" w:hAnsi="Times New Roman"/>
          <w:i/>
          <w:sz w:val="28"/>
          <w:szCs w:val="28"/>
        </w:rPr>
        <w:t>Ткачество.</w:t>
      </w:r>
    </w:p>
    <w:p w:rsidR="00034EC1" w:rsidRPr="00E06C91" w:rsidRDefault="00034EC1" w:rsidP="00034EC1">
      <w:pPr>
        <w:pStyle w:val="af7"/>
        <w:spacing w:line="360" w:lineRule="auto"/>
        <w:ind w:firstLine="708"/>
        <w:jc w:val="both"/>
        <w:rPr>
          <w:rFonts w:ascii="Times New Roman" w:hAnsi="Times New Roman"/>
          <w:sz w:val="28"/>
          <w:szCs w:val="28"/>
        </w:rPr>
      </w:pPr>
      <w:r w:rsidRPr="00E06C91">
        <w:rPr>
          <w:rFonts w:ascii="Times New Roman" w:hAnsi="Times New Roman"/>
          <w:bCs/>
          <w:sz w:val="28"/>
          <w:szCs w:val="28"/>
        </w:rPr>
        <w:t>Р</w:t>
      </w:r>
      <w:r w:rsidRPr="00E06C91">
        <w:rPr>
          <w:rFonts w:ascii="Times New Roman" w:hAnsi="Times New Roman"/>
          <w:sz w:val="28"/>
          <w:szCs w:val="28"/>
        </w:rPr>
        <w:t>азличение основных частей ткацкого станка и ткацкого оборудования. Подготовка рабочего места.</w:t>
      </w:r>
      <w:r w:rsidRPr="00E06C91">
        <w:rPr>
          <w:rFonts w:ascii="Times New Roman" w:hAnsi="Times New Roman"/>
          <w:i/>
          <w:sz w:val="28"/>
          <w:szCs w:val="28"/>
        </w:rPr>
        <w:t xml:space="preserve"> </w:t>
      </w:r>
      <w:r w:rsidRPr="00E06C91">
        <w:rPr>
          <w:rFonts w:ascii="Times New Roman" w:hAnsi="Times New Roman"/>
          <w:sz w:val="28"/>
          <w:szCs w:val="28"/>
        </w:rPr>
        <w:t xml:space="preserve">Подготовка станка к работе. </w:t>
      </w:r>
      <w:r w:rsidRPr="00E06C91">
        <w:rPr>
          <w:rFonts w:ascii="Times New Roman" w:hAnsi="Times New Roman"/>
          <w:bCs/>
          <w:sz w:val="28"/>
          <w:szCs w:val="28"/>
        </w:rPr>
        <w:t>Работа с нитками: р</w:t>
      </w:r>
      <w:r w:rsidRPr="00E06C91">
        <w:rPr>
          <w:rFonts w:ascii="Times New Roman" w:hAnsi="Times New Roman"/>
          <w:sz w:val="28"/>
          <w:szCs w:val="28"/>
        </w:rPr>
        <w:t>азличение нитей. Выбор ниток для изделия. Наматывание ниток на челнок. Завязывание нити узлами. Выполнение плетения (полотняное</w:t>
      </w:r>
      <w:r w:rsidRPr="00E06C91">
        <w:rPr>
          <w:rFonts w:ascii="Times New Roman" w:hAnsi="Times New Roman"/>
          <w:i/>
          <w:sz w:val="28"/>
          <w:szCs w:val="28"/>
        </w:rPr>
        <w:t xml:space="preserve">, </w:t>
      </w:r>
      <w:r w:rsidRPr="00E06C91">
        <w:rPr>
          <w:rFonts w:ascii="Times New Roman" w:hAnsi="Times New Roman"/>
          <w:sz w:val="28"/>
          <w:szCs w:val="28"/>
        </w:rPr>
        <w:t>саржевое</w:t>
      </w:r>
      <w:r w:rsidRPr="00E06C91">
        <w:rPr>
          <w:rFonts w:ascii="Times New Roman" w:hAnsi="Times New Roman"/>
          <w:i/>
          <w:sz w:val="28"/>
          <w:szCs w:val="28"/>
        </w:rPr>
        <w:t xml:space="preserve">, </w:t>
      </w:r>
      <w:r w:rsidRPr="00E06C91">
        <w:rPr>
          <w:rFonts w:ascii="Times New Roman" w:hAnsi="Times New Roman"/>
          <w:sz w:val="28"/>
          <w:szCs w:val="28"/>
        </w:rPr>
        <w:t>атласное). Плетение по схеме. Снятие готового полотна со станка.</w:t>
      </w:r>
      <w:r w:rsidRPr="00E06C91">
        <w:rPr>
          <w:rFonts w:ascii="Times New Roman" w:hAnsi="Times New Roman"/>
          <w:bCs/>
          <w:sz w:val="28"/>
          <w:szCs w:val="28"/>
        </w:rPr>
        <w:t xml:space="preserve">  </w:t>
      </w:r>
      <w:r w:rsidRPr="00E06C91">
        <w:rPr>
          <w:rFonts w:ascii="Times New Roman" w:hAnsi="Times New Roman"/>
          <w:sz w:val="28"/>
          <w:szCs w:val="28"/>
        </w:rPr>
        <w:t xml:space="preserve">Украшение изделия декоративным материалом. Уборка рабочего места. </w:t>
      </w:r>
    </w:p>
    <w:p w:rsidR="00034EC1" w:rsidRPr="00E06C91" w:rsidRDefault="00034EC1" w:rsidP="00481FAB">
      <w:pPr>
        <w:pStyle w:val="af7"/>
        <w:spacing w:line="360" w:lineRule="auto"/>
        <w:ind w:firstLine="709"/>
        <w:jc w:val="both"/>
        <w:rPr>
          <w:rFonts w:ascii="Times New Roman" w:hAnsi="Times New Roman"/>
          <w:i/>
          <w:sz w:val="28"/>
          <w:szCs w:val="28"/>
        </w:rPr>
      </w:pPr>
      <w:r w:rsidRPr="00E06C91">
        <w:rPr>
          <w:rFonts w:ascii="Times New Roman" w:hAnsi="Times New Roman"/>
          <w:i/>
          <w:sz w:val="28"/>
          <w:szCs w:val="28"/>
        </w:rPr>
        <w:t>Деревообработка.</w:t>
      </w:r>
    </w:p>
    <w:p w:rsidR="00034EC1" w:rsidRPr="00E06C91" w:rsidRDefault="00034EC1" w:rsidP="00034EC1">
      <w:pPr>
        <w:pStyle w:val="af7"/>
        <w:spacing w:line="360" w:lineRule="auto"/>
        <w:ind w:firstLine="708"/>
        <w:jc w:val="both"/>
        <w:rPr>
          <w:rFonts w:ascii="Times New Roman" w:hAnsi="Times New Roman"/>
          <w:sz w:val="28"/>
          <w:szCs w:val="28"/>
        </w:rPr>
      </w:pPr>
      <w:r w:rsidRPr="00E06C91">
        <w:rPr>
          <w:rFonts w:ascii="Times New Roman" w:hAnsi="Times New Roman"/>
          <w:bCs/>
          <w:sz w:val="28"/>
          <w:szCs w:val="28"/>
        </w:rPr>
        <w:t>Р</w:t>
      </w:r>
      <w:r w:rsidRPr="00E06C91">
        <w:rPr>
          <w:rFonts w:ascii="Times New Roman" w:hAnsi="Times New Roman"/>
          <w:sz w:val="28"/>
          <w:szCs w:val="28"/>
        </w:rPr>
        <w:t>азличение материалов (древесный (сырье)</w:t>
      </w:r>
      <w:r w:rsidRPr="00E06C91">
        <w:rPr>
          <w:rFonts w:ascii="Times New Roman" w:hAnsi="Times New Roman"/>
          <w:bCs/>
          <w:sz w:val="28"/>
          <w:szCs w:val="28"/>
        </w:rPr>
        <w:t xml:space="preserve">, </w:t>
      </w:r>
      <w:r w:rsidRPr="00E06C91">
        <w:rPr>
          <w:rFonts w:ascii="Times New Roman" w:hAnsi="Times New Roman"/>
          <w:sz w:val="28"/>
          <w:szCs w:val="28"/>
        </w:rPr>
        <w:t>крепёжный</w:t>
      </w:r>
      <w:r w:rsidRPr="00E06C91">
        <w:rPr>
          <w:rFonts w:ascii="Times New Roman" w:hAnsi="Times New Roman"/>
          <w:bCs/>
          <w:sz w:val="28"/>
          <w:szCs w:val="28"/>
        </w:rPr>
        <w:t xml:space="preserve">, </w:t>
      </w:r>
      <w:r w:rsidRPr="00E06C91">
        <w:rPr>
          <w:rFonts w:ascii="Times New Roman" w:hAnsi="Times New Roman"/>
          <w:sz w:val="28"/>
          <w:szCs w:val="28"/>
        </w:rPr>
        <w:t>покрасочный). Различение инструментов (для разметки</w:t>
      </w:r>
      <w:r w:rsidRPr="00E06C91">
        <w:rPr>
          <w:rFonts w:ascii="Times New Roman" w:hAnsi="Times New Roman"/>
          <w:bCs/>
          <w:sz w:val="28"/>
          <w:szCs w:val="28"/>
        </w:rPr>
        <w:t xml:space="preserve">, </w:t>
      </w:r>
      <w:r w:rsidRPr="00E06C91">
        <w:rPr>
          <w:rFonts w:ascii="Times New Roman" w:hAnsi="Times New Roman"/>
          <w:sz w:val="28"/>
          <w:szCs w:val="28"/>
        </w:rPr>
        <w:t xml:space="preserve">для обработки дерева, для соединения деталей). </w:t>
      </w:r>
      <w:r w:rsidRPr="00E06C91">
        <w:rPr>
          <w:rFonts w:ascii="Times New Roman" w:hAnsi="Times New Roman"/>
          <w:bCs/>
          <w:sz w:val="28"/>
          <w:szCs w:val="28"/>
        </w:rPr>
        <w:t>П</w:t>
      </w:r>
      <w:r w:rsidRPr="00E06C91">
        <w:rPr>
          <w:rFonts w:ascii="Times New Roman" w:hAnsi="Times New Roman"/>
          <w:sz w:val="28"/>
          <w:szCs w:val="28"/>
        </w:rPr>
        <w:t xml:space="preserve">одготовка рабочего места. Уборка рабочего места. </w:t>
      </w:r>
      <w:r w:rsidRPr="00E06C91">
        <w:rPr>
          <w:rFonts w:ascii="Times New Roman" w:hAnsi="Times New Roman"/>
          <w:bCs/>
          <w:sz w:val="28"/>
          <w:szCs w:val="28"/>
        </w:rPr>
        <w:t>Подготовительная работа с заготовкой.</w:t>
      </w:r>
      <w:r w:rsidRPr="00E06C91">
        <w:rPr>
          <w:rFonts w:ascii="Times New Roman" w:hAnsi="Times New Roman"/>
          <w:sz w:val="28"/>
          <w:szCs w:val="28"/>
        </w:rPr>
        <w:t xml:space="preserve"> Разметка заготовки. </w:t>
      </w:r>
      <w:r w:rsidRPr="00E06C91">
        <w:rPr>
          <w:rFonts w:ascii="Times New Roman" w:hAnsi="Times New Roman"/>
          <w:bCs/>
          <w:sz w:val="28"/>
          <w:szCs w:val="28"/>
        </w:rPr>
        <w:t>Приемы обработки деревянной заготовки.</w:t>
      </w:r>
      <w:r w:rsidRPr="00E06C91">
        <w:rPr>
          <w:rFonts w:ascii="Times New Roman" w:hAnsi="Times New Roman"/>
          <w:sz w:val="28"/>
          <w:szCs w:val="28"/>
        </w:rPr>
        <w:t xml:space="preserve"> Распиливание заготовки. Сверление отверстия в заготовке. Шлифовка заготовки наждачной бумагой. Нанесение покрытия на заготовку. </w:t>
      </w:r>
      <w:r w:rsidRPr="00E06C91">
        <w:rPr>
          <w:rFonts w:ascii="Times New Roman" w:hAnsi="Times New Roman"/>
          <w:bCs/>
          <w:sz w:val="28"/>
          <w:szCs w:val="28"/>
        </w:rPr>
        <w:t>Соединение деревянных деталей: с</w:t>
      </w:r>
      <w:r w:rsidRPr="00E06C91">
        <w:rPr>
          <w:rFonts w:ascii="Times New Roman" w:hAnsi="Times New Roman"/>
          <w:sz w:val="28"/>
          <w:szCs w:val="28"/>
        </w:rPr>
        <w:t>клеивание деревянных деталей, соединение при помощи гвоздей, шурупов.</w:t>
      </w:r>
    </w:p>
    <w:p w:rsidR="00034EC1" w:rsidRPr="00E06C91" w:rsidRDefault="00034EC1" w:rsidP="00481FAB">
      <w:pPr>
        <w:pStyle w:val="af7"/>
        <w:spacing w:line="360" w:lineRule="auto"/>
        <w:ind w:firstLine="709"/>
        <w:jc w:val="both"/>
        <w:rPr>
          <w:rFonts w:ascii="Times New Roman" w:hAnsi="Times New Roman"/>
          <w:i/>
          <w:sz w:val="28"/>
          <w:szCs w:val="28"/>
        </w:rPr>
      </w:pPr>
      <w:r w:rsidRPr="00E06C91">
        <w:rPr>
          <w:rFonts w:ascii="Times New Roman" w:hAnsi="Times New Roman"/>
          <w:i/>
          <w:sz w:val="28"/>
          <w:szCs w:val="28"/>
        </w:rPr>
        <w:t>Полиграфия.</w:t>
      </w:r>
    </w:p>
    <w:p w:rsidR="00034EC1" w:rsidRPr="00E06C91" w:rsidRDefault="00034EC1" w:rsidP="00034EC1">
      <w:pPr>
        <w:pStyle w:val="af7"/>
        <w:spacing w:line="360" w:lineRule="auto"/>
        <w:ind w:firstLine="708"/>
        <w:jc w:val="both"/>
        <w:rPr>
          <w:rFonts w:ascii="Times New Roman" w:hAnsi="Times New Roman"/>
          <w:bCs/>
          <w:sz w:val="28"/>
          <w:szCs w:val="28"/>
        </w:rPr>
      </w:pPr>
      <w:r w:rsidRPr="00E06C91">
        <w:rPr>
          <w:rFonts w:ascii="Times New Roman" w:hAnsi="Times New Roman"/>
          <w:bCs/>
          <w:sz w:val="28"/>
          <w:szCs w:val="28"/>
        </w:rPr>
        <w:t>Фотография. Обращение с фотоаппаратом: различение</w:t>
      </w:r>
      <w:r w:rsidRPr="00E06C91">
        <w:rPr>
          <w:rFonts w:ascii="Times New Roman" w:hAnsi="Times New Roman"/>
          <w:sz w:val="28"/>
          <w:szCs w:val="28"/>
        </w:rPr>
        <w:t xml:space="preserve"> составных частей цифрового фотоаппарата. Пользование кнопками, расположенными на панелях </w:t>
      </w:r>
      <w:r w:rsidRPr="00E06C91">
        <w:rPr>
          <w:rFonts w:ascii="Times New Roman" w:hAnsi="Times New Roman"/>
          <w:sz w:val="28"/>
          <w:szCs w:val="28"/>
        </w:rPr>
        <w:lastRenderedPageBreak/>
        <w:t>цифрового фотоаппарата. Различение качества фотографий. Настройка изображения (ребенок наводит фотоаппарат на фотографируемый объект, корректирует изображение). Соблюдение последовательности действий при работе с фотоаппаратом: выбор объекта, включение фотоаппарата, настройка изображения, фотографирование, удаление некачественных снимков, выключение фотоаппарата.</w:t>
      </w:r>
      <w:r w:rsidRPr="00E06C91">
        <w:rPr>
          <w:rFonts w:ascii="Times New Roman" w:hAnsi="Times New Roman"/>
          <w:bCs/>
          <w:i/>
          <w:sz w:val="28"/>
          <w:szCs w:val="28"/>
        </w:rPr>
        <w:t xml:space="preserve"> </w:t>
      </w:r>
      <w:r w:rsidRPr="00E06C91">
        <w:rPr>
          <w:rFonts w:ascii="Times New Roman" w:hAnsi="Times New Roman"/>
          <w:bCs/>
          <w:sz w:val="28"/>
          <w:szCs w:val="28"/>
        </w:rPr>
        <w:t>Правила хранения фототехники.</w:t>
      </w:r>
    </w:p>
    <w:p w:rsidR="00034EC1" w:rsidRPr="00E06C91" w:rsidRDefault="00034EC1" w:rsidP="00034EC1">
      <w:pPr>
        <w:pStyle w:val="af7"/>
        <w:spacing w:line="360" w:lineRule="auto"/>
        <w:ind w:firstLine="708"/>
        <w:jc w:val="both"/>
        <w:rPr>
          <w:rFonts w:ascii="Times New Roman" w:hAnsi="Times New Roman"/>
          <w:bCs/>
          <w:i/>
          <w:sz w:val="28"/>
          <w:szCs w:val="28"/>
        </w:rPr>
      </w:pPr>
      <w:r w:rsidRPr="00E06C91">
        <w:rPr>
          <w:rFonts w:ascii="Times New Roman" w:hAnsi="Times New Roman"/>
          <w:sz w:val="28"/>
          <w:szCs w:val="28"/>
        </w:rPr>
        <w:t xml:space="preserve">Ламинирование: </w:t>
      </w:r>
      <w:r w:rsidRPr="00E06C91">
        <w:rPr>
          <w:rFonts w:ascii="Times New Roman" w:hAnsi="Times New Roman"/>
          <w:bCs/>
          <w:sz w:val="28"/>
          <w:szCs w:val="28"/>
        </w:rPr>
        <w:t>р</w:t>
      </w:r>
      <w:r w:rsidRPr="00E06C91">
        <w:rPr>
          <w:rFonts w:ascii="Times New Roman" w:hAnsi="Times New Roman"/>
          <w:sz w:val="28"/>
          <w:szCs w:val="28"/>
        </w:rPr>
        <w:t>азличение составных частей ламинатора. Вставление листа бумаги в конверт. Соблюдение последовательности действий при работе на ламинаторе (включение ламинатора, вставление листа бумаги в конверт, вставление конверта во входное отверстие, вынимание конверта из выпускного отверстия).</w:t>
      </w:r>
      <w:r w:rsidRPr="00E06C91">
        <w:rPr>
          <w:rFonts w:ascii="Times New Roman" w:hAnsi="Times New Roman"/>
          <w:bCs/>
          <w:i/>
          <w:sz w:val="28"/>
          <w:szCs w:val="28"/>
        </w:rPr>
        <w:t xml:space="preserve"> </w:t>
      </w:r>
    </w:p>
    <w:p w:rsidR="00034EC1" w:rsidRPr="00E06C91" w:rsidRDefault="00034EC1" w:rsidP="00034EC1">
      <w:pPr>
        <w:pStyle w:val="af7"/>
        <w:spacing w:line="360" w:lineRule="auto"/>
        <w:ind w:firstLine="708"/>
        <w:jc w:val="both"/>
        <w:rPr>
          <w:rFonts w:ascii="Times New Roman" w:hAnsi="Times New Roman"/>
          <w:bCs/>
          <w:i/>
          <w:sz w:val="28"/>
          <w:szCs w:val="28"/>
        </w:rPr>
      </w:pPr>
      <w:r w:rsidRPr="00E06C91">
        <w:rPr>
          <w:rFonts w:ascii="Times New Roman" w:hAnsi="Times New Roman"/>
          <w:sz w:val="28"/>
          <w:szCs w:val="28"/>
        </w:rPr>
        <w:t>Выполнение копировальных работ: различение составных частей копировального аппарата. Выполнение отдельных операций и соблюдение последовательности действий при работе на копировальном аппарате: включение копировального аппарата, открывание крышки копировального аппарата, размещение листа бумаги на стекле планшета, опускание крышки копировального аппарата, нажимание кнопки «Пуск», открывание крышки копировального аппарата, вынимание листов (оригинал, копия), опускание крышки копировального аппарата, выключение копировального аппарата.</w:t>
      </w:r>
      <w:r w:rsidRPr="00E06C91">
        <w:rPr>
          <w:rFonts w:ascii="Times New Roman" w:hAnsi="Times New Roman"/>
          <w:bCs/>
          <w:i/>
          <w:sz w:val="28"/>
          <w:szCs w:val="28"/>
        </w:rPr>
        <w:t xml:space="preserve"> </w:t>
      </w:r>
    </w:p>
    <w:p w:rsidR="00034EC1" w:rsidRPr="00E06C91" w:rsidRDefault="00034EC1" w:rsidP="00034EC1">
      <w:pPr>
        <w:pStyle w:val="af7"/>
        <w:spacing w:line="360" w:lineRule="auto"/>
        <w:jc w:val="both"/>
        <w:rPr>
          <w:rFonts w:ascii="Times New Roman" w:hAnsi="Times New Roman"/>
          <w:sz w:val="28"/>
          <w:szCs w:val="28"/>
        </w:rPr>
      </w:pPr>
      <w:r w:rsidRPr="00E06C91">
        <w:rPr>
          <w:rFonts w:ascii="Times New Roman" w:hAnsi="Times New Roman"/>
          <w:sz w:val="28"/>
          <w:szCs w:val="28"/>
        </w:rPr>
        <w:t>Использование резака: р</w:t>
      </w:r>
      <w:r w:rsidRPr="00E06C91">
        <w:rPr>
          <w:rFonts w:ascii="Times New Roman" w:hAnsi="Times New Roman"/>
          <w:bCs/>
          <w:sz w:val="28"/>
          <w:szCs w:val="28"/>
        </w:rPr>
        <w:t>азличение</w:t>
      </w:r>
      <w:r w:rsidRPr="00E06C91">
        <w:rPr>
          <w:rFonts w:ascii="Times New Roman" w:hAnsi="Times New Roman"/>
          <w:sz w:val="28"/>
          <w:szCs w:val="28"/>
        </w:rPr>
        <w:t xml:space="preserve"> составных частей резака. Выполнение отдельных операций и соблюдение последовательности действий при работе на резаке: поднимание ножа, помещение листа на  панель корпуса, опускание ножа, убирание листа и обрезков. </w:t>
      </w:r>
    </w:p>
    <w:p w:rsidR="00034EC1" w:rsidRPr="00E06C91" w:rsidRDefault="00034EC1" w:rsidP="00034EC1">
      <w:pPr>
        <w:pStyle w:val="af7"/>
        <w:spacing w:line="360" w:lineRule="auto"/>
        <w:ind w:firstLine="708"/>
        <w:jc w:val="both"/>
        <w:rPr>
          <w:rFonts w:ascii="Times New Roman" w:hAnsi="Times New Roman"/>
          <w:sz w:val="28"/>
          <w:szCs w:val="28"/>
        </w:rPr>
      </w:pPr>
      <w:r w:rsidRPr="00E06C91">
        <w:rPr>
          <w:rFonts w:ascii="Times New Roman" w:hAnsi="Times New Roman"/>
          <w:sz w:val="28"/>
          <w:szCs w:val="28"/>
        </w:rPr>
        <w:t xml:space="preserve">Брошюрование: различение составных частей  брошюровщика. Выполнение отдельных операций и соблюдение последовательности действий при работе на брошюровщике: установка пружины на гребень, подъем рычага, подъем ручки, вставление листа в перфорационное отверстие, опускание и поднимание ручки, вынимание листа, нанизывание листа на пружину, опускание рычага, снятие изделия с гребня, чистка съемного поддона. </w:t>
      </w:r>
    </w:p>
    <w:p w:rsidR="00034EC1" w:rsidRPr="00E06C91" w:rsidRDefault="00034EC1" w:rsidP="00034EC1">
      <w:pPr>
        <w:pStyle w:val="af7"/>
        <w:spacing w:line="360" w:lineRule="auto"/>
        <w:ind w:firstLine="708"/>
        <w:jc w:val="both"/>
        <w:rPr>
          <w:rFonts w:ascii="Times New Roman" w:hAnsi="Times New Roman"/>
          <w:sz w:val="28"/>
          <w:szCs w:val="28"/>
        </w:rPr>
      </w:pPr>
      <w:r w:rsidRPr="00E06C91">
        <w:rPr>
          <w:rFonts w:ascii="Times New Roman" w:hAnsi="Times New Roman"/>
          <w:sz w:val="28"/>
          <w:szCs w:val="28"/>
        </w:rPr>
        <w:t>Допечатные работы на компьютере: р</w:t>
      </w:r>
      <w:r w:rsidRPr="00E06C91">
        <w:rPr>
          <w:rFonts w:ascii="Times New Roman" w:hAnsi="Times New Roman"/>
          <w:bCs/>
          <w:sz w:val="28"/>
          <w:szCs w:val="28"/>
        </w:rPr>
        <w:t>азличение</w:t>
      </w:r>
      <w:r w:rsidRPr="00E06C91">
        <w:rPr>
          <w:rFonts w:ascii="Times New Roman" w:hAnsi="Times New Roman"/>
          <w:sz w:val="28"/>
          <w:szCs w:val="28"/>
        </w:rPr>
        <w:t xml:space="preserve"> составных частей компьютера. Соблюдение последовательности действий при работе на </w:t>
      </w:r>
      <w:r w:rsidRPr="00E06C91">
        <w:rPr>
          <w:rFonts w:ascii="Times New Roman" w:hAnsi="Times New Roman"/>
          <w:sz w:val="28"/>
          <w:szCs w:val="28"/>
        </w:rPr>
        <w:lastRenderedPageBreak/>
        <w:t>компьютере: включение компьютера, выполнение заданий (упражнений), выключение компьютера. Нахождение заданных клавиш на клавиатуре. Набор текста с печатного образца. Выделение текста.</w:t>
      </w:r>
      <w:r w:rsidRPr="00E06C91">
        <w:rPr>
          <w:rFonts w:ascii="Times New Roman" w:hAnsi="Times New Roman"/>
          <w:bCs/>
          <w:i/>
          <w:sz w:val="28"/>
          <w:szCs w:val="28"/>
        </w:rPr>
        <w:t xml:space="preserve"> </w:t>
      </w:r>
      <w:r w:rsidRPr="00E06C91">
        <w:rPr>
          <w:rFonts w:ascii="Times New Roman" w:hAnsi="Times New Roman"/>
          <w:sz w:val="28"/>
          <w:szCs w:val="28"/>
        </w:rPr>
        <w:t>Выполнение операций по изменению текста с использованием панели инструментов: вырезание текста, копирование текста, изменение размера (гарнитуры, начертания, цвета) шрифта, сохранение текста, вставление текста, выравнивание текста. Создание текстового файла (папки).</w:t>
      </w:r>
      <w:r w:rsidRPr="00E06C91">
        <w:rPr>
          <w:rFonts w:ascii="Times New Roman" w:hAnsi="Times New Roman"/>
          <w:bCs/>
          <w:i/>
          <w:sz w:val="28"/>
          <w:szCs w:val="28"/>
        </w:rPr>
        <w:t xml:space="preserve"> </w:t>
      </w:r>
      <w:r w:rsidRPr="00E06C91">
        <w:rPr>
          <w:rFonts w:ascii="Times New Roman" w:hAnsi="Times New Roman"/>
          <w:sz w:val="28"/>
          <w:szCs w:val="28"/>
        </w:rPr>
        <w:t xml:space="preserve">Соблюдение последовательности действий при работе в программе: выбор программы, вход в программу, выполнение заданий программы, выход из программы. </w:t>
      </w:r>
    </w:p>
    <w:p w:rsidR="00034EC1" w:rsidRPr="00E06C91" w:rsidRDefault="00034EC1" w:rsidP="00034EC1">
      <w:pPr>
        <w:pStyle w:val="af7"/>
        <w:spacing w:line="360" w:lineRule="auto"/>
        <w:ind w:firstLine="708"/>
        <w:jc w:val="both"/>
        <w:rPr>
          <w:rFonts w:ascii="Times New Roman" w:hAnsi="Times New Roman"/>
          <w:bCs/>
          <w:i/>
          <w:sz w:val="28"/>
          <w:szCs w:val="28"/>
        </w:rPr>
      </w:pPr>
      <w:r w:rsidRPr="00E06C91">
        <w:rPr>
          <w:rFonts w:ascii="Times New Roman" w:hAnsi="Times New Roman"/>
          <w:sz w:val="28"/>
          <w:szCs w:val="28"/>
        </w:rPr>
        <w:t xml:space="preserve">Печать на принтере. </w:t>
      </w:r>
      <w:r w:rsidRPr="00E06C91">
        <w:rPr>
          <w:rFonts w:ascii="Times New Roman" w:hAnsi="Times New Roman"/>
          <w:bCs/>
          <w:sz w:val="28"/>
          <w:szCs w:val="28"/>
        </w:rPr>
        <w:t>Различение</w:t>
      </w:r>
      <w:r w:rsidRPr="00E06C91">
        <w:rPr>
          <w:rFonts w:ascii="Times New Roman" w:hAnsi="Times New Roman"/>
          <w:sz w:val="28"/>
          <w:szCs w:val="28"/>
        </w:rPr>
        <w:t xml:space="preserve"> составных частей принтера. Соблюдение последовательности действий при работе на принтере: включение принтера, заправление бумаги в лоток, запуск программы печать, вынимание распечатанных листов, выключение принтера. Распечатывание на принтере.</w:t>
      </w:r>
    </w:p>
    <w:p w:rsidR="00034EC1" w:rsidRPr="00E06C91" w:rsidRDefault="00034EC1" w:rsidP="00481FAB">
      <w:pPr>
        <w:pStyle w:val="af7"/>
        <w:spacing w:line="360" w:lineRule="auto"/>
        <w:ind w:firstLine="709"/>
        <w:jc w:val="both"/>
        <w:rPr>
          <w:rFonts w:ascii="Times New Roman" w:hAnsi="Times New Roman"/>
          <w:i/>
          <w:sz w:val="28"/>
          <w:szCs w:val="28"/>
        </w:rPr>
      </w:pPr>
      <w:r w:rsidRPr="00E06C91">
        <w:rPr>
          <w:rFonts w:ascii="Times New Roman" w:hAnsi="Times New Roman"/>
          <w:i/>
          <w:sz w:val="28"/>
          <w:szCs w:val="28"/>
        </w:rPr>
        <w:t>Растениеводство.</w:t>
      </w:r>
    </w:p>
    <w:p w:rsidR="00034EC1" w:rsidRPr="00E06C91" w:rsidRDefault="00034EC1" w:rsidP="00034EC1">
      <w:pPr>
        <w:pStyle w:val="af7"/>
        <w:spacing w:line="360" w:lineRule="auto"/>
        <w:ind w:firstLine="708"/>
        <w:jc w:val="both"/>
        <w:rPr>
          <w:rFonts w:ascii="Times New Roman" w:hAnsi="Times New Roman"/>
          <w:bCs/>
          <w:i/>
          <w:sz w:val="28"/>
          <w:szCs w:val="28"/>
        </w:rPr>
      </w:pPr>
      <w:r w:rsidRPr="00E06C91">
        <w:rPr>
          <w:rFonts w:ascii="Times New Roman" w:hAnsi="Times New Roman"/>
          <w:bCs/>
          <w:sz w:val="28"/>
          <w:szCs w:val="28"/>
        </w:rPr>
        <w:t xml:space="preserve">Выращивание комнатных растений: представление об условиях жизни растений: свет, вода, температура почвы и воздуха. </w:t>
      </w:r>
      <w:r w:rsidRPr="00E06C91">
        <w:rPr>
          <w:rFonts w:ascii="Times New Roman" w:hAnsi="Times New Roman"/>
          <w:sz w:val="28"/>
          <w:szCs w:val="28"/>
        </w:rPr>
        <w:t>Определение количества воды для полива. Полив растения. Рыхление почвы. Пересадка растения. Мытье растения. Опрыскивание растений. Удаление сухих листьев с растений. Чистка горшков и поддонов.</w:t>
      </w:r>
      <w:r w:rsidRPr="00E06C91">
        <w:rPr>
          <w:rFonts w:ascii="Times New Roman" w:hAnsi="Times New Roman"/>
          <w:bCs/>
          <w:i/>
          <w:sz w:val="28"/>
          <w:szCs w:val="28"/>
        </w:rPr>
        <w:t xml:space="preserve"> </w:t>
      </w:r>
      <w:r w:rsidRPr="00E06C91">
        <w:rPr>
          <w:rFonts w:ascii="Times New Roman" w:hAnsi="Times New Roman"/>
          <w:bCs/>
          <w:sz w:val="28"/>
          <w:szCs w:val="28"/>
        </w:rPr>
        <w:t>Выращивание растений в открытом грунте: п</w:t>
      </w:r>
      <w:r w:rsidRPr="00E06C91">
        <w:rPr>
          <w:rFonts w:ascii="Times New Roman" w:hAnsi="Times New Roman"/>
          <w:sz w:val="28"/>
          <w:szCs w:val="28"/>
        </w:rPr>
        <w:t xml:space="preserve">ерекапывание почвы. Внесение органических удобрений в почву. Приготовление компоста. Оформление грядки и междурядий. Изготовление бороздки и лунки на грядке. Выкапывание ямы. </w:t>
      </w:r>
      <w:r w:rsidRPr="00E06C91">
        <w:rPr>
          <w:rFonts w:ascii="Times New Roman" w:hAnsi="Times New Roman"/>
          <w:bCs/>
          <w:sz w:val="28"/>
          <w:szCs w:val="28"/>
        </w:rPr>
        <w:t>П</w:t>
      </w:r>
      <w:r w:rsidRPr="00E06C91">
        <w:rPr>
          <w:rFonts w:ascii="Times New Roman" w:hAnsi="Times New Roman"/>
          <w:sz w:val="28"/>
          <w:szCs w:val="28"/>
        </w:rPr>
        <w:t>одготовка семян к посадке.</w:t>
      </w:r>
      <w:r w:rsidRPr="00E06C91">
        <w:rPr>
          <w:rFonts w:ascii="Times New Roman" w:hAnsi="Times New Roman"/>
          <w:bCs/>
          <w:sz w:val="28"/>
          <w:szCs w:val="28"/>
        </w:rPr>
        <w:t xml:space="preserve"> </w:t>
      </w:r>
      <w:r w:rsidRPr="00E06C91">
        <w:rPr>
          <w:rFonts w:ascii="Times New Roman" w:hAnsi="Times New Roman"/>
          <w:sz w:val="28"/>
          <w:szCs w:val="28"/>
        </w:rPr>
        <w:t xml:space="preserve">Посев семян. Высаживание рассады в открытый грунт. </w:t>
      </w:r>
      <w:r w:rsidRPr="00E06C91">
        <w:rPr>
          <w:rFonts w:ascii="Times New Roman" w:hAnsi="Times New Roman"/>
          <w:bCs/>
          <w:sz w:val="28"/>
          <w:szCs w:val="28"/>
        </w:rPr>
        <w:t>П</w:t>
      </w:r>
      <w:r w:rsidRPr="00E06C91">
        <w:rPr>
          <w:rFonts w:ascii="Times New Roman" w:hAnsi="Times New Roman"/>
          <w:sz w:val="28"/>
          <w:szCs w:val="28"/>
        </w:rPr>
        <w:t xml:space="preserve">олив растений. Удаление сорняков. Обрезка веток. </w:t>
      </w:r>
      <w:r w:rsidRPr="00E06C91">
        <w:rPr>
          <w:rFonts w:ascii="Times New Roman" w:hAnsi="Times New Roman"/>
          <w:bCs/>
          <w:sz w:val="28"/>
          <w:szCs w:val="28"/>
        </w:rPr>
        <w:t>В</w:t>
      </w:r>
      <w:r w:rsidRPr="00E06C91">
        <w:rPr>
          <w:rFonts w:ascii="Times New Roman" w:hAnsi="Times New Roman"/>
          <w:sz w:val="28"/>
          <w:szCs w:val="28"/>
        </w:rPr>
        <w:t>ыкапывание овощей. Срезание овощей. Подготовка овощей к хранению (очищение от земли, обрезка ботва, просушивание).</w:t>
      </w:r>
      <w:r w:rsidRPr="00E06C91">
        <w:rPr>
          <w:rFonts w:ascii="Times New Roman" w:hAnsi="Times New Roman"/>
          <w:bCs/>
          <w:i/>
          <w:sz w:val="28"/>
          <w:szCs w:val="28"/>
        </w:rPr>
        <w:t xml:space="preserve"> </w:t>
      </w:r>
      <w:r w:rsidRPr="00E06C91">
        <w:rPr>
          <w:rFonts w:ascii="Times New Roman" w:hAnsi="Times New Roman"/>
          <w:bCs/>
          <w:sz w:val="28"/>
          <w:szCs w:val="28"/>
        </w:rPr>
        <w:t>Уход за</w:t>
      </w:r>
      <w:r w:rsidRPr="00E06C91">
        <w:rPr>
          <w:rFonts w:ascii="Times New Roman" w:hAnsi="Times New Roman"/>
          <w:sz w:val="28"/>
          <w:szCs w:val="28"/>
        </w:rPr>
        <w:t xml:space="preserve"> садовым инвентарем.</w:t>
      </w:r>
    </w:p>
    <w:p w:rsidR="00034EC1" w:rsidRPr="00E06C91" w:rsidRDefault="00034EC1" w:rsidP="00481FAB">
      <w:pPr>
        <w:pStyle w:val="af7"/>
        <w:spacing w:line="360" w:lineRule="auto"/>
        <w:ind w:firstLine="709"/>
        <w:jc w:val="both"/>
        <w:rPr>
          <w:rFonts w:ascii="Times New Roman" w:hAnsi="Times New Roman"/>
          <w:bCs/>
          <w:i/>
          <w:sz w:val="28"/>
          <w:szCs w:val="28"/>
        </w:rPr>
      </w:pPr>
      <w:r w:rsidRPr="00E06C91">
        <w:rPr>
          <w:rFonts w:ascii="Times New Roman" w:hAnsi="Times New Roman"/>
          <w:bCs/>
          <w:i/>
          <w:sz w:val="28"/>
          <w:szCs w:val="28"/>
        </w:rPr>
        <w:t>Швейное дело.</w:t>
      </w:r>
    </w:p>
    <w:p w:rsidR="00034EC1" w:rsidRPr="00E06C91" w:rsidRDefault="00034EC1" w:rsidP="00034EC1">
      <w:pPr>
        <w:pStyle w:val="af7"/>
        <w:spacing w:line="360" w:lineRule="auto"/>
        <w:ind w:firstLine="708"/>
        <w:jc w:val="both"/>
        <w:rPr>
          <w:rFonts w:ascii="Times New Roman" w:hAnsi="Times New Roman"/>
          <w:sz w:val="28"/>
          <w:szCs w:val="28"/>
        </w:rPr>
      </w:pPr>
      <w:r w:rsidRPr="00E06C91">
        <w:rPr>
          <w:rFonts w:ascii="Times New Roman" w:hAnsi="Times New Roman"/>
          <w:sz w:val="28"/>
          <w:szCs w:val="28"/>
        </w:rPr>
        <w:t xml:space="preserve">Ручное шитье: различение инструментов и материалов для ручного шитья. Подготовка рабочего места. Отрезание нити определенной длины. Вдевание нити в иголку. Завязывание узелка. Пришивание пуговицы (с двумя </w:t>
      </w:r>
      <w:r w:rsidRPr="00E06C91">
        <w:rPr>
          <w:rFonts w:ascii="Times New Roman" w:hAnsi="Times New Roman"/>
          <w:sz w:val="28"/>
          <w:szCs w:val="28"/>
        </w:rPr>
        <w:lastRenderedPageBreak/>
        <w:t>отверстиями</w:t>
      </w:r>
      <w:r w:rsidRPr="00E06C91">
        <w:rPr>
          <w:rFonts w:ascii="Times New Roman" w:hAnsi="Times New Roman"/>
          <w:i/>
          <w:sz w:val="28"/>
          <w:szCs w:val="28"/>
        </w:rPr>
        <w:t xml:space="preserve">, </w:t>
      </w:r>
      <w:r w:rsidRPr="00E06C91">
        <w:rPr>
          <w:rFonts w:ascii="Times New Roman" w:hAnsi="Times New Roman"/>
          <w:sz w:val="28"/>
          <w:szCs w:val="28"/>
        </w:rPr>
        <w:t xml:space="preserve">с четырьмя отверстиями, на ножке). Выполнение шва «вперед иголкой». Закрепление нити на ткани. Выполнение шва «через край». </w:t>
      </w:r>
    </w:p>
    <w:p w:rsidR="00034EC1" w:rsidRPr="00E06C91" w:rsidRDefault="00034EC1" w:rsidP="00034EC1">
      <w:pPr>
        <w:pStyle w:val="af7"/>
        <w:spacing w:line="360" w:lineRule="auto"/>
        <w:ind w:firstLine="708"/>
        <w:jc w:val="both"/>
        <w:rPr>
          <w:rFonts w:ascii="Times New Roman" w:hAnsi="Times New Roman"/>
          <w:i/>
          <w:sz w:val="28"/>
          <w:szCs w:val="28"/>
        </w:rPr>
      </w:pPr>
      <w:r w:rsidRPr="00E06C91">
        <w:rPr>
          <w:rFonts w:ascii="Times New Roman" w:hAnsi="Times New Roman"/>
          <w:bCs/>
          <w:sz w:val="28"/>
          <w:szCs w:val="28"/>
        </w:rPr>
        <w:t>Работа на электрической машинке:</w:t>
      </w:r>
      <w:r w:rsidRPr="00E06C91">
        <w:rPr>
          <w:rFonts w:ascii="Times New Roman" w:hAnsi="Times New Roman"/>
          <w:i/>
          <w:sz w:val="28"/>
          <w:szCs w:val="28"/>
        </w:rPr>
        <w:t xml:space="preserve"> </w:t>
      </w:r>
      <w:r w:rsidRPr="00E06C91">
        <w:rPr>
          <w:rFonts w:ascii="Times New Roman" w:hAnsi="Times New Roman"/>
          <w:sz w:val="28"/>
          <w:szCs w:val="28"/>
        </w:rPr>
        <w:t xml:space="preserve">различение основных частей электрической швейной машинки. </w:t>
      </w:r>
      <w:r w:rsidRPr="00E06C91">
        <w:rPr>
          <w:rFonts w:ascii="Times New Roman" w:hAnsi="Times New Roman"/>
          <w:bCs/>
          <w:sz w:val="28"/>
          <w:szCs w:val="28"/>
        </w:rPr>
        <w:t>Н</w:t>
      </w:r>
      <w:r w:rsidRPr="00E06C91">
        <w:rPr>
          <w:rFonts w:ascii="Times New Roman" w:hAnsi="Times New Roman"/>
          <w:sz w:val="28"/>
          <w:szCs w:val="28"/>
        </w:rPr>
        <w:t xml:space="preserve">аматывание нити на шпульку. Вставление шпульки с ниткой в шпульный колпачок. </w:t>
      </w:r>
      <w:r w:rsidRPr="00E06C91">
        <w:rPr>
          <w:rFonts w:ascii="Times New Roman" w:hAnsi="Times New Roman"/>
          <w:bCs/>
          <w:sz w:val="28"/>
          <w:szCs w:val="28"/>
        </w:rPr>
        <w:t xml:space="preserve"> В</w:t>
      </w:r>
      <w:r w:rsidRPr="00E06C91">
        <w:rPr>
          <w:rFonts w:ascii="Times New Roman" w:hAnsi="Times New Roman"/>
          <w:sz w:val="28"/>
          <w:szCs w:val="28"/>
        </w:rPr>
        <w:t>ставление шпульного колпачка в челнок. Заправка верхней нити. Вывод нижней нити на платформу машины. Соблюдение последовательности действий при подготовке швейной машины к работе (установка педали, включение в сеть</w:t>
      </w:r>
      <w:r w:rsidRPr="00E06C91">
        <w:rPr>
          <w:rFonts w:ascii="Times New Roman" w:hAnsi="Times New Roman"/>
          <w:bCs/>
          <w:sz w:val="28"/>
          <w:szCs w:val="28"/>
        </w:rPr>
        <w:t xml:space="preserve">, </w:t>
      </w:r>
      <w:r w:rsidRPr="00E06C91">
        <w:rPr>
          <w:rFonts w:ascii="Times New Roman" w:hAnsi="Times New Roman"/>
          <w:sz w:val="28"/>
          <w:szCs w:val="28"/>
        </w:rPr>
        <w:t>наматывание нити на шпульку</w:t>
      </w:r>
      <w:r w:rsidRPr="00E06C91">
        <w:rPr>
          <w:rFonts w:ascii="Times New Roman" w:hAnsi="Times New Roman"/>
          <w:bCs/>
          <w:sz w:val="28"/>
          <w:szCs w:val="28"/>
        </w:rPr>
        <w:t xml:space="preserve">, </w:t>
      </w:r>
      <w:r w:rsidRPr="00E06C91">
        <w:rPr>
          <w:rFonts w:ascii="Times New Roman" w:hAnsi="Times New Roman"/>
          <w:sz w:val="28"/>
          <w:szCs w:val="28"/>
        </w:rPr>
        <w:t>вставление шпульки с ниткой в шпульный колпачок</w:t>
      </w:r>
      <w:r w:rsidRPr="00E06C91">
        <w:rPr>
          <w:rFonts w:ascii="Times New Roman" w:hAnsi="Times New Roman"/>
          <w:bCs/>
          <w:sz w:val="28"/>
          <w:szCs w:val="28"/>
        </w:rPr>
        <w:t xml:space="preserve">, </w:t>
      </w:r>
      <w:r w:rsidRPr="00E06C91">
        <w:rPr>
          <w:rFonts w:ascii="Times New Roman" w:hAnsi="Times New Roman"/>
          <w:sz w:val="28"/>
          <w:szCs w:val="28"/>
        </w:rPr>
        <w:t>вставление шпульного колпачка в челнок</w:t>
      </w:r>
      <w:r w:rsidRPr="00E06C91">
        <w:rPr>
          <w:rFonts w:ascii="Times New Roman" w:hAnsi="Times New Roman"/>
          <w:bCs/>
          <w:sz w:val="28"/>
          <w:szCs w:val="28"/>
        </w:rPr>
        <w:t xml:space="preserve">, </w:t>
      </w:r>
      <w:r w:rsidRPr="00E06C91">
        <w:rPr>
          <w:rFonts w:ascii="Times New Roman" w:hAnsi="Times New Roman"/>
          <w:sz w:val="28"/>
          <w:szCs w:val="28"/>
        </w:rPr>
        <w:t>заправка верхней нити</w:t>
      </w:r>
      <w:r w:rsidRPr="00E06C91">
        <w:rPr>
          <w:rFonts w:ascii="Times New Roman" w:hAnsi="Times New Roman"/>
          <w:bCs/>
          <w:sz w:val="28"/>
          <w:szCs w:val="28"/>
        </w:rPr>
        <w:t xml:space="preserve">, </w:t>
      </w:r>
      <w:r w:rsidRPr="00E06C91">
        <w:rPr>
          <w:rFonts w:ascii="Times New Roman" w:hAnsi="Times New Roman"/>
          <w:sz w:val="28"/>
          <w:szCs w:val="28"/>
        </w:rPr>
        <w:t>вывод нижней нити наверх).</w:t>
      </w:r>
      <w:r w:rsidRPr="00E06C91">
        <w:rPr>
          <w:rFonts w:ascii="Times New Roman" w:hAnsi="Times New Roman"/>
          <w:i/>
          <w:sz w:val="28"/>
          <w:szCs w:val="28"/>
        </w:rPr>
        <w:t xml:space="preserve"> </w:t>
      </w:r>
      <w:r w:rsidRPr="00E06C91">
        <w:rPr>
          <w:rFonts w:ascii="Times New Roman" w:hAnsi="Times New Roman"/>
          <w:bCs/>
          <w:sz w:val="28"/>
          <w:szCs w:val="28"/>
        </w:rPr>
        <w:t>П</w:t>
      </w:r>
      <w:r w:rsidRPr="00E06C91">
        <w:rPr>
          <w:rFonts w:ascii="Times New Roman" w:hAnsi="Times New Roman"/>
          <w:sz w:val="28"/>
          <w:szCs w:val="28"/>
        </w:rPr>
        <w:t>одведение ткани под лапку. Опускание иголки в ткань. Соблюдение последовательности действий при подготовке к шитью (поднимание лапки</w:t>
      </w:r>
      <w:r w:rsidRPr="00E06C91">
        <w:rPr>
          <w:rFonts w:ascii="Times New Roman" w:hAnsi="Times New Roman"/>
          <w:bCs/>
          <w:sz w:val="28"/>
          <w:szCs w:val="28"/>
        </w:rPr>
        <w:t xml:space="preserve">, </w:t>
      </w:r>
      <w:r w:rsidRPr="00E06C91">
        <w:rPr>
          <w:rFonts w:ascii="Times New Roman" w:hAnsi="Times New Roman"/>
          <w:sz w:val="28"/>
          <w:szCs w:val="28"/>
        </w:rPr>
        <w:t>подведение ткани под лапку</w:t>
      </w:r>
      <w:r w:rsidRPr="00E06C91">
        <w:rPr>
          <w:rFonts w:ascii="Times New Roman" w:hAnsi="Times New Roman"/>
          <w:bCs/>
          <w:sz w:val="28"/>
          <w:szCs w:val="28"/>
        </w:rPr>
        <w:t xml:space="preserve">, </w:t>
      </w:r>
      <w:r w:rsidRPr="00E06C91">
        <w:rPr>
          <w:rFonts w:ascii="Times New Roman" w:hAnsi="Times New Roman"/>
          <w:sz w:val="28"/>
          <w:szCs w:val="28"/>
        </w:rPr>
        <w:t>опускание иголки</w:t>
      </w:r>
      <w:r w:rsidRPr="00E06C91">
        <w:rPr>
          <w:rFonts w:ascii="Times New Roman" w:hAnsi="Times New Roman"/>
          <w:bCs/>
          <w:sz w:val="28"/>
          <w:szCs w:val="28"/>
        </w:rPr>
        <w:t xml:space="preserve">, </w:t>
      </w:r>
      <w:r w:rsidRPr="00E06C91">
        <w:rPr>
          <w:rFonts w:ascii="Times New Roman" w:hAnsi="Times New Roman"/>
          <w:sz w:val="28"/>
          <w:szCs w:val="28"/>
        </w:rPr>
        <w:t>опускание лапки). Соблюдение последовательности действий при выполнении строчки (нажатие на педаль</w:t>
      </w:r>
      <w:r w:rsidRPr="00E06C91">
        <w:rPr>
          <w:rFonts w:ascii="Times New Roman" w:hAnsi="Times New Roman"/>
          <w:bCs/>
          <w:sz w:val="28"/>
          <w:szCs w:val="28"/>
        </w:rPr>
        <w:t xml:space="preserve">, </w:t>
      </w:r>
      <w:r w:rsidRPr="00E06C91">
        <w:rPr>
          <w:rFonts w:ascii="Times New Roman" w:hAnsi="Times New Roman"/>
          <w:sz w:val="28"/>
          <w:szCs w:val="28"/>
        </w:rPr>
        <w:t>регулировка ткани во время строчки</w:t>
      </w:r>
      <w:r w:rsidRPr="00E06C91">
        <w:rPr>
          <w:rFonts w:ascii="Times New Roman" w:hAnsi="Times New Roman"/>
          <w:bCs/>
          <w:sz w:val="28"/>
          <w:szCs w:val="28"/>
        </w:rPr>
        <w:t xml:space="preserve">, </w:t>
      </w:r>
      <w:r w:rsidRPr="00E06C91">
        <w:rPr>
          <w:rFonts w:ascii="Times New Roman" w:hAnsi="Times New Roman"/>
          <w:sz w:val="28"/>
          <w:szCs w:val="28"/>
        </w:rPr>
        <w:t>отпускание педали). Соблюдение последовательности действий по окончании шитья (поднятие лапки</w:t>
      </w:r>
      <w:r w:rsidRPr="00E06C91">
        <w:rPr>
          <w:rFonts w:ascii="Times New Roman" w:hAnsi="Times New Roman"/>
          <w:bCs/>
          <w:sz w:val="28"/>
          <w:szCs w:val="28"/>
        </w:rPr>
        <w:t xml:space="preserve">, </w:t>
      </w:r>
      <w:r w:rsidRPr="00E06C91">
        <w:rPr>
          <w:rFonts w:ascii="Times New Roman" w:hAnsi="Times New Roman"/>
          <w:sz w:val="28"/>
          <w:szCs w:val="28"/>
        </w:rPr>
        <w:t>поднятие иголки</w:t>
      </w:r>
      <w:r w:rsidRPr="00E06C91">
        <w:rPr>
          <w:rFonts w:ascii="Times New Roman" w:hAnsi="Times New Roman"/>
          <w:bCs/>
          <w:sz w:val="28"/>
          <w:szCs w:val="28"/>
        </w:rPr>
        <w:t xml:space="preserve">, </w:t>
      </w:r>
      <w:r w:rsidRPr="00E06C91">
        <w:rPr>
          <w:rFonts w:ascii="Times New Roman" w:hAnsi="Times New Roman"/>
          <w:sz w:val="28"/>
          <w:szCs w:val="28"/>
        </w:rPr>
        <w:t>вынимание ткани из-под лапки</w:t>
      </w:r>
      <w:r w:rsidRPr="00E06C91">
        <w:rPr>
          <w:rFonts w:ascii="Times New Roman" w:hAnsi="Times New Roman"/>
          <w:bCs/>
          <w:sz w:val="28"/>
          <w:szCs w:val="28"/>
        </w:rPr>
        <w:t xml:space="preserve">, </w:t>
      </w:r>
      <w:r w:rsidRPr="00E06C91">
        <w:rPr>
          <w:rFonts w:ascii="Times New Roman" w:hAnsi="Times New Roman"/>
          <w:sz w:val="28"/>
          <w:szCs w:val="28"/>
        </w:rPr>
        <w:t xml:space="preserve">обрезание нити). </w:t>
      </w:r>
      <w:r w:rsidRPr="00E06C91">
        <w:rPr>
          <w:rFonts w:ascii="Times New Roman" w:hAnsi="Times New Roman"/>
          <w:bCs/>
          <w:sz w:val="28"/>
          <w:szCs w:val="28"/>
        </w:rPr>
        <w:t>Кройка и сборка изделия: с</w:t>
      </w:r>
      <w:r w:rsidRPr="00E06C91">
        <w:rPr>
          <w:rFonts w:ascii="Times New Roman" w:hAnsi="Times New Roman"/>
          <w:sz w:val="28"/>
          <w:szCs w:val="28"/>
        </w:rPr>
        <w:t>облюдение последовательности кройки деталей изделия (раскладывание ткани, накладывание выкройки на ткани, закрепление выкройки на ткани, обведение выкройки мелом</w:t>
      </w:r>
      <w:r w:rsidRPr="00E06C91">
        <w:rPr>
          <w:rFonts w:ascii="Times New Roman" w:hAnsi="Times New Roman"/>
          <w:bCs/>
          <w:i/>
          <w:sz w:val="28"/>
          <w:szCs w:val="28"/>
        </w:rPr>
        <w:t xml:space="preserve">, </w:t>
      </w:r>
      <w:r w:rsidRPr="00E06C91">
        <w:rPr>
          <w:rFonts w:ascii="Times New Roman" w:hAnsi="Times New Roman"/>
          <w:sz w:val="28"/>
          <w:szCs w:val="28"/>
        </w:rPr>
        <w:t>выполнение припуска на шов</w:t>
      </w:r>
      <w:r w:rsidRPr="00E06C91">
        <w:rPr>
          <w:rFonts w:ascii="Times New Roman" w:hAnsi="Times New Roman"/>
          <w:bCs/>
          <w:i/>
          <w:sz w:val="28"/>
          <w:szCs w:val="28"/>
        </w:rPr>
        <w:t xml:space="preserve">, </w:t>
      </w:r>
      <w:r w:rsidRPr="00E06C91">
        <w:rPr>
          <w:rFonts w:ascii="Times New Roman" w:hAnsi="Times New Roman"/>
          <w:sz w:val="28"/>
          <w:szCs w:val="28"/>
        </w:rPr>
        <w:t>снятие выкройки с ткани</w:t>
      </w:r>
      <w:r w:rsidRPr="00E06C91">
        <w:rPr>
          <w:rFonts w:ascii="Times New Roman" w:hAnsi="Times New Roman"/>
          <w:bCs/>
          <w:i/>
          <w:sz w:val="28"/>
          <w:szCs w:val="28"/>
        </w:rPr>
        <w:t xml:space="preserve">, </w:t>
      </w:r>
      <w:r w:rsidRPr="00E06C91">
        <w:rPr>
          <w:rFonts w:ascii="Times New Roman" w:hAnsi="Times New Roman"/>
          <w:sz w:val="28"/>
          <w:szCs w:val="28"/>
        </w:rPr>
        <w:t>вырезание детали изделия). Соединение деталей изделия.  Оценка качества проделанной работы.</w:t>
      </w:r>
    </w:p>
    <w:p w:rsidR="0036168F" w:rsidRDefault="0036168F" w:rsidP="0036168F">
      <w:pPr>
        <w:pStyle w:val="c11"/>
        <w:spacing w:before="0" w:beforeAutospacing="0" w:after="0" w:afterAutospacing="0" w:line="360" w:lineRule="auto"/>
        <w:jc w:val="center"/>
        <w:rPr>
          <w:rStyle w:val="c12"/>
          <w:sz w:val="28"/>
          <w:szCs w:val="28"/>
          <w:u w:val="single"/>
        </w:rPr>
      </w:pPr>
      <w:r w:rsidRPr="00773CA9">
        <w:rPr>
          <w:rStyle w:val="c12"/>
          <w:sz w:val="28"/>
          <w:szCs w:val="28"/>
          <w:u w:val="single"/>
        </w:rPr>
        <w:t>Содержание курсов коррекционно-развивающей области</w:t>
      </w:r>
    </w:p>
    <w:p w:rsidR="00773CA9" w:rsidRPr="00773CA9" w:rsidRDefault="00773CA9" w:rsidP="00773CA9">
      <w:pPr>
        <w:pStyle w:val="23"/>
        <w:shd w:val="clear" w:color="auto" w:fill="FFFFFF"/>
        <w:spacing w:before="20" w:after="20"/>
        <w:ind w:left="0" w:firstLine="720"/>
        <w:jc w:val="both"/>
        <w:rPr>
          <w:rFonts w:cs="Times New Roman"/>
          <w:i/>
          <w:iCs/>
          <w:sz w:val="28"/>
          <w:szCs w:val="28"/>
        </w:rPr>
      </w:pPr>
      <w:r w:rsidRPr="00773CA9">
        <w:rPr>
          <w:rFonts w:cs="Times New Roman"/>
          <w:bCs/>
          <w:caps w:val="0"/>
          <w:sz w:val="28"/>
          <w:szCs w:val="28"/>
        </w:rPr>
        <w:t>Коррекционно-развивающая область</w:t>
      </w:r>
      <w:r w:rsidRPr="00773CA9">
        <w:rPr>
          <w:rFonts w:cs="Times New Roman"/>
          <w:b/>
          <w:bCs/>
          <w:caps w:val="0"/>
          <w:sz w:val="28"/>
          <w:szCs w:val="28"/>
        </w:rPr>
        <w:t xml:space="preserve"> </w:t>
      </w:r>
      <w:r w:rsidRPr="00773CA9">
        <w:rPr>
          <w:rFonts w:cs="Times New Roman"/>
          <w:bCs/>
          <w:iCs/>
          <w:caps w:val="0"/>
          <w:sz w:val="28"/>
          <w:szCs w:val="28"/>
        </w:rPr>
        <w:t>является обязательной частью внеурочной деятельности</w:t>
      </w:r>
      <w:r w:rsidRPr="00773CA9">
        <w:rPr>
          <w:rFonts w:cs="Times New Roman"/>
          <w:b/>
          <w:bCs/>
          <w:i/>
          <w:iCs/>
          <w:caps w:val="0"/>
          <w:sz w:val="28"/>
          <w:szCs w:val="28"/>
        </w:rPr>
        <w:t xml:space="preserve">, </w:t>
      </w:r>
      <w:r w:rsidRPr="00773CA9">
        <w:rPr>
          <w:rFonts w:cs="Times New Roman"/>
          <w:caps w:val="0"/>
          <w:sz w:val="28"/>
          <w:szCs w:val="28"/>
        </w:rPr>
        <w:t>поддерживающей процесс освоения содержания</w:t>
      </w:r>
      <w:r w:rsidRPr="00773CA9">
        <w:rPr>
          <w:rFonts w:cs="Times New Roman"/>
          <w:sz w:val="28"/>
          <w:szCs w:val="28"/>
        </w:rPr>
        <w:t xml:space="preserve"> АООП НОО.</w:t>
      </w:r>
      <w:r w:rsidRPr="00773CA9">
        <w:rPr>
          <w:rFonts w:cs="Times New Roman"/>
          <w:i/>
          <w:iCs/>
          <w:sz w:val="28"/>
          <w:szCs w:val="28"/>
        </w:rPr>
        <w:t xml:space="preserve"> </w:t>
      </w:r>
    </w:p>
    <w:p w:rsidR="00773CA9" w:rsidRPr="00773CA9" w:rsidRDefault="00773CA9" w:rsidP="00773CA9">
      <w:pPr>
        <w:pStyle w:val="23"/>
        <w:shd w:val="clear" w:color="auto" w:fill="FFFFFF"/>
        <w:spacing w:before="20" w:after="20"/>
        <w:ind w:left="0" w:firstLine="720"/>
        <w:jc w:val="both"/>
        <w:rPr>
          <w:rFonts w:cs="Times New Roman"/>
          <w:sz w:val="28"/>
          <w:szCs w:val="28"/>
        </w:rPr>
      </w:pPr>
      <w:r w:rsidRPr="00773CA9">
        <w:rPr>
          <w:rFonts w:cs="Times New Roman"/>
          <w:bCs/>
          <w:iCs/>
          <w:caps w:val="0"/>
          <w:sz w:val="28"/>
          <w:szCs w:val="28"/>
        </w:rPr>
        <w:t>Содержание коррекционно-развивающей области (направления) представлено следующими обязательными коррекционными курсами: «Э</w:t>
      </w:r>
      <w:r w:rsidRPr="00773CA9">
        <w:rPr>
          <w:rFonts w:cs="Times New Roman"/>
          <w:caps w:val="0"/>
          <w:sz w:val="28"/>
          <w:szCs w:val="28"/>
        </w:rPr>
        <w:t xml:space="preserve">моциональное и коммуникативно-речевое развитие» (фронтальные и индивидуальные занятия), «Сенсорное развитие» (индивидуальные занятия), «Двигательное развитие» (фронтальные занятия), «Предметно-практические </w:t>
      </w:r>
      <w:r w:rsidRPr="00773CA9">
        <w:rPr>
          <w:rFonts w:cs="Times New Roman"/>
          <w:caps w:val="0"/>
          <w:sz w:val="28"/>
          <w:szCs w:val="28"/>
        </w:rPr>
        <w:lastRenderedPageBreak/>
        <w:t xml:space="preserve">действия» (индивидуальные занятия), «Коррекционно-развивающие занятия» (индивидуальные занятия). </w:t>
      </w:r>
    </w:p>
    <w:p w:rsidR="00773CA9" w:rsidRPr="00773CA9" w:rsidRDefault="00773CA9" w:rsidP="00773CA9">
      <w:pPr>
        <w:pStyle w:val="23"/>
        <w:shd w:val="clear" w:color="auto" w:fill="FFFFFF"/>
        <w:spacing w:before="20" w:after="20"/>
        <w:ind w:left="0" w:firstLine="720"/>
        <w:jc w:val="both"/>
        <w:rPr>
          <w:rFonts w:cs="Times New Roman"/>
          <w:sz w:val="28"/>
          <w:szCs w:val="28"/>
        </w:rPr>
      </w:pPr>
      <w:r w:rsidRPr="00773CA9">
        <w:rPr>
          <w:rFonts w:cs="Times New Roman"/>
          <w:caps w:val="0"/>
          <w:sz w:val="28"/>
          <w:szCs w:val="28"/>
        </w:rPr>
        <w:t xml:space="preserve">Содержание данной области может быть дополнено образовательной организацией самостоятельно, исходя из психофизических особенностей обучающихся на основании рекомендаций ПМПК, ИПР. </w:t>
      </w:r>
    </w:p>
    <w:p w:rsidR="00773CA9" w:rsidRPr="00773CA9" w:rsidRDefault="00773CA9" w:rsidP="00773CA9">
      <w:pPr>
        <w:pStyle w:val="16"/>
        <w:spacing w:before="20" w:after="20" w:line="360" w:lineRule="auto"/>
        <w:ind w:firstLine="720"/>
        <w:jc w:val="both"/>
        <w:rPr>
          <w:rFonts w:ascii="Times New Roman" w:hAnsi="Times New Roman" w:cs="Times New Roman"/>
          <w:b/>
          <w:bCs/>
          <w:i/>
          <w:iCs/>
          <w:sz w:val="28"/>
          <w:szCs w:val="28"/>
        </w:rPr>
      </w:pPr>
      <w:r w:rsidRPr="00773CA9">
        <w:rPr>
          <w:rFonts w:ascii="Times New Roman" w:hAnsi="Times New Roman" w:cs="Times New Roman"/>
          <w:sz w:val="28"/>
          <w:szCs w:val="28"/>
        </w:rPr>
        <w:t>Коррекционный курс:</w:t>
      </w:r>
      <w:r w:rsidRPr="00773CA9">
        <w:rPr>
          <w:rFonts w:ascii="Times New Roman" w:hAnsi="Times New Roman" w:cs="Times New Roman"/>
          <w:b/>
          <w:bCs/>
          <w:sz w:val="28"/>
          <w:szCs w:val="28"/>
        </w:rPr>
        <w:t xml:space="preserve"> </w:t>
      </w:r>
      <w:r w:rsidRPr="00CF06F2">
        <w:rPr>
          <w:rFonts w:ascii="Times New Roman" w:hAnsi="Times New Roman" w:cs="Times New Roman"/>
          <w:b/>
          <w:bCs/>
          <w:i/>
          <w:sz w:val="28"/>
          <w:szCs w:val="28"/>
        </w:rPr>
        <w:t>«</w:t>
      </w:r>
      <w:r w:rsidRPr="00CF06F2">
        <w:rPr>
          <w:rFonts w:ascii="Times New Roman" w:hAnsi="Times New Roman" w:cs="Times New Roman"/>
          <w:b/>
          <w:bCs/>
          <w:i/>
          <w:iCs/>
          <w:sz w:val="28"/>
          <w:szCs w:val="28"/>
        </w:rPr>
        <w:t>Эмоциональное и коммуникативно-речевое развитие (альтернативная коммуникация)»</w:t>
      </w:r>
      <w:r w:rsidRPr="00773CA9">
        <w:rPr>
          <w:rFonts w:ascii="Times New Roman" w:hAnsi="Times New Roman" w:cs="Times New Roman"/>
          <w:sz w:val="28"/>
          <w:szCs w:val="28"/>
        </w:rPr>
        <w:t xml:space="preserve"> (фронтальные и индивидуальные занятия)</w:t>
      </w:r>
      <w:r w:rsidRPr="00773CA9">
        <w:rPr>
          <w:rFonts w:ascii="Times New Roman" w:hAnsi="Times New Roman" w:cs="Times New Roman"/>
          <w:b/>
          <w:bCs/>
          <w:i/>
          <w:iCs/>
          <w:sz w:val="28"/>
          <w:szCs w:val="28"/>
        </w:rPr>
        <w:t xml:space="preserve">. </w:t>
      </w:r>
    </w:p>
    <w:p w:rsidR="00CF06F2" w:rsidRPr="005C49A7" w:rsidRDefault="00CF06F2" w:rsidP="00CF06F2">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Ребенок с </w:t>
      </w:r>
      <w:r>
        <w:rPr>
          <w:rFonts w:ascii="Times New Roman" w:hAnsi="Times New Roman"/>
          <w:sz w:val="28"/>
          <w:szCs w:val="28"/>
        </w:rPr>
        <w:t xml:space="preserve">РАС, </w:t>
      </w:r>
      <w:r w:rsidRPr="005C49A7">
        <w:rPr>
          <w:rFonts w:ascii="Times New Roman" w:hAnsi="Times New Roman"/>
          <w:sz w:val="28"/>
          <w:szCs w:val="28"/>
        </w:rPr>
        <w:t xml:space="preserve">не владеющий вербальной речью, не доступен в плане общения со стороны окружающих, что в целом нарушает и искажает его психическое и интеллектуальное развитие. В этой связи обучение ребенка речи с использованием альтернативных средств коммуникации является необходимой частью всей системы коррекционно-педагогической работы. Альтернативные средства общения могут использоваться для дополнения речи (если речь невнятная, смазанная) или ее замены, в случае ее отсутствия. </w:t>
      </w:r>
    </w:p>
    <w:p w:rsidR="00773CA9" w:rsidRDefault="00773CA9" w:rsidP="00773CA9">
      <w:pPr>
        <w:pStyle w:val="16"/>
        <w:spacing w:before="20" w:after="20" w:line="360" w:lineRule="auto"/>
        <w:ind w:firstLine="720"/>
        <w:jc w:val="both"/>
        <w:rPr>
          <w:rFonts w:ascii="Times New Roman" w:hAnsi="Times New Roman" w:cs="Times New Roman"/>
          <w:sz w:val="28"/>
          <w:szCs w:val="28"/>
        </w:rPr>
      </w:pPr>
      <w:r w:rsidRPr="00773CA9">
        <w:rPr>
          <w:rFonts w:ascii="Times New Roman" w:hAnsi="Times New Roman" w:cs="Times New Roman"/>
          <w:iCs/>
          <w:sz w:val="28"/>
          <w:szCs w:val="28"/>
        </w:rPr>
        <w:t>Основные</w:t>
      </w:r>
      <w:r w:rsidRPr="00773CA9">
        <w:rPr>
          <w:rFonts w:ascii="Times New Roman" w:hAnsi="Times New Roman" w:cs="Times New Roman"/>
          <w:sz w:val="28"/>
          <w:szCs w:val="28"/>
        </w:rPr>
        <w:t xml:space="preserve"> </w:t>
      </w:r>
      <w:r w:rsidRPr="00773CA9">
        <w:rPr>
          <w:rFonts w:ascii="Times New Roman" w:hAnsi="Times New Roman" w:cs="Times New Roman"/>
          <w:iCs/>
          <w:sz w:val="28"/>
          <w:szCs w:val="28"/>
        </w:rPr>
        <w:t>задачи реализации содержания:</w:t>
      </w:r>
      <w:r w:rsidRPr="00773CA9">
        <w:rPr>
          <w:rFonts w:ascii="Times New Roman" w:hAnsi="Times New Roman" w:cs="Times New Roman"/>
          <w:i/>
          <w:iCs/>
          <w:sz w:val="28"/>
          <w:szCs w:val="28"/>
        </w:rPr>
        <w:t xml:space="preserve"> </w:t>
      </w:r>
      <w:r w:rsidRPr="00773CA9">
        <w:rPr>
          <w:rFonts w:ascii="Times New Roman" w:hAnsi="Times New Roman" w:cs="Times New Roman"/>
          <w:sz w:val="28"/>
          <w:szCs w:val="28"/>
        </w:rPr>
        <w:t>Формирование разнообразных моделей общения с постепенным сокращением дистанции взаимодействия с окружающими, возможных форм визуального и тактильного контакта, способности проникать в эмоциональный смысл ситуации общения. Формирование коммуникативных навыков, включая использование средств альтернативной коммуникации.</w:t>
      </w:r>
    </w:p>
    <w:p w:rsidR="00CF06F2" w:rsidRPr="005C49A7" w:rsidRDefault="00CF06F2" w:rsidP="00CF06F2">
      <w:pPr>
        <w:pStyle w:val="af7"/>
        <w:spacing w:line="360" w:lineRule="auto"/>
        <w:ind w:firstLine="720"/>
        <w:jc w:val="both"/>
        <w:rPr>
          <w:rFonts w:ascii="Times New Roman" w:hAnsi="Times New Roman"/>
          <w:sz w:val="28"/>
          <w:szCs w:val="28"/>
        </w:rPr>
      </w:pPr>
      <w:r w:rsidRPr="005C49A7">
        <w:rPr>
          <w:rFonts w:ascii="Times New Roman" w:hAnsi="Times New Roman"/>
          <w:sz w:val="28"/>
          <w:szCs w:val="28"/>
        </w:rPr>
        <w:t xml:space="preserve">Коррекционная работа в этой части связана с обучением по направлению «Общение». Приоритетной задачей коррекционной работы является обучение детей средствам </w:t>
      </w:r>
      <w:r>
        <w:rPr>
          <w:rFonts w:ascii="Times New Roman" w:hAnsi="Times New Roman"/>
          <w:sz w:val="28"/>
          <w:szCs w:val="28"/>
        </w:rPr>
        <w:t>ко</w:t>
      </w:r>
      <w:r w:rsidRPr="005C49A7">
        <w:rPr>
          <w:rFonts w:ascii="Times New Roman" w:hAnsi="Times New Roman"/>
          <w:sz w:val="28"/>
          <w:szCs w:val="28"/>
        </w:rPr>
        <w:t>ммуникации,</w:t>
      </w:r>
      <w:r>
        <w:rPr>
          <w:rFonts w:ascii="Times New Roman" w:hAnsi="Times New Roman"/>
          <w:sz w:val="28"/>
          <w:szCs w:val="28"/>
        </w:rPr>
        <w:t xml:space="preserve"> в том числе, при необходимости, средствам альтернативной коммуникации. В п</w:t>
      </w:r>
      <w:r w:rsidRPr="005C49A7">
        <w:rPr>
          <w:rFonts w:ascii="Times New Roman" w:hAnsi="Times New Roman"/>
          <w:sz w:val="28"/>
          <w:szCs w:val="28"/>
        </w:rPr>
        <w:t xml:space="preserve">роцессе практического общения происходит обучение детей умению применять освоенные ими средства. </w:t>
      </w:r>
    </w:p>
    <w:p w:rsidR="00CF06F2" w:rsidRPr="005C49A7" w:rsidRDefault="00CF06F2" w:rsidP="00CF06F2">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Техническое оснащение включает: предметы, графические изображения, знаковые системы,  </w:t>
      </w:r>
      <w:r w:rsidRPr="005C49A7">
        <w:rPr>
          <w:rFonts w:ascii="Times New Roman" w:eastAsia="ArialMT" w:hAnsi="Times New Roman"/>
          <w:sz w:val="28"/>
          <w:szCs w:val="28"/>
        </w:rPr>
        <w:t xml:space="preserve">таблицы букв, </w:t>
      </w:r>
      <w:r w:rsidRPr="005C49A7">
        <w:rPr>
          <w:rFonts w:ascii="Times New Roman" w:hAnsi="Times New Roman"/>
          <w:sz w:val="28"/>
          <w:szCs w:val="28"/>
        </w:rPr>
        <w:t xml:space="preserve">карточки с напечатанными словами, наборы букв,  коммуникативные таблицы и коммуникативные тетради, записывающие устройства (например: Language Master </w:t>
      </w:r>
      <w:r w:rsidRPr="005C49A7">
        <w:rPr>
          <w:rFonts w:ascii="Times New Roman" w:hAnsi="Times New Roman"/>
          <w:bCs/>
          <w:sz w:val="28"/>
          <w:szCs w:val="28"/>
        </w:rPr>
        <w:t>“Big Mac”</w:t>
      </w:r>
      <w:r w:rsidRPr="005C49A7">
        <w:rPr>
          <w:rFonts w:ascii="Times New Roman" w:hAnsi="Times New Roman"/>
          <w:sz w:val="28"/>
          <w:szCs w:val="28"/>
        </w:rPr>
        <w:t xml:space="preserve">, </w:t>
      </w:r>
      <w:r w:rsidRPr="005C49A7">
        <w:rPr>
          <w:rFonts w:ascii="Times New Roman" w:hAnsi="Times New Roman"/>
          <w:bCs/>
          <w:sz w:val="28"/>
          <w:szCs w:val="28"/>
        </w:rPr>
        <w:t xml:space="preserve">“Step by step”, “GoTalk”, </w:t>
      </w:r>
      <w:r w:rsidRPr="005C49A7">
        <w:rPr>
          <w:rFonts w:ascii="Times New Roman" w:hAnsi="Times New Roman"/>
          <w:bCs/>
          <w:sz w:val="28"/>
          <w:szCs w:val="28"/>
        </w:rPr>
        <w:lastRenderedPageBreak/>
        <w:t xml:space="preserve">“MinTalker” и др.), а также компьютерные программы, например: </w:t>
      </w:r>
      <w:r w:rsidRPr="005C49A7">
        <w:rPr>
          <w:rFonts w:ascii="Times New Roman" w:hAnsi="Times New Roman"/>
          <w:bCs/>
          <w:sz w:val="28"/>
          <w:szCs w:val="28"/>
          <w:lang w:val="en-US"/>
        </w:rPr>
        <w:t>PicTop</w:t>
      </w:r>
      <w:r w:rsidRPr="005C49A7">
        <w:rPr>
          <w:rFonts w:ascii="Times New Roman" w:hAnsi="Times New Roman"/>
          <w:bCs/>
          <w:sz w:val="28"/>
          <w:szCs w:val="28"/>
        </w:rPr>
        <w:t xml:space="preserve"> и синтезирующие речь устройства </w:t>
      </w:r>
      <w:r w:rsidRPr="005C49A7">
        <w:rPr>
          <w:rFonts w:ascii="Times New Roman" w:eastAsia="ArialMT" w:hAnsi="Times New Roman"/>
          <w:sz w:val="28"/>
          <w:szCs w:val="28"/>
        </w:rPr>
        <w:t>Apple iPad, программа «Общение» и др.</w:t>
      </w:r>
    </w:p>
    <w:p w:rsidR="00CF06F2" w:rsidRPr="00CF06F2" w:rsidRDefault="00CF06F2" w:rsidP="00481FAB">
      <w:pPr>
        <w:pStyle w:val="af7"/>
        <w:spacing w:line="360" w:lineRule="auto"/>
        <w:jc w:val="center"/>
        <w:rPr>
          <w:rFonts w:ascii="Times New Roman" w:hAnsi="Times New Roman"/>
          <w:sz w:val="28"/>
          <w:szCs w:val="28"/>
          <w:u w:val="single"/>
        </w:rPr>
      </w:pPr>
      <w:r w:rsidRPr="00CF06F2">
        <w:rPr>
          <w:rFonts w:ascii="Times New Roman" w:hAnsi="Times New Roman"/>
          <w:sz w:val="28"/>
          <w:szCs w:val="28"/>
          <w:u w:val="single"/>
        </w:rPr>
        <w:t>Примерное содержание коррекционных занятий</w:t>
      </w:r>
    </w:p>
    <w:p w:rsidR="00CF06F2" w:rsidRPr="005C49A7" w:rsidRDefault="00CF06F2" w:rsidP="00CF06F2">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Освоение и использование средств невербальной коммуникации: взгляда, мимики, жеста, предмета, графического изображения, знаков, </w:t>
      </w:r>
      <w:r w:rsidRPr="005C49A7">
        <w:rPr>
          <w:rFonts w:ascii="Times New Roman" w:eastAsia="ArialMT" w:hAnsi="Times New Roman"/>
          <w:sz w:val="28"/>
          <w:szCs w:val="28"/>
        </w:rPr>
        <w:t xml:space="preserve">таблицы букв, </w:t>
      </w:r>
      <w:r w:rsidRPr="005C49A7">
        <w:rPr>
          <w:rFonts w:ascii="Times New Roman" w:hAnsi="Times New Roman"/>
          <w:sz w:val="28"/>
          <w:szCs w:val="28"/>
        </w:rPr>
        <w:t xml:space="preserve">карточек с печатными словами, набор букв как средства коммуникации. Освоение и использование технических коммуникативных устройств, таких как: Language Master, </w:t>
      </w:r>
      <w:r w:rsidRPr="005C49A7">
        <w:rPr>
          <w:rFonts w:ascii="Times New Roman" w:hAnsi="Times New Roman"/>
          <w:bCs/>
          <w:sz w:val="28"/>
          <w:szCs w:val="28"/>
        </w:rPr>
        <w:t>“Big Mac”</w:t>
      </w:r>
      <w:r w:rsidRPr="005C49A7">
        <w:rPr>
          <w:rFonts w:ascii="Times New Roman" w:hAnsi="Times New Roman"/>
          <w:sz w:val="28"/>
          <w:szCs w:val="28"/>
        </w:rPr>
        <w:t xml:space="preserve">, </w:t>
      </w:r>
      <w:r w:rsidRPr="005C49A7">
        <w:rPr>
          <w:rFonts w:ascii="Times New Roman" w:hAnsi="Times New Roman"/>
          <w:bCs/>
          <w:sz w:val="28"/>
          <w:szCs w:val="28"/>
        </w:rPr>
        <w:t xml:space="preserve">“Step by step”, “GoTalk”, “MinTalker” и др., а также компьютерных устройств, синтезирующих речь, например, </w:t>
      </w:r>
      <w:r w:rsidRPr="005C49A7">
        <w:rPr>
          <w:rFonts w:ascii="Times New Roman" w:eastAsia="ArialMT" w:hAnsi="Times New Roman"/>
          <w:sz w:val="28"/>
          <w:szCs w:val="28"/>
        </w:rPr>
        <w:t>Apple iPad (программа «Общение», «Пик-Топ» и др.)</w:t>
      </w:r>
      <w:r w:rsidRPr="005C49A7">
        <w:rPr>
          <w:rFonts w:ascii="Times New Roman" w:hAnsi="Times New Roman"/>
          <w:sz w:val="28"/>
          <w:szCs w:val="28"/>
        </w:rPr>
        <w:t xml:space="preserve">. </w:t>
      </w:r>
    </w:p>
    <w:p w:rsidR="00773CA9" w:rsidRPr="00773CA9" w:rsidRDefault="00773CA9" w:rsidP="00773CA9">
      <w:pPr>
        <w:pStyle w:val="16"/>
        <w:spacing w:before="20" w:after="20" w:line="360" w:lineRule="auto"/>
        <w:ind w:firstLine="720"/>
        <w:jc w:val="both"/>
        <w:rPr>
          <w:rFonts w:ascii="Times New Roman" w:hAnsi="Times New Roman" w:cs="Times New Roman"/>
          <w:b/>
          <w:bCs/>
          <w:i/>
          <w:iCs/>
          <w:sz w:val="28"/>
          <w:szCs w:val="28"/>
        </w:rPr>
      </w:pPr>
      <w:r w:rsidRPr="00773CA9">
        <w:rPr>
          <w:rFonts w:ascii="Times New Roman" w:hAnsi="Times New Roman" w:cs="Times New Roman"/>
          <w:sz w:val="28"/>
          <w:szCs w:val="28"/>
        </w:rPr>
        <w:t>Коррекционный курс</w:t>
      </w:r>
      <w:r w:rsidRPr="00CF06F2">
        <w:rPr>
          <w:rFonts w:ascii="Times New Roman" w:hAnsi="Times New Roman" w:cs="Times New Roman"/>
          <w:b/>
          <w:i/>
          <w:sz w:val="28"/>
          <w:szCs w:val="28"/>
        </w:rPr>
        <w:t>:</w:t>
      </w:r>
      <w:r w:rsidRPr="00CF06F2">
        <w:rPr>
          <w:rFonts w:ascii="Times New Roman" w:hAnsi="Times New Roman" w:cs="Times New Roman"/>
          <w:b/>
          <w:bCs/>
          <w:i/>
          <w:sz w:val="28"/>
          <w:szCs w:val="28"/>
        </w:rPr>
        <w:t xml:space="preserve"> «</w:t>
      </w:r>
      <w:r w:rsidRPr="00CF06F2">
        <w:rPr>
          <w:rFonts w:ascii="Times New Roman" w:hAnsi="Times New Roman" w:cs="Times New Roman"/>
          <w:b/>
          <w:bCs/>
          <w:i/>
          <w:iCs/>
          <w:sz w:val="28"/>
          <w:szCs w:val="28"/>
        </w:rPr>
        <w:t>Сенсорное развитие»</w:t>
      </w:r>
      <w:r w:rsidRPr="00CF06F2">
        <w:rPr>
          <w:rFonts w:ascii="Times New Roman" w:hAnsi="Times New Roman" w:cs="Times New Roman"/>
          <w:b/>
          <w:sz w:val="28"/>
          <w:szCs w:val="28"/>
        </w:rPr>
        <w:t xml:space="preserve"> </w:t>
      </w:r>
      <w:r w:rsidRPr="00773CA9">
        <w:rPr>
          <w:rFonts w:ascii="Times New Roman" w:hAnsi="Times New Roman" w:cs="Times New Roman"/>
          <w:sz w:val="28"/>
          <w:szCs w:val="28"/>
        </w:rPr>
        <w:t>(индивидуальные занятия)</w:t>
      </w:r>
      <w:r w:rsidRPr="00773CA9">
        <w:rPr>
          <w:rFonts w:ascii="Times New Roman" w:hAnsi="Times New Roman" w:cs="Times New Roman"/>
          <w:b/>
          <w:bCs/>
          <w:i/>
          <w:iCs/>
          <w:sz w:val="28"/>
          <w:szCs w:val="28"/>
        </w:rPr>
        <w:t xml:space="preserve">. </w:t>
      </w:r>
    </w:p>
    <w:p w:rsidR="00773CA9" w:rsidRPr="005C49A7" w:rsidRDefault="00773CA9" w:rsidP="00773CA9">
      <w:pPr>
        <w:pStyle w:val="af7"/>
        <w:spacing w:line="360" w:lineRule="auto"/>
        <w:ind w:firstLine="720"/>
        <w:jc w:val="both"/>
        <w:rPr>
          <w:rFonts w:ascii="Times New Roman" w:hAnsi="Times New Roman"/>
          <w:sz w:val="28"/>
          <w:szCs w:val="28"/>
        </w:rPr>
      </w:pPr>
      <w:r w:rsidRPr="005C49A7">
        <w:rPr>
          <w:rFonts w:ascii="Times New Roman" w:hAnsi="Times New Roman"/>
          <w:sz w:val="28"/>
          <w:szCs w:val="28"/>
        </w:rPr>
        <w:t>Целью обучения является обогащение чувственного опыта</w:t>
      </w:r>
      <w:r>
        <w:rPr>
          <w:rFonts w:ascii="Times New Roman" w:hAnsi="Times New Roman"/>
          <w:sz w:val="28"/>
          <w:szCs w:val="28"/>
        </w:rPr>
        <w:t xml:space="preserve">.  </w:t>
      </w:r>
    </w:p>
    <w:p w:rsidR="00773CA9" w:rsidRDefault="00773CA9" w:rsidP="00773CA9">
      <w:pPr>
        <w:pStyle w:val="16"/>
        <w:spacing w:before="20" w:after="20" w:line="360" w:lineRule="auto"/>
        <w:ind w:firstLine="720"/>
        <w:jc w:val="both"/>
        <w:rPr>
          <w:rFonts w:ascii="Times New Roman" w:hAnsi="Times New Roman" w:cs="Times New Roman"/>
          <w:sz w:val="28"/>
          <w:szCs w:val="28"/>
        </w:rPr>
      </w:pPr>
      <w:r w:rsidRPr="00773CA9">
        <w:rPr>
          <w:rFonts w:ascii="Times New Roman" w:hAnsi="Times New Roman" w:cs="Times New Roman"/>
          <w:iCs/>
          <w:sz w:val="28"/>
          <w:szCs w:val="28"/>
        </w:rPr>
        <w:t>Основные задачи реализации содержания:</w:t>
      </w:r>
      <w:r w:rsidRPr="00773CA9">
        <w:rPr>
          <w:rFonts w:ascii="Times New Roman" w:hAnsi="Times New Roman" w:cs="Times New Roman"/>
          <w:b/>
          <w:bCs/>
          <w:i/>
          <w:iCs/>
          <w:sz w:val="28"/>
          <w:szCs w:val="28"/>
        </w:rPr>
        <w:t xml:space="preserve"> </w:t>
      </w:r>
      <w:r w:rsidRPr="00773CA9">
        <w:rPr>
          <w:rFonts w:ascii="Times New Roman" w:hAnsi="Times New Roman" w:cs="Times New Roman"/>
          <w:sz w:val="28"/>
          <w:szCs w:val="28"/>
        </w:rPr>
        <w:t>Обогащение чувственного опыта через постепенное расширение спектра воспринимаемых ребенком сенсорных, тактильных стимулов. Формирование способности обследовать окружающие предметы адекватным способом. Формирование и расширение набора доступных бытовых навыков и  произвольных практических действий. Формирование навыков предметно-практической и познавательной деятельности.</w:t>
      </w:r>
    </w:p>
    <w:p w:rsidR="00773CA9" w:rsidRPr="005C49A7" w:rsidRDefault="00773CA9" w:rsidP="00773CA9">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Сенсорное развитие направлено на формирование полноценного восприятия окружающей действительности. Первой ступенью познания мира является чувственный опыт человека. Успешность умственного, физического, эстетического воспитания в значительной степени зависит от качества сенсорного опыта детей, т.е. от того, насколько полно ребенок воспринимает окружающий мир. У детей с </w:t>
      </w:r>
      <w:r>
        <w:rPr>
          <w:rFonts w:ascii="Times New Roman" w:hAnsi="Times New Roman"/>
          <w:sz w:val="28"/>
          <w:szCs w:val="28"/>
        </w:rPr>
        <w:t xml:space="preserve">РАС </w:t>
      </w:r>
      <w:r w:rsidRPr="005C49A7">
        <w:rPr>
          <w:rFonts w:ascii="Times New Roman" w:hAnsi="Times New Roman"/>
          <w:sz w:val="28"/>
          <w:szCs w:val="28"/>
        </w:rPr>
        <w:t xml:space="preserve">сенсорный опыт спонтанно не формируется. Чем тяжелее нарушения у ребенка, тем значительнее роль развития чувственного опыта: ощущений и восприятий. Дети с </w:t>
      </w:r>
      <w:r>
        <w:rPr>
          <w:rFonts w:ascii="Times New Roman" w:hAnsi="Times New Roman"/>
          <w:sz w:val="28"/>
          <w:szCs w:val="28"/>
        </w:rPr>
        <w:t xml:space="preserve">РАС избирательно чувствительны к некоторым сенсорным </w:t>
      </w:r>
      <w:r w:rsidRPr="005C49A7">
        <w:rPr>
          <w:rFonts w:ascii="Times New Roman" w:hAnsi="Times New Roman"/>
          <w:sz w:val="28"/>
          <w:szCs w:val="28"/>
        </w:rPr>
        <w:t>воздействиям, поэтому педагогически продуманный выбор средств и способов сенсорного воздействия будет благоприятствовать их дальнейшему психическому и физическому развитию.</w:t>
      </w:r>
    </w:p>
    <w:p w:rsidR="00773CA9" w:rsidRPr="005C49A7" w:rsidRDefault="00773CA9"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lastRenderedPageBreak/>
        <w:t xml:space="preserve">Программно-методический материал включает </w:t>
      </w:r>
      <w:r w:rsidRPr="005C49A7">
        <w:rPr>
          <w:rFonts w:ascii="Times New Roman" w:hAnsi="Times New Roman"/>
          <w:bCs/>
          <w:sz w:val="28"/>
          <w:szCs w:val="28"/>
        </w:rPr>
        <w:t>5 разделов</w:t>
      </w:r>
      <w:r w:rsidRPr="005C49A7">
        <w:rPr>
          <w:rFonts w:ascii="Times New Roman" w:hAnsi="Times New Roman"/>
          <w:sz w:val="28"/>
          <w:szCs w:val="28"/>
        </w:rPr>
        <w:t>: «Зрительное восприятие», «Слуховое восприятие», «Кинестетическое восприятие», «Восприятие запаха», «Восприятие вкуса».</w:t>
      </w:r>
    </w:p>
    <w:p w:rsidR="00773CA9" w:rsidRPr="005C49A7" w:rsidRDefault="00773CA9"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Содержание каждого раздела представлено по принципу от простого к сложному. Сначала проводится работа, направленная на расширение диапазона воспринимаемых ощущений ребенка, стимуляцию активности. Под активностью подразумеваются психические, физические, речевые реакции ребенка, например: эмоционально-двигательная отзывчивость, концентрация внимания, вокализация. В дальнейшем в ходе обучения формируются сенсорно-перцептивные действия. Ребенок учится не только распознавать свои ощущения, но и перерабатывать получаемую информацию, что в будущем поможет ему лучше ориентироваться в окружающем мире.</w:t>
      </w:r>
    </w:p>
    <w:p w:rsidR="00773CA9" w:rsidRPr="005C49A7" w:rsidRDefault="00773CA9"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Для реализации курса необходимо специальное материально-техническое оснащение, включающее: оборудованную сенсорную комнату, сухой (шариковый) и водный бассейны, игрушки и предметы со световыми, звуковыми эффектами, образцы материалов, различных по фактуре, вязкости, температуре, плотности, сенсорные панели, наборы аромобаночек, вибромассажеры и т.д.</w:t>
      </w:r>
    </w:p>
    <w:p w:rsidR="00773CA9" w:rsidRPr="00773CA9" w:rsidRDefault="00773CA9" w:rsidP="00481FAB">
      <w:pPr>
        <w:pStyle w:val="af7"/>
        <w:spacing w:line="360" w:lineRule="auto"/>
        <w:jc w:val="center"/>
        <w:rPr>
          <w:rFonts w:ascii="Times New Roman" w:hAnsi="Times New Roman"/>
          <w:sz w:val="28"/>
          <w:szCs w:val="28"/>
          <w:u w:val="single"/>
        </w:rPr>
      </w:pPr>
      <w:r w:rsidRPr="00773CA9">
        <w:rPr>
          <w:rFonts w:ascii="Times New Roman" w:hAnsi="Times New Roman"/>
          <w:sz w:val="28"/>
          <w:szCs w:val="28"/>
          <w:u w:val="single"/>
        </w:rPr>
        <w:t>Примерное содержание коррекционных занятий</w:t>
      </w:r>
    </w:p>
    <w:p w:rsidR="00773CA9" w:rsidRDefault="00773CA9" w:rsidP="00773CA9">
      <w:pPr>
        <w:pStyle w:val="af7"/>
        <w:spacing w:line="360" w:lineRule="auto"/>
        <w:ind w:firstLine="708"/>
        <w:jc w:val="both"/>
        <w:rPr>
          <w:rFonts w:ascii="Times New Roman" w:hAnsi="Times New Roman"/>
          <w:iCs/>
          <w:sz w:val="28"/>
          <w:szCs w:val="28"/>
        </w:rPr>
      </w:pPr>
      <w:r w:rsidRPr="005C49A7">
        <w:rPr>
          <w:rFonts w:ascii="Times New Roman" w:hAnsi="Times New Roman"/>
          <w:bCs/>
          <w:i/>
          <w:sz w:val="28"/>
          <w:szCs w:val="28"/>
        </w:rPr>
        <w:t>Зрительное восприятие</w:t>
      </w:r>
      <w:r w:rsidRPr="005C49A7">
        <w:rPr>
          <w:rFonts w:ascii="Times New Roman" w:hAnsi="Times New Roman"/>
          <w:bCs/>
          <w:sz w:val="28"/>
          <w:szCs w:val="28"/>
        </w:rPr>
        <w:t xml:space="preserve">: </w:t>
      </w:r>
      <w:r w:rsidRPr="005C49A7">
        <w:rPr>
          <w:rFonts w:ascii="Times New Roman" w:hAnsi="Times New Roman"/>
          <w:iCs/>
          <w:sz w:val="28"/>
          <w:szCs w:val="28"/>
        </w:rPr>
        <w:t>П</w:t>
      </w:r>
      <w:r w:rsidRPr="005C49A7">
        <w:rPr>
          <w:rFonts w:ascii="Times New Roman" w:hAnsi="Times New Roman"/>
          <w:sz w:val="28"/>
          <w:szCs w:val="28"/>
        </w:rPr>
        <w:t xml:space="preserve">рослеживание взглядом за движущимся близко расположенным предметом (по горизонтали, по вертикали, по кругу, вперед/назад). Прослеживание взглядом за движущимся удаленным объектом. Узнавание и различение цвета объекта. </w:t>
      </w:r>
      <w:r>
        <w:rPr>
          <w:rFonts w:ascii="Times New Roman" w:hAnsi="Times New Roman"/>
          <w:sz w:val="28"/>
          <w:szCs w:val="28"/>
        </w:rPr>
        <w:t>Ф</w:t>
      </w:r>
      <w:r w:rsidRPr="005C49A7">
        <w:rPr>
          <w:rFonts w:ascii="Times New Roman" w:hAnsi="Times New Roman"/>
          <w:sz w:val="28"/>
          <w:szCs w:val="28"/>
        </w:rPr>
        <w:t>иксация взгляда на лице человека.</w:t>
      </w:r>
      <w:r w:rsidRPr="005C49A7">
        <w:rPr>
          <w:rFonts w:ascii="Times New Roman" w:hAnsi="Times New Roman"/>
          <w:i/>
          <w:iCs/>
          <w:sz w:val="28"/>
          <w:szCs w:val="28"/>
        </w:rPr>
        <w:t xml:space="preserve"> </w:t>
      </w:r>
      <w:r w:rsidRPr="005C49A7">
        <w:rPr>
          <w:rFonts w:ascii="Times New Roman" w:hAnsi="Times New Roman"/>
          <w:iCs/>
          <w:sz w:val="28"/>
          <w:szCs w:val="28"/>
        </w:rPr>
        <w:t>Ф</w:t>
      </w:r>
      <w:r w:rsidRPr="005C49A7">
        <w:rPr>
          <w:rFonts w:ascii="Times New Roman" w:hAnsi="Times New Roman"/>
          <w:sz w:val="28"/>
          <w:szCs w:val="28"/>
        </w:rPr>
        <w:t xml:space="preserve">иксация взгляда на </w:t>
      </w:r>
      <w:r w:rsidRPr="005C49A7">
        <w:rPr>
          <w:rFonts w:ascii="Times New Roman" w:hAnsi="Times New Roman"/>
          <w:bCs/>
          <w:sz w:val="28"/>
          <w:szCs w:val="28"/>
        </w:rPr>
        <w:t>неподвижном с</w:t>
      </w:r>
      <w:r w:rsidRPr="005C49A7">
        <w:rPr>
          <w:rFonts w:ascii="Times New Roman" w:hAnsi="Times New Roman"/>
          <w:sz w:val="28"/>
          <w:szCs w:val="28"/>
        </w:rPr>
        <w:t>ветящемся предмете. Фиксация взгляда на неподвижном предмете, расположенном напротив ребенка, справа и слева от него.</w:t>
      </w:r>
      <w:r w:rsidRPr="005C49A7">
        <w:rPr>
          <w:rFonts w:ascii="Times New Roman" w:hAnsi="Times New Roman"/>
          <w:iCs/>
          <w:sz w:val="28"/>
          <w:szCs w:val="28"/>
        </w:rPr>
        <w:t xml:space="preserve"> </w:t>
      </w:r>
    </w:p>
    <w:p w:rsidR="00773CA9" w:rsidRPr="005C49A7" w:rsidRDefault="00773CA9" w:rsidP="00773CA9">
      <w:pPr>
        <w:pStyle w:val="af7"/>
        <w:spacing w:line="360" w:lineRule="auto"/>
        <w:ind w:firstLine="708"/>
        <w:jc w:val="both"/>
        <w:rPr>
          <w:rFonts w:ascii="Times New Roman" w:hAnsi="Times New Roman"/>
          <w:iCs/>
          <w:sz w:val="28"/>
          <w:szCs w:val="28"/>
        </w:rPr>
      </w:pPr>
      <w:r w:rsidRPr="005C49A7">
        <w:rPr>
          <w:rFonts w:ascii="Times New Roman" w:hAnsi="Times New Roman"/>
          <w:i/>
          <w:sz w:val="28"/>
          <w:szCs w:val="28"/>
        </w:rPr>
        <w:t>Слуховое восприятие</w:t>
      </w:r>
      <w:r w:rsidRPr="005C49A7">
        <w:rPr>
          <w:rFonts w:ascii="Times New Roman" w:hAnsi="Times New Roman"/>
          <w:sz w:val="28"/>
          <w:szCs w:val="28"/>
        </w:rPr>
        <w:t>: локализация неподвижного источника звука, расположенного на уровне уха, плеча, талии. Прослеживание за близко расположенным перемещающимся источником звука.</w:t>
      </w:r>
      <w:r w:rsidRPr="005C49A7">
        <w:rPr>
          <w:rFonts w:ascii="Times New Roman" w:hAnsi="Times New Roman"/>
          <w:i/>
          <w:iCs/>
          <w:sz w:val="28"/>
          <w:szCs w:val="28"/>
        </w:rPr>
        <w:t xml:space="preserve"> </w:t>
      </w:r>
      <w:r w:rsidRPr="005C49A7">
        <w:rPr>
          <w:rFonts w:ascii="Times New Roman" w:hAnsi="Times New Roman"/>
          <w:iCs/>
          <w:sz w:val="28"/>
          <w:szCs w:val="28"/>
        </w:rPr>
        <w:t>Л</w:t>
      </w:r>
      <w:r w:rsidRPr="005C49A7">
        <w:rPr>
          <w:rFonts w:ascii="Times New Roman" w:hAnsi="Times New Roman"/>
          <w:sz w:val="28"/>
          <w:szCs w:val="28"/>
        </w:rPr>
        <w:t>окализация неподвижного удаленного источника звука.</w:t>
      </w:r>
      <w:r w:rsidRPr="005C49A7">
        <w:rPr>
          <w:rFonts w:ascii="Times New Roman" w:hAnsi="Times New Roman"/>
          <w:i/>
          <w:iCs/>
          <w:sz w:val="28"/>
          <w:szCs w:val="28"/>
        </w:rPr>
        <w:t xml:space="preserve"> </w:t>
      </w:r>
      <w:r w:rsidRPr="005C49A7">
        <w:rPr>
          <w:rFonts w:ascii="Times New Roman" w:hAnsi="Times New Roman"/>
          <w:iCs/>
          <w:sz w:val="28"/>
          <w:szCs w:val="28"/>
        </w:rPr>
        <w:t>С</w:t>
      </w:r>
      <w:r w:rsidRPr="005C49A7">
        <w:rPr>
          <w:rFonts w:ascii="Times New Roman" w:hAnsi="Times New Roman"/>
          <w:sz w:val="28"/>
          <w:szCs w:val="28"/>
        </w:rPr>
        <w:t>оотнесение звука с его источником. Нахождение объектов, одинаковых по звучанию.</w:t>
      </w:r>
      <w:r w:rsidRPr="005C49A7">
        <w:rPr>
          <w:rFonts w:ascii="Times New Roman" w:hAnsi="Times New Roman"/>
          <w:iCs/>
          <w:sz w:val="28"/>
          <w:szCs w:val="28"/>
        </w:rPr>
        <w:t xml:space="preserve"> </w:t>
      </w:r>
    </w:p>
    <w:p w:rsidR="00773CA9" w:rsidRPr="005C49A7" w:rsidRDefault="00773CA9" w:rsidP="00773CA9">
      <w:pPr>
        <w:pStyle w:val="af7"/>
        <w:spacing w:line="360" w:lineRule="auto"/>
        <w:ind w:firstLine="708"/>
        <w:jc w:val="both"/>
        <w:rPr>
          <w:rFonts w:ascii="Times New Roman" w:hAnsi="Times New Roman"/>
          <w:sz w:val="28"/>
          <w:szCs w:val="28"/>
        </w:rPr>
      </w:pPr>
      <w:r w:rsidRPr="005C49A7">
        <w:rPr>
          <w:rFonts w:ascii="Times New Roman" w:hAnsi="Times New Roman"/>
          <w:i/>
          <w:sz w:val="28"/>
          <w:szCs w:val="28"/>
        </w:rPr>
        <w:lastRenderedPageBreak/>
        <w:t>Кинестетическое восприятие</w:t>
      </w:r>
      <w:r w:rsidRPr="005C49A7">
        <w:rPr>
          <w:rFonts w:ascii="Times New Roman" w:hAnsi="Times New Roman"/>
          <w:sz w:val="28"/>
          <w:szCs w:val="28"/>
        </w:rPr>
        <w:t xml:space="preserve">: адекватная </w:t>
      </w:r>
      <w:r w:rsidRPr="005C49A7">
        <w:rPr>
          <w:rFonts w:ascii="Times New Roman" w:hAnsi="Times New Roman"/>
          <w:bCs/>
          <w:sz w:val="28"/>
          <w:szCs w:val="28"/>
        </w:rPr>
        <w:t>эмоционально-двигательная</w:t>
      </w:r>
      <w:r w:rsidRPr="005C49A7">
        <w:rPr>
          <w:rFonts w:ascii="Times New Roman" w:hAnsi="Times New Roman"/>
          <w:sz w:val="28"/>
          <w:szCs w:val="28"/>
        </w:rPr>
        <w:t xml:space="preserve"> реакция на прикосновения человека. Адекватная реакция на соприкосновение с материалами (дерево, металл, клейстер, пластмасса, бумага, вода и др.), различными по температуре (холодный, теплый), фактуре (гладкий, шероховатый)</w:t>
      </w:r>
      <w:r w:rsidRPr="005C49A7">
        <w:rPr>
          <w:rFonts w:ascii="Times New Roman" w:hAnsi="Times New Roman"/>
          <w:iCs/>
          <w:sz w:val="28"/>
          <w:szCs w:val="28"/>
        </w:rPr>
        <w:t xml:space="preserve">, </w:t>
      </w:r>
      <w:r w:rsidRPr="005C49A7">
        <w:rPr>
          <w:rFonts w:ascii="Times New Roman" w:hAnsi="Times New Roman"/>
          <w:sz w:val="28"/>
          <w:szCs w:val="28"/>
        </w:rPr>
        <w:t>вязкости (жидкий, густой, сыпучий).</w:t>
      </w:r>
      <w:r w:rsidRPr="005C49A7">
        <w:rPr>
          <w:rFonts w:ascii="Times New Roman" w:hAnsi="Times New Roman"/>
          <w:i/>
          <w:iCs/>
          <w:sz w:val="28"/>
          <w:szCs w:val="28"/>
        </w:rPr>
        <w:t xml:space="preserve"> </w:t>
      </w:r>
      <w:r w:rsidRPr="005C49A7">
        <w:rPr>
          <w:rFonts w:ascii="Times New Roman" w:hAnsi="Times New Roman"/>
          <w:iCs/>
          <w:sz w:val="28"/>
          <w:szCs w:val="28"/>
        </w:rPr>
        <w:t>Аде</w:t>
      </w:r>
      <w:r w:rsidRPr="005C49A7">
        <w:rPr>
          <w:rFonts w:ascii="Times New Roman" w:hAnsi="Times New Roman"/>
          <w:sz w:val="28"/>
          <w:szCs w:val="28"/>
        </w:rPr>
        <w:t>кватная реакция на вибрацию, исходящую от объектов.</w:t>
      </w:r>
      <w:r w:rsidRPr="005C49A7">
        <w:rPr>
          <w:rFonts w:ascii="Times New Roman" w:hAnsi="Times New Roman"/>
          <w:iCs/>
          <w:sz w:val="28"/>
          <w:szCs w:val="28"/>
        </w:rPr>
        <w:t xml:space="preserve"> А</w:t>
      </w:r>
      <w:r w:rsidRPr="005C49A7">
        <w:rPr>
          <w:rFonts w:ascii="Times New Roman" w:hAnsi="Times New Roman"/>
          <w:sz w:val="28"/>
          <w:szCs w:val="28"/>
        </w:rPr>
        <w:t>декватная реакция на давление на поверхность тела.</w:t>
      </w:r>
      <w:r w:rsidRPr="005C49A7">
        <w:rPr>
          <w:rFonts w:ascii="Times New Roman" w:hAnsi="Times New Roman"/>
          <w:iCs/>
          <w:sz w:val="28"/>
          <w:szCs w:val="28"/>
        </w:rPr>
        <w:t xml:space="preserve"> А</w:t>
      </w:r>
      <w:r w:rsidRPr="005C49A7">
        <w:rPr>
          <w:rFonts w:ascii="Times New Roman" w:hAnsi="Times New Roman"/>
          <w:sz w:val="28"/>
          <w:szCs w:val="28"/>
        </w:rPr>
        <w:t>декватная реакция на положение тела (горизонтальное</w:t>
      </w:r>
      <w:r w:rsidRPr="005C49A7">
        <w:rPr>
          <w:rFonts w:ascii="Times New Roman" w:hAnsi="Times New Roman"/>
          <w:iCs/>
          <w:sz w:val="28"/>
          <w:szCs w:val="28"/>
        </w:rPr>
        <w:t xml:space="preserve">, </w:t>
      </w:r>
      <w:r w:rsidRPr="005C49A7">
        <w:rPr>
          <w:rFonts w:ascii="Times New Roman" w:hAnsi="Times New Roman"/>
          <w:sz w:val="28"/>
          <w:szCs w:val="28"/>
        </w:rPr>
        <w:t>вертикальное). А</w:t>
      </w:r>
      <w:r w:rsidRPr="005C49A7">
        <w:rPr>
          <w:rFonts w:ascii="Times New Roman" w:hAnsi="Times New Roman"/>
          <w:bCs/>
          <w:sz w:val="28"/>
          <w:szCs w:val="28"/>
        </w:rPr>
        <w:t xml:space="preserve">декватная реакция на положение </w:t>
      </w:r>
      <w:r w:rsidRPr="005C49A7">
        <w:rPr>
          <w:rFonts w:ascii="Times New Roman" w:hAnsi="Times New Roman"/>
          <w:sz w:val="28"/>
          <w:szCs w:val="28"/>
        </w:rPr>
        <w:t>частей тела</w:t>
      </w:r>
      <w:r w:rsidRPr="005C49A7">
        <w:rPr>
          <w:rFonts w:ascii="Times New Roman" w:hAnsi="Times New Roman"/>
          <w:iCs/>
          <w:sz w:val="28"/>
          <w:szCs w:val="28"/>
        </w:rPr>
        <w:t>. А</w:t>
      </w:r>
      <w:r w:rsidRPr="005C49A7">
        <w:rPr>
          <w:rFonts w:ascii="Times New Roman" w:hAnsi="Times New Roman"/>
          <w:sz w:val="28"/>
          <w:szCs w:val="28"/>
        </w:rPr>
        <w:t>декватная реакция на соприкосновение тела с разными видами поверхностей.</w:t>
      </w:r>
      <w:r w:rsidRPr="005C49A7">
        <w:rPr>
          <w:rFonts w:ascii="Times New Roman" w:hAnsi="Times New Roman"/>
          <w:i/>
          <w:iCs/>
          <w:sz w:val="28"/>
          <w:szCs w:val="28"/>
        </w:rPr>
        <w:t xml:space="preserve"> </w:t>
      </w:r>
      <w:r w:rsidRPr="005C49A7">
        <w:rPr>
          <w:rFonts w:ascii="Times New Roman" w:hAnsi="Times New Roman"/>
          <w:iCs/>
          <w:sz w:val="28"/>
          <w:szCs w:val="28"/>
        </w:rPr>
        <w:t>Р</w:t>
      </w:r>
      <w:r w:rsidRPr="005C49A7">
        <w:rPr>
          <w:rFonts w:ascii="Times New Roman" w:hAnsi="Times New Roman"/>
          <w:sz w:val="28"/>
          <w:szCs w:val="28"/>
        </w:rPr>
        <w:t>азличение материалов по характеристикам</w:t>
      </w:r>
      <w:r w:rsidRPr="005C49A7">
        <w:rPr>
          <w:rFonts w:ascii="Times New Roman" w:hAnsi="Times New Roman"/>
          <w:iCs/>
          <w:sz w:val="28"/>
          <w:szCs w:val="28"/>
        </w:rPr>
        <w:t xml:space="preserve"> (</w:t>
      </w:r>
      <w:r w:rsidRPr="005C49A7">
        <w:rPr>
          <w:rFonts w:ascii="Times New Roman" w:hAnsi="Times New Roman"/>
          <w:sz w:val="28"/>
          <w:szCs w:val="28"/>
        </w:rPr>
        <w:t>температура, фактура, влажность, вязкость)</w:t>
      </w:r>
      <w:r w:rsidRPr="005C49A7">
        <w:rPr>
          <w:rFonts w:ascii="Times New Roman" w:hAnsi="Times New Roman"/>
          <w:i/>
          <w:iCs/>
          <w:sz w:val="28"/>
          <w:szCs w:val="28"/>
        </w:rPr>
        <w:t xml:space="preserve">. </w:t>
      </w:r>
    </w:p>
    <w:p w:rsidR="00773CA9" w:rsidRPr="005C49A7" w:rsidRDefault="00773CA9" w:rsidP="00773CA9">
      <w:pPr>
        <w:pStyle w:val="af7"/>
        <w:spacing w:line="360" w:lineRule="auto"/>
        <w:ind w:firstLine="708"/>
        <w:jc w:val="both"/>
        <w:rPr>
          <w:rFonts w:ascii="Times New Roman" w:hAnsi="Times New Roman"/>
          <w:sz w:val="28"/>
          <w:szCs w:val="28"/>
        </w:rPr>
      </w:pPr>
      <w:r w:rsidRPr="005C49A7">
        <w:rPr>
          <w:rFonts w:ascii="Times New Roman" w:hAnsi="Times New Roman"/>
          <w:i/>
          <w:sz w:val="28"/>
          <w:szCs w:val="28"/>
        </w:rPr>
        <w:t>Восприятие запаха</w:t>
      </w:r>
      <w:r w:rsidRPr="005C49A7">
        <w:rPr>
          <w:rFonts w:ascii="Times New Roman" w:hAnsi="Times New Roman"/>
          <w:sz w:val="28"/>
          <w:szCs w:val="28"/>
        </w:rPr>
        <w:t xml:space="preserve">: адекватная реакция на запахи. Различение объектов по запаху. Восприятие вкуса: адекватная реакция на продукты, различные по вкусовым качествам (горький, сладкий, кислый, соленый) и консистенции (жидкий, твердый, вязкий, сыпучий). </w:t>
      </w:r>
    </w:p>
    <w:p w:rsidR="00773CA9" w:rsidRPr="005C49A7" w:rsidRDefault="00773CA9" w:rsidP="00773CA9">
      <w:pPr>
        <w:pStyle w:val="af7"/>
        <w:spacing w:line="360" w:lineRule="auto"/>
        <w:ind w:firstLine="708"/>
        <w:jc w:val="both"/>
        <w:rPr>
          <w:rFonts w:ascii="Times New Roman" w:hAnsi="Times New Roman"/>
          <w:sz w:val="28"/>
          <w:szCs w:val="28"/>
        </w:rPr>
      </w:pPr>
      <w:r w:rsidRPr="005C49A7">
        <w:rPr>
          <w:rFonts w:ascii="Times New Roman" w:hAnsi="Times New Roman"/>
          <w:i/>
          <w:sz w:val="28"/>
          <w:szCs w:val="28"/>
        </w:rPr>
        <w:t>Узнавание продукта по вкусу</w:t>
      </w:r>
      <w:r w:rsidRPr="005C49A7">
        <w:rPr>
          <w:rFonts w:ascii="Times New Roman" w:hAnsi="Times New Roman"/>
          <w:sz w:val="28"/>
          <w:szCs w:val="28"/>
        </w:rPr>
        <w:t xml:space="preserve">. Различение основных вкусовых качеств продуктов (горький, сладкий, кислый, соленый). </w:t>
      </w:r>
    </w:p>
    <w:p w:rsidR="00773CA9" w:rsidRPr="00773CA9" w:rsidRDefault="00773CA9" w:rsidP="00773CA9">
      <w:pPr>
        <w:spacing w:before="20" w:after="20" w:line="360" w:lineRule="auto"/>
        <w:ind w:firstLine="720"/>
        <w:jc w:val="both"/>
        <w:rPr>
          <w:rFonts w:ascii="Times New Roman" w:hAnsi="Times New Roman" w:cs="Times New Roman"/>
          <w:i/>
          <w:iCs/>
          <w:sz w:val="28"/>
          <w:szCs w:val="28"/>
        </w:rPr>
      </w:pPr>
      <w:r w:rsidRPr="00773CA9">
        <w:rPr>
          <w:rFonts w:ascii="Times New Roman" w:hAnsi="Times New Roman" w:cs="Times New Roman"/>
          <w:sz w:val="28"/>
          <w:szCs w:val="28"/>
        </w:rPr>
        <w:t>Коррекционный курс:</w:t>
      </w:r>
      <w:r w:rsidRPr="00773CA9">
        <w:rPr>
          <w:rFonts w:ascii="Times New Roman" w:hAnsi="Times New Roman" w:cs="Times New Roman"/>
          <w:b/>
          <w:bCs/>
          <w:sz w:val="28"/>
          <w:szCs w:val="28"/>
        </w:rPr>
        <w:t xml:space="preserve"> </w:t>
      </w:r>
      <w:r w:rsidRPr="00CF06F2">
        <w:rPr>
          <w:rFonts w:ascii="Times New Roman" w:hAnsi="Times New Roman" w:cs="Times New Roman"/>
          <w:b/>
          <w:bCs/>
          <w:i/>
          <w:sz w:val="28"/>
          <w:szCs w:val="28"/>
        </w:rPr>
        <w:t>«</w:t>
      </w:r>
      <w:r w:rsidRPr="00CF06F2">
        <w:rPr>
          <w:rFonts w:ascii="Times New Roman" w:hAnsi="Times New Roman" w:cs="Times New Roman"/>
          <w:b/>
          <w:bCs/>
          <w:i/>
          <w:iCs/>
          <w:sz w:val="28"/>
          <w:szCs w:val="28"/>
        </w:rPr>
        <w:t>Двигательное развитие»</w:t>
      </w:r>
      <w:r w:rsidRPr="00773CA9">
        <w:rPr>
          <w:rFonts w:ascii="Times New Roman" w:hAnsi="Times New Roman" w:cs="Times New Roman"/>
          <w:b/>
          <w:bCs/>
          <w:i/>
          <w:iCs/>
          <w:sz w:val="28"/>
          <w:szCs w:val="28"/>
        </w:rPr>
        <w:t xml:space="preserve"> </w:t>
      </w:r>
      <w:r w:rsidRPr="00773CA9">
        <w:rPr>
          <w:rFonts w:ascii="Times New Roman" w:hAnsi="Times New Roman" w:cs="Times New Roman"/>
          <w:sz w:val="28"/>
          <w:szCs w:val="28"/>
        </w:rPr>
        <w:t>(фронтальные занятия</w:t>
      </w:r>
      <w:r w:rsidRPr="00773CA9">
        <w:rPr>
          <w:rFonts w:ascii="Times New Roman" w:hAnsi="Times New Roman" w:cs="Times New Roman"/>
          <w:i/>
          <w:iCs/>
          <w:sz w:val="28"/>
          <w:szCs w:val="28"/>
        </w:rPr>
        <w:t xml:space="preserve">). </w:t>
      </w:r>
    </w:p>
    <w:p w:rsidR="00773CA9" w:rsidRPr="005C49A7" w:rsidRDefault="00773CA9" w:rsidP="00773CA9">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Двигательная активность является естественной потребностью человека. Развитие двигательных навыков необходимо для нормальной жизнедеятельности всех систем и функций органов человека. У большинства детей с </w:t>
      </w:r>
      <w:r>
        <w:rPr>
          <w:rFonts w:ascii="Times New Roman" w:hAnsi="Times New Roman"/>
          <w:sz w:val="28"/>
          <w:szCs w:val="28"/>
        </w:rPr>
        <w:t xml:space="preserve">РАС </w:t>
      </w:r>
      <w:r w:rsidRPr="005C49A7">
        <w:rPr>
          <w:rFonts w:ascii="Times New Roman" w:hAnsi="Times New Roman"/>
          <w:sz w:val="28"/>
          <w:szCs w:val="28"/>
        </w:rPr>
        <w:t>име</w:t>
      </w:r>
      <w:r>
        <w:rPr>
          <w:rFonts w:ascii="Times New Roman" w:hAnsi="Times New Roman"/>
          <w:sz w:val="28"/>
          <w:szCs w:val="28"/>
        </w:rPr>
        <w:t>е</w:t>
      </w:r>
      <w:r w:rsidRPr="005C49A7">
        <w:rPr>
          <w:rFonts w:ascii="Times New Roman" w:hAnsi="Times New Roman"/>
          <w:sz w:val="28"/>
          <w:szCs w:val="28"/>
        </w:rPr>
        <w:t xml:space="preserve">тся </w:t>
      </w:r>
      <w:r>
        <w:rPr>
          <w:rFonts w:ascii="Times New Roman" w:hAnsi="Times New Roman"/>
          <w:sz w:val="28"/>
          <w:szCs w:val="28"/>
        </w:rPr>
        <w:t>нарушение произвольной организации двигательной активности</w:t>
      </w:r>
      <w:r w:rsidRPr="005C49A7">
        <w:rPr>
          <w:rFonts w:ascii="Times New Roman" w:hAnsi="Times New Roman"/>
          <w:sz w:val="28"/>
          <w:szCs w:val="28"/>
        </w:rPr>
        <w:t>, значительно ограничивающ</w:t>
      </w:r>
      <w:r>
        <w:rPr>
          <w:rFonts w:ascii="Times New Roman" w:hAnsi="Times New Roman"/>
          <w:sz w:val="28"/>
          <w:szCs w:val="28"/>
        </w:rPr>
        <w:t>е</w:t>
      </w:r>
      <w:r w:rsidRPr="005C49A7">
        <w:rPr>
          <w:rFonts w:ascii="Times New Roman" w:hAnsi="Times New Roman"/>
          <w:sz w:val="28"/>
          <w:szCs w:val="28"/>
        </w:rPr>
        <w:t xml:space="preserve">е возможности самостоятельной деятельности обучающихся. Поэтому работа по обогащению сенсомоторного опыта, поддержанию и развитию способности к движению и функциональному использованию двигательных навыков является целью индивидуальных форм работы. </w:t>
      </w:r>
    </w:p>
    <w:p w:rsidR="00773CA9" w:rsidRPr="00773CA9" w:rsidRDefault="00773CA9" w:rsidP="00773CA9">
      <w:pPr>
        <w:spacing w:before="20" w:after="20" w:line="360" w:lineRule="auto"/>
        <w:ind w:firstLine="720"/>
        <w:jc w:val="both"/>
        <w:rPr>
          <w:rFonts w:ascii="Times New Roman" w:hAnsi="Times New Roman" w:cs="Times New Roman"/>
          <w:sz w:val="28"/>
          <w:szCs w:val="28"/>
        </w:rPr>
      </w:pPr>
      <w:r w:rsidRPr="00773CA9">
        <w:rPr>
          <w:rFonts w:ascii="Times New Roman" w:hAnsi="Times New Roman" w:cs="Times New Roman"/>
          <w:iCs/>
          <w:sz w:val="28"/>
          <w:szCs w:val="28"/>
        </w:rPr>
        <w:t>Основные задачи реализации содержания:</w:t>
      </w:r>
      <w:r w:rsidRPr="00773CA9">
        <w:rPr>
          <w:rFonts w:ascii="Times New Roman" w:hAnsi="Times New Roman" w:cs="Times New Roman"/>
          <w:b/>
          <w:bCs/>
          <w:i/>
          <w:iCs/>
          <w:sz w:val="28"/>
          <w:szCs w:val="28"/>
        </w:rPr>
        <w:t xml:space="preserve"> </w:t>
      </w:r>
      <w:r w:rsidRPr="00773CA9">
        <w:rPr>
          <w:rFonts w:ascii="Times New Roman" w:hAnsi="Times New Roman" w:cs="Times New Roman"/>
          <w:sz w:val="28"/>
          <w:szCs w:val="28"/>
        </w:rPr>
        <w:t xml:space="preserve">Мотивация двигательной активности; поддержка и развитие имеющихся движений, расширение диапазона произвольных движений и профилактика возможных двигательных нарушений; освоение новых способов передвижения (включая передвижение с помощью технических средств реабилитации); формирование функциональных </w:t>
      </w:r>
      <w:r w:rsidRPr="00773CA9">
        <w:rPr>
          <w:rFonts w:ascii="Times New Roman" w:hAnsi="Times New Roman" w:cs="Times New Roman"/>
          <w:sz w:val="28"/>
          <w:szCs w:val="28"/>
        </w:rPr>
        <w:lastRenderedPageBreak/>
        <w:t xml:space="preserve">двигательных навыков; развитие функции руки, в том числе мелкой моторики; формирование зрительно-двигательной координации, ориентировки в пространстве; обогащение сенсомоторного опыта.    Целенаправленное развитие движений на специально организованных занятиях, которые проводятся инструкторами лечебной физкультуры и/или учителями адаптивной физкультуры. </w:t>
      </w:r>
    </w:p>
    <w:p w:rsidR="00773CA9" w:rsidRPr="005C49A7" w:rsidRDefault="00773CA9" w:rsidP="00773CA9">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Такая работа организуется в физкультурном зале, в классе и дома в соответствии с рекомендациями специалиста по лечебной физкультуре. </w:t>
      </w:r>
      <w:r>
        <w:rPr>
          <w:rFonts w:ascii="Times New Roman" w:hAnsi="Times New Roman"/>
          <w:sz w:val="28"/>
          <w:szCs w:val="28"/>
        </w:rPr>
        <w:t xml:space="preserve"> </w:t>
      </w:r>
    </w:p>
    <w:p w:rsidR="00773CA9" w:rsidRPr="005C49A7" w:rsidRDefault="00773CA9" w:rsidP="00773CA9">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Техническое оснащение курса включает: </w:t>
      </w:r>
      <w:r>
        <w:rPr>
          <w:rFonts w:ascii="Times New Roman" w:hAnsi="Times New Roman"/>
          <w:sz w:val="28"/>
          <w:szCs w:val="28"/>
        </w:rPr>
        <w:t xml:space="preserve"> </w:t>
      </w:r>
      <w:r w:rsidRPr="005C49A7">
        <w:rPr>
          <w:rFonts w:ascii="Times New Roman" w:hAnsi="Times New Roman"/>
          <w:sz w:val="28"/>
          <w:szCs w:val="28"/>
        </w:rPr>
        <w:t xml:space="preserve">средства для фиксации ног, груди, таза; мягкие формы и приспособления для придания положения лежа, сидя, стоя; ограничители; </w:t>
      </w:r>
      <w:r>
        <w:rPr>
          <w:rFonts w:ascii="Times New Roman" w:hAnsi="Times New Roman"/>
          <w:sz w:val="28"/>
          <w:szCs w:val="28"/>
        </w:rPr>
        <w:t xml:space="preserve"> </w:t>
      </w:r>
      <w:r w:rsidRPr="005C49A7">
        <w:rPr>
          <w:rFonts w:ascii="Times New Roman" w:hAnsi="Times New Roman"/>
          <w:sz w:val="28"/>
          <w:szCs w:val="28"/>
        </w:rPr>
        <w:t>гимнастические мячи различного диаметра, гамак, тележки, коврики, специальный велосипед, тренажеры («Пони», «Мотомед» и др.)</w:t>
      </w:r>
      <w:r>
        <w:rPr>
          <w:rFonts w:ascii="Times New Roman" w:hAnsi="Times New Roman"/>
          <w:sz w:val="28"/>
          <w:szCs w:val="28"/>
        </w:rPr>
        <w:t>.</w:t>
      </w:r>
    </w:p>
    <w:p w:rsidR="00773CA9" w:rsidRPr="00773CA9" w:rsidRDefault="00773CA9" w:rsidP="00481FAB">
      <w:pPr>
        <w:pStyle w:val="af7"/>
        <w:spacing w:line="360" w:lineRule="auto"/>
        <w:jc w:val="center"/>
        <w:rPr>
          <w:rFonts w:ascii="Times New Roman" w:hAnsi="Times New Roman"/>
          <w:sz w:val="28"/>
          <w:szCs w:val="28"/>
          <w:u w:val="single"/>
        </w:rPr>
      </w:pPr>
      <w:r w:rsidRPr="00773CA9">
        <w:rPr>
          <w:rFonts w:ascii="Times New Roman" w:hAnsi="Times New Roman"/>
          <w:sz w:val="28"/>
          <w:szCs w:val="28"/>
          <w:u w:val="single"/>
        </w:rPr>
        <w:t>Примерное содержание коррекционных занятий</w:t>
      </w:r>
    </w:p>
    <w:p w:rsidR="00773CA9" w:rsidRPr="005C49A7" w:rsidRDefault="00773CA9" w:rsidP="00773CA9">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Удержание головы. Выполнение движений головой. Выполнение движений руками, пальцами рук. Выполнение движений плечами. Опора на предплечья и кисти рук. Броски и ловля мяча. Отбивание мяча от пола. Изменение поз в положении лежа, сидя, стоя. Поза на четвереньках. Ползание. Сидение. Опора на колени (изменение положения тела из положения «сидя на пятках»). Стояние на коленях. Ходьба на коленях. Вставание из положения «стоя на коленях». Стояние. Выполнение движений ногами. Ходьба по ровной и наклонной поверхности, по лестнице. Ходьба на носках, пятках, высоко поднимая бедро, захлестывая голень, приставным шагом, широким шагом, в полуприседе, приседе. Бег с захлестыванием голени, высоко поднимая бедро, приставным шагом. Прыжки на двух ногах, на одной ноге. Удары по мячу ногой.</w:t>
      </w:r>
      <w:r w:rsidRPr="005C49A7">
        <w:rPr>
          <w:rFonts w:ascii="Times New Roman" w:hAnsi="Times New Roman"/>
          <w:sz w:val="28"/>
          <w:szCs w:val="28"/>
          <w:u w:val="single"/>
        </w:rPr>
        <w:t xml:space="preserve"> </w:t>
      </w:r>
    </w:p>
    <w:p w:rsidR="00773CA9" w:rsidRPr="00773CA9" w:rsidRDefault="00773CA9" w:rsidP="00773CA9">
      <w:pPr>
        <w:spacing w:before="20" w:after="20" w:line="360" w:lineRule="auto"/>
        <w:ind w:firstLine="720"/>
        <w:jc w:val="both"/>
        <w:rPr>
          <w:rFonts w:ascii="Times New Roman" w:hAnsi="Times New Roman" w:cs="Times New Roman"/>
          <w:b/>
          <w:bCs/>
          <w:i/>
          <w:iCs/>
          <w:sz w:val="28"/>
          <w:szCs w:val="28"/>
        </w:rPr>
      </w:pPr>
      <w:r w:rsidRPr="00773CA9">
        <w:rPr>
          <w:rFonts w:ascii="Times New Roman" w:hAnsi="Times New Roman" w:cs="Times New Roman"/>
          <w:sz w:val="28"/>
          <w:szCs w:val="28"/>
        </w:rPr>
        <w:t>Коррекционный курс:</w:t>
      </w:r>
      <w:r w:rsidRPr="00773CA9">
        <w:rPr>
          <w:rFonts w:ascii="Times New Roman" w:hAnsi="Times New Roman" w:cs="Times New Roman"/>
          <w:b/>
          <w:bCs/>
          <w:sz w:val="28"/>
          <w:szCs w:val="28"/>
        </w:rPr>
        <w:t xml:space="preserve"> </w:t>
      </w:r>
      <w:r w:rsidRPr="00CF06F2">
        <w:rPr>
          <w:rFonts w:ascii="Times New Roman" w:hAnsi="Times New Roman" w:cs="Times New Roman"/>
          <w:b/>
          <w:bCs/>
          <w:i/>
          <w:sz w:val="28"/>
          <w:szCs w:val="28"/>
        </w:rPr>
        <w:t>«</w:t>
      </w:r>
      <w:r w:rsidRPr="00CF06F2">
        <w:rPr>
          <w:rFonts w:ascii="Times New Roman" w:hAnsi="Times New Roman" w:cs="Times New Roman"/>
          <w:b/>
          <w:bCs/>
          <w:i/>
          <w:iCs/>
          <w:sz w:val="28"/>
          <w:szCs w:val="28"/>
        </w:rPr>
        <w:t>Предметно-практические действия»</w:t>
      </w:r>
      <w:r w:rsidRPr="00773CA9">
        <w:rPr>
          <w:rFonts w:ascii="Times New Roman" w:hAnsi="Times New Roman" w:cs="Times New Roman"/>
          <w:b/>
          <w:bCs/>
          <w:i/>
          <w:iCs/>
          <w:sz w:val="28"/>
          <w:szCs w:val="28"/>
        </w:rPr>
        <w:t xml:space="preserve"> </w:t>
      </w:r>
      <w:r w:rsidRPr="00773CA9">
        <w:rPr>
          <w:rFonts w:ascii="Times New Roman" w:hAnsi="Times New Roman" w:cs="Times New Roman"/>
          <w:sz w:val="28"/>
          <w:szCs w:val="28"/>
        </w:rPr>
        <w:t>(индивидуальные занятия)</w:t>
      </w:r>
      <w:r w:rsidRPr="00773CA9">
        <w:rPr>
          <w:rFonts w:ascii="Times New Roman" w:hAnsi="Times New Roman" w:cs="Times New Roman"/>
          <w:b/>
          <w:bCs/>
          <w:i/>
          <w:iCs/>
          <w:sz w:val="28"/>
          <w:szCs w:val="28"/>
        </w:rPr>
        <w:t xml:space="preserve">. </w:t>
      </w:r>
    </w:p>
    <w:p w:rsidR="00773CA9" w:rsidRPr="005C49A7" w:rsidRDefault="00773CA9" w:rsidP="00773CA9">
      <w:pPr>
        <w:pStyle w:val="af7"/>
        <w:spacing w:line="360" w:lineRule="auto"/>
        <w:ind w:firstLine="720"/>
        <w:jc w:val="both"/>
        <w:rPr>
          <w:rFonts w:ascii="Times New Roman" w:hAnsi="Times New Roman"/>
          <w:sz w:val="28"/>
          <w:szCs w:val="28"/>
        </w:rPr>
      </w:pPr>
      <w:r w:rsidRPr="005C49A7">
        <w:rPr>
          <w:rFonts w:ascii="Times New Roman" w:hAnsi="Times New Roman"/>
          <w:sz w:val="28"/>
          <w:szCs w:val="28"/>
        </w:rPr>
        <w:t>Целью обучения является формирование целенаправленных произвольных действий с различными предметами и материалами.</w:t>
      </w:r>
    </w:p>
    <w:p w:rsidR="00773CA9" w:rsidRDefault="00773CA9" w:rsidP="00773CA9">
      <w:pPr>
        <w:spacing w:before="20" w:after="20" w:line="360" w:lineRule="auto"/>
        <w:ind w:firstLine="720"/>
        <w:jc w:val="both"/>
        <w:rPr>
          <w:rFonts w:ascii="Times New Roman" w:hAnsi="Times New Roman" w:cs="Times New Roman"/>
          <w:sz w:val="28"/>
          <w:szCs w:val="28"/>
        </w:rPr>
      </w:pPr>
      <w:r w:rsidRPr="00773CA9">
        <w:rPr>
          <w:rFonts w:ascii="Times New Roman" w:hAnsi="Times New Roman" w:cs="Times New Roman"/>
          <w:iCs/>
          <w:sz w:val="28"/>
          <w:szCs w:val="28"/>
        </w:rPr>
        <w:lastRenderedPageBreak/>
        <w:t>Основные задачи реализации содержания:</w:t>
      </w:r>
      <w:r w:rsidRPr="00773CA9">
        <w:rPr>
          <w:rFonts w:ascii="Times New Roman" w:hAnsi="Times New Roman" w:cs="Times New Roman"/>
          <w:b/>
          <w:bCs/>
          <w:iCs/>
          <w:sz w:val="28"/>
          <w:szCs w:val="28"/>
        </w:rPr>
        <w:t xml:space="preserve"> </w:t>
      </w:r>
      <w:r w:rsidRPr="00773CA9">
        <w:rPr>
          <w:rFonts w:ascii="Times New Roman" w:hAnsi="Times New Roman" w:cs="Times New Roman"/>
          <w:sz w:val="28"/>
          <w:szCs w:val="28"/>
        </w:rPr>
        <w:t>Формирование интереса к предметному рукотворному миру; освоение простых действий с предметами и материалами; умение следовать определенному порядку (алгоритму, расписанию) при выполнении предметных действий.</w:t>
      </w:r>
    </w:p>
    <w:p w:rsidR="00773CA9" w:rsidRPr="005C49A7" w:rsidRDefault="00773CA9" w:rsidP="00773CA9">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Вследствие органического поражения ЦНС у детей с</w:t>
      </w:r>
      <w:r>
        <w:rPr>
          <w:rFonts w:ascii="Times New Roman" w:hAnsi="Times New Roman"/>
          <w:sz w:val="28"/>
          <w:szCs w:val="28"/>
        </w:rPr>
        <w:t xml:space="preserve"> РАС </w:t>
      </w:r>
      <w:r w:rsidRPr="005C49A7">
        <w:rPr>
          <w:rFonts w:ascii="Times New Roman" w:hAnsi="Times New Roman"/>
          <w:sz w:val="28"/>
          <w:szCs w:val="28"/>
        </w:rPr>
        <w:t>процессы восприятия, памяти, мышления, речи, двигательных и других функций нарушены или искажены, поэтому формирование предметных действий происходит со значительной задержкой. У многих детей с</w:t>
      </w:r>
      <w:r>
        <w:rPr>
          <w:rFonts w:ascii="Times New Roman" w:hAnsi="Times New Roman"/>
          <w:sz w:val="28"/>
          <w:szCs w:val="28"/>
        </w:rPr>
        <w:t xml:space="preserve"> РАС</w:t>
      </w:r>
      <w:r w:rsidRPr="005C49A7">
        <w:rPr>
          <w:rFonts w:ascii="Times New Roman" w:hAnsi="Times New Roman"/>
          <w:sz w:val="28"/>
          <w:szCs w:val="28"/>
        </w:rPr>
        <w:t>, достигших школьного возраста, действия с предметами остаются на уровне неспецифических манипуляций. В этой связи ребенку необходима специальная обучающая помощь, направленная на формирование разнообразных видов предметно-практической деятельности. Обучение начинается с формирования элементарных специфических манипуляций, которые со временем преобразуются в произвольные целенаправленные действия с различными предметами и материалами.</w:t>
      </w:r>
    </w:p>
    <w:p w:rsidR="00773CA9" w:rsidRPr="005C49A7" w:rsidRDefault="00773CA9"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Программно-методический материал включает </w:t>
      </w:r>
      <w:r w:rsidRPr="005C49A7">
        <w:rPr>
          <w:rFonts w:ascii="Times New Roman" w:hAnsi="Times New Roman"/>
          <w:bCs/>
          <w:sz w:val="28"/>
          <w:szCs w:val="28"/>
        </w:rPr>
        <w:t>2 раздела</w:t>
      </w:r>
      <w:r w:rsidRPr="005C49A7">
        <w:rPr>
          <w:rFonts w:ascii="Times New Roman" w:hAnsi="Times New Roman"/>
          <w:sz w:val="28"/>
          <w:szCs w:val="28"/>
        </w:rPr>
        <w:t>: «Действия с материалами», «Действия с предметами».</w:t>
      </w:r>
    </w:p>
    <w:p w:rsidR="00773CA9" w:rsidRPr="005C49A7" w:rsidRDefault="00773CA9"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В процессе обучения дети знакомятся с различными предметами и материалами и осваивают действия с ними. Сначала формируются приемы элементарной предметной деятельности, такие как: захват, удержание, перекладывание и др., которые в дальнейшем используются в разных видах продуктивной деятельности: изобразительной, доступной бытовой и трудовой деятельности, самообслуживании.</w:t>
      </w:r>
    </w:p>
    <w:p w:rsidR="00773CA9" w:rsidRPr="005C49A7" w:rsidRDefault="00773CA9" w:rsidP="00481FAB">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Материально-техническое оснащение учебного предмета </w:t>
      </w:r>
      <w:r w:rsidRPr="005C49A7">
        <w:rPr>
          <w:rFonts w:ascii="Times New Roman" w:hAnsi="Times New Roman"/>
          <w:bCs/>
          <w:sz w:val="28"/>
          <w:szCs w:val="28"/>
        </w:rPr>
        <w:t xml:space="preserve">«Предметно-практические действия» </w:t>
      </w:r>
      <w:r w:rsidRPr="005C49A7">
        <w:rPr>
          <w:rFonts w:ascii="Times New Roman" w:hAnsi="Times New Roman"/>
          <w:sz w:val="28"/>
          <w:szCs w:val="28"/>
        </w:rPr>
        <w:t>включает: предметы для нанизывания на стержень, шнур, нить (кольца, шары, бусины), звучащие предметы для встряхивания, предметы для сжимания (мячи различной фактуры, разного диаметра), вставления (стаканчики одинаковой величины) и др.</w:t>
      </w:r>
    </w:p>
    <w:p w:rsidR="00773CA9" w:rsidRPr="00773CA9" w:rsidRDefault="00773CA9" w:rsidP="00481FAB">
      <w:pPr>
        <w:pStyle w:val="af7"/>
        <w:spacing w:line="360" w:lineRule="auto"/>
        <w:jc w:val="center"/>
        <w:rPr>
          <w:rFonts w:ascii="Times New Roman" w:hAnsi="Times New Roman"/>
          <w:sz w:val="28"/>
          <w:szCs w:val="28"/>
          <w:u w:val="single"/>
        </w:rPr>
      </w:pPr>
      <w:r w:rsidRPr="00773CA9">
        <w:rPr>
          <w:rFonts w:ascii="Times New Roman" w:hAnsi="Times New Roman"/>
          <w:sz w:val="28"/>
          <w:szCs w:val="28"/>
          <w:u w:val="single"/>
        </w:rPr>
        <w:t>Примерное содержание коррекционных занятий</w:t>
      </w:r>
    </w:p>
    <w:p w:rsidR="00773CA9" w:rsidRPr="005C49A7" w:rsidRDefault="00773CA9" w:rsidP="00773CA9">
      <w:pPr>
        <w:pStyle w:val="af7"/>
        <w:spacing w:line="360" w:lineRule="auto"/>
        <w:ind w:firstLine="708"/>
        <w:jc w:val="both"/>
        <w:rPr>
          <w:rFonts w:ascii="Times New Roman" w:hAnsi="Times New Roman"/>
          <w:i/>
          <w:sz w:val="28"/>
          <w:szCs w:val="28"/>
        </w:rPr>
      </w:pPr>
      <w:r w:rsidRPr="005C49A7">
        <w:rPr>
          <w:rFonts w:ascii="Times New Roman" w:hAnsi="Times New Roman"/>
          <w:sz w:val="28"/>
          <w:szCs w:val="28"/>
        </w:rPr>
        <w:t>Действия с материалами: сминание, разрывание, размазывание, разминание, пересыпание, переливание, н</w:t>
      </w:r>
      <w:r w:rsidRPr="005C49A7">
        <w:rPr>
          <w:rFonts w:ascii="Times New Roman" w:hAnsi="Times New Roman"/>
          <w:bCs/>
          <w:sz w:val="28"/>
          <w:szCs w:val="28"/>
        </w:rPr>
        <w:t>аматывание.</w:t>
      </w:r>
    </w:p>
    <w:p w:rsidR="00773CA9" w:rsidRPr="005C49A7" w:rsidRDefault="00773CA9" w:rsidP="00773CA9">
      <w:pPr>
        <w:pStyle w:val="af7"/>
        <w:spacing w:line="360" w:lineRule="auto"/>
        <w:ind w:firstLine="708"/>
        <w:jc w:val="both"/>
        <w:rPr>
          <w:rFonts w:ascii="Times New Roman" w:hAnsi="Times New Roman"/>
          <w:i/>
          <w:sz w:val="28"/>
          <w:szCs w:val="28"/>
        </w:rPr>
      </w:pPr>
      <w:r w:rsidRPr="005C49A7">
        <w:rPr>
          <w:rFonts w:ascii="Times New Roman" w:hAnsi="Times New Roman"/>
          <w:sz w:val="28"/>
          <w:szCs w:val="28"/>
        </w:rPr>
        <w:lastRenderedPageBreak/>
        <w:t>Действия с предметами</w:t>
      </w:r>
      <w:r w:rsidRPr="005C49A7">
        <w:rPr>
          <w:rFonts w:ascii="Times New Roman" w:hAnsi="Times New Roman"/>
          <w:i/>
          <w:sz w:val="28"/>
          <w:szCs w:val="28"/>
        </w:rPr>
        <w:t xml:space="preserve">: </w:t>
      </w:r>
      <w:r w:rsidRPr="005C49A7">
        <w:rPr>
          <w:rFonts w:ascii="Times New Roman" w:hAnsi="Times New Roman"/>
          <w:sz w:val="28"/>
          <w:szCs w:val="28"/>
        </w:rPr>
        <w:t>захватывание, удержание, отпускание, встряхивание, т</w:t>
      </w:r>
      <w:r w:rsidRPr="005C49A7">
        <w:rPr>
          <w:rFonts w:ascii="Times New Roman" w:hAnsi="Times New Roman"/>
          <w:bCs/>
          <w:sz w:val="28"/>
          <w:szCs w:val="28"/>
        </w:rPr>
        <w:t>олкание, в</w:t>
      </w:r>
      <w:r w:rsidRPr="005C49A7">
        <w:rPr>
          <w:rFonts w:ascii="Times New Roman" w:hAnsi="Times New Roman"/>
          <w:sz w:val="28"/>
          <w:szCs w:val="28"/>
        </w:rPr>
        <w:t xml:space="preserve">ращение, нажимание всей рукой, пальцем, сжимание двумя руками, одной рукой, пальчиками, притягивание к себе, вынимание, складывание, перекладывание, вставление, нанизывание.  </w:t>
      </w:r>
    </w:p>
    <w:p w:rsidR="00773CA9" w:rsidRPr="00773CA9" w:rsidRDefault="00773CA9" w:rsidP="00773CA9">
      <w:pPr>
        <w:spacing w:before="20" w:after="20" w:line="360" w:lineRule="auto"/>
        <w:ind w:firstLine="720"/>
        <w:jc w:val="both"/>
        <w:rPr>
          <w:rFonts w:ascii="Times New Roman" w:hAnsi="Times New Roman" w:cs="Times New Roman"/>
          <w:b/>
          <w:bCs/>
          <w:i/>
          <w:iCs/>
          <w:sz w:val="28"/>
          <w:szCs w:val="28"/>
        </w:rPr>
      </w:pPr>
      <w:r w:rsidRPr="00773CA9">
        <w:rPr>
          <w:rFonts w:ascii="Times New Roman" w:hAnsi="Times New Roman" w:cs="Times New Roman"/>
          <w:sz w:val="28"/>
          <w:szCs w:val="28"/>
        </w:rPr>
        <w:t xml:space="preserve">Коррекционный курс: </w:t>
      </w:r>
      <w:r w:rsidRPr="00CF06F2">
        <w:rPr>
          <w:rFonts w:ascii="Times New Roman" w:hAnsi="Times New Roman" w:cs="Times New Roman"/>
          <w:b/>
          <w:bCs/>
          <w:i/>
          <w:iCs/>
          <w:sz w:val="28"/>
          <w:szCs w:val="28"/>
        </w:rPr>
        <w:t>«Коррекционно-развивающие занятия»</w:t>
      </w:r>
      <w:r w:rsidRPr="00773CA9">
        <w:rPr>
          <w:rFonts w:ascii="Times New Roman" w:hAnsi="Times New Roman" w:cs="Times New Roman"/>
          <w:sz w:val="28"/>
          <w:szCs w:val="28"/>
        </w:rPr>
        <w:t xml:space="preserve"> (индивидуальные занятия)</w:t>
      </w:r>
      <w:r w:rsidRPr="00773CA9">
        <w:rPr>
          <w:rFonts w:ascii="Times New Roman" w:hAnsi="Times New Roman" w:cs="Times New Roman"/>
          <w:b/>
          <w:bCs/>
          <w:i/>
          <w:iCs/>
          <w:sz w:val="28"/>
          <w:szCs w:val="28"/>
        </w:rPr>
        <w:t xml:space="preserve">. </w:t>
      </w:r>
    </w:p>
    <w:p w:rsidR="00773CA9" w:rsidRDefault="00773CA9" w:rsidP="00773CA9">
      <w:pPr>
        <w:pStyle w:val="c11"/>
        <w:spacing w:before="0" w:beforeAutospacing="0" w:after="0" w:afterAutospacing="0" w:line="360" w:lineRule="auto"/>
        <w:ind w:firstLine="720"/>
        <w:jc w:val="both"/>
        <w:rPr>
          <w:sz w:val="28"/>
          <w:szCs w:val="28"/>
        </w:rPr>
      </w:pPr>
      <w:r w:rsidRPr="00773CA9">
        <w:rPr>
          <w:iCs/>
          <w:sz w:val="28"/>
          <w:szCs w:val="28"/>
        </w:rPr>
        <w:t>Основные задачи реализации содержания:</w:t>
      </w:r>
      <w:r w:rsidRPr="00773CA9">
        <w:rPr>
          <w:b/>
          <w:bCs/>
          <w:i/>
          <w:iCs/>
          <w:sz w:val="28"/>
          <w:szCs w:val="28"/>
        </w:rPr>
        <w:t xml:space="preserve"> </w:t>
      </w:r>
      <w:r w:rsidRPr="00773CA9">
        <w:rPr>
          <w:sz w:val="28"/>
          <w:szCs w:val="28"/>
        </w:rPr>
        <w:t>Коррекция отдельных сторон психической деятельности,  нарушений познавательной и эмоционально-личностной сферы. Коррекция индивидуальных пробелов в знаниях. Формирование социально приемлемых форм поведения, сведение к минимуму проявлений неадекватного поведения (неадекватные крик и смех, аффективные вспышки, агрессия, самоагрессия, стереотипии и другие проявления). Дополнительная помощь в освоении отдельных предметно-практических действий, в формировании представлений, в формировании и закреплении базовых моделей социального взаимодействия. Развитие индивидуальных способностей обучающихся, их творческого потенциала.</w:t>
      </w:r>
    </w:p>
    <w:p w:rsidR="00CF06F2" w:rsidRPr="005C49A7" w:rsidRDefault="00CF06F2" w:rsidP="00481FAB">
      <w:pPr>
        <w:pStyle w:val="af7"/>
        <w:spacing w:line="360" w:lineRule="auto"/>
        <w:ind w:firstLine="720"/>
        <w:jc w:val="both"/>
        <w:rPr>
          <w:rFonts w:ascii="Times New Roman" w:hAnsi="Times New Roman"/>
          <w:sz w:val="28"/>
          <w:szCs w:val="28"/>
        </w:rPr>
      </w:pPr>
      <w:r w:rsidRPr="005C49A7">
        <w:rPr>
          <w:rFonts w:ascii="Times New Roman" w:hAnsi="Times New Roman"/>
          <w:sz w:val="28"/>
          <w:szCs w:val="28"/>
        </w:rPr>
        <w:t>Коррекционно-развивающие занятия направлены:</w:t>
      </w:r>
    </w:p>
    <w:p w:rsidR="00CF06F2" w:rsidRPr="005C49A7" w:rsidRDefault="00CF06F2" w:rsidP="005E09D0">
      <w:pPr>
        <w:pStyle w:val="af7"/>
        <w:numPr>
          <w:ilvl w:val="0"/>
          <w:numId w:val="61"/>
        </w:numPr>
        <w:spacing w:line="360" w:lineRule="auto"/>
        <w:ind w:left="0" w:firstLine="720"/>
        <w:jc w:val="both"/>
        <w:rPr>
          <w:rFonts w:ascii="Times New Roman" w:hAnsi="Times New Roman"/>
          <w:sz w:val="28"/>
          <w:szCs w:val="28"/>
        </w:rPr>
      </w:pPr>
      <w:r w:rsidRPr="005C49A7">
        <w:rPr>
          <w:rFonts w:ascii="Times New Roman" w:hAnsi="Times New Roman"/>
          <w:sz w:val="28"/>
          <w:szCs w:val="28"/>
        </w:rPr>
        <w:t xml:space="preserve">на реализацию индивидуальных специфических образовательных потребностей обучающихся с </w:t>
      </w:r>
      <w:r>
        <w:rPr>
          <w:rFonts w:ascii="Times New Roman" w:hAnsi="Times New Roman"/>
          <w:sz w:val="28"/>
          <w:szCs w:val="28"/>
        </w:rPr>
        <w:t>РАС,</w:t>
      </w:r>
      <w:r w:rsidRPr="005C49A7">
        <w:rPr>
          <w:rFonts w:ascii="Times New Roman" w:hAnsi="Times New Roman"/>
          <w:sz w:val="28"/>
          <w:szCs w:val="28"/>
        </w:rPr>
        <w:t xml:space="preserve"> не охваченных содержанием программ учебных предметов и коррекционных занятий; </w:t>
      </w:r>
    </w:p>
    <w:p w:rsidR="00CF06F2" w:rsidRPr="005C49A7" w:rsidRDefault="00CF06F2" w:rsidP="005E09D0">
      <w:pPr>
        <w:pStyle w:val="af7"/>
        <w:numPr>
          <w:ilvl w:val="0"/>
          <w:numId w:val="61"/>
        </w:numPr>
        <w:spacing w:line="360" w:lineRule="auto"/>
        <w:ind w:left="0" w:firstLine="720"/>
        <w:jc w:val="both"/>
        <w:rPr>
          <w:rFonts w:ascii="Times New Roman" w:hAnsi="Times New Roman"/>
          <w:sz w:val="28"/>
          <w:szCs w:val="28"/>
        </w:rPr>
      </w:pPr>
      <w:r w:rsidRPr="005C49A7">
        <w:rPr>
          <w:rFonts w:ascii="Times New Roman" w:hAnsi="Times New Roman"/>
          <w:sz w:val="28"/>
          <w:szCs w:val="28"/>
        </w:rPr>
        <w:t>на индивидуальную коррекционную реабилитацию деятельности, недоступную без специально организованной помощи с стороны специалистов;</w:t>
      </w:r>
    </w:p>
    <w:p w:rsidR="00CF06F2" w:rsidRPr="005C49A7" w:rsidRDefault="00CF06F2" w:rsidP="005E09D0">
      <w:pPr>
        <w:pStyle w:val="af7"/>
        <w:numPr>
          <w:ilvl w:val="0"/>
          <w:numId w:val="61"/>
        </w:numPr>
        <w:spacing w:line="360" w:lineRule="auto"/>
        <w:ind w:left="0" w:firstLine="720"/>
        <w:jc w:val="both"/>
        <w:rPr>
          <w:rFonts w:ascii="Times New Roman" w:hAnsi="Times New Roman"/>
          <w:sz w:val="28"/>
          <w:szCs w:val="28"/>
        </w:rPr>
      </w:pPr>
      <w:r w:rsidRPr="005C49A7">
        <w:rPr>
          <w:rFonts w:ascii="Times New Roman" w:hAnsi="Times New Roman"/>
          <w:sz w:val="28"/>
          <w:szCs w:val="28"/>
        </w:rPr>
        <w:t xml:space="preserve">на развитие индивидуальных способностей обучающихся, активизацию  потенциальных психофизических ресурсов. </w:t>
      </w:r>
    </w:p>
    <w:p w:rsidR="00CF06F2" w:rsidRPr="005C49A7" w:rsidRDefault="00CF06F2" w:rsidP="00CF06F2">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Учитывая специфику индивидуального психофизического развития и возможности конкретного обучающегося, образовательная организация имеет возможность дополнить содержание коррекционной работы, отражая его в СИОП. </w:t>
      </w:r>
    </w:p>
    <w:p w:rsidR="0036168F" w:rsidRPr="00F63254" w:rsidRDefault="0036168F" w:rsidP="00481FAB">
      <w:pPr>
        <w:pStyle w:val="14TexstOSNOVA1012"/>
        <w:spacing w:before="120" w:after="120" w:line="240" w:lineRule="auto"/>
        <w:ind w:firstLine="0"/>
        <w:jc w:val="center"/>
        <w:outlineLvl w:val="2"/>
        <w:rPr>
          <w:rFonts w:ascii="Times New Roman" w:hAnsi="Times New Roman" w:cs="Times New Roman"/>
          <w:color w:val="auto"/>
          <w:spacing w:val="2"/>
          <w:sz w:val="28"/>
          <w:szCs w:val="28"/>
        </w:rPr>
      </w:pPr>
      <w:r>
        <w:rPr>
          <w:rFonts w:ascii="Times New Roman" w:hAnsi="Times New Roman" w:cs="Times New Roman"/>
          <w:b/>
          <w:color w:val="auto"/>
          <w:spacing w:val="2"/>
          <w:sz w:val="28"/>
          <w:szCs w:val="28"/>
        </w:rPr>
        <w:t>5</w:t>
      </w:r>
      <w:r w:rsidRPr="00F63254">
        <w:rPr>
          <w:rFonts w:ascii="Times New Roman" w:hAnsi="Times New Roman" w:cs="Times New Roman"/>
          <w:b/>
          <w:color w:val="auto"/>
          <w:spacing w:val="2"/>
          <w:sz w:val="28"/>
          <w:szCs w:val="28"/>
        </w:rPr>
        <w:t>.</w:t>
      </w:r>
      <w:r>
        <w:rPr>
          <w:rFonts w:ascii="Times New Roman" w:hAnsi="Times New Roman" w:cs="Times New Roman"/>
          <w:b/>
          <w:color w:val="auto"/>
          <w:spacing w:val="2"/>
          <w:sz w:val="28"/>
          <w:szCs w:val="28"/>
        </w:rPr>
        <w:t>2</w:t>
      </w:r>
      <w:r w:rsidRPr="00F63254">
        <w:rPr>
          <w:rFonts w:ascii="Times New Roman" w:hAnsi="Times New Roman" w:cs="Times New Roman"/>
          <w:b/>
          <w:color w:val="auto"/>
          <w:spacing w:val="2"/>
          <w:sz w:val="28"/>
          <w:szCs w:val="28"/>
        </w:rPr>
        <w:t>.</w:t>
      </w:r>
      <w:r>
        <w:rPr>
          <w:rFonts w:ascii="Times New Roman" w:hAnsi="Times New Roman" w:cs="Times New Roman"/>
          <w:b/>
          <w:color w:val="auto"/>
          <w:spacing w:val="2"/>
          <w:sz w:val="28"/>
          <w:szCs w:val="28"/>
        </w:rPr>
        <w:t>3</w:t>
      </w:r>
      <w:r w:rsidRPr="00F63254">
        <w:rPr>
          <w:rFonts w:ascii="Times New Roman" w:hAnsi="Times New Roman" w:cs="Times New Roman"/>
          <w:b/>
          <w:color w:val="auto"/>
          <w:spacing w:val="2"/>
          <w:sz w:val="28"/>
          <w:szCs w:val="28"/>
        </w:rPr>
        <w:t>. Программа духовно-нравственного развития</w:t>
      </w:r>
      <w:r>
        <w:rPr>
          <w:rFonts w:ascii="Times New Roman" w:hAnsi="Times New Roman" w:cs="Times New Roman"/>
          <w:b/>
          <w:color w:val="auto"/>
          <w:spacing w:val="2"/>
          <w:sz w:val="28"/>
          <w:szCs w:val="28"/>
        </w:rPr>
        <w:t>, воспитания</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Программа духовно-нравственного </w:t>
      </w:r>
      <w:r w:rsidR="00CF06F2">
        <w:rPr>
          <w:rFonts w:ascii="Times New Roman" w:hAnsi="Times New Roman"/>
          <w:sz w:val="28"/>
          <w:szCs w:val="28"/>
        </w:rPr>
        <w:t xml:space="preserve">развития, </w:t>
      </w:r>
      <w:r w:rsidRPr="005C49A7">
        <w:rPr>
          <w:rFonts w:ascii="Times New Roman" w:hAnsi="Times New Roman"/>
          <w:sz w:val="28"/>
          <w:szCs w:val="28"/>
        </w:rPr>
        <w:t xml:space="preserve">воспитания направлена на обеспечение личностного и социокультурного развития обучающихся с </w:t>
      </w:r>
      <w:r>
        <w:rPr>
          <w:rFonts w:ascii="Times New Roman" w:hAnsi="Times New Roman"/>
          <w:sz w:val="28"/>
          <w:szCs w:val="28"/>
        </w:rPr>
        <w:t xml:space="preserve"> РАС</w:t>
      </w:r>
      <w:r w:rsidRPr="005C49A7">
        <w:rPr>
          <w:rFonts w:ascii="Times New Roman" w:hAnsi="Times New Roman"/>
          <w:sz w:val="28"/>
          <w:szCs w:val="28"/>
        </w:rPr>
        <w:t xml:space="preserve"> в </w:t>
      </w:r>
      <w:r w:rsidRPr="005C49A7">
        <w:rPr>
          <w:rFonts w:ascii="Times New Roman" w:hAnsi="Times New Roman"/>
          <w:sz w:val="28"/>
          <w:szCs w:val="28"/>
        </w:rPr>
        <w:lastRenderedPageBreak/>
        <w:t>единстве урочной, внеурочной и внешкольной деятельности, в совместной педагогической работе общеобразовательной организации, семьи и других институтов общества.</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В основу данной программы положены ключевые воспитательные задачи, базовые национальные ценности российского общества, общечеловеческие ценности в контексте формирования у обучающихся нравственных чувств, духовно-нравственного сознания и поведения.</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Программа предлагает следующие </w:t>
      </w:r>
      <w:r w:rsidRPr="00CF06F2">
        <w:rPr>
          <w:rFonts w:ascii="Times New Roman" w:hAnsi="Times New Roman"/>
          <w:b/>
          <w:i/>
          <w:sz w:val="28"/>
          <w:szCs w:val="28"/>
        </w:rPr>
        <w:t>направления</w:t>
      </w:r>
      <w:r w:rsidRPr="00CF06F2">
        <w:rPr>
          <w:rFonts w:ascii="Times New Roman" w:hAnsi="Times New Roman"/>
          <w:i/>
          <w:sz w:val="28"/>
          <w:szCs w:val="28"/>
        </w:rPr>
        <w:t xml:space="preserve"> </w:t>
      </w:r>
      <w:r w:rsidRPr="00CF06F2">
        <w:rPr>
          <w:rFonts w:ascii="Times New Roman" w:hAnsi="Times New Roman"/>
          <w:b/>
          <w:bCs/>
          <w:i/>
          <w:sz w:val="28"/>
          <w:szCs w:val="28"/>
        </w:rPr>
        <w:t>духовно-нравственного воспитания</w:t>
      </w:r>
      <w:r w:rsidRPr="005C49A7">
        <w:rPr>
          <w:rFonts w:ascii="Times New Roman" w:hAnsi="Times New Roman"/>
          <w:bCs/>
          <w:sz w:val="28"/>
          <w:szCs w:val="28"/>
        </w:rPr>
        <w:t xml:space="preserve"> обучающихся</w:t>
      </w:r>
      <w:r w:rsidRPr="005C49A7">
        <w:rPr>
          <w:rFonts w:ascii="Times New Roman" w:hAnsi="Times New Roman"/>
          <w:sz w:val="28"/>
          <w:szCs w:val="28"/>
        </w:rPr>
        <w:t>:</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u w:val="single"/>
        </w:rPr>
        <w:t>Осмысление ценности жизни (своей и окружающих)</w:t>
      </w:r>
      <w:r w:rsidRPr="005C49A7">
        <w:rPr>
          <w:rFonts w:ascii="Times New Roman" w:hAnsi="Times New Roman"/>
          <w:sz w:val="28"/>
          <w:szCs w:val="28"/>
        </w:rPr>
        <w:t xml:space="preserve">. Развитие способности замечать и запоминать происходящее, радоваться новому дню, неделе, месяцу замечая какие события, встречи, изменения происходят в жизни; на доступном уровне осознавать значимость этих событий для каждого по отдельности и для всех людей.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u w:val="single"/>
        </w:rPr>
        <w:t>Отношение к себе и к другим, как к самоценности. Воспитание чувства уважения к друг другу, к человеку вообще</w:t>
      </w:r>
      <w:r w:rsidRPr="005C49A7">
        <w:rPr>
          <w:rFonts w:ascii="Times New Roman" w:hAnsi="Times New Roman"/>
          <w:sz w:val="28"/>
          <w:szCs w:val="28"/>
        </w:rPr>
        <w:t xml:space="preserve">. Формирование доброжелательного отношения к окружающим,  умение устанавливать контакт, общаться и взаимодействовать с людьми. Поддержание у ребенка положительных эмоций и добрых чувств в отношении окружающих с использованием общепринятых форм общения, как вербальных, так и невербальных. Независимо от внешних проявлений инвалидности, взрослые, сопровождающие обучение и воспитание ребенка, общаются с ним как с обычным ребенком, без проявлений жалости, которая унижает человеческое достоинство развивающейся личности. Отношение к учащемуся с уважением его достоинства – является основным требованием ко всем работникам организации. Взрослый, являясь носителем нравственных ценностей, будет эталоном, примером для детей.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u w:val="single"/>
        </w:rPr>
        <w:t>Осмысление свободы и ответственности</w:t>
      </w:r>
      <w:r w:rsidRPr="005C49A7">
        <w:rPr>
          <w:rFonts w:ascii="Times New Roman" w:hAnsi="Times New Roman"/>
          <w:sz w:val="28"/>
          <w:szCs w:val="28"/>
        </w:rPr>
        <w:t xml:space="preserve">. Дети учатся выбирать деятельность, выбирать способ выражения своих желаний. Делая выбор, они учатся принимать на себя посильную ответственность и понимать результаты своих действий. К примеру, нужно приготовить еду, чтобы утолить голод, но можно не готовить – тогда мы останемся голодными. Ребенок, на доступном </w:t>
      </w:r>
      <w:r w:rsidRPr="005C49A7">
        <w:rPr>
          <w:rFonts w:ascii="Times New Roman" w:hAnsi="Times New Roman"/>
          <w:sz w:val="28"/>
          <w:szCs w:val="28"/>
        </w:rPr>
        <w:lastRenderedPageBreak/>
        <w:t>ему уровне, учится предвидеть последствия своих действий, понимать насколько его действия соотносятся с нормами и правилами жизни людей. Выбирая ту или иную деятельность, не всегда желаемую, но необходимую, ребенок учится управлять своими эмоциями и поведением, у него формируются волевые качества.</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u w:val="single"/>
        </w:rPr>
        <w:t>Укрепление веры и доверия</w:t>
      </w:r>
      <w:r w:rsidRPr="005C49A7">
        <w:rPr>
          <w:rFonts w:ascii="Times New Roman" w:hAnsi="Times New Roman"/>
          <w:sz w:val="28"/>
          <w:szCs w:val="28"/>
        </w:rPr>
        <w:t xml:space="preserve">. Выполняя поручения или задания, ребенок учится верить в то, что «я смогу научиться делать это самостоятельно», в то, что «мне помогут, если у меня не получится» и в то, что «даже если не получится – меня все равно будут любить и уважать». Взрослые (педагоги, родители) создают ситуации успеха, мотивируют стремление ребенка к самостоятельным действиям, создают для него атмосферу доверия и доброжелательности.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Формирование доверия к окружающим у ребенка с </w:t>
      </w:r>
      <w:r>
        <w:rPr>
          <w:rFonts w:ascii="Times New Roman" w:hAnsi="Times New Roman"/>
          <w:sz w:val="28"/>
          <w:szCs w:val="28"/>
        </w:rPr>
        <w:t>РАС</w:t>
      </w:r>
      <w:r w:rsidRPr="005C49A7">
        <w:rPr>
          <w:rFonts w:ascii="Times New Roman" w:hAnsi="Times New Roman"/>
          <w:sz w:val="28"/>
          <w:szCs w:val="28"/>
        </w:rPr>
        <w:t xml:space="preserve"> происходит посредством общения с ним во время занятий, внеурочной деятельности, а также  ухода: при кормлении, переодевании, осуществлении гигиенических процедур. В процессе ухода ребенок включается в общение со взрослым, который своим уважительным отношением (с эмпатией) и доброжелательным  общением, вызывает у ребенка доверие к себе и желание взаимодействовать. Уход следует рассматривать как часть воспитательного процесса, как способ коммуникации и взаимодействия с ребенком. Деятельность работника, осуществляющего уход, не должна сводиться к механическим действиям.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u w:val="single"/>
        </w:rPr>
        <w:t>Взаимодействие с окружающими на основе общекультурных норм и  правил социального поведения</w:t>
      </w:r>
      <w:r w:rsidRPr="005C49A7">
        <w:rPr>
          <w:rFonts w:ascii="Times New Roman" w:hAnsi="Times New Roman"/>
          <w:sz w:val="28"/>
          <w:szCs w:val="28"/>
        </w:rPr>
        <w:t xml:space="preserve">. Усвоение правил совместной деятельности происходит в процессе специально организованного общения, в игре, учебе, работе, досуге. Для этого важны эталоны поведения, ориентиры («подсказки») и др. Таким эталоном для ребенка являются люди, живущие с ним рядом и являющиеся носителями гуманистических ценностей и социально одобряемых норм поведения. Любому ребенку, а с нарушением интеллекта особенно, трудно понять смысл и содержание нравственных категорий, поэтому их усвоение возможно только на основе общения, совместной деятельности, подражания взрослым. Ребенок «впитывает в себя» примеры и возможные </w:t>
      </w:r>
      <w:r w:rsidRPr="005C49A7">
        <w:rPr>
          <w:rFonts w:ascii="Times New Roman" w:hAnsi="Times New Roman"/>
          <w:sz w:val="28"/>
          <w:szCs w:val="28"/>
        </w:rPr>
        <w:lastRenderedPageBreak/>
        <w:t xml:space="preserve">способы реагирования на различные ситуации повседневной жизни, копируя и примеряя на себя поведение взрослых.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Важно, чтобы педагог, который работает с детьми с инвалидностью, помнил о том, что независимо от степени выраженности нарушений каждый человек уникален, он равноправный член общества. Во время общения с ребенком возникают разные ситуации, в которых педагог должен проявлять спокойствие, терпение, настойчивость, доброжелательность. От реакции педагога зависит то, как ребенок станет в дальнейшем относиться к себе и к окружающим. Например, если кто-то из детей громко кричит и проявляет агрессию, другие дети, наблюдая за реакциями взрослого, учатся у него спокойным реакциям, проявляют терпение и уважение к сверстнику, независимо от его поведения. Некоторые дети проявляют инициативу: подходят к однокласснику, пытаются ему помочь, успокаивают, протягивают игрушку, гладят по голове и т.д.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u w:val="single"/>
        </w:rPr>
        <w:t>Ориентация в религиозных ценностях и следование им на доступном уровне</w:t>
      </w:r>
      <w:r w:rsidRPr="005C49A7">
        <w:rPr>
          <w:rFonts w:ascii="Times New Roman" w:hAnsi="Times New Roman"/>
          <w:sz w:val="28"/>
          <w:szCs w:val="28"/>
        </w:rPr>
        <w:t xml:space="preserve"> предпочтительна для семейного воспитания, но по согласованию с родителями, возможна в общеобразовательной организации. Работа по данному направлению происходит </w:t>
      </w:r>
      <w:r w:rsidRPr="005C49A7">
        <w:rPr>
          <w:rFonts w:ascii="Times New Roman" w:hAnsi="Times New Roman"/>
          <w:b/>
          <w:sz w:val="28"/>
          <w:szCs w:val="28"/>
        </w:rPr>
        <w:t>с учетом желания и вероисповедания обучающихся и их семей</w:t>
      </w:r>
      <w:r w:rsidRPr="005C49A7">
        <w:rPr>
          <w:rFonts w:ascii="Times New Roman" w:hAnsi="Times New Roman"/>
          <w:sz w:val="28"/>
          <w:szCs w:val="28"/>
        </w:rPr>
        <w:t xml:space="preserve"> и предполагает знакомство с основными религиозными ценностями и святынями в ходе: подготовки и участии в праздниках, посещения храма, паломнических поездок и т.д. Ребенку с нарушениями интеллектуального развития сложно постичь смысл религиозного учения и понять, почему верующие празднуют тот или иной праздник, почему ведут себя определенным образом в храме, что происходит во время богослужения, но участвуя в религиозных событиях, дети также усваивают нормы поведения, связанные с жизнью верующего человека.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Программа выполняется в семье, а также на занятиях по предмету «Окружающий социальный мир», а также в рамках внеурочной деятельности. Основными организационными формами внеурочной деятельности, через которые реализуется содержание программы, являются: оздоровительные лагеря, проекты, экскурсии, праздники, походы и др.</w:t>
      </w:r>
    </w:p>
    <w:p w:rsidR="0036168F" w:rsidRPr="00F63254" w:rsidRDefault="0036168F" w:rsidP="00481FAB">
      <w:pPr>
        <w:pStyle w:val="14TexstOSNOVA1012"/>
        <w:spacing w:before="120" w:after="120" w:line="240" w:lineRule="auto"/>
        <w:ind w:firstLine="0"/>
        <w:jc w:val="center"/>
        <w:outlineLvl w:val="2"/>
        <w:rPr>
          <w:rFonts w:ascii="Times New Roman" w:hAnsi="Times New Roman" w:cs="Times New Roman"/>
          <w:sz w:val="28"/>
          <w:szCs w:val="28"/>
        </w:rPr>
      </w:pPr>
      <w:r>
        <w:rPr>
          <w:rFonts w:ascii="Times New Roman" w:hAnsi="Times New Roman" w:cs="Times New Roman"/>
          <w:b/>
          <w:sz w:val="28"/>
          <w:szCs w:val="28"/>
        </w:rPr>
        <w:lastRenderedPageBreak/>
        <w:t>5</w:t>
      </w:r>
      <w:r w:rsidRPr="00F63254">
        <w:rPr>
          <w:rFonts w:ascii="Times New Roman" w:hAnsi="Times New Roman" w:cs="Times New Roman"/>
          <w:b/>
          <w:sz w:val="28"/>
          <w:szCs w:val="28"/>
        </w:rPr>
        <w:t>.</w:t>
      </w:r>
      <w:r>
        <w:rPr>
          <w:rFonts w:ascii="Times New Roman" w:hAnsi="Times New Roman" w:cs="Times New Roman"/>
          <w:b/>
          <w:sz w:val="28"/>
          <w:szCs w:val="28"/>
        </w:rPr>
        <w:t>2</w:t>
      </w:r>
      <w:r w:rsidRPr="00F63254">
        <w:rPr>
          <w:rFonts w:ascii="Times New Roman" w:hAnsi="Times New Roman" w:cs="Times New Roman"/>
          <w:b/>
          <w:sz w:val="28"/>
          <w:szCs w:val="28"/>
        </w:rPr>
        <w:t>.</w:t>
      </w:r>
      <w:r>
        <w:rPr>
          <w:rFonts w:ascii="Times New Roman" w:hAnsi="Times New Roman" w:cs="Times New Roman"/>
          <w:b/>
          <w:sz w:val="28"/>
          <w:szCs w:val="28"/>
        </w:rPr>
        <w:t>4</w:t>
      </w:r>
      <w:r w:rsidRPr="00F63254">
        <w:rPr>
          <w:rFonts w:ascii="Times New Roman" w:hAnsi="Times New Roman" w:cs="Times New Roman"/>
          <w:b/>
          <w:sz w:val="28"/>
          <w:szCs w:val="28"/>
        </w:rPr>
        <w:t>.</w:t>
      </w:r>
      <w:r w:rsidRPr="00F63254">
        <w:rPr>
          <w:rFonts w:cs="Times New Roman"/>
          <w:b/>
          <w:sz w:val="28"/>
          <w:szCs w:val="28"/>
        </w:rPr>
        <w:t xml:space="preserve"> </w:t>
      </w:r>
      <w:r w:rsidRPr="00F63254">
        <w:rPr>
          <w:rFonts w:ascii="Times New Roman" w:hAnsi="Times New Roman" w:cs="Times New Roman"/>
          <w:b/>
          <w:sz w:val="28"/>
          <w:szCs w:val="28"/>
        </w:rPr>
        <w:t xml:space="preserve">Программа формирования экологической культуры, здорового </w:t>
      </w:r>
      <w:r w:rsidRPr="00F63254">
        <w:rPr>
          <w:rFonts w:ascii="Times New Roman" w:hAnsi="Times New Roman" w:cs="Times New Roman"/>
          <w:b/>
          <w:sz w:val="28"/>
          <w:szCs w:val="28"/>
        </w:rPr>
        <w:br/>
        <w:t>и безопасного образа жизни</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Программа формирования экологической культуры здорового и безопасного образа жизни нацелена на развитие стремления у обучающихся с </w:t>
      </w:r>
      <w:r>
        <w:rPr>
          <w:rFonts w:ascii="Times New Roman" w:hAnsi="Times New Roman"/>
          <w:sz w:val="28"/>
          <w:szCs w:val="28"/>
        </w:rPr>
        <w:t xml:space="preserve"> РАС </w:t>
      </w:r>
      <w:r w:rsidRPr="005C49A7">
        <w:rPr>
          <w:rFonts w:ascii="Times New Roman" w:hAnsi="Times New Roman"/>
          <w:sz w:val="28"/>
          <w:szCs w:val="28"/>
        </w:rPr>
        <w:t xml:space="preserve">вести здоровый образ жизни и бережно относится к природе. Программа направлена на решение следующих задач: </w:t>
      </w:r>
    </w:p>
    <w:p w:rsidR="00034EC1" w:rsidRPr="005C49A7" w:rsidRDefault="00034EC1" w:rsidP="005E09D0">
      <w:pPr>
        <w:pStyle w:val="af7"/>
        <w:numPr>
          <w:ilvl w:val="0"/>
          <w:numId w:val="62"/>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w:t>
      </w:r>
    </w:p>
    <w:p w:rsidR="00034EC1" w:rsidRPr="005C49A7" w:rsidRDefault="00034EC1" w:rsidP="005E09D0">
      <w:pPr>
        <w:pStyle w:val="af7"/>
        <w:numPr>
          <w:ilvl w:val="0"/>
          <w:numId w:val="62"/>
        </w:numPr>
        <w:spacing w:line="360" w:lineRule="auto"/>
        <w:ind w:left="0" w:firstLine="709"/>
        <w:jc w:val="both"/>
        <w:rPr>
          <w:rFonts w:ascii="Times New Roman" w:hAnsi="Times New Roman"/>
          <w:sz w:val="28"/>
          <w:szCs w:val="28"/>
        </w:rPr>
      </w:pPr>
      <w:r w:rsidRPr="005C49A7">
        <w:rPr>
          <w:rFonts w:ascii="Times New Roman" w:hAnsi="Times New Roman"/>
          <w:sz w:val="28"/>
          <w:szCs w:val="28"/>
        </w:rPr>
        <w:t>формирование осознанного отношения к собственному здоровью на основе соблюдения правил гигиены, здоровье сбережения, режима дня;</w:t>
      </w:r>
    </w:p>
    <w:p w:rsidR="00034EC1" w:rsidRPr="005C49A7" w:rsidRDefault="00034EC1" w:rsidP="005E09D0">
      <w:pPr>
        <w:pStyle w:val="af7"/>
        <w:numPr>
          <w:ilvl w:val="0"/>
          <w:numId w:val="62"/>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формирование и развитие познавательного интереса и бережного отношения к природе; </w:t>
      </w:r>
    </w:p>
    <w:p w:rsidR="00034EC1" w:rsidRPr="005C49A7" w:rsidRDefault="00034EC1" w:rsidP="005E09D0">
      <w:pPr>
        <w:pStyle w:val="af7"/>
        <w:numPr>
          <w:ilvl w:val="0"/>
          <w:numId w:val="62"/>
        </w:numPr>
        <w:spacing w:line="360" w:lineRule="auto"/>
        <w:ind w:left="0" w:firstLine="709"/>
        <w:jc w:val="both"/>
        <w:rPr>
          <w:rFonts w:ascii="Times New Roman" w:hAnsi="Times New Roman"/>
          <w:sz w:val="28"/>
          <w:szCs w:val="28"/>
        </w:rPr>
      </w:pPr>
      <w:r w:rsidRPr="005C49A7">
        <w:rPr>
          <w:rFonts w:ascii="Times New Roman" w:hAnsi="Times New Roman"/>
          <w:sz w:val="28"/>
          <w:szCs w:val="28"/>
        </w:rPr>
        <w:t>формирование знаний о правилах здорового питания;</w:t>
      </w:r>
    </w:p>
    <w:p w:rsidR="00034EC1" w:rsidRPr="005C49A7" w:rsidRDefault="00034EC1" w:rsidP="005E09D0">
      <w:pPr>
        <w:pStyle w:val="af7"/>
        <w:numPr>
          <w:ilvl w:val="0"/>
          <w:numId w:val="62"/>
        </w:numPr>
        <w:spacing w:line="360" w:lineRule="auto"/>
        <w:ind w:left="0" w:firstLine="709"/>
        <w:jc w:val="both"/>
        <w:rPr>
          <w:rFonts w:ascii="Times New Roman" w:hAnsi="Times New Roman"/>
          <w:sz w:val="28"/>
          <w:szCs w:val="28"/>
        </w:rPr>
      </w:pPr>
      <w:r w:rsidRPr="005C49A7">
        <w:rPr>
          <w:rFonts w:ascii="Times New Roman" w:hAnsi="Times New Roman"/>
          <w:sz w:val="28"/>
          <w:szCs w:val="28"/>
        </w:rPr>
        <w:t>использование оптимальных двигательных режимов (физкультуры и спорта) для обучающихся с учетом их возрастных, психофизических особенностей;</w:t>
      </w:r>
    </w:p>
    <w:p w:rsidR="00034EC1" w:rsidRPr="005C49A7" w:rsidRDefault="00034EC1" w:rsidP="005E09D0">
      <w:pPr>
        <w:pStyle w:val="af7"/>
        <w:numPr>
          <w:ilvl w:val="0"/>
          <w:numId w:val="62"/>
        </w:numPr>
        <w:spacing w:line="360" w:lineRule="auto"/>
        <w:ind w:left="0" w:firstLine="709"/>
        <w:jc w:val="both"/>
        <w:rPr>
          <w:rFonts w:ascii="Times New Roman" w:hAnsi="Times New Roman"/>
          <w:sz w:val="28"/>
          <w:szCs w:val="28"/>
        </w:rPr>
      </w:pPr>
      <w:r w:rsidRPr="005C49A7">
        <w:rPr>
          <w:rFonts w:ascii="Times New Roman" w:hAnsi="Times New Roman"/>
          <w:sz w:val="28"/>
          <w:szCs w:val="28"/>
        </w:rPr>
        <w:t>формирование негативного отношения к факторам, нарушающим здоровье обучающихся: сниженная двигательная активность, курение, алкоголь, наркотики, инфекционные заболевания, нарушение правил гигиены, правильного питания и др.;</w:t>
      </w:r>
    </w:p>
    <w:p w:rsidR="00034EC1" w:rsidRPr="005C49A7" w:rsidRDefault="00034EC1" w:rsidP="005E09D0">
      <w:pPr>
        <w:pStyle w:val="af7"/>
        <w:numPr>
          <w:ilvl w:val="0"/>
          <w:numId w:val="62"/>
        </w:numPr>
        <w:spacing w:line="360" w:lineRule="auto"/>
        <w:ind w:left="0" w:firstLine="709"/>
        <w:jc w:val="both"/>
        <w:rPr>
          <w:rFonts w:ascii="Times New Roman" w:hAnsi="Times New Roman"/>
          <w:sz w:val="28"/>
          <w:szCs w:val="28"/>
        </w:rPr>
      </w:pPr>
      <w:r w:rsidRPr="005C49A7">
        <w:rPr>
          <w:rFonts w:ascii="Times New Roman" w:hAnsi="Times New Roman"/>
          <w:sz w:val="28"/>
          <w:szCs w:val="28"/>
        </w:rPr>
        <w:t>формирование готовности ребенка безбоязненно обращаться к врачу по любым вопросам, связанным с особенностями состояния здоровья.</w:t>
      </w:r>
    </w:p>
    <w:p w:rsidR="00034EC1" w:rsidRPr="005C49A7" w:rsidRDefault="00034EC1" w:rsidP="005E09D0">
      <w:pPr>
        <w:pStyle w:val="af7"/>
        <w:numPr>
          <w:ilvl w:val="0"/>
          <w:numId w:val="62"/>
        </w:numPr>
        <w:spacing w:line="360" w:lineRule="auto"/>
        <w:ind w:left="0" w:firstLine="709"/>
        <w:jc w:val="both"/>
        <w:rPr>
          <w:rFonts w:ascii="Times New Roman" w:hAnsi="Times New Roman"/>
          <w:sz w:val="28"/>
          <w:szCs w:val="28"/>
        </w:rPr>
      </w:pPr>
      <w:r w:rsidRPr="005C49A7">
        <w:rPr>
          <w:rFonts w:ascii="Times New Roman" w:hAnsi="Times New Roman"/>
          <w:sz w:val="28"/>
          <w:szCs w:val="28"/>
        </w:rPr>
        <w:t>формирование умений безопасного поведения в окружающей среде, простейших умений поведения в экстремальных (чрезвычайных) ситуациях.</w:t>
      </w:r>
    </w:p>
    <w:p w:rsidR="00034EC1" w:rsidRPr="003F5CF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С учетом индивидуальных образовательных потребностей обучающихся задачи программы конкретизируются в СИОП и выполняются на уроках по предметам: «Окружающий природный мир», «Человек», «Адаптивная физкультура», в ходе коррекционных занятий, а также в рамках внеурочной деятельности</w:t>
      </w:r>
      <w:r w:rsidR="003F5CF7">
        <w:rPr>
          <w:rFonts w:ascii="Times New Roman" w:hAnsi="Times New Roman"/>
          <w:sz w:val="28"/>
          <w:szCs w:val="28"/>
        </w:rPr>
        <w:t xml:space="preserve"> на основе </w:t>
      </w:r>
      <w:r w:rsidR="003F5CF7" w:rsidRPr="003F5CF7">
        <w:rPr>
          <w:rFonts w:ascii="Times New Roman" w:hAnsi="Times New Roman"/>
          <w:sz w:val="28"/>
          <w:szCs w:val="28"/>
        </w:rPr>
        <w:t>вовлечения в совместную деятельность с целью эмоционального осмысления происходящих событий.</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lastRenderedPageBreak/>
        <w:t>Основными организационными формами внеурочной деятельности, на основе которых реализуется содержание программы, являются: режим труда и отдыха, проекты, спортивно-развлекательные мероприятия, дни здоровья, беседы, походы и др.</w:t>
      </w:r>
    </w:p>
    <w:p w:rsidR="0036168F" w:rsidRPr="00F63254" w:rsidRDefault="0036168F" w:rsidP="0036168F">
      <w:pPr>
        <w:autoSpaceDE w:val="0"/>
        <w:autoSpaceDN w:val="0"/>
        <w:adjustRightInd w:val="0"/>
        <w:spacing w:before="120" w:after="120" w:line="240" w:lineRule="auto"/>
        <w:jc w:val="center"/>
        <w:outlineLvl w:val="2"/>
        <w:rPr>
          <w:rFonts w:ascii="Times New Roman" w:hAnsi="Times New Roman" w:cs="Times New Roman"/>
          <w:sz w:val="28"/>
          <w:szCs w:val="28"/>
        </w:rPr>
      </w:pPr>
      <w:r>
        <w:rPr>
          <w:rFonts w:ascii="Times New Roman" w:hAnsi="Times New Roman" w:cs="Times New Roman"/>
          <w:b/>
          <w:spacing w:val="2"/>
          <w:sz w:val="28"/>
          <w:szCs w:val="28"/>
        </w:rPr>
        <w:t>5</w:t>
      </w:r>
      <w:r w:rsidRPr="00F63254">
        <w:rPr>
          <w:rFonts w:ascii="Times New Roman" w:hAnsi="Times New Roman" w:cs="Times New Roman"/>
          <w:b/>
          <w:spacing w:val="2"/>
          <w:sz w:val="28"/>
          <w:szCs w:val="28"/>
        </w:rPr>
        <w:t>.</w:t>
      </w:r>
      <w:r>
        <w:rPr>
          <w:rFonts w:ascii="Times New Roman" w:hAnsi="Times New Roman" w:cs="Times New Roman"/>
          <w:b/>
          <w:spacing w:val="2"/>
          <w:sz w:val="28"/>
          <w:szCs w:val="28"/>
        </w:rPr>
        <w:t>2</w:t>
      </w:r>
      <w:r w:rsidRPr="00F63254">
        <w:rPr>
          <w:rFonts w:ascii="Times New Roman" w:hAnsi="Times New Roman" w:cs="Times New Roman"/>
          <w:b/>
          <w:spacing w:val="2"/>
          <w:sz w:val="28"/>
          <w:szCs w:val="28"/>
        </w:rPr>
        <w:t>.</w:t>
      </w:r>
      <w:r>
        <w:rPr>
          <w:rFonts w:ascii="Times New Roman" w:hAnsi="Times New Roman" w:cs="Times New Roman"/>
          <w:b/>
          <w:spacing w:val="2"/>
          <w:sz w:val="28"/>
          <w:szCs w:val="28"/>
        </w:rPr>
        <w:t>5</w:t>
      </w:r>
      <w:r w:rsidRPr="00F63254">
        <w:rPr>
          <w:rFonts w:ascii="Times New Roman" w:hAnsi="Times New Roman" w:cs="Times New Roman"/>
          <w:b/>
          <w:spacing w:val="2"/>
          <w:sz w:val="28"/>
          <w:szCs w:val="28"/>
        </w:rPr>
        <w:t>. Программа коррекционной работы</w:t>
      </w:r>
    </w:p>
    <w:p w:rsidR="00543785" w:rsidRPr="00F43BBB" w:rsidRDefault="00543785" w:rsidP="00543785">
      <w:pPr>
        <w:pStyle w:val="afc"/>
        <w:ind w:firstLine="709"/>
        <w:rPr>
          <w:caps w:val="0"/>
          <w:color w:val="auto"/>
        </w:rPr>
      </w:pPr>
      <w:r w:rsidRPr="00F43BBB">
        <w:rPr>
          <w:caps w:val="0"/>
          <w:color w:val="auto"/>
          <w:kern w:val="28"/>
        </w:rPr>
        <w:t xml:space="preserve">Коррекционная работа представляет собой систему психолого-педагогических и медицинских средств, направленных на преодоление и/или ослабление недостатков в психическом и физическом развитии обучающихся с </w:t>
      </w:r>
      <w:r>
        <w:rPr>
          <w:caps w:val="0"/>
          <w:color w:val="auto"/>
          <w:kern w:val="28"/>
        </w:rPr>
        <w:t xml:space="preserve"> РАС, осложненных умстве</w:t>
      </w:r>
      <w:r w:rsidRPr="00F43BBB">
        <w:rPr>
          <w:caps w:val="0"/>
          <w:color w:val="auto"/>
          <w:kern w:val="28"/>
        </w:rPr>
        <w:t xml:space="preserve">нной отсталостью </w:t>
      </w:r>
      <w:r w:rsidRPr="00F43BBB">
        <w:rPr>
          <w:caps w:val="0"/>
          <w:color w:val="auto"/>
        </w:rPr>
        <w:t>(интеллектуальными нарушениями)</w:t>
      </w:r>
      <w:r w:rsidRPr="00F43BBB">
        <w:rPr>
          <w:caps w:val="0"/>
          <w:color w:val="auto"/>
          <w:kern w:val="28"/>
        </w:rPr>
        <w:t xml:space="preserve">.  </w:t>
      </w:r>
    </w:p>
    <w:p w:rsidR="00543785" w:rsidRPr="00F43BBB" w:rsidRDefault="00543785" w:rsidP="00543785">
      <w:pPr>
        <w:tabs>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В соответствии с требованиями ФГОС для обучающихся с</w:t>
      </w:r>
      <w:r>
        <w:rPr>
          <w:rFonts w:ascii="Times New Roman" w:hAnsi="Times New Roman" w:cs="Times New Roman"/>
          <w:color w:val="auto"/>
          <w:kern w:val="28"/>
          <w:sz w:val="28"/>
          <w:szCs w:val="28"/>
        </w:rPr>
        <w:t xml:space="preserve"> РАС </w:t>
      </w:r>
      <w:r w:rsidRPr="00F43BBB">
        <w:rPr>
          <w:rFonts w:ascii="Times New Roman" w:hAnsi="Times New Roman" w:cs="Times New Roman"/>
          <w:color w:val="auto"/>
          <w:kern w:val="28"/>
          <w:sz w:val="28"/>
          <w:szCs w:val="28"/>
        </w:rPr>
        <w:t xml:space="preserve">целью программы коррекционной работы является создание системы комплексного </w:t>
      </w:r>
      <w:r w:rsidRPr="00F43BBB">
        <w:rPr>
          <w:rFonts w:ascii="Times New Roman" w:hAnsi="Times New Roman" w:cs="Times New Roman"/>
          <w:color w:val="auto"/>
          <w:sz w:val="28"/>
          <w:szCs w:val="28"/>
        </w:rPr>
        <w:t>психолого-медико-педагогического</w:t>
      </w:r>
      <w:r w:rsidRPr="00F43BBB">
        <w:rPr>
          <w:rFonts w:ascii="Times New Roman" w:hAnsi="Times New Roman" w:cs="Times New Roman"/>
          <w:color w:val="auto"/>
          <w:kern w:val="28"/>
          <w:sz w:val="28"/>
          <w:szCs w:val="28"/>
        </w:rPr>
        <w:t xml:space="preserve"> сопровождения процесса освоения АООП обучающимися, позволяющего учитывать их особые образовательные потребности на основе осуществления индивидуального и дифференцированного подхода в образовательном процессе.</w:t>
      </w:r>
    </w:p>
    <w:p w:rsidR="00543785" w:rsidRPr="00FA6D66" w:rsidRDefault="00543785" w:rsidP="00543785">
      <w:pPr>
        <w:tabs>
          <w:tab w:val="left" w:pos="0"/>
        </w:tabs>
        <w:spacing w:after="0" w:line="360" w:lineRule="auto"/>
        <w:ind w:firstLine="709"/>
        <w:jc w:val="both"/>
        <w:rPr>
          <w:rFonts w:ascii="Times New Roman" w:hAnsi="Times New Roman" w:cs="Times New Roman"/>
          <w:color w:val="auto"/>
          <w:kern w:val="28"/>
          <w:sz w:val="28"/>
          <w:szCs w:val="28"/>
          <w:u w:val="single"/>
        </w:rPr>
      </w:pPr>
      <w:r w:rsidRPr="00FA6D66">
        <w:rPr>
          <w:rFonts w:ascii="Times New Roman" w:hAnsi="Times New Roman" w:cs="Times New Roman"/>
          <w:color w:val="auto"/>
          <w:kern w:val="28"/>
          <w:sz w:val="28"/>
          <w:szCs w:val="28"/>
          <w:u w:val="single"/>
        </w:rPr>
        <w:t>Задачи коррекционной работы:</w:t>
      </w:r>
    </w:p>
    <w:p w:rsidR="00543785" w:rsidRPr="00F43BBB" w:rsidRDefault="00543785" w:rsidP="00543785">
      <w:pPr>
        <w:tabs>
          <w:tab w:val="left" w:pos="720"/>
          <w:tab w:val="left" w:pos="1080"/>
        </w:tabs>
        <w:spacing w:after="0" w:line="360" w:lineRule="auto"/>
        <w:ind w:firstLine="709"/>
        <w:jc w:val="both"/>
        <w:rPr>
          <w:rFonts w:ascii="Times New Roman" w:hAnsi="Times New Roman" w:cs="Times New Roman"/>
          <w:color w:val="auto"/>
          <w:sz w:val="28"/>
          <w:szCs w:val="28"/>
        </w:rPr>
      </w:pPr>
      <w:r w:rsidRPr="00F43BBB">
        <w:rPr>
          <w:rFonts w:ascii="Times New Roman" w:hAnsi="Times New Roman" w:cs="Times New Roman"/>
          <w:color w:val="auto"/>
          <w:sz w:val="28"/>
          <w:szCs w:val="28"/>
        </w:rPr>
        <w:t xml:space="preserve">Выявление особых образовательных потребностей обучающихся с </w:t>
      </w:r>
      <w:r>
        <w:rPr>
          <w:rFonts w:ascii="Times New Roman" w:hAnsi="Times New Roman" w:cs="Times New Roman"/>
          <w:color w:val="auto"/>
          <w:sz w:val="28"/>
          <w:szCs w:val="28"/>
        </w:rPr>
        <w:t xml:space="preserve"> РАС</w:t>
      </w:r>
      <w:r w:rsidRPr="00F43BBB">
        <w:rPr>
          <w:rFonts w:ascii="Times New Roman" w:hAnsi="Times New Roman" w:cs="Times New Roman"/>
          <w:color w:val="auto"/>
          <w:sz w:val="28"/>
          <w:szCs w:val="28"/>
        </w:rPr>
        <w:t>, обусловленных структурой и глубиной имеющихся у них нарушений, недостатками в физическом и психическом развитии;</w:t>
      </w:r>
    </w:p>
    <w:p w:rsidR="00543785" w:rsidRPr="00F43BBB" w:rsidRDefault="00543785" w:rsidP="00543785">
      <w:pPr>
        <w:tabs>
          <w:tab w:val="left" w:pos="720"/>
          <w:tab w:val="left" w:pos="1080"/>
        </w:tabs>
        <w:spacing w:after="0" w:line="360" w:lineRule="auto"/>
        <w:ind w:firstLine="709"/>
        <w:jc w:val="both"/>
        <w:rPr>
          <w:rFonts w:ascii="Times New Roman" w:hAnsi="Times New Roman" w:cs="Times New Roman"/>
          <w:color w:val="auto"/>
          <w:sz w:val="28"/>
          <w:szCs w:val="28"/>
        </w:rPr>
      </w:pPr>
      <w:r w:rsidRPr="00F43BBB">
        <w:rPr>
          <w:rFonts w:ascii="Times New Roman" w:hAnsi="Times New Roman" w:cs="Times New Roman"/>
          <w:color w:val="auto"/>
          <w:sz w:val="28"/>
          <w:szCs w:val="28"/>
        </w:rPr>
        <w:t>Осуществление индивидуально ориентированной психолого-медико-пе</w:t>
      </w:r>
      <w:r w:rsidRPr="00F43BBB">
        <w:rPr>
          <w:rFonts w:ascii="Times New Roman" w:hAnsi="Times New Roman" w:cs="Times New Roman"/>
          <w:color w:val="auto"/>
          <w:sz w:val="28"/>
          <w:szCs w:val="28"/>
        </w:rPr>
        <w:softHyphen/>
        <w:t>да</w:t>
      </w:r>
      <w:r w:rsidRPr="00F43BBB">
        <w:rPr>
          <w:rFonts w:ascii="Times New Roman" w:hAnsi="Times New Roman" w:cs="Times New Roman"/>
          <w:color w:val="auto"/>
          <w:sz w:val="28"/>
          <w:szCs w:val="28"/>
        </w:rPr>
        <w:softHyphen/>
        <w:t>го</w:t>
      </w:r>
      <w:r w:rsidRPr="00F43BBB">
        <w:rPr>
          <w:rFonts w:ascii="Times New Roman" w:hAnsi="Times New Roman" w:cs="Times New Roman"/>
          <w:color w:val="auto"/>
          <w:sz w:val="28"/>
          <w:szCs w:val="28"/>
        </w:rPr>
        <w:softHyphen/>
        <w:t>ги</w:t>
      </w:r>
      <w:r w:rsidRPr="00F43BBB">
        <w:rPr>
          <w:rFonts w:ascii="Times New Roman" w:hAnsi="Times New Roman" w:cs="Times New Roman"/>
          <w:color w:val="auto"/>
          <w:sz w:val="28"/>
          <w:szCs w:val="28"/>
        </w:rPr>
        <w:softHyphen/>
        <w:t>че</w:t>
      </w:r>
      <w:r w:rsidRPr="00F43BBB">
        <w:rPr>
          <w:rFonts w:ascii="Times New Roman" w:hAnsi="Times New Roman" w:cs="Times New Roman"/>
          <w:color w:val="auto"/>
          <w:sz w:val="28"/>
          <w:szCs w:val="28"/>
        </w:rPr>
        <w:softHyphen/>
        <w:t>с</w:t>
      </w:r>
      <w:r w:rsidRPr="00F43BBB">
        <w:rPr>
          <w:rFonts w:ascii="Times New Roman" w:hAnsi="Times New Roman" w:cs="Times New Roman"/>
          <w:color w:val="auto"/>
          <w:sz w:val="28"/>
          <w:szCs w:val="28"/>
        </w:rPr>
        <w:softHyphen/>
        <w:t>кой помощи детям с ограниченными возможностями здоровья с учетом особенностей пси</w:t>
      </w:r>
      <w:r w:rsidRPr="00F43BBB">
        <w:rPr>
          <w:rFonts w:ascii="Times New Roman" w:hAnsi="Times New Roman" w:cs="Times New Roman"/>
          <w:color w:val="auto"/>
          <w:sz w:val="28"/>
          <w:szCs w:val="28"/>
        </w:rPr>
        <w:softHyphen/>
        <w:t>хо</w:t>
      </w:r>
      <w:r w:rsidRPr="00F43BBB">
        <w:rPr>
          <w:rFonts w:ascii="Times New Roman" w:hAnsi="Times New Roman" w:cs="Times New Roman"/>
          <w:color w:val="auto"/>
          <w:sz w:val="28"/>
          <w:szCs w:val="28"/>
        </w:rPr>
        <w:softHyphen/>
        <w:t>физического развития и индивидуальных возможностей обучающихся (в соответствии с рекомендациями психолого-медико-педагогической комиссии);</w:t>
      </w:r>
    </w:p>
    <w:p w:rsidR="00543785" w:rsidRPr="00F43BBB" w:rsidRDefault="00543785" w:rsidP="00543785">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Разработка и реализация индивидуальных учебных планов, организация ин</w:t>
      </w:r>
      <w:r w:rsidRPr="00F43BBB">
        <w:rPr>
          <w:rFonts w:ascii="Times New Roman" w:hAnsi="Times New Roman" w:cs="Times New Roman"/>
          <w:color w:val="auto"/>
          <w:kern w:val="28"/>
          <w:sz w:val="28"/>
          <w:szCs w:val="28"/>
        </w:rPr>
        <w:softHyphen/>
        <w:t>ди</w:t>
      </w:r>
      <w:r w:rsidRPr="00F43BBB">
        <w:rPr>
          <w:rFonts w:ascii="Times New Roman" w:hAnsi="Times New Roman" w:cs="Times New Roman"/>
          <w:color w:val="auto"/>
          <w:kern w:val="28"/>
          <w:sz w:val="28"/>
          <w:szCs w:val="28"/>
        </w:rPr>
        <w:softHyphen/>
        <w:t>ви</w:t>
      </w:r>
      <w:r w:rsidRPr="00F43BBB">
        <w:rPr>
          <w:rFonts w:ascii="Times New Roman" w:hAnsi="Times New Roman" w:cs="Times New Roman"/>
          <w:color w:val="auto"/>
          <w:kern w:val="28"/>
          <w:sz w:val="28"/>
          <w:szCs w:val="28"/>
        </w:rPr>
        <w:softHyphen/>
        <w:t>ду</w:t>
      </w:r>
      <w:r w:rsidRPr="00F43BBB">
        <w:rPr>
          <w:rFonts w:ascii="Times New Roman" w:hAnsi="Times New Roman" w:cs="Times New Roman"/>
          <w:color w:val="auto"/>
          <w:kern w:val="28"/>
          <w:sz w:val="28"/>
          <w:szCs w:val="28"/>
        </w:rPr>
        <w:softHyphen/>
        <w:t>аль</w:t>
      </w:r>
      <w:r w:rsidRPr="00F43BBB">
        <w:rPr>
          <w:rFonts w:ascii="Times New Roman" w:hAnsi="Times New Roman" w:cs="Times New Roman"/>
          <w:color w:val="auto"/>
          <w:kern w:val="28"/>
          <w:sz w:val="28"/>
          <w:szCs w:val="28"/>
        </w:rPr>
        <w:softHyphen/>
        <w:t>ных и групповых занятий для детей с</w:t>
      </w:r>
      <w:r w:rsidRPr="00F43BBB">
        <w:rPr>
          <w:rFonts w:ascii="Times New Roman" w:hAnsi="Times New Roman" w:cs="Times New Roman"/>
          <w:color w:val="auto"/>
          <w:sz w:val="28"/>
          <w:szCs w:val="28"/>
        </w:rPr>
        <w:t xml:space="preserve"> учетом индивидуальных и типологических осо</w:t>
      </w:r>
      <w:r w:rsidRPr="00F43BBB">
        <w:rPr>
          <w:rFonts w:ascii="Times New Roman" w:hAnsi="Times New Roman" w:cs="Times New Roman"/>
          <w:color w:val="auto"/>
          <w:sz w:val="28"/>
          <w:szCs w:val="28"/>
        </w:rPr>
        <w:softHyphen/>
        <w:t>бе</w:t>
      </w:r>
      <w:r w:rsidRPr="00F43BBB">
        <w:rPr>
          <w:rFonts w:ascii="Times New Roman" w:hAnsi="Times New Roman" w:cs="Times New Roman"/>
          <w:color w:val="auto"/>
          <w:sz w:val="28"/>
          <w:szCs w:val="28"/>
        </w:rPr>
        <w:softHyphen/>
        <w:t>нностей психофизического развития и индивидуальных возможностей обучающихся</w:t>
      </w:r>
      <w:r w:rsidRPr="00F43BBB">
        <w:rPr>
          <w:rFonts w:ascii="Times New Roman" w:hAnsi="Times New Roman" w:cs="Times New Roman"/>
          <w:color w:val="auto"/>
          <w:kern w:val="28"/>
          <w:sz w:val="28"/>
          <w:szCs w:val="28"/>
        </w:rPr>
        <w:t>;</w:t>
      </w:r>
    </w:p>
    <w:p w:rsidR="00543785" w:rsidRPr="00F43BBB" w:rsidRDefault="00543785" w:rsidP="00543785">
      <w:pPr>
        <w:pStyle w:val="afc"/>
        <w:tabs>
          <w:tab w:val="left" w:pos="-180"/>
          <w:tab w:val="left" w:pos="0"/>
        </w:tabs>
        <w:ind w:firstLine="709"/>
        <w:rPr>
          <w:caps w:val="0"/>
          <w:color w:val="auto"/>
        </w:rPr>
      </w:pPr>
      <w:r w:rsidRPr="00F43BBB">
        <w:rPr>
          <w:caps w:val="0"/>
          <w:color w:val="auto"/>
        </w:rPr>
        <w:t xml:space="preserve">Реализация системы мероприятий по социальной адаптации обучающихся с </w:t>
      </w:r>
      <w:r>
        <w:rPr>
          <w:caps w:val="0"/>
          <w:color w:val="auto"/>
        </w:rPr>
        <w:t>РАС</w:t>
      </w:r>
      <w:r w:rsidRPr="00F43BBB">
        <w:rPr>
          <w:caps w:val="0"/>
          <w:color w:val="auto"/>
        </w:rPr>
        <w:t>;</w:t>
      </w:r>
    </w:p>
    <w:p w:rsidR="00543785" w:rsidRPr="00F43BBB" w:rsidRDefault="00543785" w:rsidP="00543785">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lastRenderedPageBreak/>
        <w:t xml:space="preserve">Оказание родителям (законным представителям) обучающихся с </w:t>
      </w:r>
      <w:r>
        <w:rPr>
          <w:rFonts w:ascii="Times New Roman" w:hAnsi="Times New Roman" w:cs="Times New Roman"/>
          <w:color w:val="auto"/>
          <w:kern w:val="28"/>
          <w:sz w:val="28"/>
          <w:szCs w:val="28"/>
        </w:rPr>
        <w:t xml:space="preserve"> РАС </w:t>
      </w:r>
      <w:r w:rsidRPr="00F43BBB">
        <w:rPr>
          <w:rFonts w:ascii="Times New Roman" w:hAnsi="Times New Roman" w:cs="Times New Roman"/>
          <w:color w:val="auto"/>
          <w:kern w:val="28"/>
          <w:sz w:val="28"/>
          <w:szCs w:val="28"/>
        </w:rPr>
        <w:t>консультативной и методической помощи по ме</w:t>
      </w:r>
      <w:r w:rsidRPr="00F43BBB">
        <w:rPr>
          <w:rFonts w:ascii="Times New Roman" w:hAnsi="Times New Roman" w:cs="Times New Roman"/>
          <w:color w:val="auto"/>
          <w:kern w:val="28"/>
          <w:sz w:val="28"/>
          <w:szCs w:val="28"/>
        </w:rPr>
        <w:softHyphen/>
        <w:t>дицинским, со</w:t>
      </w:r>
      <w:r w:rsidRPr="00F43BBB">
        <w:rPr>
          <w:rFonts w:ascii="Times New Roman" w:hAnsi="Times New Roman" w:cs="Times New Roman"/>
          <w:color w:val="auto"/>
          <w:kern w:val="28"/>
          <w:sz w:val="28"/>
          <w:szCs w:val="28"/>
        </w:rPr>
        <w:softHyphen/>
        <w:t>ци</w:t>
      </w:r>
      <w:r w:rsidRPr="00F43BBB">
        <w:rPr>
          <w:rFonts w:ascii="Times New Roman" w:hAnsi="Times New Roman" w:cs="Times New Roman"/>
          <w:color w:val="auto"/>
          <w:kern w:val="28"/>
          <w:sz w:val="28"/>
          <w:szCs w:val="28"/>
        </w:rPr>
        <w:softHyphen/>
        <w:t>аль</w:t>
      </w:r>
      <w:r w:rsidRPr="00F43BBB">
        <w:rPr>
          <w:rFonts w:ascii="Times New Roman" w:hAnsi="Times New Roman" w:cs="Times New Roman"/>
          <w:color w:val="auto"/>
          <w:kern w:val="28"/>
          <w:sz w:val="28"/>
          <w:szCs w:val="28"/>
        </w:rPr>
        <w:softHyphen/>
        <w:t>ным, правовым и другим вопросам, связанным с их воспитанием и обу</w:t>
      </w:r>
      <w:r w:rsidRPr="00F43BBB">
        <w:rPr>
          <w:rFonts w:ascii="Times New Roman" w:hAnsi="Times New Roman" w:cs="Times New Roman"/>
          <w:color w:val="auto"/>
          <w:kern w:val="28"/>
          <w:sz w:val="28"/>
          <w:szCs w:val="28"/>
        </w:rPr>
        <w:softHyphen/>
        <w:t>че</w:t>
      </w:r>
      <w:r w:rsidRPr="00F43BBB">
        <w:rPr>
          <w:rFonts w:ascii="Times New Roman" w:hAnsi="Times New Roman" w:cs="Times New Roman"/>
          <w:color w:val="auto"/>
          <w:kern w:val="28"/>
          <w:sz w:val="28"/>
          <w:szCs w:val="28"/>
        </w:rPr>
        <w:softHyphen/>
        <w:t>ни</w:t>
      </w:r>
      <w:r w:rsidRPr="00F43BBB">
        <w:rPr>
          <w:rFonts w:ascii="Times New Roman" w:hAnsi="Times New Roman" w:cs="Times New Roman"/>
          <w:color w:val="auto"/>
          <w:kern w:val="28"/>
          <w:sz w:val="28"/>
          <w:szCs w:val="28"/>
        </w:rPr>
        <w:softHyphen/>
        <w:t>ем.</w:t>
      </w:r>
    </w:p>
    <w:p w:rsidR="00543785" w:rsidRPr="00FA6D66" w:rsidRDefault="00543785" w:rsidP="00543785">
      <w:pPr>
        <w:pStyle w:val="afc"/>
        <w:ind w:firstLine="709"/>
        <w:rPr>
          <w:caps w:val="0"/>
          <w:color w:val="auto"/>
          <w:kern w:val="28"/>
          <w:u w:val="single"/>
        </w:rPr>
      </w:pPr>
      <w:r w:rsidRPr="00FA6D66">
        <w:rPr>
          <w:caps w:val="0"/>
          <w:color w:val="auto"/>
          <w:u w:val="single"/>
        </w:rPr>
        <w:t xml:space="preserve">Принципы </w:t>
      </w:r>
      <w:r w:rsidRPr="00FA6D66">
        <w:rPr>
          <w:caps w:val="0"/>
          <w:color w:val="auto"/>
          <w:kern w:val="28"/>
          <w:u w:val="single"/>
        </w:rPr>
        <w:t>коррекционной работы:</w:t>
      </w:r>
    </w:p>
    <w:p w:rsidR="00543785" w:rsidRPr="00405C9D" w:rsidRDefault="00543785" w:rsidP="00543785">
      <w:pPr>
        <w:pStyle w:val="a7"/>
        <w:spacing w:after="0" w:line="360" w:lineRule="auto"/>
        <w:ind w:firstLine="709"/>
        <w:jc w:val="both"/>
        <w:rPr>
          <w:rFonts w:ascii="Times New Roman" w:hAnsi="Times New Roman" w:cs="Times New Roman"/>
          <w:caps/>
          <w:color w:val="auto"/>
          <w:sz w:val="28"/>
          <w:szCs w:val="28"/>
        </w:rPr>
      </w:pPr>
      <w:r w:rsidRPr="00F43BBB">
        <w:rPr>
          <w:rFonts w:ascii="Times New Roman" w:hAnsi="Times New Roman" w:cs="Times New Roman"/>
          <w:color w:val="auto"/>
          <w:sz w:val="28"/>
          <w:szCs w:val="28"/>
        </w:rPr>
        <w:t xml:space="preserve">Принцип </w:t>
      </w:r>
      <w:r w:rsidRPr="00F43BBB">
        <w:rPr>
          <w:rFonts w:ascii="Times New Roman" w:hAnsi="Times New Roman" w:cs="Times New Roman"/>
          <w:i/>
          <w:color w:val="auto"/>
          <w:sz w:val="28"/>
          <w:szCs w:val="28"/>
        </w:rPr>
        <w:t>приоритетности интересов</w:t>
      </w:r>
      <w:r w:rsidRPr="00F43BBB">
        <w:rPr>
          <w:rFonts w:ascii="Times New Roman" w:hAnsi="Times New Roman" w:cs="Times New Roman"/>
          <w:caps/>
          <w:color w:val="auto"/>
          <w:sz w:val="28"/>
          <w:szCs w:val="28"/>
        </w:rPr>
        <w:t xml:space="preserve"> </w:t>
      </w:r>
      <w:r w:rsidRPr="00F43BBB">
        <w:rPr>
          <w:rFonts w:ascii="Times New Roman" w:hAnsi="Times New Roman" w:cs="Times New Roman"/>
          <w:color w:val="auto"/>
          <w:sz w:val="28"/>
          <w:szCs w:val="28"/>
        </w:rPr>
        <w:t>обучающегося</w:t>
      </w:r>
      <w:r w:rsidRPr="00F43BBB">
        <w:rPr>
          <w:rFonts w:ascii="Times New Roman" w:hAnsi="Times New Roman" w:cs="Times New Roman"/>
          <w:caps/>
          <w:color w:val="auto"/>
          <w:sz w:val="28"/>
          <w:szCs w:val="28"/>
        </w:rPr>
        <w:t xml:space="preserve"> </w:t>
      </w:r>
      <w:r w:rsidRPr="00F43BBB">
        <w:rPr>
          <w:rFonts w:ascii="Times New Roman" w:hAnsi="Times New Roman" w:cs="Times New Roman"/>
          <w:color w:val="auto"/>
          <w:sz w:val="28"/>
          <w:szCs w:val="28"/>
        </w:rPr>
        <w:t>определяет от</w:t>
      </w:r>
      <w:r w:rsidRPr="00F43BBB">
        <w:rPr>
          <w:rFonts w:ascii="Times New Roman" w:hAnsi="Times New Roman" w:cs="Times New Roman"/>
          <w:color w:val="auto"/>
          <w:sz w:val="28"/>
          <w:szCs w:val="28"/>
        </w:rPr>
        <w:softHyphen/>
        <w:t>но</w:t>
      </w:r>
      <w:r w:rsidRPr="00F43BBB">
        <w:rPr>
          <w:rFonts w:ascii="Times New Roman" w:hAnsi="Times New Roman" w:cs="Times New Roman"/>
          <w:color w:val="auto"/>
          <w:sz w:val="28"/>
          <w:szCs w:val="28"/>
        </w:rPr>
        <w:softHyphen/>
        <w:t>ше</w:t>
      </w:r>
      <w:r w:rsidRPr="00F43BBB">
        <w:rPr>
          <w:rFonts w:ascii="Times New Roman" w:hAnsi="Times New Roman" w:cs="Times New Roman"/>
          <w:color w:val="auto"/>
          <w:sz w:val="28"/>
          <w:szCs w:val="28"/>
        </w:rPr>
        <w:softHyphen/>
        <w:t>ние работников организации, которые призваны</w:t>
      </w:r>
      <w:r w:rsidRPr="00F43BBB">
        <w:rPr>
          <w:rFonts w:ascii="Times New Roman" w:hAnsi="Times New Roman" w:cs="Times New Roman"/>
          <w:caps/>
          <w:color w:val="auto"/>
          <w:sz w:val="28"/>
          <w:szCs w:val="28"/>
        </w:rPr>
        <w:t xml:space="preserve"> </w:t>
      </w:r>
      <w:r w:rsidRPr="00F43BBB">
        <w:rPr>
          <w:rFonts w:ascii="Times New Roman" w:hAnsi="Times New Roman" w:cs="Times New Roman"/>
          <w:color w:val="auto"/>
          <w:sz w:val="28"/>
          <w:szCs w:val="28"/>
        </w:rPr>
        <w:t>оказывать каждому обу</w:t>
      </w:r>
      <w:r w:rsidRPr="00F43BBB">
        <w:rPr>
          <w:rFonts w:ascii="Times New Roman" w:hAnsi="Times New Roman" w:cs="Times New Roman"/>
          <w:color w:val="auto"/>
          <w:sz w:val="28"/>
          <w:szCs w:val="28"/>
        </w:rPr>
        <w:softHyphen/>
        <w:t>ча</w:t>
      </w:r>
      <w:r w:rsidRPr="00F43BBB">
        <w:rPr>
          <w:rFonts w:ascii="Times New Roman" w:hAnsi="Times New Roman" w:cs="Times New Roman"/>
          <w:color w:val="auto"/>
          <w:sz w:val="28"/>
          <w:szCs w:val="28"/>
        </w:rPr>
        <w:softHyphen/>
        <w:t>ю</w:t>
      </w:r>
      <w:r w:rsidRPr="00F43BBB">
        <w:rPr>
          <w:rFonts w:ascii="Times New Roman" w:hAnsi="Times New Roman" w:cs="Times New Roman"/>
          <w:color w:val="auto"/>
          <w:sz w:val="28"/>
          <w:szCs w:val="28"/>
        </w:rPr>
        <w:softHyphen/>
        <w:t>щемуся</w:t>
      </w:r>
      <w:r w:rsidRPr="00F43BBB">
        <w:rPr>
          <w:rFonts w:ascii="Times New Roman" w:hAnsi="Times New Roman" w:cs="Times New Roman"/>
          <w:caps/>
          <w:color w:val="auto"/>
          <w:sz w:val="28"/>
          <w:szCs w:val="28"/>
        </w:rPr>
        <w:t xml:space="preserve"> </w:t>
      </w:r>
      <w:r w:rsidRPr="00F43BBB">
        <w:rPr>
          <w:rFonts w:ascii="Times New Roman" w:hAnsi="Times New Roman" w:cs="Times New Roman"/>
          <w:color w:val="auto"/>
          <w:sz w:val="28"/>
          <w:szCs w:val="28"/>
        </w:rPr>
        <w:t>помощь в развитии с учетом его индивидуальных образовательных потребностей</w:t>
      </w:r>
      <w:r w:rsidR="00405C9D" w:rsidRPr="00405C9D">
        <w:rPr>
          <w:rFonts w:ascii="Times New Roman" w:hAnsi="Times New Roman"/>
          <w:sz w:val="26"/>
          <w:szCs w:val="26"/>
        </w:rPr>
        <w:t xml:space="preserve"> </w:t>
      </w:r>
      <w:r w:rsidR="00405C9D" w:rsidRPr="00405C9D">
        <w:rPr>
          <w:rFonts w:ascii="Times New Roman" w:hAnsi="Times New Roman"/>
          <w:sz w:val="28"/>
          <w:szCs w:val="28"/>
        </w:rPr>
        <w:t>на основе эмоционального контакта, практического взаимодействия и совместного осмысления происходящих событий</w:t>
      </w:r>
      <w:r w:rsidR="00537B7F">
        <w:rPr>
          <w:rFonts w:ascii="Times New Roman" w:hAnsi="Times New Roman"/>
          <w:sz w:val="28"/>
          <w:szCs w:val="28"/>
        </w:rPr>
        <w:t>.</w:t>
      </w:r>
    </w:p>
    <w:p w:rsidR="00543785" w:rsidRPr="00F43BBB" w:rsidRDefault="00543785" w:rsidP="00543785">
      <w:pPr>
        <w:pStyle w:val="a7"/>
        <w:spacing w:after="0" w:line="360" w:lineRule="auto"/>
        <w:ind w:firstLine="709"/>
        <w:jc w:val="both"/>
        <w:rPr>
          <w:rFonts w:ascii="Times New Roman" w:hAnsi="Times New Roman" w:cs="Times New Roman"/>
          <w:caps/>
          <w:color w:val="auto"/>
          <w:sz w:val="28"/>
          <w:szCs w:val="28"/>
        </w:rPr>
      </w:pPr>
      <w:r w:rsidRPr="00F43BBB">
        <w:rPr>
          <w:rFonts w:ascii="Times New Roman" w:hAnsi="Times New Roman" w:cs="Times New Roman"/>
          <w:color w:val="auto"/>
          <w:sz w:val="28"/>
          <w:szCs w:val="28"/>
        </w:rPr>
        <w:t>Принцип</w:t>
      </w:r>
      <w:r w:rsidRPr="00F43BBB">
        <w:rPr>
          <w:rStyle w:val="15"/>
          <w:rFonts w:cs="Times New Roman"/>
          <w:iCs/>
          <w:caps w:val="0"/>
          <w:color w:val="auto"/>
          <w:sz w:val="28"/>
          <w:szCs w:val="28"/>
        </w:rPr>
        <w:t xml:space="preserve"> системности -</w:t>
      </w:r>
      <w:r w:rsidRPr="00F43BBB">
        <w:rPr>
          <w:rFonts w:ascii="Times New Roman" w:hAnsi="Times New Roman" w:cs="Times New Roman"/>
          <w:color w:val="auto"/>
          <w:sz w:val="28"/>
          <w:szCs w:val="28"/>
        </w:rPr>
        <w:t xml:space="preserve"> обеспечивает единство всех элементов кор</w:t>
      </w:r>
      <w:r w:rsidRPr="00F43BBB">
        <w:rPr>
          <w:rFonts w:ascii="Times New Roman" w:hAnsi="Times New Roman" w:cs="Times New Roman"/>
          <w:color w:val="auto"/>
          <w:sz w:val="28"/>
          <w:szCs w:val="28"/>
        </w:rPr>
        <w:softHyphen/>
        <w:t>рек</w:t>
      </w:r>
      <w:r w:rsidRPr="00F43BBB">
        <w:rPr>
          <w:rFonts w:ascii="Times New Roman" w:hAnsi="Times New Roman" w:cs="Times New Roman"/>
          <w:color w:val="auto"/>
          <w:sz w:val="28"/>
          <w:szCs w:val="28"/>
        </w:rPr>
        <w:softHyphen/>
        <w:t>ци</w:t>
      </w:r>
      <w:r w:rsidRPr="00F43BBB">
        <w:rPr>
          <w:rFonts w:ascii="Times New Roman" w:hAnsi="Times New Roman" w:cs="Times New Roman"/>
          <w:color w:val="auto"/>
          <w:sz w:val="28"/>
          <w:szCs w:val="28"/>
        </w:rPr>
        <w:softHyphen/>
        <w:t>онно-воспитательной работы: цели и задач, направлений осуществления и со</w:t>
      </w:r>
      <w:r w:rsidRPr="00F43BBB">
        <w:rPr>
          <w:rFonts w:ascii="Times New Roman" w:hAnsi="Times New Roman" w:cs="Times New Roman"/>
          <w:color w:val="auto"/>
          <w:sz w:val="28"/>
          <w:szCs w:val="28"/>
        </w:rPr>
        <w:softHyphen/>
        <w:t>держания, форм, методов и приемов организации, взаимодействия участников.</w:t>
      </w:r>
      <w:r w:rsidRPr="00F43BBB">
        <w:rPr>
          <w:rFonts w:ascii="Times New Roman" w:hAnsi="Times New Roman" w:cs="Times New Roman"/>
          <w:caps/>
          <w:color w:val="auto"/>
          <w:sz w:val="28"/>
          <w:szCs w:val="28"/>
        </w:rPr>
        <w:t xml:space="preserve"> </w:t>
      </w:r>
    </w:p>
    <w:p w:rsidR="00543785" w:rsidRPr="00F43BBB" w:rsidRDefault="00543785" w:rsidP="00543785">
      <w:pPr>
        <w:pStyle w:val="a7"/>
        <w:spacing w:after="0" w:line="360" w:lineRule="auto"/>
        <w:ind w:firstLine="709"/>
        <w:jc w:val="both"/>
        <w:rPr>
          <w:rFonts w:ascii="Times New Roman" w:hAnsi="Times New Roman" w:cs="Times New Roman"/>
          <w:caps/>
          <w:color w:val="auto"/>
          <w:sz w:val="28"/>
          <w:szCs w:val="28"/>
        </w:rPr>
      </w:pPr>
      <w:r w:rsidRPr="00F43BBB">
        <w:rPr>
          <w:rFonts w:ascii="Times New Roman" w:hAnsi="Times New Roman" w:cs="Times New Roman"/>
          <w:color w:val="auto"/>
          <w:sz w:val="28"/>
          <w:szCs w:val="28"/>
        </w:rPr>
        <w:t>Принцип</w:t>
      </w:r>
      <w:r w:rsidRPr="00F43BBB">
        <w:rPr>
          <w:rStyle w:val="15"/>
          <w:rFonts w:cs="Times New Roman"/>
          <w:iCs/>
          <w:caps w:val="0"/>
          <w:color w:val="auto"/>
          <w:sz w:val="28"/>
          <w:szCs w:val="28"/>
        </w:rPr>
        <w:t xml:space="preserve"> непрерывности </w:t>
      </w:r>
      <w:r w:rsidRPr="00F43BBB">
        <w:rPr>
          <w:rStyle w:val="15"/>
          <w:rFonts w:cs="Times New Roman"/>
          <w:i w:val="0"/>
          <w:iCs/>
          <w:caps w:val="0"/>
          <w:color w:val="auto"/>
          <w:sz w:val="28"/>
          <w:szCs w:val="28"/>
        </w:rPr>
        <w:t>обеспечивает проведение коррекционной работы на всем протяжении обучения школьника с учетом изменений в их личности</w:t>
      </w:r>
      <w:r w:rsidRPr="00F43BBB">
        <w:rPr>
          <w:rFonts w:ascii="Times New Roman" w:hAnsi="Times New Roman" w:cs="Times New Roman"/>
          <w:caps/>
          <w:color w:val="auto"/>
          <w:sz w:val="28"/>
          <w:szCs w:val="28"/>
        </w:rPr>
        <w:t>.</w:t>
      </w:r>
    </w:p>
    <w:p w:rsidR="00543785" w:rsidRPr="00F43BBB" w:rsidRDefault="00543785" w:rsidP="00543785">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 xml:space="preserve">Принцип </w:t>
      </w:r>
      <w:r w:rsidRPr="00F43BBB">
        <w:rPr>
          <w:rStyle w:val="15"/>
          <w:rFonts w:cs="Times New Roman"/>
          <w:iCs/>
          <w:caps w:val="0"/>
          <w:color w:val="auto"/>
          <w:sz w:val="28"/>
          <w:szCs w:val="28"/>
        </w:rPr>
        <w:t>вариативности</w:t>
      </w:r>
      <w:r w:rsidRPr="00F43BBB">
        <w:rPr>
          <w:rFonts w:ascii="Times New Roman" w:hAnsi="Times New Roman" w:cs="Times New Roman"/>
          <w:caps/>
          <w:color w:val="auto"/>
          <w:sz w:val="28"/>
          <w:szCs w:val="28"/>
        </w:rPr>
        <w:t xml:space="preserve"> </w:t>
      </w:r>
      <w:r w:rsidRPr="00F43BBB">
        <w:rPr>
          <w:rFonts w:ascii="Times New Roman" w:hAnsi="Times New Roman" w:cs="Times New Roman"/>
          <w:color w:val="auto"/>
          <w:kern w:val="28"/>
          <w:sz w:val="28"/>
          <w:szCs w:val="28"/>
        </w:rPr>
        <w:t>предполагает создание вариативных программ кор</w:t>
      </w:r>
      <w:r w:rsidRPr="00F43BBB">
        <w:rPr>
          <w:rFonts w:ascii="Times New Roman" w:hAnsi="Times New Roman" w:cs="Times New Roman"/>
          <w:color w:val="auto"/>
          <w:kern w:val="28"/>
          <w:sz w:val="28"/>
          <w:szCs w:val="28"/>
        </w:rPr>
        <w:softHyphen/>
        <w:t>ре</w:t>
      </w:r>
      <w:r w:rsidRPr="00F43BBB">
        <w:rPr>
          <w:rFonts w:ascii="Times New Roman" w:hAnsi="Times New Roman" w:cs="Times New Roman"/>
          <w:color w:val="auto"/>
          <w:kern w:val="28"/>
          <w:sz w:val="28"/>
          <w:szCs w:val="28"/>
        </w:rPr>
        <w:softHyphen/>
        <w:t>к</w:t>
      </w:r>
      <w:r w:rsidRPr="00F43BBB">
        <w:rPr>
          <w:rFonts w:ascii="Times New Roman" w:hAnsi="Times New Roman" w:cs="Times New Roman"/>
          <w:color w:val="auto"/>
          <w:kern w:val="28"/>
          <w:sz w:val="28"/>
          <w:szCs w:val="28"/>
        </w:rPr>
        <w:softHyphen/>
        <w:t>ци</w:t>
      </w:r>
      <w:r w:rsidRPr="00F43BBB">
        <w:rPr>
          <w:rFonts w:ascii="Times New Roman" w:hAnsi="Times New Roman" w:cs="Times New Roman"/>
          <w:color w:val="auto"/>
          <w:kern w:val="28"/>
          <w:sz w:val="28"/>
          <w:szCs w:val="28"/>
        </w:rPr>
        <w:softHyphen/>
        <w:t>он</w:t>
      </w:r>
      <w:r w:rsidRPr="00F43BBB">
        <w:rPr>
          <w:rFonts w:ascii="Times New Roman" w:hAnsi="Times New Roman" w:cs="Times New Roman"/>
          <w:color w:val="auto"/>
          <w:kern w:val="28"/>
          <w:sz w:val="28"/>
          <w:szCs w:val="28"/>
        </w:rPr>
        <w:softHyphen/>
        <w:t>ной работы с детьми с учетом их особых образовательных потребностей и воз</w:t>
      </w:r>
      <w:r w:rsidRPr="00F43BBB">
        <w:rPr>
          <w:rFonts w:ascii="Times New Roman" w:hAnsi="Times New Roman" w:cs="Times New Roman"/>
          <w:color w:val="auto"/>
          <w:kern w:val="28"/>
          <w:sz w:val="28"/>
          <w:szCs w:val="28"/>
        </w:rPr>
        <w:softHyphen/>
        <w:t>мо</w:t>
      </w:r>
      <w:r w:rsidRPr="00F43BBB">
        <w:rPr>
          <w:rFonts w:ascii="Times New Roman" w:hAnsi="Times New Roman" w:cs="Times New Roman"/>
          <w:color w:val="auto"/>
          <w:kern w:val="28"/>
          <w:sz w:val="28"/>
          <w:szCs w:val="28"/>
        </w:rPr>
        <w:softHyphen/>
        <w:t>ж</w:t>
      </w:r>
      <w:r w:rsidRPr="00F43BBB">
        <w:rPr>
          <w:rFonts w:ascii="Times New Roman" w:hAnsi="Times New Roman" w:cs="Times New Roman"/>
          <w:color w:val="auto"/>
          <w:kern w:val="28"/>
          <w:sz w:val="28"/>
          <w:szCs w:val="28"/>
        </w:rPr>
        <w:softHyphen/>
        <w:t>но</w:t>
      </w:r>
      <w:r w:rsidRPr="00F43BBB">
        <w:rPr>
          <w:rFonts w:ascii="Times New Roman" w:hAnsi="Times New Roman" w:cs="Times New Roman"/>
          <w:color w:val="auto"/>
          <w:kern w:val="28"/>
          <w:sz w:val="28"/>
          <w:szCs w:val="28"/>
        </w:rPr>
        <w:softHyphen/>
        <w:t>с</w:t>
      </w:r>
      <w:r w:rsidRPr="00F43BBB">
        <w:rPr>
          <w:rFonts w:ascii="Times New Roman" w:hAnsi="Times New Roman" w:cs="Times New Roman"/>
          <w:color w:val="auto"/>
          <w:kern w:val="28"/>
          <w:sz w:val="28"/>
          <w:szCs w:val="28"/>
        </w:rPr>
        <w:softHyphen/>
        <w:t xml:space="preserve">тей психофизического развития. </w:t>
      </w:r>
    </w:p>
    <w:p w:rsidR="00543785" w:rsidRPr="00F43BBB" w:rsidRDefault="00543785" w:rsidP="00543785">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 xml:space="preserve">Принцип </w:t>
      </w:r>
      <w:r w:rsidRPr="00F43BBB">
        <w:rPr>
          <w:rFonts w:ascii="Times New Roman" w:hAnsi="Times New Roman" w:cs="Times New Roman"/>
          <w:i/>
          <w:color w:val="auto"/>
          <w:kern w:val="28"/>
          <w:sz w:val="28"/>
          <w:szCs w:val="28"/>
        </w:rPr>
        <w:t>единства психолого-педагогических и медицинских средств</w:t>
      </w:r>
      <w:r w:rsidRPr="00F43BBB">
        <w:rPr>
          <w:rFonts w:ascii="Times New Roman" w:hAnsi="Times New Roman" w:cs="Times New Roman"/>
          <w:color w:val="auto"/>
          <w:kern w:val="28"/>
          <w:sz w:val="28"/>
          <w:szCs w:val="28"/>
        </w:rPr>
        <w:t>, обе</w:t>
      </w:r>
      <w:r w:rsidRPr="00F43BBB">
        <w:rPr>
          <w:rFonts w:ascii="Times New Roman" w:hAnsi="Times New Roman" w:cs="Times New Roman"/>
          <w:color w:val="auto"/>
          <w:kern w:val="28"/>
          <w:sz w:val="28"/>
          <w:szCs w:val="28"/>
        </w:rPr>
        <w:softHyphen/>
        <w:t>с</w:t>
      </w:r>
      <w:r w:rsidRPr="00F43BBB">
        <w:rPr>
          <w:rFonts w:ascii="Times New Roman" w:hAnsi="Times New Roman" w:cs="Times New Roman"/>
          <w:color w:val="auto"/>
          <w:kern w:val="28"/>
          <w:sz w:val="28"/>
          <w:szCs w:val="28"/>
        </w:rPr>
        <w:softHyphen/>
        <w:t>пе</w:t>
      </w:r>
      <w:r w:rsidRPr="00F43BBB">
        <w:rPr>
          <w:rFonts w:ascii="Times New Roman" w:hAnsi="Times New Roman" w:cs="Times New Roman"/>
          <w:color w:val="auto"/>
          <w:kern w:val="28"/>
          <w:sz w:val="28"/>
          <w:szCs w:val="28"/>
        </w:rPr>
        <w:softHyphen/>
        <w:t>чи</w:t>
      </w:r>
      <w:r w:rsidRPr="00F43BBB">
        <w:rPr>
          <w:rFonts w:ascii="Times New Roman" w:hAnsi="Times New Roman" w:cs="Times New Roman"/>
          <w:color w:val="auto"/>
          <w:kern w:val="28"/>
          <w:sz w:val="28"/>
          <w:szCs w:val="28"/>
        </w:rPr>
        <w:softHyphen/>
        <w:t>ва</w:t>
      </w:r>
      <w:r w:rsidRPr="00F43BBB">
        <w:rPr>
          <w:rFonts w:ascii="Times New Roman" w:hAnsi="Times New Roman" w:cs="Times New Roman"/>
          <w:color w:val="auto"/>
          <w:kern w:val="28"/>
          <w:sz w:val="28"/>
          <w:szCs w:val="28"/>
        </w:rPr>
        <w:softHyphen/>
        <w:t>ю</w:t>
      </w:r>
      <w:r w:rsidRPr="00F43BBB">
        <w:rPr>
          <w:rFonts w:ascii="Times New Roman" w:hAnsi="Times New Roman" w:cs="Times New Roman"/>
          <w:color w:val="auto"/>
          <w:kern w:val="28"/>
          <w:sz w:val="28"/>
          <w:szCs w:val="28"/>
        </w:rPr>
        <w:softHyphen/>
        <w:t>щий взаимодействие специалистов психолого-педагогического и медицинского блока в де</w:t>
      </w:r>
      <w:r w:rsidRPr="00F43BBB">
        <w:rPr>
          <w:rFonts w:ascii="Times New Roman" w:hAnsi="Times New Roman" w:cs="Times New Roman"/>
          <w:color w:val="auto"/>
          <w:kern w:val="28"/>
          <w:sz w:val="28"/>
          <w:szCs w:val="28"/>
        </w:rPr>
        <w:softHyphen/>
        <w:t>ятельности по комплексному решению задач коррекционно-воспитательной работы.</w:t>
      </w:r>
    </w:p>
    <w:p w:rsidR="00543785" w:rsidRDefault="00543785" w:rsidP="00543785">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 xml:space="preserve">Принцип </w:t>
      </w:r>
      <w:r w:rsidRPr="00F43BBB">
        <w:rPr>
          <w:rFonts w:ascii="Times New Roman" w:hAnsi="Times New Roman" w:cs="Times New Roman"/>
          <w:i/>
          <w:color w:val="auto"/>
          <w:kern w:val="28"/>
          <w:sz w:val="28"/>
          <w:szCs w:val="28"/>
        </w:rPr>
        <w:t>сотрудничества с семьей</w:t>
      </w:r>
      <w:r w:rsidRPr="00F43BBB">
        <w:rPr>
          <w:rFonts w:ascii="Times New Roman" w:hAnsi="Times New Roman" w:cs="Times New Roman"/>
          <w:color w:val="auto"/>
          <w:kern w:val="28"/>
          <w:sz w:val="28"/>
          <w:szCs w:val="28"/>
        </w:rPr>
        <w:t xml:space="preserve"> основан на признании семьи как важ</w:t>
      </w:r>
      <w:r w:rsidRPr="00F43BBB">
        <w:rPr>
          <w:rFonts w:ascii="Times New Roman" w:hAnsi="Times New Roman" w:cs="Times New Roman"/>
          <w:color w:val="auto"/>
          <w:kern w:val="28"/>
          <w:sz w:val="28"/>
          <w:szCs w:val="28"/>
        </w:rPr>
        <w:softHyphen/>
        <w:t>ного уча</w:t>
      </w:r>
      <w:r w:rsidRPr="00F43BBB">
        <w:rPr>
          <w:rFonts w:ascii="Times New Roman" w:hAnsi="Times New Roman" w:cs="Times New Roman"/>
          <w:color w:val="auto"/>
          <w:kern w:val="28"/>
          <w:sz w:val="28"/>
          <w:szCs w:val="28"/>
        </w:rPr>
        <w:softHyphen/>
        <w:t>с</w:t>
      </w:r>
      <w:r w:rsidRPr="00F43BBB">
        <w:rPr>
          <w:rFonts w:ascii="Times New Roman" w:hAnsi="Times New Roman" w:cs="Times New Roman"/>
          <w:color w:val="auto"/>
          <w:kern w:val="28"/>
          <w:sz w:val="28"/>
          <w:szCs w:val="28"/>
        </w:rPr>
        <w:softHyphen/>
        <w:t>т</w:t>
      </w:r>
      <w:r w:rsidRPr="00F43BBB">
        <w:rPr>
          <w:rFonts w:ascii="Times New Roman" w:hAnsi="Times New Roman" w:cs="Times New Roman"/>
          <w:color w:val="auto"/>
          <w:kern w:val="28"/>
          <w:sz w:val="28"/>
          <w:szCs w:val="28"/>
        </w:rPr>
        <w:softHyphen/>
        <w:t>ни</w:t>
      </w:r>
      <w:r w:rsidRPr="00F43BBB">
        <w:rPr>
          <w:rFonts w:ascii="Times New Roman" w:hAnsi="Times New Roman" w:cs="Times New Roman"/>
          <w:color w:val="auto"/>
          <w:kern w:val="28"/>
          <w:sz w:val="28"/>
          <w:szCs w:val="28"/>
        </w:rPr>
        <w:softHyphen/>
        <w:t>ка коррекционной работы, оказывающего существенное вли</w:t>
      </w:r>
      <w:r w:rsidRPr="00F43BBB">
        <w:rPr>
          <w:rFonts w:ascii="Times New Roman" w:hAnsi="Times New Roman" w:cs="Times New Roman"/>
          <w:color w:val="auto"/>
          <w:kern w:val="28"/>
          <w:sz w:val="28"/>
          <w:szCs w:val="28"/>
        </w:rPr>
        <w:softHyphen/>
        <w:t>яние на процесс раз</w:t>
      </w:r>
      <w:r w:rsidRPr="00F43BBB">
        <w:rPr>
          <w:rFonts w:ascii="Times New Roman" w:hAnsi="Times New Roman" w:cs="Times New Roman"/>
          <w:color w:val="auto"/>
          <w:kern w:val="28"/>
          <w:sz w:val="28"/>
          <w:szCs w:val="28"/>
        </w:rPr>
        <w:softHyphen/>
        <w:t>ви</w:t>
      </w:r>
      <w:r w:rsidRPr="00F43BBB">
        <w:rPr>
          <w:rFonts w:ascii="Times New Roman" w:hAnsi="Times New Roman" w:cs="Times New Roman"/>
          <w:color w:val="auto"/>
          <w:kern w:val="28"/>
          <w:sz w:val="28"/>
          <w:szCs w:val="28"/>
        </w:rPr>
        <w:softHyphen/>
        <w:t>тия ребенка и успешность его интеграции в общество.</w:t>
      </w:r>
    </w:p>
    <w:p w:rsidR="00405C9D" w:rsidRPr="00F43BBB" w:rsidRDefault="00405C9D" w:rsidP="00543785">
      <w:pPr>
        <w:tabs>
          <w:tab w:val="left" w:pos="-180"/>
          <w:tab w:val="left" w:pos="0"/>
        </w:tabs>
        <w:spacing w:after="0" w:line="360" w:lineRule="auto"/>
        <w:ind w:firstLine="709"/>
        <w:jc w:val="both"/>
        <w:rPr>
          <w:rFonts w:ascii="Times New Roman" w:hAnsi="Times New Roman" w:cs="Times New Roman"/>
          <w:color w:val="auto"/>
          <w:kern w:val="28"/>
          <w:sz w:val="28"/>
          <w:szCs w:val="28"/>
        </w:rPr>
      </w:pPr>
    </w:p>
    <w:p w:rsidR="00543785" w:rsidRPr="00FA6D66" w:rsidRDefault="00543785" w:rsidP="00543785">
      <w:pPr>
        <w:tabs>
          <w:tab w:val="left" w:pos="-180"/>
          <w:tab w:val="left" w:pos="0"/>
        </w:tabs>
        <w:spacing w:after="0" w:line="360" w:lineRule="auto"/>
        <w:ind w:firstLine="709"/>
        <w:jc w:val="both"/>
        <w:rPr>
          <w:rFonts w:ascii="Times New Roman" w:hAnsi="Times New Roman" w:cs="Times New Roman"/>
          <w:color w:val="auto"/>
          <w:sz w:val="28"/>
          <w:szCs w:val="28"/>
          <w:u w:val="single"/>
        </w:rPr>
      </w:pPr>
      <w:r w:rsidRPr="00FA6D66">
        <w:rPr>
          <w:rFonts w:ascii="Times New Roman" w:hAnsi="Times New Roman" w:cs="Times New Roman"/>
          <w:color w:val="auto"/>
          <w:sz w:val="28"/>
          <w:szCs w:val="28"/>
          <w:u w:val="single"/>
        </w:rPr>
        <w:t>Специфика организации коррекционной работы</w:t>
      </w:r>
      <w:r>
        <w:rPr>
          <w:rFonts w:ascii="Times New Roman" w:hAnsi="Times New Roman" w:cs="Times New Roman"/>
          <w:color w:val="auto"/>
          <w:sz w:val="28"/>
          <w:szCs w:val="28"/>
          <w:u w:val="single"/>
        </w:rPr>
        <w:t xml:space="preserve"> </w:t>
      </w:r>
      <w:r w:rsidRPr="00FA6D66">
        <w:rPr>
          <w:rFonts w:ascii="Times New Roman" w:hAnsi="Times New Roman" w:cs="Times New Roman"/>
          <w:color w:val="auto"/>
          <w:sz w:val="28"/>
          <w:szCs w:val="28"/>
          <w:u w:val="single"/>
        </w:rPr>
        <w:t xml:space="preserve">с обучающимися с </w:t>
      </w:r>
      <w:r>
        <w:rPr>
          <w:rFonts w:ascii="Times New Roman" w:hAnsi="Times New Roman" w:cs="Times New Roman"/>
          <w:color w:val="auto"/>
          <w:sz w:val="28"/>
          <w:szCs w:val="28"/>
          <w:u w:val="single"/>
        </w:rPr>
        <w:t xml:space="preserve">РАС </w:t>
      </w:r>
    </w:p>
    <w:p w:rsidR="00543785" w:rsidRPr="00F43BBB" w:rsidRDefault="00543785" w:rsidP="00543785">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sz w:val="28"/>
          <w:szCs w:val="28"/>
        </w:rPr>
        <w:t>Коррекционная работа с обучающимися</w:t>
      </w:r>
      <w:r w:rsidRPr="00F43BBB">
        <w:rPr>
          <w:rFonts w:ascii="Times New Roman" w:hAnsi="Times New Roman" w:cs="Times New Roman"/>
          <w:color w:val="auto"/>
          <w:kern w:val="28"/>
          <w:sz w:val="28"/>
          <w:szCs w:val="28"/>
        </w:rPr>
        <w:t xml:space="preserve"> с </w:t>
      </w:r>
      <w:r>
        <w:rPr>
          <w:rFonts w:ascii="Times New Roman" w:hAnsi="Times New Roman" w:cs="Times New Roman"/>
          <w:color w:val="auto"/>
          <w:kern w:val="28"/>
          <w:sz w:val="28"/>
          <w:szCs w:val="28"/>
        </w:rPr>
        <w:t xml:space="preserve">РАС </w:t>
      </w:r>
      <w:r w:rsidRPr="00F43BBB">
        <w:rPr>
          <w:rFonts w:ascii="Times New Roman" w:hAnsi="Times New Roman" w:cs="Times New Roman"/>
          <w:color w:val="auto"/>
          <w:kern w:val="28"/>
          <w:sz w:val="28"/>
          <w:szCs w:val="28"/>
        </w:rPr>
        <w:t>проводится:</w:t>
      </w:r>
    </w:p>
    <w:p w:rsidR="00543785" w:rsidRPr="00F43BBB" w:rsidRDefault="00543785" w:rsidP="00543785">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 в рамках образовательного процесса через содержание и ор</w:t>
      </w:r>
      <w:r w:rsidRPr="00F43BBB">
        <w:rPr>
          <w:rFonts w:ascii="Times New Roman" w:hAnsi="Times New Roman" w:cs="Times New Roman"/>
          <w:color w:val="auto"/>
          <w:kern w:val="28"/>
          <w:sz w:val="28"/>
          <w:szCs w:val="28"/>
        </w:rPr>
        <w:softHyphen/>
        <w:t>га</w:t>
      </w:r>
      <w:r w:rsidRPr="00F43BBB">
        <w:rPr>
          <w:rFonts w:ascii="Times New Roman" w:hAnsi="Times New Roman" w:cs="Times New Roman"/>
          <w:color w:val="auto"/>
          <w:kern w:val="28"/>
          <w:sz w:val="28"/>
          <w:szCs w:val="28"/>
        </w:rPr>
        <w:softHyphen/>
        <w:t>ни</w:t>
      </w:r>
      <w:r w:rsidRPr="00F43BBB">
        <w:rPr>
          <w:rFonts w:ascii="Times New Roman" w:hAnsi="Times New Roman" w:cs="Times New Roman"/>
          <w:color w:val="auto"/>
          <w:kern w:val="28"/>
          <w:sz w:val="28"/>
          <w:szCs w:val="28"/>
        </w:rPr>
        <w:softHyphen/>
        <w:t xml:space="preserve">зацию образовательного процесса (индивидуальный и дифференцированный подход, </w:t>
      </w:r>
      <w:r w:rsidRPr="00F43BBB">
        <w:rPr>
          <w:rFonts w:ascii="Times New Roman" w:hAnsi="Times New Roman" w:cs="Times New Roman"/>
          <w:color w:val="auto"/>
          <w:kern w:val="28"/>
          <w:sz w:val="28"/>
          <w:szCs w:val="28"/>
        </w:rPr>
        <w:lastRenderedPageBreak/>
        <w:t>сниженный темп обучения, структурная простота содержания, повторность в обучении, активность и сознательность в обучении);</w:t>
      </w:r>
    </w:p>
    <w:p w:rsidR="00543785" w:rsidRPr="00F43BBB" w:rsidRDefault="00543785" w:rsidP="00543785">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 в рамках внеурочной деятельности в форме специально организованных индивидуальных и групповых занятий (коррекционно-развивающие и логопедические занятия, занятия ритмикой);</w:t>
      </w:r>
    </w:p>
    <w:p w:rsidR="00543785" w:rsidRPr="00F43BBB" w:rsidRDefault="00543785" w:rsidP="00543785">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 в рамках психологического и социально-педагогического со</w:t>
      </w:r>
      <w:r w:rsidRPr="00F43BBB">
        <w:rPr>
          <w:rFonts w:ascii="Times New Roman" w:hAnsi="Times New Roman" w:cs="Times New Roman"/>
          <w:color w:val="auto"/>
          <w:kern w:val="28"/>
          <w:sz w:val="28"/>
          <w:szCs w:val="28"/>
        </w:rPr>
        <w:softHyphen/>
        <w:t>про</w:t>
      </w:r>
      <w:r w:rsidRPr="00F43BBB">
        <w:rPr>
          <w:rFonts w:ascii="Times New Roman" w:hAnsi="Times New Roman" w:cs="Times New Roman"/>
          <w:color w:val="auto"/>
          <w:kern w:val="28"/>
          <w:sz w:val="28"/>
          <w:szCs w:val="28"/>
        </w:rPr>
        <w:softHyphen/>
        <w:t>вож</w:t>
      </w:r>
      <w:r w:rsidRPr="00F43BBB">
        <w:rPr>
          <w:rFonts w:ascii="Times New Roman" w:hAnsi="Times New Roman" w:cs="Times New Roman"/>
          <w:color w:val="auto"/>
          <w:kern w:val="28"/>
          <w:sz w:val="28"/>
          <w:szCs w:val="28"/>
        </w:rPr>
        <w:softHyphen/>
        <w:t xml:space="preserve">дения </w:t>
      </w:r>
      <w:r w:rsidRPr="00F43BBB">
        <w:rPr>
          <w:rFonts w:ascii="Times New Roman" w:hAnsi="Times New Roman" w:cs="Times New Roman"/>
          <w:color w:val="auto"/>
          <w:sz w:val="28"/>
          <w:szCs w:val="28"/>
        </w:rPr>
        <w:t>обучающихся.</w:t>
      </w:r>
    </w:p>
    <w:p w:rsidR="00543785" w:rsidRPr="00FA6D66" w:rsidRDefault="00543785" w:rsidP="00543785">
      <w:pPr>
        <w:tabs>
          <w:tab w:val="left" w:pos="-180"/>
          <w:tab w:val="left" w:pos="0"/>
        </w:tabs>
        <w:spacing w:after="0" w:line="360" w:lineRule="auto"/>
        <w:ind w:firstLine="709"/>
        <w:jc w:val="both"/>
        <w:rPr>
          <w:rFonts w:ascii="Times New Roman" w:hAnsi="Times New Roman" w:cs="Times New Roman"/>
          <w:color w:val="auto"/>
          <w:kern w:val="28"/>
          <w:sz w:val="28"/>
          <w:szCs w:val="28"/>
          <w:u w:val="single"/>
        </w:rPr>
      </w:pPr>
      <w:r w:rsidRPr="00FA6D66">
        <w:rPr>
          <w:rFonts w:ascii="Times New Roman" w:hAnsi="Times New Roman" w:cs="Times New Roman"/>
          <w:color w:val="auto"/>
          <w:kern w:val="28"/>
          <w:sz w:val="28"/>
          <w:szCs w:val="28"/>
          <w:u w:val="single"/>
        </w:rPr>
        <w:t>Характеристика основных направлений коррекционной работы</w:t>
      </w:r>
    </w:p>
    <w:p w:rsidR="00543785" w:rsidRPr="00F43BBB" w:rsidRDefault="00543785" w:rsidP="00543785">
      <w:pPr>
        <w:pStyle w:val="a7"/>
        <w:spacing w:after="0" w:line="360" w:lineRule="auto"/>
        <w:ind w:firstLine="720"/>
        <w:jc w:val="both"/>
        <w:rPr>
          <w:rFonts w:ascii="Times New Roman" w:hAnsi="Times New Roman" w:cs="Times New Roman"/>
          <w:caps/>
          <w:color w:val="auto"/>
          <w:sz w:val="28"/>
          <w:szCs w:val="28"/>
        </w:rPr>
      </w:pPr>
      <w:r w:rsidRPr="00F43BBB">
        <w:rPr>
          <w:rFonts w:ascii="Times New Roman" w:hAnsi="Times New Roman" w:cs="Times New Roman"/>
          <w:color w:val="auto"/>
          <w:sz w:val="28"/>
          <w:szCs w:val="28"/>
        </w:rPr>
        <w:t xml:space="preserve">Основными направлениями </w:t>
      </w:r>
      <w:r w:rsidRPr="00F43BBB">
        <w:rPr>
          <w:rFonts w:ascii="Times New Roman" w:hAnsi="Times New Roman" w:cs="Times New Roman"/>
          <w:color w:val="auto"/>
          <w:kern w:val="28"/>
          <w:sz w:val="28"/>
          <w:szCs w:val="28"/>
        </w:rPr>
        <w:t>коррекционной работы</w:t>
      </w:r>
      <w:r w:rsidRPr="00F43BBB">
        <w:rPr>
          <w:rFonts w:ascii="Times New Roman" w:hAnsi="Times New Roman" w:cs="Times New Roman"/>
          <w:caps/>
          <w:color w:val="auto"/>
          <w:kern w:val="28"/>
          <w:sz w:val="28"/>
          <w:szCs w:val="28"/>
        </w:rPr>
        <w:t xml:space="preserve"> </w:t>
      </w:r>
      <w:r w:rsidRPr="00F43BBB">
        <w:rPr>
          <w:rFonts w:ascii="Times New Roman" w:hAnsi="Times New Roman" w:cs="Times New Roman"/>
          <w:color w:val="auto"/>
          <w:sz w:val="28"/>
          <w:szCs w:val="28"/>
        </w:rPr>
        <w:t>являются</w:t>
      </w:r>
      <w:r w:rsidRPr="00F43BBB">
        <w:rPr>
          <w:rFonts w:ascii="Times New Roman" w:hAnsi="Times New Roman" w:cs="Times New Roman"/>
          <w:caps/>
          <w:color w:val="auto"/>
          <w:sz w:val="28"/>
          <w:szCs w:val="28"/>
        </w:rPr>
        <w:t>:</w:t>
      </w:r>
    </w:p>
    <w:p w:rsidR="00543785" w:rsidRPr="00F43BBB" w:rsidRDefault="00543785" w:rsidP="00543785">
      <w:pPr>
        <w:pStyle w:val="afc"/>
        <w:ind w:firstLine="720"/>
        <w:rPr>
          <w:caps w:val="0"/>
          <w:color w:val="auto"/>
        </w:rPr>
      </w:pPr>
      <w:r w:rsidRPr="00F43BBB">
        <w:rPr>
          <w:caps w:val="0"/>
          <w:color w:val="auto"/>
        </w:rPr>
        <w:t>1.</w:t>
      </w:r>
      <w:r w:rsidRPr="00F43BBB">
        <w:rPr>
          <w:caps w:val="0"/>
          <w:color w:val="auto"/>
          <w:lang w:val="en-US"/>
        </w:rPr>
        <w:t> </w:t>
      </w:r>
      <w:r w:rsidRPr="00F43BBB">
        <w:rPr>
          <w:rStyle w:val="15"/>
          <w:iCs/>
          <w:color w:val="auto"/>
          <w:sz w:val="28"/>
        </w:rPr>
        <w:t>Диагностическая работа</w:t>
      </w:r>
      <w:r w:rsidRPr="00F43BBB">
        <w:rPr>
          <w:rStyle w:val="15"/>
          <w:i w:val="0"/>
          <w:iCs/>
          <w:color w:val="auto"/>
          <w:sz w:val="28"/>
        </w:rPr>
        <w:t>, которая</w:t>
      </w:r>
      <w:r w:rsidRPr="00F43BBB">
        <w:rPr>
          <w:caps w:val="0"/>
          <w:color w:val="auto"/>
        </w:rPr>
        <w:t xml:space="preserve"> обеспечивает выявление особенностей развития и здоровья обучающихся с </w:t>
      </w:r>
      <w:r>
        <w:rPr>
          <w:caps w:val="0"/>
          <w:color w:val="auto"/>
        </w:rPr>
        <w:t xml:space="preserve">РАС </w:t>
      </w:r>
      <w:r w:rsidRPr="00F43BBB">
        <w:rPr>
          <w:caps w:val="0"/>
          <w:color w:val="auto"/>
        </w:rPr>
        <w:t xml:space="preserve">с целью создания благоприятных условий для овладения ими содержанием основной общеобразовательной программы. </w:t>
      </w:r>
    </w:p>
    <w:p w:rsidR="00543785" w:rsidRPr="00F43BBB" w:rsidRDefault="00543785" w:rsidP="00543785">
      <w:pPr>
        <w:pStyle w:val="afc"/>
        <w:ind w:firstLine="720"/>
        <w:rPr>
          <w:caps w:val="0"/>
          <w:color w:val="auto"/>
        </w:rPr>
      </w:pPr>
      <w:r w:rsidRPr="00F43BBB">
        <w:rPr>
          <w:caps w:val="0"/>
          <w:color w:val="auto"/>
        </w:rPr>
        <w:t>Проведение диагностической работы предполагает</w:t>
      </w:r>
      <w:r w:rsidRPr="00F43BBB">
        <w:rPr>
          <w:caps w:val="0"/>
          <w:color w:val="auto"/>
          <w:kern w:val="28"/>
        </w:rPr>
        <w:t xml:space="preserve"> осуществление</w:t>
      </w:r>
      <w:r w:rsidRPr="00F43BBB">
        <w:rPr>
          <w:caps w:val="0"/>
          <w:color w:val="auto"/>
        </w:rPr>
        <w:t>:</w:t>
      </w:r>
    </w:p>
    <w:p w:rsidR="00543785" w:rsidRPr="00FA6D66" w:rsidRDefault="00543785" w:rsidP="00543785">
      <w:pPr>
        <w:pStyle w:val="afc"/>
        <w:ind w:firstLine="720"/>
        <w:rPr>
          <w:caps w:val="0"/>
          <w:color w:val="auto"/>
          <w:kern w:val="28"/>
        </w:rPr>
      </w:pPr>
      <w:r w:rsidRPr="00F43BBB">
        <w:rPr>
          <w:caps w:val="0"/>
          <w:color w:val="auto"/>
          <w:kern w:val="28"/>
        </w:rPr>
        <w:t>1) психолого-педагогического и медицинского обследования с целью выявления их</w:t>
      </w:r>
      <w:r w:rsidRPr="00302ACE">
        <w:rPr>
          <w:caps w:val="0"/>
          <w:color w:val="auto"/>
          <w:kern w:val="28"/>
          <w:sz w:val="24"/>
          <w:szCs w:val="24"/>
        </w:rPr>
        <w:t xml:space="preserve"> </w:t>
      </w:r>
      <w:r w:rsidRPr="00FA6D66">
        <w:rPr>
          <w:caps w:val="0"/>
          <w:color w:val="auto"/>
          <w:kern w:val="28"/>
        </w:rPr>
        <w:t>особых образовательных потребностей:</w:t>
      </w:r>
    </w:p>
    <w:p w:rsidR="00543785" w:rsidRPr="00FA6D66" w:rsidRDefault="00543785" w:rsidP="00543785">
      <w:pPr>
        <w:pStyle w:val="afc"/>
        <w:ind w:firstLine="720"/>
        <w:rPr>
          <w:caps w:val="0"/>
          <w:color w:val="auto"/>
        </w:rPr>
      </w:pPr>
      <w:r w:rsidRPr="00FA6D66">
        <w:rPr>
          <w:caps w:val="0"/>
          <w:color w:val="auto"/>
        </w:rPr>
        <w:t>― развития познавательной сферы, специфических трудностей в овладении содержанием образования и потенциальных возможностей;</w:t>
      </w:r>
    </w:p>
    <w:p w:rsidR="00543785" w:rsidRPr="00FA6D66" w:rsidRDefault="00543785" w:rsidP="00543785">
      <w:pPr>
        <w:pStyle w:val="afc"/>
        <w:ind w:firstLine="720"/>
        <w:rPr>
          <w:caps w:val="0"/>
          <w:color w:val="auto"/>
        </w:rPr>
      </w:pPr>
      <w:r w:rsidRPr="00FA6D66">
        <w:rPr>
          <w:caps w:val="0"/>
          <w:color w:val="auto"/>
        </w:rPr>
        <w:t>― развития эмоционально-волевой сферы и личностных особенностей обучающихся;</w:t>
      </w:r>
    </w:p>
    <w:p w:rsidR="00543785" w:rsidRPr="00FA6D66" w:rsidRDefault="00543785" w:rsidP="00543785">
      <w:pPr>
        <w:pStyle w:val="afc"/>
        <w:ind w:firstLine="720"/>
        <w:rPr>
          <w:caps w:val="0"/>
          <w:color w:val="auto"/>
          <w:kern w:val="28"/>
        </w:rPr>
      </w:pPr>
      <w:r w:rsidRPr="00FA6D66">
        <w:rPr>
          <w:caps w:val="0"/>
          <w:color w:val="auto"/>
        </w:rPr>
        <w:t>― определение социальной ситуации развития и условий семейного воспитания ученика;</w:t>
      </w:r>
    </w:p>
    <w:p w:rsidR="00543785" w:rsidRPr="00FA6D66" w:rsidRDefault="00543785" w:rsidP="00543785">
      <w:pPr>
        <w:pStyle w:val="afc"/>
        <w:ind w:firstLine="720"/>
        <w:rPr>
          <w:caps w:val="0"/>
          <w:color w:val="auto"/>
          <w:kern w:val="28"/>
        </w:rPr>
      </w:pPr>
      <w:r w:rsidRPr="00FA6D66">
        <w:rPr>
          <w:caps w:val="0"/>
          <w:color w:val="auto"/>
          <w:kern w:val="28"/>
        </w:rPr>
        <w:t>2) мониторинга динамики развития обучающихся, их успешности в освоении адаптированной основной общеобразовательной программы общего образования;</w:t>
      </w:r>
    </w:p>
    <w:p w:rsidR="00543785" w:rsidRPr="00FA6D66" w:rsidRDefault="00543785" w:rsidP="00543785">
      <w:pPr>
        <w:pStyle w:val="afc"/>
        <w:ind w:firstLine="720"/>
        <w:rPr>
          <w:caps w:val="0"/>
          <w:color w:val="auto"/>
          <w:kern w:val="28"/>
        </w:rPr>
      </w:pPr>
      <w:r w:rsidRPr="00FA6D66">
        <w:rPr>
          <w:caps w:val="0"/>
          <w:color w:val="auto"/>
          <w:kern w:val="28"/>
        </w:rPr>
        <w:t>3) анализа результатов обследования с целью проектирования и корректировки коррекционных мероприятий.</w:t>
      </w:r>
    </w:p>
    <w:p w:rsidR="00543785" w:rsidRPr="00FA6D66" w:rsidRDefault="00543785" w:rsidP="00543785">
      <w:pPr>
        <w:pStyle w:val="afc"/>
        <w:ind w:firstLine="720"/>
        <w:rPr>
          <w:caps w:val="0"/>
          <w:color w:val="auto"/>
          <w:kern w:val="28"/>
        </w:rPr>
      </w:pPr>
      <w:r w:rsidRPr="00FA6D66">
        <w:rPr>
          <w:caps w:val="0"/>
          <w:color w:val="auto"/>
          <w:kern w:val="28"/>
        </w:rPr>
        <w:t>В процессе диагностической работы используются следующие формы и методы работы:</w:t>
      </w:r>
    </w:p>
    <w:p w:rsidR="00543785" w:rsidRPr="00FA6D66" w:rsidRDefault="00543785" w:rsidP="00543785">
      <w:pPr>
        <w:pStyle w:val="afc"/>
        <w:ind w:firstLine="720"/>
        <w:rPr>
          <w:bCs/>
          <w:caps w:val="0"/>
          <w:color w:val="auto"/>
          <w:kern w:val="28"/>
        </w:rPr>
      </w:pPr>
      <w:r w:rsidRPr="00FA6D66">
        <w:rPr>
          <w:caps w:val="0"/>
          <w:color w:val="auto"/>
        </w:rPr>
        <w:t>― </w:t>
      </w:r>
      <w:r w:rsidRPr="00FA6D66">
        <w:rPr>
          <w:caps w:val="0"/>
          <w:color w:val="auto"/>
          <w:kern w:val="28"/>
        </w:rPr>
        <w:t>сбор сведений о ребенке у педагогов, родителей (беседы, анкетирование, интервьюирование),</w:t>
      </w:r>
    </w:p>
    <w:p w:rsidR="00543785" w:rsidRPr="00FA6D66" w:rsidRDefault="00543785" w:rsidP="00543785">
      <w:pPr>
        <w:pStyle w:val="afc"/>
        <w:ind w:firstLine="720"/>
        <w:rPr>
          <w:bCs/>
          <w:caps w:val="0"/>
          <w:color w:val="auto"/>
          <w:kern w:val="28"/>
        </w:rPr>
      </w:pPr>
      <w:r w:rsidRPr="00FA6D66">
        <w:rPr>
          <w:caps w:val="0"/>
          <w:color w:val="auto"/>
        </w:rPr>
        <w:lastRenderedPageBreak/>
        <w:t>― </w:t>
      </w:r>
      <w:r w:rsidRPr="00FA6D66">
        <w:rPr>
          <w:bCs/>
          <w:caps w:val="0"/>
          <w:color w:val="auto"/>
          <w:kern w:val="28"/>
        </w:rPr>
        <w:t>беседы с учащимися, учителями и родителями,</w:t>
      </w:r>
    </w:p>
    <w:p w:rsidR="00543785" w:rsidRDefault="00543785" w:rsidP="00543785">
      <w:pPr>
        <w:pStyle w:val="afc"/>
        <w:ind w:firstLine="720"/>
        <w:rPr>
          <w:bCs/>
          <w:caps w:val="0"/>
          <w:color w:val="auto"/>
          <w:kern w:val="28"/>
        </w:rPr>
      </w:pPr>
      <w:r w:rsidRPr="00FA6D66">
        <w:rPr>
          <w:caps w:val="0"/>
          <w:color w:val="auto"/>
        </w:rPr>
        <w:t>― </w:t>
      </w:r>
      <w:r w:rsidRPr="00FA6D66">
        <w:rPr>
          <w:bCs/>
          <w:caps w:val="0"/>
          <w:color w:val="auto"/>
          <w:kern w:val="28"/>
        </w:rPr>
        <w:t>наблюдение за учениками во время учебной и внеурочной деятельности,</w:t>
      </w:r>
    </w:p>
    <w:p w:rsidR="00543785" w:rsidRPr="00FA6D66" w:rsidRDefault="00543785" w:rsidP="00543785">
      <w:pPr>
        <w:pStyle w:val="afc"/>
        <w:ind w:firstLine="720"/>
        <w:rPr>
          <w:bCs/>
          <w:caps w:val="0"/>
          <w:color w:val="auto"/>
          <w:kern w:val="28"/>
        </w:rPr>
      </w:pPr>
      <w:r w:rsidRPr="00FA6D66">
        <w:rPr>
          <w:caps w:val="0"/>
          <w:color w:val="auto"/>
        </w:rPr>
        <w:t>― </w:t>
      </w:r>
      <w:r w:rsidRPr="00FA6D66">
        <w:rPr>
          <w:bCs/>
          <w:caps w:val="0"/>
          <w:color w:val="auto"/>
          <w:kern w:val="28"/>
        </w:rPr>
        <w:t xml:space="preserve">психолого-педагогический эксперимент, </w:t>
      </w:r>
    </w:p>
    <w:p w:rsidR="00543785" w:rsidRPr="00FA6D66" w:rsidRDefault="00543785" w:rsidP="00543785">
      <w:pPr>
        <w:pStyle w:val="afc"/>
        <w:ind w:firstLine="709"/>
        <w:rPr>
          <w:bCs/>
          <w:caps w:val="0"/>
          <w:color w:val="auto"/>
          <w:kern w:val="28"/>
        </w:rPr>
      </w:pPr>
      <w:r w:rsidRPr="00FA6D66">
        <w:rPr>
          <w:caps w:val="0"/>
          <w:color w:val="auto"/>
        </w:rPr>
        <w:t>― </w:t>
      </w:r>
      <w:r w:rsidRPr="00FA6D66">
        <w:rPr>
          <w:bCs/>
          <w:caps w:val="0"/>
          <w:color w:val="auto"/>
          <w:kern w:val="28"/>
        </w:rPr>
        <w:t>изучение работ ребенка (тетради, рисунки, поделки и т. п.) и др.</w:t>
      </w:r>
    </w:p>
    <w:p w:rsidR="00543785" w:rsidRPr="00FA6D66" w:rsidRDefault="00543785" w:rsidP="00543785">
      <w:pPr>
        <w:pStyle w:val="afc"/>
        <w:ind w:firstLine="720"/>
        <w:rPr>
          <w:bCs/>
          <w:caps w:val="0"/>
          <w:color w:val="auto"/>
          <w:kern w:val="28"/>
        </w:rPr>
      </w:pPr>
      <w:r w:rsidRPr="00FA6D66">
        <w:rPr>
          <w:caps w:val="0"/>
          <w:color w:val="auto"/>
        </w:rPr>
        <w:t>― </w:t>
      </w:r>
      <w:r w:rsidRPr="00FA6D66">
        <w:rPr>
          <w:bCs/>
          <w:caps w:val="0"/>
          <w:color w:val="auto"/>
          <w:kern w:val="28"/>
        </w:rPr>
        <w:t>оформление документации (психолого-педагогические дневники наблюдения за учащимися и др.).</w:t>
      </w:r>
    </w:p>
    <w:p w:rsidR="00543785" w:rsidRPr="00FA6D66" w:rsidRDefault="00543785" w:rsidP="00543785">
      <w:pPr>
        <w:pStyle w:val="afc"/>
        <w:ind w:firstLine="720"/>
        <w:rPr>
          <w:caps w:val="0"/>
          <w:color w:val="auto"/>
        </w:rPr>
      </w:pPr>
      <w:r w:rsidRPr="00FA6D66">
        <w:rPr>
          <w:caps w:val="0"/>
          <w:color w:val="auto"/>
        </w:rPr>
        <w:t>2.</w:t>
      </w:r>
      <w:r w:rsidRPr="00FA6D66">
        <w:rPr>
          <w:caps w:val="0"/>
          <w:color w:val="auto"/>
          <w:lang w:val="en-US"/>
        </w:rPr>
        <w:t> </w:t>
      </w:r>
      <w:r w:rsidRPr="00FA6D66">
        <w:rPr>
          <w:i/>
          <w:caps w:val="0"/>
          <w:color w:val="auto"/>
        </w:rPr>
        <w:t>К</w:t>
      </w:r>
      <w:r w:rsidRPr="00FA6D66">
        <w:rPr>
          <w:rStyle w:val="15"/>
          <w:i w:val="0"/>
          <w:iCs/>
          <w:color w:val="auto"/>
          <w:sz w:val="28"/>
        </w:rPr>
        <w:t>о</w:t>
      </w:r>
      <w:r w:rsidRPr="00FA6D66">
        <w:rPr>
          <w:rStyle w:val="15"/>
          <w:iCs/>
          <w:color w:val="auto"/>
          <w:sz w:val="28"/>
        </w:rPr>
        <w:t>ррекционно-развивающая работа</w:t>
      </w:r>
      <w:r w:rsidRPr="00FA6D66">
        <w:rPr>
          <w:caps w:val="0"/>
          <w:color w:val="auto"/>
        </w:rPr>
        <w:t xml:space="preserve"> обеспечивает организацию мероприятий, способствующих личностному развитию учащихся, коррекции недостатков в психическом развитии и освоению ими содержания образования.</w:t>
      </w:r>
    </w:p>
    <w:p w:rsidR="00543785" w:rsidRPr="00FA6D66" w:rsidRDefault="00543785" w:rsidP="00543785">
      <w:pPr>
        <w:pStyle w:val="afc"/>
        <w:ind w:firstLine="720"/>
        <w:rPr>
          <w:i/>
          <w:caps w:val="0"/>
          <w:color w:val="auto"/>
        </w:rPr>
      </w:pPr>
      <w:r w:rsidRPr="00FA6D66">
        <w:rPr>
          <w:caps w:val="0"/>
          <w:color w:val="auto"/>
        </w:rPr>
        <w:t>К</w:t>
      </w:r>
      <w:r w:rsidRPr="00FA6D66">
        <w:rPr>
          <w:rStyle w:val="15"/>
          <w:i w:val="0"/>
          <w:iCs/>
          <w:color w:val="auto"/>
          <w:sz w:val="28"/>
        </w:rPr>
        <w:t>оррекционно-развивающая работа включает:</w:t>
      </w:r>
    </w:p>
    <w:p w:rsidR="00543785" w:rsidRPr="00FA6D66" w:rsidRDefault="00543785" w:rsidP="00543785">
      <w:pPr>
        <w:pStyle w:val="afc"/>
        <w:ind w:firstLine="720"/>
        <w:rPr>
          <w:caps w:val="0"/>
          <w:color w:val="auto"/>
          <w:kern w:val="28"/>
        </w:rPr>
      </w:pPr>
      <w:r w:rsidRPr="00FA6D66">
        <w:rPr>
          <w:caps w:val="0"/>
          <w:color w:val="auto"/>
        </w:rPr>
        <w:t>― </w:t>
      </w:r>
      <w:r w:rsidRPr="00FA6D66">
        <w:rPr>
          <w:bCs/>
          <w:caps w:val="0"/>
          <w:color w:val="auto"/>
          <w:kern w:val="28"/>
        </w:rPr>
        <w:t>составление индивидуальной программы психологического сопровождения учащегося (совместно с педагогами),</w:t>
      </w:r>
    </w:p>
    <w:p w:rsidR="00543785" w:rsidRPr="00FA6D66" w:rsidRDefault="00543785" w:rsidP="00543785">
      <w:pPr>
        <w:pStyle w:val="afc"/>
        <w:ind w:firstLine="720"/>
        <w:rPr>
          <w:bCs/>
          <w:caps w:val="0"/>
          <w:color w:val="auto"/>
          <w:kern w:val="28"/>
        </w:rPr>
      </w:pPr>
      <w:r w:rsidRPr="00FA6D66">
        <w:rPr>
          <w:caps w:val="0"/>
          <w:color w:val="auto"/>
        </w:rPr>
        <w:t>― </w:t>
      </w:r>
      <w:r w:rsidRPr="00FA6D66">
        <w:rPr>
          <w:bCs/>
          <w:caps w:val="0"/>
          <w:color w:val="auto"/>
          <w:kern w:val="28"/>
        </w:rPr>
        <w:t>формирование в классе психологического климата комфортного для всех обучающихся,</w:t>
      </w:r>
    </w:p>
    <w:p w:rsidR="00543785" w:rsidRPr="00FA6D66" w:rsidRDefault="00543785" w:rsidP="00543785">
      <w:pPr>
        <w:pStyle w:val="afc"/>
        <w:ind w:firstLine="720"/>
        <w:rPr>
          <w:bCs/>
          <w:caps w:val="0"/>
          <w:color w:val="auto"/>
          <w:kern w:val="28"/>
        </w:rPr>
      </w:pPr>
      <w:r w:rsidRPr="00FA6D66">
        <w:rPr>
          <w:caps w:val="0"/>
          <w:color w:val="auto"/>
        </w:rPr>
        <w:t>― </w:t>
      </w:r>
      <w:r w:rsidRPr="00FA6D66">
        <w:rPr>
          <w:bCs/>
          <w:caps w:val="0"/>
          <w:color w:val="auto"/>
          <w:kern w:val="28"/>
        </w:rPr>
        <w:t xml:space="preserve">организация внеурочной деятельности, направленной на </w:t>
      </w:r>
      <w:r>
        <w:rPr>
          <w:bCs/>
          <w:caps w:val="0"/>
          <w:color w:val="auto"/>
          <w:kern w:val="28"/>
        </w:rPr>
        <w:t xml:space="preserve">эмоциональное, </w:t>
      </w:r>
      <w:r w:rsidRPr="00FA6D66">
        <w:rPr>
          <w:bCs/>
          <w:caps w:val="0"/>
          <w:color w:val="auto"/>
          <w:kern w:val="28"/>
        </w:rPr>
        <w:t>общее социально-личностное развитие учащихся,</w:t>
      </w:r>
      <w:r>
        <w:rPr>
          <w:bCs/>
          <w:caps w:val="0"/>
          <w:color w:val="auto"/>
          <w:kern w:val="28"/>
        </w:rPr>
        <w:t xml:space="preserve"> активизацию их познавательной деятельности, </w:t>
      </w:r>
    </w:p>
    <w:p w:rsidR="00543785" w:rsidRPr="00FA6D66" w:rsidRDefault="00543785" w:rsidP="00543785">
      <w:pPr>
        <w:pStyle w:val="afc"/>
        <w:ind w:firstLine="720"/>
        <w:rPr>
          <w:caps w:val="0"/>
          <w:color w:val="auto"/>
        </w:rPr>
      </w:pPr>
      <w:r w:rsidRPr="00FA6D66">
        <w:rPr>
          <w:caps w:val="0"/>
          <w:color w:val="auto"/>
        </w:rPr>
        <w:t xml:space="preserve">― разработку оптимальных для развития обучающихся с </w:t>
      </w:r>
      <w:r>
        <w:rPr>
          <w:caps w:val="0"/>
          <w:color w:val="auto"/>
        </w:rPr>
        <w:t>РАС</w:t>
      </w:r>
      <w:r w:rsidRPr="00FA6D66">
        <w:rPr>
          <w:caps w:val="0"/>
          <w:color w:val="auto"/>
        </w:rPr>
        <w:t xml:space="preserve"> групповых и индивидуальных психокоррекционных программ (методик, методов и приёмов обучения) в соответствии с их особыми образовательными потребностями,</w:t>
      </w:r>
    </w:p>
    <w:p w:rsidR="00543785" w:rsidRPr="00FA6D66" w:rsidRDefault="00543785" w:rsidP="00543785">
      <w:pPr>
        <w:pStyle w:val="afc"/>
        <w:ind w:firstLine="720"/>
        <w:rPr>
          <w:caps w:val="0"/>
          <w:color w:val="auto"/>
        </w:rPr>
      </w:pPr>
      <w:r w:rsidRPr="00FA6D66">
        <w:rPr>
          <w:caps w:val="0"/>
          <w:color w:val="auto"/>
        </w:rPr>
        <w:t>― организацию и проведение специалистами индивидуальных и групповых занятий по психокоррекции, необходимых для преодоления нарушений развития учащихся,</w:t>
      </w:r>
    </w:p>
    <w:p w:rsidR="00543785" w:rsidRPr="00FA6D66" w:rsidRDefault="00543785" w:rsidP="00543785">
      <w:pPr>
        <w:pStyle w:val="afc"/>
        <w:ind w:firstLine="720"/>
        <w:rPr>
          <w:caps w:val="0"/>
          <w:color w:val="auto"/>
        </w:rPr>
      </w:pPr>
      <w:r w:rsidRPr="00FA6D66">
        <w:rPr>
          <w:caps w:val="0"/>
          <w:color w:val="auto"/>
        </w:rPr>
        <w:t>― развитие эмоционально-волевой и личностной сферы ученика и коррекцию его поведения,</w:t>
      </w:r>
    </w:p>
    <w:p w:rsidR="00543785" w:rsidRPr="00FA6D66" w:rsidRDefault="00543785" w:rsidP="00543785">
      <w:pPr>
        <w:pStyle w:val="afc"/>
        <w:ind w:firstLine="720"/>
        <w:rPr>
          <w:caps w:val="0"/>
          <w:color w:val="auto"/>
        </w:rPr>
      </w:pPr>
      <w:r w:rsidRPr="00FA6D66">
        <w:rPr>
          <w:caps w:val="0"/>
          <w:color w:val="auto"/>
        </w:rPr>
        <w:t>― социальное сопровождение ученика в случае неблагоприятных условий жизни при психотравмирующих обстоятельствах.</w:t>
      </w:r>
    </w:p>
    <w:p w:rsidR="00543785" w:rsidRPr="00FA6D66" w:rsidRDefault="00543785" w:rsidP="00543785">
      <w:pPr>
        <w:pStyle w:val="afc"/>
        <w:ind w:firstLine="720"/>
        <w:rPr>
          <w:caps w:val="0"/>
          <w:color w:val="auto"/>
          <w:kern w:val="28"/>
        </w:rPr>
      </w:pPr>
      <w:r w:rsidRPr="00FA6D66">
        <w:rPr>
          <w:caps w:val="0"/>
          <w:color w:val="auto"/>
          <w:kern w:val="28"/>
        </w:rPr>
        <w:t>В процессе коррекционно-развивающей работы используются следующие формы и методы работы:</w:t>
      </w:r>
    </w:p>
    <w:p w:rsidR="00543785" w:rsidRPr="00FA6D66" w:rsidRDefault="00543785" w:rsidP="00543785">
      <w:pPr>
        <w:pStyle w:val="afc"/>
        <w:ind w:firstLine="720"/>
        <w:rPr>
          <w:bCs/>
          <w:caps w:val="0"/>
          <w:color w:val="auto"/>
          <w:kern w:val="28"/>
        </w:rPr>
      </w:pPr>
      <w:r w:rsidRPr="00FA6D66">
        <w:rPr>
          <w:caps w:val="0"/>
          <w:color w:val="auto"/>
        </w:rPr>
        <w:lastRenderedPageBreak/>
        <w:t>― </w:t>
      </w:r>
      <w:r w:rsidRPr="00FA6D66">
        <w:rPr>
          <w:bCs/>
          <w:caps w:val="0"/>
          <w:color w:val="auto"/>
          <w:kern w:val="28"/>
        </w:rPr>
        <w:t>занятия индивидуальные и групповые,</w:t>
      </w:r>
    </w:p>
    <w:p w:rsidR="00543785" w:rsidRPr="00FA6D66" w:rsidRDefault="00543785" w:rsidP="00543785">
      <w:pPr>
        <w:pStyle w:val="afc"/>
        <w:ind w:firstLine="720"/>
        <w:rPr>
          <w:bCs/>
          <w:caps w:val="0"/>
          <w:color w:val="auto"/>
          <w:kern w:val="28"/>
        </w:rPr>
      </w:pPr>
      <w:r w:rsidRPr="00FA6D66">
        <w:rPr>
          <w:caps w:val="0"/>
          <w:color w:val="auto"/>
        </w:rPr>
        <w:t>― </w:t>
      </w:r>
      <w:r w:rsidRPr="00FA6D66">
        <w:rPr>
          <w:bCs/>
          <w:caps w:val="0"/>
          <w:color w:val="auto"/>
          <w:kern w:val="28"/>
        </w:rPr>
        <w:t>игры, упражнения, этюды,</w:t>
      </w:r>
    </w:p>
    <w:p w:rsidR="00543785" w:rsidRPr="00FA6D66" w:rsidRDefault="00543785" w:rsidP="00543785">
      <w:pPr>
        <w:pStyle w:val="afc"/>
        <w:ind w:firstLine="720"/>
        <w:rPr>
          <w:bCs/>
          <w:caps w:val="0"/>
          <w:color w:val="auto"/>
          <w:kern w:val="28"/>
        </w:rPr>
      </w:pPr>
      <w:r w:rsidRPr="00FA6D66">
        <w:rPr>
          <w:caps w:val="0"/>
          <w:color w:val="auto"/>
        </w:rPr>
        <w:t>― </w:t>
      </w:r>
      <w:r w:rsidRPr="00FA6D66">
        <w:rPr>
          <w:bCs/>
          <w:caps w:val="0"/>
          <w:color w:val="auto"/>
          <w:kern w:val="28"/>
        </w:rPr>
        <w:t xml:space="preserve">психокоррекционные методики, </w:t>
      </w:r>
    </w:p>
    <w:p w:rsidR="00543785" w:rsidRPr="00FA6D66" w:rsidRDefault="00543785" w:rsidP="00543785">
      <w:pPr>
        <w:pStyle w:val="afc"/>
        <w:ind w:firstLine="720"/>
        <w:rPr>
          <w:bCs/>
          <w:caps w:val="0"/>
          <w:color w:val="auto"/>
          <w:kern w:val="28"/>
        </w:rPr>
      </w:pPr>
      <w:r w:rsidRPr="00FA6D66">
        <w:rPr>
          <w:caps w:val="0"/>
          <w:color w:val="auto"/>
        </w:rPr>
        <w:t>― </w:t>
      </w:r>
      <w:r w:rsidRPr="00FA6D66">
        <w:rPr>
          <w:bCs/>
          <w:caps w:val="0"/>
          <w:color w:val="auto"/>
          <w:kern w:val="28"/>
        </w:rPr>
        <w:t>беседы с учащимися,</w:t>
      </w:r>
    </w:p>
    <w:p w:rsidR="00543785" w:rsidRPr="00FA6D66" w:rsidRDefault="00543785" w:rsidP="00543785">
      <w:pPr>
        <w:pStyle w:val="afc"/>
        <w:ind w:firstLine="720"/>
        <w:rPr>
          <w:bCs/>
          <w:caps w:val="0"/>
          <w:color w:val="auto"/>
          <w:kern w:val="28"/>
        </w:rPr>
      </w:pPr>
      <w:r w:rsidRPr="00FA6D66">
        <w:rPr>
          <w:caps w:val="0"/>
          <w:color w:val="auto"/>
        </w:rPr>
        <w:t>― </w:t>
      </w:r>
      <w:r w:rsidRPr="00FA6D66">
        <w:rPr>
          <w:bCs/>
          <w:caps w:val="0"/>
          <w:color w:val="auto"/>
          <w:kern w:val="28"/>
        </w:rPr>
        <w:t>организация деятельности (игра, труд, изобразительная, конструирование и др.).</w:t>
      </w:r>
    </w:p>
    <w:p w:rsidR="00543785" w:rsidRPr="00FA6D66" w:rsidRDefault="00543785" w:rsidP="00543785">
      <w:pPr>
        <w:pStyle w:val="afc"/>
        <w:ind w:firstLine="720"/>
        <w:rPr>
          <w:caps w:val="0"/>
          <w:color w:val="auto"/>
        </w:rPr>
      </w:pPr>
      <w:r w:rsidRPr="00FA6D66">
        <w:rPr>
          <w:caps w:val="0"/>
          <w:color w:val="auto"/>
        </w:rPr>
        <w:t>3.</w:t>
      </w:r>
      <w:r w:rsidRPr="00FA6D66">
        <w:rPr>
          <w:caps w:val="0"/>
          <w:color w:val="auto"/>
          <w:lang w:val="en-US"/>
        </w:rPr>
        <w:t> </w:t>
      </w:r>
      <w:r w:rsidRPr="00FA6D66">
        <w:rPr>
          <w:rStyle w:val="15"/>
          <w:iCs/>
          <w:color w:val="auto"/>
          <w:sz w:val="28"/>
        </w:rPr>
        <w:t>Консультативная работа</w:t>
      </w:r>
      <w:r w:rsidRPr="00FA6D66">
        <w:rPr>
          <w:caps w:val="0"/>
          <w:color w:val="auto"/>
        </w:rPr>
        <w:t xml:space="preserve"> обеспечивает непрерывность специального 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 </w:t>
      </w:r>
    </w:p>
    <w:p w:rsidR="00543785" w:rsidRPr="00FA6D66" w:rsidRDefault="00543785" w:rsidP="00543785">
      <w:pPr>
        <w:pStyle w:val="afc"/>
        <w:ind w:firstLine="720"/>
        <w:rPr>
          <w:rStyle w:val="15"/>
          <w:i w:val="0"/>
          <w:iCs/>
          <w:color w:val="auto"/>
          <w:sz w:val="28"/>
        </w:rPr>
      </w:pPr>
      <w:r w:rsidRPr="00FA6D66">
        <w:rPr>
          <w:caps w:val="0"/>
          <w:color w:val="auto"/>
        </w:rPr>
        <w:t>К</w:t>
      </w:r>
      <w:r w:rsidRPr="00FA6D66">
        <w:rPr>
          <w:rStyle w:val="15"/>
          <w:i w:val="0"/>
          <w:iCs/>
          <w:color w:val="auto"/>
          <w:sz w:val="28"/>
        </w:rPr>
        <w:t>онсультативная работа включает:</w:t>
      </w:r>
    </w:p>
    <w:p w:rsidR="00543785" w:rsidRPr="00FA6D66" w:rsidRDefault="00543785" w:rsidP="00543785">
      <w:pPr>
        <w:pStyle w:val="Default"/>
        <w:spacing w:line="360" w:lineRule="auto"/>
        <w:ind w:firstLine="720"/>
        <w:jc w:val="both"/>
        <w:rPr>
          <w:color w:val="auto"/>
          <w:sz w:val="28"/>
          <w:szCs w:val="28"/>
        </w:rPr>
      </w:pPr>
      <w:r w:rsidRPr="00FA6D66">
        <w:rPr>
          <w:caps/>
          <w:color w:val="auto"/>
          <w:sz w:val="28"/>
          <w:szCs w:val="28"/>
        </w:rPr>
        <w:t>― </w:t>
      </w:r>
      <w:r w:rsidRPr="00FA6D66">
        <w:rPr>
          <w:color w:val="auto"/>
          <w:sz w:val="28"/>
          <w:szCs w:val="28"/>
        </w:rPr>
        <w:t>психолого-педагогическое консультирование педагогов по решению проблем в развитии и обучении, поведении и межличностном взаимодействии конкретных учащихся,</w:t>
      </w:r>
    </w:p>
    <w:p w:rsidR="00543785" w:rsidRPr="00FA6D66" w:rsidRDefault="00543785" w:rsidP="00543785">
      <w:pPr>
        <w:pStyle w:val="afc"/>
        <w:ind w:firstLine="720"/>
        <w:rPr>
          <w:caps w:val="0"/>
          <w:color w:val="auto"/>
        </w:rPr>
      </w:pPr>
      <w:r w:rsidRPr="00FA6D66">
        <w:rPr>
          <w:caps w:val="0"/>
          <w:color w:val="auto"/>
        </w:rPr>
        <w:t>― консультативную помощь семье в вопросах решения конкретных вопросов воспитания и оказания возможной помощи ребёнку в освоении общеобразовательной программы.</w:t>
      </w:r>
    </w:p>
    <w:p w:rsidR="00543785" w:rsidRPr="00FA6D66" w:rsidRDefault="00543785" w:rsidP="00543785">
      <w:pPr>
        <w:pStyle w:val="afc"/>
        <w:ind w:firstLine="720"/>
        <w:rPr>
          <w:caps w:val="0"/>
          <w:color w:val="auto"/>
          <w:kern w:val="28"/>
        </w:rPr>
      </w:pPr>
      <w:r w:rsidRPr="00FA6D66">
        <w:rPr>
          <w:caps w:val="0"/>
          <w:color w:val="auto"/>
          <w:kern w:val="28"/>
        </w:rPr>
        <w:t>В процессе консультативной работы используются следующие формы и методы работы:</w:t>
      </w:r>
    </w:p>
    <w:p w:rsidR="00543785" w:rsidRPr="00FA6D66" w:rsidRDefault="00543785" w:rsidP="00543785">
      <w:pPr>
        <w:pStyle w:val="afc"/>
        <w:ind w:firstLine="720"/>
        <w:rPr>
          <w:caps w:val="0"/>
          <w:color w:val="auto"/>
          <w:kern w:val="28"/>
        </w:rPr>
      </w:pPr>
      <w:r w:rsidRPr="00FA6D66">
        <w:rPr>
          <w:caps w:val="0"/>
          <w:color w:val="auto"/>
          <w:kern w:val="28"/>
        </w:rPr>
        <w:t>беседа, семинар, лекция, консультация,</w:t>
      </w:r>
    </w:p>
    <w:p w:rsidR="00543785" w:rsidRPr="00FA6D66" w:rsidRDefault="00543785" w:rsidP="00543785">
      <w:pPr>
        <w:pStyle w:val="afc"/>
        <w:ind w:firstLine="720"/>
        <w:rPr>
          <w:caps w:val="0"/>
          <w:color w:val="auto"/>
          <w:kern w:val="28"/>
        </w:rPr>
      </w:pPr>
      <w:r w:rsidRPr="00FA6D66">
        <w:rPr>
          <w:caps w:val="0"/>
          <w:color w:val="auto"/>
          <w:kern w:val="28"/>
        </w:rPr>
        <w:t>анкетирование педагогов, родителей,</w:t>
      </w:r>
    </w:p>
    <w:p w:rsidR="00543785" w:rsidRPr="00FA6D66" w:rsidRDefault="00543785" w:rsidP="00543785">
      <w:pPr>
        <w:pStyle w:val="afc"/>
        <w:ind w:firstLine="720"/>
        <w:rPr>
          <w:caps w:val="0"/>
          <w:color w:val="auto"/>
        </w:rPr>
      </w:pPr>
      <w:r w:rsidRPr="00FA6D66">
        <w:rPr>
          <w:caps w:val="0"/>
          <w:color w:val="auto"/>
          <w:kern w:val="28"/>
        </w:rPr>
        <w:t>разработка методических материалов и рекомендаций учителю, родителям.</w:t>
      </w:r>
    </w:p>
    <w:p w:rsidR="00543785" w:rsidRPr="00FA6D66" w:rsidRDefault="00543785" w:rsidP="00543785">
      <w:pPr>
        <w:pStyle w:val="afc"/>
        <w:ind w:firstLine="720"/>
        <w:rPr>
          <w:caps w:val="0"/>
          <w:color w:val="auto"/>
          <w:kern w:val="28"/>
        </w:rPr>
      </w:pPr>
      <w:r w:rsidRPr="00FA6D66">
        <w:rPr>
          <w:caps w:val="0"/>
          <w:color w:val="auto"/>
          <w:kern w:val="28"/>
        </w:rPr>
        <w:t>Психологическое консультирование основывается на принципах анонимности, доброжелательного и безоценочного отношения к консультируемому, ориентации на его нормы и ценности, включенности консультируемого в процесс консультирования.</w:t>
      </w:r>
    </w:p>
    <w:p w:rsidR="00543785" w:rsidRPr="00FA6D66" w:rsidRDefault="00543785" w:rsidP="00543785">
      <w:pPr>
        <w:pStyle w:val="afc"/>
        <w:ind w:firstLine="720"/>
        <w:rPr>
          <w:caps w:val="0"/>
          <w:color w:val="auto"/>
        </w:rPr>
      </w:pPr>
      <w:r w:rsidRPr="00FA6D66">
        <w:rPr>
          <w:caps w:val="0"/>
          <w:color w:val="auto"/>
        </w:rPr>
        <w:t>4.</w:t>
      </w:r>
      <w:r w:rsidRPr="00FA6D66">
        <w:rPr>
          <w:caps w:val="0"/>
          <w:color w:val="auto"/>
          <w:lang w:val="en-US"/>
        </w:rPr>
        <w:t> </w:t>
      </w:r>
      <w:r w:rsidRPr="00FA6D66">
        <w:rPr>
          <w:rStyle w:val="15"/>
          <w:iCs/>
          <w:color w:val="auto"/>
          <w:sz w:val="28"/>
        </w:rPr>
        <w:t>Информационно-просветительская работа</w:t>
      </w:r>
      <w:r w:rsidRPr="00FA6D66">
        <w:rPr>
          <w:caps w:val="0"/>
          <w:color w:val="auto"/>
        </w:rPr>
        <w:t xml:space="preserve"> предполагает осу</w:t>
      </w:r>
      <w:r w:rsidRPr="00FA6D66">
        <w:rPr>
          <w:caps w:val="0"/>
          <w:color w:val="auto"/>
        </w:rPr>
        <w:softHyphen/>
        <w:t>щес</w:t>
      </w:r>
      <w:r w:rsidRPr="00FA6D66">
        <w:rPr>
          <w:caps w:val="0"/>
          <w:color w:val="auto"/>
        </w:rPr>
        <w:softHyphen/>
        <w:t>т</w:t>
      </w:r>
      <w:r w:rsidRPr="00FA6D66">
        <w:rPr>
          <w:caps w:val="0"/>
          <w:color w:val="auto"/>
        </w:rPr>
        <w:softHyphen/>
        <w:t>в</w:t>
      </w:r>
      <w:r w:rsidRPr="00FA6D66">
        <w:rPr>
          <w:caps w:val="0"/>
          <w:color w:val="auto"/>
        </w:rPr>
        <w:softHyphen/>
        <w:t>ле</w:t>
      </w:r>
      <w:r w:rsidRPr="00FA6D66">
        <w:rPr>
          <w:caps w:val="0"/>
          <w:color w:val="auto"/>
        </w:rPr>
        <w:softHyphen/>
        <w:t xml:space="preserve">ние разъяснительной деятельности в отношении педагогов и родителей по вопросам, связанным с особенностями осуществления процесса обучения и </w:t>
      </w:r>
      <w:r w:rsidRPr="00FA6D66">
        <w:rPr>
          <w:caps w:val="0"/>
          <w:color w:val="auto"/>
        </w:rPr>
        <w:lastRenderedPageBreak/>
        <w:t xml:space="preserve">воспитания обучающихся с </w:t>
      </w:r>
      <w:r>
        <w:rPr>
          <w:caps w:val="0"/>
          <w:color w:val="auto"/>
        </w:rPr>
        <w:t>РАС</w:t>
      </w:r>
      <w:r w:rsidRPr="00FA6D66">
        <w:rPr>
          <w:caps w:val="0"/>
          <w:color w:val="auto"/>
        </w:rPr>
        <w:t>, взаимодействия с педагогами и сверстниками, их родителями (законными представителями),  и др.</w:t>
      </w:r>
    </w:p>
    <w:p w:rsidR="00543785" w:rsidRPr="00FA6D66" w:rsidRDefault="00543785" w:rsidP="00543785">
      <w:pPr>
        <w:pStyle w:val="afc"/>
        <w:ind w:firstLine="720"/>
        <w:rPr>
          <w:rStyle w:val="15"/>
          <w:i w:val="0"/>
          <w:iCs/>
          <w:color w:val="auto"/>
          <w:sz w:val="28"/>
        </w:rPr>
      </w:pPr>
      <w:r w:rsidRPr="00FA6D66">
        <w:rPr>
          <w:rStyle w:val="15"/>
          <w:i w:val="0"/>
          <w:iCs/>
          <w:color w:val="auto"/>
          <w:sz w:val="28"/>
        </w:rPr>
        <w:t>Информационно-просветительская</w:t>
      </w:r>
      <w:r w:rsidRPr="00FA6D66">
        <w:rPr>
          <w:rStyle w:val="15"/>
          <w:iCs/>
          <w:color w:val="auto"/>
          <w:sz w:val="28"/>
        </w:rPr>
        <w:t xml:space="preserve"> </w:t>
      </w:r>
      <w:r w:rsidRPr="00FA6D66">
        <w:rPr>
          <w:rStyle w:val="15"/>
          <w:i w:val="0"/>
          <w:iCs/>
          <w:color w:val="auto"/>
          <w:sz w:val="28"/>
        </w:rPr>
        <w:t xml:space="preserve">работа включает: </w:t>
      </w:r>
    </w:p>
    <w:p w:rsidR="00543785" w:rsidRPr="00FA6D66" w:rsidRDefault="00543785" w:rsidP="00543785">
      <w:pPr>
        <w:pStyle w:val="afc"/>
        <w:ind w:firstLine="720"/>
        <w:rPr>
          <w:caps w:val="0"/>
          <w:color w:val="auto"/>
          <w:kern w:val="28"/>
        </w:rPr>
      </w:pPr>
      <w:r w:rsidRPr="00FA6D66">
        <w:rPr>
          <w:caps w:val="0"/>
          <w:color w:val="auto"/>
        </w:rPr>
        <w:t>― </w:t>
      </w:r>
      <w:r w:rsidRPr="00FA6D66">
        <w:rPr>
          <w:caps w:val="0"/>
          <w:color w:val="auto"/>
          <w:kern w:val="28"/>
        </w:rPr>
        <w:t>проведение тематических выступлений для педагогов и родителей по разъяснению индивидуально-типологических особенностей различных категорий детей,</w:t>
      </w:r>
    </w:p>
    <w:p w:rsidR="00543785" w:rsidRPr="00FA6D66" w:rsidRDefault="00543785" w:rsidP="00543785">
      <w:pPr>
        <w:pStyle w:val="afc"/>
        <w:ind w:firstLine="720"/>
        <w:rPr>
          <w:caps w:val="0"/>
          <w:color w:val="auto"/>
          <w:kern w:val="28"/>
        </w:rPr>
      </w:pPr>
      <w:r w:rsidRPr="00FA6D66">
        <w:rPr>
          <w:caps w:val="0"/>
          <w:color w:val="auto"/>
        </w:rPr>
        <w:t>― </w:t>
      </w:r>
      <w:r w:rsidRPr="00FA6D66">
        <w:rPr>
          <w:caps w:val="0"/>
          <w:color w:val="auto"/>
          <w:kern w:val="28"/>
        </w:rPr>
        <w:t>оформление информационных стендов, печатных и других материалов,</w:t>
      </w:r>
    </w:p>
    <w:p w:rsidR="00543785" w:rsidRPr="00FA6D66" w:rsidRDefault="00543785" w:rsidP="00543785">
      <w:pPr>
        <w:pStyle w:val="afc"/>
        <w:ind w:firstLine="720"/>
        <w:rPr>
          <w:caps w:val="0"/>
          <w:color w:val="auto"/>
          <w:kern w:val="28"/>
        </w:rPr>
      </w:pPr>
      <w:r w:rsidRPr="00FA6D66">
        <w:rPr>
          <w:caps w:val="0"/>
          <w:color w:val="auto"/>
        </w:rPr>
        <w:t>― </w:t>
      </w:r>
      <w:r w:rsidRPr="00FA6D66">
        <w:rPr>
          <w:caps w:val="0"/>
          <w:color w:val="auto"/>
          <w:kern w:val="28"/>
        </w:rPr>
        <w:t>психологическое просвещение педагогов с целью повышения их психологической  компетентности,</w:t>
      </w:r>
    </w:p>
    <w:p w:rsidR="00543785" w:rsidRPr="00FA6D66" w:rsidRDefault="00543785" w:rsidP="00543785">
      <w:pPr>
        <w:pStyle w:val="afc"/>
        <w:ind w:firstLine="720"/>
        <w:rPr>
          <w:caps w:val="0"/>
          <w:color w:val="auto"/>
          <w:kern w:val="28"/>
        </w:rPr>
      </w:pPr>
      <w:r w:rsidRPr="00FA6D66">
        <w:rPr>
          <w:caps w:val="0"/>
          <w:color w:val="auto"/>
        </w:rPr>
        <w:t>― </w:t>
      </w:r>
      <w:r w:rsidRPr="00FA6D66">
        <w:rPr>
          <w:caps w:val="0"/>
          <w:color w:val="auto"/>
          <w:kern w:val="28"/>
        </w:rPr>
        <w:t>психологическое просвещение родителей с целью формирования у них элементарной психолого-психологической компетентности.</w:t>
      </w:r>
    </w:p>
    <w:p w:rsidR="00543785" w:rsidRPr="00FA6D66" w:rsidRDefault="00543785" w:rsidP="00543785">
      <w:pPr>
        <w:pStyle w:val="Default"/>
        <w:spacing w:line="360" w:lineRule="auto"/>
        <w:ind w:firstLine="720"/>
        <w:jc w:val="both"/>
        <w:rPr>
          <w:color w:val="auto"/>
          <w:sz w:val="28"/>
          <w:szCs w:val="28"/>
        </w:rPr>
      </w:pPr>
      <w:r w:rsidRPr="00FA6D66">
        <w:rPr>
          <w:color w:val="auto"/>
          <w:sz w:val="28"/>
          <w:szCs w:val="28"/>
        </w:rPr>
        <w:t>5. Социально-педагогическое сопровождение представляет собой взаимодействие социального педагога и воспитанника и/или его родителей, направленное на создание условий и обеспечение наиболее целесообразной помощи и поддержки.</w:t>
      </w:r>
    </w:p>
    <w:p w:rsidR="00543785" w:rsidRPr="00FA6D66" w:rsidRDefault="00543785" w:rsidP="00543785">
      <w:pPr>
        <w:pStyle w:val="Default"/>
        <w:spacing w:line="360" w:lineRule="auto"/>
        <w:ind w:firstLine="720"/>
        <w:jc w:val="both"/>
        <w:rPr>
          <w:color w:val="auto"/>
          <w:sz w:val="28"/>
          <w:szCs w:val="28"/>
        </w:rPr>
      </w:pPr>
      <w:r w:rsidRPr="00FA6D66">
        <w:rPr>
          <w:color w:val="auto"/>
          <w:sz w:val="28"/>
          <w:szCs w:val="28"/>
        </w:rPr>
        <w:t>Социально-педагогическое сопровождение включает:</w:t>
      </w:r>
    </w:p>
    <w:p w:rsidR="00543785" w:rsidRPr="00FA6D66" w:rsidRDefault="00543785" w:rsidP="00543785">
      <w:pPr>
        <w:pStyle w:val="Default"/>
        <w:spacing w:line="360" w:lineRule="auto"/>
        <w:ind w:firstLine="720"/>
        <w:jc w:val="both"/>
        <w:rPr>
          <w:color w:val="auto"/>
          <w:sz w:val="28"/>
          <w:szCs w:val="28"/>
        </w:rPr>
      </w:pPr>
      <w:r w:rsidRPr="00FA6D66">
        <w:rPr>
          <w:caps/>
          <w:color w:val="auto"/>
          <w:sz w:val="28"/>
          <w:szCs w:val="28"/>
        </w:rPr>
        <w:t>― </w:t>
      </w:r>
      <w:r w:rsidRPr="00FA6D66">
        <w:rPr>
          <w:color w:val="auto"/>
          <w:sz w:val="28"/>
          <w:szCs w:val="28"/>
        </w:rPr>
        <w:t>разработку и реализацию программы социально-педагогического сопровождения учащихся, направленную на их социальную интеграцию в общество,</w:t>
      </w:r>
    </w:p>
    <w:p w:rsidR="00543785" w:rsidRPr="00FA6D66" w:rsidRDefault="00543785" w:rsidP="00543785">
      <w:pPr>
        <w:pStyle w:val="Default"/>
        <w:spacing w:line="360" w:lineRule="auto"/>
        <w:ind w:firstLine="720"/>
        <w:jc w:val="both"/>
        <w:rPr>
          <w:color w:val="auto"/>
          <w:sz w:val="28"/>
          <w:szCs w:val="28"/>
        </w:rPr>
      </w:pPr>
      <w:r w:rsidRPr="00FA6D66">
        <w:rPr>
          <w:caps/>
          <w:color w:val="auto"/>
          <w:sz w:val="28"/>
          <w:szCs w:val="28"/>
        </w:rPr>
        <w:t>― </w:t>
      </w:r>
      <w:r w:rsidRPr="00FA6D66">
        <w:rPr>
          <w:color w:val="auto"/>
          <w:sz w:val="28"/>
          <w:szCs w:val="28"/>
        </w:rPr>
        <w:t>взаимодействие с социальными партнерами и общественными организациями в интересах учащегося и его семьи.</w:t>
      </w:r>
    </w:p>
    <w:p w:rsidR="00543785" w:rsidRPr="00FA6D66" w:rsidRDefault="00543785" w:rsidP="00543785">
      <w:pPr>
        <w:pStyle w:val="afc"/>
        <w:ind w:firstLine="720"/>
        <w:rPr>
          <w:caps w:val="0"/>
          <w:color w:val="auto"/>
          <w:kern w:val="28"/>
        </w:rPr>
      </w:pPr>
      <w:r w:rsidRPr="00FA6D66">
        <w:rPr>
          <w:caps w:val="0"/>
          <w:color w:val="auto"/>
          <w:kern w:val="28"/>
        </w:rPr>
        <w:t xml:space="preserve">В процессе </w:t>
      </w:r>
      <w:r w:rsidRPr="00FA6D66">
        <w:rPr>
          <w:rStyle w:val="15"/>
          <w:iCs/>
          <w:color w:val="auto"/>
          <w:sz w:val="28"/>
        </w:rPr>
        <w:t xml:space="preserve">информационно-просветительской и </w:t>
      </w:r>
      <w:r w:rsidRPr="00FA6D66">
        <w:rPr>
          <w:caps w:val="0"/>
          <w:color w:val="auto"/>
          <w:kern w:val="28"/>
        </w:rPr>
        <w:t>социально-педагогической</w:t>
      </w:r>
      <w:r w:rsidRPr="00FA6D66">
        <w:rPr>
          <w:rStyle w:val="15"/>
          <w:iCs/>
          <w:color w:val="auto"/>
          <w:sz w:val="28"/>
        </w:rPr>
        <w:t xml:space="preserve"> </w:t>
      </w:r>
      <w:r w:rsidRPr="00FA6D66">
        <w:rPr>
          <w:caps w:val="0"/>
          <w:color w:val="auto"/>
          <w:kern w:val="28"/>
        </w:rPr>
        <w:t>работы используются следующие формы и методы работы:</w:t>
      </w:r>
    </w:p>
    <w:p w:rsidR="00543785" w:rsidRPr="00FA6D66" w:rsidRDefault="00543785" w:rsidP="00543785">
      <w:pPr>
        <w:pStyle w:val="afc"/>
        <w:ind w:firstLine="720"/>
        <w:rPr>
          <w:caps w:val="0"/>
          <w:color w:val="auto"/>
          <w:kern w:val="28"/>
        </w:rPr>
      </w:pPr>
      <w:r w:rsidRPr="00FA6D66">
        <w:rPr>
          <w:caps w:val="0"/>
          <w:color w:val="auto"/>
        </w:rPr>
        <w:t xml:space="preserve">― индивидуальные и групповые </w:t>
      </w:r>
      <w:r w:rsidRPr="00FA6D66">
        <w:rPr>
          <w:caps w:val="0"/>
          <w:color w:val="auto"/>
          <w:kern w:val="28"/>
        </w:rPr>
        <w:t xml:space="preserve">беседы, семинары, </w:t>
      </w:r>
      <w:r w:rsidRPr="00FA6D66">
        <w:rPr>
          <w:caps w:val="0"/>
          <w:color w:val="auto"/>
        </w:rPr>
        <w:t>тренинги,</w:t>
      </w:r>
      <w:r w:rsidRPr="00FA6D66">
        <w:rPr>
          <w:caps w:val="0"/>
          <w:color w:val="auto"/>
          <w:kern w:val="28"/>
        </w:rPr>
        <w:t xml:space="preserve"> </w:t>
      </w:r>
    </w:p>
    <w:p w:rsidR="00543785" w:rsidRPr="00FA6D66" w:rsidRDefault="00543785" w:rsidP="00543785">
      <w:pPr>
        <w:pStyle w:val="afc"/>
        <w:ind w:firstLine="720"/>
        <w:rPr>
          <w:caps w:val="0"/>
          <w:color w:val="auto"/>
          <w:kern w:val="28"/>
        </w:rPr>
      </w:pPr>
      <w:r w:rsidRPr="00FA6D66">
        <w:rPr>
          <w:caps w:val="0"/>
          <w:color w:val="auto"/>
        </w:rPr>
        <w:t>― </w:t>
      </w:r>
      <w:r w:rsidRPr="00FA6D66">
        <w:rPr>
          <w:caps w:val="0"/>
          <w:color w:val="auto"/>
          <w:kern w:val="28"/>
        </w:rPr>
        <w:t>лекции для родителей,</w:t>
      </w:r>
    </w:p>
    <w:p w:rsidR="00543785" w:rsidRPr="00FA6D66" w:rsidRDefault="00543785" w:rsidP="00543785">
      <w:pPr>
        <w:pStyle w:val="afc"/>
        <w:ind w:firstLine="720"/>
        <w:rPr>
          <w:caps w:val="0"/>
          <w:color w:val="auto"/>
          <w:kern w:val="28"/>
        </w:rPr>
      </w:pPr>
      <w:r w:rsidRPr="00FA6D66">
        <w:rPr>
          <w:caps w:val="0"/>
          <w:color w:val="auto"/>
        </w:rPr>
        <w:t>― </w:t>
      </w:r>
      <w:r w:rsidRPr="00FA6D66">
        <w:rPr>
          <w:caps w:val="0"/>
          <w:color w:val="auto"/>
          <w:kern w:val="28"/>
        </w:rPr>
        <w:t>анкетирование педагогов, родителей,</w:t>
      </w:r>
    </w:p>
    <w:p w:rsidR="00543785" w:rsidRPr="00FA6D66" w:rsidRDefault="00543785" w:rsidP="00543785">
      <w:pPr>
        <w:pStyle w:val="afc"/>
        <w:ind w:firstLine="720"/>
        <w:rPr>
          <w:caps w:val="0"/>
          <w:color w:val="auto"/>
        </w:rPr>
      </w:pPr>
      <w:r w:rsidRPr="00FA6D66">
        <w:rPr>
          <w:caps w:val="0"/>
          <w:color w:val="auto"/>
        </w:rPr>
        <w:t>― </w:t>
      </w:r>
      <w:r w:rsidRPr="00FA6D66">
        <w:rPr>
          <w:caps w:val="0"/>
          <w:color w:val="auto"/>
          <w:kern w:val="28"/>
        </w:rPr>
        <w:t>разработка методических материалов и рекомендаций учителю, родителям.</w:t>
      </w:r>
    </w:p>
    <w:p w:rsidR="00543785" w:rsidRPr="00C50270" w:rsidRDefault="00543785" w:rsidP="00543785">
      <w:pPr>
        <w:tabs>
          <w:tab w:val="left" w:pos="-180"/>
          <w:tab w:val="left" w:pos="0"/>
        </w:tabs>
        <w:spacing w:after="0" w:line="360" w:lineRule="auto"/>
        <w:ind w:firstLine="720"/>
        <w:jc w:val="both"/>
        <w:rPr>
          <w:rFonts w:ascii="Times New Roman" w:hAnsi="Times New Roman" w:cs="Times New Roman"/>
          <w:color w:val="auto"/>
          <w:kern w:val="28"/>
          <w:sz w:val="28"/>
          <w:szCs w:val="28"/>
          <w:u w:val="single"/>
        </w:rPr>
      </w:pPr>
      <w:r w:rsidRPr="00C50270">
        <w:rPr>
          <w:rFonts w:ascii="Times New Roman" w:hAnsi="Times New Roman" w:cs="Times New Roman"/>
          <w:bCs/>
          <w:color w:val="auto"/>
          <w:sz w:val="28"/>
          <w:szCs w:val="28"/>
          <w:u w:val="single"/>
        </w:rPr>
        <w:t xml:space="preserve">Механизмы реализации программы </w:t>
      </w:r>
      <w:r w:rsidRPr="00C50270">
        <w:rPr>
          <w:rFonts w:ascii="Times New Roman" w:hAnsi="Times New Roman" w:cs="Times New Roman"/>
          <w:color w:val="auto"/>
          <w:kern w:val="28"/>
          <w:sz w:val="28"/>
          <w:szCs w:val="28"/>
          <w:u w:val="single"/>
        </w:rPr>
        <w:t>коррекционной работы</w:t>
      </w:r>
    </w:p>
    <w:p w:rsidR="00543785" w:rsidRPr="00C50270" w:rsidRDefault="00543785" w:rsidP="00543785">
      <w:pPr>
        <w:pStyle w:val="Default"/>
        <w:spacing w:line="360" w:lineRule="auto"/>
        <w:ind w:firstLine="720"/>
        <w:jc w:val="both"/>
        <w:rPr>
          <w:color w:val="auto"/>
          <w:sz w:val="28"/>
          <w:szCs w:val="28"/>
        </w:rPr>
      </w:pPr>
      <w:r w:rsidRPr="00C50270">
        <w:rPr>
          <w:i/>
          <w:iCs/>
          <w:color w:val="auto"/>
          <w:sz w:val="28"/>
          <w:szCs w:val="28"/>
        </w:rPr>
        <w:lastRenderedPageBreak/>
        <w:t xml:space="preserve">Взаимодействие специалистов общеобразовательной организации </w:t>
      </w:r>
      <w:r w:rsidRPr="00C50270">
        <w:rPr>
          <w:iCs/>
          <w:color w:val="auto"/>
          <w:sz w:val="28"/>
          <w:szCs w:val="28"/>
        </w:rPr>
        <w:t>в про</w:t>
      </w:r>
      <w:r w:rsidRPr="00C50270">
        <w:rPr>
          <w:iCs/>
          <w:color w:val="auto"/>
          <w:sz w:val="28"/>
          <w:szCs w:val="28"/>
        </w:rPr>
        <w:softHyphen/>
        <w:t>це</w:t>
      </w:r>
      <w:r w:rsidRPr="00C50270">
        <w:rPr>
          <w:iCs/>
          <w:color w:val="auto"/>
          <w:sz w:val="28"/>
          <w:szCs w:val="28"/>
        </w:rPr>
        <w:softHyphen/>
        <w:t>с</w:t>
      </w:r>
      <w:r w:rsidRPr="00C50270">
        <w:rPr>
          <w:iCs/>
          <w:color w:val="auto"/>
          <w:sz w:val="28"/>
          <w:szCs w:val="28"/>
        </w:rPr>
        <w:softHyphen/>
        <w:t>се</w:t>
      </w:r>
      <w:r w:rsidRPr="00C50270">
        <w:rPr>
          <w:i/>
          <w:iCs/>
          <w:color w:val="auto"/>
          <w:sz w:val="28"/>
          <w:szCs w:val="28"/>
        </w:rPr>
        <w:t xml:space="preserve"> </w:t>
      </w:r>
      <w:r w:rsidRPr="00C50270">
        <w:rPr>
          <w:iCs/>
          <w:color w:val="auto"/>
          <w:sz w:val="28"/>
          <w:szCs w:val="28"/>
        </w:rPr>
        <w:t>реализации адаптированной основной общеобразовательной программы</w:t>
      </w:r>
      <w:r w:rsidRPr="00C50270">
        <w:rPr>
          <w:i/>
          <w:iCs/>
          <w:color w:val="auto"/>
          <w:sz w:val="28"/>
          <w:szCs w:val="28"/>
        </w:rPr>
        <w:t xml:space="preserve">  – </w:t>
      </w:r>
      <w:r w:rsidRPr="00C50270">
        <w:rPr>
          <w:color w:val="auto"/>
          <w:sz w:val="28"/>
          <w:szCs w:val="28"/>
        </w:rPr>
        <w:t xml:space="preserve">один из основных механизмов реализации программы коррекционной работы. </w:t>
      </w:r>
    </w:p>
    <w:p w:rsidR="00543785" w:rsidRPr="00C50270" w:rsidRDefault="00543785" w:rsidP="00543785">
      <w:pPr>
        <w:pStyle w:val="Default"/>
        <w:spacing w:line="360" w:lineRule="auto"/>
        <w:ind w:firstLine="720"/>
        <w:jc w:val="both"/>
        <w:rPr>
          <w:color w:val="auto"/>
          <w:sz w:val="28"/>
          <w:szCs w:val="28"/>
        </w:rPr>
      </w:pPr>
      <w:r w:rsidRPr="00C50270">
        <w:rPr>
          <w:color w:val="auto"/>
          <w:sz w:val="28"/>
          <w:szCs w:val="28"/>
        </w:rPr>
        <w:t xml:space="preserve">Взаимодействие </w:t>
      </w:r>
      <w:r w:rsidRPr="00C50270">
        <w:rPr>
          <w:iCs/>
          <w:color w:val="auto"/>
          <w:sz w:val="28"/>
          <w:szCs w:val="28"/>
        </w:rPr>
        <w:t xml:space="preserve">специалистов </w:t>
      </w:r>
      <w:r w:rsidRPr="00C50270">
        <w:rPr>
          <w:color w:val="auto"/>
          <w:sz w:val="28"/>
          <w:szCs w:val="28"/>
        </w:rPr>
        <w:t xml:space="preserve">требует: </w:t>
      </w:r>
    </w:p>
    <w:p w:rsidR="00543785" w:rsidRPr="00C50270" w:rsidRDefault="00543785" w:rsidP="00543785">
      <w:pPr>
        <w:pStyle w:val="Default"/>
        <w:spacing w:line="360" w:lineRule="auto"/>
        <w:ind w:firstLine="720"/>
        <w:jc w:val="both"/>
        <w:rPr>
          <w:color w:val="auto"/>
          <w:sz w:val="28"/>
          <w:szCs w:val="28"/>
        </w:rPr>
      </w:pPr>
      <w:r w:rsidRPr="00C50270">
        <w:rPr>
          <w:caps/>
          <w:color w:val="auto"/>
          <w:sz w:val="28"/>
          <w:szCs w:val="28"/>
        </w:rPr>
        <w:t>― </w:t>
      </w:r>
      <w:r w:rsidRPr="00C50270">
        <w:rPr>
          <w:color w:val="auto"/>
          <w:sz w:val="28"/>
          <w:szCs w:val="28"/>
        </w:rPr>
        <w:t xml:space="preserve">создания программы взаимодействия всех специалистов в рамках реализации коррекционной работы, </w:t>
      </w:r>
    </w:p>
    <w:p w:rsidR="00543785" w:rsidRPr="00C50270" w:rsidRDefault="00543785" w:rsidP="00543785">
      <w:pPr>
        <w:pStyle w:val="Default"/>
        <w:spacing w:line="360" w:lineRule="auto"/>
        <w:ind w:firstLine="720"/>
        <w:jc w:val="both"/>
        <w:rPr>
          <w:color w:val="auto"/>
          <w:sz w:val="28"/>
          <w:szCs w:val="28"/>
        </w:rPr>
      </w:pPr>
      <w:r w:rsidRPr="00C50270">
        <w:rPr>
          <w:caps/>
          <w:color w:val="auto"/>
          <w:sz w:val="28"/>
          <w:szCs w:val="28"/>
        </w:rPr>
        <w:t>― </w:t>
      </w:r>
      <w:r w:rsidRPr="00C50270">
        <w:rPr>
          <w:color w:val="auto"/>
          <w:sz w:val="28"/>
          <w:szCs w:val="28"/>
        </w:rPr>
        <w:t xml:space="preserve">осуществления совместного многоаспектного анализа эмоционально-волевой, личностной, коммуникативной, двигательной и познавательной сфер учащихся с целью определения имеющихся проблем, </w:t>
      </w:r>
    </w:p>
    <w:p w:rsidR="00543785" w:rsidRPr="00C50270" w:rsidRDefault="00543785" w:rsidP="00543785">
      <w:pPr>
        <w:pStyle w:val="Default"/>
        <w:spacing w:line="360" w:lineRule="auto"/>
        <w:ind w:firstLine="720"/>
        <w:jc w:val="both"/>
        <w:rPr>
          <w:color w:val="auto"/>
          <w:sz w:val="28"/>
          <w:szCs w:val="28"/>
        </w:rPr>
      </w:pPr>
      <w:r w:rsidRPr="00C50270">
        <w:rPr>
          <w:caps/>
          <w:color w:val="auto"/>
          <w:sz w:val="28"/>
          <w:szCs w:val="28"/>
        </w:rPr>
        <w:t>― </w:t>
      </w:r>
      <w:r w:rsidRPr="00C50270">
        <w:rPr>
          <w:color w:val="auto"/>
          <w:sz w:val="28"/>
          <w:szCs w:val="28"/>
        </w:rPr>
        <w:t>разработки и реализации комплексных индивидуальных и групповых программ коррекции эмоционально-волевой, личностной, коммуникативной, двигательной и познавательной сфер учащихся.</w:t>
      </w:r>
    </w:p>
    <w:p w:rsidR="00543785" w:rsidRPr="00C50270" w:rsidRDefault="00543785" w:rsidP="00543785">
      <w:pPr>
        <w:pStyle w:val="Default"/>
        <w:spacing w:line="360" w:lineRule="auto"/>
        <w:ind w:firstLine="720"/>
        <w:jc w:val="both"/>
        <w:rPr>
          <w:iCs/>
          <w:color w:val="auto"/>
          <w:sz w:val="28"/>
          <w:szCs w:val="28"/>
        </w:rPr>
      </w:pPr>
      <w:r w:rsidRPr="00C50270">
        <w:rPr>
          <w:i/>
          <w:iCs/>
          <w:color w:val="auto"/>
          <w:sz w:val="28"/>
          <w:szCs w:val="28"/>
        </w:rPr>
        <w:t xml:space="preserve">Взаимодействие специалистов общеобразовательной организации </w:t>
      </w:r>
      <w:r w:rsidRPr="00C50270">
        <w:rPr>
          <w:iCs/>
          <w:color w:val="auto"/>
          <w:sz w:val="28"/>
          <w:szCs w:val="28"/>
        </w:rPr>
        <w:t>с организациями и органами государственной власти, связанными с решением вопросов образования, охраны здоровья социальной защиты и поддержки</w:t>
      </w:r>
      <w:r>
        <w:rPr>
          <w:iCs/>
          <w:color w:val="auto"/>
          <w:sz w:val="28"/>
          <w:szCs w:val="28"/>
        </w:rPr>
        <w:t xml:space="preserve"> </w:t>
      </w:r>
      <w:r w:rsidRPr="00C50270">
        <w:rPr>
          <w:iCs/>
          <w:color w:val="auto"/>
          <w:sz w:val="28"/>
          <w:szCs w:val="28"/>
        </w:rPr>
        <w:t xml:space="preserve"> обучающихся с </w:t>
      </w:r>
      <w:r>
        <w:rPr>
          <w:iCs/>
          <w:color w:val="auto"/>
          <w:sz w:val="28"/>
          <w:szCs w:val="28"/>
        </w:rPr>
        <w:t>РАС</w:t>
      </w:r>
      <w:r w:rsidRPr="00C50270">
        <w:rPr>
          <w:iCs/>
          <w:color w:val="auto"/>
          <w:sz w:val="28"/>
          <w:szCs w:val="28"/>
        </w:rPr>
        <w:t xml:space="preserve">. </w:t>
      </w:r>
    </w:p>
    <w:p w:rsidR="00543785" w:rsidRPr="00C50270" w:rsidRDefault="00543785" w:rsidP="00543785">
      <w:pPr>
        <w:pStyle w:val="Default"/>
        <w:spacing w:line="360" w:lineRule="auto"/>
        <w:ind w:firstLine="720"/>
        <w:jc w:val="both"/>
        <w:rPr>
          <w:color w:val="auto"/>
          <w:sz w:val="28"/>
          <w:szCs w:val="28"/>
        </w:rPr>
      </w:pPr>
      <w:r w:rsidRPr="00C50270">
        <w:rPr>
          <w:i/>
          <w:iCs/>
          <w:color w:val="auto"/>
          <w:sz w:val="28"/>
          <w:szCs w:val="28"/>
        </w:rPr>
        <w:t xml:space="preserve">Социальное </w:t>
      </w:r>
      <w:r w:rsidRPr="00C50270">
        <w:rPr>
          <w:i/>
          <w:color w:val="auto"/>
          <w:sz w:val="28"/>
          <w:szCs w:val="28"/>
        </w:rPr>
        <w:t>партнерство</w:t>
      </w:r>
      <w:r w:rsidRPr="00C50270">
        <w:rPr>
          <w:color w:val="auto"/>
          <w:sz w:val="28"/>
          <w:szCs w:val="28"/>
        </w:rPr>
        <w:t xml:space="preserve"> – современный механизм, который основан на взаимодействии общеобразовательной организации с организациями культуры, общественными организациями и другими институтами общества. </w:t>
      </w:r>
    </w:p>
    <w:p w:rsidR="00543785" w:rsidRPr="00C50270" w:rsidRDefault="00543785" w:rsidP="00543785">
      <w:pPr>
        <w:pStyle w:val="Default"/>
        <w:spacing w:line="360" w:lineRule="auto"/>
        <w:ind w:firstLine="720"/>
        <w:jc w:val="both"/>
        <w:rPr>
          <w:color w:val="auto"/>
          <w:sz w:val="28"/>
          <w:szCs w:val="28"/>
        </w:rPr>
      </w:pPr>
      <w:r w:rsidRPr="00C50270">
        <w:rPr>
          <w:color w:val="auto"/>
          <w:sz w:val="28"/>
          <w:szCs w:val="28"/>
        </w:rPr>
        <w:t xml:space="preserve">Социальное партнерство включает сотрудничество (на основе заключенных договоров): </w:t>
      </w:r>
    </w:p>
    <w:p w:rsidR="00543785" w:rsidRPr="00C50270" w:rsidRDefault="00543785" w:rsidP="00543785">
      <w:pPr>
        <w:pStyle w:val="Default"/>
        <w:spacing w:line="360" w:lineRule="auto"/>
        <w:ind w:firstLine="720"/>
        <w:jc w:val="both"/>
        <w:rPr>
          <w:color w:val="auto"/>
          <w:sz w:val="28"/>
          <w:szCs w:val="28"/>
        </w:rPr>
      </w:pPr>
      <w:r w:rsidRPr="00C50270">
        <w:rPr>
          <w:caps/>
          <w:color w:val="auto"/>
          <w:sz w:val="28"/>
          <w:szCs w:val="28"/>
        </w:rPr>
        <w:t>― </w:t>
      </w:r>
      <w:r w:rsidRPr="00C50270">
        <w:rPr>
          <w:color w:val="auto"/>
          <w:sz w:val="28"/>
          <w:szCs w:val="28"/>
        </w:rPr>
        <w:t>с организациями дополнительного образования культуры, фи</w:t>
      </w:r>
      <w:r w:rsidRPr="00C50270">
        <w:rPr>
          <w:color w:val="auto"/>
          <w:sz w:val="28"/>
          <w:szCs w:val="28"/>
        </w:rPr>
        <w:softHyphen/>
        <w:t>зи</w:t>
      </w:r>
      <w:r w:rsidRPr="00C50270">
        <w:rPr>
          <w:color w:val="auto"/>
          <w:sz w:val="28"/>
          <w:szCs w:val="28"/>
        </w:rPr>
        <w:softHyphen/>
        <w:t>чес</w:t>
      </w:r>
      <w:r w:rsidRPr="00C50270">
        <w:rPr>
          <w:color w:val="auto"/>
          <w:sz w:val="28"/>
          <w:szCs w:val="28"/>
        </w:rPr>
        <w:softHyphen/>
        <w:t>кой культуры и спорта в решении вопросов развития, социализации, здо</w:t>
      </w:r>
      <w:r w:rsidRPr="00C50270">
        <w:rPr>
          <w:color w:val="auto"/>
          <w:sz w:val="28"/>
          <w:szCs w:val="28"/>
        </w:rPr>
        <w:softHyphen/>
        <w:t>ро</w:t>
      </w:r>
      <w:r w:rsidRPr="00C50270">
        <w:rPr>
          <w:color w:val="auto"/>
          <w:sz w:val="28"/>
          <w:szCs w:val="28"/>
        </w:rPr>
        <w:softHyphen/>
        <w:t>вье</w:t>
      </w:r>
      <w:r w:rsidRPr="00C50270">
        <w:rPr>
          <w:color w:val="auto"/>
          <w:sz w:val="28"/>
          <w:szCs w:val="28"/>
        </w:rPr>
        <w:softHyphen/>
        <w:t xml:space="preserve">сбережения, социальной адаптации и интеграции в общество обучающихся с </w:t>
      </w:r>
      <w:r>
        <w:rPr>
          <w:color w:val="auto"/>
          <w:sz w:val="28"/>
          <w:szCs w:val="28"/>
        </w:rPr>
        <w:t xml:space="preserve"> РАС</w:t>
      </w:r>
      <w:r w:rsidRPr="00C50270">
        <w:rPr>
          <w:color w:val="auto"/>
          <w:sz w:val="28"/>
          <w:szCs w:val="28"/>
        </w:rPr>
        <w:t>,</w:t>
      </w:r>
    </w:p>
    <w:p w:rsidR="00543785" w:rsidRPr="00C50270" w:rsidRDefault="00543785" w:rsidP="00543785">
      <w:pPr>
        <w:pStyle w:val="Default"/>
        <w:spacing w:line="360" w:lineRule="auto"/>
        <w:ind w:firstLine="720"/>
        <w:jc w:val="both"/>
        <w:rPr>
          <w:color w:val="auto"/>
          <w:sz w:val="28"/>
          <w:szCs w:val="28"/>
        </w:rPr>
      </w:pPr>
      <w:r w:rsidRPr="00C50270">
        <w:rPr>
          <w:caps/>
          <w:color w:val="auto"/>
          <w:sz w:val="28"/>
          <w:szCs w:val="28"/>
        </w:rPr>
        <w:t>― </w:t>
      </w:r>
      <w:r w:rsidRPr="00C50270">
        <w:rPr>
          <w:color w:val="auto"/>
          <w:sz w:val="28"/>
          <w:szCs w:val="28"/>
        </w:rPr>
        <w:t xml:space="preserve">со средствами массовой информации в решении вопросов формирования отношения общества к лицам с </w:t>
      </w:r>
      <w:r>
        <w:rPr>
          <w:color w:val="auto"/>
          <w:sz w:val="28"/>
          <w:szCs w:val="28"/>
        </w:rPr>
        <w:t>РАС</w:t>
      </w:r>
      <w:r w:rsidRPr="00C50270">
        <w:rPr>
          <w:color w:val="auto"/>
          <w:sz w:val="28"/>
          <w:szCs w:val="28"/>
        </w:rPr>
        <w:t>,</w:t>
      </w:r>
    </w:p>
    <w:p w:rsidR="00543785" w:rsidRPr="00C50270" w:rsidRDefault="00543785" w:rsidP="00543785">
      <w:pPr>
        <w:pStyle w:val="Default"/>
        <w:spacing w:line="360" w:lineRule="auto"/>
        <w:ind w:firstLine="720"/>
        <w:jc w:val="both"/>
        <w:rPr>
          <w:color w:val="auto"/>
          <w:sz w:val="28"/>
          <w:szCs w:val="28"/>
        </w:rPr>
      </w:pPr>
      <w:r w:rsidRPr="00C50270">
        <w:rPr>
          <w:caps/>
          <w:color w:val="auto"/>
          <w:sz w:val="28"/>
          <w:szCs w:val="28"/>
        </w:rPr>
        <w:t>― </w:t>
      </w:r>
      <w:r w:rsidRPr="00C50270">
        <w:rPr>
          <w:color w:val="auto"/>
          <w:sz w:val="28"/>
          <w:szCs w:val="28"/>
        </w:rPr>
        <w:t xml:space="preserve">с общественными объединениями инвалидов, организациями родителей детей с ограниченными возможностями здоровья и другими негосударственными организациями в решении вопросов социальной адаптации и интеграции в общество обучающихся с </w:t>
      </w:r>
      <w:r>
        <w:rPr>
          <w:color w:val="auto"/>
          <w:sz w:val="28"/>
          <w:szCs w:val="28"/>
        </w:rPr>
        <w:t>РАС</w:t>
      </w:r>
      <w:r w:rsidRPr="00C50270">
        <w:rPr>
          <w:color w:val="auto"/>
          <w:sz w:val="28"/>
          <w:szCs w:val="28"/>
        </w:rPr>
        <w:t>,</w:t>
      </w:r>
    </w:p>
    <w:p w:rsidR="00543785" w:rsidRPr="00C50270" w:rsidRDefault="00543785" w:rsidP="00543785">
      <w:pPr>
        <w:pStyle w:val="Default"/>
        <w:spacing w:line="360" w:lineRule="auto"/>
        <w:ind w:firstLine="720"/>
        <w:jc w:val="both"/>
        <w:rPr>
          <w:color w:val="auto"/>
          <w:sz w:val="28"/>
          <w:szCs w:val="28"/>
        </w:rPr>
      </w:pPr>
      <w:r w:rsidRPr="00C50270">
        <w:rPr>
          <w:caps/>
          <w:color w:val="auto"/>
          <w:sz w:val="28"/>
          <w:szCs w:val="28"/>
        </w:rPr>
        <w:lastRenderedPageBreak/>
        <w:t>― </w:t>
      </w:r>
      <w:r w:rsidRPr="00C50270">
        <w:rPr>
          <w:color w:val="auto"/>
          <w:sz w:val="28"/>
          <w:szCs w:val="28"/>
        </w:rPr>
        <w:t xml:space="preserve">с родителями учащихся с </w:t>
      </w:r>
      <w:r>
        <w:rPr>
          <w:color w:val="auto"/>
          <w:sz w:val="28"/>
          <w:szCs w:val="28"/>
        </w:rPr>
        <w:t xml:space="preserve">РАС </w:t>
      </w:r>
      <w:r w:rsidRPr="00C50270">
        <w:rPr>
          <w:color w:val="auto"/>
          <w:sz w:val="28"/>
          <w:szCs w:val="28"/>
        </w:rPr>
        <w:t xml:space="preserve">в решении вопросов их развития, социализации, здоровьесбережения, социальной адаптации и интеграции в общество. </w:t>
      </w:r>
    </w:p>
    <w:p w:rsidR="006E3E18" w:rsidRDefault="006E3E18" w:rsidP="0036168F">
      <w:pPr>
        <w:pStyle w:val="14TexstOSNOVA1012"/>
        <w:spacing w:before="120" w:after="120" w:line="240" w:lineRule="auto"/>
        <w:ind w:firstLine="0"/>
        <w:jc w:val="center"/>
        <w:outlineLvl w:val="2"/>
        <w:rPr>
          <w:rFonts w:ascii="Times New Roman" w:hAnsi="Times New Roman" w:cs="Times New Roman"/>
          <w:b/>
          <w:color w:val="auto"/>
          <w:spacing w:val="2"/>
          <w:sz w:val="28"/>
          <w:szCs w:val="28"/>
        </w:rPr>
      </w:pPr>
    </w:p>
    <w:p w:rsidR="006E3E18" w:rsidRDefault="006E3E18" w:rsidP="0036168F">
      <w:pPr>
        <w:pStyle w:val="14TexstOSNOVA1012"/>
        <w:spacing w:before="120" w:after="120" w:line="240" w:lineRule="auto"/>
        <w:ind w:firstLine="0"/>
        <w:jc w:val="center"/>
        <w:outlineLvl w:val="2"/>
        <w:rPr>
          <w:rFonts w:ascii="Times New Roman" w:hAnsi="Times New Roman" w:cs="Times New Roman"/>
          <w:b/>
          <w:color w:val="auto"/>
          <w:spacing w:val="2"/>
          <w:sz w:val="28"/>
          <w:szCs w:val="28"/>
        </w:rPr>
      </w:pPr>
    </w:p>
    <w:p w:rsidR="0036168F" w:rsidRPr="00F63254" w:rsidRDefault="0036168F" w:rsidP="0036168F">
      <w:pPr>
        <w:pStyle w:val="14TexstOSNOVA1012"/>
        <w:spacing w:before="120" w:after="120" w:line="240" w:lineRule="auto"/>
        <w:ind w:firstLine="0"/>
        <w:jc w:val="center"/>
        <w:outlineLvl w:val="2"/>
        <w:rPr>
          <w:rFonts w:ascii="Times New Roman" w:hAnsi="Times New Roman" w:cs="Times New Roman"/>
          <w:b/>
          <w:color w:val="auto"/>
          <w:spacing w:val="2"/>
          <w:sz w:val="28"/>
          <w:szCs w:val="28"/>
        </w:rPr>
      </w:pPr>
      <w:r>
        <w:rPr>
          <w:rFonts w:ascii="Times New Roman" w:hAnsi="Times New Roman" w:cs="Times New Roman"/>
          <w:b/>
          <w:color w:val="auto"/>
          <w:spacing w:val="2"/>
          <w:sz w:val="28"/>
          <w:szCs w:val="28"/>
        </w:rPr>
        <w:t>5</w:t>
      </w:r>
      <w:r w:rsidRPr="00F63254">
        <w:rPr>
          <w:rFonts w:ascii="Times New Roman" w:hAnsi="Times New Roman" w:cs="Times New Roman"/>
          <w:b/>
          <w:color w:val="auto"/>
          <w:spacing w:val="2"/>
          <w:sz w:val="28"/>
          <w:szCs w:val="28"/>
        </w:rPr>
        <w:t>.</w:t>
      </w:r>
      <w:r>
        <w:rPr>
          <w:rFonts w:ascii="Times New Roman" w:hAnsi="Times New Roman" w:cs="Times New Roman"/>
          <w:b/>
          <w:color w:val="auto"/>
          <w:spacing w:val="2"/>
          <w:sz w:val="28"/>
          <w:szCs w:val="28"/>
        </w:rPr>
        <w:t>2</w:t>
      </w:r>
      <w:r w:rsidRPr="00F63254">
        <w:rPr>
          <w:rFonts w:ascii="Times New Roman" w:hAnsi="Times New Roman" w:cs="Times New Roman"/>
          <w:b/>
          <w:color w:val="auto"/>
          <w:spacing w:val="2"/>
          <w:sz w:val="28"/>
          <w:szCs w:val="28"/>
        </w:rPr>
        <w:t>.</w:t>
      </w:r>
      <w:r>
        <w:rPr>
          <w:rFonts w:ascii="Times New Roman" w:hAnsi="Times New Roman" w:cs="Times New Roman"/>
          <w:b/>
          <w:color w:val="auto"/>
          <w:spacing w:val="2"/>
          <w:sz w:val="28"/>
          <w:szCs w:val="28"/>
        </w:rPr>
        <w:t>6</w:t>
      </w:r>
      <w:r w:rsidRPr="00F63254">
        <w:rPr>
          <w:rFonts w:ascii="Times New Roman" w:hAnsi="Times New Roman" w:cs="Times New Roman"/>
          <w:b/>
          <w:color w:val="auto"/>
          <w:spacing w:val="2"/>
          <w:sz w:val="28"/>
          <w:szCs w:val="28"/>
        </w:rPr>
        <w:t>. Программа внеурочной деятельности</w:t>
      </w:r>
    </w:p>
    <w:p w:rsidR="002C571D" w:rsidRPr="007C6E22" w:rsidRDefault="002C571D"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Внеурочная деятельность</w:t>
      </w:r>
      <w:r w:rsidRPr="005C49A7">
        <w:rPr>
          <w:rFonts w:ascii="Times New Roman" w:hAnsi="Times New Roman"/>
          <w:i/>
          <w:sz w:val="28"/>
          <w:szCs w:val="28"/>
        </w:rPr>
        <w:t xml:space="preserve"> </w:t>
      </w:r>
      <w:r w:rsidRPr="005C49A7">
        <w:rPr>
          <w:rFonts w:ascii="Times New Roman" w:hAnsi="Times New Roman"/>
          <w:sz w:val="28"/>
          <w:szCs w:val="28"/>
        </w:rPr>
        <w:t>направлена на социально-эмоциональное, спортивно-оздоровительное, творческого, нравственное, познавательное, общекультурное развитие личности</w:t>
      </w:r>
      <w:r w:rsidR="007C6E22">
        <w:rPr>
          <w:rFonts w:ascii="Times New Roman" w:hAnsi="Times New Roman"/>
          <w:sz w:val="28"/>
          <w:szCs w:val="28"/>
        </w:rPr>
        <w:t xml:space="preserve"> обучающихся с РАС и предполагает </w:t>
      </w:r>
      <w:r w:rsidR="007C6E22" w:rsidRPr="007C6E22">
        <w:rPr>
          <w:rFonts w:ascii="Times New Roman" w:hAnsi="Times New Roman"/>
          <w:sz w:val="28"/>
          <w:szCs w:val="28"/>
        </w:rPr>
        <w:t>выстраивание внеурочной работы как совместно осмысленной с обучающимися деятельности</w:t>
      </w:r>
      <w:r w:rsidRPr="007C6E22">
        <w:rPr>
          <w:rFonts w:ascii="Times New Roman" w:hAnsi="Times New Roman"/>
          <w:sz w:val="28"/>
          <w:szCs w:val="28"/>
        </w:rPr>
        <w:t xml:space="preserve">. </w:t>
      </w:r>
    </w:p>
    <w:p w:rsidR="002C571D" w:rsidRPr="005C49A7" w:rsidRDefault="002C571D"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Задачи внеурочной деятельности:</w:t>
      </w:r>
    </w:p>
    <w:p w:rsidR="002C571D" w:rsidRPr="005C49A7" w:rsidRDefault="002C571D" w:rsidP="005E09D0">
      <w:pPr>
        <w:pStyle w:val="af7"/>
        <w:numPr>
          <w:ilvl w:val="0"/>
          <w:numId w:val="63"/>
        </w:numPr>
        <w:spacing w:line="360" w:lineRule="auto"/>
        <w:ind w:left="0" w:firstLine="709"/>
        <w:jc w:val="both"/>
        <w:rPr>
          <w:rFonts w:ascii="Times New Roman" w:hAnsi="Times New Roman"/>
          <w:sz w:val="28"/>
          <w:szCs w:val="28"/>
          <w:lang w:eastAsia="ru-RU"/>
        </w:rPr>
      </w:pPr>
      <w:r w:rsidRPr="005C49A7">
        <w:rPr>
          <w:rFonts w:ascii="Times New Roman" w:hAnsi="Times New Roman"/>
          <w:sz w:val="28"/>
          <w:szCs w:val="28"/>
          <w:lang w:eastAsia="ru-RU"/>
        </w:rPr>
        <w:t>развитие творческих способностей обучающихся;</w:t>
      </w:r>
    </w:p>
    <w:p w:rsidR="002C571D" w:rsidRPr="005C49A7" w:rsidRDefault="002C571D" w:rsidP="005E09D0">
      <w:pPr>
        <w:pStyle w:val="af7"/>
        <w:numPr>
          <w:ilvl w:val="0"/>
          <w:numId w:val="63"/>
        </w:numPr>
        <w:spacing w:line="360" w:lineRule="auto"/>
        <w:ind w:left="0" w:firstLine="709"/>
        <w:jc w:val="both"/>
        <w:rPr>
          <w:rFonts w:ascii="Times New Roman" w:hAnsi="Times New Roman"/>
          <w:sz w:val="28"/>
          <w:szCs w:val="28"/>
          <w:lang w:eastAsia="ru-RU"/>
        </w:rPr>
      </w:pPr>
      <w:r w:rsidRPr="005C49A7">
        <w:rPr>
          <w:rFonts w:ascii="Times New Roman" w:hAnsi="Times New Roman"/>
          <w:sz w:val="28"/>
          <w:szCs w:val="28"/>
          <w:lang w:eastAsia="ru-RU"/>
        </w:rPr>
        <w:t>развитие интересов, склонностей, способностей обучающихся к различным видам деятельности;</w:t>
      </w:r>
    </w:p>
    <w:p w:rsidR="002C571D" w:rsidRPr="005C49A7" w:rsidRDefault="002C571D" w:rsidP="005E09D0">
      <w:pPr>
        <w:pStyle w:val="af7"/>
        <w:numPr>
          <w:ilvl w:val="0"/>
          <w:numId w:val="63"/>
        </w:numPr>
        <w:spacing w:line="360" w:lineRule="auto"/>
        <w:ind w:left="0" w:firstLine="709"/>
        <w:jc w:val="both"/>
        <w:rPr>
          <w:rFonts w:ascii="Times New Roman" w:hAnsi="Times New Roman"/>
          <w:sz w:val="28"/>
          <w:szCs w:val="28"/>
          <w:lang w:eastAsia="ru-RU"/>
        </w:rPr>
      </w:pPr>
      <w:r w:rsidRPr="005C49A7">
        <w:rPr>
          <w:rFonts w:ascii="Times New Roman" w:hAnsi="Times New Roman"/>
          <w:sz w:val="28"/>
          <w:szCs w:val="28"/>
          <w:lang w:eastAsia="ru-RU"/>
        </w:rPr>
        <w:t>создание условий для развития индивидуальности ребенка;</w:t>
      </w:r>
    </w:p>
    <w:p w:rsidR="002C571D" w:rsidRPr="005C49A7" w:rsidRDefault="002C571D" w:rsidP="005E09D0">
      <w:pPr>
        <w:pStyle w:val="af7"/>
        <w:numPr>
          <w:ilvl w:val="0"/>
          <w:numId w:val="63"/>
        </w:numPr>
        <w:spacing w:line="360" w:lineRule="auto"/>
        <w:ind w:left="0" w:firstLine="709"/>
        <w:jc w:val="both"/>
        <w:rPr>
          <w:rFonts w:ascii="Times New Roman" w:hAnsi="Times New Roman"/>
          <w:sz w:val="28"/>
          <w:szCs w:val="28"/>
          <w:lang w:eastAsia="ru-RU"/>
        </w:rPr>
      </w:pPr>
      <w:r w:rsidRPr="005C49A7">
        <w:rPr>
          <w:rFonts w:ascii="Times New Roman" w:hAnsi="Times New Roman"/>
          <w:sz w:val="28"/>
          <w:szCs w:val="28"/>
          <w:lang w:eastAsia="ru-RU"/>
        </w:rPr>
        <w:t xml:space="preserve">формирование умений, навыков в выбранном виде деятельности; </w:t>
      </w:r>
    </w:p>
    <w:p w:rsidR="002C571D" w:rsidRPr="005C49A7" w:rsidRDefault="002C571D" w:rsidP="005E09D0">
      <w:pPr>
        <w:pStyle w:val="af7"/>
        <w:numPr>
          <w:ilvl w:val="0"/>
          <w:numId w:val="63"/>
        </w:numPr>
        <w:spacing w:line="360" w:lineRule="auto"/>
        <w:ind w:left="0" w:firstLine="709"/>
        <w:jc w:val="both"/>
        <w:rPr>
          <w:rFonts w:ascii="Times New Roman" w:hAnsi="Times New Roman"/>
          <w:sz w:val="28"/>
          <w:szCs w:val="28"/>
          <w:lang w:eastAsia="ru-RU"/>
        </w:rPr>
      </w:pPr>
      <w:r w:rsidRPr="005C49A7">
        <w:rPr>
          <w:rFonts w:ascii="Times New Roman" w:hAnsi="Times New Roman"/>
          <w:sz w:val="28"/>
          <w:szCs w:val="28"/>
          <w:lang w:eastAsia="ru-RU"/>
        </w:rPr>
        <w:t>создание условий для реализации приобретенных знаний, умений и навыков;</w:t>
      </w:r>
    </w:p>
    <w:p w:rsidR="002C571D" w:rsidRPr="005C49A7" w:rsidRDefault="002C571D" w:rsidP="005E09D0">
      <w:pPr>
        <w:pStyle w:val="af7"/>
        <w:numPr>
          <w:ilvl w:val="0"/>
          <w:numId w:val="63"/>
        </w:numPr>
        <w:spacing w:line="360" w:lineRule="auto"/>
        <w:ind w:left="0" w:firstLine="709"/>
        <w:jc w:val="both"/>
        <w:rPr>
          <w:rFonts w:ascii="Times New Roman" w:hAnsi="Times New Roman"/>
          <w:sz w:val="28"/>
          <w:szCs w:val="28"/>
          <w:lang w:eastAsia="ru-RU"/>
        </w:rPr>
      </w:pPr>
      <w:r w:rsidRPr="005C49A7">
        <w:rPr>
          <w:rFonts w:ascii="Times New Roman" w:hAnsi="Times New Roman"/>
          <w:sz w:val="28"/>
          <w:szCs w:val="28"/>
          <w:lang w:eastAsia="ru-RU"/>
        </w:rPr>
        <w:t>приобретение опыта общения, взаимодействия, сотрудничества, расширение рамок общения в социуме.</w:t>
      </w:r>
    </w:p>
    <w:p w:rsidR="002C571D" w:rsidRPr="005C49A7" w:rsidRDefault="002C571D"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Развитие личности происходит в ходе организации и проведения специальных внеурочных мероприятий, таких как: игры, экскурсии, занятия в кружках по интересам, творческие фестивали, конкурсы, выставки, соревнования («веселые старты», олимпиады), праздники, лагеря, походы, реализация доступных проектов и др.</w:t>
      </w:r>
    </w:p>
    <w:p w:rsidR="002C571D" w:rsidRPr="005C49A7" w:rsidRDefault="002C571D"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Внеурочная деятельность должна способствовать социальной интеграции обучающихся путем организации и проведения мероприятий, в которых предусмотрена совместная деятельность детей </w:t>
      </w:r>
      <w:r w:rsidRPr="005C49A7">
        <w:rPr>
          <w:rFonts w:ascii="Times New Roman" w:hAnsi="Times New Roman"/>
          <w:sz w:val="28"/>
          <w:szCs w:val="28"/>
          <w:lang w:eastAsia="ru-RU"/>
        </w:rPr>
        <w:t xml:space="preserve">с </w:t>
      </w:r>
      <w:r>
        <w:rPr>
          <w:rFonts w:ascii="Times New Roman" w:hAnsi="Times New Roman"/>
          <w:sz w:val="28"/>
          <w:szCs w:val="28"/>
          <w:lang w:eastAsia="ru-RU"/>
        </w:rPr>
        <w:t xml:space="preserve">РАС </w:t>
      </w:r>
      <w:r w:rsidRPr="005C49A7">
        <w:rPr>
          <w:rFonts w:ascii="Times New Roman" w:hAnsi="Times New Roman"/>
          <w:sz w:val="28"/>
          <w:szCs w:val="28"/>
        </w:rPr>
        <w:t xml:space="preserve">и детей, не имеющих каких-либо нарушений развития, из различных организаций. Виды совместной внеурочной деятельности необходимо подбирать с учетом возможностей и </w:t>
      </w:r>
      <w:r w:rsidRPr="005C49A7">
        <w:rPr>
          <w:rFonts w:ascii="Times New Roman" w:hAnsi="Times New Roman"/>
          <w:sz w:val="28"/>
          <w:szCs w:val="28"/>
        </w:rPr>
        <w:lastRenderedPageBreak/>
        <w:t xml:space="preserve">интересов как обучающихся с нарушениями развития, так и их обычно развивающихся сверстников. Для результативного процесса интеграции в ходе внеурочных мероприятий важно обеспечить условия, благоприятствующие самореализации и  успешной совместной деятельности для всех ее участников.  </w:t>
      </w:r>
    </w:p>
    <w:p w:rsidR="002C571D" w:rsidRPr="005C49A7" w:rsidRDefault="002C571D"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 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спорта). В период каникул для продолжения внеурочной деятельности используются возможности организаций отдыха детей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детей. Задачи и мероприятия, реализуемые на внеурочной деятельности, включаются в специальную индивидуальную образовательную программу.</w:t>
      </w:r>
    </w:p>
    <w:p w:rsidR="002C571D" w:rsidRPr="008F350B" w:rsidRDefault="002C571D" w:rsidP="008F350B">
      <w:pPr>
        <w:pStyle w:val="af7"/>
        <w:spacing w:line="360" w:lineRule="auto"/>
        <w:jc w:val="center"/>
        <w:rPr>
          <w:rFonts w:ascii="Times New Roman" w:hAnsi="Times New Roman"/>
          <w:sz w:val="28"/>
          <w:szCs w:val="28"/>
          <w:u w:val="single"/>
        </w:rPr>
      </w:pPr>
      <w:r w:rsidRPr="008F350B">
        <w:rPr>
          <w:rFonts w:ascii="Times New Roman" w:hAnsi="Times New Roman"/>
          <w:sz w:val="28"/>
          <w:szCs w:val="28"/>
          <w:u w:val="single"/>
        </w:rPr>
        <w:t>Программа сотрудничества с семьей обучающегося</w:t>
      </w:r>
    </w:p>
    <w:p w:rsidR="002C571D" w:rsidRPr="005C49A7" w:rsidRDefault="002C571D" w:rsidP="002C571D">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Программа сотрудничества с семьей</w:t>
      </w:r>
      <w:r w:rsidRPr="005C49A7">
        <w:rPr>
          <w:rFonts w:ascii="Times New Roman" w:hAnsi="Times New Roman"/>
          <w:b/>
          <w:sz w:val="28"/>
          <w:szCs w:val="28"/>
        </w:rPr>
        <w:t xml:space="preserve"> </w:t>
      </w:r>
      <w:r w:rsidRPr="005C49A7">
        <w:rPr>
          <w:rFonts w:ascii="Times New Roman" w:hAnsi="Times New Roman"/>
          <w:sz w:val="28"/>
          <w:szCs w:val="28"/>
        </w:rPr>
        <w:t>направлена на обеспечение конструктивного взаимодействия специалистов общеобразовательной организации и родителей (законных представителей) обучающегося в интересах особого ребенка и его семьи. Программа обеспечивает сопровождение семьи, воспитывающей ребенка-инвалида путем организации и проведения различных мероприятий: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244"/>
      </w:tblGrid>
      <w:tr w:rsidR="002C571D" w:rsidRPr="005C49A7">
        <w:tc>
          <w:tcPr>
            <w:tcW w:w="4503" w:type="dxa"/>
          </w:tcPr>
          <w:p w:rsidR="002C571D" w:rsidRPr="005C49A7" w:rsidRDefault="002C571D" w:rsidP="002C571D">
            <w:pPr>
              <w:pStyle w:val="af7"/>
              <w:spacing w:line="276" w:lineRule="auto"/>
              <w:jc w:val="both"/>
              <w:rPr>
                <w:rFonts w:ascii="Times New Roman" w:eastAsia="MS Mincho" w:hAnsi="Times New Roman"/>
                <w:b/>
                <w:sz w:val="28"/>
                <w:szCs w:val="28"/>
              </w:rPr>
            </w:pPr>
            <w:r w:rsidRPr="005C49A7">
              <w:rPr>
                <w:rFonts w:ascii="Times New Roman" w:eastAsia="MS Mincho" w:hAnsi="Times New Roman"/>
                <w:b/>
                <w:sz w:val="28"/>
                <w:szCs w:val="28"/>
              </w:rPr>
              <w:t>Задачи</w:t>
            </w:r>
          </w:p>
        </w:tc>
        <w:tc>
          <w:tcPr>
            <w:tcW w:w="5244" w:type="dxa"/>
          </w:tcPr>
          <w:p w:rsidR="002C571D" w:rsidRPr="005C49A7" w:rsidRDefault="002C571D" w:rsidP="002C571D">
            <w:pPr>
              <w:pStyle w:val="af7"/>
              <w:spacing w:line="276" w:lineRule="auto"/>
              <w:jc w:val="both"/>
              <w:rPr>
                <w:rFonts w:ascii="Times New Roman" w:eastAsia="MS Mincho" w:hAnsi="Times New Roman"/>
                <w:b/>
                <w:sz w:val="28"/>
                <w:szCs w:val="28"/>
              </w:rPr>
            </w:pPr>
            <w:r w:rsidRPr="005C49A7">
              <w:rPr>
                <w:rFonts w:ascii="Times New Roman" w:eastAsia="MS Mincho" w:hAnsi="Times New Roman"/>
                <w:b/>
                <w:sz w:val="28"/>
                <w:szCs w:val="28"/>
              </w:rPr>
              <w:t>Возможные мероприятия</w:t>
            </w:r>
          </w:p>
        </w:tc>
      </w:tr>
      <w:tr w:rsidR="002C571D" w:rsidRPr="005C49A7">
        <w:tc>
          <w:tcPr>
            <w:tcW w:w="4503" w:type="dxa"/>
          </w:tcPr>
          <w:p w:rsidR="002C571D" w:rsidRPr="005C49A7" w:rsidRDefault="002C571D" w:rsidP="002C571D">
            <w:pPr>
              <w:pStyle w:val="af7"/>
              <w:spacing w:line="276" w:lineRule="auto"/>
              <w:jc w:val="both"/>
              <w:rPr>
                <w:rFonts w:ascii="Times New Roman" w:eastAsia="MS Mincho" w:hAnsi="Times New Roman"/>
                <w:sz w:val="28"/>
                <w:szCs w:val="28"/>
              </w:rPr>
            </w:pPr>
            <w:r w:rsidRPr="005C49A7">
              <w:rPr>
                <w:rFonts w:ascii="Times New Roman" w:eastAsia="MS Mincho" w:hAnsi="Times New Roman"/>
                <w:sz w:val="28"/>
                <w:szCs w:val="28"/>
              </w:rPr>
              <w:t>Психологическая поддержка семьи</w:t>
            </w:r>
          </w:p>
        </w:tc>
        <w:tc>
          <w:tcPr>
            <w:tcW w:w="5244" w:type="dxa"/>
          </w:tcPr>
          <w:p w:rsidR="002C571D" w:rsidRPr="005C49A7" w:rsidRDefault="002C571D" w:rsidP="005E09D0">
            <w:pPr>
              <w:pStyle w:val="af7"/>
              <w:numPr>
                <w:ilvl w:val="0"/>
                <w:numId w:val="64"/>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 xml:space="preserve">тренинги, </w:t>
            </w:r>
          </w:p>
          <w:p w:rsidR="002C571D" w:rsidRPr="005C49A7" w:rsidRDefault="002C571D" w:rsidP="005E09D0">
            <w:pPr>
              <w:pStyle w:val="af7"/>
              <w:numPr>
                <w:ilvl w:val="0"/>
                <w:numId w:val="64"/>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 xml:space="preserve">психокоррекционные занятия, </w:t>
            </w:r>
          </w:p>
          <w:p w:rsidR="002C571D" w:rsidRPr="005C49A7" w:rsidRDefault="002C571D" w:rsidP="005E09D0">
            <w:pPr>
              <w:pStyle w:val="af7"/>
              <w:numPr>
                <w:ilvl w:val="0"/>
                <w:numId w:val="64"/>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встречи родительского клуба,</w:t>
            </w:r>
          </w:p>
          <w:p w:rsidR="002C571D" w:rsidRPr="005C49A7" w:rsidRDefault="002C571D" w:rsidP="005E09D0">
            <w:pPr>
              <w:pStyle w:val="af7"/>
              <w:numPr>
                <w:ilvl w:val="0"/>
                <w:numId w:val="64"/>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индивидуальные консультации с психологом</w:t>
            </w:r>
          </w:p>
        </w:tc>
      </w:tr>
      <w:tr w:rsidR="002C571D" w:rsidRPr="005C49A7">
        <w:tc>
          <w:tcPr>
            <w:tcW w:w="4503" w:type="dxa"/>
          </w:tcPr>
          <w:p w:rsidR="002C571D" w:rsidRPr="005C49A7" w:rsidRDefault="002C571D" w:rsidP="002C571D">
            <w:pPr>
              <w:pStyle w:val="af7"/>
              <w:spacing w:line="276" w:lineRule="auto"/>
              <w:jc w:val="both"/>
              <w:rPr>
                <w:rFonts w:ascii="Times New Roman" w:eastAsia="MS Mincho" w:hAnsi="Times New Roman"/>
                <w:sz w:val="28"/>
                <w:szCs w:val="28"/>
              </w:rPr>
            </w:pPr>
            <w:r w:rsidRPr="005C49A7">
              <w:rPr>
                <w:rFonts w:ascii="Times New Roman" w:eastAsia="MS Mincho" w:hAnsi="Times New Roman"/>
                <w:sz w:val="28"/>
                <w:szCs w:val="28"/>
              </w:rPr>
              <w:t>Повышение осведомленности родителей об особенностях развития и специфических образовательных потребностях ребенка</w:t>
            </w:r>
          </w:p>
        </w:tc>
        <w:tc>
          <w:tcPr>
            <w:tcW w:w="5244" w:type="dxa"/>
          </w:tcPr>
          <w:p w:rsidR="002C571D" w:rsidRPr="005C49A7" w:rsidRDefault="002C571D" w:rsidP="005E09D0">
            <w:pPr>
              <w:pStyle w:val="af7"/>
              <w:numPr>
                <w:ilvl w:val="0"/>
                <w:numId w:val="65"/>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индивидуальные консультации родителей со специалистами,</w:t>
            </w:r>
          </w:p>
          <w:p w:rsidR="002C571D" w:rsidRPr="005C49A7" w:rsidRDefault="002C571D" w:rsidP="005E09D0">
            <w:pPr>
              <w:pStyle w:val="af7"/>
              <w:numPr>
                <w:ilvl w:val="0"/>
                <w:numId w:val="65"/>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тематические семинары</w:t>
            </w:r>
          </w:p>
          <w:p w:rsidR="002C571D" w:rsidRPr="005C49A7" w:rsidRDefault="002C571D" w:rsidP="002C571D">
            <w:pPr>
              <w:pStyle w:val="af7"/>
              <w:spacing w:line="276" w:lineRule="auto"/>
              <w:jc w:val="both"/>
              <w:rPr>
                <w:rFonts w:ascii="Times New Roman" w:eastAsia="MS Mincho" w:hAnsi="Times New Roman"/>
                <w:sz w:val="28"/>
                <w:szCs w:val="28"/>
              </w:rPr>
            </w:pPr>
          </w:p>
        </w:tc>
      </w:tr>
      <w:tr w:rsidR="002C571D" w:rsidRPr="005C49A7">
        <w:tc>
          <w:tcPr>
            <w:tcW w:w="4503" w:type="dxa"/>
          </w:tcPr>
          <w:p w:rsidR="002C571D" w:rsidRPr="005C49A7" w:rsidRDefault="002C571D" w:rsidP="002C571D">
            <w:pPr>
              <w:pStyle w:val="af7"/>
              <w:spacing w:line="276" w:lineRule="auto"/>
              <w:jc w:val="both"/>
              <w:rPr>
                <w:rFonts w:ascii="Times New Roman" w:eastAsia="MS Mincho" w:hAnsi="Times New Roman"/>
                <w:sz w:val="28"/>
                <w:szCs w:val="28"/>
              </w:rPr>
            </w:pPr>
            <w:r w:rsidRPr="005C49A7">
              <w:rPr>
                <w:rFonts w:ascii="Times New Roman" w:eastAsia="MS Mincho" w:hAnsi="Times New Roman"/>
                <w:sz w:val="28"/>
                <w:szCs w:val="28"/>
              </w:rPr>
              <w:t>обеспечение участия семьи в разработке и реализации СИОП</w:t>
            </w:r>
          </w:p>
        </w:tc>
        <w:tc>
          <w:tcPr>
            <w:tcW w:w="5244" w:type="dxa"/>
          </w:tcPr>
          <w:p w:rsidR="002C571D" w:rsidRPr="005C49A7" w:rsidRDefault="002C571D" w:rsidP="005E09D0">
            <w:pPr>
              <w:pStyle w:val="af7"/>
              <w:numPr>
                <w:ilvl w:val="0"/>
                <w:numId w:val="66"/>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договор о сотрудничестве (образовании) между родителями и общеобразовательной организацией;</w:t>
            </w:r>
          </w:p>
          <w:p w:rsidR="002C571D" w:rsidRPr="005C49A7" w:rsidRDefault="002C571D" w:rsidP="005E09D0">
            <w:pPr>
              <w:pStyle w:val="af7"/>
              <w:numPr>
                <w:ilvl w:val="0"/>
                <w:numId w:val="66"/>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lastRenderedPageBreak/>
              <w:t>убеждение родителей в необходимости их участия в разработке СИОП в интересах ребенка;</w:t>
            </w:r>
          </w:p>
          <w:p w:rsidR="002C571D" w:rsidRPr="005C49A7" w:rsidRDefault="002C571D" w:rsidP="005E09D0">
            <w:pPr>
              <w:pStyle w:val="af7"/>
              <w:numPr>
                <w:ilvl w:val="0"/>
                <w:numId w:val="66"/>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посещение родителями уроков/занятий в организации;</w:t>
            </w:r>
          </w:p>
          <w:p w:rsidR="002C571D" w:rsidRPr="005C49A7" w:rsidRDefault="002C571D" w:rsidP="005E09D0">
            <w:pPr>
              <w:pStyle w:val="af7"/>
              <w:numPr>
                <w:ilvl w:val="0"/>
                <w:numId w:val="66"/>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домашнее визитирование</w:t>
            </w:r>
          </w:p>
        </w:tc>
      </w:tr>
      <w:tr w:rsidR="002C571D" w:rsidRPr="005C49A7">
        <w:tc>
          <w:tcPr>
            <w:tcW w:w="4503" w:type="dxa"/>
          </w:tcPr>
          <w:p w:rsidR="002C571D" w:rsidRPr="005C49A7" w:rsidRDefault="002C571D" w:rsidP="002C571D">
            <w:pPr>
              <w:pStyle w:val="af7"/>
              <w:spacing w:line="276" w:lineRule="auto"/>
              <w:jc w:val="both"/>
              <w:rPr>
                <w:rFonts w:ascii="Times New Roman" w:eastAsia="MS Mincho" w:hAnsi="Times New Roman"/>
                <w:sz w:val="28"/>
                <w:szCs w:val="28"/>
              </w:rPr>
            </w:pPr>
            <w:r w:rsidRPr="005C49A7">
              <w:rPr>
                <w:rFonts w:ascii="Times New Roman" w:eastAsia="MS Mincho" w:hAnsi="Times New Roman"/>
                <w:sz w:val="28"/>
                <w:szCs w:val="28"/>
              </w:rPr>
              <w:lastRenderedPageBreak/>
              <w:t>обеспечение единства требований к обучающемуся в семье и в общеобразовательной организации</w:t>
            </w:r>
          </w:p>
          <w:p w:rsidR="002C571D" w:rsidRPr="005C49A7" w:rsidRDefault="002C571D" w:rsidP="002C571D">
            <w:pPr>
              <w:pStyle w:val="af7"/>
              <w:spacing w:line="276" w:lineRule="auto"/>
              <w:jc w:val="both"/>
              <w:rPr>
                <w:rFonts w:ascii="Times New Roman" w:eastAsia="MS Mincho" w:hAnsi="Times New Roman"/>
                <w:sz w:val="28"/>
                <w:szCs w:val="28"/>
              </w:rPr>
            </w:pPr>
          </w:p>
        </w:tc>
        <w:tc>
          <w:tcPr>
            <w:tcW w:w="5244" w:type="dxa"/>
          </w:tcPr>
          <w:p w:rsidR="002C571D" w:rsidRPr="005C49A7" w:rsidRDefault="002C571D" w:rsidP="005E09D0">
            <w:pPr>
              <w:pStyle w:val="af7"/>
              <w:numPr>
                <w:ilvl w:val="0"/>
                <w:numId w:val="66"/>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договор о сотрудничестве (образовании) между родителями и общеобразовательной организацией;</w:t>
            </w:r>
          </w:p>
          <w:p w:rsidR="002C571D" w:rsidRPr="005C49A7" w:rsidRDefault="002C571D" w:rsidP="005E09D0">
            <w:pPr>
              <w:pStyle w:val="af7"/>
              <w:numPr>
                <w:ilvl w:val="0"/>
                <w:numId w:val="66"/>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консультирование;</w:t>
            </w:r>
          </w:p>
          <w:p w:rsidR="002C571D" w:rsidRPr="005C49A7" w:rsidRDefault="002C571D" w:rsidP="005E09D0">
            <w:pPr>
              <w:pStyle w:val="af7"/>
              <w:numPr>
                <w:ilvl w:val="0"/>
                <w:numId w:val="66"/>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посещение родителями уроков/занятий в организации;</w:t>
            </w:r>
          </w:p>
          <w:p w:rsidR="002C571D" w:rsidRPr="005C49A7" w:rsidRDefault="002C571D" w:rsidP="005E09D0">
            <w:pPr>
              <w:pStyle w:val="af7"/>
              <w:numPr>
                <w:ilvl w:val="0"/>
                <w:numId w:val="66"/>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домашнее визитирование</w:t>
            </w:r>
          </w:p>
        </w:tc>
      </w:tr>
      <w:tr w:rsidR="002C571D" w:rsidRPr="005C49A7">
        <w:tc>
          <w:tcPr>
            <w:tcW w:w="4503" w:type="dxa"/>
          </w:tcPr>
          <w:p w:rsidR="002C571D" w:rsidRPr="005C49A7" w:rsidRDefault="002C571D" w:rsidP="002C571D">
            <w:pPr>
              <w:pStyle w:val="af7"/>
              <w:spacing w:line="276" w:lineRule="auto"/>
              <w:jc w:val="both"/>
              <w:rPr>
                <w:rFonts w:ascii="Times New Roman" w:eastAsia="MS Mincho" w:hAnsi="Times New Roman"/>
                <w:sz w:val="28"/>
                <w:szCs w:val="28"/>
              </w:rPr>
            </w:pPr>
            <w:r w:rsidRPr="005C49A7">
              <w:rPr>
                <w:rFonts w:ascii="Times New Roman" w:eastAsia="MS Mincho" w:hAnsi="Times New Roman"/>
                <w:sz w:val="28"/>
                <w:szCs w:val="28"/>
              </w:rPr>
              <w:t>организация регулярного обмена информацией о ребенке, о ходе реализации СИОП и результатах ее освоения</w:t>
            </w:r>
          </w:p>
        </w:tc>
        <w:tc>
          <w:tcPr>
            <w:tcW w:w="5244" w:type="dxa"/>
          </w:tcPr>
          <w:p w:rsidR="002C571D" w:rsidRPr="005C49A7" w:rsidRDefault="002C571D" w:rsidP="005E09D0">
            <w:pPr>
              <w:pStyle w:val="af7"/>
              <w:numPr>
                <w:ilvl w:val="0"/>
                <w:numId w:val="67"/>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ведение дневника наблюдений (краткие записи);</w:t>
            </w:r>
          </w:p>
          <w:p w:rsidR="002C571D" w:rsidRPr="005C49A7" w:rsidRDefault="002C571D" w:rsidP="005E09D0">
            <w:pPr>
              <w:pStyle w:val="af7"/>
              <w:numPr>
                <w:ilvl w:val="0"/>
                <w:numId w:val="67"/>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информирование электронными средствами;</w:t>
            </w:r>
          </w:p>
          <w:p w:rsidR="002C571D" w:rsidRPr="005C49A7" w:rsidRDefault="002C571D" w:rsidP="005E09D0">
            <w:pPr>
              <w:pStyle w:val="af7"/>
              <w:numPr>
                <w:ilvl w:val="0"/>
                <w:numId w:val="67"/>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личные встречи, беседы;</w:t>
            </w:r>
          </w:p>
          <w:p w:rsidR="002C571D" w:rsidRPr="005C49A7" w:rsidRDefault="002C571D" w:rsidP="005E09D0">
            <w:pPr>
              <w:pStyle w:val="af7"/>
              <w:numPr>
                <w:ilvl w:val="0"/>
                <w:numId w:val="67"/>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просмотр и обсуждение видеозаписей с ребенком;</w:t>
            </w:r>
          </w:p>
          <w:p w:rsidR="002C571D" w:rsidRPr="005C49A7" w:rsidRDefault="002C571D" w:rsidP="005E09D0">
            <w:pPr>
              <w:pStyle w:val="af7"/>
              <w:numPr>
                <w:ilvl w:val="0"/>
                <w:numId w:val="67"/>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проведение открытых уроков/занятий</w:t>
            </w:r>
          </w:p>
        </w:tc>
      </w:tr>
      <w:tr w:rsidR="002C571D" w:rsidRPr="005C49A7">
        <w:tc>
          <w:tcPr>
            <w:tcW w:w="4503" w:type="dxa"/>
          </w:tcPr>
          <w:p w:rsidR="002C571D" w:rsidRPr="005C49A7" w:rsidRDefault="002C571D" w:rsidP="002C571D">
            <w:pPr>
              <w:pStyle w:val="af7"/>
              <w:spacing w:line="276" w:lineRule="auto"/>
              <w:jc w:val="both"/>
              <w:rPr>
                <w:rFonts w:ascii="Times New Roman" w:eastAsia="MS Mincho" w:hAnsi="Times New Roman"/>
                <w:sz w:val="28"/>
                <w:szCs w:val="28"/>
              </w:rPr>
            </w:pPr>
            <w:r w:rsidRPr="005C49A7">
              <w:rPr>
                <w:rFonts w:ascii="Times New Roman" w:eastAsia="MS Mincho" w:hAnsi="Times New Roman"/>
                <w:sz w:val="28"/>
                <w:szCs w:val="28"/>
              </w:rPr>
              <w:t>организацию участия родителей во внеурочных мероприятиях</w:t>
            </w:r>
          </w:p>
        </w:tc>
        <w:tc>
          <w:tcPr>
            <w:tcW w:w="5244" w:type="dxa"/>
          </w:tcPr>
          <w:p w:rsidR="002C571D" w:rsidRPr="005C49A7" w:rsidRDefault="002C571D" w:rsidP="005E09D0">
            <w:pPr>
              <w:pStyle w:val="af7"/>
              <w:numPr>
                <w:ilvl w:val="0"/>
                <w:numId w:val="68"/>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привлечение родителей к планированию мероприятий;</w:t>
            </w:r>
          </w:p>
          <w:p w:rsidR="002C571D" w:rsidRPr="005C49A7" w:rsidRDefault="002C571D" w:rsidP="005E09D0">
            <w:pPr>
              <w:pStyle w:val="af7"/>
              <w:numPr>
                <w:ilvl w:val="0"/>
                <w:numId w:val="68"/>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анонсы запланированных внеурочных мероприятий;</w:t>
            </w:r>
          </w:p>
          <w:p w:rsidR="002C571D" w:rsidRPr="005C49A7" w:rsidRDefault="002C571D" w:rsidP="005E09D0">
            <w:pPr>
              <w:pStyle w:val="af7"/>
              <w:numPr>
                <w:ilvl w:val="0"/>
                <w:numId w:val="68"/>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поощрение активных родителей.</w:t>
            </w:r>
          </w:p>
        </w:tc>
      </w:tr>
    </w:tbl>
    <w:p w:rsidR="0036168F" w:rsidRDefault="0036168F" w:rsidP="0036168F">
      <w:pPr>
        <w:pStyle w:val="western"/>
        <w:spacing w:before="0" w:beforeAutospacing="0" w:line="360" w:lineRule="auto"/>
        <w:ind w:firstLine="709"/>
        <w:jc w:val="both"/>
        <w:rPr>
          <w:sz w:val="28"/>
          <w:szCs w:val="28"/>
        </w:rPr>
      </w:pPr>
    </w:p>
    <w:p w:rsidR="0036168F" w:rsidRPr="00AA129E" w:rsidRDefault="0036168F" w:rsidP="0036168F">
      <w:pPr>
        <w:pStyle w:val="14TexstOSNOVA1012"/>
        <w:tabs>
          <w:tab w:val="left" w:pos="-180"/>
        </w:tabs>
        <w:spacing w:before="240" w:after="120" w:line="240" w:lineRule="auto"/>
        <w:ind w:firstLine="0"/>
        <w:jc w:val="center"/>
        <w:outlineLvl w:val="1"/>
        <w:rPr>
          <w:rFonts w:ascii="Times New Roman" w:hAnsi="Times New Roman" w:cs="Times New Roman"/>
          <w:b/>
          <w:color w:val="auto"/>
          <w:sz w:val="28"/>
          <w:szCs w:val="28"/>
        </w:rPr>
      </w:pPr>
      <w:r>
        <w:rPr>
          <w:rFonts w:ascii="Times New Roman" w:hAnsi="Times New Roman" w:cs="Times New Roman"/>
          <w:b/>
          <w:color w:val="auto"/>
          <w:sz w:val="28"/>
          <w:szCs w:val="28"/>
        </w:rPr>
        <w:t>5</w:t>
      </w:r>
      <w:r w:rsidRPr="00AA129E">
        <w:rPr>
          <w:rFonts w:ascii="Times New Roman" w:hAnsi="Times New Roman" w:cs="Times New Roman"/>
          <w:b/>
          <w:color w:val="auto"/>
          <w:sz w:val="28"/>
          <w:szCs w:val="28"/>
        </w:rPr>
        <w:t>.3. Организационный раздел</w:t>
      </w:r>
    </w:p>
    <w:p w:rsidR="0036168F" w:rsidRPr="00AA129E" w:rsidRDefault="0036168F" w:rsidP="0036168F">
      <w:pPr>
        <w:autoSpaceDE w:val="0"/>
        <w:autoSpaceDN w:val="0"/>
        <w:adjustRightInd w:val="0"/>
        <w:spacing w:before="120" w:after="120" w:line="240" w:lineRule="auto"/>
        <w:jc w:val="center"/>
        <w:outlineLvl w:val="2"/>
        <w:rPr>
          <w:rFonts w:ascii="Times New Roman" w:hAnsi="Times New Roman" w:cs="Times New Roman"/>
          <w:b/>
          <w:color w:val="auto"/>
          <w:sz w:val="28"/>
          <w:szCs w:val="28"/>
        </w:rPr>
      </w:pPr>
      <w:r>
        <w:rPr>
          <w:rFonts w:ascii="Times New Roman" w:hAnsi="Times New Roman" w:cs="Times New Roman"/>
          <w:b/>
          <w:color w:val="auto"/>
          <w:sz w:val="28"/>
          <w:szCs w:val="28"/>
        </w:rPr>
        <w:t>5</w:t>
      </w:r>
      <w:r w:rsidRPr="00AA129E">
        <w:rPr>
          <w:rFonts w:ascii="Times New Roman" w:hAnsi="Times New Roman" w:cs="Times New Roman"/>
          <w:b/>
          <w:color w:val="auto"/>
          <w:sz w:val="28"/>
          <w:szCs w:val="28"/>
        </w:rPr>
        <w:t xml:space="preserve">.3.1. </w:t>
      </w:r>
      <w:r w:rsidRPr="00F63254">
        <w:rPr>
          <w:rFonts w:ascii="Times New Roman" w:hAnsi="Times New Roman" w:cs="Times New Roman"/>
          <w:b/>
          <w:color w:val="auto"/>
          <w:sz w:val="28"/>
          <w:szCs w:val="28"/>
        </w:rPr>
        <w:t>Учебный план</w:t>
      </w:r>
    </w:p>
    <w:p w:rsidR="002C571D" w:rsidRPr="005C49A7" w:rsidRDefault="002C571D" w:rsidP="002C571D">
      <w:pPr>
        <w:pStyle w:val="af7"/>
        <w:spacing w:line="360" w:lineRule="auto"/>
        <w:ind w:firstLine="708"/>
        <w:jc w:val="both"/>
        <w:rPr>
          <w:rFonts w:ascii="Times New Roman" w:hAnsi="Times New Roman"/>
          <w:sz w:val="28"/>
          <w:szCs w:val="28"/>
          <w:lang w:eastAsia="ru-RU"/>
        </w:rPr>
      </w:pPr>
      <w:r w:rsidRPr="005C49A7">
        <w:rPr>
          <w:rFonts w:ascii="Times New Roman" w:hAnsi="Times New Roman"/>
          <w:sz w:val="28"/>
          <w:szCs w:val="28"/>
          <w:lang w:eastAsia="ru-RU"/>
        </w:rPr>
        <w:t xml:space="preserve">Учебный план АООП общего образования (вариант </w:t>
      </w:r>
      <w:r w:rsidR="008F350B">
        <w:rPr>
          <w:rFonts w:ascii="Times New Roman" w:hAnsi="Times New Roman"/>
          <w:sz w:val="28"/>
          <w:szCs w:val="28"/>
          <w:lang w:eastAsia="ru-RU"/>
        </w:rPr>
        <w:t>8.4.</w:t>
      </w:r>
      <w:r w:rsidRPr="005C49A7">
        <w:rPr>
          <w:rFonts w:ascii="Times New Roman" w:hAnsi="Times New Roman"/>
          <w:sz w:val="28"/>
          <w:szCs w:val="28"/>
          <w:lang w:eastAsia="ru-RU"/>
        </w:rPr>
        <w:t>) для обучающихся с</w:t>
      </w:r>
      <w:r>
        <w:rPr>
          <w:rFonts w:ascii="Times New Roman" w:hAnsi="Times New Roman"/>
          <w:sz w:val="28"/>
          <w:szCs w:val="28"/>
          <w:lang w:eastAsia="ru-RU"/>
        </w:rPr>
        <w:t xml:space="preserve"> РАС </w:t>
      </w:r>
      <w:r w:rsidRPr="005C49A7">
        <w:rPr>
          <w:rFonts w:ascii="Times New Roman" w:hAnsi="Times New Roman"/>
          <w:sz w:val="28"/>
          <w:szCs w:val="28"/>
          <w:lang w:eastAsia="ru-RU"/>
        </w:rPr>
        <w:t xml:space="preserve">(далее – учебный план) обеспечивает введение в действие и реализацию требований Стандарта, определяет общий объем нагрузки и максимальный объем учебной нагрузки обучающихся, состав и структуру образовательных областей, учебных предметов по годам обучения.  </w:t>
      </w:r>
    </w:p>
    <w:p w:rsidR="002C571D" w:rsidRPr="005C49A7" w:rsidRDefault="002C571D" w:rsidP="002C571D">
      <w:pPr>
        <w:pStyle w:val="af7"/>
        <w:spacing w:line="360" w:lineRule="auto"/>
        <w:ind w:firstLine="708"/>
        <w:jc w:val="both"/>
        <w:rPr>
          <w:rFonts w:ascii="Times New Roman" w:hAnsi="Times New Roman"/>
          <w:sz w:val="28"/>
          <w:szCs w:val="28"/>
          <w:lang w:eastAsia="ru-RU"/>
        </w:rPr>
      </w:pPr>
      <w:r w:rsidRPr="005C49A7">
        <w:rPr>
          <w:rFonts w:ascii="Times New Roman" w:hAnsi="Times New Roman"/>
          <w:sz w:val="28"/>
          <w:szCs w:val="28"/>
          <w:lang w:eastAsia="ru-RU"/>
        </w:rPr>
        <w:t>Адаптированная основная образовательная программа общего образования обучаю</w:t>
      </w:r>
      <w:r w:rsidRPr="005C49A7">
        <w:rPr>
          <w:rFonts w:ascii="Times New Roman" w:hAnsi="Times New Roman"/>
          <w:sz w:val="28"/>
          <w:szCs w:val="28"/>
          <w:lang w:eastAsia="ru-RU"/>
        </w:rPr>
        <w:softHyphen/>
        <w:t xml:space="preserve">щихся с </w:t>
      </w:r>
      <w:r>
        <w:rPr>
          <w:rFonts w:ascii="Times New Roman" w:hAnsi="Times New Roman"/>
          <w:sz w:val="28"/>
          <w:szCs w:val="28"/>
          <w:lang w:eastAsia="ru-RU"/>
        </w:rPr>
        <w:t xml:space="preserve">РАС </w:t>
      </w:r>
      <w:r w:rsidRPr="005C49A7">
        <w:rPr>
          <w:rFonts w:ascii="Times New Roman" w:hAnsi="Times New Roman"/>
          <w:sz w:val="28"/>
          <w:szCs w:val="28"/>
          <w:lang w:eastAsia="ru-RU"/>
        </w:rPr>
        <w:t xml:space="preserve">в варианте </w:t>
      </w:r>
      <w:r w:rsidR="008F350B">
        <w:rPr>
          <w:rFonts w:ascii="Times New Roman" w:hAnsi="Times New Roman"/>
          <w:sz w:val="28"/>
          <w:szCs w:val="28"/>
          <w:lang w:eastAsia="ru-RU"/>
        </w:rPr>
        <w:t>8.4.</w:t>
      </w:r>
      <w:r w:rsidRPr="005C49A7">
        <w:rPr>
          <w:rFonts w:ascii="Times New Roman" w:hAnsi="Times New Roman"/>
          <w:sz w:val="28"/>
          <w:szCs w:val="28"/>
          <w:lang w:eastAsia="ru-RU"/>
        </w:rPr>
        <w:t xml:space="preserve"> может включать как один, так </w:t>
      </w:r>
      <w:r w:rsidRPr="005C49A7">
        <w:rPr>
          <w:rFonts w:ascii="Times New Roman" w:hAnsi="Times New Roman"/>
          <w:sz w:val="28"/>
          <w:szCs w:val="28"/>
          <w:lang w:eastAsia="ru-RU"/>
        </w:rPr>
        <w:lastRenderedPageBreak/>
        <w:t xml:space="preserve">и несколько учебных планов. </w:t>
      </w:r>
      <w:r w:rsidRPr="005C49A7">
        <w:rPr>
          <w:rFonts w:ascii="Times New Roman" w:hAnsi="Times New Roman"/>
          <w:sz w:val="28"/>
          <w:szCs w:val="28"/>
        </w:rPr>
        <w:t>Специальная индивидуальная образовательная программа, разра</w:t>
      </w:r>
      <w:r w:rsidRPr="005C49A7">
        <w:rPr>
          <w:rFonts w:ascii="Times New Roman" w:hAnsi="Times New Roman"/>
          <w:sz w:val="28"/>
          <w:szCs w:val="28"/>
        </w:rPr>
        <w:softHyphen/>
        <w:t>ба</w:t>
      </w:r>
      <w:r w:rsidRPr="005C49A7">
        <w:rPr>
          <w:rFonts w:ascii="Times New Roman" w:hAnsi="Times New Roman"/>
          <w:sz w:val="28"/>
          <w:szCs w:val="28"/>
        </w:rPr>
        <w:softHyphen/>
        <w:t>тываемая общеобразовательной организацией на основе АООП</w:t>
      </w:r>
      <w:r w:rsidRPr="005C49A7">
        <w:rPr>
          <w:rFonts w:ascii="Times New Roman" w:hAnsi="Times New Roman"/>
          <w:sz w:val="28"/>
          <w:szCs w:val="28"/>
          <w:lang w:eastAsia="ru-RU"/>
        </w:rPr>
        <w:t>,</w:t>
      </w:r>
      <w:r w:rsidRPr="005C49A7">
        <w:rPr>
          <w:rFonts w:ascii="Times New Roman" w:hAnsi="Times New Roman"/>
          <w:sz w:val="28"/>
          <w:szCs w:val="28"/>
        </w:rPr>
        <w:t xml:space="preserve"> включает индивидуальный учебный план (ИУП), который устанавливает предметные области, предметы и коррекционные курсы, соответствующие особым образовательным возможностям и потребностям конкретного обучающегося. Общий объём нагрузки, включенной в индивидуальные учебные планы, не может превышать объем, предусмотренный учебным планом АООП для </w:t>
      </w:r>
      <w:r w:rsidRPr="005C49A7">
        <w:rPr>
          <w:rFonts w:ascii="Times New Roman" w:hAnsi="Times New Roman"/>
          <w:sz w:val="28"/>
          <w:szCs w:val="28"/>
          <w:lang w:eastAsia="ru-RU"/>
        </w:rPr>
        <w:t xml:space="preserve">обучающихся с </w:t>
      </w:r>
      <w:r>
        <w:rPr>
          <w:rFonts w:ascii="Times New Roman" w:hAnsi="Times New Roman"/>
          <w:sz w:val="28"/>
          <w:szCs w:val="28"/>
          <w:lang w:eastAsia="ru-RU"/>
        </w:rPr>
        <w:t>РАС</w:t>
      </w:r>
      <w:r w:rsidRPr="005C49A7">
        <w:rPr>
          <w:rFonts w:ascii="Times New Roman" w:hAnsi="Times New Roman"/>
          <w:sz w:val="28"/>
          <w:szCs w:val="28"/>
          <w:lang w:eastAsia="ru-RU"/>
        </w:rPr>
        <w:t xml:space="preserve"> (вариант </w:t>
      </w:r>
      <w:r w:rsidR="008F350B">
        <w:rPr>
          <w:rFonts w:ascii="Times New Roman" w:hAnsi="Times New Roman"/>
          <w:sz w:val="28"/>
          <w:szCs w:val="28"/>
          <w:lang w:eastAsia="ru-RU"/>
        </w:rPr>
        <w:t>8.4.</w:t>
      </w:r>
      <w:r w:rsidRPr="005C49A7">
        <w:rPr>
          <w:rFonts w:ascii="Times New Roman" w:hAnsi="Times New Roman"/>
          <w:sz w:val="28"/>
          <w:szCs w:val="28"/>
          <w:lang w:eastAsia="ru-RU"/>
        </w:rPr>
        <w:t xml:space="preserve">) . </w:t>
      </w:r>
    </w:p>
    <w:p w:rsidR="002C571D" w:rsidRPr="005C49A7" w:rsidRDefault="002C571D" w:rsidP="002C571D">
      <w:pPr>
        <w:pStyle w:val="af7"/>
        <w:spacing w:line="360" w:lineRule="auto"/>
        <w:ind w:firstLine="708"/>
        <w:jc w:val="both"/>
        <w:rPr>
          <w:rFonts w:ascii="Times New Roman" w:hAnsi="Times New Roman"/>
          <w:sz w:val="28"/>
          <w:szCs w:val="28"/>
          <w:lang w:eastAsia="ru-RU"/>
        </w:rPr>
      </w:pPr>
      <w:r w:rsidRPr="005C49A7">
        <w:rPr>
          <w:rFonts w:ascii="Times New Roman" w:hAnsi="Times New Roman"/>
          <w:sz w:val="28"/>
          <w:szCs w:val="28"/>
          <w:lang w:eastAsia="ru-RU"/>
        </w:rPr>
        <w:t xml:space="preserve">Формы организации образовательного процесса, чередование учебной и внеурочной деятельности в рамках реализации АООП для обучающихся с </w:t>
      </w:r>
      <w:r>
        <w:rPr>
          <w:rFonts w:ascii="Times New Roman" w:hAnsi="Times New Roman"/>
          <w:sz w:val="28"/>
          <w:szCs w:val="28"/>
          <w:lang w:eastAsia="ru-RU"/>
        </w:rPr>
        <w:t xml:space="preserve">РАС </w:t>
      </w:r>
      <w:r w:rsidRPr="005C49A7">
        <w:rPr>
          <w:rFonts w:ascii="Times New Roman" w:hAnsi="Times New Roman"/>
          <w:sz w:val="28"/>
          <w:szCs w:val="28"/>
          <w:lang w:eastAsia="ru-RU"/>
        </w:rPr>
        <w:t>определяет образовательная организация.</w:t>
      </w:r>
    </w:p>
    <w:p w:rsidR="002C571D" w:rsidRPr="005C49A7" w:rsidRDefault="002C571D" w:rsidP="002C571D">
      <w:pPr>
        <w:pStyle w:val="af7"/>
        <w:spacing w:line="360" w:lineRule="auto"/>
        <w:ind w:firstLine="708"/>
        <w:jc w:val="both"/>
        <w:rPr>
          <w:rFonts w:ascii="Times New Roman" w:hAnsi="Times New Roman"/>
          <w:sz w:val="28"/>
          <w:szCs w:val="28"/>
          <w:lang w:eastAsia="ru-RU"/>
        </w:rPr>
      </w:pPr>
      <w:r w:rsidRPr="005C49A7">
        <w:rPr>
          <w:rFonts w:ascii="Times New Roman" w:hAnsi="Times New Roman"/>
          <w:sz w:val="28"/>
          <w:szCs w:val="28"/>
          <w:lang w:eastAsia="ru-RU"/>
        </w:rPr>
        <w:t>Учебные планы обеспечивают в случаях, предусмотренных законодательством Российской Федерации в области образования, возможность обучения на государственных языках субъектов Российской Федерации, а также возможность их изучения, и устанавливают количество занятий, отводимых на их изучение, по классам (годам) обучения.</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Примерный учебный план организации, реализующей адаптированную основную образовательную программу, включает две части: </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I – обязательная часть, включает: </w:t>
      </w:r>
    </w:p>
    <w:p w:rsidR="002C571D" w:rsidRPr="005C49A7" w:rsidRDefault="002C571D" w:rsidP="005E09D0">
      <w:pPr>
        <w:pStyle w:val="af7"/>
        <w:numPr>
          <w:ilvl w:val="0"/>
          <w:numId w:val="79"/>
        </w:numPr>
        <w:spacing w:line="360" w:lineRule="auto"/>
        <w:ind w:left="0" w:firstLine="708"/>
        <w:jc w:val="both"/>
        <w:rPr>
          <w:rFonts w:ascii="Times New Roman" w:hAnsi="Times New Roman"/>
          <w:sz w:val="28"/>
          <w:szCs w:val="28"/>
        </w:rPr>
      </w:pPr>
      <w:r w:rsidRPr="005C49A7">
        <w:rPr>
          <w:rFonts w:ascii="Times New Roman" w:hAnsi="Times New Roman"/>
          <w:sz w:val="28"/>
          <w:szCs w:val="28"/>
        </w:rPr>
        <w:t>семь образовательных областей, представленных десятью учебными предметами;</w:t>
      </w:r>
    </w:p>
    <w:p w:rsidR="002C571D" w:rsidRPr="005C49A7" w:rsidRDefault="002C571D" w:rsidP="005E09D0">
      <w:pPr>
        <w:pStyle w:val="af7"/>
        <w:numPr>
          <w:ilvl w:val="0"/>
          <w:numId w:val="79"/>
        </w:numPr>
        <w:spacing w:line="360" w:lineRule="auto"/>
        <w:ind w:left="0" w:firstLine="708"/>
        <w:jc w:val="both"/>
        <w:rPr>
          <w:rFonts w:ascii="Times New Roman" w:hAnsi="Times New Roman"/>
          <w:sz w:val="28"/>
          <w:szCs w:val="28"/>
        </w:rPr>
      </w:pPr>
      <w:r w:rsidRPr="005C49A7">
        <w:rPr>
          <w:rFonts w:ascii="Times New Roman" w:hAnsi="Times New Roman"/>
          <w:sz w:val="28"/>
          <w:szCs w:val="28"/>
        </w:rPr>
        <w:t xml:space="preserve">коррекционно-развивающие занятия, проводимые учителем-логопедом или учителем-дефектологом (включенные в максимально допустимую нагрузку обучающегося);    </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lang w:val="en-US"/>
        </w:rPr>
        <w:t>II</w:t>
      </w:r>
      <w:r w:rsidRPr="005C49A7">
        <w:rPr>
          <w:rFonts w:ascii="Times New Roman" w:hAnsi="Times New Roman"/>
          <w:sz w:val="28"/>
          <w:szCs w:val="28"/>
        </w:rPr>
        <w:t xml:space="preserve"> – часть, формируемая участниками образовательного процесса, включает:</w:t>
      </w:r>
    </w:p>
    <w:p w:rsidR="002C571D" w:rsidRPr="005C49A7" w:rsidRDefault="002C571D" w:rsidP="005E09D0">
      <w:pPr>
        <w:pStyle w:val="af7"/>
        <w:numPr>
          <w:ilvl w:val="0"/>
          <w:numId w:val="80"/>
        </w:numPr>
        <w:spacing w:line="360" w:lineRule="auto"/>
        <w:ind w:left="0" w:firstLine="708"/>
        <w:jc w:val="both"/>
        <w:rPr>
          <w:rFonts w:ascii="Times New Roman" w:hAnsi="Times New Roman"/>
          <w:sz w:val="28"/>
          <w:szCs w:val="28"/>
        </w:rPr>
      </w:pPr>
      <w:r w:rsidRPr="005C49A7">
        <w:rPr>
          <w:rFonts w:ascii="Times New Roman" w:hAnsi="Times New Roman"/>
          <w:sz w:val="28"/>
          <w:szCs w:val="28"/>
        </w:rPr>
        <w:t>коррекционные занятия, проводимые различными специалистами;</w:t>
      </w:r>
    </w:p>
    <w:p w:rsidR="002C571D" w:rsidRPr="005C49A7" w:rsidRDefault="002C571D" w:rsidP="005E09D0">
      <w:pPr>
        <w:pStyle w:val="af7"/>
        <w:numPr>
          <w:ilvl w:val="0"/>
          <w:numId w:val="80"/>
        </w:numPr>
        <w:spacing w:line="360" w:lineRule="auto"/>
        <w:ind w:left="0" w:firstLine="708"/>
        <w:jc w:val="both"/>
        <w:rPr>
          <w:rFonts w:ascii="Times New Roman" w:hAnsi="Times New Roman"/>
          <w:sz w:val="28"/>
          <w:szCs w:val="28"/>
        </w:rPr>
      </w:pPr>
      <w:r w:rsidRPr="005C49A7">
        <w:rPr>
          <w:rFonts w:ascii="Times New Roman" w:hAnsi="Times New Roman"/>
          <w:sz w:val="28"/>
          <w:szCs w:val="28"/>
        </w:rPr>
        <w:t xml:space="preserve">внеурочные мероприятия. </w:t>
      </w:r>
    </w:p>
    <w:p w:rsidR="002C571D" w:rsidRDefault="002C571D" w:rsidP="00913DAA">
      <w:pPr>
        <w:pStyle w:val="af7"/>
        <w:spacing w:line="360" w:lineRule="auto"/>
        <w:ind w:firstLine="708"/>
        <w:jc w:val="both"/>
        <w:rPr>
          <w:rFonts w:ascii="Times New Roman" w:hAnsi="Times New Roman"/>
          <w:sz w:val="28"/>
          <w:szCs w:val="28"/>
        </w:rPr>
      </w:pPr>
      <w:r>
        <w:rPr>
          <w:rFonts w:ascii="Times New Roman" w:hAnsi="Times New Roman"/>
          <w:sz w:val="28"/>
          <w:szCs w:val="28"/>
        </w:rPr>
        <w:lastRenderedPageBreak/>
        <w:t>Ниже, в таблицах 1 и 2</w:t>
      </w:r>
      <w:r w:rsidRPr="005C49A7">
        <w:rPr>
          <w:rFonts w:ascii="Times New Roman" w:hAnsi="Times New Roman"/>
          <w:sz w:val="28"/>
          <w:szCs w:val="28"/>
        </w:rPr>
        <w:t xml:space="preserve"> представлен</w:t>
      </w:r>
      <w:r>
        <w:rPr>
          <w:rFonts w:ascii="Times New Roman" w:hAnsi="Times New Roman"/>
          <w:sz w:val="28"/>
          <w:szCs w:val="28"/>
        </w:rPr>
        <w:t>ы</w:t>
      </w:r>
      <w:r w:rsidRPr="005C49A7">
        <w:rPr>
          <w:rFonts w:ascii="Times New Roman" w:hAnsi="Times New Roman"/>
          <w:sz w:val="28"/>
          <w:szCs w:val="28"/>
        </w:rPr>
        <w:t xml:space="preserve"> примерный годовой и недельный учебный план</w:t>
      </w:r>
      <w:r>
        <w:rPr>
          <w:rFonts w:ascii="Times New Roman" w:hAnsi="Times New Roman"/>
          <w:sz w:val="28"/>
          <w:szCs w:val="28"/>
        </w:rPr>
        <w:t>ы</w:t>
      </w:r>
      <w:r w:rsidRPr="005C49A7">
        <w:rPr>
          <w:rFonts w:ascii="Times New Roman" w:hAnsi="Times New Roman"/>
          <w:sz w:val="28"/>
          <w:szCs w:val="28"/>
        </w:rPr>
        <w:t xml:space="preserve"> для варианта </w:t>
      </w:r>
      <w:r w:rsidR="008F350B">
        <w:rPr>
          <w:rFonts w:ascii="Times New Roman" w:hAnsi="Times New Roman"/>
          <w:sz w:val="28"/>
          <w:szCs w:val="28"/>
        </w:rPr>
        <w:t>8.4.</w:t>
      </w:r>
      <w:r w:rsidRPr="005C49A7">
        <w:rPr>
          <w:rFonts w:ascii="Times New Roman" w:hAnsi="Times New Roman"/>
          <w:sz w:val="28"/>
          <w:szCs w:val="28"/>
        </w:rPr>
        <w:t xml:space="preserve"> общего образования для обучающихся с </w:t>
      </w:r>
      <w:r>
        <w:rPr>
          <w:rFonts w:ascii="Times New Roman" w:hAnsi="Times New Roman"/>
          <w:sz w:val="28"/>
          <w:szCs w:val="28"/>
        </w:rPr>
        <w:t>РАС</w:t>
      </w:r>
      <w:r w:rsidRPr="005C49A7">
        <w:rPr>
          <w:rFonts w:ascii="Times New Roman" w:hAnsi="Times New Roman"/>
          <w:sz w:val="28"/>
          <w:szCs w:val="28"/>
        </w:rPr>
        <w:t xml:space="preserve">, рассчитанный на </w:t>
      </w:r>
      <w:r w:rsidR="008F350B">
        <w:rPr>
          <w:rFonts w:ascii="Times New Roman" w:hAnsi="Times New Roman"/>
          <w:sz w:val="28"/>
          <w:szCs w:val="28"/>
        </w:rPr>
        <w:t>6</w:t>
      </w:r>
      <w:r>
        <w:rPr>
          <w:rFonts w:ascii="Times New Roman" w:hAnsi="Times New Roman"/>
          <w:sz w:val="28"/>
          <w:szCs w:val="28"/>
        </w:rPr>
        <w:t>-</w:t>
      </w:r>
      <w:r w:rsidRPr="005C49A7">
        <w:rPr>
          <w:rFonts w:ascii="Times New Roman" w:hAnsi="Times New Roman"/>
          <w:sz w:val="28"/>
          <w:szCs w:val="28"/>
        </w:rPr>
        <w:t>летний период обучения</w:t>
      </w:r>
      <w:r>
        <w:rPr>
          <w:rFonts w:ascii="Times New Roman" w:hAnsi="Times New Roman"/>
          <w:sz w:val="28"/>
          <w:szCs w:val="28"/>
        </w:rPr>
        <w:t xml:space="preserve">. </w:t>
      </w:r>
      <w:r w:rsidRPr="005C49A7">
        <w:rPr>
          <w:rFonts w:ascii="Times New Roman" w:hAnsi="Times New Roman"/>
          <w:sz w:val="28"/>
          <w:szCs w:val="28"/>
        </w:rPr>
        <w:t xml:space="preserve"> </w:t>
      </w:r>
      <w:r>
        <w:rPr>
          <w:rFonts w:ascii="Times New Roman" w:hAnsi="Times New Roman"/>
          <w:sz w:val="28"/>
          <w:szCs w:val="28"/>
        </w:rPr>
        <w:t xml:space="preserve"> </w:t>
      </w:r>
    </w:p>
    <w:p w:rsidR="002C571D" w:rsidRPr="005C49A7" w:rsidRDefault="002C571D" w:rsidP="00913DAA">
      <w:pPr>
        <w:pStyle w:val="af7"/>
        <w:spacing w:line="360" w:lineRule="auto"/>
        <w:jc w:val="right"/>
        <w:rPr>
          <w:rFonts w:ascii="Times New Roman" w:hAnsi="Times New Roman"/>
          <w:sz w:val="28"/>
          <w:szCs w:val="28"/>
        </w:rPr>
      </w:pPr>
      <w:r w:rsidRPr="005C49A7">
        <w:rPr>
          <w:rFonts w:ascii="Times New Roman" w:hAnsi="Times New Roman"/>
          <w:sz w:val="28"/>
          <w:szCs w:val="28"/>
        </w:rPr>
        <w:t>Таблица 1</w:t>
      </w:r>
    </w:p>
    <w:tbl>
      <w:tblPr>
        <w:tblW w:w="10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2"/>
        <w:gridCol w:w="2156"/>
        <w:gridCol w:w="900"/>
        <w:gridCol w:w="721"/>
        <w:gridCol w:w="850"/>
        <w:gridCol w:w="851"/>
        <w:gridCol w:w="850"/>
        <w:gridCol w:w="851"/>
        <w:gridCol w:w="850"/>
      </w:tblGrid>
      <w:tr w:rsidR="002C571D" w:rsidRPr="005C49A7">
        <w:trPr>
          <w:trHeight w:val="518"/>
        </w:trPr>
        <w:tc>
          <w:tcPr>
            <w:tcW w:w="10121" w:type="dxa"/>
            <w:gridSpan w:val="9"/>
            <w:tcBorders>
              <w:top w:val="nil"/>
              <w:left w:val="nil"/>
              <w:bottom w:val="single" w:sz="4" w:space="0" w:color="000000"/>
              <w:right w:val="nil"/>
            </w:tcBorders>
          </w:tcPr>
          <w:p w:rsidR="002C571D" w:rsidRPr="005C49A7" w:rsidRDefault="002C571D" w:rsidP="00913DAA">
            <w:pPr>
              <w:pStyle w:val="af7"/>
              <w:spacing w:line="276" w:lineRule="auto"/>
              <w:jc w:val="center"/>
              <w:rPr>
                <w:rFonts w:ascii="Times New Roman" w:hAnsi="Times New Roman"/>
                <w:sz w:val="28"/>
                <w:szCs w:val="28"/>
              </w:rPr>
            </w:pPr>
            <w:r w:rsidRPr="005C49A7">
              <w:rPr>
                <w:rFonts w:ascii="Times New Roman" w:hAnsi="Times New Roman"/>
                <w:b/>
                <w:sz w:val="28"/>
                <w:szCs w:val="28"/>
              </w:rPr>
              <w:t xml:space="preserve">годовой учебный план общего образования (вариант </w:t>
            </w:r>
            <w:r w:rsidR="008F350B">
              <w:rPr>
                <w:rFonts w:ascii="Times New Roman" w:hAnsi="Times New Roman"/>
                <w:b/>
                <w:sz w:val="28"/>
                <w:szCs w:val="28"/>
              </w:rPr>
              <w:t>8.4.</w:t>
            </w:r>
            <w:r w:rsidRPr="005C49A7">
              <w:rPr>
                <w:rFonts w:ascii="Times New Roman" w:hAnsi="Times New Roman"/>
                <w:b/>
                <w:sz w:val="28"/>
                <w:szCs w:val="28"/>
              </w:rPr>
              <w:t>)</w:t>
            </w:r>
            <w:r w:rsidRPr="005C49A7">
              <w:rPr>
                <w:rFonts w:ascii="Times New Roman" w:hAnsi="Times New Roman"/>
                <w:b/>
                <w:sz w:val="28"/>
                <w:szCs w:val="28"/>
              </w:rPr>
              <w:br/>
              <w:t xml:space="preserve">для обучающихся с </w:t>
            </w:r>
            <w:r>
              <w:rPr>
                <w:rFonts w:ascii="Times New Roman" w:hAnsi="Times New Roman"/>
                <w:b/>
                <w:sz w:val="28"/>
                <w:szCs w:val="28"/>
              </w:rPr>
              <w:t xml:space="preserve">расстройствами аутистического спектра </w:t>
            </w:r>
            <w:r w:rsidRPr="005C49A7">
              <w:rPr>
                <w:rFonts w:ascii="Times New Roman" w:hAnsi="Times New Roman"/>
                <w:b/>
                <w:sz w:val="28"/>
                <w:szCs w:val="28"/>
              </w:rPr>
              <w:t>(</w:t>
            </w:r>
            <w:r w:rsidR="008F350B">
              <w:rPr>
                <w:rFonts w:ascii="Times New Roman" w:hAnsi="Times New Roman"/>
                <w:b/>
                <w:sz w:val="28"/>
                <w:szCs w:val="28"/>
              </w:rPr>
              <w:t xml:space="preserve">дополнительные 1-е, </w:t>
            </w:r>
            <w:r w:rsidR="008F350B">
              <w:rPr>
                <w:rFonts w:ascii="Times New Roman" w:hAnsi="Times New Roman"/>
                <w:b/>
                <w:sz w:val="28"/>
                <w:szCs w:val="28"/>
                <w:lang w:val="en-US"/>
              </w:rPr>
              <w:t>I</w:t>
            </w:r>
            <w:r w:rsidRPr="005C49A7">
              <w:rPr>
                <w:rFonts w:ascii="Times New Roman" w:hAnsi="Times New Roman"/>
                <w:b/>
                <w:sz w:val="28"/>
                <w:szCs w:val="28"/>
              </w:rPr>
              <w:t xml:space="preserve">– </w:t>
            </w:r>
            <w:r w:rsidRPr="005C49A7">
              <w:rPr>
                <w:rFonts w:ascii="Times New Roman" w:hAnsi="Times New Roman"/>
                <w:b/>
                <w:sz w:val="28"/>
                <w:szCs w:val="28"/>
                <w:lang w:val="en-US"/>
              </w:rPr>
              <w:t>IV</w:t>
            </w:r>
            <w:r w:rsidRPr="005C49A7">
              <w:rPr>
                <w:rFonts w:ascii="Times New Roman" w:hAnsi="Times New Roman"/>
                <w:b/>
                <w:sz w:val="28"/>
                <w:szCs w:val="28"/>
              </w:rPr>
              <w:t xml:space="preserve"> классы)</w:t>
            </w:r>
          </w:p>
        </w:tc>
      </w:tr>
      <w:tr w:rsidR="002C571D" w:rsidRPr="005C49A7">
        <w:trPr>
          <w:trHeight w:val="518"/>
        </w:trPr>
        <w:tc>
          <w:tcPr>
            <w:tcW w:w="2092" w:type="dxa"/>
            <w:vMerge w:val="restart"/>
            <w:tcBorders>
              <w:top w:val="single" w:sz="4" w:space="0" w:color="000000"/>
              <w:left w:val="single" w:sz="4" w:space="0" w:color="000000"/>
              <w:right w:val="single" w:sz="4" w:space="0" w:color="000000"/>
            </w:tcBorders>
          </w:tcPr>
          <w:p w:rsidR="002C571D" w:rsidRPr="008F350B" w:rsidRDefault="002C571D" w:rsidP="00913DAA">
            <w:pPr>
              <w:pStyle w:val="af7"/>
              <w:jc w:val="both"/>
              <w:rPr>
                <w:rFonts w:ascii="Times New Roman" w:hAnsi="Times New Roman"/>
                <w:b/>
                <w:sz w:val="24"/>
                <w:szCs w:val="24"/>
                <w:lang w:eastAsia="ru-RU"/>
              </w:rPr>
            </w:pPr>
            <w:r w:rsidRPr="008F350B">
              <w:rPr>
                <w:rFonts w:ascii="Times New Roman" w:hAnsi="Times New Roman"/>
                <w:b/>
                <w:sz w:val="24"/>
                <w:szCs w:val="24"/>
                <w:lang w:eastAsia="ru-RU"/>
              </w:rPr>
              <w:t>Предметные области</w:t>
            </w:r>
          </w:p>
        </w:tc>
        <w:tc>
          <w:tcPr>
            <w:tcW w:w="2156" w:type="dxa"/>
            <w:vMerge w:val="restart"/>
            <w:tcBorders>
              <w:top w:val="single" w:sz="4" w:space="0" w:color="000000"/>
              <w:left w:val="single" w:sz="4" w:space="0" w:color="000000"/>
              <w:right w:val="single" w:sz="4" w:space="0" w:color="000000"/>
              <w:tl2br w:val="single" w:sz="4" w:space="0" w:color="auto"/>
            </w:tcBorders>
          </w:tcPr>
          <w:p w:rsidR="002C571D" w:rsidRPr="008F350B" w:rsidRDefault="008F350B" w:rsidP="00913DAA">
            <w:pPr>
              <w:pStyle w:val="af7"/>
              <w:jc w:val="both"/>
              <w:rPr>
                <w:rFonts w:ascii="Times New Roman" w:hAnsi="Times New Roman"/>
                <w:b/>
                <w:sz w:val="24"/>
                <w:szCs w:val="24"/>
                <w:lang w:eastAsia="ru-RU"/>
              </w:rPr>
            </w:pPr>
            <w:r>
              <w:rPr>
                <w:rFonts w:ascii="Times New Roman" w:hAnsi="Times New Roman"/>
                <w:b/>
                <w:sz w:val="28"/>
                <w:szCs w:val="28"/>
                <w:lang w:eastAsia="ru-RU"/>
              </w:rPr>
              <w:t xml:space="preserve">                  </w:t>
            </w:r>
            <w:r w:rsidR="00CB43C9">
              <w:rPr>
                <w:rFonts w:ascii="Times New Roman" w:hAnsi="Times New Roman"/>
                <w:b/>
                <w:sz w:val="28"/>
                <w:szCs w:val="28"/>
                <w:lang w:eastAsia="ru-RU"/>
              </w:rPr>
              <w:t xml:space="preserve">                 </w:t>
            </w:r>
            <w:r w:rsidR="002C571D" w:rsidRPr="008F350B">
              <w:rPr>
                <w:rFonts w:ascii="Times New Roman" w:hAnsi="Times New Roman"/>
                <w:b/>
                <w:sz w:val="24"/>
                <w:szCs w:val="24"/>
                <w:lang w:eastAsia="ru-RU"/>
              </w:rPr>
              <w:t xml:space="preserve">Классы </w:t>
            </w:r>
          </w:p>
          <w:p w:rsidR="002C571D" w:rsidRPr="008F350B" w:rsidRDefault="00CB43C9" w:rsidP="00913DAA">
            <w:pPr>
              <w:pStyle w:val="af7"/>
              <w:jc w:val="both"/>
              <w:rPr>
                <w:rFonts w:ascii="Times New Roman" w:hAnsi="Times New Roman"/>
                <w:b/>
                <w:sz w:val="24"/>
                <w:szCs w:val="24"/>
                <w:lang w:eastAsia="ru-RU"/>
              </w:rPr>
            </w:pPr>
            <w:r>
              <w:rPr>
                <w:rFonts w:ascii="Times New Roman" w:hAnsi="Times New Roman"/>
                <w:b/>
                <w:sz w:val="24"/>
                <w:szCs w:val="24"/>
                <w:lang w:eastAsia="ru-RU"/>
              </w:rPr>
              <w:t xml:space="preserve">   </w:t>
            </w:r>
          </w:p>
          <w:p w:rsidR="002C571D" w:rsidRPr="008F350B" w:rsidRDefault="002C571D" w:rsidP="00913DAA">
            <w:pPr>
              <w:pStyle w:val="af7"/>
              <w:jc w:val="both"/>
              <w:rPr>
                <w:rFonts w:ascii="Times New Roman" w:hAnsi="Times New Roman"/>
                <w:b/>
                <w:sz w:val="24"/>
                <w:szCs w:val="24"/>
                <w:lang w:eastAsia="ru-RU"/>
              </w:rPr>
            </w:pPr>
            <w:r w:rsidRPr="008F350B">
              <w:rPr>
                <w:rFonts w:ascii="Times New Roman" w:hAnsi="Times New Roman"/>
                <w:b/>
                <w:sz w:val="24"/>
                <w:szCs w:val="24"/>
                <w:lang w:eastAsia="ru-RU"/>
              </w:rPr>
              <w:t xml:space="preserve">Учебные </w:t>
            </w:r>
          </w:p>
          <w:p w:rsidR="002C571D" w:rsidRPr="005C49A7" w:rsidRDefault="002C571D" w:rsidP="00913DAA">
            <w:pPr>
              <w:pStyle w:val="af7"/>
              <w:jc w:val="both"/>
              <w:rPr>
                <w:rFonts w:ascii="Times New Roman" w:hAnsi="Times New Roman"/>
                <w:b/>
                <w:sz w:val="28"/>
                <w:szCs w:val="28"/>
              </w:rPr>
            </w:pPr>
            <w:r w:rsidRPr="008F350B">
              <w:rPr>
                <w:rFonts w:ascii="Times New Roman" w:hAnsi="Times New Roman"/>
                <w:b/>
                <w:sz w:val="24"/>
                <w:szCs w:val="24"/>
                <w:lang w:eastAsia="ru-RU"/>
              </w:rPr>
              <w:t>предметы</w:t>
            </w:r>
          </w:p>
        </w:tc>
        <w:tc>
          <w:tcPr>
            <w:tcW w:w="5023" w:type="dxa"/>
            <w:gridSpan w:val="6"/>
            <w:tcBorders>
              <w:top w:val="single" w:sz="4" w:space="0" w:color="000000"/>
              <w:left w:val="single" w:sz="4" w:space="0" w:color="000000"/>
              <w:bottom w:val="single" w:sz="4" w:space="0" w:color="000000"/>
              <w:right w:val="single" w:sz="4" w:space="0" w:color="000000"/>
            </w:tcBorders>
          </w:tcPr>
          <w:p w:rsidR="002C571D" w:rsidRPr="008F350B" w:rsidRDefault="002C571D" w:rsidP="00913DAA">
            <w:pPr>
              <w:pStyle w:val="af7"/>
              <w:jc w:val="both"/>
              <w:rPr>
                <w:rFonts w:ascii="Times New Roman" w:hAnsi="Times New Roman"/>
                <w:b/>
                <w:sz w:val="24"/>
                <w:szCs w:val="24"/>
              </w:rPr>
            </w:pPr>
            <w:r w:rsidRPr="008F350B">
              <w:rPr>
                <w:rFonts w:ascii="Times New Roman" w:hAnsi="Times New Roman"/>
                <w:b/>
                <w:sz w:val="24"/>
                <w:szCs w:val="24"/>
                <w:lang w:eastAsia="ru-RU"/>
              </w:rPr>
              <w:t>Количество часов в неделю</w:t>
            </w:r>
          </w:p>
        </w:tc>
        <w:tc>
          <w:tcPr>
            <w:tcW w:w="850" w:type="dxa"/>
            <w:vMerge w:val="restart"/>
            <w:tcBorders>
              <w:top w:val="single" w:sz="4" w:space="0" w:color="000000"/>
              <w:left w:val="single" w:sz="4" w:space="0" w:color="000000"/>
              <w:right w:val="single" w:sz="4" w:space="0" w:color="000000"/>
            </w:tcBorders>
          </w:tcPr>
          <w:p w:rsidR="008F350B" w:rsidRDefault="008F350B" w:rsidP="00913DAA">
            <w:pPr>
              <w:pStyle w:val="af7"/>
              <w:jc w:val="both"/>
              <w:rPr>
                <w:rFonts w:ascii="Times New Roman" w:hAnsi="Times New Roman"/>
                <w:b/>
                <w:sz w:val="24"/>
                <w:szCs w:val="24"/>
              </w:rPr>
            </w:pPr>
          </w:p>
          <w:p w:rsidR="008F350B" w:rsidRDefault="008F350B" w:rsidP="00913DAA">
            <w:pPr>
              <w:pStyle w:val="af7"/>
              <w:jc w:val="both"/>
              <w:rPr>
                <w:rFonts w:ascii="Times New Roman" w:hAnsi="Times New Roman"/>
                <w:b/>
                <w:sz w:val="24"/>
                <w:szCs w:val="24"/>
              </w:rPr>
            </w:pPr>
          </w:p>
          <w:p w:rsidR="002C571D" w:rsidRPr="008F350B" w:rsidRDefault="002C571D" w:rsidP="00913DAA">
            <w:pPr>
              <w:pStyle w:val="af7"/>
              <w:jc w:val="both"/>
              <w:rPr>
                <w:rFonts w:ascii="Times New Roman" w:hAnsi="Times New Roman"/>
                <w:b/>
                <w:sz w:val="24"/>
                <w:szCs w:val="24"/>
              </w:rPr>
            </w:pPr>
            <w:r w:rsidRPr="008F350B">
              <w:rPr>
                <w:rFonts w:ascii="Times New Roman" w:hAnsi="Times New Roman"/>
                <w:b/>
                <w:sz w:val="24"/>
                <w:szCs w:val="24"/>
              </w:rPr>
              <w:t>Всего</w:t>
            </w:r>
          </w:p>
        </w:tc>
      </w:tr>
      <w:tr w:rsidR="00CB43C9" w:rsidRPr="005C49A7">
        <w:trPr>
          <w:trHeight w:val="517"/>
        </w:trPr>
        <w:tc>
          <w:tcPr>
            <w:tcW w:w="2092" w:type="dxa"/>
            <w:vMerge/>
            <w:tcBorders>
              <w:top w:val="single" w:sz="4" w:space="0" w:color="000000"/>
              <w:left w:val="single" w:sz="4" w:space="0" w:color="000000"/>
              <w:right w:val="single" w:sz="4" w:space="0" w:color="000000"/>
            </w:tcBorders>
            <w:vAlign w:val="center"/>
          </w:tcPr>
          <w:p w:rsidR="00CB43C9" w:rsidRPr="005C49A7" w:rsidRDefault="00CB43C9" w:rsidP="00913DAA">
            <w:pPr>
              <w:suppressAutoHyphens w:val="0"/>
              <w:spacing w:after="0" w:line="240" w:lineRule="auto"/>
              <w:jc w:val="both"/>
              <w:rPr>
                <w:rFonts w:ascii="Times New Roman" w:hAnsi="Times New Roman" w:cs="Times New Roman"/>
                <w:b/>
                <w:color w:val="auto"/>
                <w:kern w:val="0"/>
                <w:sz w:val="28"/>
                <w:szCs w:val="28"/>
                <w:lang w:eastAsia="ru-RU"/>
              </w:rPr>
            </w:pPr>
          </w:p>
        </w:tc>
        <w:tc>
          <w:tcPr>
            <w:tcW w:w="2156" w:type="dxa"/>
            <w:vMerge/>
            <w:tcBorders>
              <w:top w:val="single" w:sz="4" w:space="0" w:color="000000"/>
              <w:left w:val="single" w:sz="4" w:space="0" w:color="000000"/>
              <w:right w:val="single" w:sz="4" w:space="0" w:color="000000"/>
            </w:tcBorders>
            <w:vAlign w:val="center"/>
          </w:tcPr>
          <w:p w:rsidR="00CB43C9" w:rsidRPr="005C49A7" w:rsidRDefault="00CB43C9" w:rsidP="00913DAA">
            <w:pPr>
              <w:suppressAutoHyphens w:val="0"/>
              <w:spacing w:after="0" w:line="240" w:lineRule="auto"/>
              <w:jc w:val="both"/>
              <w:rPr>
                <w:rFonts w:ascii="Times New Roman" w:hAnsi="Times New Roman" w:cs="Times New Roman"/>
                <w:b/>
                <w:color w:val="auto"/>
                <w:kern w:val="0"/>
                <w:sz w:val="28"/>
                <w:szCs w:val="28"/>
              </w:rPr>
            </w:pPr>
          </w:p>
        </w:tc>
        <w:tc>
          <w:tcPr>
            <w:tcW w:w="900" w:type="dxa"/>
            <w:tcBorders>
              <w:top w:val="single" w:sz="4" w:space="0" w:color="000000"/>
            </w:tcBorders>
          </w:tcPr>
          <w:p w:rsidR="00CB43C9" w:rsidRPr="008F350B" w:rsidRDefault="00CB43C9" w:rsidP="00913DAA">
            <w:pPr>
              <w:pStyle w:val="af7"/>
              <w:jc w:val="both"/>
              <w:rPr>
                <w:rFonts w:ascii="Times New Roman" w:hAnsi="Times New Roman"/>
                <w:b/>
                <w:sz w:val="24"/>
                <w:szCs w:val="24"/>
                <w:lang w:eastAsia="ru-RU"/>
              </w:rPr>
            </w:pPr>
            <w:r w:rsidRPr="008F350B">
              <w:rPr>
                <w:rFonts w:ascii="Times New Roman" w:hAnsi="Times New Roman"/>
                <w:b/>
                <w:sz w:val="24"/>
                <w:szCs w:val="24"/>
                <w:lang w:eastAsia="ru-RU"/>
              </w:rPr>
              <w:t>1</w:t>
            </w:r>
          </w:p>
          <w:p w:rsidR="00CB43C9" w:rsidRPr="008F350B" w:rsidRDefault="00CB43C9" w:rsidP="00913DAA">
            <w:pPr>
              <w:pStyle w:val="af7"/>
              <w:jc w:val="both"/>
              <w:rPr>
                <w:rFonts w:ascii="Times New Roman" w:hAnsi="Times New Roman"/>
                <w:b/>
                <w:sz w:val="24"/>
                <w:szCs w:val="24"/>
                <w:lang w:eastAsia="ru-RU"/>
              </w:rPr>
            </w:pPr>
            <w:r w:rsidRPr="008F350B">
              <w:rPr>
                <w:rFonts w:ascii="Times New Roman" w:hAnsi="Times New Roman"/>
                <w:b/>
                <w:sz w:val="24"/>
                <w:szCs w:val="24"/>
                <w:lang w:eastAsia="ru-RU"/>
              </w:rPr>
              <w:t>доп.</w:t>
            </w:r>
          </w:p>
        </w:tc>
        <w:tc>
          <w:tcPr>
            <w:tcW w:w="721" w:type="dxa"/>
            <w:tcBorders>
              <w:top w:val="single" w:sz="4" w:space="0" w:color="000000"/>
            </w:tcBorders>
          </w:tcPr>
          <w:p w:rsidR="00CB43C9" w:rsidRPr="008F350B" w:rsidRDefault="00CB43C9" w:rsidP="00913DAA">
            <w:pPr>
              <w:pStyle w:val="af7"/>
              <w:jc w:val="both"/>
              <w:rPr>
                <w:rFonts w:ascii="Times New Roman" w:hAnsi="Times New Roman"/>
                <w:b/>
                <w:sz w:val="24"/>
                <w:szCs w:val="24"/>
                <w:lang w:eastAsia="ru-RU"/>
              </w:rPr>
            </w:pPr>
            <w:r w:rsidRPr="008F350B">
              <w:rPr>
                <w:rFonts w:ascii="Times New Roman" w:hAnsi="Times New Roman"/>
                <w:b/>
                <w:sz w:val="24"/>
                <w:szCs w:val="24"/>
                <w:lang w:eastAsia="ru-RU"/>
              </w:rPr>
              <w:t>1</w:t>
            </w:r>
          </w:p>
          <w:p w:rsidR="00CB43C9" w:rsidRDefault="00CB43C9" w:rsidP="00913DAA">
            <w:pPr>
              <w:suppressAutoHyphens w:val="0"/>
              <w:spacing w:after="0" w:line="240" w:lineRule="auto"/>
              <w:rPr>
                <w:rFonts w:ascii="Times New Roman" w:eastAsia="Calibri" w:hAnsi="Times New Roman" w:cs="Times New Roman"/>
                <w:b/>
                <w:color w:val="auto"/>
                <w:kern w:val="0"/>
                <w:sz w:val="24"/>
                <w:szCs w:val="24"/>
                <w:lang w:eastAsia="ru-RU"/>
              </w:rPr>
            </w:pPr>
            <w:r w:rsidRPr="008F350B">
              <w:rPr>
                <w:rFonts w:ascii="Times New Roman" w:hAnsi="Times New Roman"/>
                <w:b/>
                <w:sz w:val="24"/>
                <w:szCs w:val="24"/>
                <w:lang w:eastAsia="ru-RU"/>
              </w:rPr>
              <w:t>доп.</w:t>
            </w:r>
          </w:p>
          <w:p w:rsidR="00CB43C9" w:rsidRPr="008F350B" w:rsidRDefault="00CB43C9" w:rsidP="00913DAA">
            <w:pPr>
              <w:pStyle w:val="af7"/>
              <w:jc w:val="both"/>
              <w:rPr>
                <w:rFonts w:ascii="Times New Roman" w:hAnsi="Times New Roman"/>
                <w:b/>
                <w:sz w:val="24"/>
                <w:szCs w:val="24"/>
                <w:lang w:eastAsia="ru-RU"/>
              </w:rPr>
            </w:pPr>
          </w:p>
        </w:tc>
        <w:tc>
          <w:tcPr>
            <w:tcW w:w="850" w:type="dxa"/>
            <w:tcBorders>
              <w:top w:val="single" w:sz="4" w:space="0" w:color="000000"/>
            </w:tcBorders>
          </w:tcPr>
          <w:p w:rsidR="00CB43C9" w:rsidRPr="008F350B" w:rsidRDefault="00CB43C9" w:rsidP="00913DAA">
            <w:pPr>
              <w:pStyle w:val="af7"/>
              <w:jc w:val="both"/>
              <w:rPr>
                <w:rFonts w:ascii="Times New Roman" w:hAnsi="Times New Roman"/>
                <w:b/>
                <w:sz w:val="24"/>
                <w:szCs w:val="24"/>
                <w:lang w:eastAsia="ru-RU"/>
              </w:rPr>
            </w:pPr>
            <w:r w:rsidRPr="008F350B">
              <w:rPr>
                <w:rFonts w:ascii="Times New Roman" w:hAnsi="Times New Roman"/>
                <w:b/>
                <w:sz w:val="24"/>
                <w:szCs w:val="24"/>
                <w:lang w:eastAsia="ru-RU"/>
              </w:rPr>
              <w:t>1</w:t>
            </w:r>
          </w:p>
        </w:tc>
        <w:tc>
          <w:tcPr>
            <w:tcW w:w="851" w:type="dxa"/>
            <w:tcBorders>
              <w:top w:val="single" w:sz="4" w:space="0" w:color="000000"/>
            </w:tcBorders>
          </w:tcPr>
          <w:p w:rsidR="00CB43C9" w:rsidRPr="008F350B" w:rsidRDefault="00CB43C9" w:rsidP="00913DAA">
            <w:pPr>
              <w:pStyle w:val="af7"/>
              <w:jc w:val="both"/>
              <w:rPr>
                <w:rFonts w:ascii="Times New Roman" w:hAnsi="Times New Roman"/>
                <w:b/>
                <w:sz w:val="24"/>
                <w:szCs w:val="24"/>
                <w:lang w:eastAsia="ru-RU"/>
              </w:rPr>
            </w:pPr>
            <w:r w:rsidRPr="008F350B">
              <w:rPr>
                <w:rFonts w:ascii="Times New Roman" w:hAnsi="Times New Roman"/>
                <w:b/>
                <w:sz w:val="24"/>
                <w:szCs w:val="24"/>
                <w:lang w:eastAsia="ru-RU"/>
              </w:rPr>
              <w:t>2</w:t>
            </w:r>
          </w:p>
        </w:tc>
        <w:tc>
          <w:tcPr>
            <w:tcW w:w="850" w:type="dxa"/>
            <w:tcBorders>
              <w:top w:val="single" w:sz="4" w:space="0" w:color="000000"/>
            </w:tcBorders>
          </w:tcPr>
          <w:p w:rsidR="00CB43C9" w:rsidRPr="008F350B" w:rsidRDefault="00CB43C9" w:rsidP="00913DAA">
            <w:pPr>
              <w:pStyle w:val="af7"/>
              <w:jc w:val="both"/>
              <w:rPr>
                <w:rFonts w:ascii="Times New Roman" w:hAnsi="Times New Roman"/>
                <w:b/>
                <w:sz w:val="24"/>
                <w:szCs w:val="24"/>
                <w:lang w:eastAsia="ru-RU"/>
              </w:rPr>
            </w:pPr>
            <w:r w:rsidRPr="008F350B">
              <w:rPr>
                <w:rFonts w:ascii="Times New Roman" w:hAnsi="Times New Roman"/>
                <w:b/>
                <w:sz w:val="24"/>
                <w:szCs w:val="24"/>
                <w:lang w:eastAsia="ru-RU"/>
              </w:rPr>
              <w:t>3</w:t>
            </w:r>
          </w:p>
        </w:tc>
        <w:tc>
          <w:tcPr>
            <w:tcW w:w="851" w:type="dxa"/>
            <w:tcBorders>
              <w:top w:val="single" w:sz="4" w:space="0" w:color="000000"/>
            </w:tcBorders>
          </w:tcPr>
          <w:p w:rsidR="00CB43C9" w:rsidRPr="008F350B" w:rsidRDefault="00CB43C9" w:rsidP="00913DAA">
            <w:pPr>
              <w:pStyle w:val="af7"/>
              <w:jc w:val="both"/>
              <w:rPr>
                <w:rFonts w:ascii="Times New Roman" w:hAnsi="Times New Roman"/>
                <w:b/>
                <w:sz w:val="24"/>
                <w:szCs w:val="24"/>
                <w:lang w:eastAsia="ru-RU"/>
              </w:rPr>
            </w:pPr>
            <w:r w:rsidRPr="008F350B">
              <w:rPr>
                <w:rFonts w:ascii="Times New Roman" w:hAnsi="Times New Roman"/>
                <w:b/>
                <w:sz w:val="24"/>
                <w:szCs w:val="24"/>
                <w:lang w:eastAsia="ru-RU"/>
              </w:rPr>
              <w:t>4</w:t>
            </w:r>
          </w:p>
        </w:tc>
        <w:tc>
          <w:tcPr>
            <w:tcW w:w="850" w:type="dxa"/>
            <w:vMerge/>
            <w:tcBorders>
              <w:top w:val="single" w:sz="4" w:space="0" w:color="000000"/>
              <w:left w:val="single" w:sz="4" w:space="0" w:color="000000"/>
              <w:right w:val="single" w:sz="4" w:space="0" w:color="000000"/>
            </w:tcBorders>
            <w:vAlign w:val="center"/>
          </w:tcPr>
          <w:p w:rsidR="00CB43C9" w:rsidRPr="005C49A7" w:rsidRDefault="00CB43C9" w:rsidP="00913DAA">
            <w:pPr>
              <w:suppressAutoHyphens w:val="0"/>
              <w:spacing w:after="0" w:line="240" w:lineRule="auto"/>
              <w:jc w:val="both"/>
              <w:rPr>
                <w:rFonts w:ascii="Times New Roman" w:hAnsi="Times New Roman" w:cs="Times New Roman"/>
                <w:b/>
                <w:color w:val="auto"/>
                <w:kern w:val="0"/>
                <w:sz w:val="28"/>
                <w:szCs w:val="28"/>
              </w:rPr>
            </w:pPr>
          </w:p>
        </w:tc>
      </w:tr>
      <w:tr w:rsidR="002C571D" w:rsidRPr="005C49A7">
        <w:tc>
          <w:tcPr>
            <w:tcW w:w="10121" w:type="dxa"/>
            <w:gridSpan w:val="9"/>
            <w:shd w:val="clear" w:color="auto" w:fill="BFBFBF"/>
          </w:tcPr>
          <w:p w:rsidR="002C571D" w:rsidRPr="008F350B" w:rsidRDefault="002C571D" w:rsidP="00913DAA">
            <w:pPr>
              <w:pStyle w:val="af7"/>
              <w:jc w:val="both"/>
              <w:rPr>
                <w:rFonts w:ascii="Times New Roman" w:hAnsi="Times New Roman"/>
                <w:i/>
                <w:sz w:val="24"/>
                <w:szCs w:val="24"/>
                <w:lang w:eastAsia="ru-RU"/>
              </w:rPr>
            </w:pPr>
            <w:r w:rsidRPr="008F350B">
              <w:rPr>
                <w:rFonts w:ascii="Times New Roman" w:hAnsi="Times New Roman"/>
                <w:i/>
                <w:sz w:val="24"/>
                <w:szCs w:val="24"/>
                <w:lang w:val="en-US" w:eastAsia="ru-RU"/>
              </w:rPr>
              <w:t>I</w:t>
            </w:r>
            <w:r w:rsidRPr="008F350B">
              <w:rPr>
                <w:rFonts w:ascii="Times New Roman" w:hAnsi="Times New Roman"/>
                <w:i/>
                <w:sz w:val="24"/>
                <w:szCs w:val="24"/>
                <w:lang w:eastAsia="ru-RU"/>
              </w:rPr>
              <w:t>. Обязательная часть</w:t>
            </w:r>
          </w:p>
        </w:tc>
      </w:tr>
      <w:tr w:rsidR="00CB43C9" w:rsidRPr="005C49A7">
        <w:tc>
          <w:tcPr>
            <w:tcW w:w="2092"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1. Язык и речевая практика</w:t>
            </w:r>
          </w:p>
        </w:tc>
        <w:tc>
          <w:tcPr>
            <w:tcW w:w="2156"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 xml:space="preserve"> Речь</w:t>
            </w:r>
          </w:p>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 xml:space="preserve"> и </w:t>
            </w:r>
          </w:p>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альтернативная коммуникация</w:t>
            </w:r>
          </w:p>
        </w:tc>
        <w:tc>
          <w:tcPr>
            <w:tcW w:w="90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99</w:t>
            </w:r>
          </w:p>
        </w:tc>
        <w:tc>
          <w:tcPr>
            <w:tcW w:w="721" w:type="dxa"/>
          </w:tcPr>
          <w:p w:rsidR="00CB43C9" w:rsidRPr="008F350B" w:rsidRDefault="00CB43C9"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99</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99</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99</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0" w:type="dxa"/>
          </w:tcPr>
          <w:p w:rsidR="00CB43C9" w:rsidRPr="008F350B" w:rsidRDefault="006A3FEE" w:rsidP="00913DAA">
            <w:pPr>
              <w:pStyle w:val="af7"/>
              <w:jc w:val="both"/>
              <w:rPr>
                <w:rFonts w:ascii="Times New Roman" w:hAnsi="Times New Roman"/>
                <w:sz w:val="24"/>
                <w:szCs w:val="24"/>
                <w:lang w:eastAsia="ru-RU"/>
              </w:rPr>
            </w:pPr>
            <w:r>
              <w:rPr>
                <w:rFonts w:ascii="Times New Roman" w:hAnsi="Times New Roman"/>
                <w:sz w:val="24"/>
                <w:szCs w:val="24"/>
                <w:lang w:eastAsia="ru-RU"/>
              </w:rPr>
              <w:t>532</w:t>
            </w:r>
          </w:p>
        </w:tc>
      </w:tr>
      <w:tr w:rsidR="00CB43C9" w:rsidRPr="005C49A7">
        <w:tc>
          <w:tcPr>
            <w:tcW w:w="2092"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2. Математика</w:t>
            </w:r>
          </w:p>
        </w:tc>
        <w:tc>
          <w:tcPr>
            <w:tcW w:w="2156"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Математические представления</w:t>
            </w:r>
          </w:p>
        </w:tc>
        <w:tc>
          <w:tcPr>
            <w:tcW w:w="90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721" w:type="dxa"/>
          </w:tcPr>
          <w:p w:rsidR="00CB43C9" w:rsidRPr="008F350B" w:rsidRDefault="00CB43C9"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66</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0" w:type="dxa"/>
          </w:tcPr>
          <w:p w:rsidR="00CB43C9" w:rsidRPr="008F350B" w:rsidRDefault="006A3FEE" w:rsidP="00913DAA">
            <w:pPr>
              <w:pStyle w:val="af7"/>
              <w:jc w:val="both"/>
              <w:rPr>
                <w:rFonts w:ascii="Times New Roman" w:hAnsi="Times New Roman"/>
                <w:sz w:val="24"/>
                <w:szCs w:val="24"/>
                <w:lang w:eastAsia="ru-RU"/>
              </w:rPr>
            </w:pPr>
            <w:r>
              <w:rPr>
                <w:rFonts w:ascii="Times New Roman" w:hAnsi="Times New Roman"/>
                <w:sz w:val="24"/>
                <w:szCs w:val="24"/>
                <w:lang w:eastAsia="ru-RU"/>
              </w:rPr>
              <w:t>532</w:t>
            </w:r>
          </w:p>
        </w:tc>
      </w:tr>
      <w:tr w:rsidR="00CB43C9" w:rsidRPr="005C49A7">
        <w:tc>
          <w:tcPr>
            <w:tcW w:w="2092"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3. Естествознание</w:t>
            </w:r>
          </w:p>
        </w:tc>
        <w:tc>
          <w:tcPr>
            <w:tcW w:w="2156" w:type="dxa"/>
          </w:tcPr>
          <w:p w:rsidR="00CB43C9"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 xml:space="preserve">Окружающий </w:t>
            </w:r>
          </w:p>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природный  мир</w:t>
            </w:r>
          </w:p>
        </w:tc>
        <w:tc>
          <w:tcPr>
            <w:tcW w:w="90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721" w:type="dxa"/>
          </w:tcPr>
          <w:p w:rsidR="00CB43C9" w:rsidRPr="008F350B" w:rsidRDefault="00CB43C9"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66</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0" w:type="dxa"/>
          </w:tcPr>
          <w:p w:rsidR="00CB43C9" w:rsidRPr="008F350B" w:rsidRDefault="006A3FEE" w:rsidP="00913DAA">
            <w:pPr>
              <w:pStyle w:val="af7"/>
              <w:jc w:val="both"/>
              <w:rPr>
                <w:rFonts w:ascii="Times New Roman" w:hAnsi="Times New Roman"/>
                <w:sz w:val="24"/>
                <w:szCs w:val="24"/>
                <w:lang w:eastAsia="ru-RU"/>
              </w:rPr>
            </w:pPr>
            <w:r>
              <w:rPr>
                <w:rFonts w:ascii="Times New Roman" w:hAnsi="Times New Roman"/>
                <w:sz w:val="24"/>
                <w:szCs w:val="24"/>
                <w:lang w:eastAsia="ru-RU"/>
              </w:rPr>
              <w:t>532</w:t>
            </w:r>
          </w:p>
        </w:tc>
      </w:tr>
      <w:tr w:rsidR="00CB43C9" w:rsidRPr="005C49A7">
        <w:trPr>
          <w:trHeight w:val="406"/>
        </w:trPr>
        <w:tc>
          <w:tcPr>
            <w:tcW w:w="2092" w:type="dxa"/>
            <w:vMerge w:val="restart"/>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4. Человек</w:t>
            </w:r>
          </w:p>
        </w:tc>
        <w:tc>
          <w:tcPr>
            <w:tcW w:w="2156"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Человек</w:t>
            </w:r>
          </w:p>
        </w:tc>
        <w:tc>
          <w:tcPr>
            <w:tcW w:w="900"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99</w:t>
            </w:r>
          </w:p>
        </w:tc>
        <w:tc>
          <w:tcPr>
            <w:tcW w:w="721" w:type="dxa"/>
          </w:tcPr>
          <w:p w:rsidR="00CB43C9" w:rsidRPr="00CB43C9" w:rsidRDefault="00CB43C9"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99</w:t>
            </w:r>
          </w:p>
        </w:tc>
        <w:tc>
          <w:tcPr>
            <w:tcW w:w="850"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99</w:t>
            </w:r>
          </w:p>
        </w:tc>
        <w:tc>
          <w:tcPr>
            <w:tcW w:w="851"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99</w:t>
            </w:r>
          </w:p>
        </w:tc>
        <w:tc>
          <w:tcPr>
            <w:tcW w:w="850"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102</w:t>
            </w:r>
          </w:p>
        </w:tc>
        <w:tc>
          <w:tcPr>
            <w:tcW w:w="851"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102</w:t>
            </w:r>
          </w:p>
        </w:tc>
        <w:tc>
          <w:tcPr>
            <w:tcW w:w="850" w:type="dxa"/>
          </w:tcPr>
          <w:p w:rsidR="00CB43C9" w:rsidRPr="008F350B" w:rsidRDefault="00AE6E29" w:rsidP="00913DAA">
            <w:pPr>
              <w:pStyle w:val="af7"/>
              <w:jc w:val="both"/>
              <w:rPr>
                <w:rFonts w:ascii="Times New Roman" w:hAnsi="Times New Roman"/>
                <w:sz w:val="24"/>
                <w:szCs w:val="24"/>
                <w:lang w:eastAsia="ru-RU"/>
              </w:rPr>
            </w:pPr>
            <w:r>
              <w:rPr>
                <w:rFonts w:ascii="Times New Roman" w:hAnsi="Times New Roman"/>
                <w:sz w:val="24"/>
                <w:szCs w:val="24"/>
                <w:lang w:eastAsia="ru-RU"/>
              </w:rPr>
              <w:t>600</w:t>
            </w:r>
          </w:p>
        </w:tc>
      </w:tr>
      <w:tr w:rsidR="00CB43C9" w:rsidRPr="005C49A7">
        <w:trPr>
          <w:trHeight w:val="436"/>
        </w:trPr>
        <w:tc>
          <w:tcPr>
            <w:tcW w:w="2092" w:type="dxa"/>
            <w:vMerge/>
            <w:vAlign w:val="center"/>
          </w:tcPr>
          <w:p w:rsidR="00CB43C9" w:rsidRPr="008F350B" w:rsidRDefault="00CB43C9" w:rsidP="00913DAA">
            <w:pPr>
              <w:suppressAutoHyphens w:val="0"/>
              <w:spacing w:after="0" w:line="240" w:lineRule="auto"/>
              <w:jc w:val="both"/>
              <w:rPr>
                <w:rFonts w:ascii="Times New Roman" w:hAnsi="Times New Roman" w:cs="Times New Roman"/>
                <w:color w:val="auto"/>
                <w:kern w:val="0"/>
                <w:sz w:val="24"/>
                <w:szCs w:val="24"/>
                <w:lang w:eastAsia="ru-RU"/>
              </w:rPr>
            </w:pPr>
          </w:p>
        </w:tc>
        <w:tc>
          <w:tcPr>
            <w:tcW w:w="2156"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Домоводство</w:t>
            </w:r>
          </w:p>
        </w:tc>
        <w:tc>
          <w:tcPr>
            <w:tcW w:w="900"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w:t>
            </w:r>
          </w:p>
        </w:tc>
        <w:tc>
          <w:tcPr>
            <w:tcW w:w="721" w:type="dxa"/>
          </w:tcPr>
          <w:p w:rsidR="00CB43C9" w:rsidRPr="00CB43C9" w:rsidRDefault="00CB43C9"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w:t>
            </w:r>
          </w:p>
        </w:tc>
        <w:tc>
          <w:tcPr>
            <w:tcW w:w="850"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w:t>
            </w:r>
          </w:p>
        </w:tc>
        <w:tc>
          <w:tcPr>
            <w:tcW w:w="851"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w:t>
            </w:r>
          </w:p>
        </w:tc>
        <w:tc>
          <w:tcPr>
            <w:tcW w:w="850"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68</w:t>
            </w:r>
          </w:p>
        </w:tc>
        <w:tc>
          <w:tcPr>
            <w:tcW w:w="851"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68</w:t>
            </w:r>
          </w:p>
        </w:tc>
        <w:tc>
          <w:tcPr>
            <w:tcW w:w="850"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136</w:t>
            </w:r>
          </w:p>
        </w:tc>
      </w:tr>
      <w:tr w:rsidR="00CB43C9" w:rsidRPr="005C49A7">
        <w:trPr>
          <w:trHeight w:val="705"/>
        </w:trPr>
        <w:tc>
          <w:tcPr>
            <w:tcW w:w="2092" w:type="dxa"/>
            <w:vMerge/>
            <w:vAlign w:val="center"/>
          </w:tcPr>
          <w:p w:rsidR="00CB43C9" w:rsidRPr="008F350B" w:rsidRDefault="00CB43C9" w:rsidP="00913DAA">
            <w:pPr>
              <w:suppressAutoHyphens w:val="0"/>
              <w:spacing w:after="0" w:line="240" w:lineRule="auto"/>
              <w:jc w:val="both"/>
              <w:rPr>
                <w:rFonts w:ascii="Times New Roman" w:hAnsi="Times New Roman" w:cs="Times New Roman"/>
                <w:color w:val="auto"/>
                <w:kern w:val="0"/>
                <w:sz w:val="24"/>
                <w:szCs w:val="24"/>
                <w:lang w:eastAsia="ru-RU"/>
              </w:rPr>
            </w:pPr>
          </w:p>
        </w:tc>
        <w:tc>
          <w:tcPr>
            <w:tcW w:w="2156"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Окружающий социальный мир</w:t>
            </w:r>
          </w:p>
        </w:tc>
        <w:tc>
          <w:tcPr>
            <w:tcW w:w="90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33</w:t>
            </w:r>
          </w:p>
        </w:tc>
        <w:tc>
          <w:tcPr>
            <w:tcW w:w="721" w:type="dxa"/>
          </w:tcPr>
          <w:p w:rsidR="00CB43C9" w:rsidRPr="008F350B" w:rsidRDefault="00CB43C9"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33</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33</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33</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2</w:t>
            </w:r>
            <w:r w:rsidR="00AE6E29">
              <w:rPr>
                <w:rFonts w:ascii="Times New Roman" w:hAnsi="Times New Roman"/>
                <w:sz w:val="24"/>
                <w:szCs w:val="24"/>
                <w:lang w:eastAsia="ru-RU"/>
              </w:rPr>
              <w:t>68</w:t>
            </w:r>
          </w:p>
        </w:tc>
      </w:tr>
      <w:tr w:rsidR="00CB43C9" w:rsidRPr="005C49A7">
        <w:trPr>
          <w:trHeight w:val="409"/>
        </w:trPr>
        <w:tc>
          <w:tcPr>
            <w:tcW w:w="2092" w:type="dxa"/>
            <w:vMerge w:val="restart"/>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 xml:space="preserve">5. Искусство </w:t>
            </w:r>
          </w:p>
        </w:tc>
        <w:tc>
          <w:tcPr>
            <w:tcW w:w="2156"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Музыка и движение</w:t>
            </w:r>
          </w:p>
        </w:tc>
        <w:tc>
          <w:tcPr>
            <w:tcW w:w="900"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66</w:t>
            </w:r>
          </w:p>
        </w:tc>
        <w:tc>
          <w:tcPr>
            <w:tcW w:w="721" w:type="dxa"/>
          </w:tcPr>
          <w:p w:rsidR="00CB43C9" w:rsidRPr="00CB43C9" w:rsidRDefault="00CB43C9"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66</w:t>
            </w:r>
          </w:p>
        </w:tc>
        <w:tc>
          <w:tcPr>
            <w:tcW w:w="850"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66</w:t>
            </w:r>
          </w:p>
        </w:tc>
        <w:tc>
          <w:tcPr>
            <w:tcW w:w="851"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66</w:t>
            </w:r>
          </w:p>
        </w:tc>
        <w:tc>
          <w:tcPr>
            <w:tcW w:w="850"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68</w:t>
            </w:r>
          </w:p>
        </w:tc>
        <w:tc>
          <w:tcPr>
            <w:tcW w:w="851"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68</w:t>
            </w:r>
          </w:p>
        </w:tc>
        <w:tc>
          <w:tcPr>
            <w:tcW w:w="850"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3</w:t>
            </w:r>
            <w:r w:rsidR="0086255F">
              <w:rPr>
                <w:rFonts w:ascii="Times New Roman" w:hAnsi="Times New Roman"/>
                <w:sz w:val="24"/>
                <w:szCs w:val="24"/>
                <w:lang w:eastAsia="ru-RU"/>
              </w:rPr>
              <w:t>96</w:t>
            </w:r>
          </w:p>
        </w:tc>
      </w:tr>
      <w:tr w:rsidR="00CB43C9" w:rsidRPr="005C49A7">
        <w:trPr>
          <w:trHeight w:val="561"/>
        </w:trPr>
        <w:tc>
          <w:tcPr>
            <w:tcW w:w="2092" w:type="dxa"/>
            <w:vMerge/>
            <w:vAlign w:val="center"/>
          </w:tcPr>
          <w:p w:rsidR="00CB43C9" w:rsidRPr="005C49A7" w:rsidRDefault="00CB43C9" w:rsidP="00913DAA">
            <w:pPr>
              <w:suppressAutoHyphens w:val="0"/>
              <w:spacing w:after="0" w:line="240" w:lineRule="auto"/>
              <w:jc w:val="both"/>
              <w:rPr>
                <w:rFonts w:ascii="Times New Roman" w:hAnsi="Times New Roman" w:cs="Times New Roman"/>
                <w:color w:val="auto"/>
                <w:kern w:val="0"/>
                <w:sz w:val="28"/>
                <w:szCs w:val="28"/>
                <w:lang w:eastAsia="ru-RU"/>
              </w:rPr>
            </w:pPr>
          </w:p>
        </w:tc>
        <w:tc>
          <w:tcPr>
            <w:tcW w:w="2156" w:type="dxa"/>
          </w:tcPr>
          <w:p w:rsidR="00CB43C9" w:rsidRPr="005C49A7" w:rsidRDefault="00CB43C9" w:rsidP="00913DAA">
            <w:pPr>
              <w:pStyle w:val="af7"/>
              <w:jc w:val="both"/>
              <w:rPr>
                <w:rFonts w:ascii="Times New Roman" w:hAnsi="Times New Roman"/>
                <w:sz w:val="28"/>
                <w:szCs w:val="28"/>
                <w:lang w:eastAsia="ru-RU"/>
              </w:rPr>
            </w:pPr>
            <w:r>
              <w:rPr>
                <w:rFonts w:ascii="Times New Roman" w:hAnsi="Times New Roman"/>
                <w:sz w:val="24"/>
                <w:szCs w:val="24"/>
                <w:lang w:eastAsia="ru-RU"/>
              </w:rPr>
              <w:t>И</w:t>
            </w:r>
            <w:r w:rsidRPr="008F350B">
              <w:rPr>
                <w:rFonts w:ascii="Times New Roman" w:hAnsi="Times New Roman"/>
                <w:sz w:val="24"/>
                <w:szCs w:val="24"/>
                <w:lang w:eastAsia="ru-RU"/>
              </w:rPr>
              <w:t>зобразительная деятельность</w:t>
            </w:r>
          </w:p>
        </w:tc>
        <w:tc>
          <w:tcPr>
            <w:tcW w:w="90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99</w:t>
            </w:r>
          </w:p>
        </w:tc>
        <w:tc>
          <w:tcPr>
            <w:tcW w:w="721" w:type="dxa"/>
          </w:tcPr>
          <w:p w:rsidR="00CB43C9" w:rsidRPr="008F350B" w:rsidRDefault="00CB43C9"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99</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99</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99</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0" w:type="dxa"/>
          </w:tcPr>
          <w:p w:rsidR="00CB43C9" w:rsidRPr="008F350B" w:rsidRDefault="00386ACB" w:rsidP="00913DAA">
            <w:pPr>
              <w:pStyle w:val="af7"/>
              <w:jc w:val="both"/>
              <w:rPr>
                <w:rFonts w:ascii="Times New Roman" w:hAnsi="Times New Roman"/>
                <w:sz w:val="24"/>
                <w:szCs w:val="24"/>
                <w:lang w:eastAsia="ru-RU"/>
              </w:rPr>
            </w:pPr>
            <w:r>
              <w:rPr>
                <w:rFonts w:ascii="Times New Roman" w:hAnsi="Times New Roman"/>
                <w:sz w:val="24"/>
                <w:szCs w:val="24"/>
                <w:lang w:eastAsia="ru-RU"/>
              </w:rPr>
              <w:t>532</w:t>
            </w:r>
          </w:p>
        </w:tc>
      </w:tr>
      <w:tr w:rsidR="00CB43C9" w:rsidRPr="005C49A7">
        <w:trPr>
          <w:trHeight w:val="725"/>
        </w:trPr>
        <w:tc>
          <w:tcPr>
            <w:tcW w:w="2092"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 Физическая культура</w:t>
            </w:r>
          </w:p>
        </w:tc>
        <w:tc>
          <w:tcPr>
            <w:tcW w:w="2156" w:type="dxa"/>
          </w:tcPr>
          <w:p w:rsidR="00CB43C9"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 xml:space="preserve">Адаптивная </w:t>
            </w:r>
          </w:p>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физкультура</w:t>
            </w:r>
          </w:p>
        </w:tc>
        <w:tc>
          <w:tcPr>
            <w:tcW w:w="90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721" w:type="dxa"/>
          </w:tcPr>
          <w:p w:rsidR="00CB43C9" w:rsidRPr="008F350B" w:rsidRDefault="00CB43C9"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66</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3</w:t>
            </w:r>
            <w:r w:rsidR="00685262">
              <w:rPr>
                <w:rFonts w:ascii="Times New Roman" w:hAnsi="Times New Roman"/>
                <w:sz w:val="24"/>
                <w:szCs w:val="24"/>
                <w:lang w:eastAsia="ru-RU"/>
              </w:rPr>
              <w:t>96</w:t>
            </w:r>
          </w:p>
        </w:tc>
      </w:tr>
      <w:tr w:rsidR="00CB43C9" w:rsidRPr="005C49A7">
        <w:tc>
          <w:tcPr>
            <w:tcW w:w="2092"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7. Технологии</w:t>
            </w:r>
          </w:p>
        </w:tc>
        <w:tc>
          <w:tcPr>
            <w:tcW w:w="2156"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Профильный труд</w:t>
            </w:r>
          </w:p>
        </w:tc>
        <w:tc>
          <w:tcPr>
            <w:tcW w:w="90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w:t>
            </w:r>
          </w:p>
        </w:tc>
        <w:tc>
          <w:tcPr>
            <w:tcW w:w="721" w:type="dxa"/>
          </w:tcPr>
          <w:p w:rsidR="00CB43C9" w:rsidRPr="008F350B" w:rsidRDefault="00CB43C9"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102</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102</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204</w:t>
            </w:r>
          </w:p>
        </w:tc>
      </w:tr>
      <w:tr w:rsidR="00CB43C9" w:rsidRPr="005C49A7">
        <w:tc>
          <w:tcPr>
            <w:tcW w:w="4248" w:type="dxa"/>
            <w:gridSpan w:val="2"/>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8. Коррекционно-развивающие занятия</w:t>
            </w:r>
          </w:p>
        </w:tc>
        <w:tc>
          <w:tcPr>
            <w:tcW w:w="90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721" w:type="dxa"/>
          </w:tcPr>
          <w:p w:rsidR="00CB43C9" w:rsidRPr="008F350B" w:rsidRDefault="00CB43C9"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66</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3</w:t>
            </w:r>
            <w:r w:rsidR="00685262">
              <w:rPr>
                <w:rFonts w:ascii="Times New Roman" w:hAnsi="Times New Roman"/>
                <w:sz w:val="24"/>
                <w:szCs w:val="24"/>
                <w:lang w:eastAsia="ru-RU"/>
              </w:rPr>
              <w:t>96</w:t>
            </w:r>
          </w:p>
        </w:tc>
      </w:tr>
      <w:tr w:rsidR="00CB43C9" w:rsidRPr="005C49A7">
        <w:tc>
          <w:tcPr>
            <w:tcW w:w="4248" w:type="dxa"/>
            <w:gridSpan w:val="2"/>
          </w:tcPr>
          <w:p w:rsidR="00CB43C9" w:rsidRPr="008F350B" w:rsidRDefault="00CB43C9" w:rsidP="00913DAA">
            <w:pPr>
              <w:pStyle w:val="af7"/>
              <w:jc w:val="both"/>
              <w:rPr>
                <w:rFonts w:ascii="Times New Roman" w:hAnsi="Times New Roman"/>
                <w:b/>
                <w:iCs/>
                <w:sz w:val="24"/>
                <w:szCs w:val="24"/>
              </w:rPr>
            </w:pPr>
            <w:r w:rsidRPr="008F350B">
              <w:rPr>
                <w:rFonts w:ascii="Times New Roman" w:hAnsi="Times New Roman"/>
                <w:b/>
                <w:iCs/>
                <w:sz w:val="24"/>
                <w:szCs w:val="24"/>
              </w:rPr>
              <w:t xml:space="preserve">Итого </w:t>
            </w:r>
          </w:p>
        </w:tc>
        <w:tc>
          <w:tcPr>
            <w:tcW w:w="90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660</w:t>
            </w:r>
          </w:p>
        </w:tc>
        <w:tc>
          <w:tcPr>
            <w:tcW w:w="721" w:type="dxa"/>
          </w:tcPr>
          <w:p w:rsidR="00CB43C9" w:rsidRPr="008F350B" w:rsidRDefault="00CB43C9"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660</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660</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660</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816</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816</w:t>
            </w:r>
          </w:p>
        </w:tc>
        <w:tc>
          <w:tcPr>
            <w:tcW w:w="850" w:type="dxa"/>
          </w:tcPr>
          <w:p w:rsidR="00CB43C9" w:rsidRPr="008F350B" w:rsidRDefault="00685262" w:rsidP="00913DAA">
            <w:pPr>
              <w:pStyle w:val="af7"/>
              <w:jc w:val="both"/>
              <w:rPr>
                <w:rFonts w:ascii="Times New Roman" w:hAnsi="Times New Roman"/>
                <w:sz w:val="24"/>
                <w:szCs w:val="24"/>
                <w:lang w:eastAsia="ru-RU"/>
              </w:rPr>
            </w:pPr>
            <w:r>
              <w:rPr>
                <w:rFonts w:ascii="Times New Roman" w:hAnsi="Times New Roman"/>
                <w:sz w:val="24"/>
                <w:szCs w:val="24"/>
                <w:lang w:eastAsia="ru-RU"/>
              </w:rPr>
              <w:t>4272</w:t>
            </w:r>
          </w:p>
        </w:tc>
      </w:tr>
      <w:tr w:rsidR="00CB43C9" w:rsidRPr="005C49A7">
        <w:tc>
          <w:tcPr>
            <w:tcW w:w="4248" w:type="dxa"/>
            <w:gridSpan w:val="2"/>
          </w:tcPr>
          <w:p w:rsidR="00CB43C9" w:rsidRPr="008F350B" w:rsidRDefault="00CB43C9" w:rsidP="00913DAA">
            <w:pPr>
              <w:pStyle w:val="af7"/>
              <w:jc w:val="both"/>
              <w:rPr>
                <w:rFonts w:ascii="Times New Roman" w:hAnsi="Times New Roman"/>
                <w:b/>
                <w:iCs/>
                <w:sz w:val="24"/>
                <w:szCs w:val="24"/>
              </w:rPr>
            </w:pPr>
            <w:r w:rsidRPr="008F350B">
              <w:rPr>
                <w:rFonts w:ascii="Times New Roman" w:hAnsi="Times New Roman"/>
                <w:b/>
                <w:sz w:val="24"/>
                <w:szCs w:val="24"/>
              </w:rPr>
              <w:t xml:space="preserve">Максимально допустимая годовая нагрузка (при 5-дневной учебной неделе) </w:t>
            </w:r>
          </w:p>
        </w:tc>
        <w:tc>
          <w:tcPr>
            <w:tcW w:w="90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660</w:t>
            </w:r>
          </w:p>
        </w:tc>
        <w:tc>
          <w:tcPr>
            <w:tcW w:w="721" w:type="dxa"/>
          </w:tcPr>
          <w:p w:rsidR="00CB43C9" w:rsidRPr="008F350B" w:rsidRDefault="00CB43C9"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660</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660</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660</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816</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816</w:t>
            </w:r>
          </w:p>
        </w:tc>
        <w:tc>
          <w:tcPr>
            <w:tcW w:w="850" w:type="dxa"/>
          </w:tcPr>
          <w:p w:rsidR="00CB43C9" w:rsidRPr="008F350B" w:rsidRDefault="00685262" w:rsidP="00913DAA">
            <w:pPr>
              <w:pStyle w:val="af7"/>
              <w:jc w:val="both"/>
              <w:rPr>
                <w:rFonts w:ascii="Times New Roman" w:hAnsi="Times New Roman"/>
                <w:sz w:val="24"/>
                <w:szCs w:val="24"/>
                <w:lang w:eastAsia="ru-RU"/>
              </w:rPr>
            </w:pPr>
            <w:r>
              <w:rPr>
                <w:rFonts w:ascii="Times New Roman" w:hAnsi="Times New Roman"/>
                <w:sz w:val="24"/>
                <w:szCs w:val="24"/>
                <w:lang w:eastAsia="ru-RU"/>
              </w:rPr>
              <w:t>4272</w:t>
            </w:r>
          </w:p>
        </w:tc>
      </w:tr>
      <w:tr w:rsidR="002C571D" w:rsidRPr="005C49A7">
        <w:tc>
          <w:tcPr>
            <w:tcW w:w="10121" w:type="dxa"/>
            <w:gridSpan w:val="9"/>
            <w:shd w:val="clear" w:color="auto" w:fill="BFBFBF"/>
          </w:tcPr>
          <w:p w:rsidR="002C571D" w:rsidRPr="008F350B" w:rsidRDefault="002C571D" w:rsidP="00913DAA">
            <w:pPr>
              <w:pStyle w:val="af7"/>
              <w:jc w:val="both"/>
              <w:rPr>
                <w:rFonts w:ascii="Times New Roman" w:hAnsi="Times New Roman"/>
                <w:sz w:val="24"/>
                <w:szCs w:val="24"/>
                <w:lang w:eastAsia="ru-RU"/>
              </w:rPr>
            </w:pPr>
            <w:r w:rsidRPr="008F350B">
              <w:rPr>
                <w:rFonts w:ascii="Times New Roman" w:hAnsi="Times New Roman"/>
                <w:i/>
                <w:iCs/>
                <w:sz w:val="24"/>
                <w:szCs w:val="24"/>
                <w:lang w:val="en-US"/>
              </w:rPr>
              <w:t>II</w:t>
            </w:r>
            <w:r w:rsidRPr="008F350B">
              <w:rPr>
                <w:rFonts w:ascii="Times New Roman" w:hAnsi="Times New Roman"/>
                <w:i/>
                <w:iCs/>
                <w:sz w:val="24"/>
                <w:szCs w:val="24"/>
              </w:rPr>
              <w:t>. Часть, формируемая участниками образовательных отношений</w:t>
            </w:r>
          </w:p>
        </w:tc>
      </w:tr>
      <w:tr w:rsidR="002C571D" w:rsidRPr="005C49A7">
        <w:tc>
          <w:tcPr>
            <w:tcW w:w="4248" w:type="dxa"/>
            <w:gridSpan w:val="2"/>
          </w:tcPr>
          <w:p w:rsidR="002C571D" w:rsidRPr="008F350B" w:rsidRDefault="002C571D" w:rsidP="00913DAA">
            <w:pPr>
              <w:pStyle w:val="af7"/>
              <w:jc w:val="both"/>
              <w:rPr>
                <w:rFonts w:ascii="Times New Roman" w:hAnsi="Times New Roman"/>
                <w:b/>
                <w:sz w:val="24"/>
                <w:szCs w:val="24"/>
                <w:lang w:eastAsia="ru-RU"/>
              </w:rPr>
            </w:pPr>
            <w:r w:rsidRPr="008F350B">
              <w:rPr>
                <w:rFonts w:ascii="Times New Roman" w:hAnsi="Times New Roman"/>
                <w:b/>
                <w:sz w:val="24"/>
                <w:szCs w:val="24"/>
                <w:lang w:eastAsia="ru-RU"/>
              </w:rPr>
              <w:t>Коррекционные занятия</w:t>
            </w:r>
          </w:p>
        </w:tc>
        <w:tc>
          <w:tcPr>
            <w:tcW w:w="5873" w:type="dxa"/>
            <w:gridSpan w:val="7"/>
          </w:tcPr>
          <w:p w:rsidR="002C571D" w:rsidRPr="005C49A7" w:rsidRDefault="002C571D" w:rsidP="00913DAA">
            <w:pPr>
              <w:pStyle w:val="af7"/>
              <w:jc w:val="both"/>
              <w:rPr>
                <w:rFonts w:ascii="Times New Roman" w:hAnsi="Times New Roman"/>
                <w:sz w:val="28"/>
                <w:szCs w:val="28"/>
                <w:lang w:eastAsia="ru-RU"/>
              </w:rPr>
            </w:pPr>
          </w:p>
        </w:tc>
      </w:tr>
      <w:tr w:rsidR="00CB43C9" w:rsidRPr="005C49A7">
        <w:tc>
          <w:tcPr>
            <w:tcW w:w="4248" w:type="dxa"/>
            <w:gridSpan w:val="2"/>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 xml:space="preserve">1. </w:t>
            </w:r>
            <w:r w:rsidR="00BF4963" w:rsidRPr="00BF4963">
              <w:rPr>
                <w:rFonts w:ascii="Times New Roman" w:hAnsi="Times New Roman"/>
                <w:sz w:val="24"/>
                <w:szCs w:val="24"/>
              </w:rPr>
              <w:t>Эмоциональное и коммуникативно-речевое развитие</w:t>
            </w:r>
            <w:r w:rsidR="00BF4963" w:rsidRPr="008F350B">
              <w:rPr>
                <w:rFonts w:ascii="Times New Roman" w:hAnsi="Times New Roman"/>
                <w:sz w:val="24"/>
                <w:szCs w:val="24"/>
                <w:lang w:eastAsia="ru-RU"/>
              </w:rPr>
              <w:t xml:space="preserve"> </w:t>
            </w:r>
          </w:p>
        </w:tc>
        <w:tc>
          <w:tcPr>
            <w:tcW w:w="900" w:type="dxa"/>
          </w:tcPr>
          <w:p w:rsidR="00CB43C9"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66</w:t>
            </w:r>
          </w:p>
        </w:tc>
        <w:tc>
          <w:tcPr>
            <w:tcW w:w="721" w:type="dxa"/>
          </w:tcPr>
          <w:p w:rsidR="00CB43C9" w:rsidRPr="008F350B" w:rsidRDefault="00CB43C9"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w:t>
            </w:r>
            <w:r w:rsidR="00BF4963">
              <w:rPr>
                <w:rFonts w:ascii="Times New Roman" w:hAnsi="Times New Roman"/>
                <w:sz w:val="24"/>
                <w:szCs w:val="24"/>
                <w:lang w:eastAsia="ru-RU"/>
              </w:rPr>
              <w:t>66</w:t>
            </w:r>
          </w:p>
        </w:tc>
        <w:tc>
          <w:tcPr>
            <w:tcW w:w="850" w:type="dxa"/>
          </w:tcPr>
          <w:p w:rsidR="00CB43C9"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66</w:t>
            </w:r>
          </w:p>
        </w:tc>
        <w:tc>
          <w:tcPr>
            <w:tcW w:w="851" w:type="dxa"/>
          </w:tcPr>
          <w:p w:rsidR="00CB43C9"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66</w:t>
            </w:r>
          </w:p>
        </w:tc>
        <w:tc>
          <w:tcPr>
            <w:tcW w:w="850" w:type="dxa"/>
          </w:tcPr>
          <w:p w:rsidR="00CB43C9"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68</w:t>
            </w:r>
          </w:p>
        </w:tc>
        <w:tc>
          <w:tcPr>
            <w:tcW w:w="851" w:type="dxa"/>
          </w:tcPr>
          <w:p w:rsidR="00CB43C9"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68</w:t>
            </w:r>
          </w:p>
        </w:tc>
        <w:tc>
          <w:tcPr>
            <w:tcW w:w="850" w:type="dxa"/>
          </w:tcPr>
          <w:p w:rsidR="00CB43C9" w:rsidRPr="008F350B" w:rsidRDefault="006A3FEE" w:rsidP="00913DAA">
            <w:pPr>
              <w:pStyle w:val="af7"/>
              <w:jc w:val="both"/>
              <w:rPr>
                <w:rFonts w:ascii="Times New Roman" w:hAnsi="Times New Roman"/>
                <w:sz w:val="24"/>
                <w:szCs w:val="24"/>
                <w:lang w:eastAsia="ru-RU"/>
              </w:rPr>
            </w:pPr>
            <w:r>
              <w:rPr>
                <w:rFonts w:ascii="Times New Roman" w:hAnsi="Times New Roman"/>
                <w:sz w:val="24"/>
                <w:szCs w:val="24"/>
                <w:lang w:eastAsia="ru-RU"/>
              </w:rPr>
              <w:t>400</w:t>
            </w:r>
          </w:p>
        </w:tc>
      </w:tr>
      <w:tr w:rsidR="00CB43C9" w:rsidRPr="005C49A7">
        <w:tc>
          <w:tcPr>
            <w:tcW w:w="4248" w:type="dxa"/>
            <w:gridSpan w:val="2"/>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 xml:space="preserve">2. </w:t>
            </w:r>
            <w:r w:rsidR="00BF4963" w:rsidRPr="008F350B">
              <w:rPr>
                <w:rFonts w:ascii="Times New Roman" w:hAnsi="Times New Roman"/>
                <w:sz w:val="24"/>
                <w:szCs w:val="24"/>
                <w:lang w:eastAsia="ru-RU"/>
              </w:rPr>
              <w:t xml:space="preserve">Сенсорное развитие </w:t>
            </w:r>
          </w:p>
        </w:tc>
        <w:tc>
          <w:tcPr>
            <w:tcW w:w="900" w:type="dxa"/>
          </w:tcPr>
          <w:p w:rsidR="00CB43C9"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66</w:t>
            </w:r>
          </w:p>
        </w:tc>
        <w:tc>
          <w:tcPr>
            <w:tcW w:w="721" w:type="dxa"/>
          </w:tcPr>
          <w:p w:rsidR="00CB43C9"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66</w:t>
            </w:r>
          </w:p>
        </w:tc>
        <w:tc>
          <w:tcPr>
            <w:tcW w:w="850" w:type="dxa"/>
          </w:tcPr>
          <w:p w:rsidR="00CB43C9"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66</w:t>
            </w:r>
          </w:p>
        </w:tc>
        <w:tc>
          <w:tcPr>
            <w:tcW w:w="851" w:type="dxa"/>
          </w:tcPr>
          <w:p w:rsidR="00CB43C9"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66</w:t>
            </w:r>
          </w:p>
        </w:tc>
        <w:tc>
          <w:tcPr>
            <w:tcW w:w="850" w:type="dxa"/>
          </w:tcPr>
          <w:p w:rsidR="00CB43C9"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68</w:t>
            </w:r>
          </w:p>
        </w:tc>
        <w:tc>
          <w:tcPr>
            <w:tcW w:w="851" w:type="dxa"/>
          </w:tcPr>
          <w:p w:rsidR="00CB43C9"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68</w:t>
            </w:r>
          </w:p>
        </w:tc>
        <w:tc>
          <w:tcPr>
            <w:tcW w:w="850" w:type="dxa"/>
          </w:tcPr>
          <w:p w:rsidR="00CB43C9" w:rsidRPr="008F350B" w:rsidRDefault="006A3FEE" w:rsidP="00913DAA">
            <w:pPr>
              <w:pStyle w:val="af7"/>
              <w:jc w:val="both"/>
              <w:rPr>
                <w:rFonts w:ascii="Times New Roman" w:hAnsi="Times New Roman"/>
                <w:sz w:val="24"/>
                <w:szCs w:val="24"/>
                <w:lang w:eastAsia="ru-RU"/>
              </w:rPr>
            </w:pPr>
            <w:r>
              <w:rPr>
                <w:rFonts w:ascii="Times New Roman" w:hAnsi="Times New Roman"/>
                <w:sz w:val="24"/>
                <w:szCs w:val="24"/>
                <w:lang w:eastAsia="ru-RU"/>
              </w:rPr>
              <w:t>400</w:t>
            </w:r>
          </w:p>
        </w:tc>
      </w:tr>
      <w:tr w:rsidR="00CB43C9" w:rsidRPr="005C49A7">
        <w:tc>
          <w:tcPr>
            <w:tcW w:w="4248" w:type="dxa"/>
            <w:gridSpan w:val="2"/>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3. Двигательное развитие</w:t>
            </w:r>
          </w:p>
        </w:tc>
        <w:tc>
          <w:tcPr>
            <w:tcW w:w="90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721" w:type="dxa"/>
          </w:tcPr>
          <w:p w:rsidR="00CB43C9"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66</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0" w:type="dxa"/>
          </w:tcPr>
          <w:p w:rsidR="00CB43C9" w:rsidRPr="008F350B" w:rsidRDefault="006A3FEE" w:rsidP="00913DAA">
            <w:pPr>
              <w:pStyle w:val="af7"/>
              <w:jc w:val="both"/>
              <w:rPr>
                <w:rFonts w:ascii="Times New Roman" w:hAnsi="Times New Roman"/>
                <w:sz w:val="24"/>
                <w:szCs w:val="24"/>
                <w:lang w:eastAsia="ru-RU"/>
              </w:rPr>
            </w:pPr>
            <w:r>
              <w:rPr>
                <w:rFonts w:ascii="Times New Roman" w:hAnsi="Times New Roman"/>
                <w:sz w:val="24"/>
                <w:szCs w:val="24"/>
                <w:lang w:eastAsia="ru-RU"/>
              </w:rPr>
              <w:t>400</w:t>
            </w:r>
          </w:p>
        </w:tc>
      </w:tr>
      <w:tr w:rsidR="00CB43C9" w:rsidRPr="005C49A7">
        <w:tc>
          <w:tcPr>
            <w:tcW w:w="4248" w:type="dxa"/>
            <w:gridSpan w:val="2"/>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 xml:space="preserve">4. </w:t>
            </w:r>
            <w:r w:rsidR="00BF4963" w:rsidRPr="008F350B">
              <w:rPr>
                <w:rFonts w:ascii="Times New Roman" w:hAnsi="Times New Roman"/>
                <w:sz w:val="24"/>
                <w:szCs w:val="24"/>
                <w:lang w:eastAsia="ru-RU"/>
              </w:rPr>
              <w:t xml:space="preserve">Предметно-практические действия </w:t>
            </w:r>
            <w:r w:rsidR="00BF4963">
              <w:rPr>
                <w:rFonts w:ascii="Times New Roman" w:hAnsi="Times New Roman"/>
                <w:sz w:val="24"/>
                <w:szCs w:val="24"/>
                <w:lang w:eastAsia="ru-RU"/>
              </w:rPr>
              <w:t xml:space="preserve"> </w:t>
            </w:r>
          </w:p>
        </w:tc>
        <w:tc>
          <w:tcPr>
            <w:tcW w:w="90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721" w:type="dxa"/>
          </w:tcPr>
          <w:p w:rsidR="00CB43C9"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66</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0" w:type="dxa"/>
          </w:tcPr>
          <w:p w:rsidR="00CB43C9" w:rsidRPr="008F350B" w:rsidRDefault="006A3FEE" w:rsidP="00913DAA">
            <w:pPr>
              <w:pStyle w:val="af7"/>
              <w:jc w:val="both"/>
              <w:rPr>
                <w:rFonts w:ascii="Times New Roman" w:hAnsi="Times New Roman"/>
                <w:sz w:val="24"/>
                <w:szCs w:val="24"/>
                <w:lang w:eastAsia="ru-RU"/>
              </w:rPr>
            </w:pPr>
            <w:r>
              <w:rPr>
                <w:rFonts w:ascii="Times New Roman" w:hAnsi="Times New Roman"/>
                <w:sz w:val="24"/>
                <w:szCs w:val="24"/>
                <w:lang w:eastAsia="ru-RU"/>
              </w:rPr>
              <w:t>400</w:t>
            </w:r>
          </w:p>
        </w:tc>
      </w:tr>
      <w:tr w:rsidR="00BF4963" w:rsidRPr="005C49A7">
        <w:tc>
          <w:tcPr>
            <w:tcW w:w="4248" w:type="dxa"/>
            <w:gridSpan w:val="2"/>
          </w:tcPr>
          <w:p w:rsidR="00BF4963"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5.</w:t>
            </w:r>
            <w:r>
              <w:rPr>
                <w:caps/>
                <w:sz w:val="20"/>
                <w:szCs w:val="20"/>
              </w:rPr>
              <w:t xml:space="preserve"> </w:t>
            </w:r>
            <w:r w:rsidRPr="00BF4963">
              <w:rPr>
                <w:rFonts w:ascii="Times New Roman" w:hAnsi="Times New Roman"/>
                <w:sz w:val="24"/>
                <w:szCs w:val="24"/>
              </w:rPr>
              <w:t>Коррекционно-развивающие занятия</w:t>
            </w:r>
          </w:p>
        </w:tc>
        <w:tc>
          <w:tcPr>
            <w:tcW w:w="900" w:type="dxa"/>
          </w:tcPr>
          <w:p w:rsidR="00BF4963"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66</w:t>
            </w:r>
          </w:p>
        </w:tc>
        <w:tc>
          <w:tcPr>
            <w:tcW w:w="721" w:type="dxa"/>
          </w:tcPr>
          <w:p w:rsidR="00BF4963"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66</w:t>
            </w:r>
          </w:p>
        </w:tc>
        <w:tc>
          <w:tcPr>
            <w:tcW w:w="850" w:type="dxa"/>
          </w:tcPr>
          <w:p w:rsidR="00BF4963"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66</w:t>
            </w:r>
          </w:p>
        </w:tc>
        <w:tc>
          <w:tcPr>
            <w:tcW w:w="851" w:type="dxa"/>
          </w:tcPr>
          <w:p w:rsidR="00BF4963"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66</w:t>
            </w:r>
          </w:p>
        </w:tc>
        <w:tc>
          <w:tcPr>
            <w:tcW w:w="850" w:type="dxa"/>
          </w:tcPr>
          <w:p w:rsidR="00BF4963"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72</w:t>
            </w:r>
          </w:p>
        </w:tc>
        <w:tc>
          <w:tcPr>
            <w:tcW w:w="851" w:type="dxa"/>
          </w:tcPr>
          <w:p w:rsidR="00BF4963"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72</w:t>
            </w:r>
          </w:p>
        </w:tc>
        <w:tc>
          <w:tcPr>
            <w:tcW w:w="850" w:type="dxa"/>
          </w:tcPr>
          <w:p w:rsidR="00BF4963" w:rsidRPr="008F350B" w:rsidRDefault="006A3FEE" w:rsidP="00913DAA">
            <w:pPr>
              <w:pStyle w:val="af7"/>
              <w:jc w:val="both"/>
              <w:rPr>
                <w:rFonts w:ascii="Times New Roman" w:hAnsi="Times New Roman"/>
                <w:sz w:val="24"/>
                <w:szCs w:val="24"/>
                <w:lang w:eastAsia="ru-RU"/>
              </w:rPr>
            </w:pPr>
            <w:r>
              <w:rPr>
                <w:rFonts w:ascii="Times New Roman" w:hAnsi="Times New Roman"/>
                <w:sz w:val="24"/>
                <w:szCs w:val="24"/>
                <w:lang w:eastAsia="ru-RU"/>
              </w:rPr>
              <w:t>408</w:t>
            </w:r>
          </w:p>
        </w:tc>
      </w:tr>
      <w:tr w:rsidR="00CB43C9" w:rsidRPr="005C49A7">
        <w:tc>
          <w:tcPr>
            <w:tcW w:w="4248" w:type="dxa"/>
            <w:gridSpan w:val="2"/>
          </w:tcPr>
          <w:p w:rsidR="00CB43C9" w:rsidRPr="008F350B" w:rsidRDefault="00CB43C9" w:rsidP="00913DAA">
            <w:pPr>
              <w:pStyle w:val="af7"/>
              <w:jc w:val="both"/>
              <w:rPr>
                <w:rFonts w:ascii="Times New Roman" w:hAnsi="Times New Roman"/>
                <w:b/>
                <w:sz w:val="24"/>
                <w:szCs w:val="24"/>
                <w:lang w:eastAsia="ru-RU"/>
              </w:rPr>
            </w:pPr>
            <w:r w:rsidRPr="008F350B">
              <w:rPr>
                <w:rFonts w:ascii="Times New Roman" w:hAnsi="Times New Roman"/>
                <w:b/>
                <w:sz w:val="24"/>
                <w:szCs w:val="24"/>
                <w:lang w:eastAsia="ru-RU"/>
              </w:rPr>
              <w:t>Итого коррекционных занятий</w:t>
            </w:r>
          </w:p>
        </w:tc>
        <w:tc>
          <w:tcPr>
            <w:tcW w:w="90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330</w:t>
            </w:r>
          </w:p>
        </w:tc>
        <w:tc>
          <w:tcPr>
            <w:tcW w:w="721" w:type="dxa"/>
          </w:tcPr>
          <w:p w:rsidR="00CB43C9"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330</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330</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330</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34</w:t>
            </w:r>
            <w:r w:rsidR="006A3FEE">
              <w:rPr>
                <w:rFonts w:ascii="Times New Roman" w:hAnsi="Times New Roman"/>
                <w:sz w:val="24"/>
                <w:szCs w:val="24"/>
                <w:lang w:eastAsia="ru-RU"/>
              </w:rPr>
              <w:t>4</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34</w:t>
            </w:r>
            <w:r w:rsidR="006A3FEE">
              <w:rPr>
                <w:rFonts w:ascii="Times New Roman" w:hAnsi="Times New Roman"/>
                <w:sz w:val="24"/>
                <w:szCs w:val="24"/>
                <w:lang w:eastAsia="ru-RU"/>
              </w:rPr>
              <w:t>4</w:t>
            </w:r>
          </w:p>
        </w:tc>
        <w:tc>
          <w:tcPr>
            <w:tcW w:w="850" w:type="dxa"/>
          </w:tcPr>
          <w:p w:rsidR="00CB43C9" w:rsidRPr="008F350B" w:rsidRDefault="006A3FEE" w:rsidP="00913DAA">
            <w:pPr>
              <w:pStyle w:val="af7"/>
              <w:jc w:val="both"/>
              <w:rPr>
                <w:rFonts w:ascii="Times New Roman" w:hAnsi="Times New Roman"/>
                <w:sz w:val="24"/>
                <w:szCs w:val="24"/>
                <w:lang w:eastAsia="ru-RU"/>
              </w:rPr>
            </w:pPr>
            <w:r>
              <w:rPr>
                <w:rFonts w:ascii="Times New Roman" w:hAnsi="Times New Roman"/>
                <w:sz w:val="24"/>
                <w:szCs w:val="24"/>
                <w:lang w:eastAsia="ru-RU"/>
              </w:rPr>
              <w:t>2008</w:t>
            </w:r>
          </w:p>
        </w:tc>
      </w:tr>
      <w:tr w:rsidR="00CB43C9" w:rsidRPr="005C49A7">
        <w:trPr>
          <w:trHeight w:val="351"/>
        </w:trPr>
        <w:tc>
          <w:tcPr>
            <w:tcW w:w="4248" w:type="dxa"/>
            <w:gridSpan w:val="2"/>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lastRenderedPageBreak/>
              <w:t>Внеурочная деятельность</w:t>
            </w:r>
          </w:p>
        </w:tc>
        <w:tc>
          <w:tcPr>
            <w:tcW w:w="90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198</w:t>
            </w:r>
          </w:p>
        </w:tc>
        <w:tc>
          <w:tcPr>
            <w:tcW w:w="721" w:type="dxa"/>
          </w:tcPr>
          <w:p w:rsidR="00CB43C9"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198</w:t>
            </w:r>
          </w:p>
        </w:tc>
        <w:tc>
          <w:tcPr>
            <w:tcW w:w="850" w:type="dxa"/>
          </w:tcPr>
          <w:p w:rsidR="00CB43C9" w:rsidRPr="008F350B" w:rsidRDefault="00CB43C9" w:rsidP="00913DAA">
            <w:pPr>
              <w:pStyle w:val="af7"/>
              <w:jc w:val="both"/>
              <w:rPr>
                <w:rFonts w:ascii="Times New Roman" w:hAnsi="Times New Roman"/>
                <w:sz w:val="24"/>
                <w:szCs w:val="24"/>
              </w:rPr>
            </w:pPr>
            <w:r w:rsidRPr="008F350B">
              <w:rPr>
                <w:rFonts w:ascii="Times New Roman" w:hAnsi="Times New Roman"/>
                <w:sz w:val="24"/>
                <w:szCs w:val="24"/>
              </w:rPr>
              <w:t>198</w:t>
            </w:r>
          </w:p>
        </w:tc>
        <w:tc>
          <w:tcPr>
            <w:tcW w:w="851" w:type="dxa"/>
          </w:tcPr>
          <w:p w:rsidR="00CB43C9" w:rsidRPr="008F350B" w:rsidRDefault="00CB43C9" w:rsidP="00913DAA">
            <w:pPr>
              <w:pStyle w:val="af7"/>
              <w:jc w:val="both"/>
              <w:rPr>
                <w:rFonts w:ascii="Times New Roman" w:hAnsi="Times New Roman"/>
                <w:sz w:val="24"/>
                <w:szCs w:val="24"/>
              </w:rPr>
            </w:pPr>
            <w:r w:rsidRPr="008F350B">
              <w:rPr>
                <w:rFonts w:ascii="Times New Roman" w:hAnsi="Times New Roman"/>
                <w:sz w:val="24"/>
                <w:szCs w:val="24"/>
              </w:rPr>
              <w:t>198</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204</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204</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1</w:t>
            </w:r>
            <w:r w:rsidR="006A3FEE">
              <w:rPr>
                <w:rFonts w:ascii="Times New Roman" w:hAnsi="Times New Roman"/>
                <w:sz w:val="24"/>
                <w:szCs w:val="24"/>
                <w:lang w:eastAsia="ru-RU"/>
              </w:rPr>
              <w:t>200</w:t>
            </w:r>
          </w:p>
        </w:tc>
      </w:tr>
      <w:tr w:rsidR="00CB43C9" w:rsidRPr="005C49A7">
        <w:tc>
          <w:tcPr>
            <w:tcW w:w="4248" w:type="dxa"/>
            <w:gridSpan w:val="2"/>
          </w:tcPr>
          <w:p w:rsidR="00CB43C9" w:rsidRPr="008F350B" w:rsidRDefault="00CB43C9" w:rsidP="00913DAA">
            <w:pPr>
              <w:pStyle w:val="af7"/>
              <w:jc w:val="both"/>
              <w:rPr>
                <w:rFonts w:ascii="Times New Roman" w:hAnsi="Times New Roman"/>
                <w:b/>
                <w:sz w:val="24"/>
                <w:szCs w:val="24"/>
                <w:lang w:eastAsia="ru-RU"/>
              </w:rPr>
            </w:pPr>
            <w:r w:rsidRPr="008F350B">
              <w:rPr>
                <w:rFonts w:ascii="Times New Roman" w:hAnsi="Times New Roman"/>
                <w:b/>
                <w:sz w:val="24"/>
                <w:szCs w:val="24"/>
                <w:lang w:eastAsia="ru-RU"/>
              </w:rPr>
              <w:t>Всего к финансированию</w:t>
            </w:r>
          </w:p>
        </w:tc>
        <w:tc>
          <w:tcPr>
            <w:tcW w:w="900" w:type="dxa"/>
          </w:tcPr>
          <w:p w:rsidR="00CB43C9" w:rsidRPr="008F350B" w:rsidRDefault="00CB43C9" w:rsidP="00913DAA">
            <w:pPr>
              <w:pStyle w:val="af7"/>
              <w:jc w:val="both"/>
              <w:rPr>
                <w:rFonts w:ascii="Times New Roman" w:hAnsi="Times New Roman"/>
                <w:b/>
                <w:sz w:val="24"/>
                <w:szCs w:val="24"/>
                <w:lang w:eastAsia="ru-RU"/>
              </w:rPr>
            </w:pPr>
            <w:r w:rsidRPr="008F350B">
              <w:rPr>
                <w:rFonts w:ascii="Times New Roman" w:hAnsi="Times New Roman"/>
                <w:b/>
                <w:sz w:val="24"/>
                <w:szCs w:val="24"/>
                <w:lang w:eastAsia="ru-RU"/>
              </w:rPr>
              <w:t>1</w:t>
            </w:r>
            <w:r w:rsidR="006A3FEE">
              <w:rPr>
                <w:rFonts w:ascii="Times New Roman" w:hAnsi="Times New Roman"/>
                <w:b/>
                <w:sz w:val="24"/>
                <w:szCs w:val="24"/>
                <w:lang w:eastAsia="ru-RU"/>
              </w:rPr>
              <w:t>188</w:t>
            </w:r>
          </w:p>
        </w:tc>
        <w:tc>
          <w:tcPr>
            <w:tcW w:w="721" w:type="dxa"/>
          </w:tcPr>
          <w:p w:rsidR="00CB43C9" w:rsidRPr="008F350B" w:rsidRDefault="006A3FEE" w:rsidP="00913DAA">
            <w:pPr>
              <w:pStyle w:val="af7"/>
              <w:jc w:val="both"/>
              <w:rPr>
                <w:rFonts w:ascii="Times New Roman" w:hAnsi="Times New Roman"/>
                <w:b/>
                <w:sz w:val="24"/>
                <w:szCs w:val="24"/>
                <w:lang w:eastAsia="ru-RU"/>
              </w:rPr>
            </w:pPr>
            <w:r>
              <w:rPr>
                <w:rFonts w:ascii="Times New Roman" w:hAnsi="Times New Roman"/>
                <w:b/>
                <w:sz w:val="24"/>
                <w:szCs w:val="24"/>
                <w:lang w:eastAsia="ru-RU"/>
              </w:rPr>
              <w:t>1188</w:t>
            </w:r>
          </w:p>
        </w:tc>
        <w:tc>
          <w:tcPr>
            <w:tcW w:w="850" w:type="dxa"/>
          </w:tcPr>
          <w:p w:rsidR="00CB43C9" w:rsidRPr="008F350B" w:rsidRDefault="00CB43C9" w:rsidP="00913DAA">
            <w:pPr>
              <w:pStyle w:val="af7"/>
              <w:jc w:val="both"/>
              <w:rPr>
                <w:rFonts w:ascii="Times New Roman" w:hAnsi="Times New Roman"/>
                <w:b/>
                <w:sz w:val="24"/>
                <w:szCs w:val="24"/>
              </w:rPr>
            </w:pPr>
            <w:r w:rsidRPr="008F350B">
              <w:rPr>
                <w:rFonts w:ascii="Times New Roman" w:hAnsi="Times New Roman"/>
                <w:b/>
                <w:sz w:val="24"/>
                <w:szCs w:val="24"/>
              </w:rPr>
              <w:t>1</w:t>
            </w:r>
            <w:r w:rsidR="006A3FEE">
              <w:rPr>
                <w:rFonts w:ascii="Times New Roman" w:hAnsi="Times New Roman"/>
                <w:b/>
                <w:sz w:val="24"/>
                <w:szCs w:val="24"/>
              </w:rPr>
              <w:t>188</w:t>
            </w:r>
          </w:p>
        </w:tc>
        <w:tc>
          <w:tcPr>
            <w:tcW w:w="851" w:type="dxa"/>
          </w:tcPr>
          <w:p w:rsidR="00CB43C9" w:rsidRPr="008F350B" w:rsidRDefault="00CB43C9" w:rsidP="00913DAA">
            <w:pPr>
              <w:pStyle w:val="af7"/>
              <w:jc w:val="both"/>
              <w:rPr>
                <w:rFonts w:ascii="Times New Roman" w:hAnsi="Times New Roman"/>
                <w:b/>
                <w:sz w:val="24"/>
                <w:szCs w:val="24"/>
              </w:rPr>
            </w:pPr>
            <w:r w:rsidRPr="008F350B">
              <w:rPr>
                <w:rFonts w:ascii="Times New Roman" w:hAnsi="Times New Roman"/>
                <w:b/>
                <w:sz w:val="24"/>
                <w:szCs w:val="24"/>
              </w:rPr>
              <w:t>1</w:t>
            </w:r>
            <w:r w:rsidR="006A3FEE">
              <w:rPr>
                <w:rFonts w:ascii="Times New Roman" w:hAnsi="Times New Roman"/>
                <w:b/>
                <w:sz w:val="24"/>
                <w:szCs w:val="24"/>
              </w:rPr>
              <w:t>188</w:t>
            </w:r>
          </w:p>
        </w:tc>
        <w:tc>
          <w:tcPr>
            <w:tcW w:w="850" w:type="dxa"/>
          </w:tcPr>
          <w:p w:rsidR="00CB43C9" w:rsidRPr="008F350B" w:rsidRDefault="00CB43C9" w:rsidP="00913DAA">
            <w:pPr>
              <w:pStyle w:val="af7"/>
              <w:jc w:val="both"/>
              <w:rPr>
                <w:rFonts w:ascii="Times New Roman" w:hAnsi="Times New Roman"/>
                <w:b/>
                <w:sz w:val="24"/>
                <w:szCs w:val="24"/>
              </w:rPr>
            </w:pPr>
            <w:r w:rsidRPr="008F350B">
              <w:rPr>
                <w:rFonts w:ascii="Times New Roman" w:hAnsi="Times New Roman"/>
                <w:b/>
                <w:sz w:val="24"/>
                <w:szCs w:val="24"/>
              </w:rPr>
              <w:t>136</w:t>
            </w:r>
            <w:r w:rsidR="006A3FEE">
              <w:rPr>
                <w:rFonts w:ascii="Times New Roman" w:hAnsi="Times New Roman"/>
                <w:b/>
                <w:sz w:val="24"/>
                <w:szCs w:val="24"/>
              </w:rPr>
              <w:t>4</w:t>
            </w:r>
          </w:p>
        </w:tc>
        <w:tc>
          <w:tcPr>
            <w:tcW w:w="851" w:type="dxa"/>
          </w:tcPr>
          <w:p w:rsidR="00CB43C9" w:rsidRPr="008F350B" w:rsidRDefault="00CB43C9" w:rsidP="00913DAA">
            <w:pPr>
              <w:pStyle w:val="af7"/>
              <w:jc w:val="both"/>
              <w:rPr>
                <w:rFonts w:ascii="Times New Roman" w:hAnsi="Times New Roman"/>
                <w:b/>
                <w:sz w:val="24"/>
                <w:szCs w:val="24"/>
              </w:rPr>
            </w:pPr>
            <w:r w:rsidRPr="008F350B">
              <w:rPr>
                <w:rFonts w:ascii="Times New Roman" w:hAnsi="Times New Roman"/>
                <w:b/>
                <w:sz w:val="24"/>
                <w:szCs w:val="24"/>
              </w:rPr>
              <w:t>136</w:t>
            </w:r>
            <w:r w:rsidR="006A3FEE">
              <w:rPr>
                <w:rFonts w:ascii="Times New Roman" w:hAnsi="Times New Roman"/>
                <w:b/>
                <w:sz w:val="24"/>
                <w:szCs w:val="24"/>
              </w:rPr>
              <w:t>4</w:t>
            </w:r>
          </w:p>
        </w:tc>
        <w:tc>
          <w:tcPr>
            <w:tcW w:w="850" w:type="dxa"/>
          </w:tcPr>
          <w:p w:rsidR="00CB43C9" w:rsidRPr="008F350B" w:rsidRDefault="00685262" w:rsidP="00913DAA">
            <w:pPr>
              <w:pStyle w:val="af7"/>
              <w:jc w:val="both"/>
              <w:rPr>
                <w:rFonts w:ascii="Times New Roman" w:hAnsi="Times New Roman"/>
                <w:b/>
                <w:sz w:val="24"/>
                <w:szCs w:val="24"/>
              </w:rPr>
            </w:pPr>
            <w:r>
              <w:rPr>
                <w:rFonts w:ascii="Times New Roman" w:hAnsi="Times New Roman"/>
                <w:b/>
                <w:sz w:val="24"/>
                <w:szCs w:val="24"/>
              </w:rPr>
              <w:t>7480</w:t>
            </w:r>
          </w:p>
        </w:tc>
      </w:tr>
    </w:tbl>
    <w:p w:rsidR="002C571D" w:rsidRPr="005C49A7" w:rsidRDefault="002C571D" w:rsidP="00913DAA">
      <w:pPr>
        <w:pStyle w:val="af7"/>
        <w:jc w:val="both"/>
        <w:rPr>
          <w:rFonts w:ascii="Times New Roman" w:hAnsi="Times New Roman"/>
          <w:sz w:val="28"/>
          <w:szCs w:val="28"/>
        </w:rPr>
      </w:pPr>
    </w:p>
    <w:p w:rsidR="002C571D" w:rsidRPr="005C49A7" w:rsidRDefault="002C571D" w:rsidP="00913DAA">
      <w:pPr>
        <w:pStyle w:val="af7"/>
        <w:spacing w:line="276" w:lineRule="auto"/>
        <w:jc w:val="right"/>
        <w:rPr>
          <w:rFonts w:ascii="Times New Roman" w:hAnsi="Times New Roman"/>
          <w:sz w:val="28"/>
          <w:szCs w:val="28"/>
          <w:lang w:val="en-US"/>
        </w:rPr>
      </w:pPr>
      <w:r w:rsidRPr="005C49A7">
        <w:rPr>
          <w:rFonts w:ascii="Times New Roman" w:hAnsi="Times New Roman"/>
          <w:sz w:val="28"/>
          <w:szCs w:val="28"/>
        </w:rPr>
        <w:t>Таблица 2</w:t>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7"/>
        <w:gridCol w:w="1834"/>
        <w:gridCol w:w="180"/>
        <w:gridCol w:w="672"/>
        <w:gridCol w:w="235"/>
        <w:gridCol w:w="474"/>
        <w:gridCol w:w="246"/>
        <w:gridCol w:w="180"/>
        <w:gridCol w:w="424"/>
        <w:gridCol w:w="296"/>
        <w:gridCol w:w="555"/>
        <w:gridCol w:w="165"/>
        <w:gridCol w:w="543"/>
        <w:gridCol w:w="177"/>
        <w:gridCol w:w="685"/>
        <w:gridCol w:w="35"/>
        <w:gridCol w:w="957"/>
      </w:tblGrid>
      <w:tr w:rsidR="002C571D" w:rsidRPr="005C49A7">
        <w:trPr>
          <w:trHeight w:val="518"/>
        </w:trPr>
        <w:tc>
          <w:tcPr>
            <w:tcW w:w="9885" w:type="dxa"/>
            <w:gridSpan w:val="17"/>
            <w:tcBorders>
              <w:top w:val="nil"/>
              <w:left w:val="nil"/>
              <w:bottom w:val="single" w:sz="4" w:space="0" w:color="000000"/>
              <w:right w:val="nil"/>
            </w:tcBorders>
          </w:tcPr>
          <w:p w:rsidR="002C571D" w:rsidRPr="005C49A7" w:rsidRDefault="002C571D" w:rsidP="00913DAA">
            <w:pPr>
              <w:pStyle w:val="af7"/>
              <w:spacing w:line="276" w:lineRule="auto"/>
              <w:jc w:val="center"/>
              <w:rPr>
                <w:rFonts w:ascii="Times New Roman" w:hAnsi="Times New Roman"/>
                <w:sz w:val="28"/>
                <w:szCs w:val="28"/>
              </w:rPr>
            </w:pPr>
            <w:r w:rsidRPr="005C49A7">
              <w:rPr>
                <w:rFonts w:ascii="Times New Roman" w:hAnsi="Times New Roman"/>
                <w:b/>
                <w:sz w:val="28"/>
                <w:szCs w:val="28"/>
              </w:rPr>
              <w:t xml:space="preserve">недельный учебный план общего образования (вариант </w:t>
            </w:r>
            <w:r w:rsidR="008F350B">
              <w:rPr>
                <w:rFonts w:ascii="Times New Roman" w:hAnsi="Times New Roman"/>
                <w:b/>
                <w:sz w:val="28"/>
                <w:szCs w:val="28"/>
              </w:rPr>
              <w:t>8.4.)</w:t>
            </w:r>
            <w:r w:rsidRPr="005C49A7">
              <w:rPr>
                <w:rFonts w:ascii="Times New Roman" w:hAnsi="Times New Roman"/>
                <w:b/>
                <w:sz w:val="28"/>
                <w:szCs w:val="28"/>
              </w:rPr>
              <w:br/>
              <w:t xml:space="preserve">для обучающихся с </w:t>
            </w:r>
            <w:r>
              <w:rPr>
                <w:rFonts w:ascii="Times New Roman" w:hAnsi="Times New Roman"/>
                <w:b/>
                <w:sz w:val="28"/>
                <w:szCs w:val="28"/>
              </w:rPr>
              <w:t>расстройствами аутистического спектра</w:t>
            </w:r>
            <w:r w:rsidR="00913DAA">
              <w:rPr>
                <w:rFonts w:ascii="Times New Roman" w:hAnsi="Times New Roman"/>
                <w:b/>
                <w:sz w:val="28"/>
                <w:szCs w:val="28"/>
              </w:rPr>
              <w:br/>
            </w:r>
            <w:r w:rsidRPr="005C49A7">
              <w:rPr>
                <w:rFonts w:ascii="Times New Roman" w:hAnsi="Times New Roman"/>
                <w:b/>
                <w:sz w:val="28"/>
                <w:szCs w:val="28"/>
              </w:rPr>
              <w:t>(</w:t>
            </w:r>
            <w:r w:rsidR="008F350B">
              <w:rPr>
                <w:rFonts w:ascii="Times New Roman" w:hAnsi="Times New Roman"/>
                <w:b/>
                <w:sz w:val="28"/>
                <w:szCs w:val="28"/>
              </w:rPr>
              <w:t>дополнительные 1-е, 1-ый</w:t>
            </w:r>
            <w:r w:rsidR="008F350B" w:rsidRPr="005C49A7">
              <w:rPr>
                <w:rFonts w:ascii="Times New Roman" w:hAnsi="Times New Roman"/>
                <w:b/>
                <w:sz w:val="28"/>
                <w:szCs w:val="28"/>
              </w:rPr>
              <w:t xml:space="preserve"> – </w:t>
            </w:r>
            <w:r w:rsidR="008F350B" w:rsidRPr="005C49A7">
              <w:rPr>
                <w:rFonts w:ascii="Times New Roman" w:hAnsi="Times New Roman"/>
                <w:b/>
                <w:sz w:val="28"/>
                <w:szCs w:val="28"/>
                <w:lang w:val="en-US"/>
              </w:rPr>
              <w:t>IV</w:t>
            </w:r>
            <w:r w:rsidR="008F350B" w:rsidRPr="005C49A7">
              <w:rPr>
                <w:rFonts w:ascii="Times New Roman" w:hAnsi="Times New Roman"/>
                <w:b/>
                <w:sz w:val="28"/>
                <w:szCs w:val="28"/>
              </w:rPr>
              <w:t xml:space="preserve"> классы </w:t>
            </w:r>
            <w:r w:rsidRPr="005C49A7">
              <w:rPr>
                <w:rFonts w:ascii="Times New Roman" w:hAnsi="Times New Roman"/>
                <w:b/>
                <w:sz w:val="28"/>
                <w:szCs w:val="28"/>
              </w:rPr>
              <w:t>)</w:t>
            </w:r>
          </w:p>
        </w:tc>
      </w:tr>
      <w:tr w:rsidR="002C571D" w:rsidRPr="005C49A7">
        <w:trPr>
          <w:trHeight w:val="518"/>
        </w:trPr>
        <w:tc>
          <w:tcPr>
            <w:tcW w:w="2229" w:type="dxa"/>
            <w:vMerge w:val="restart"/>
            <w:tcBorders>
              <w:top w:val="single" w:sz="4" w:space="0" w:color="000000"/>
              <w:left w:val="single" w:sz="4" w:space="0" w:color="000000"/>
              <w:right w:val="single" w:sz="4" w:space="0" w:color="000000"/>
            </w:tcBorders>
          </w:tcPr>
          <w:p w:rsidR="002C571D" w:rsidRPr="00072781" w:rsidRDefault="002C571D" w:rsidP="00913DAA">
            <w:pPr>
              <w:pStyle w:val="af7"/>
              <w:jc w:val="both"/>
              <w:rPr>
                <w:rFonts w:ascii="Times New Roman" w:hAnsi="Times New Roman"/>
                <w:b/>
                <w:sz w:val="24"/>
                <w:szCs w:val="24"/>
                <w:lang w:eastAsia="ru-RU"/>
              </w:rPr>
            </w:pPr>
            <w:r w:rsidRPr="00072781">
              <w:rPr>
                <w:rFonts w:ascii="Times New Roman" w:hAnsi="Times New Roman"/>
                <w:b/>
                <w:sz w:val="24"/>
                <w:szCs w:val="24"/>
                <w:lang w:val="en-US" w:eastAsia="ru-RU"/>
              </w:rPr>
              <w:t>Предметные</w:t>
            </w:r>
            <w:r w:rsidRPr="00072781">
              <w:rPr>
                <w:rFonts w:ascii="Times New Roman" w:hAnsi="Times New Roman"/>
                <w:b/>
                <w:sz w:val="24"/>
                <w:szCs w:val="24"/>
                <w:lang w:eastAsia="ru-RU"/>
              </w:rPr>
              <w:t xml:space="preserve"> области</w:t>
            </w:r>
          </w:p>
        </w:tc>
        <w:tc>
          <w:tcPr>
            <w:tcW w:w="2012" w:type="dxa"/>
            <w:gridSpan w:val="2"/>
            <w:vMerge w:val="restart"/>
            <w:tcBorders>
              <w:top w:val="single" w:sz="4" w:space="0" w:color="000000"/>
              <w:left w:val="single" w:sz="4" w:space="0" w:color="000000"/>
              <w:right w:val="single" w:sz="4" w:space="0" w:color="000000"/>
              <w:tl2br w:val="single" w:sz="4" w:space="0" w:color="auto"/>
            </w:tcBorders>
          </w:tcPr>
          <w:p w:rsidR="002C571D" w:rsidRPr="00072781" w:rsidRDefault="00B80DA6" w:rsidP="00913DAA">
            <w:pPr>
              <w:pStyle w:val="af7"/>
              <w:jc w:val="both"/>
              <w:rPr>
                <w:rFonts w:ascii="Times New Roman" w:hAnsi="Times New Roman"/>
                <w:b/>
                <w:sz w:val="24"/>
                <w:szCs w:val="24"/>
                <w:lang w:eastAsia="ru-RU"/>
              </w:rPr>
            </w:pPr>
            <w:r>
              <w:rPr>
                <w:rFonts w:ascii="Times New Roman" w:hAnsi="Times New Roman"/>
                <w:b/>
                <w:sz w:val="24"/>
                <w:szCs w:val="24"/>
                <w:lang w:eastAsia="ru-RU"/>
              </w:rPr>
              <w:t xml:space="preserve">      </w:t>
            </w:r>
            <w:r w:rsidR="002C571D" w:rsidRPr="00072781">
              <w:rPr>
                <w:rFonts w:ascii="Times New Roman" w:hAnsi="Times New Roman"/>
                <w:b/>
                <w:sz w:val="24"/>
                <w:szCs w:val="24"/>
                <w:lang w:eastAsia="ru-RU"/>
              </w:rPr>
              <w:t xml:space="preserve">Классы </w:t>
            </w:r>
          </w:p>
          <w:p w:rsidR="002C571D" w:rsidRPr="00072781" w:rsidRDefault="002C571D" w:rsidP="00913DAA">
            <w:pPr>
              <w:pStyle w:val="af7"/>
              <w:jc w:val="both"/>
              <w:rPr>
                <w:rFonts w:ascii="Times New Roman" w:hAnsi="Times New Roman"/>
                <w:b/>
                <w:sz w:val="24"/>
                <w:szCs w:val="24"/>
                <w:lang w:eastAsia="ru-RU"/>
              </w:rPr>
            </w:pPr>
          </w:p>
          <w:p w:rsidR="002C571D" w:rsidRPr="00072781" w:rsidRDefault="002C571D" w:rsidP="00913DAA">
            <w:pPr>
              <w:pStyle w:val="af7"/>
              <w:jc w:val="both"/>
              <w:rPr>
                <w:rFonts w:ascii="Times New Roman" w:hAnsi="Times New Roman"/>
                <w:b/>
                <w:sz w:val="24"/>
                <w:szCs w:val="24"/>
                <w:lang w:eastAsia="ru-RU"/>
              </w:rPr>
            </w:pPr>
            <w:r w:rsidRPr="00072781">
              <w:rPr>
                <w:rFonts w:ascii="Times New Roman" w:hAnsi="Times New Roman"/>
                <w:b/>
                <w:sz w:val="24"/>
                <w:szCs w:val="24"/>
                <w:lang w:eastAsia="ru-RU"/>
              </w:rPr>
              <w:t xml:space="preserve">Учебные </w:t>
            </w:r>
          </w:p>
          <w:p w:rsidR="002C571D" w:rsidRPr="00072781" w:rsidRDefault="002C571D" w:rsidP="00913DAA">
            <w:pPr>
              <w:pStyle w:val="af7"/>
              <w:jc w:val="both"/>
              <w:rPr>
                <w:rFonts w:ascii="Times New Roman" w:hAnsi="Times New Roman"/>
                <w:b/>
                <w:sz w:val="24"/>
                <w:szCs w:val="24"/>
              </w:rPr>
            </w:pPr>
            <w:r w:rsidRPr="00072781">
              <w:rPr>
                <w:rFonts w:ascii="Times New Roman" w:hAnsi="Times New Roman"/>
                <w:b/>
                <w:sz w:val="24"/>
                <w:szCs w:val="24"/>
                <w:lang w:eastAsia="ru-RU"/>
              </w:rPr>
              <w:t>предметы</w:t>
            </w:r>
          </w:p>
        </w:tc>
        <w:tc>
          <w:tcPr>
            <w:tcW w:w="4687" w:type="dxa"/>
            <w:gridSpan w:val="13"/>
            <w:tcBorders>
              <w:top w:val="single" w:sz="4" w:space="0" w:color="000000"/>
              <w:left w:val="single" w:sz="4" w:space="0" w:color="000000"/>
              <w:bottom w:val="single" w:sz="4" w:space="0" w:color="000000"/>
              <w:right w:val="single" w:sz="4" w:space="0" w:color="000000"/>
            </w:tcBorders>
          </w:tcPr>
          <w:p w:rsidR="002C571D" w:rsidRPr="00072781" w:rsidRDefault="002C571D" w:rsidP="00913DAA">
            <w:pPr>
              <w:pStyle w:val="af7"/>
              <w:jc w:val="center"/>
              <w:rPr>
                <w:rFonts w:ascii="Times New Roman" w:hAnsi="Times New Roman"/>
                <w:b/>
                <w:sz w:val="24"/>
                <w:szCs w:val="24"/>
              </w:rPr>
            </w:pPr>
            <w:r w:rsidRPr="00072781">
              <w:rPr>
                <w:rFonts w:ascii="Times New Roman" w:hAnsi="Times New Roman"/>
                <w:b/>
                <w:sz w:val="24"/>
                <w:szCs w:val="24"/>
                <w:lang w:eastAsia="ru-RU"/>
              </w:rPr>
              <w:t>Количество часов в неделю</w:t>
            </w:r>
          </w:p>
        </w:tc>
        <w:tc>
          <w:tcPr>
            <w:tcW w:w="957" w:type="dxa"/>
            <w:vMerge w:val="restart"/>
            <w:tcBorders>
              <w:top w:val="single" w:sz="4" w:space="0" w:color="000000"/>
              <w:left w:val="single" w:sz="4" w:space="0" w:color="000000"/>
              <w:right w:val="single" w:sz="4" w:space="0" w:color="000000"/>
            </w:tcBorders>
          </w:tcPr>
          <w:p w:rsidR="002C571D" w:rsidRPr="00072781" w:rsidRDefault="002C571D" w:rsidP="00913DAA">
            <w:pPr>
              <w:pStyle w:val="af7"/>
              <w:jc w:val="both"/>
              <w:rPr>
                <w:rFonts w:ascii="Times New Roman" w:hAnsi="Times New Roman"/>
                <w:b/>
                <w:sz w:val="24"/>
                <w:szCs w:val="24"/>
              </w:rPr>
            </w:pPr>
            <w:r w:rsidRPr="00072781">
              <w:rPr>
                <w:rFonts w:ascii="Times New Roman" w:hAnsi="Times New Roman"/>
                <w:b/>
                <w:sz w:val="24"/>
                <w:szCs w:val="24"/>
              </w:rPr>
              <w:t>Всего</w:t>
            </w:r>
          </w:p>
        </w:tc>
      </w:tr>
      <w:tr w:rsidR="00B80DA6" w:rsidRPr="005C49A7">
        <w:trPr>
          <w:trHeight w:val="517"/>
        </w:trPr>
        <w:tc>
          <w:tcPr>
            <w:tcW w:w="2229" w:type="dxa"/>
            <w:vMerge/>
            <w:tcBorders>
              <w:top w:val="single" w:sz="4" w:space="0" w:color="000000"/>
              <w:left w:val="single" w:sz="4" w:space="0" w:color="000000"/>
              <w:right w:val="single" w:sz="4" w:space="0" w:color="000000"/>
            </w:tcBorders>
            <w:vAlign w:val="center"/>
          </w:tcPr>
          <w:p w:rsidR="00B80DA6" w:rsidRPr="005C49A7" w:rsidRDefault="00B80DA6" w:rsidP="00913DAA">
            <w:pPr>
              <w:suppressAutoHyphens w:val="0"/>
              <w:spacing w:after="0" w:line="240" w:lineRule="auto"/>
              <w:jc w:val="both"/>
              <w:rPr>
                <w:rFonts w:ascii="Times New Roman" w:hAnsi="Times New Roman" w:cs="Times New Roman"/>
                <w:b/>
                <w:color w:val="auto"/>
                <w:kern w:val="0"/>
                <w:sz w:val="28"/>
                <w:szCs w:val="28"/>
                <w:lang w:eastAsia="ru-RU"/>
              </w:rPr>
            </w:pPr>
          </w:p>
        </w:tc>
        <w:tc>
          <w:tcPr>
            <w:tcW w:w="2012" w:type="dxa"/>
            <w:gridSpan w:val="2"/>
            <w:vMerge/>
            <w:tcBorders>
              <w:top w:val="single" w:sz="4" w:space="0" w:color="000000"/>
              <w:left w:val="single" w:sz="4" w:space="0" w:color="000000"/>
              <w:right w:val="single" w:sz="4" w:space="0" w:color="000000"/>
            </w:tcBorders>
            <w:vAlign w:val="center"/>
          </w:tcPr>
          <w:p w:rsidR="00B80DA6" w:rsidRPr="005C49A7" w:rsidRDefault="00B80DA6" w:rsidP="00913DAA">
            <w:pPr>
              <w:suppressAutoHyphens w:val="0"/>
              <w:spacing w:after="0" w:line="240" w:lineRule="auto"/>
              <w:jc w:val="both"/>
              <w:rPr>
                <w:rFonts w:ascii="Times New Roman" w:hAnsi="Times New Roman" w:cs="Times New Roman"/>
                <w:b/>
                <w:color w:val="auto"/>
                <w:kern w:val="0"/>
                <w:sz w:val="28"/>
                <w:szCs w:val="28"/>
              </w:rPr>
            </w:pPr>
          </w:p>
        </w:tc>
        <w:tc>
          <w:tcPr>
            <w:tcW w:w="907" w:type="dxa"/>
            <w:gridSpan w:val="2"/>
            <w:tcBorders>
              <w:top w:val="single" w:sz="4" w:space="0" w:color="000000"/>
            </w:tcBorders>
          </w:tcPr>
          <w:p w:rsidR="00B80DA6" w:rsidRPr="0032753D" w:rsidRDefault="00B80DA6" w:rsidP="00913DAA">
            <w:pPr>
              <w:pStyle w:val="af7"/>
              <w:jc w:val="both"/>
              <w:rPr>
                <w:rFonts w:ascii="Times New Roman" w:hAnsi="Times New Roman"/>
                <w:sz w:val="28"/>
                <w:szCs w:val="28"/>
                <w:lang w:eastAsia="ru-RU"/>
              </w:rPr>
            </w:pPr>
            <w:r w:rsidRPr="0032753D">
              <w:rPr>
                <w:rFonts w:ascii="Times New Roman" w:hAnsi="Times New Roman"/>
                <w:sz w:val="28"/>
                <w:szCs w:val="28"/>
                <w:lang w:eastAsia="ru-RU"/>
              </w:rPr>
              <w:t>1</w:t>
            </w:r>
          </w:p>
          <w:p w:rsidR="0032753D" w:rsidRPr="0032753D" w:rsidRDefault="0032753D" w:rsidP="00913DAA">
            <w:pPr>
              <w:pStyle w:val="af7"/>
              <w:jc w:val="both"/>
              <w:rPr>
                <w:rFonts w:ascii="Times New Roman" w:hAnsi="Times New Roman"/>
                <w:sz w:val="24"/>
                <w:szCs w:val="24"/>
                <w:lang w:eastAsia="ru-RU"/>
              </w:rPr>
            </w:pPr>
            <w:r w:rsidRPr="0032753D">
              <w:rPr>
                <w:rFonts w:ascii="Times New Roman" w:hAnsi="Times New Roman"/>
                <w:b/>
                <w:sz w:val="24"/>
                <w:szCs w:val="24"/>
                <w:lang w:eastAsia="ru-RU"/>
              </w:rPr>
              <w:t>доп.</w:t>
            </w:r>
          </w:p>
        </w:tc>
        <w:tc>
          <w:tcPr>
            <w:tcW w:w="900" w:type="dxa"/>
            <w:gridSpan w:val="3"/>
            <w:tcBorders>
              <w:top w:val="single" w:sz="4" w:space="0" w:color="000000"/>
            </w:tcBorders>
          </w:tcPr>
          <w:p w:rsidR="00B80DA6" w:rsidRPr="0032753D" w:rsidRDefault="00B80DA6" w:rsidP="00913DAA">
            <w:pPr>
              <w:pStyle w:val="af7"/>
              <w:jc w:val="both"/>
              <w:rPr>
                <w:rFonts w:ascii="Times New Roman" w:hAnsi="Times New Roman"/>
                <w:sz w:val="28"/>
                <w:szCs w:val="28"/>
                <w:lang w:eastAsia="ru-RU"/>
              </w:rPr>
            </w:pPr>
            <w:r w:rsidRPr="0032753D">
              <w:rPr>
                <w:rFonts w:ascii="Times New Roman" w:hAnsi="Times New Roman"/>
                <w:sz w:val="28"/>
                <w:szCs w:val="28"/>
                <w:lang w:eastAsia="ru-RU"/>
              </w:rPr>
              <w:t xml:space="preserve"> 1</w:t>
            </w:r>
          </w:p>
          <w:p w:rsidR="0032753D" w:rsidRPr="0032753D" w:rsidRDefault="0032753D" w:rsidP="00913DAA">
            <w:pPr>
              <w:pStyle w:val="af7"/>
              <w:jc w:val="both"/>
              <w:rPr>
                <w:rFonts w:ascii="Times New Roman" w:hAnsi="Times New Roman"/>
                <w:sz w:val="24"/>
                <w:szCs w:val="24"/>
                <w:lang w:eastAsia="ru-RU"/>
              </w:rPr>
            </w:pPr>
            <w:r w:rsidRPr="0032753D">
              <w:rPr>
                <w:rFonts w:ascii="Times New Roman" w:hAnsi="Times New Roman"/>
                <w:b/>
                <w:sz w:val="24"/>
                <w:szCs w:val="24"/>
                <w:lang w:eastAsia="ru-RU"/>
              </w:rPr>
              <w:t>доп.</w:t>
            </w:r>
          </w:p>
        </w:tc>
        <w:tc>
          <w:tcPr>
            <w:tcW w:w="720" w:type="dxa"/>
            <w:gridSpan w:val="2"/>
            <w:tcBorders>
              <w:top w:val="single" w:sz="4" w:space="0" w:color="000000"/>
            </w:tcBorders>
          </w:tcPr>
          <w:p w:rsidR="00B80DA6" w:rsidRPr="0032753D" w:rsidRDefault="00B80DA6" w:rsidP="00913DAA">
            <w:pPr>
              <w:pStyle w:val="af7"/>
              <w:jc w:val="both"/>
              <w:rPr>
                <w:rFonts w:ascii="Times New Roman" w:hAnsi="Times New Roman"/>
                <w:sz w:val="28"/>
                <w:szCs w:val="28"/>
                <w:lang w:eastAsia="ru-RU"/>
              </w:rPr>
            </w:pPr>
            <w:r w:rsidRPr="0032753D">
              <w:rPr>
                <w:rFonts w:ascii="Times New Roman" w:hAnsi="Times New Roman"/>
                <w:sz w:val="28"/>
                <w:szCs w:val="28"/>
                <w:lang w:eastAsia="ru-RU"/>
              </w:rPr>
              <w:t>1</w:t>
            </w:r>
          </w:p>
        </w:tc>
        <w:tc>
          <w:tcPr>
            <w:tcW w:w="720" w:type="dxa"/>
            <w:gridSpan w:val="2"/>
            <w:tcBorders>
              <w:top w:val="single" w:sz="4" w:space="0" w:color="000000"/>
            </w:tcBorders>
          </w:tcPr>
          <w:p w:rsidR="00B80DA6" w:rsidRPr="0032753D" w:rsidRDefault="00B80DA6" w:rsidP="00913DAA">
            <w:pPr>
              <w:pStyle w:val="af7"/>
              <w:jc w:val="both"/>
              <w:rPr>
                <w:rFonts w:ascii="Times New Roman" w:hAnsi="Times New Roman"/>
                <w:sz w:val="28"/>
                <w:szCs w:val="28"/>
                <w:lang w:eastAsia="ru-RU"/>
              </w:rPr>
            </w:pPr>
            <w:r w:rsidRPr="0032753D">
              <w:rPr>
                <w:rFonts w:ascii="Times New Roman" w:hAnsi="Times New Roman"/>
                <w:sz w:val="28"/>
                <w:szCs w:val="28"/>
                <w:lang w:eastAsia="ru-RU"/>
              </w:rPr>
              <w:t>2</w:t>
            </w:r>
          </w:p>
        </w:tc>
        <w:tc>
          <w:tcPr>
            <w:tcW w:w="720" w:type="dxa"/>
            <w:gridSpan w:val="2"/>
            <w:tcBorders>
              <w:top w:val="single" w:sz="4" w:space="0" w:color="000000"/>
            </w:tcBorders>
          </w:tcPr>
          <w:p w:rsidR="00B80DA6" w:rsidRPr="0032753D" w:rsidRDefault="00B80DA6" w:rsidP="00913DAA">
            <w:pPr>
              <w:pStyle w:val="af7"/>
              <w:jc w:val="both"/>
              <w:rPr>
                <w:rFonts w:ascii="Times New Roman" w:hAnsi="Times New Roman"/>
                <w:sz w:val="28"/>
                <w:szCs w:val="28"/>
                <w:lang w:eastAsia="ru-RU"/>
              </w:rPr>
            </w:pPr>
            <w:r w:rsidRPr="0032753D">
              <w:rPr>
                <w:rFonts w:ascii="Times New Roman" w:hAnsi="Times New Roman"/>
                <w:sz w:val="28"/>
                <w:szCs w:val="28"/>
                <w:lang w:eastAsia="ru-RU"/>
              </w:rPr>
              <w:t>3</w:t>
            </w:r>
          </w:p>
        </w:tc>
        <w:tc>
          <w:tcPr>
            <w:tcW w:w="720" w:type="dxa"/>
            <w:gridSpan w:val="2"/>
            <w:tcBorders>
              <w:top w:val="single" w:sz="4" w:space="0" w:color="000000"/>
            </w:tcBorders>
          </w:tcPr>
          <w:p w:rsidR="00B80DA6" w:rsidRPr="0032753D" w:rsidRDefault="00B80DA6" w:rsidP="00913DAA">
            <w:pPr>
              <w:pStyle w:val="af7"/>
              <w:jc w:val="both"/>
              <w:rPr>
                <w:rFonts w:ascii="Times New Roman" w:hAnsi="Times New Roman"/>
                <w:sz w:val="28"/>
                <w:szCs w:val="28"/>
                <w:lang w:eastAsia="ru-RU"/>
              </w:rPr>
            </w:pPr>
            <w:r w:rsidRPr="0032753D">
              <w:rPr>
                <w:rFonts w:ascii="Times New Roman" w:hAnsi="Times New Roman"/>
                <w:sz w:val="28"/>
                <w:szCs w:val="28"/>
                <w:lang w:eastAsia="ru-RU"/>
              </w:rPr>
              <w:t>4</w:t>
            </w:r>
          </w:p>
        </w:tc>
        <w:tc>
          <w:tcPr>
            <w:tcW w:w="957" w:type="dxa"/>
            <w:vMerge/>
            <w:tcBorders>
              <w:top w:val="single" w:sz="4" w:space="0" w:color="000000"/>
              <w:left w:val="single" w:sz="4" w:space="0" w:color="000000"/>
              <w:right w:val="single" w:sz="4" w:space="0" w:color="000000"/>
            </w:tcBorders>
            <w:vAlign w:val="center"/>
          </w:tcPr>
          <w:p w:rsidR="00B80DA6" w:rsidRPr="005C49A7" w:rsidRDefault="00B80DA6" w:rsidP="00913DAA">
            <w:pPr>
              <w:suppressAutoHyphens w:val="0"/>
              <w:spacing w:after="0" w:line="240" w:lineRule="auto"/>
              <w:jc w:val="both"/>
              <w:rPr>
                <w:rFonts w:ascii="Times New Roman" w:hAnsi="Times New Roman" w:cs="Times New Roman"/>
                <w:b/>
                <w:color w:val="auto"/>
                <w:kern w:val="0"/>
                <w:sz w:val="28"/>
                <w:szCs w:val="28"/>
              </w:rPr>
            </w:pPr>
          </w:p>
        </w:tc>
      </w:tr>
      <w:tr w:rsidR="0032753D" w:rsidRPr="005C49A7">
        <w:tc>
          <w:tcPr>
            <w:tcW w:w="4241" w:type="dxa"/>
            <w:gridSpan w:val="3"/>
            <w:shd w:val="clear" w:color="auto" w:fill="BFBFBF"/>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i/>
                <w:sz w:val="24"/>
                <w:szCs w:val="24"/>
                <w:lang w:val="en-US" w:eastAsia="ru-RU"/>
              </w:rPr>
              <w:t xml:space="preserve">I. </w:t>
            </w:r>
            <w:r w:rsidRPr="00B80DA6">
              <w:rPr>
                <w:rFonts w:ascii="Times New Roman" w:hAnsi="Times New Roman"/>
                <w:i/>
                <w:sz w:val="24"/>
                <w:szCs w:val="24"/>
                <w:lang w:eastAsia="ru-RU"/>
              </w:rPr>
              <w:t>Обязательная часть</w:t>
            </w:r>
          </w:p>
        </w:tc>
        <w:tc>
          <w:tcPr>
            <w:tcW w:w="5644" w:type="dxa"/>
            <w:gridSpan w:val="14"/>
            <w:shd w:val="clear" w:color="auto" w:fill="BFBFBF"/>
          </w:tcPr>
          <w:p w:rsidR="0032753D" w:rsidRPr="00B80DA6" w:rsidRDefault="0032753D" w:rsidP="00913DAA">
            <w:pPr>
              <w:pStyle w:val="af7"/>
              <w:jc w:val="both"/>
              <w:rPr>
                <w:rFonts w:ascii="Times New Roman" w:hAnsi="Times New Roman"/>
                <w:sz w:val="24"/>
                <w:szCs w:val="24"/>
                <w:lang w:eastAsia="ru-RU"/>
              </w:rPr>
            </w:pPr>
          </w:p>
        </w:tc>
      </w:tr>
      <w:tr w:rsidR="0032753D" w:rsidRPr="005C49A7">
        <w:tc>
          <w:tcPr>
            <w:tcW w:w="2229" w:type="dxa"/>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1. Язык и речевая практика</w:t>
            </w:r>
          </w:p>
        </w:tc>
        <w:tc>
          <w:tcPr>
            <w:tcW w:w="2012" w:type="dxa"/>
            <w:gridSpan w:val="2"/>
          </w:tcPr>
          <w:p w:rsidR="0032753D"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 xml:space="preserve">Речь и </w:t>
            </w:r>
          </w:p>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альтернативная коммуникация</w:t>
            </w:r>
          </w:p>
        </w:tc>
        <w:tc>
          <w:tcPr>
            <w:tcW w:w="907" w:type="dxa"/>
            <w:gridSpan w:val="2"/>
          </w:tcPr>
          <w:p w:rsidR="0032753D" w:rsidRDefault="0032753D" w:rsidP="00913DAA">
            <w:pPr>
              <w:suppressAutoHyphens w:val="0"/>
              <w:spacing w:after="0" w:line="240" w:lineRule="auto"/>
              <w:rPr>
                <w:rFonts w:ascii="Times New Roman" w:eastAsia="Calibri" w:hAnsi="Times New Roman" w:cs="Times New Roman"/>
                <w:color w:val="auto"/>
                <w:kern w:val="0"/>
                <w:sz w:val="24"/>
                <w:szCs w:val="24"/>
                <w:lang w:eastAsia="ru-RU"/>
              </w:rPr>
            </w:pPr>
            <w:r>
              <w:rPr>
                <w:rFonts w:ascii="Times New Roman" w:eastAsia="Calibri" w:hAnsi="Times New Roman" w:cs="Times New Roman"/>
                <w:color w:val="auto"/>
                <w:kern w:val="0"/>
                <w:sz w:val="24"/>
                <w:szCs w:val="24"/>
                <w:lang w:eastAsia="ru-RU"/>
              </w:rPr>
              <w:t xml:space="preserve"> 3</w:t>
            </w:r>
          </w:p>
          <w:p w:rsidR="0032753D" w:rsidRDefault="0032753D" w:rsidP="00913DAA">
            <w:pPr>
              <w:suppressAutoHyphens w:val="0"/>
              <w:spacing w:after="0" w:line="240" w:lineRule="auto"/>
              <w:rPr>
                <w:rFonts w:ascii="Times New Roman" w:eastAsia="Calibri" w:hAnsi="Times New Roman" w:cs="Times New Roman"/>
                <w:color w:val="auto"/>
                <w:kern w:val="0"/>
                <w:sz w:val="24"/>
                <w:szCs w:val="24"/>
                <w:lang w:eastAsia="ru-RU"/>
              </w:rPr>
            </w:pPr>
          </w:p>
          <w:p w:rsidR="0032753D" w:rsidRPr="00B80DA6" w:rsidRDefault="0032753D" w:rsidP="00913DAA">
            <w:pPr>
              <w:pStyle w:val="af7"/>
              <w:jc w:val="both"/>
              <w:rPr>
                <w:rFonts w:ascii="Times New Roman" w:hAnsi="Times New Roman"/>
                <w:sz w:val="24"/>
                <w:szCs w:val="24"/>
                <w:lang w:eastAsia="ru-RU"/>
              </w:rPr>
            </w:pP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3</w:t>
            </w:r>
          </w:p>
        </w:tc>
        <w:tc>
          <w:tcPr>
            <w:tcW w:w="900" w:type="dxa"/>
            <w:gridSpan w:val="3"/>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3</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3</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685" w:type="dxa"/>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992" w:type="dxa"/>
            <w:gridSpan w:val="2"/>
          </w:tcPr>
          <w:p w:rsidR="0032753D" w:rsidRPr="00B80DA6" w:rsidRDefault="008D2617" w:rsidP="00913DAA">
            <w:pPr>
              <w:pStyle w:val="af7"/>
              <w:jc w:val="center"/>
              <w:rPr>
                <w:rFonts w:ascii="Times New Roman" w:hAnsi="Times New Roman"/>
                <w:sz w:val="24"/>
                <w:szCs w:val="24"/>
                <w:lang w:eastAsia="ru-RU"/>
              </w:rPr>
            </w:pPr>
            <w:r>
              <w:rPr>
                <w:rFonts w:ascii="Times New Roman" w:hAnsi="Times New Roman"/>
                <w:sz w:val="24"/>
                <w:szCs w:val="24"/>
                <w:lang w:eastAsia="ru-RU"/>
              </w:rPr>
              <w:t>16</w:t>
            </w:r>
          </w:p>
        </w:tc>
      </w:tr>
      <w:tr w:rsidR="0032753D" w:rsidRPr="005C49A7">
        <w:tc>
          <w:tcPr>
            <w:tcW w:w="2229" w:type="dxa"/>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 Математика</w:t>
            </w:r>
          </w:p>
        </w:tc>
        <w:tc>
          <w:tcPr>
            <w:tcW w:w="2012"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Математические представления</w:t>
            </w:r>
          </w:p>
        </w:tc>
        <w:tc>
          <w:tcPr>
            <w:tcW w:w="907" w:type="dxa"/>
            <w:gridSpan w:val="2"/>
          </w:tcPr>
          <w:p w:rsidR="0032753D" w:rsidRDefault="0032753D" w:rsidP="00913DAA">
            <w:pPr>
              <w:suppressAutoHyphens w:val="0"/>
              <w:spacing w:after="0" w:line="240" w:lineRule="auto"/>
              <w:rPr>
                <w:rFonts w:ascii="Times New Roman" w:eastAsia="Calibri" w:hAnsi="Times New Roman" w:cs="Times New Roman"/>
                <w:color w:val="auto"/>
                <w:kern w:val="0"/>
                <w:sz w:val="24"/>
                <w:szCs w:val="24"/>
                <w:lang w:eastAsia="ru-RU"/>
              </w:rPr>
            </w:pPr>
            <w:r>
              <w:rPr>
                <w:rFonts w:ascii="Times New Roman" w:eastAsia="Calibri" w:hAnsi="Times New Roman" w:cs="Times New Roman"/>
                <w:color w:val="auto"/>
                <w:kern w:val="0"/>
                <w:sz w:val="24"/>
                <w:szCs w:val="24"/>
                <w:lang w:eastAsia="ru-RU"/>
              </w:rPr>
              <w:t xml:space="preserve"> 2</w:t>
            </w:r>
          </w:p>
          <w:p w:rsidR="0032753D" w:rsidRPr="00B80DA6" w:rsidRDefault="0032753D" w:rsidP="00913DAA">
            <w:pPr>
              <w:pStyle w:val="af7"/>
              <w:jc w:val="both"/>
              <w:rPr>
                <w:rFonts w:ascii="Times New Roman" w:hAnsi="Times New Roman"/>
                <w:sz w:val="24"/>
                <w:szCs w:val="24"/>
                <w:lang w:eastAsia="ru-RU"/>
              </w:rPr>
            </w:pP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900" w:type="dxa"/>
            <w:gridSpan w:val="3"/>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685" w:type="dxa"/>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992" w:type="dxa"/>
            <w:gridSpan w:val="2"/>
          </w:tcPr>
          <w:p w:rsidR="0032753D" w:rsidRPr="00B80DA6" w:rsidRDefault="008D2617" w:rsidP="00913DAA">
            <w:pPr>
              <w:pStyle w:val="af7"/>
              <w:jc w:val="center"/>
              <w:rPr>
                <w:rFonts w:ascii="Times New Roman" w:hAnsi="Times New Roman"/>
                <w:sz w:val="24"/>
                <w:szCs w:val="24"/>
                <w:lang w:eastAsia="ru-RU"/>
              </w:rPr>
            </w:pPr>
            <w:r>
              <w:rPr>
                <w:rFonts w:ascii="Times New Roman" w:hAnsi="Times New Roman"/>
                <w:sz w:val="24"/>
                <w:szCs w:val="24"/>
                <w:lang w:eastAsia="ru-RU"/>
              </w:rPr>
              <w:t>12</w:t>
            </w:r>
          </w:p>
        </w:tc>
      </w:tr>
      <w:tr w:rsidR="0032753D" w:rsidRPr="005C49A7">
        <w:tc>
          <w:tcPr>
            <w:tcW w:w="2229" w:type="dxa"/>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3. Естествознание</w:t>
            </w:r>
          </w:p>
        </w:tc>
        <w:tc>
          <w:tcPr>
            <w:tcW w:w="2012" w:type="dxa"/>
            <w:gridSpan w:val="2"/>
          </w:tcPr>
          <w:p w:rsidR="0032753D"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 xml:space="preserve">Окружающий </w:t>
            </w:r>
          </w:p>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природный  мир</w:t>
            </w:r>
          </w:p>
        </w:tc>
        <w:tc>
          <w:tcPr>
            <w:tcW w:w="907" w:type="dxa"/>
            <w:gridSpan w:val="2"/>
          </w:tcPr>
          <w:p w:rsidR="0032753D" w:rsidRDefault="0032753D" w:rsidP="00913DAA">
            <w:pPr>
              <w:suppressAutoHyphens w:val="0"/>
              <w:spacing w:after="0" w:line="240" w:lineRule="auto"/>
              <w:rPr>
                <w:rFonts w:ascii="Times New Roman" w:eastAsia="Calibri" w:hAnsi="Times New Roman" w:cs="Times New Roman"/>
                <w:color w:val="auto"/>
                <w:kern w:val="0"/>
                <w:sz w:val="24"/>
                <w:szCs w:val="24"/>
                <w:lang w:eastAsia="ru-RU"/>
              </w:rPr>
            </w:pPr>
            <w:r>
              <w:rPr>
                <w:rFonts w:ascii="Times New Roman" w:eastAsia="Calibri" w:hAnsi="Times New Roman" w:cs="Times New Roman"/>
                <w:color w:val="auto"/>
                <w:kern w:val="0"/>
                <w:sz w:val="24"/>
                <w:szCs w:val="24"/>
                <w:lang w:eastAsia="ru-RU"/>
              </w:rPr>
              <w:t xml:space="preserve">  2</w:t>
            </w:r>
          </w:p>
          <w:p w:rsidR="0032753D" w:rsidRPr="00B80DA6" w:rsidRDefault="0032753D"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900" w:type="dxa"/>
            <w:gridSpan w:val="3"/>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685" w:type="dxa"/>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992" w:type="dxa"/>
            <w:gridSpan w:val="2"/>
          </w:tcPr>
          <w:p w:rsidR="0032753D" w:rsidRPr="00B80DA6" w:rsidRDefault="008D2617" w:rsidP="00913DAA">
            <w:pPr>
              <w:pStyle w:val="af7"/>
              <w:jc w:val="center"/>
              <w:rPr>
                <w:rFonts w:ascii="Times New Roman" w:hAnsi="Times New Roman"/>
                <w:sz w:val="24"/>
                <w:szCs w:val="24"/>
                <w:lang w:eastAsia="ru-RU"/>
              </w:rPr>
            </w:pPr>
            <w:r>
              <w:rPr>
                <w:rFonts w:ascii="Times New Roman" w:hAnsi="Times New Roman"/>
                <w:sz w:val="24"/>
                <w:szCs w:val="24"/>
                <w:lang w:eastAsia="ru-RU"/>
              </w:rPr>
              <w:t>12</w:t>
            </w:r>
          </w:p>
        </w:tc>
      </w:tr>
      <w:tr w:rsidR="0032753D" w:rsidRPr="005C49A7">
        <w:trPr>
          <w:trHeight w:val="471"/>
        </w:trPr>
        <w:tc>
          <w:tcPr>
            <w:tcW w:w="2229" w:type="dxa"/>
            <w:vMerge w:val="restart"/>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4. Человек</w:t>
            </w:r>
          </w:p>
        </w:tc>
        <w:tc>
          <w:tcPr>
            <w:tcW w:w="2012" w:type="dxa"/>
            <w:gridSpan w:val="2"/>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Человек</w:t>
            </w:r>
          </w:p>
        </w:tc>
        <w:tc>
          <w:tcPr>
            <w:tcW w:w="907" w:type="dxa"/>
            <w:gridSpan w:val="2"/>
          </w:tcPr>
          <w:p w:rsidR="0032753D" w:rsidRPr="0032753D" w:rsidRDefault="0032753D"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3</w:t>
            </w:r>
          </w:p>
        </w:tc>
        <w:tc>
          <w:tcPr>
            <w:tcW w:w="720" w:type="dxa"/>
            <w:gridSpan w:val="2"/>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3</w:t>
            </w:r>
          </w:p>
        </w:tc>
        <w:tc>
          <w:tcPr>
            <w:tcW w:w="900" w:type="dxa"/>
            <w:gridSpan w:val="3"/>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3</w:t>
            </w:r>
          </w:p>
        </w:tc>
        <w:tc>
          <w:tcPr>
            <w:tcW w:w="720" w:type="dxa"/>
            <w:gridSpan w:val="2"/>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3</w:t>
            </w:r>
          </w:p>
        </w:tc>
        <w:tc>
          <w:tcPr>
            <w:tcW w:w="720" w:type="dxa"/>
            <w:gridSpan w:val="2"/>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3</w:t>
            </w:r>
          </w:p>
        </w:tc>
        <w:tc>
          <w:tcPr>
            <w:tcW w:w="685" w:type="dxa"/>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3</w:t>
            </w:r>
          </w:p>
        </w:tc>
        <w:tc>
          <w:tcPr>
            <w:tcW w:w="992" w:type="dxa"/>
            <w:gridSpan w:val="2"/>
          </w:tcPr>
          <w:p w:rsidR="0032753D" w:rsidRPr="00B80DA6" w:rsidRDefault="008D2617" w:rsidP="00913DAA">
            <w:pPr>
              <w:pStyle w:val="af7"/>
              <w:jc w:val="center"/>
              <w:rPr>
                <w:rFonts w:ascii="Times New Roman" w:hAnsi="Times New Roman"/>
                <w:sz w:val="24"/>
                <w:szCs w:val="24"/>
                <w:lang w:eastAsia="ru-RU"/>
              </w:rPr>
            </w:pPr>
            <w:r>
              <w:rPr>
                <w:rFonts w:ascii="Times New Roman" w:hAnsi="Times New Roman"/>
                <w:sz w:val="24"/>
                <w:szCs w:val="24"/>
                <w:lang w:eastAsia="ru-RU"/>
              </w:rPr>
              <w:t>18</w:t>
            </w:r>
          </w:p>
        </w:tc>
      </w:tr>
      <w:tr w:rsidR="0032753D" w:rsidRPr="005C49A7">
        <w:trPr>
          <w:trHeight w:val="423"/>
        </w:trPr>
        <w:tc>
          <w:tcPr>
            <w:tcW w:w="2229" w:type="dxa"/>
            <w:vMerge/>
            <w:vAlign w:val="center"/>
          </w:tcPr>
          <w:p w:rsidR="0032753D" w:rsidRPr="005C49A7" w:rsidRDefault="0032753D" w:rsidP="00913DAA">
            <w:pPr>
              <w:suppressAutoHyphens w:val="0"/>
              <w:spacing w:after="0" w:line="240" w:lineRule="auto"/>
              <w:jc w:val="both"/>
              <w:rPr>
                <w:rFonts w:ascii="Times New Roman" w:hAnsi="Times New Roman" w:cs="Times New Roman"/>
                <w:color w:val="auto"/>
                <w:kern w:val="0"/>
                <w:sz w:val="28"/>
                <w:szCs w:val="28"/>
                <w:lang w:eastAsia="ru-RU"/>
              </w:rPr>
            </w:pPr>
          </w:p>
        </w:tc>
        <w:tc>
          <w:tcPr>
            <w:tcW w:w="2012" w:type="dxa"/>
            <w:gridSpan w:val="2"/>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Домоводство</w:t>
            </w:r>
          </w:p>
        </w:tc>
        <w:tc>
          <w:tcPr>
            <w:tcW w:w="907" w:type="dxa"/>
            <w:gridSpan w:val="2"/>
          </w:tcPr>
          <w:p w:rsidR="0032753D" w:rsidRPr="0032753D" w:rsidRDefault="0032753D"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w:t>
            </w:r>
          </w:p>
        </w:tc>
        <w:tc>
          <w:tcPr>
            <w:tcW w:w="720" w:type="dxa"/>
            <w:gridSpan w:val="2"/>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w:t>
            </w:r>
          </w:p>
        </w:tc>
        <w:tc>
          <w:tcPr>
            <w:tcW w:w="900" w:type="dxa"/>
            <w:gridSpan w:val="3"/>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w:t>
            </w:r>
          </w:p>
        </w:tc>
        <w:tc>
          <w:tcPr>
            <w:tcW w:w="720" w:type="dxa"/>
            <w:gridSpan w:val="2"/>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w:t>
            </w:r>
          </w:p>
        </w:tc>
        <w:tc>
          <w:tcPr>
            <w:tcW w:w="720" w:type="dxa"/>
            <w:gridSpan w:val="2"/>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2</w:t>
            </w:r>
          </w:p>
        </w:tc>
        <w:tc>
          <w:tcPr>
            <w:tcW w:w="685" w:type="dxa"/>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2</w:t>
            </w:r>
          </w:p>
        </w:tc>
        <w:tc>
          <w:tcPr>
            <w:tcW w:w="992" w:type="dxa"/>
            <w:gridSpan w:val="2"/>
          </w:tcPr>
          <w:p w:rsidR="0032753D" w:rsidRPr="00B80DA6" w:rsidRDefault="0032753D" w:rsidP="00913DAA">
            <w:pPr>
              <w:pStyle w:val="af7"/>
              <w:jc w:val="center"/>
              <w:rPr>
                <w:rFonts w:ascii="Times New Roman" w:hAnsi="Times New Roman"/>
                <w:sz w:val="24"/>
                <w:szCs w:val="24"/>
                <w:lang w:val="en-US" w:eastAsia="ru-RU"/>
              </w:rPr>
            </w:pPr>
            <w:r w:rsidRPr="00B80DA6">
              <w:rPr>
                <w:rFonts w:ascii="Times New Roman" w:hAnsi="Times New Roman"/>
                <w:sz w:val="24"/>
                <w:szCs w:val="24"/>
                <w:lang w:eastAsia="ru-RU"/>
              </w:rPr>
              <w:t>4</w:t>
            </w:r>
          </w:p>
        </w:tc>
      </w:tr>
      <w:tr w:rsidR="0032753D" w:rsidRPr="005C49A7">
        <w:trPr>
          <w:trHeight w:val="415"/>
        </w:trPr>
        <w:tc>
          <w:tcPr>
            <w:tcW w:w="2229" w:type="dxa"/>
            <w:vMerge/>
            <w:vAlign w:val="center"/>
          </w:tcPr>
          <w:p w:rsidR="0032753D" w:rsidRPr="005C49A7" w:rsidRDefault="0032753D" w:rsidP="00913DAA">
            <w:pPr>
              <w:suppressAutoHyphens w:val="0"/>
              <w:spacing w:after="0" w:line="240" w:lineRule="auto"/>
              <w:jc w:val="both"/>
              <w:rPr>
                <w:rFonts w:ascii="Times New Roman" w:hAnsi="Times New Roman" w:cs="Times New Roman"/>
                <w:color w:val="auto"/>
                <w:kern w:val="0"/>
                <w:sz w:val="28"/>
                <w:szCs w:val="28"/>
                <w:lang w:eastAsia="ru-RU"/>
              </w:rPr>
            </w:pPr>
          </w:p>
        </w:tc>
        <w:tc>
          <w:tcPr>
            <w:tcW w:w="2012"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Окружающий социальный мир</w:t>
            </w:r>
          </w:p>
        </w:tc>
        <w:tc>
          <w:tcPr>
            <w:tcW w:w="907" w:type="dxa"/>
            <w:gridSpan w:val="2"/>
          </w:tcPr>
          <w:p w:rsidR="0032753D" w:rsidRDefault="0032753D" w:rsidP="00913DAA">
            <w:pPr>
              <w:suppressAutoHyphens w:val="0"/>
              <w:spacing w:after="0" w:line="240" w:lineRule="auto"/>
              <w:rPr>
                <w:rFonts w:ascii="Times New Roman" w:eastAsia="Calibri" w:hAnsi="Times New Roman" w:cs="Times New Roman"/>
                <w:color w:val="auto"/>
                <w:kern w:val="0"/>
                <w:sz w:val="24"/>
                <w:szCs w:val="24"/>
                <w:lang w:eastAsia="ru-RU"/>
              </w:rPr>
            </w:pPr>
            <w:r>
              <w:rPr>
                <w:rFonts w:ascii="Times New Roman" w:eastAsia="Calibri" w:hAnsi="Times New Roman" w:cs="Times New Roman"/>
                <w:color w:val="auto"/>
                <w:kern w:val="0"/>
                <w:sz w:val="24"/>
                <w:szCs w:val="24"/>
                <w:lang w:eastAsia="ru-RU"/>
              </w:rPr>
              <w:t xml:space="preserve">   1</w:t>
            </w:r>
          </w:p>
          <w:p w:rsidR="0032753D" w:rsidRPr="00B80DA6" w:rsidRDefault="0032753D" w:rsidP="00913DAA">
            <w:pPr>
              <w:pStyle w:val="af7"/>
              <w:jc w:val="both"/>
              <w:rPr>
                <w:rFonts w:ascii="Times New Roman" w:hAnsi="Times New Roman"/>
                <w:sz w:val="24"/>
                <w:szCs w:val="24"/>
                <w:lang w:eastAsia="ru-RU"/>
              </w:rPr>
            </w:pP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1</w:t>
            </w:r>
          </w:p>
        </w:tc>
        <w:tc>
          <w:tcPr>
            <w:tcW w:w="900" w:type="dxa"/>
            <w:gridSpan w:val="3"/>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1</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1</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685" w:type="dxa"/>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992" w:type="dxa"/>
            <w:gridSpan w:val="2"/>
          </w:tcPr>
          <w:p w:rsidR="0032753D" w:rsidRPr="00B80DA6" w:rsidRDefault="008D2617" w:rsidP="00913DAA">
            <w:pPr>
              <w:pStyle w:val="af7"/>
              <w:jc w:val="center"/>
              <w:rPr>
                <w:rFonts w:ascii="Times New Roman" w:hAnsi="Times New Roman"/>
                <w:sz w:val="24"/>
                <w:szCs w:val="24"/>
                <w:lang w:eastAsia="ru-RU"/>
              </w:rPr>
            </w:pPr>
            <w:r>
              <w:rPr>
                <w:rFonts w:ascii="Times New Roman" w:hAnsi="Times New Roman"/>
                <w:sz w:val="24"/>
                <w:szCs w:val="24"/>
                <w:lang w:eastAsia="ru-RU"/>
              </w:rPr>
              <w:t>8</w:t>
            </w:r>
          </w:p>
        </w:tc>
      </w:tr>
      <w:tr w:rsidR="0032753D" w:rsidRPr="005C49A7">
        <w:trPr>
          <w:trHeight w:val="539"/>
        </w:trPr>
        <w:tc>
          <w:tcPr>
            <w:tcW w:w="2229" w:type="dxa"/>
            <w:vMerge w:val="restart"/>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 xml:space="preserve">5. Искусство </w:t>
            </w:r>
          </w:p>
        </w:tc>
        <w:tc>
          <w:tcPr>
            <w:tcW w:w="2012" w:type="dxa"/>
            <w:gridSpan w:val="2"/>
          </w:tcPr>
          <w:p w:rsidR="0032753D"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 xml:space="preserve">Музыка и </w:t>
            </w:r>
          </w:p>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движение</w:t>
            </w:r>
          </w:p>
        </w:tc>
        <w:tc>
          <w:tcPr>
            <w:tcW w:w="907" w:type="dxa"/>
            <w:gridSpan w:val="2"/>
          </w:tcPr>
          <w:p w:rsidR="0032753D" w:rsidRPr="0032753D" w:rsidRDefault="0032753D" w:rsidP="00913DAA">
            <w:pPr>
              <w:suppressAutoHyphens w:val="0"/>
              <w:spacing w:after="0" w:line="240" w:lineRule="auto"/>
              <w:rPr>
                <w:rFonts w:ascii="Times New Roman" w:eastAsia="Calibri" w:hAnsi="Times New Roman" w:cs="Times New Roman"/>
                <w:color w:val="auto"/>
                <w:kern w:val="0"/>
                <w:sz w:val="24"/>
                <w:szCs w:val="24"/>
                <w:lang w:eastAsia="ru-RU"/>
              </w:rPr>
            </w:pPr>
            <w:r>
              <w:rPr>
                <w:rFonts w:ascii="Times New Roman" w:eastAsia="Calibri" w:hAnsi="Times New Roman" w:cs="Times New Roman"/>
                <w:color w:val="auto"/>
                <w:kern w:val="0"/>
                <w:sz w:val="24"/>
                <w:szCs w:val="24"/>
                <w:lang w:eastAsia="ru-RU"/>
              </w:rPr>
              <w:t xml:space="preserve">  2</w:t>
            </w:r>
          </w:p>
          <w:p w:rsidR="0032753D" w:rsidRPr="00B80DA6" w:rsidRDefault="0032753D" w:rsidP="00913DAA">
            <w:pPr>
              <w:pStyle w:val="af7"/>
              <w:jc w:val="both"/>
              <w:rPr>
                <w:rFonts w:ascii="Times New Roman" w:hAnsi="Times New Roman"/>
                <w:sz w:val="24"/>
                <w:szCs w:val="24"/>
                <w:lang w:val="en-US" w:eastAsia="ru-RU"/>
              </w:rPr>
            </w:pPr>
          </w:p>
        </w:tc>
        <w:tc>
          <w:tcPr>
            <w:tcW w:w="720" w:type="dxa"/>
            <w:gridSpan w:val="2"/>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2</w:t>
            </w:r>
          </w:p>
        </w:tc>
        <w:tc>
          <w:tcPr>
            <w:tcW w:w="900" w:type="dxa"/>
            <w:gridSpan w:val="3"/>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2</w:t>
            </w:r>
          </w:p>
        </w:tc>
        <w:tc>
          <w:tcPr>
            <w:tcW w:w="720" w:type="dxa"/>
            <w:gridSpan w:val="2"/>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2</w:t>
            </w:r>
          </w:p>
        </w:tc>
        <w:tc>
          <w:tcPr>
            <w:tcW w:w="720" w:type="dxa"/>
            <w:gridSpan w:val="2"/>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2</w:t>
            </w:r>
          </w:p>
        </w:tc>
        <w:tc>
          <w:tcPr>
            <w:tcW w:w="685" w:type="dxa"/>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2</w:t>
            </w:r>
          </w:p>
        </w:tc>
        <w:tc>
          <w:tcPr>
            <w:tcW w:w="992" w:type="dxa"/>
            <w:gridSpan w:val="2"/>
          </w:tcPr>
          <w:p w:rsidR="0032753D" w:rsidRPr="00B80DA6" w:rsidRDefault="0032753D" w:rsidP="00913DAA">
            <w:pPr>
              <w:pStyle w:val="af7"/>
              <w:jc w:val="center"/>
              <w:rPr>
                <w:rFonts w:ascii="Times New Roman" w:hAnsi="Times New Roman"/>
                <w:sz w:val="24"/>
                <w:szCs w:val="24"/>
                <w:lang w:val="en-US" w:eastAsia="ru-RU"/>
              </w:rPr>
            </w:pPr>
            <w:r w:rsidRPr="00B80DA6">
              <w:rPr>
                <w:rFonts w:ascii="Times New Roman" w:hAnsi="Times New Roman"/>
                <w:sz w:val="24"/>
                <w:szCs w:val="24"/>
                <w:lang w:eastAsia="ru-RU"/>
              </w:rPr>
              <w:t>1</w:t>
            </w:r>
            <w:r w:rsidR="008D2617">
              <w:rPr>
                <w:rFonts w:ascii="Times New Roman" w:hAnsi="Times New Roman"/>
                <w:sz w:val="24"/>
                <w:szCs w:val="24"/>
                <w:lang w:eastAsia="ru-RU"/>
              </w:rPr>
              <w:t>2</w:t>
            </w:r>
          </w:p>
        </w:tc>
      </w:tr>
      <w:tr w:rsidR="0032753D" w:rsidRPr="005C49A7">
        <w:trPr>
          <w:trHeight w:val="547"/>
        </w:trPr>
        <w:tc>
          <w:tcPr>
            <w:tcW w:w="2229" w:type="dxa"/>
            <w:vMerge/>
            <w:vAlign w:val="center"/>
          </w:tcPr>
          <w:p w:rsidR="0032753D" w:rsidRPr="00B80DA6" w:rsidRDefault="0032753D" w:rsidP="00913DAA">
            <w:pPr>
              <w:suppressAutoHyphens w:val="0"/>
              <w:spacing w:after="0" w:line="240" w:lineRule="auto"/>
              <w:jc w:val="both"/>
              <w:rPr>
                <w:rFonts w:ascii="Times New Roman" w:hAnsi="Times New Roman" w:cs="Times New Roman"/>
                <w:color w:val="auto"/>
                <w:kern w:val="0"/>
                <w:sz w:val="24"/>
                <w:szCs w:val="24"/>
                <w:lang w:eastAsia="ru-RU"/>
              </w:rPr>
            </w:pPr>
          </w:p>
        </w:tc>
        <w:tc>
          <w:tcPr>
            <w:tcW w:w="2012" w:type="dxa"/>
            <w:gridSpan w:val="2"/>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Изобразительная деятельность</w:t>
            </w:r>
          </w:p>
        </w:tc>
        <w:tc>
          <w:tcPr>
            <w:tcW w:w="907" w:type="dxa"/>
            <w:gridSpan w:val="2"/>
          </w:tcPr>
          <w:p w:rsidR="0032753D" w:rsidRPr="0032753D" w:rsidRDefault="0032753D" w:rsidP="00913DAA">
            <w:pPr>
              <w:suppressAutoHyphens w:val="0"/>
              <w:spacing w:after="0" w:line="240" w:lineRule="auto"/>
              <w:rPr>
                <w:rFonts w:ascii="Times New Roman" w:eastAsia="Calibri" w:hAnsi="Times New Roman" w:cs="Times New Roman"/>
                <w:color w:val="auto"/>
                <w:kern w:val="0"/>
                <w:sz w:val="24"/>
                <w:szCs w:val="24"/>
                <w:lang w:eastAsia="ru-RU"/>
              </w:rPr>
            </w:pPr>
            <w:r>
              <w:rPr>
                <w:rFonts w:ascii="Times New Roman" w:eastAsia="Calibri" w:hAnsi="Times New Roman" w:cs="Times New Roman"/>
                <w:color w:val="auto"/>
                <w:kern w:val="0"/>
                <w:sz w:val="24"/>
                <w:szCs w:val="24"/>
                <w:lang w:eastAsia="ru-RU"/>
              </w:rPr>
              <w:t xml:space="preserve">   3</w:t>
            </w:r>
          </w:p>
          <w:p w:rsidR="0032753D" w:rsidRPr="00B80DA6" w:rsidRDefault="0032753D" w:rsidP="00913DAA">
            <w:pPr>
              <w:pStyle w:val="af7"/>
              <w:jc w:val="both"/>
              <w:rPr>
                <w:rFonts w:ascii="Times New Roman" w:hAnsi="Times New Roman"/>
                <w:sz w:val="24"/>
                <w:szCs w:val="24"/>
                <w:lang w:val="en-US" w:eastAsia="ru-RU"/>
              </w:rPr>
            </w:pP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3</w:t>
            </w:r>
          </w:p>
        </w:tc>
        <w:tc>
          <w:tcPr>
            <w:tcW w:w="900" w:type="dxa"/>
            <w:gridSpan w:val="3"/>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3</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3</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685" w:type="dxa"/>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992" w:type="dxa"/>
            <w:gridSpan w:val="2"/>
          </w:tcPr>
          <w:p w:rsidR="0032753D" w:rsidRPr="00B80DA6" w:rsidRDefault="008D2617" w:rsidP="00913DAA">
            <w:pPr>
              <w:pStyle w:val="af7"/>
              <w:jc w:val="center"/>
              <w:rPr>
                <w:rFonts w:ascii="Times New Roman" w:hAnsi="Times New Roman"/>
                <w:sz w:val="24"/>
                <w:szCs w:val="24"/>
                <w:lang w:eastAsia="ru-RU"/>
              </w:rPr>
            </w:pPr>
            <w:r>
              <w:rPr>
                <w:rFonts w:ascii="Times New Roman" w:hAnsi="Times New Roman"/>
                <w:sz w:val="24"/>
                <w:szCs w:val="24"/>
                <w:lang w:eastAsia="ru-RU"/>
              </w:rPr>
              <w:t>16</w:t>
            </w:r>
          </w:p>
        </w:tc>
      </w:tr>
      <w:tr w:rsidR="0032753D" w:rsidRPr="005C49A7">
        <w:trPr>
          <w:trHeight w:val="725"/>
        </w:trPr>
        <w:tc>
          <w:tcPr>
            <w:tcW w:w="2229" w:type="dxa"/>
          </w:tcPr>
          <w:p w:rsidR="0032753D" w:rsidRPr="00B80DA6" w:rsidRDefault="0032753D" w:rsidP="00913DAA">
            <w:pPr>
              <w:pStyle w:val="af7"/>
              <w:jc w:val="both"/>
              <w:rPr>
                <w:rFonts w:ascii="Times New Roman" w:hAnsi="Times New Roman"/>
                <w:sz w:val="24"/>
                <w:szCs w:val="24"/>
                <w:lang w:eastAsia="ru-RU"/>
              </w:rPr>
            </w:pPr>
            <w:r>
              <w:rPr>
                <w:rFonts w:ascii="Times New Roman" w:hAnsi="Times New Roman"/>
                <w:sz w:val="24"/>
                <w:szCs w:val="24"/>
                <w:lang w:eastAsia="ru-RU"/>
              </w:rPr>
              <w:t>6.</w:t>
            </w:r>
            <w:r w:rsidRPr="00B80DA6">
              <w:rPr>
                <w:rFonts w:ascii="Times New Roman" w:hAnsi="Times New Roman"/>
                <w:sz w:val="24"/>
                <w:szCs w:val="24"/>
                <w:lang w:eastAsia="ru-RU"/>
              </w:rPr>
              <w:t>Физическая культура</w:t>
            </w:r>
          </w:p>
        </w:tc>
        <w:tc>
          <w:tcPr>
            <w:tcW w:w="2012" w:type="dxa"/>
            <w:gridSpan w:val="2"/>
          </w:tcPr>
          <w:p w:rsidR="0032753D"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Адаптивная</w:t>
            </w:r>
          </w:p>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 xml:space="preserve"> физкультура</w:t>
            </w:r>
          </w:p>
        </w:tc>
        <w:tc>
          <w:tcPr>
            <w:tcW w:w="907" w:type="dxa"/>
            <w:gridSpan w:val="2"/>
          </w:tcPr>
          <w:p w:rsidR="0032753D" w:rsidRDefault="0032753D" w:rsidP="00913DAA">
            <w:pPr>
              <w:suppressAutoHyphens w:val="0"/>
              <w:spacing w:after="0" w:line="240" w:lineRule="auto"/>
              <w:rPr>
                <w:rFonts w:ascii="Times New Roman" w:eastAsia="Calibri" w:hAnsi="Times New Roman" w:cs="Times New Roman"/>
                <w:color w:val="auto"/>
                <w:kern w:val="0"/>
                <w:sz w:val="24"/>
                <w:szCs w:val="24"/>
                <w:lang w:eastAsia="ru-RU"/>
              </w:rPr>
            </w:pPr>
            <w:r>
              <w:rPr>
                <w:rFonts w:ascii="Times New Roman" w:eastAsia="Calibri" w:hAnsi="Times New Roman" w:cs="Times New Roman"/>
                <w:color w:val="auto"/>
                <w:kern w:val="0"/>
                <w:sz w:val="24"/>
                <w:szCs w:val="24"/>
                <w:lang w:eastAsia="ru-RU"/>
              </w:rPr>
              <w:t xml:space="preserve">  2</w:t>
            </w:r>
          </w:p>
          <w:p w:rsidR="0032753D" w:rsidRPr="00B80DA6" w:rsidRDefault="0032753D" w:rsidP="00913DAA">
            <w:pPr>
              <w:pStyle w:val="af7"/>
              <w:jc w:val="both"/>
              <w:rPr>
                <w:rFonts w:ascii="Times New Roman" w:hAnsi="Times New Roman"/>
                <w:sz w:val="24"/>
                <w:szCs w:val="24"/>
                <w:lang w:eastAsia="ru-RU"/>
              </w:rPr>
            </w:pP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900" w:type="dxa"/>
            <w:gridSpan w:val="3"/>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685" w:type="dxa"/>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992" w:type="dxa"/>
            <w:gridSpan w:val="2"/>
          </w:tcPr>
          <w:p w:rsidR="0032753D" w:rsidRPr="00B80DA6" w:rsidRDefault="008D2617" w:rsidP="00913DAA">
            <w:pPr>
              <w:pStyle w:val="af7"/>
              <w:jc w:val="center"/>
              <w:rPr>
                <w:rFonts w:ascii="Times New Roman" w:hAnsi="Times New Roman"/>
                <w:sz w:val="24"/>
                <w:szCs w:val="24"/>
                <w:lang w:eastAsia="ru-RU"/>
              </w:rPr>
            </w:pPr>
            <w:r>
              <w:rPr>
                <w:rFonts w:ascii="Times New Roman" w:hAnsi="Times New Roman"/>
                <w:sz w:val="24"/>
                <w:szCs w:val="24"/>
                <w:lang w:eastAsia="ru-RU"/>
              </w:rPr>
              <w:t>12</w:t>
            </w:r>
          </w:p>
        </w:tc>
      </w:tr>
      <w:tr w:rsidR="0032753D" w:rsidRPr="005C49A7">
        <w:tc>
          <w:tcPr>
            <w:tcW w:w="2229" w:type="dxa"/>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7. Технологии</w:t>
            </w:r>
          </w:p>
        </w:tc>
        <w:tc>
          <w:tcPr>
            <w:tcW w:w="2012"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Профильный труд</w:t>
            </w:r>
          </w:p>
        </w:tc>
        <w:tc>
          <w:tcPr>
            <w:tcW w:w="907" w:type="dxa"/>
            <w:gridSpan w:val="2"/>
          </w:tcPr>
          <w:p w:rsidR="0032753D" w:rsidRPr="00B80DA6" w:rsidRDefault="0032753D"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w:t>
            </w:r>
          </w:p>
        </w:tc>
        <w:tc>
          <w:tcPr>
            <w:tcW w:w="900" w:type="dxa"/>
            <w:gridSpan w:val="3"/>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3</w:t>
            </w:r>
          </w:p>
        </w:tc>
        <w:tc>
          <w:tcPr>
            <w:tcW w:w="685" w:type="dxa"/>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3</w:t>
            </w:r>
          </w:p>
        </w:tc>
        <w:tc>
          <w:tcPr>
            <w:tcW w:w="992" w:type="dxa"/>
            <w:gridSpan w:val="2"/>
          </w:tcPr>
          <w:p w:rsidR="0032753D" w:rsidRPr="00B80DA6" w:rsidRDefault="0032753D" w:rsidP="00913DAA">
            <w:pPr>
              <w:pStyle w:val="af7"/>
              <w:jc w:val="center"/>
              <w:rPr>
                <w:rFonts w:ascii="Times New Roman" w:hAnsi="Times New Roman"/>
                <w:sz w:val="24"/>
                <w:szCs w:val="24"/>
                <w:lang w:eastAsia="ru-RU"/>
              </w:rPr>
            </w:pPr>
            <w:r w:rsidRPr="00B80DA6">
              <w:rPr>
                <w:rFonts w:ascii="Times New Roman" w:hAnsi="Times New Roman"/>
                <w:sz w:val="24"/>
                <w:szCs w:val="24"/>
                <w:lang w:eastAsia="ru-RU"/>
              </w:rPr>
              <w:t>6</w:t>
            </w:r>
          </w:p>
        </w:tc>
      </w:tr>
      <w:tr w:rsidR="0032753D" w:rsidRPr="005C49A7">
        <w:tc>
          <w:tcPr>
            <w:tcW w:w="4241" w:type="dxa"/>
            <w:gridSpan w:val="3"/>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8. Коррекционно-развивающие занятия</w:t>
            </w:r>
          </w:p>
        </w:tc>
        <w:tc>
          <w:tcPr>
            <w:tcW w:w="907" w:type="dxa"/>
            <w:gridSpan w:val="2"/>
          </w:tcPr>
          <w:p w:rsidR="0032753D" w:rsidRPr="00B80DA6" w:rsidRDefault="0032753D"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2</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900" w:type="dxa"/>
            <w:gridSpan w:val="3"/>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685" w:type="dxa"/>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992" w:type="dxa"/>
            <w:gridSpan w:val="2"/>
          </w:tcPr>
          <w:p w:rsidR="0032753D" w:rsidRPr="00B80DA6" w:rsidRDefault="008D2617" w:rsidP="00913DAA">
            <w:pPr>
              <w:pStyle w:val="af7"/>
              <w:jc w:val="center"/>
              <w:rPr>
                <w:rFonts w:ascii="Times New Roman" w:hAnsi="Times New Roman"/>
                <w:sz w:val="24"/>
                <w:szCs w:val="24"/>
              </w:rPr>
            </w:pPr>
            <w:r>
              <w:rPr>
                <w:rFonts w:ascii="Times New Roman" w:hAnsi="Times New Roman"/>
                <w:sz w:val="24"/>
                <w:szCs w:val="24"/>
              </w:rPr>
              <w:t>12</w:t>
            </w:r>
          </w:p>
        </w:tc>
      </w:tr>
      <w:tr w:rsidR="0032753D" w:rsidRPr="005C49A7">
        <w:tc>
          <w:tcPr>
            <w:tcW w:w="4241" w:type="dxa"/>
            <w:gridSpan w:val="3"/>
          </w:tcPr>
          <w:p w:rsidR="0032753D" w:rsidRPr="00B80DA6" w:rsidRDefault="0032753D" w:rsidP="00913DAA">
            <w:pPr>
              <w:pStyle w:val="af7"/>
              <w:jc w:val="both"/>
              <w:rPr>
                <w:rFonts w:ascii="Times New Roman" w:hAnsi="Times New Roman"/>
                <w:b/>
                <w:iCs/>
                <w:sz w:val="24"/>
                <w:szCs w:val="24"/>
              </w:rPr>
            </w:pPr>
            <w:r w:rsidRPr="00B80DA6">
              <w:rPr>
                <w:rFonts w:ascii="Times New Roman" w:hAnsi="Times New Roman"/>
                <w:b/>
                <w:iCs/>
                <w:sz w:val="24"/>
                <w:szCs w:val="24"/>
              </w:rPr>
              <w:t xml:space="preserve">Итого </w:t>
            </w:r>
          </w:p>
        </w:tc>
        <w:tc>
          <w:tcPr>
            <w:tcW w:w="907" w:type="dxa"/>
            <w:gridSpan w:val="2"/>
          </w:tcPr>
          <w:p w:rsidR="0032753D" w:rsidRPr="00B80DA6" w:rsidRDefault="0032753D" w:rsidP="00913DAA">
            <w:pPr>
              <w:pStyle w:val="af7"/>
              <w:jc w:val="both"/>
              <w:rPr>
                <w:rFonts w:ascii="Times New Roman" w:hAnsi="Times New Roman"/>
                <w:b/>
                <w:iCs/>
                <w:sz w:val="24"/>
                <w:szCs w:val="24"/>
              </w:rPr>
            </w:pPr>
            <w:r>
              <w:rPr>
                <w:rFonts w:ascii="Times New Roman" w:hAnsi="Times New Roman"/>
                <w:b/>
                <w:iCs/>
                <w:sz w:val="24"/>
                <w:szCs w:val="24"/>
              </w:rPr>
              <w:t xml:space="preserve"> 20</w:t>
            </w:r>
          </w:p>
        </w:tc>
        <w:tc>
          <w:tcPr>
            <w:tcW w:w="720" w:type="dxa"/>
            <w:gridSpan w:val="2"/>
          </w:tcPr>
          <w:p w:rsidR="0032753D" w:rsidRPr="0032753D" w:rsidRDefault="0032753D" w:rsidP="00913DAA">
            <w:pPr>
              <w:pStyle w:val="af7"/>
              <w:jc w:val="both"/>
              <w:rPr>
                <w:rFonts w:ascii="Times New Roman" w:hAnsi="Times New Roman"/>
                <w:b/>
                <w:sz w:val="24"/>
                <w:szCs w:val="24"/>
                <w:lang w:eastAsia="ru-RU"/>
              </w:rPr>
            </w:pPr>
            <w:r w:rsidRPr="0032753D">
              <w:rPr>
                <w:rFonts w:ascii="Times New Roman" w:hAnsi="Times New Roman"/>
                <w:b/>
                <w:sz w:val="24"/>
                <w:szCs w:val="24"/>
                <w:lang w:eastAsia="ru-RU"/>
              </w:rPr>
              <w:t>20</w:t>
            </w:r>
          </w:p>
        </w:tc>
        <w:tc>
          <w:tcPr>
            <w:tcW w:w="900" w:type="dxa"/>
            <w:gridSpan w:val="3"/>
          </w:tcPr>
          <w:p w:rsidR="0032753D" w:rsidRPr="0032753D" w:rsidRDefault="0032753D" w:rsidP="00913DAA">
            <w:pPr>
              <w:pStyle w:val="af7"/>
              <w:jc w:val="both"/>
              <w:rPr>
                <w:rFonts w:ascii="Times New Roman" w:hAnsi="Times New Roman"/>
                <w:b/>
                <w:sz w:val="24"/>
                <w:szCs w:val="24"/>
                <w:lang w:eastAsia="ru-RU"/>
              </w:rPr>
            </w:pPr>
            <w:r w:rsidRPr="0032753D">
              <w:rPr>
                <w:rFonts w:ascii="Times New Roman" w:hAnsi="Times New Roman"/>
                <w:b/>
                <w:sz w:val="24"/>
                <w:szCs w:val="24"/>
                <w:lang w:eastAsia="ru-RU"/>
              </w:rPr>
              <w:t>20</w:t>
            </w:r>
          </w:p>
        </w:tc>
        <w:tc>
          <w:tcPr>
            <w:tcW w:w="720" w:type="dxa"/>
            <w:gridSpan w:val="2"/>
          </w:tcPr>
          <w:p w:rsidR="0032753D" w:rsidRPr="0032753D" w:rsidRDefault="0032753D" w:rsidP="00913DAA">
            <w:pPr>
              <w:pStyle w:val="af7"/>
              <w:jc w:val="both"/>
              <w:rPr>
                <w:rFonts w:ascii="Times New Roman" w:hAnsi="Times New Roman"/>
                <w:b/>
                <w:sz w:val="24"/>
                <w:szCs w:val="24"/>
                <w:lang w:eastAsia="ru-RU"/>
              </w:rPr>
            </w:pPr>
            <w:r w:rsidRPr="0032753D">
              <w:rPr>
                <w:rFonts w:ascii="Times New Roman" w:hAnsi="Times New Roman"/>
                <w:b/>
                <w:sz w:val="24"/>
                <w:szCs w:val="24"/>
                <w:lang w:eastAsia="ru-RU"/>
              </w:rPr>
              <w:t>20</w:t>
            </w:r>
          </w:p>
        </w:tc>
        <w:tc>
          <w:tcPr>
            <w:tcW w:w="720" w:type="dxa"/>
            <w:gridSpan w:val="2"/>
          </w:tcPr>
          <w:p w:rsidR="0032753D" w:rsidRPr="0032753D" w:rsidRDefault="0032753D" w:rsidP="00913DAA">
            <w:pPr>
              <w:pStyle w:val="af7"/>
              <w:jc w:val="both"/>
              <w:rPr>
                <w:rFonts w:ascii="Times New Roman" w:hAnsi="Times New Roman"/>
                <w:b/>
                <w:sz w:val="24"/>
                <w:szCs w:val="24"/>
                <w:lang w:eastAsia="ru-RU"/>
              </w:rPr>
            </w:pPr>
            <w:r w:rsidRPr="0032753D">
              <w:rPr>
                <w:rFonts w:ascii="Times New Roman" w:hAnsi="Times New Roman"/>
                <w:b/>
                <w:sz w:val="24"/>
                <w:szCs w:val="24"/>
                <w:lang w:eastAsia="ru-RU"/>
              </w:rPr>
              <w:t>24</w:t>
            </w:r>
          </w:p>
        </w:tc>
        <w:tc>
          <w:tcPr>
            <w:tcW w:w="685" w:type="dxa"/>
          </w:tcPr>
          <w:p w:rsidR="0032753D" w:rsidRPr="0032753D" w:rsidRDefault="0032753D" w:rsidP="00913DAA">
            <w:pPr>
              <w:pStyle w:val="af7"/>
              <w:jc w:val="both"/>
              <w:rPr>
                <w:rFonts w:ascii="Times New Roman" w:hAnsi="Times New Roman"/>
                <w:b/>
                <w:sz w:val="24"/>
                <w:szCs w:val="24"/>
                <w:lang w:eastAsia="ru-RU"/>
              </w:rPr>
            </w:pPr>
            <w:r w:rsidRPr="0032753D">
              <w:rPr>
                <w:rFonts w:ascii="Times New Roman" w:hAnsi="Times New Roman"/>
                <w:b/>
                <w:sz w:val="24"/>
                <w:szCs w:val="24"/>
                <w:lang w:eastAsia="ru-RU"/>
              </w:rPr>
              <w:t>24</w:t>
            </w:r>
          </w:p>
        </w:tc>
        <w:tc>
          <w:tcPr>
            <w:tcW w:w="992" w:type="dxa"/>
            <w:gridSpan w:val="2"/>
          </w:tcPr>
          <w:p w:rsidR="0032753D" w:rsidRPr="0032753D" w:rsidRDefault="0032753D" w:rsidP="00913DAA">
            <w:pPr>
              <w:pStyle w:val="af7"/>
              <w:jc w:val="center"/>
              <w:rPr>
                <w:rFonts w:ascii="Times New Roman" w:hAnsi="Times New Roman"/>
                <w:b/>
                <w:sz w:val="24"/>
                <w:szCs w:val="24"/>
                <w:lang w:eastAsia="ru-RU"/>
              </w:rPr>
            </w:pPr>
            <w:r w:rsidRPr="0032753D">
              <w:rPr>
                <w:rFonts w:ascii="Times New Roman" w:hAnsi="Times New Roman"/>
                <w:b/>
                <w:sz w:val="24"/>
                <w:szCs w:val="24"/>
                <w:lang w:eastAsia="ru-RU"/>
              </w:rPr>
              <w:t>1</w:t>
            </w:r>
            <w:r w:rsidR="008D2617">
              <w:rPr>
                <w:rFonts w:ascii="Times New Roman" w:hAnsi="Times New Roman"/>
                <w:b/>
                <w:sz w:val="24"/>
                <w:szCs w:val="24"/>
                <w:lang w:eastAsia="ru-RU"/>
              </w:rPr>
              <w:t>2</w:t>
            </w:r>
            <w:r w:rsidRPr="0032753D">
              <w:rPr>
                <w:rFonts w:ascii="Times New Roman" w:hAnsi="Times New Roman"/>
                <w:b/>
                <w:sz w:val="24"/>
                <w:szCs w:val="24"/>
                <w:lang w:eastAsia="ru-RU"/>
              </w:rPr>
              <w:t>8</w:t>
            </w:r>
          </w:p>
        </w:tc>
      </w:tr>
      <w:tr w:rsidR="0032753D" w:rsidRPr="005C49A7">
        <w:tc>
          <w:tcPr>
            <w:tcW w:w="4245" w:type="dxa"/>
            <w:gridSpan w:val="3"/>
          </w:tcPr>
          <w:p w:rsidR="0032753D" w:rsidRDefault="0032753D" w:rsidP="00913DAA">
            <w:pPr>
              <w:pStyle w:val="af7"/>
              <w:jc w:val="both"/>
              <w:rPr>
                <w:rFonts w:ascii="Times New Roman" w:hAnsi="Times New Roman"/>
                <w:b/>
                <w:sz w:val="24"/>
                <w:szCs w:val="24"/>
              </w:rPr>
            </w:pPr>
            <w:r w:rsidRPr="00B80DA6">
              <w:rPr>
                <w:rFonts w:ascii="Times New Roman" w:hAnsi="Times New Roman"/>
                <w:b/>
                <w:sz w:val="24"/>
                <w:szCs w:val="24"/>
              </w:rPr>
              <w:t xml:space="preserve">Максимально допустимая </w:t>
            </w:r>
          </w:p>
          <w:p w:rsidR="0032753D" w:rsidRDefault="0032753D" w:rsidP="00913DAA">
            <w:pPr>
              <w:pStyle w:val="af7"/>
              <w:jc w:val="both"/>
              <w:rPr>
                <w:rFonts w:ascii="Times New Roman" w:hAnsi="Times New Roman"/>
                <w:b/>
                <w:sz w:val="24"/>
                <w:szCs w:val="24"/>
              </w:rPr>
            </w:pPr>
            <w:r w:rsidRPr="00B80DA6">
              <w:rPr>
                <w:rFonts w:ascii="Times New Roman" w:hAnsi="Times New Roman"/>
                <w:b/>
                <w:sz w:val="24"/>
                <w:szCs w:val="24"/>
              </w:rPr>
              <w:t xml:space="preserve">недельная нагрузка </w:t>
            </w:r>
          </w:p>
          <w:p w:rsidR="0032753D" w:rsidRPr="00B80DA6" w:rsidRDefault="0032753D" w:rsidP="00913DAA">
            <w:pPr>
              <w:pStyle w:val="af7"/>
              <w:jc w:val="both"/>
              <w:rPr>
                <w:rFonts w:ascii="Times New Roman" w:hAnsi="Times New Roman"/>
                <w:b/>
                <w:iCs/>
                <w:sz w:val="24"/>
                <w:szCs w:val="24"/>
              </w:rPr>
            </w:pPr>
            <w:r w:rsidRPr="00B80DA6">
              <w:rPr>
                <w:rFonts w:ascii="Times New Roman" w:hAnsi="Times New Roman"/>
                <w:b/>
                <w:sz w:val="24"/>
                <w:szCs w:val="24"/>
              </w:rPr>
              <w:t>(при 5-дневной учебной неделе)</w:t>
            </w:r>
          </w:p>
        </w:tc>
        <w:tc>
          <w:tcPr>
            <w:tcW w:w="903" w:type="dxa"/>
            <w:gridSpan w:val="2"/>
          </w:tcPr>
          <w:p w:rsidR="0032753D" w:rsidRDefault="0032753D" w:rsidP="00913DAA">
            <w:pPr>
              <w:suppressAutoHyphens w:val="0"/>
              <w:spacing w:after="0" w:line="240" w:lineRule="auto"/>
              <w:rPr>
                <w:rFonts w:ascii="Times New Roman" w:eastAsia="Calibri" w:hAnsi="Times New Roman" w:cs="Times New Roman"/>
                <w:b/>
                <w:iCs/>
                <w:color w:val="auto"/>
                <w:kern w:val="0"/>
                <w:sz w:val="24"/>
                <w:szCs w:val="24"/>
              </w:rPr>
            </w:pPr>
            <w:r>
              <w:rPr>
                <w:rFonts w:ascii="Times New Roman" w:eastAsia="Calibri" w:hAnsi="Times New Roman" w:cs="Times New Roman"/>
                <w:b/>
                <w:iCs/>
                <w:color w:val="auto"/>
                <w:kern w:val="0"/>
                <w:sz w:val="24"/>
                <w:szCs w:val="24"/>
              </w:rPr>
              <w:t xml:space="preserve"> 20</w:t>
            </w:r>
          </w:p>
          <w:p w:rsidR="0032753D" w:rsidRDefault="0032753D" w:rsidP="00913DAA">
            <w:pPr>
              <w:suppressAutoHyphens w:val="0"/>
              <w:spacing w:after="0" w:line="240" w:lineRule="auto"/>
              <w:rPr>
                <w:rFonts w:ascii="Times New Roman" w:eastAsia="Calibri" w:hAnsi="Times New Roman" w:cs="Times New Roman"/>
                <w:b/>
                <w:iCs/>
                <w:color w:val="auto"/>
                <w:kern w:val="0"/>
                <w:sz w:val="24"/>
                <w:szCs w:val="24"/>
              </w:rPr>
            </w:pPr>
          </w:p>
          <w:p w:rsidR="0032753D" w:rsidRPr="00B80DA6" w:rsidRDefault="0032753D" w:rsidP="00913DAA">
            <w:pPr>
              <w:pStyle w:val="af7"/>
              <w:jc w:val="both"/>
              <w:rPr>
                <w:rFonts w:ascii="Times New Roman" w:hAnsi="Times New Roman"/>
                <w:b/>
                <w:iCs/>
                <w:sz w:val="24"/>
                <w:szCs w:val="24"/>
              </w:rPr>
            </w:pPr>
          </w:p>
        </w:tc>
        <w:tc>
          <w:tcPr>
            <w:tcW w:w="720" w:type="dxa"/>
            <w:gridSpan w:val="2"/>
          </w:tcPr>
          <w:p w:rsidR="0032753D" w:rsidRPr="0032753D" w:rsidRDefault="0032753D" w:rsidP="00913DAA">
            <w:pPr>
              <w:pStyle w:val="af7"/>
              <w:jc w:val="both"/>
              <w:rPr>
                <w:rFonts w:ascii="Times New Roman" w:hAnsi="Times New Roman"/>
                <w:b/>
                <w:sz w:val="24"/>
                <w:szCs w:val="24"/>
                <w:lang w:eastAsia="ru-RU"/>
              </w:rPr>
            </w:pPr>
            <w:r w:rsidRPr="0032753D">
              <w:rPr>
                <w:rFonts w:ascii="Times New Roman" w:hAnsi="Times New Roman"/>
                <w:b/>
                <w:sz w:val="24"/>
                <w:szCs w:val="24"/>
                <w:lang w:eastAsia="ru-RU"/>
              </w:rPr>
              <w:t>20</w:t>
            </w:r>
          </w:p>
        </w:tc>
        <w:tc>
          <w:tcPr>
            <w:tcW w:w="900" w:type="dxa"/>
            <w:gridSpan w:val="3"/>
          </w:tcPr>
          <w:p w:rsidR="0032753D" w:rsidRPr="0032753D" w:rsidRDefault="0032753D" w:rsidP="00913DAA">
            <w:pPr>
              <w:pStyle w:val="af7"/>
              <w:jc w:val="both"/>
              <w:rPr>
                <w:rFonts w:ascii="Times New Roman" w:hAnsi="Times New Roman"/>
                <w:b/>
                <w:sz w:val="24"/>
                <w:szCs w:val="24"/>
                <w:lang w:eastAsia="ru-RU"/>
              </w:rPr>
            </w:pPr>
            <w:r w:rsidRPr="0032753D">
              <w:rPr>
                <w:rFonts w:ascii="Times New Roman" w:hAnsi="Times New Roman"/>
                <w:b/>
                <w:sz w:val="24"/>
                <w:szCs w:val="24"/>
                <w:lang w:eastAsia="ru-RU"/>
              </w:rPr>
              <w:t>20</w:t>
            </w:r>
          </w:p>
        </w:tc>
        <w:tc>
          <w:tcPr>
            <w:tcW w:w="720" w:type="dxa"/>
            <w:gridSpan w:val="2"/>
          </w:tcPr>
          <w:p w:rsidR="0032753D" w:rsidRPr="0032753D" w:rsidRDefault="0032753D" w:rsidP="00913DAA">
            <w:pPr>
              <w:pStyle w:val="af7"/>
              <w:jc w:val="both"/>
              <w:rPr>
                <w:rFonts w:ascii="Times New Roman" w:hAnsi="Times New Roman"/>
                <w:b/>
                <w:sz w:val="24"/>
                <w:szCs w:val="24"/>
                <w:lang w:eastAsia="ru-RU"/>
              </w:rPr>
            </w:pPr>
            <w:r w:rsidRPr="0032753D">
              <w:rPr>
                <w:rFonts w:ascii="Times New Roman" w:hAnsi="Times New Roman"/>
                <w:b/>
                <w:sz w:val="24"/>
                <w:szCs w:val="24"/>
                <w:lang w:eastAsia="ru-RU"/>
              </w:rPr>
              <w:t>20</w:t>
            </w:r>
          </w:p>
        </w:tc>
        <w:tc>
          <w:tcPr>
            <w:tcW w:w="720" w:type="dxa"/>
            <w:gridSpan w:val="2"/>
          </w:tcPr>
          <w:p w:rsidR="0032753D" w:rsidRPr="0032753D" w:rsidRDefault="0032753D" w:rsidP="00913DAA">
            <w:pPr>
              <w:pStyle w:val="af7"/>
              <w:jc w:val="both"/>
              <w:rPr>
                <w:rFonts w:ascii="Times New Roman" w:hAnsi="Times New Roman"/>
                <w:b/>
                <w:sz w:val="24"/>
                <w:szCs w:val="24"/>
                <w:lang w:eastAsia="ru-RU"/>
              </w:rPr>
            </w:pPr>
            <w:r w:rsidRPr="0032753D">
              <w:rPr>
                <w:rFonts w:ascii="Times New Roman" w:hAnsi="Times New Roman"/>
                <w:b/>
                <w:sz w:val="24"/>
                <w:szCs w:val="24"/>
                <w:lang w:eastAsia="ru-RU"/>
              </w:rPr>
              <w:t>24</w:t>
            </w:r>
          </w:p>
        </w:tc>
        <w:tc>
          <w:tcPr>
            <w:tcW w:w="685" w:type="dxa"/>
          </w:tcPr>
          <w:p w:rsidR="0032753D" w:rsidRPr="0032753D" w:rsidRDefault="0032753D" w:rsidP="00913DAA">
            <w:pPr>
              <w:pStyle w:val="af7"/>
              <w:jc w:val="both"/>
              <w:rPr>
                <w:rFonts w:ascii="Times New Roman" w:hAnsi="Times New Roman"/>
                <w:b/>
                <w:sz w:val="24"/>
                <w:szCs w:val="24"/>
                <w:lang w:eastAsia="ru-RU"/>
              </w:rPr>
            </w:pPr>
            <w:r w:rsidRPr="0032753D">
              <w:rPr>
                <w:rFonts w:ascii="Times New Roman" w:hAnsi="Times New Roman"/>
                <w:b/>
                <w:sz w:val="24"/>
                <w:szCs w:val="24"/>
                <w:lang w:eastAsia="ru-RU"/>
              </w:rPr>
              <w:t>24</w:t>
            </w:r>
          </w:p>
        </w:tc>
        <w:tc>
          <w:tcPr>
            <w:tcW w:w="992" w:type="dxa"/>
            <w:gridSpan w:val="2"/>
          </w:tcPr>
          <w:p w:rsidR="0032753D" w:rsidRPr="0032753D" w:rsidRDefault="008D2617" w:rsidP="00913DAA">
            <w:pPr>
              <w:pStyle w:val="af7"/>
              <w:jc w:val="center"/>
              <w:rPr>
                <w:rFonts w:ascii="Times New Roman" w:hAnsi="Times New Roman"/>
                <w:b/>
                <w:sz w:val="24"/>
                <w:szCs w:val="24"/>
                <w:lang w:eastAsia="ru-RU"/>
              </w:rPr>
            </w:pPr>
            <w:r>
              <w:rPr>
                <w:rFonts w:ascii="Times New Roman" w:hAnsi="Times New Roman"/>
                <w:b/>
                <w:sz w:val="24"/>
                <w:szCs w:val="24"/>
                <w:lang w:eastAsia="ru-RU"/>
              </w:rPr>
              <w:t>12</w:t>
            </w:r>
            <w:r w:rsidR="0032753D" w:rsidRPr="0032753D">
              <w:rPr>
                <w:rFonts w:ascii="Times New Roman" w:hAnsi="Times New Roman"/>
                <w:b/>
                <w:sz w:val="24"/>
                <w:szCs w:val="24"/>
                <w:lang w:eastAsia="ru-RU"/>
              </w:rPr>
              <w:t>8</w:t>
            </w:r>
          </w:p>
        </w:tc>
      </w:tr>
      <w:tr w:rsidR="002C571D" w:rsidRPr="005C49A7">
        <w:tc>
          <w:tcPr>
            <w:tcW w:w="9885" w:type="dxa"/>
            <w:gridSpan w:val="17"/>
            <w:shd w:val="clear" w:color="auto" w:fill="BFBFBF"/>
          </w:tcPr>
          <w:p w:rsidR="002C571D" w:rsidRPr="00B80DA6" w:rsidRDefault="002C571D" w:rsidP="00913DAA">
            <w:pPr>
              <w:pStyle w:val="af7"/>
              <w:jc w:val="both"/>
              <w:rPr>
                <w:rFonts w:ascii="Times New Roman" w:hAnsi="Times New Roman"/>
                <w:sz w:val="24"/>
                <w:szCs w:val="24"/>
                <w:lang w:eastAsia="ru-RU"/>
              </w:rPr>
            </w:pPr>
            <w:r w:rsidRPr="00B80DA6">
              <w:rPr>
                <w:rFonts w:ascii="Times New Roman" w:hAnsi="Times New Roman"/>
                <w:i/>
                <w:iCs/>
                <w:sz w:val="24"/>
                <w:szCs w:val="24"/>
                <w:lang w:val="en-US"/>
              </w:rPr>
              <w:t>II</w:t>
            </w:r>
            <w:r w:rsidRPr="00B80DA6">
              <w:rPr>
                <w:rFonts w:ascii="Times New Roman" w:hAnsi="Times New Roman"/>
                <w:i/>
                <w:iCs/>
                <w:sz w:val="24"/>
                <w:szCs w:val="24"/>
              </w:rPr>
              <w:t>. Часть, формируемая участниками образовательных отношений</w:t>
            </w:r>
          </w:p>
        </w:tc>
      </w:tr>
      <w:tr w:rsidR="0032753D" w:rsidRPr="005C49A7">
        <w:tc>
          <w:tcPr>
            <w:tcW w:w="4065" w:type="dxa"/>
            <w:gridSpan w:val="2"/>
          </w:tcPr>
          <w:p w:rsidR="0032753D" w:rsidRPr="00B80DA6" w:rsidRDefault="0032753D" w:rsidP="00913DAA">
            <w:pPr>
              <w:pStyle w:val="af7"/>
              <w:jc w:val="both"/>
              <w:rPr>
                <w:rFonts w:ascii="Times New Roman" w:hAnsi="Times New Roman"/>
                <w:b/>
                <w:sz w:val="24"/>
                <w:szCs w:val="24"/>
                <w:lang w:eastAsia="ru-RU"/>
              </w:rPr>
            </w:pPr>
            <w:r w:rsidRPr="00B80DA6">
              <w:rPr>
                <w:rFonts w:ascii="Times New Roman" w:hAnsi="Times New Roman"/>
                <w:b/>
                <w:sz w:val="24"/>
                <w:szCs w:val="24"/>
                <w:lang w:eastAsia="ru-RU"/>
              </w:rPr>
              <w:t>Коррекционные занятия</w:t>
            </w:r>
          </w:p>
        </w:tc>
        <w:tc>
          <w:tcPr>
            <w:tcW w:w="852" w:type="dxa"/>
            <w:gridSpan w:val="2"/>
          </w:tcPr>
          <w:p w:rsidR="0032753D" w:rsidRPr="00B80DA6" w:rsidRDefault="0032753D" w:rsidP="00913DAA">
            <w:pPr>
              <w:pStyle w:val="af7"/>
              <w:jc w:val="both"/>
              <w:rPr>
                <w:rFonts w:ascii="Times New Roman" w:hAnsi="Times New Roman"/>
                <w:b/>
                <w:sz w:val="24"/>
                <w:szCs w:val="24"/>
                <w:lang w:eastAsia="ru-RU"/>
              </w:rPr>
            </w:pPr>
          </w:p>
        </w:tc>
        <w:tc>
          <w:tcPr>
            <w:tcW w:w="709" w:type="dxa"/>
            <w:gridSpan w:val="2"/>
          </w:tcPr>
          <w:p w:rsidR="0032753D" w:rsidRPr="00B80DA6" w:rsidRDefault="0032753D" w:rsidP="00913DAA">
            <w:pPr>
              <w:pStyle w:val="af7"/>
              <w:jc w:val="both"/>
              <w:rPr>
                <w:rFonts w:ascii="Times New Roman" w:hAnsi="Times New Roman"/>
                <w:sz w:val="24"/>
                <w:szCs w:val="24"/>
                <w:lang w:eastAsia="ru-RU"/>
              </w:rPr>
            </w:pPr>
          </w:p>
        </w:tc>
        <w:tc>
          <w:tcPr>
            <w:tcW w:w="850" w:type="dxa"/>
            <w:gridSpan w:val="3"/>
          </w:tcPr>
          <w:p w:rsidR="0032753D" w:rsidRPr="00B80DA6" w:rsidRDefault="0032753D" w:rsidP="00913DAA">
            <w:pPr>
              <w:pStyle w:val="af7"/>
              <w:jc w:val="both"/>
              <w:rPr>
                <w:rFonts w:ascii="Times New Roman" w:hAnsi="Times New Roman"/>
                <w:sz w:val="24"/>
                <w:szCs w:val="24"/>
                <w:lang w:eastAsia="ru-RU"/>
              </w:rPr>
            </w:pPr>
          </w:p>
        </w:tc>
        <w:tc>
          <w:tcPr>
            <w:tcW w:w="851" w:type="dxa"/>
            <w:gridSpan w:val="2"/>
          </w:tcPr>
          <w:p w:rsidR="0032753D" w:rsidRPr="00B80DA6" w:rsidRDefault="0032753D" w:rsidP="00913DAA">
            <w:pPr>
              <w:pStyle w:val="af7"/>
              <w:jc w:val="both"/>
              <w:rPr>
                <w:rFonts w:ascii="Times New Roman" w:hAnsi="Times New Roman"/>
                <w:sz w:val="24"/>
                <w:szCs w:val="24"/>
                <w:lang w:eastAsia="ru-RU"/>
              </w:rPr>
            </w:pPr>
          </w:p>
        </w:tc>
        <w:tc>
          <w:tcPr>
            <w:tcW w:w="708" w:type="dxa"/>
            <w:gridSpan w:val="2"/>
          </w:tcPr>
          <w:p w:rsidR="0032753D" w:rsidRPr="00B80DA6" w:rsidRDefault="0032753D" w:rsidP="00913DAA">
            <w:pPr>
              <w:pStyle w:val="af7"/>
              <w:jc w:val="both"/>
              <w:rPr>
                <w:rFonts w:ascii="Times New Roman" w:hAnsi="Times New Roman"/>
                <w:sz w:val="24"/>
                <w:szCs w:val="24"/>
                <w:lang w:eastAsia="ru-RU"/>
              </w:rPr>
            </w:pPr>
          </w:p>
        </w:tc>
        <w:tc>
          <w:tcPr>
            <w:tcW w:w="858" w:type="dxa"/>
            <w:gridSpan w:val="2"/>
          </w:tcPr>
          <w:p w:rsidR="0032753D" w:rsidRPr="00B80DA6" w:rsidRDefault="0032753D" w:rsidP="00913DAA">
            <w:pPr>
              <w:pStyle w:val="af7"/>
              <w:jc w:val="both"/>
              <w:rPr>
                <w:rFonts w:ascii="Times New Roman" w:hAnsi="Times New Roman"/>
                <w:sz w:val="24"/>
                <w:szCs w:val="24"/>
                <w:lang w:eastAsia="ru-RU"/>
              </w:rPr>
            </w:pPr>
          </w:p>
        </w:tc>
        <w:tc>
          <w:tcPr>
            <w:tcW w:w="992" w:type="dxa"/>
            <w:gridSpan w:val="2"/>
          </w:tcPr>
          <w:p w:rsidR="0032753D" w:rsidRPr="00B80DA6" w:rsidRDefault="0032753D" w:rsidP="00913DAA">
            <w:pPr>
              <w:pStyle w:val="af7"/>
              <w:jc w:val="both"/>
              <w:rPr>
                <w:rFonts w:ascii="Times New Roman" w:hAnsi="Times New Roman"/>
                <w:sz w:val="24"/>
                <w:szCs w:val="24"/>
                <w:lang w:eastAsia="ru-RU"/>
              </w:rPr>
            </w:pPr>
          </w:p>
        </w:tc>
      </w:tr>
      <w:tr w:rsidR="0032753D" w:rsidRPr="005C49A7">
        <w:tc>
          <w:tcPr>
            <w:tcW w:w="4065" w:type="dxa"/>
            <w:gridSpan w:val="2"/>
          </w:tcPr>
          <w:p w:rsidR="0032753D" w:rsidRDefault="0032753D" w:rsidP="00913DAA">
            <w:pPr>
              <w:pStyle w:val="af7"/>
              <w:jc w:val="both"/>
              <w:rPr>
                <w:rFonts w:ascii="Times New Roman" w:hAnsi="Times New Roman"/>
                <w:sz w:val="24"/>
                <w:szCs w:val="24"/>
              </w:rPr>
            </w:pPr>
            <w:r>
              <w:rPr>
                <w:rFonts w:ascii="Times New Roman" w:hAnsi="Times New Roman"/>
                <w:sz w:val="24"/>
                <w:szCs w:val="24"/>
                <w:lang w:eastAsia="ru-RU"/>
              </w:rPr>
              <w:t>1.</w:t>
            </w:r>
            <w:r w:rsidRPr="00BF4963">
              <w:rPr>
                <w:rFonts w:ascii="Times New Roman" w:hAnsi="Times New Roman"/>
                <w:sz w:val="24"/>
                <w:szCs w:val="24"/>
              </w:rPr>
              <w:t>Эмоциональное</w:t>
            </w:r>
          </w:p>
          <w:p w:rsidR="0032753D" w:rsidRPr="00B80DA6" w:rsidRDefault="0032753D" w:rsidP="00913DAA">
            <w:pPr>
              <w:pStyle w:val="af7"/>
              <w:jc w:val="both"/>
              <w:rPr>
                <w:rFonts w:ascii="Times New Roman" w:hAnsi="Times New Roman"/>
                <w:sz w:val="24"/>
                <w:szCs w:val="24"/>
                <w:lang w:eastAsia="ru-RU"/>
              </w:rPr>
            </w:pPr>
            <w:r w:rsidRPr="00BF4963">
              <w:rPr>
                <w:rFonts w:ascii="Times New Roman" w:hAnsi="Times New Roman"/>
                <w:sz w:val="24"/>
                <w:szCs w:val="24"/>
              </w:rPr>
              <w:t xml:space="preserve"> и коммуникативно-речевое развитие</w:t>
            </w:r>
          </w:p>
        </w:tc>
        <w:tc>
          <w:tcPr>
            <w:tcW w:w="852" w:type="dxa"/>
            <w:gridSpan w:val="2"/>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709" w:type="dxa"/>
            <w:gridSpan w:val="2"/>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850" w:type="dxa"/>
            <w:gridSpan w:val="3"/>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851" w:type="dxa"/>
            <w:gridSpan w:val="2"/>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708" w:type="dxa"/>
            <w:gridSpan w:val="2"/>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858" w:type="dxa"/>
            <w:gridSpan w:val="2"/>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992"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1</w:t>
            </w:r>
            <w:r w:rsidR="00210B64">
              <w:rPr>
                <w:rFonts w:ascii="Times New Roman" w:hAnsi="Times New Roman"/>
                <w:sz w:val="24"/>
                <w:szCs w:val="24"/>
                <w:lang w:eastAsia="ru-RU"/>
              </w:rPr>
              <w:t>2</w:t>
            </w:r>
          </w:p>
        </w:tc>
      </w:tr>
      <w:tr w:rsidR="0032753D" w:rsidRPr="005C49A7">
        <w:tc>
          <w:tcPr>
            <w:tcW w:w="4065"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 Сенсорное развитие</w:t>
            </w:r>
          </w:p>
        </w:tc>
        <w:tc>
          <w:tcPr>
            <w:tcW w:w="852" w:type="dxa"/>
            <w:gridSpan w:val="2"/>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709" w:type="dxa"/>
            <w:gridSpan w:val="2"/>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850" w:type="dxa"/>
            <w:gridSpan w:val="3"/>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851" w:type="dxa"/>
            <w:gridSpan w:val="2"/>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708" w:type="dxa"/>
            <w:gridSpan w:val="2"/>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858" w:type="dxa"/>
            <w:gridSpan w:val="2"/>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992" w:type="dxa"/>
            <w:gridSpan w:val="2"/>
          </w:tcPr>
          <w:p w:rsidR="0032753D" w:rsidRPr="00B80DA6" w:rsidRDefault="00210B64" w:rsidP="00913DAA">
            <w:pPr>
              <w:pStyle w:val="af7"/>
              <w:jc w:val="both"/>
              <w:rPr>
                <w:rFonts w:ascii="Times New Roman" w:hAnsi="Times New Roman"/>
                <w:sz w:val="24"/>
                <w:szCs w:val="24"/>
              </w:rPr>
            </w:pPr>
            <w:r>
              <w:rPr>
                <w:rFonts w:ascii="Times New Roman" w:hAnsi="Times New Roman"/>
                <w:sz w:val="24"/>
                <w:szCs w:val="24"/>
              </w:rPr>
              <w:t>12</w:t>
            </w:r>
          </w:p>
        </w:tc>
      </w:tr>
      <w:tr w:rsidR="0032753D" w:rsidRPr="005C49A7">
        <w:tc>
          <w:tcPr>
            <w:tcW w:w="4065"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3. Двигательное развитие</w:t>
            </w:r>
          </w:p>
        </w:tc>
        <w:tc>
          <w:tcPr>
            <w:tcW w:w="852" w:type="dxa"/>
            <w:gridSpan w:val="2"/>
          </w:tcPr>
          <w:p w:rsidR="0032753D" w:rsidRPr="00B80DA6" w:rsidRDefault="0032753D"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709" w:type="dxa"/>
            <w:gridSpan w:val="2"/>
          </w:tcPr>
          <w:p w:rsidR="0032753D" w:rsidRPr="00B80DA6" w:rsidRDefault="0032753D" w:rsidP="00913DAA">
            <w:pPr>
              <w:pStyle w:val="af7"/>
              <w:jc w:val="center"/>
              <w:rPr>
                <w:rFonts w:ascii="Times New Roman" w:hAnsi="Times New Roman"/>
                <w:sz w:val="24"/>
                <w:szCs w:val="24"/>
                <w:lang w:eastAsia="ru-RU"/>
              </w:rPr>
            </w:pPr>
            <w:r w:rsidRPr="00B80DA6">
              <w:rPr>
                <w:rFonts w:ascii="Times New Roman" w:hAnsi="Times New Roman"/>
                <w:sz w:val="24"/>
                <w:szCs w:val="24"/>
                <w:lang w:eastAsia="ru-RU"/>
              </w:rPr>
              <w:t>2</w:t>
            </w:r>
          </w:p>
        </w:tc>
        <w:tc>
          <w:tcPr>
            <w:tcW w:w="850" w:type="dxa"/>
            <w:gridSpan w:val="3"/>
          </w:tcPr>
          <w:p w:rsidR="0032753D" w:rsidRPr="00B80DA6" w:rsidRDefault="0032753D" w:rsidP="00913DAA">
            <w:pPr>
              <w:pStyle w:val="af7"/>
              <w:jc w:val="center"/>
              <w:rPr>
                <w:rFonts w:ascii="Times New Roman" w:hAnsi="Times New Roman"/>
                <w:sz w:val="24"/>
                <w:szCs w:val="24"/>
                <w:lang w:eastAsia="ru-RU"/>
              </w:rPr>
            </w:pPr>
            <w:r w:rsidRPr="00B80DA6">
              <w:rPr>
                <w:rFonts w:ascii="Times New Roman" w:hAnsi="Times New Roman"/>
                <w:sz w:val="24"/>
                <w:szCs w:val="24"/>
                <w:lang w:eastAsia="ru-RU"/>
              </w:rPr>
              <w:t>2</w:t>
            </w:r>
          </w:p>
        </w:tc>
        <w:tc>
          <w:tcPr>
            <w:tcW w:w="851" w:type="dxa"/>
            <w:gridSpan w:val="2"/>
          </w:tcPr>
          <w:p w:rsidR="0032753D" w:rsidRPr="00B80DA6" w:rsidRDefault="0032753D" w:rsidP="00913DAA">
            <w:pPr>
              <w:pStyle w:val="af7"/>
              <w:jc w:val="center"/>
              <w:rPr>
                <w:rFonts w:ascii="Times New Roman" w:hAnsi="Times New Roman"/>
                <w:sz w:val="24"/>
                <w:szCs w:val="24"/>
                <w:lang w:eastAsia="ru-RU"/>
              </w:rPr>
            </w:pPr>
            <w:r w:rsidRPr="00B80DA6">
              <w:rPr>
                <w:rFonts w:ascii="Times New Roman" w:hAnsi="Times New Roman"/>
                <w:sz w:val="24"/>
                <w:szCs w:val="24"/>
                <w:lang w:eastAsia="ru-RU"/>
              </w:rPr>
              <w:t>2</w:t>
            </w:r>
          </w:p>
        </w:tc>
        <w:tc>
          <w:tcPr>
            <w:tcW w:w="708" w:type="dxa"/>
            <w:gridSpan w:val="2"/>
          </w:tcPr>
          <w:p w:rsidR="0032753D" w:rsidRPr="00B80DA6" w:rsidRDefault="0032753D" w:rsidP="00913DAA">
            <w:pPr>
              <w:pStyle w:val="af7"/>
              <w:jc w:val="center"/>
              <w:rPr>
                <w:rFonts w:ascii="Times New Roman" w:hAnsi="Times New Roman"/>
                <w:sz w:val="24"/>
                <w:szCs w:val="24"/>
                <w:lang w:eastAsia="ru-RU"/>
              </w:rPr>
            </w:pPr>
            <w:r w:rsidRPr="00B80DA6">
              <w:rPr>
                <w:rFonts w:ascii="Times New Roman" w:hAnsi="Times New Roman"/>
                <w:sz w:val="24"/>
                <w:szCs w:val="24"/>
                <w:lang w:eastAsia="ru-RU"/>
              </w:rPr>
              <w:t>2</w:t>
            </w:r>
          </w:p>
        </w:tc>
        <w:tc>
          <w:tcPr>
            <w:tcW w:w="858" w:type="dxa"/>
            <w:gridSpan w:val="2"/>
          </w:tcPr>
          <w:p w:rsidR="0032753D" w:rsidRPr="00B80DA6" w:rsidRDefault="0032753D" w:rsidP="00913DAA">
            <w:pPr>
              <w:pStyle w:val="af7"/>
              <w:jc w:val="center"/>
              <w:rPr>
                <w:rFonts w:ascii="Times New Roman" w:hAnsi="Times New Roman"/>
                <w:sz w:val="24"/>
                <w:szCs w:val="24"/>
                <w:lang w:eastAsia="ru-RU"/>
              </w:rPr>
            </w:pPr>
            <w:r w:rsidRPr="00B80DA6">
              <w:rPr>
                <w:rFonts w:ascii="Times New Roman" w:hAnsi="Times New Roman"/>
                <w:sz w:val="24"/>
                <w:szCs w:val="24"/>
                <w:lang w:eastAsia="ru-RU"/>
              </w:rPr>
              <w:t>2</w:t>
            </w:r>
          </w:p>
        </w:tc>
        <w:tc>
          <w:tcPr>
            <w:tcW w:w="992" w:type="dxa"/>
            <w:gridSpan w:val="2"/>
          </w:tcPr>
          <w:p w:rsidR="0032753D" w:rsidRPr="00B80DA6" w:rsidRDefault="00210B64" w:rsidP="00913DAA">
            <w:pPr>
              <w:pStyle w:val="af7"/>
              <w:jc w:val="both"/>
              <w:rPr>
                <w:rFonts w:ascii="Times New Roman" w:hAnsi="Times New Roman"/>
                <w:sz w:val="24"/>
                <w:szCs w:val="24"/>
                <w:lang w:eastAsia="ru-RU"/>
              </w:rPr>
            </w:pPr>
            <w:r>
              <w:rPr>
                <w:rFonts w:ascii="Times New Roman" w:hAnsi="Times New Roman"/>
                <w:sz w:val="24"/>
                <w:szCs w:val="24"/>
                <w:lang w:eastAsia="ru-RU"/>
              </w:rPr>
              <w:t>12</w:t>
            </w:r>
          </w:p>
        </w:tc>
      </w:tr>
      <w:tr w:rsidR="0032753D" w:rsidRPr="005C49A7">
        <w:tc>
          <w:tcPr>
            <w:tcW w:w="4065"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4. Предметно-практические действия</w:t>
            </w:r>
          </w:p>
        </w:tc>
        <w:tc>
          <w:tcPr>
            <w:tcW w:w="852" w:type="dxa"/>
            <w:gridSpan w:val="2"/>
          </w:tcPr>
          <w:p w:rsidR="0032753D" w:rsidRPr="00B80DA6" w:rsidRDefault="0032753D"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709" w:type="dxa"/>
            <w:gridSpan w:val="2"/>
          </w:tcPr>
          <w:p w:rsidR="0032753D" w:rsidRPr="00B80DA6" w:rsidRDefault="0032753D" w:rsidP="00913DAA">
            <w:pPr>
              <w:pStyle w:val="af7"/>
              <w:jc w:val="center"/>
              <w:rPr>
                <w:rFonts w:ascii="Times New Roman" w:hAnsi="Times New Roman"/>
                <w:sz w:val="24"/>
                <w:szCs w:val="24"/>
                <w:lang w:eastAsia="ru-RU"/>
              </w:rPr>
            </w:pPr>
            <w:r w:rsidRPr="00B80DA6">
              <w:rPr>
                <w:rFonts w:ascii="Times New Roman" w:hAnsi="Times New Roman"/>
                <w:sz w:val="24"/>
                <w:szCs w:val="24"/>
                <w:lang w:eastAsia="ru-RU"/>
              </w:rPr>
              <w:t>2</w:t>
            </w:r>
          </w:p>
        </w:tc>
        <w:tc>
          <w:tcPr>
            <w:tcW w:w="850" w:type="dxa"/>
            <w:gridSpan w:val="3"/>
          </w:tcPr>
          <w:p w:rsidR="0032753D" w:rsidRPr="00B80DA6" w:rsidRDefault="0032753D" w:rsidP="00913DAA">
            <w:pPr>
              <w:pStyle w:val="af7"/>
              <w:jc w:val="center"/>
              <w:rPr>
                <w:rFonts w:ascii="Times New Roman" w:hAnsi="Times New Roman"/>
                <w:sz w:val="24"/>
                <w:szCs w:val="24"/>
                <w:lang w:eastAsia="ru-RU"/>
              </w:rPr>
            </w:pPr>
            <w:r w:rsidRPr="00B80DA6">
              <w:rPr>
                <w:rFonts w:ascii="Times New Roman" w:hAnsi="Times New Roman"/>
                <w:sz w:val="24"/>
                <w:szCs w:val="24"/>
                <w:lang w:eastAsia="ru-RU"/>
              </w:rPr>
              <w:t>2</w:t>
            </w:r>
          </w:p>
        </w:tc>
        <w:tc>
          <w:tcPr>
            <w:tcW w:w="851" w:type="dxa"/>
            <w:gridSpan w:val="2"/>
          </w:tcPr>
          <w:p w:rsidR="0032753D" w:rsidRPr="00B80DA6" w:rsidRDefault="0032753D" w:rsidP="00913DAA">
            <w:pPr>
              <w:pStyle w:val="af7"/>
              <w:jc w:val="center"/>
              <w:rPr>
                <w:rFonts w:ascii="Times New Roman" w:hAnsi="Times New Roman"/>
                <w:sz w:val="24"/>
                <w:szCs w:val="24"/>
                <w:lang w:eastAsia="ru-RU"/>
              </w:rPr>
            </w:pPr>
            <w:r w:rsidRPr="00B80DA6">
              <w:rPr>
                <w:rFonts w:ascii="Times New Roman" w:hAnsi="Times New Roman"/>
                <w:sz w:val="24"/>
                <w:szCs w:val="24"/>
                <w:lang w:eastAsia="ru-RU"/>
              </w:rPr>
              <w:t>2</w:t>
            </w:r>
          </w:p>
        </w:tc>
        <w:tc>
          <w:tcPr>
            <w:tcW w:w="708" w:type="dxa"/>
            <w:gridSpan w:val="2"/>
          </w:tcPr>
          <w:p w:rsidR="0032753D" w:rsidRPr="00B80DA6" w:rsidRDefault="0032753D" w:rsidP="00913DAA">
            <w:pPr>
              <w:pStyle w:val="af7"/>
              <w:jc w:val="center"/>
              <w:rPr>
                <w:rFonts w:ascii="Times New Roman" w:hAnsi="Times New Roman"/>
                <w:sz w:val="24"/>
                <w:szCs w:val="24"/>
                <w:lang w:eastAsia="ru-RU"/>
              </w:rPr>
            </w:pPr>
            <w:r w:rsidRPr="00B80DA6">
              <w:rPr>
                <w:rFonts w:ascii="Times New Roman" w:hAnsi="Times New Roman"/>
                <w:sz w:val="24"/>
                <w:szCs w:val="24"/>
                <w:lang w:eastAsia="ru-RU"/>
              </w:rPr>
              <w:t>2</w:t>
            </w:r>
          </w:p>
        </w:tc>
        <w:tc>
          <w:tcPr>
            <w:tcW w:w="858" w:type="dxa"/>
            <w:gridSpan w:val="2"/>
          </w:tcPr>
          <w:p w:rsidR="0032753D" w:rsidRPr="00B80DA6" w:rsidRDefault="0032753D" w:rsidP="00913DAA">
            <w:pPr>
              <w:pStyle w:val="af7"/>
              <w:jc w:val="center"/>
              <w:rPr>
                <w:rFonts w:ascii="Times New Roman" w:hAnsi="Times New Roman"/>
                <w:sz w:val="24"/>
                <w:szCs w:val="24"/>
                <w:lang w:eastAsia="ru-RU"/>
              </w:rPr>
            </w:pPr>
            <w:r w:rsidRPr="00B80DA6">
              <w:rPr>
                <w:rFonts w:ascii="Times New Roman" w:hAnsi="Times New Roman"/>
                <w:sz w:val="24"/>
                <w:szCs w:val="24"/>
                <w:lang w:eastAsia="ru-RU"/>
              </w:rPr>
              <w:t>2</w:t>
            </w:r>
          </w:p>
        </w:tc>
        <w:tc>
          <w:tcPr>
            <w:tcW w:w="992" w:type="dxa"/>
            <w:gridSpan w:val="2"/>
          </w:tcPr>
          <w:p w:rsidR="0032753D" w:rsidRPr="00B80DA6" w:rsidRDefault="00210B64" w:rsidP="00913DAA">
            <w:pPr>
              <w:pStyle w:val="af7"/>
              <w:jc w:val="both"/>
              <w:rPr>
                <w:rFonts w:ascii="Times New Roman" w:hAnsi="Times New Roman"/>
                <w:sz w:val="24"/>
                <w:szCs w:val="24"/>
                <w:lang w:eastAsia="ru-RU"/>
              </w:rPr>
            </w:pPr>
            <w:r>
              <w:rPr>
                <w:rFonts w:ascii="Times New Roman" w:hAnsi="Times New Roman"/>
                <w:sz w:val="24"/>
                <w:szCs w:val="24"/>
                <w:lang w:eastAsia="ru-RU"/>
              </w:rPr>
              <w:t>12</w:t>
            </w:r>
          </w:p>
        </w:tc>
      </w:tr>
      <w:tr w:rsidR="0032753D" w:rsidRPr="005C49A7">
        <w:tc>
          <w:tcPr>
            <w:tcW w:w="4065" w:type="dxa"/>
            <w:gridSpan w:val="2"/>
          </w:tcPr>
          <w:p w:rsidR="0032753D" w:rsidRDefault="0032753D" w:rsidP="00913DAA">
            <w:pPr>
              <w:pStyle w:val="af7"/>
              <w:jc w:val="both"/>
              <w:rPr>
                <w:rFonts w:ascii="Times New Roman" w:hAnsi="Times New Roman"/>
                <w:sz w:val="24"/>
                <w:szCs w:val="24"/>
              </w:rPr>
            </w:pPr>
            <w:r>
              <w:rPr>
                <w:rFonts w:ascii="Times New Roman" w:hAnsi="Times New Roman"/>
                <w:sz w:val="24"/>
                <w:szCs w:val="24"/>
                <w:lang w:eastAsia="ru-RU"/>
              </w:rPr>
              <w:t xml:space="preserve">5. </w:t>
            </w:r>
            <w:r w:rsidRPr="00BF4963">
              <w:rPr>
                <w:rFonts w:ascii="Times New Roman" w:hAnsi="Times New Roman"/>
                <w:sz w:val="24"/>
                <w:szCs w:val="24"/>
              </w:rPr>
              <w:t>Коррекционно-</w:t>
            </w:r>
          </w:p>
          <w:p w:rsidR="0032753D" w:rsidRPr="00B80DA6" w:rsidRDefault="0032753D" w:rsidP="00913DAA">
            <w:pPr>
              <w:pStyle w:val="af7"/>
              <w:jc w:val="both"/>
              <w:rPr>
                <w:rFonts w:ascii="Times New Roman" w:hAnsi="Times New Roman"/>
                <w:sz w:val="24"/>
                <w:szCs w:val="24"/>
                <w:lang w:eastAsia="ru-RU"/>
              </w:rPr>
            </w:pPr>
            <w:r w:rsidRPr="00BF4963">
              <w:rPr>
                <w:rFonts w:ascii="Times New Roman" w:hAnsi="Times New Roman"/>
                <w:sz w:val="24"/>
                <w:szCs w:val="24"/>
              </w:rPr>
              <w:t>развивающие занятия</w:t>
            </w:r>
          </w:p>
        </w:tc>
        <w:tc>
          <w:tcPr>
            <w:tcW w:w="852" w:type="dxa"/>
            <w:gridSpan w:val="2"/>
          </w:tcPr>
          <w:p w:rsidR="0032753D"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709" w:type="dxa"/>
            <w:gridSpan w:val="2"/>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850" w:type="dxa"/>
            <w:gridSpan w:val="3"/>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851" w:type="dxa"/>
            <w:gridSpan w:val="2"/>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708" w:type="dxa"/>
            <w:gridSpan w:val="2"/>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858" w:type="dxa"/>
            <w:gridSpan w:val="2"/>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992" w:type="dxa"/>
            <w:gridSpan w:val="2"/>
          </w:tcPr>
          <w:p w:rsidR="0032753D" w:rsidRPr="00B80DA6" w:rsidRDefault="00210B64" w:rsidP="00913DAA">
            <w:pPr>
              <w:pStyle w:val="af7"/>
              <w:jc w:val="both"/>
              <w:rPr>
                <w:rFonts w:ascii="Times New Roman" w:hAnsi="Times New Roman"/>
                <w:sz w:val="24"/>
                <w:szCs w:val="24"/>
                <w:lang w:eastAsia="ru-RU"/>
              </w:rPr>
            </w:pPr>
            <w:r>
              <w:rPr>
                <w:rFonts w:ascii="Times New Roman" w:hAnsi="Times New Roman"/>
                <w:sz w:val="24"/>
                <w:szCs w:val="24"/>
                <w:lang w:eastAsia="ru-RU"/>
              </w:rPr>
              <w:t>12</w:t>
            </w:r>
          </w:p>
        </w:tc>
      </w:tr>
      <w:tr w:rsidR="0032753D" w:rsidRPr="005C49A7">
        <w:tc>
          <w:tcPr>
            <w:tcW w:w="4065" w:type="dxa"/>
            <w:gridSpan w:val="2"/>
          </w:tcPr>
          <w:p w:rsidR="0032753D" w:rsidRPr="00B80DA6" w:rsidRDefault="0032753D" w:rsidP="00913DAA">
            <w:pPr>
              <w:pStyle w:val="af7"/>
              <w:jc w:val="both"/>
              <w:rPr>
                <w:rFonts w:ascii="Times New Roman" w:hAnsi="Times New Roman"/>
                <w:b/>
                <w:sz w:val="24"/>
                <w:szCs w:val="24"/>
                <w:lang w:eastAsia="ru-RU"/>
              </w:rPr>
            </w:pPr>
            <w:r w:rsidRPr="00B80DA6">
              <w:rPr>
                <w:rFonts w:ascii="Times New Roman" w:hAnsi="Times New Roman"/>
                <w:b/>
                <w:sz w:val="24"/>
                <w:szCs w:val="24"/>
                <w:lang w:eastAsia="ru-RU"/>
              </w:rPr>
              <w:t>Итого коррекционных занятий</w:t>
            </w:r>
          </w:p>
        </w:tc>
        <w:tc>
          <w:tcPr>
            <w:tcW w:w="852" w:type="dxa"/>
            <w:gridSpan w:val="2"/>
          </w:tcPr>
          <w:p w:rsidR="0032753D" w:rsidRPr="00210B64" w:rsidRDefault="00210B64" w:rsidP="00913DAA">
            <w:pPr>
              <w:pStyle w:val="af7"/>
              <w:jc w:val="center"/>
              <w:rPr>
                <w:rFonts w:ascii="Times New Roman" w:hAnsi="Times New Roman"/>
                <w:sz w:val="24"/>
                <w:szCs w:val="24"/>
                <w:lang w:eastAsia="ru-RU"/>
              </w:rPr>
            </w:pPr>
            <w:r w:rsidRPr="00210B64">
              <w:rPr>
                <w:rFonts w:ascii="Times New Roman" w:hAnsi="Times New Roman"/>
                <w:sz w:val="24"/>
                <w:szCs w:val="24"/>
                <w:lang w:eastAsia="ru-RU"/>
              </w:rPr>
              <w:t>10</w:t>
            </w:r>
          </w:p>
        </w:tc>
        <w:tc>
          <w:tcPr>
            <w:tcW w:w="709"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10</w:t>
            </w:r>
          </w:p>
        </w:tc>
        <w:tc>
          <w:tcPr>
            <w:tcW w:w="850" w:type="dxa"/>
            <w:gridSpan w:val="3"/>
          </w:tcPr>
          <w:p w:rsidR="0032753D" w:rsidRPr="00B80DA6" w:rsidRDefault="0032753D" w:rsidP="00913DAA">
            <w:pPr>
              <w:pStyle w:val="af7"/>
              <w:jc w:val="both"/>
              <w:rPr>
                <w:rFonts w:ascii="Times New Roman" w:hAnsi="Times New Roman"/>
                <w:sz w:val="24"/>
                <w:szCs w:val="24"/>
              </w:rPr>
            </w:pPr>
            <w:r w:rsidRPr="00B80DA6">
              <w:rPr>
                <w:rFonts w:ascii="Times New Roman" w:hAnsi="Times New Roman"/>
                <w:sz w:val="24"/>
                <w:szCs w:val="24"/>
              </w:rPr>
              <w:t>10</w:t>
            </w:r>
          </w:p>
        </w:tc>
        <w:tc>
          <w:tcPr>
            <w:tcW w:w="851" w:type="dxa"/>
            <w:gridSpan w:val="2"/>
          </w:tcPr>
          <w:p w:rsidR="0032753D" w:rsidRPr="00B80DA6" w:rsidRDefault="0032753D" w:rsidP="00913DAA">
            <w:pPr>
              <w:pStyle w:val="af7"/>
              <w:jc w:val="both"/>
              <w:rPr>
                <w:rFonts w:ascii="Times New Roman" w:hAnsi="Times New Roman"/>
                <w:sz w:val="24"/>
                <w:szCs w:val="24"/>
              </w:rPr>
            </w:pPr>
            <w:r w:rsidRPr="00B80DA6">
              <w:rPr>
                <w:rFonts w:ascii="Times New Roman" w:hAnsi="Times New Roman"/>
                <w:sz w:val="24"/>
                <w:szCs w:val="24"/>
              </w:rPr>
              <w:t>10</w:t>
            </w:r>
          </w:p>
        </w:tc>
        <w:tc>
          <w:tcPr>
            <w:tcW w:w="708" w:type="dxa"/>
            <w:gridSpan w:val="2"/>
          </w:tcPr>
          <w:p w:rsidR="0032753D" w:rsidRPr="00B80DA6" w:rsidRDefault="0032753D" w:rsidP="00913DAA">
            <w:pPr>
              <w:pStyle w:val="af7"/>
              <w:jc w:val="both"/>
              <w:rPr>
                <w:rFonts w:ascii="Times New Roman" w:hAnsi="Times New Roman"/>
                <w:sz w:val="24"/>
                <w:szCs w:val="24"/>
              </w:rPr>
            </w:pPr>
            <w:r w:rsidRPr="00B80DA6">
              <w:rPr>
                <w:rFonts w:ascii="Times New Roman" w:hAnsi="Times New Roman"/>
                <w:sz w:val="24"/>
                <w:szCs w:val="24"/>
              </w:rPr>
              <w:t>10</w:t>
            </w:r>
          </w:p>
        </w:tc>
        <w:tc>
          <w:tcPr>
            <w:tcW w:w="858" w:type="dxa"/>
            <w:gridSpan w:val="2"/>
          </w:tcPr>
          <w:p w:rsidR="0032753D" w:rsidRPr="00B80DA6" w:rsidRDefault="0032753D" w:rsidP="00913DAA">
            <w:pPr>
              <w:pStyle w:val="af7"/>
              <w:jc w:val="both"/>
              <w:rPr>
                <w:rFonts w:ascii="Times New Roman" w:hAnsi="Times New Roman"/>
                <w:sz w:val="24"/>
                <w:szCs w:val="24"/>
              </w:rPr>
            </w:pPr>
            <w:r w:rsidRPr="00B80DA6">
              <w:rPr>
                <w:rFonts w:ascii="Times New Roman" w:hAnsi="Times New Roman"/>
                <w:sz w:val="24"/>
                <w:szCs w:val="24"/>
              </w:rPr>
              <w:t>10</w:t>
            </w:r>
          </w:p>
        </w:tc>
        <w:tc>
          <w:tcPr>
            <w:tcW w:w="992" w:type="dxa"/>
            <w:gridSpan w:val="2"/>
          </w:tcPr>
          <w:p w:rsidR="0032753D" w:rsidRPr="00B80DA6" w:rsidRDefault="00210B64" w:rsidP="00913DAA">
            <w:pPr>
              <w:pStyle w:val="af7"/>
              <w:jc w:val="both"/>
              <w:rPr>
                <w:rFonts w:ascii="Times New Roman" w:hAnsi="Times New Roman"/>
                <w:sz w:val="24"/>
                <w:szCs w:val="24"/>
              </w:rPr>
            </w:pPr>
            <w:r>
              <w:rPr>
                <w:rFonts w:ascii="Times New Roman" w:hAnsi="Times New Roman"/>
                <w:sz w:val="24"/>
                <w:szCs w:val="24"/>
              </w:rPr>
              <w:t>6</w:t>
            </w:r>
            <w:r w:rsidR="0032753D" w:rsidRPr="00B80DA6">
              <w:rPr>
                <w:rFonts w:ascii="Times New Roman" w:hAnsi="Times New Roman"/>
                <w:sz w:val="24"/>
                <w:szCs w:val="24"/>
              </w:rPr>
              <w:t>0</w:t>
            </w:r>
          </w:p>
        </w:tc>
      </w:tr>
      <w:tr w:rsidR="0032753D" w:rsidRPr="005C49A7">
        <w:tc>
          <w:tcPr>
            <w:tcW w:w="4065"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 xml:space="preserve">Внеурочная деятельность </w:t>
            </w:r>
          </w:p>
        </w:tc>
        <w:tc>
          <w:tcPr>
            <w:tcW w:w="852" w:type="dxa"/>
            <w:gridSpan w:val="2"/>
          </w:tcPr>
          <w:p w:rsidR="0032753D" w:rsidRPr="00B80DA6" w:rsidRDefault="00210B64"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6</w:t>
            </w:r>
          </w:p>
        </w:tc>
        <w:tc>
          <w:tcPr>
            <w:tcW w:w="709" w:type="dxa"/>
            <w:gridSpan w:val="2"/>
          </w:tcPr>
          <w:p w:rsidR="0032753D" w:rsidRPr="00B80DA6" w:rsidRDefault="0032753D" w:rsidP="00913DAA">
            <w:pPr>
              <w:pStyle w:val="af7"/>
              <w:jc w:val="both"/>
              <w:rPr>
                <w:rFonts w:ascii="Times New Roman" w:hAnsi="Times New Roman"/>
                <w:i/>
                <w:sz w:val="24"/>
                <w:szCs w:val="24"/>
                <w:lang w:eastAsia="ru-RU"/>
              </w:rPr>
            </w:pPr>
            <w:r w:rsidRPr="00B80DA6">
              <w:rPr>
                <w:rFonts w:ascii="Times New Roman" w:hAnsi="Times New Roman"/>
                <w:sz w:val="24"/>
                <w:szCs w:val="24"/>
                <w:lang w:eastAsia="ru-RU"/>
              </w:rPr>
              <w:t>6</w:t>
            </w:r>
          </w:p>
        </w:tc>
        <w:tc>
          <w:tcPr>
            <w:tcW w:w="850" w:type="dxa"/>
            <w:gridSpan w:val="3"/>
          </w:tcPr>
          <w:p w:rsidR="0032753D" w:rsidRPr="00B80DA6" w:rsidRDefault="0032753D" w:rsidP="00913DAA">
            <w:pPr>
              <w:pStyle w:val="af7"/>
              <w:jc w:val="both"/>
              <w:rPr>
                <w:rFonts w:ascii="Times New Roman" w:hAnsi="Times New Roman"/>
                <w:sz w:val="24"/>
                <w:szCs w:val="24"/>
              </w:rPr>
            </w:pPr>
            <w:r w:rsidRPr="00B80DA6">
              <w:rPr>
                <w:rFonts w:ascii="Times New Roman" w:hAnsi="Times New Roman"/>
                <w:sz w:val="24"/>
                <w:szCs w:val="24"/>
                <w:lang w:eastAsia="ru-RU"/>
              </w:rPr>
              <w:t>6</w:t>
            </w:r>
          </w:p>
        </w:tc>
        <w:tc>
          <w:tcPr>
            <w:tcW w:w="851" w:type="dxa"/>
            <w:gridSpan w:val="2"/>
          </w:tcPr>
          <w:p w:rsidR="0032753D" w:rsidRPr="00B80DA6" w:rsidRDefault="0032753D" w:rsidP="00913DAA">
            <w:pPr>
              <w:pStyle w:val="af7"/>
              <w:jc w:val="both"/>
              <w:rPr>
                <w:rFonts w:ascii="Times New Roman" w:hAnsi="Times New Roman"/>
                <w:sz w:val="24"/>
                <w:szCs w:val="24"/>
              </w:rPr>
            </w:pPr>
            <w:r w:rsidRPr="00B80DA6">
              <w:rPr>
                <w:rFonts w:ascii="Times New Roman" w:hAnsi="Times New Roman"/>
                <w:sz w:val="24"/>
                <w:szCs w:val="24"/>
                <w:lang w:eastAsia="ru-RU"/>
              </w:rPr>
              <w:t>6</w:t>
            </w:r>
          </w:p>
        </w:tc>
        <w:tc>
          <w:tcPr>
            <w:tcW w:w="708" w:type="dxa"/>
            <w:gridSpan w:val="2"/>
          </w:tcPr>
          <w:p w:rsidR="0032753D" w:rsidRPr="00B80DA6" w:rsidRDefault="0032753D" w:rsidP="00913DAA">
            <w:pPr>
              <w:pStyle w:val="af7"/>
              <w:jc w:val="both"/>
              <w:rPr>
                <w:rFonts w:ascii="Times New Roman" w:hAnsi="Times New Roman"/>
                <w:sz w:val="24"/>
                <w:szCs w:val="24"/>
              </w:rPr>
            </w:pPr>
            <w:r w:rsidRPr="00B80DA6">
              <w:rPr>
                <w:rFonts w:ascii="Times New Roman" w:hAnsi="Times New Roman"/>
                <w:sz w:val="24"/>
                <w:szCs w:val="24"/>
                <w:lang w:eastAsia="ru-RU"/>
              </w:rPr>
              <w:t>6</w:t>
            </w:r>
          </w:p>
        </w:tc>
        <w:tc>
          <w:tcPr>
            <w:tcW w:w="858" w:type="dxa"/>
            <w:gridSpan w:val="2"/>
          </w:tcPr>
          <w:p w:rsidR="0032753D" w:rsidRPr="00B80DA6" w:rsidRDefault="0032753D" w:rsidP="00913DAA">
            <w:pPr>
              <w:pStyle w:val="af7"/>
              <w:jc w:val="both"/>
              <w:rPr>
                <w:rFonts w:ascii="Times New Roman" w:hAnsi="Times New Roman"/>
                <w:sz w:val="24"/>
                <w:szCs w:val="24"/>
              </w:rPr>
            </w:pPr>
            <w:r w:rsidRPr="00B80DA6">
              <w:rPr>
                <w:rFonts w:ascii="Times New Roman" w:hAnsi="Times New Roman"/>
                <w:sz w:val="24"/>
                <w:szCs w:val="24"/>
                <w:lang w:eastAsia="ru-RU"/>
              </w:rPr>
              <w:t>6</w:t>
            </w:r>
          </w:p>
        </w:tc>
        <w:tc>
          <w:tcPr>
            <w:tcW w:w="992" w:type="dxa"/>
            <w:gridSpan w:val="2"/>
          </w:tcPr>
          <w:p w:rsidR="0032753D" w:rsidRPr="00B80DA6" w:rsidRDefault="00210B64" w:rsidP="00913DAA">
            <w:pPr>
              <w:pStyle w:val="af7"/>
              <w:jc w:val="both"/>
              <w:rPr>
                <w:rFonts w:ascii="Times New Roman" w:hAnsi="Times New Roman"/>
                <w:sz w:val="24"/>
                <w:szCs w:val="24"/>
              </w:rPr>
            </w:pPr>
            <w:r>
              <w:rPr>
                <w:rFonts w:ascii="Times New Roman" w:hAnsi="Times New Roman"/>
                <w:sz w:val="24"/>
                <w:szCs w:val="24"/>
              </w:rPr>
              <w:t>36</w:t>
            </w:r>
          </w:p>
        </w:tc>
      </w:tr>
      <w:tr w:rsidR="0032753D" w:rsidRPr="005C49A7">
        <w:tc>
          <w:tcPr>
            <w:tcW w:w="4065" w:type="dxa"/>
            <w:gridSpan w:val="2"/>
          </w:tcPr>
          <w:p w:rsidR="0032753D" w:rsidRPr="00B80DA6" w:rsidRDefault="0032753D" w:rsidP="00913DAA">
            <w:pPr>
              <w:pStyle w:val="af7"/>
              <w:jc w:val="both"/>
              <w:rPr>
                <w:rFonts w:ascii="Times New Roman" w:hAnsi="Times New Roman"/>
                <w:b/>
                <w:sz w:val="24"/>
                <w:szCs w:val="24"/>
                <w:lang w:eastAsia="ru-RU"/>
              </w:rPr>
            </w:pPr>
            <w:r w:rsidRPr="00B80DA6">
              <w:rPr>
                <w:rFonts w:ascii="Times New Roman" w:hAnsi="Times New Roman"/>
                <w:b/>
                <w:sz w:val="24"/>
                <w:szCs w:val="24"/>
                <w:lang w:eastAsia="ru-RU"/>
              </w:rPr>
              <w:t>Всего к финансированию</w:t>
            </w:r>
          </w:p>
        </w:tc>
        <w:tc>
          <w:tcPr>
            <w:tcW w:w="852" w:type="dxa"/>
            <w:gridSpan w:val="2"/>
          </w:tcPr>
          <w:p w:rsidR="0032753D" w:rsidRPr="00B80DA6" w:rsidRDefault="00210B64" w:rsidP="00913DAA">
            <w:pPr>
              <w:pStyle w:val="af7"/>
              <w:jc w:val="both"/>
              <w:rPr>
                <w:rFonts w:ascii="Times New Roman" w:hAnsi="Times New Roman"/>
                <w:b/>
                <w:sz w:val="24"/>
                <w:szCs w:val="24"/>
                <w:lang w:eastAsia="ru-RU"/>
              </w:rPr>
            </w:pPr>
            <w:r>
              <w:rPr>
                <w:rFonts w:ascii="Times New Roman" w:hAnsi="Times New Roman"/>
                <w:b/>
                <w:sz w:val="24"/>
                <w:szCs w:val="24"/>
                <w:lang w:eastAsia="ru-RU"/>
              </w:rPr>
              <w:t xml:space="preserve">   36</w:t>
            </w:r>
          </w:p>
        </w:tc>
        <w:tc>
          <w:tcPr>
            <w:tcW w:w="709" w:type="dxa"/>
            <w:gridSpan w:val="2"/>
          </w:tcPr>
          <w:p w:rsidR="0032753D" w:rsidRPr="00B80DA6" w:rsidRDefault="0032753D" w:rsidP="00913DAA">
            <w:pPr>
              <w:pStyle w:val="af7"/>
              <w:jc w:val="both"/>
              <w:rPr>
                <w:rFonts w:ascii="Times New Roman" w:hAnsi="Times New Roman"/>
                <w:b/>
                <w:sz w:val="24"/>
                <w:szCs w:val="24"/>
                <w:lang w:eastAsia="ru-RU"/>
              </w:rPr>
            </w:pPr>
            <w:r w:rsidRPr="00B80DA6">
              <w:rPr>
                <w:rFonts w:ascii="Times New Roman" w:hAnsi="Times New Roman"/>
                <w:b/>
                <w:sz w:val="24"/>
                <w:szCs w:val="24"/>
                <w:lang w:eastAsia="ru-RU"/>
              </w:rPr>
              <w:t>36</w:t>
            </w:r>
          </w:p>
        </w:tc>
        <w:tc>
          <w:tcPr>
            <w:tcW w:w="850" w:type="dxa"/>
            <w:gridSpan w:val="3"/>
          </w:tcPr>
          <w:p w:rsidR="0032753D" w:rsidRPr="00B80DA6" w:rsidRDefault="0032753D" w:rsidP="00913DAA">
            <w:pPr>
              <w:pStyle w:val="af7"/>
              <w:jc w:val="both"/>
              <w:rPr>
                <w:rFonts w:ascii="Times New Roman" w:hAnsi="Times New Roman"/>
                <w:b/>
                <w:sz w:val="24"/>
                <w:szCs w:val="24"/>
                <w:lang w:eastAsia="ru-RU"/>
              </w:rPr>
            </w:pPr>
            <w:r w:rsidRPr="00B80DA6">
              <w:rPr>
                <w:rFonts w:ascii="Times New Roman" w:hAnsi="Times New Roman"/>
                <w:b/>
                <w:sz w:val="24"/>
                <w:szCs w:val="24"/>
                <w:lang w:eastAsia="ru-RU"/>
              </w:rPr>
              <w:t>36</w:t>
            </w:r>
          </w:p>
        </w:tc>
        <w:tc>
          <w:tcPr>
            <w:tcW w:w="851" w:type="dxa"/>
            <w:gridSpan w:val="2"/>
          </w:tcPr>
          <w:p w:rsidR="0032753D" w:rsidRPr="00B80DA6" w:rsidRDefault="0032753D" w:rsidP="00913DAA">
            <w:pPr>
              <w:pStyle w:val="af7"/>
              <w:jc w:val="both"/>
              <w:rPr>
                <w:rFonts w:ascii="Times New Roman" w:hAnsi="Times New Roman"/>
                <w:b/>
                <w:sz w:val="24"/>
                <w:szCs w:val="24"/>
                <w:lang w:eastAsia="ru-RU"/>
              </w:rPr>
            </w:pPr>
            <w:r w:rsidRPr="00B80DA6">
              <w:rPr>
                <w:rFonts w:ascii="Times New Roman" w:hAnsi="Times New Roman"/>
                <w:b/>
                <w:sz w:val="24"/>
                <w:szCs w:val="24"/>
                <w:lang w:eastAsia="ru-RU"/>
              </w:rPr>
              <w:t>36</w:t>
            </w:r>
          </w:p>
        </w:tc>
        <w:tc>
          <w:tcPr>
            <w:tcW w:w="708" w:type="dxa"/>
            <w:gridSpan w:val="2"/>
          </w:tcPr>
          <w:p w:rsidR="0032753D" w:rsidRPr="00B80DA6" w:rsidRDefault="0032753D" w:rsidP="00913DAA">
            <w:pPr>
              <w:pStyle w:val="af7"/>
              <w:jc w:val="both"/>
              <w:rPr>
                <w:rFonts w:ascii="Times New Roman" w:hAnsi="Times New Roman"/>
                <w:b/>
                <w:sz w:val="24"/>
                <w:szCs w:val="24"/>
                <w:lang w:eastAsia="ru-RU"/>
              </w:rPr>
            </w:pPr>
            <w:r w:rsidRPr="00B80DA6">
              <w:rPr>
                <w:rFonts w:ascii="Times New Roman" w:hAnsi="Times New Roman"/>
                <w:b/>
                <w:sz w:val="24"/>
                <w:szCs w:val="24"/>
                <w:lang w:eastAsia="ru-RU"/>
              </w:rPr>
              <w:t>40</w:t>
            </w:r>
          </w:p>
        </w:tc>
        <w:tc>
          <w:tcPr>
            <w:tcW w:w="858" w:type="dxa"/>
            <w:gridSpan w:val="2"/>
          </w:tcPr>
          <w:p w:rsidR="0032753D" w:rsidRPr="00B80DA6" w:rsidRDefault="0032753D" w:rsidP="00913DAA">
            <w:pPr>
              <w:pStyle w:val="af7"/>
              <w:jc w:val="both"/>
              <w:rPr>
                <w:rFonts w:ascii="Times New Roman" w:hAnsi="Times New Roman"/>
                <w:b/>
                <w:sz w:val="24"/>
                <w:szCs w:val="24"/>
                <w:lang w:eastAsia="ru-RU"/>
              </w:rPr>
            </w:pPr>
            <w:r w:rsidRPr="00B80DA6">
              <w:rPr>
                <w:rFonts w:ascii="Times New Roman" w:hAnsi="Times New Roman"/>
                <w:b/>
                <w:sz w:val="24"/>
                <w:szCs w:val="24"/>
                <w:lang w:eastAsia="ru-RU"/>
              </w:rPr>
              <w:t>40</w:t>
            </w:r>
          </w:p>
        </w:tc>
        <w:tc>
          <w:tcPr>
            <w:tcW w:w="992" w:type="dxa"/>
            <w:gridSpan w:val="2"/>
          </w:tcPr>
          <w:p w:rsidR="0032753D" w:rsidRPr="00B80DA6" w:rsidRDefault="00130353" w:rsidP="00913DAA">
            <w:pPr>
              <w:pStyle w:val="af7"/>
              <w:jc w:val="both"/>
              <w:rPr>
                <w:rFonts w:ascii="Times New Roman" w:hAnsi="Times New Roman"/>
                <w:b/>
                <w:sz w:val="24"/>
                <w:szCs w:val="24"/>
                <w:lang w:eastAsia="ru-RU"/>
              </w:rPr>
            </w:pPr>
            <w:r>
              <w:rPr>
                <w:rFonts w:ascii="Times New Roman" w:hAnsi="Times New Roman"/>
                <w:b/>
                <w:sz w:val="24"/>
                <w:szCs w:val="24"/>
                <w:lang w:eastAsia="ru-RU"/>
              </w:rPr>
              <w:t>224</w:t>
            </w:r>
          </w:p>
        </w:tc>
      </w:tr>
    </w:tbl>
    <w:p w:rsidR="002C571D" w:rsidRPr="005C49A7" w:rsidRDefault="002C571D" w:rsidP="002C571D">
      <w:pPr>
        <w:pStyle w:val="af7"/>
        <w:spacing w:line="276" w:lineRule="auto"/>
        <w:jc w:val="both"/>
        <w:rPr>
          <w:rFonts w:ascii="Times New Roman" w:hAnsi="Times New Roman"/>
          <w:sz w:val="28"/>
          <w:szCs w:val="28"/>
        </w:rPr>
      </w:pPr>
    </w:p>
    <w:p w:rsidR="002C571D" w:rsidRPr="005C49A7" w:rsidRDefault="002C571D" w:rsidP="002C571D">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lastRenderedPageBreak/>
        <w:t xml:space="preserve">С учетом образования обучающихся с </w:t>
      </w:r>
      <w:r>
        <w:rPr>
          <w:rFonts w:ascii="Times New Roman" w:hAnsi="Times New Roman"/>
          <w:sz w:val="28"/>
          <w:szCs w:val="28"/>
        </w:rPr>
        <w:t xml:space="preserve">РАС </w:t>
      </w:r>
      <w:r w:rsidRPr="005C49A7">
        <w:rPr>
          <w:rFonts w:ascii="Times New Roman" w:hAnsi="Times New Roman"/>
          <w:sz w:val="28"/>
          <w:szCs w:val="28"/>
        </w:rPr>
        <w:t xml:space="preserve">на основе СИОП, индивидуальная недельная нагрузка может варьироваться, так индивидуальные учебные планы отдельных обучающихся </w:t>
      </w:r>
      <w:r>
        <w:rPr>
          <w:rFonts w:ascii="Times New Roman" w:hAnsi="Times New Roman"/>
          <w:sz w:val="28"/>
          <w:szCs w:val="28"/>
        </w:rPr>
        <w:t xml:space="preserve"> </w:t>
      </w:r>
      <w:r w:rsidRPr="005C49A7">
        <w:rPr>
          <w:rFonts w:ascii="Times New Roman" w:hAnsi="Times New Roman"/>
          <w:sz w:val="28"/>
          <w:szCs w:val="28"/>
        </w:rPr>
        <w:t xml:space="preserve">по варианту </w:t>
      </w:r>
      <w:r w:rsidR="003A2E29">
        <w:rPr>
          <w:rFonts w:ascii="Times New Roman" w:hAnsi="Times New Roman"/>
          <w:sz w:val="28"/>
          <w:szCs w:val="28"/>
        </w:rPr>
        <w:t>8.4.</w:t>
      </w:r>
      <w:r w:rsidRPr="005C49A7">
        <w:rPr>
          <w:rFonts w:ascii="Times New Roman" w:hAnsi="Times New Roman"/>
          <w:sz w:val="28"/>
          <w:szCs w:val="28"/>
        </w:rPr>
        <w:t xml:space="preserve"> АООП могут не включать отдельные предметы основной части примерного учебного плана, а для других обучающихся ИУП преимущественно состоит из учебных предметов первой части примерного учебного плана и дополняется отдельными коррекционными занятиями из второй части. Таким образом, использование ИУП позволяет формировать учебную нагрузку гибко, с учетом индивидуальных возможностей и образовательных потребностей ребенка, избегая перегрузки обучающихся. </w:t>
      </w:r>
    </w:p>
    <w:p w:rsidR="002C571D" w:rsidRPr="005C49A7" w:rsidRDefault="002C571D" w:rsidP="002C571D">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Процесс обучения по предметам организуется в форме урока. Учитель проводит урок для состава всего класса, или для группы учащихся, а также  индивидуальную работу с обучающимся в соответствии с расписанием уроков. Урок длится, как правило, от 30 до 40 минут. В учебном плане устанавливается количество учебных часов по предметам обучения на единицу обучающихся. Единицей обучающихся считается: один ученик (индивидуальная работа), группа (2 – 3 обучающихся), класс (все обучающиеся класса). Равномерное распределение учебных часов по предметам для разных возрастных групп связана с необходимостью поэтапного повторения и закрепления формируемых учебных действий, отражает потребность в них «среднего» ученика. С учетом расширения знаний и формирующегося опыта к старшему школьному возрасту часы на ряд предметов практического содержания увеличиваются.</w:t>
      </w:r>
    </w:p>
    <w:p w:rsidR="002C571D" w:rsidRPr="005C49A7" w:rsidRDefault="002C571D" w:rsidP="002C571D">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Коррекционные занятия реализуются, как правило, в индивидуальной или групповой форме. Выбор дисциплин коррекционно-развивающей направленности для ин</w:t>
      </w:r>
      <w:r w:rsidRPr="005C49A7">
        <w:rPr>
          <w:rFonts w:ascii="Times New Roman" w:hAnsi="Times New Roman"/>
          <w:caps/>
          <w:sz w:val="28"/>
          <w:szCs w:val="28"/>
        </w:rPr>
        <w:softHyphen/>
      </w:r>
      <w:r w:rsidRPr="005C49A7">
        <w:rPr>
          <w:rFonts w:ascii="Times New Roman" w:hAnsi="Times New Roman"/>
          <w:sz w:val="28"/>
          <w:szCs w:val="28"/>
        </w:rPr>
        <w:t>ди</w:t>
      </w:r>
      <w:r w:rsidRPr="005C49A7">
        <w:rPr>
          <w:rFonts w:ascii="Times New Roman" w:hAnsi="Times New Roman"/>
          <w:caps/>
          <w:sz w:val="28"/>
          <w:szCs w:val="28"/>
        </w:rPr>
        <w:softHyphen/>
      </w:r>
      <w:r w:rsidRPr="005C49A7">
        <w:rPr>
          <w:rFonts w:ascii="Times New Roman" w:hAnsi="Times New Roman"/>
          <w:sz w:val="28"/>
          <w:szCs w:val="28"/>
        </w:rPr>
        <w:t>ви</w:t>
      </w:r>
      <w:r w:rsidRPr="005C49A7">
        <w:rPr>
          <w:rFonts w:ascii="Times New Roman" w:hAnsi="Times New Roman"/>
          <w:caps/>
          <w:sz w:val="28"/>
          <w:szCs w:val="28"/>
        </w:rPr>
        <w:softHyphen/>
      </w:r>
      <w:r w:rsidRPr="005C49A7">
        <w:rPr>
          <w:rFonts w:ascii="Times New Roman" w:hAnsi="Times New Roman"/>
          <w:sz w:val="28"/>
          <w:szCs w:val="28"/>
        </w:rPr>
        <w:t>дуальных и групповых занятий, их количественное соотношение может осуществляться общеобразовательной организацией самостоятельно, исходя из особенностей развития обу</w:t>
      </w:r>
      <w:r w:rsidRPr="005C49A7">
        <w:rPr>
          <w:rFonts w:ascii="Times New Roman" w:hAnsi="Times New Roman"/>
          <w:sz w:val="28"/>
          <w:szCs w:val="28"/>
        </w:rPr>
        <w:softHyphen/>
        <w:t xml:space="preserve">чающихся с </w:t>
      </w:r>
      <w:r>
        <w:rPr>
          <w:rFonts w:ascii="Times New Roman" w:hAnsi="Times New Roman"/>
          <w:sz w:val="28"/>
          <w:szCs w:val="28"/>
        </w:rPr>
        <w:t xml:space="preserve">РАС </w:t>
      </w:r>
      <w:r w:rsidRPr="005C49A7">
        <w:rPr>
          <w:rFonts w:ascii="Times New Roman" w:hAnsi="Times New Roman"/>
          <w:sz w:val="28"/>
          <w:szCs w:val="28"/>
        </w:rPr>
        <w:t>и на основании рекомендаций пси</w:t>
      </w:r>
      <w:r w:rsidRPr="005C49A7">
        <w:rPr>
          <w:rFonts w:ascii="Times New Roman" w:hAnsi="Times New Roman"/>
          <w:sz w:val="28"/>
          <w:szCs w:val="28"/>
        </w:rPr>
        <w:softHyphen/>
        <w:t>хо</w:t>
      </w:r>
      <w:r w:rsidRPr="005C49A7">
        <w:rPr>
          <w:rFonts w:ascii="Times New Roman" w:hAnsi="Times New Roman"/>
          <w:caps/>
          <w:sz w:val="28"/>
          <w:szCs w:val="28"/>
        </w:rPr>
        <w:softHyphen/>
      </w:r>
      <w:r w:rsidRPr="005C49A7">
        <w:rPr>
          <w:rFonts w:ascii="Times New Roman" w:hAnsi="Times New Roman"/>
          <w:sz w:val="28"/>
          <w:szCs w:val="28"/>
        </w:rPr>
        <w:t>ло</w:t>
      </w:r>
      <w:r w:rsidRPr="005C49A7">
        <w:rPr>
          <w:rFonts w:ascii="Times New Roman" w:hAnsi="Times New Roman"/>
          <w:caps/>
          <w:sz w:val="28"/>
          <w:szCs w:val="28"/>
        </w:rPr>
        <w:softHyphen/>
      </w:r>
      <w:r w:rsidRPr="005C49A7">
        <w:rPr>
          <w:rFonts w:ascii="Times New Roman" w:hAnsi="Times New Roman"/>
          <w:sz w:val="28"/>
          <w:szCs w:val="28"/>
        </w:rPr>
        <w:t>го-медико-педагогической комиссии и индивидуальной программы ре</w:t>
      </w:r>
      <w:r w:rsidRPr="005C49A7">
        <w:rPr>
          <w:rFonts w:ascii="Times New Roman" w:hAnsi="Times New Roman"/>
          <w:caps/>
          <w:sz w:val="28"/>
          <w:szCs w:val="28"/>
        </w:rPr>
        <w:softHyphen/>
      </w:r>
      <w:r w:rsidRPr="005C49A7">
        <w:rPr>
          <w:rFonts w:ascii="Times New Roman" w:hAnsi="Times New Roman"/>
          <w:sz w:val="28"/>
          <w:szCs w:val="28"/>
        </w:rPr>
        <w:t>а</w:t>
      </w:r>
      <w:r w:rsidRPr="005C49A7">
        <w:rPr>
          <w:rFonts w:ascii="Times New Roman" w:hAnsi="Times New Roman"/>
          <w:caps/>
          <w:sz w:val="28"/>
          <w:szCs w:val="28"/>
        </w:rPr>
        <w:softHyphen/>
      </w:r>
      <w:r w:rsidRPr="005C49A7">
        <w:rPr>
          <w:rFonts w:ascii="Times New Roman" w:hAnsi="Times New Roman"/>
          <w:sz w:val="28"/>
          <w:szCs w:val="28"/>
        </w:rPr>
        <w:t>би</w:t>
      </w:r>
      <w:r w:rsidRPr="005C49A7">
        <w:rPr>
          <w:rFonts w:ascii="Times New Roman" w:hAnsi="Times New Roman"/>
          <w:caps/>
          <w:sz w:val="28"/>
          <w:szCs w:val="28"/>
        </w:rPr>
        <w:softHyphen/>
      </w:r>
      <w:r w:rsidRPr="005C49A7">
        <w:rPr>
          <w:rFonts w:ascii="Times New Roman" w:hAnsi="Times New Roman"/>
          <w:sz w:val="28"/>
          <w:szCs w:val="28"/>
        </w:rPr>
        <w:t>ли</w:t>
      </w:r>
      <w:r w:rsidRPr="005C49A7">
        <w:rPr>
          <w:rFonts w:ascii="Times New Roman" w:hAnsi="Times New Roman"/>
          <w:caps/>
          <w:sz w:val="28"/>
          <w:szCs w:val="28"/>
        </w:rPr>
        <w:softHyphen/>
      </w:r>
      <w:r w:rsidRPr="005C49A7">
        <w:rPr>
          <w:rFonts w:ascii="Times New Roman" w:hAnsi="Times New Roman"/>
          <w:sz w:val="28"/>
          <w:szCs w:val="28"/>
        </w:rPr>
        <w:t xml:space="preserve">тации инвалида. Продолжительность коррекционного занятия варьируется с учетом психофизического состояния ребенка от 30 до 40 минут. </w:t>
      </w:r>
    </w:p>
    <w:p w:rsidR="002C571D" w:rsidRPr="005C49A7" w:rsidRDefault="002C571D" w:rsidP="002C571D">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lastRenderedPageBreak/>
        <w:t>В часть, формируемую участниками образовательных отношений, входит и внеурочная деятельность, которая направлена на развитие лич</w:t>
      </w:r>
      <w:r w:rsidRPr="005C49A7">
        <w:rPr>
          <w:rFonts w:ascii="Times New Roman" w:hAnsi="Times New Roman"/>
          <w:sz w:val="28"/>
          <w:szCs w:val="28"/>
        </w:rPr>
        <w:softHyphen/>
        <w:t>но</w:t>
      </w:r>
      <w:r w:rsidRPr="005C49A7">
        <w:rPr>
          <w:rFonts w:ascii="Times New Roman" w:hAnsi="Times New Roman"/>
          <w:sz w:val="28"/>
          <w:szCs w:val="28"/>
        </w:rPr>
        <w:softHyphen/>
        <w:t>сти развитие лич</w:t>
      </w:r>
      <w:r w:rsidRPr="005C49A7">
        <w:rPr>
          <w:rFonts w:ascii="Times New Roman" w:hAnsi="Times New Roman"/>
          <w:sz w:val="28"/>
          <w:szCs w:val="28"/>
        </w:rPr>
        <w:softHyphen/>
        <w:t>но</w:t>
      </w:r>
      <w:r w:rsidRPr="005C49A7">
        <w:rPr>
          <w:rFonts w:ascii="Times New Roman" w:hAnsi="Times New Roman"/>
          <w:sz w:val="28"/>
          <w:szCs w:val="28"/>
        </w:rPr>
        <w:softHyphen/>
        <w:t>сти обучающегося средствами физического, духовно-нравственного, эстетического, трудового воспитания, а также на расширение контактов обучающихся с обычно развивающимися сверстниками и взаимодействие с обществом. Организация внеурочной воспитательной работы яв</w:t>
      </w:r>
      <w:r w:rsidRPr="005C49A7">
        <w:rPr>
          <w:rFonts w:ascii="Times New Roman" w:hAnsi="Times New Roman"/>
          <w:sz w:val="28"/>
          <w:szCs w:val="28"/>
        </w:rPr>
        <w:softHyphen/>
        <w:t>ля</w:t>
      </w:r>
      <w:r w:rsidRPr="005C49A7">
        <w:rPr>
          <w:rFonts w:ascii="Times New Roman" w:hAnsi="Times New Roman"/>
          <w:sz w:val="28"/>
          <w:szCs w:val="28"/>
        </w:rPr>
        <w:softHyphen/>
        <w:t>ет</w:t>
      </w:r>
      <w:r w:rsidRPr="005C49A7">
        <w:rPr>
          <w:rFonts w:ascii="Times New Roman" w:hAnsi="Times New Roman"/>
          <w:sz w:val="28"/>
          <w:szCs w:val="28"/>
        </w:rPr>
        <w:softHyphen/>
        <w:t>ся неотъемлемой частью образовательного процесса в общеобразовательной ор</w:t>
      </w:r>
      <w:r w:rsidRPr="005C49A7">
        <w:rPr>
          <w:rFonts w:ascii="Times New Roman" w:hAnsi="Times New Roman"/>
          <w:sz w:val="28"/>
          <w:szCs w:val="28"/>
        </w:rPr>
        <w:softHyphen/>
        <w:t>га</w:t>
      </w:r>
      <w:r w:rsidRPr="005C49A7">
        <w:rPr>
          <w:rFonts w:ascii="Times New Roman" w:hAnsi="Times New Roman"/>
          <w:sz w:val="28"/>
          <w:szCs w:val="28"/>
        </w:rPr>
        <w:softHyphen/>
        <w:t xml:space="preserve">низации. </w:t>
      </w:r>
    </w:p>
    <w:p w:rsidR="002C571D" w:rsidRPr="005C49A7" w:rsidRDefault="002C571D" w:rsidP="002C571D">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Чередование учебной и внеурочной деятельности в рамках реализации АООП ОО определяет образовательная организация.</w:t>
      </w:r>
    </w:p>
    <w:p w:rsidR="002C571D" w:rsidRPr="005C49A7" w:rsidRDefault="002C571D" w:rsidP="002C571D">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Время, отведённое на внеурочную деятельность (внеклассную воспитательную работу),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основной общеобразовательной программы.</w:t>
      </w:r>
    </w:p>
    <w:p w:rsidR="002C571D" w:rsidRPr="005C49A7" w:rsidRDefault="002C571D" w:rsidP="002C571D">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Сроки освоения АООП </w:t>
      </w:r>
      <w:r>
        <w:rPr>
          <w:rFonts w:ascii="Times New Roman" w:hAnsi="Times New Roman"/>
          <w:sz w:val="28"/>
          <w:szCs w:val="28"/>
        </w:rPr>
        <w:t>Н</w:t>
      </w:r>
      <w:r w:rsidRPr="005C49A7">
        <w:rPr>
          <w:rFonts w:ascii="Times New Roman" w:hAnsi="Times New Roman"/>
          <w:sz w:val="28"/>
          <w:szCs w:val="28"/>
        </w:rPr>
        <w:t xml:space="preserve">ОО (вариант </w:t>
      </w:r>
      <w:r w:rsidR="003A2E29">
        <w:rPr>
          <w:rFonts w:ascii="Times New Roman" w:hAnsi="Times New Roman"/>
          <w:sz w:val="28"/>
          <w:szCs w:val="28"/>
        </w:rPr>
        <w:t>8.4.</w:t>
      </w:r>
      <w:r w:rsidRPr="005C49A7">
        <w:rPr>
          <w:rFonts w:ascii="Times New Roman" w:hAnsi="Times New Roman"/>
          <w:sz w:val="28"/>
          <w:szCs w:val="28"/>
        </w:rPr>
        <w:t>) обучающимися с</w:t>
      </w:r>
      <w:r>
        <w:rPr>
          <w:rFonts w:ascii="Times New Roman" w:hAnsi="Times New Roman"/>
          <w:sz w:val="28"/>
          <w:szCs w:val="28"/>
        </w:rPr>
        <w:t xml:space="preserve"> РАС</w:t>
      </w:r>
      <w:r w:rsidR="003A2E29">
        <w:rPr>
          <w:rFonts w:ascii="Times New Roman" w:hAnsi="Times New Roman"/>
          <w:sz w:val="28"/>
          <w:szCs w:val="28"/>
        </w:rPr>
        <w:t xml:space="preserve">, осложненными </w:t>
      </w:r>
      <w:r w:rsidRPr="005C49A7">
        <w:rPr>
          <w:rFonts w:ascii="Times New Roman" w:hAnsi="Times New Roman"/>
          <w:sz w:val="28"/>
          <w:szCs w:val="28"/>
        </w:rPr>
        <w:t xml:space="preserve"> умственной отсталостью</w:t>
      </w:r>
      <w:r w:rsidR="003A2E29">
        <w:rPr>
          <w:rFonts w:ascii="Times New Roman" w:hAnsi="Times New Roman"/>
          <w:sz w:val="28"/>
          <w:szCs w:val="28"/>
        </w:rPr>
        <w:t xml:space="preserve">, </w:t>
      </w:r>
      <w:r w:rsidRPr="005C49A7">
        <w:rPr>
          <w:rFonts w:ascii="Times New Roman" w:hAnsi="Times New Roman"/>
          <w:sz w:val="28"/>
          <w:szCs w:val="28"/>
        </w:rPr>
        <w:t xml:space="preserve"> составляют </w:t>
      </w:r>
      <w:r w:rsidR="003A2E29">
        <w:rPr>
          <w:rFonts w:ascii="Times New Roman" w:hAnsi="Times New Roman"/>
          <w:sz w:val="28"/>
          <w:szCs w:val="28"/>
        </w:rPr>
        <w:t>6</w:t>
      </w:r>
      <w:r w:rsidRPr="005C49A7">
        <w:rPr>
          <w:rFonts w:ascii="Times New Roman" w:hAnsi="Times New Roman"/>
          <w:sz w:val="28"/>
          <w:szCs w:val="28"/>
        </w:rPr>
        <w:t xml:space="preserve"> лет. </w:t>
      </w:r>
    </w:p>
    <w:p w:rsidR="002C571D" w:rsidRPr="005C49A7" w:rsidRDefault="002C571D" w:rsidP="002C571D">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Реализация АООП в части трудового обучения осуществляется исходя из региональных условий, ориентированных на потребность в рабочих кадрах,  с учетом ин</w:t>
      </w:r>
      <w:r w:rsidRPr="005C49A7">
        <w:rPr>
          <w:rFonts w:ascii="Times New Roman" w:hAnsi="Times New Roman"/>
          <w:sz w:val="28"/>
          <w:szCs w:val="28"/>
        </w:rPr>
        <w:softHyphen/>
        <w:t>ди</w:t>
      </w:r>
      <w:r w:rsidRPr="005C49A7">
        <w:rPr>
          <w:rFonts w:ascii="Times New Roman" w:hAnsi="Times New Roman"/>
          <w:sz w:val="28"/>
          <w:szCs w:val="28"/>
        </w:rPr>
        <w:softHyphen/>
        <w:t>видуальных особенностей психофизического развития, здоровья, возможностей, а также интересов учащихся и их родителей (законных представителей) на основе выбора профиля труда, в том числе включающего в себя подготовку учащегося для ин</w:t>
      </w:r>
      <w:r w:rsidRPr="005C49A7">
        <w:rPr>
          <w:rFonts w:ascii="Times New Roman" w:hAnsi="Times New Roman"/>
          <w:sz w:val="28"/>
          <w:szCs w:val="28"/>
        </w:rPr>
        <w:softHyphen/>
        <w:t>ди</w:t>
      </w:r>
      <w:r w:rsidRPr="005C49A7">
        <w:rPr>
          <w:rFonts w:ascii="Times New Roman" w:hAnsi="Times New Roman"/>
          <w:sz w:val="28"/>
          <w:szCs w:val="28"/>
        </w:rPr>
        <w:softHyphen/>
        <w:t>ви</w:t>
      </w:r>
      <w:r w:rsidRPr="005C49A7">
        <w:rPr>
          <w:rFonts w:ascii="Times New Roman" w:hAnsi="Times New Roman"/>
          <w:sz w:val="28"/>
          <w:szCs w:val="28"/>
        </w:rPr>
        <w:softHyphen/>
        <w:t>дуальной трудовой деятельности.</w:t>
      </w:r>
    </w:p>
    <w:p w:rsidR="002C571D" w:rsidRPr="005C49A7" w:rsidRDefault="002C571D" w:rsidP="002C571D">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Продолжительность учебной недели в течение всех лет обучения – 5 дней. Пятидневная рабочая неделя устанавливается в целях сохранения и укрепления здоровья обучающихся. Обучение проходит в одну смену.</w:t>
      </w:r>
    </w:p>
    <w:p w:rsidR="002C571D" w:rsidRPr="005C49A7" w:rsidRDefault="002C571D" w:rsidP="002C571D">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Продолжительность учебного года составляет 33 недели для обучающихся в возрасте от 7 до 9 лет (</w:t>
      </w:r>
      <w:r w:rsidR="003A2E29">
        <w:rPr>
          <w:rFonts w:ascii="Times New Roman" w:hAnsi="Times New Roman"/>
          <w:sz w:val="28"/>
          <w:szCs w:val="28"/>
        </w:rPr>
        <w:t>дополнительные первые и первый классы</w:t>
      </w:r>
      <w:r w:rsidRPr="005C49A7">
        <w:rPr>
          <w:rFonts w:ascii="Times New Roman" w:hAnsi="Times New Roman"/>
          <w:sz w:val="28"/>
          <w:szCs w:val="28"/>
        </w:rPr>
        <w:t xml:space="preserve">) и 34 недели для обучающихся остальных классов. Продолжительность каникул в течение учебного года составляет не менее 30 календарных дней, </w:t>
      </w:r>
      <w:r w:rsidRPr="005C49A7">
        <w:rPr>
          <w:rFonts w:ascii="Times New Roman" w:hAnsi="Times New Roman"/>
          <w:sz w:val="28"/>
          <w:szCs w:val="28"/>
        </w:rPr>
        <w:lastRenderedPageBreak/>
        <w:t>летом – не менее 8 недель. Для обучающихся устанавливаются в течение года дополнительные не</w:t>
      </w:r>
      <w:r w:rsidRPr="005C49A7">
        <w:rPr>
          <w:rFonts w:ascii="Times New Roman" w:hAnsi="Times New Roman"/>
          <w:sz w:val="28"/>
          <w:szCs w:val="28"/>
        </w:rPr>
        <w:softHyphen/>
        <w:t>дельные каникулы.</w:t>
      </w:r>
    </w:p>
    <w:p w:rsidR="002C571D" w:rsidRPr="005C49A7" w:rsidRDefault="002C571D" w:rsidP="002C571D">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С учетом примерного учебного плана организация, реализующая адаптированную основную образовательную программу образования обучающихся вариант </w:t>
      </w:r>
      <w:r w:rsidR="003A2E29">
        <w:rPr>
          <w:rFonts w:ascii="Times New Roman" w:hAnsi="Times New Roman"/>
          <w:sz w:val="28"/>
          <w:szCs w:val="28"/>
        </w:rPr>
        <w:t>8.4.</w:t>
      </w:r>
      <w:r w:rsidRPr="005C49A7">
        <w:rPr>
          <w:rFonts w:ascii="Times New Roman" w:hAnsi="Times New Roman"/>
          <w:sz w:val="28"/>
          <w:szCs w:val="28"/>
        </w:rPr>
        <w:t xml:space="preserve">, составляет индивидуальный учебный план для каждого обучающегося, в котором определен индивидуальный набор учебных предметов из образовательных областей и коррекционных мероприятий с указанием объема учебной нагрузки. Различия в индивидуальных учебных планах объясняются разнообразием образовательных потребностей, индивидуальных возможностей и особенностей развития обучающихся. В индивидуальных учебных планах детей с наиболее тяжелыми нарушениями развития, как правило, преобладают занятия коррекционной направленности, у детей с менее выраженными нарушениями развития больший объём учебной нагрузки распределится на образовательные области. Некоторые дети, испытывающие трудности адаптации к условиям обучения в группе, могут находиться в организации ограниченное время, объем их нагрузки также лимитируется индивидуальным учебным планом и отражается в расписании занятий. </w:t>
      </w:r>
    </w:p>
    <w:p w:rsidR="0036168F" w:rsidRPr="00F63254" w:rsidRDefault="0036168F" w:rsidP="0036168F">
      <w:pPr>
        <w:spacing w:before="120" w:after="120" w:line="240" w:lineRule="auto"/>
        <w:jc w:val="center"/>
        <w:outlineLvl w:val="2"/>
        <w:rPr>
          <w:rFonts w:ascii="Times New Roman" w:hAnsi="Times New Roman" w:cs="Times New Roman"/>
          <w:b/>
          <w:color w:val="auto"/>
          <w:sz w:val="28"/>
          <w:szCs w:val="28"/>
        </w:rPr>
      </w:pPr>
      <w:r>
        <w:rPr>
          <w:rFonts w:ascii="Times New Roman" w:hAnsi="Times New Roman" w:cs="Times New Roman"/>
          <w:b/>
          <w:color w:val="auto"/>
          <w:sz w:val="28"/>
          <w:szCs w:val="28"/>
        </w:rPr>
        <w:t>5</w:t>
      </w:r>
      <w:r w:rsidRPr="00F63254">
        <w:rPr>
          <w:rFonts w:ascii="Times New Roman" w:hAnsi="Times New Roman" w:cs="Times New Roman"/>
          <w:b/>
          <w:color w:val="auto"/>
          <w:sz w:val="28"/>
          <w:szCs w:val="28"/>
        </w:rPr>
        <w:t>.</w:t>
      </w:r>
      <w:r>
        <w:rPr>
          <w:rFonts w:ascii="Times New Roman" w:hAnsi="Times New Roman" w:cs="Times New Roman"/>
          <w:b/>
          <w:color w:val="auto"/>
          <w:sz w:val="28"/>
          <w:szCs w:val="28"/>
        </w:rPr>
        <w:t>3</w:t>
      </w:r>
      <w:r w:rsidRPr="00F63254">
        <w:rPr>
          <w:rFonts w:ascii="Times New Roman" w:hAnsi="Times New Roman" w:cs="Times New Roman"/>
          <w:b/>
          <w:color w:val="auto"/>
          <w:sz w:val="28"/>
          <w:szCs w:val="28"/>
        </w:rPr>
        <w:t>.</w:t>
      </w:r>
      <w:r>
        <w:rPr>
          <w:rFonts w:ascii="Times New Roman" w:hAnsi="Times New Roman" w:cs="Times New Roman"/>
          <w:b/>
          <w:color w:val="auto"/>
          <w:sz w:val="28"/>
          <w:szCs w:val="28"/>
        </w:rPr>
        <w:t>2.</w:t>
      </w:r>
      <w:r w:rsidRPr="00F63254">
        <w:rPr>
          <w:rFonts w:ascii="Times New Roman" w:hAnsi="Times New Roman" w:cs="Times New Roman"/>
          <w:b/>
          <w:color w:val="auto"/>
          <w:sz w:val="28"/>
          <w:szCs w:val="28"/>
        </w:rPr>
        <w:t xml:space="preserve"> </w:t>
      </w:r>
      <w:r>
        <w:rPr>
          <w:rFonts w:ascii="Times New Roman" w:hAnsi="Times New Roman" w:cs="Times New Roman"/>
          <w:b/>
          <w:color w:val="auto"/>
          <w:sz w:val="28"/>
          <w:szCs w:val="28"/>
        </w:rPr>
        <w:t>Система у</w:t>
      </w:r>
      <w:r w:rsidRPr="00F63254">
        <w:rPr>
          <w:rFonts w:ascii="Times New Roman" w:hAnsi="Times New Roman" w:cs="Times New Roman"/>
          <w:b/>
          <w:color w:val="auto"/>
          <w:sz w:val="28"/>
          <w:szCs w:val="28"/>
        </w:rPr>
        <w:t>слови</w:t>
      </w:r>
      <w:r>
        <w:rPr>
          <w:rFonts w:ascii="Times New Roman" w:hAnsi="Times New Roman" w:cs="Times New Roman"/>
          <w:b/>
          <w:color w:val="auto"/>
          <w:sz w:val="28"/>
          <w:szCs w:val="28"/>
        </w:rPr>
        <w:t>й</w:t>
      </w:r>
      <w:r w:rsidRPr="00F63254">
        <w:rPr>
          <w:rFonts w:ascii="Times New Roman" w:hAnsi="Times New Roman" w:cs="Times New Roman"/>
          <w:b/>
          <w:color w:val="auto"/>
          <w:sz w:val="28"/>
          <w:szCs w:val="28"/>
        </w:rPr>
        <w:t xml:space="preserve"> реализации </w:t>
      </w:r>
      <w:r>
        <w:rPr>
          <w:rFonts w:ascii="Times New Roman" w:hAnsi="Times New Roman" w:cs="Times New Roman"/>
          <w:b/>
          <w:color w:val="auto"/>
          <w:spacing w:val="2"/>
          <w:sz w:val="28"/>
          <w:szCs w:val="28"/>
        </w:rPr>
        <w:t>адаптированной основной общеобразовательной программы начального общего образования</w:t>
      </w:r>
      <w:r w:rsidRPr="00F63254">
        <w:rPr>
          <w:rFonts w:ascii="Times New Roman" w:hAnsi="Times New Roman" w:cs="Times New Roman"/>
          <w:b/>
          <w:color w:val="auto"/>
          <w:kern w:val="28"/>
          <w:sz w:val="28"/>
          <w:szCs w:val="28"/>
        </w:rPr>
        <w:t xml:space="preserve"> </w:t>
      </w:r>
    </w:p>
    <w:p w:rsidR="0036168F" w:rsidRPr="00F63254" w:rsidRDefault="0036168F" w:rsidP="0036168F">
      <w:pPr>
        <w:spacing w:after="0" w:line="360" w:lineRule="auto"/>
        <w:ind w:firstLine="709"/>
        <w:jc w:val="both"/>
        <w:rPr>
          <w:rFonts w:ascii="Times New Roman" w:hAnsi="Times New Roman" w:cs="Times New Roman"/>
          <w:b/>
          <w:color w:val="auto"/>
          <w:sz w:val="28"/>
          <w:szCs w:val="28"/>
        </w:rPr>
      </w:pPr>
      <w:r w:rsidRPr="00F63254">
        <w:rPr>
          <w:rFonts w:ascii="Times New Roman" w:hAnsi="Times New Roman" w:cs="Times New Roman"/>
          <w:b/>
          <w:kern w:val="28"/>
          <w:sz w:val="28"/>
          <w:szCs w:val="28"/>
        </w:rPr>
        <w:t>Кадровые условия</w:t>
      </w:r>
    </w:p>
    <w:p w:rsidR="002C571D" w:rsidRPr="005C49A7" w:rsidRDefault="002C571D" w:rsidP="002C571D">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Кадровые условия реализации адаптированной основной общеобразовательной программы </w:t>
      </w:r>
      <w:r>
        <w:rPr>
          <w:rFonts w:ascii="Times New Roman" w:hAnsi="Times New Roman"/>
          <w:sz w:val="28"/>
          <w:szCs w:val="28"/>
        </w:rPr>
        <w:t xml:space="preserve">начального </w:t>
      </w:r>
      <w:r w:rsidRPr="005C49A7">
        <w:rPr>
          <w:rFonts w:ascii="Times New Roman" w:hAnsi="Times New Roman"/>
          <w:sz w:val="28"/>
          <w:szCs w:val="28"/>
        </w:rPr>
        <w:t xml:space="preserve">общего образования обучающихся с </w:t>
      </w:r>
      <w:r>
        <w:rPr>
          <w:rFonts w:ascii="Times New Roman" w:hAnsi="Times New Roman"/>
          <w:sz w:val="28"/>
          <w:szCs w:val="28"/>
        </w:rPr>
        <w:t xml:space="preserve">РАС </w:t>
      </w:r>
      <w:r w:rsidRPr="005C49A7">
        <w:rPr>
          <w:rFonts w:ascii="Times New Roman" w:hAnsi="Times New Roman"/>
          <w:sz w:val="28"/>
          <w:szCs w:val="28"/>
        </w:rPr>
        <w:t xml:space="preserve"> предусматривают следующие требования:</w:t>
      </w:r>
    </w:p>
    <w:p w:rsidR="002C571D" w:rsidRPr="005C49A7" w:rsidRDefault="002C571D" w:rsidP="005E09D0">
      <w:pPr>
        <w:pStyle w:val="af7"/>
        <w:numPr>
          <w:ilvl w:val="0"/>
          <w:numId w:val="69"/>
        </w:numPr>
        <w:spacing w:line="360" w:lineRule="auto"/>
        <w:ind w:left="0" w:firstLine="720"/>
        <w:jc w:val="both"/>
        <w:rPr>
          <w:rFonts w:ascii="Times New Roman" w:hAnsi="Times New Roman"/>
          <w:sz w:val="28"/>
          <w:szCs w:val="28"/>
        </w:rPr>
      </w:pPr>
      <w:r w:rsidRPr="005C49A7">
        <w:rPr>
          <w:rFonts w:ascii="Times New Roman" w:hAnsi="Times New Roman"/>
          <w:sz w:val="28"/>
          <w:szCs w:val="28"/>
        </w:rPr>
        <w:t>Образовательная организация должна быть укомплектована  педагогическими и руководящими работниками с профессиональными компетенциями в области коррекционной педагогики по направлению «олигофренопедагогика».</w:t>
      </w:r>
    </w:p>
    <w:p w:rsidR="002C571D" w:rsidRPr="005C49A7" w:rsidRDefault="002C571D" w:rsidP="005E09D0">
      <w:pPr>
        <w:pStyle w:val="af7"/>
        <w:numPr>
          <w:ilvl w:val="0"/>
          <w:numId w:val="69"/>
        </w:numPr>
        <w:spacing w:line="360" w:lineRule="auto"/>
        <w:ind w:left="0" w:firstLine="720"/>
        <w:jc w:val="both"/>
        <w:rPr>
          <w:rFonts w:ascii="Times New Roman" w:hAnsi="Times New Roman"/>
          <w:sz w:val="28"/>
          <w:szCs w:val="28"/>
        </w:rPr>
      </w:pPr>
      <w:r w:rsidRPr="005C49A7">
        <w:rPr>
          <w:rFonts w:ascii="Times New Roman" w:hAnsi="Times New Roman"/>
          <w:sz w:val="28"/>
          <w:szCs w:val="28"/>
        </w:rPr>
        <w:t xml:space="preserve">Уровень квалификации работников общеобразовательной организации, реализующей  АООП и СИОП для обучающихся с </w:t>
      </w:r>
      <w:r>
        <w:rPr>
          <w:rFonts w:ascii="Times New Roman" w:hAnsi="Times New Roman"/>
          <w:sz w:val="28"/>
          <w:szCs w:val="28"/>
        </w:rPr>
        <w:t>РАС</w:t>
      </w:r>
      <w:r w:rsidRPr="005C49A7">
        <w:rPr>
          <w:rFonts w:ascii="Times New Roman" w:hAnsi="Times New Roman"/>
          <w:sz w:val="28"/>
          <w:szCs w:val="28"/>
        </w:rPr>
        <w:t xml:space="preserve">, для каждой занимаемой должности должен соответствовать квалификационным характеристикам по соответствующей должности.  </w:t>
      </w:r>
    </w:p>
    <w:p w:rsidR="002C571D" w:rsidRDefault="002C571D" w:rsidP="005E09D0">
      <w:pPr>
        <w:pStyle w:val="af7"/>
        <w:numPr>
          <w:ilvl w:val="0"/>
          <w:numId w:val="69"/>
        </w:numPr>
        <w:spacing w:line="360" w:lineRule="auto"/>
        <w:ind w:left="0" w:firstLine="720"/>
        <w:jc w:val="both"/>
        <w:rPr>
          <w:rFonts w:ascii="Times New Roman" w:hAnsi="Times New Roman"/>
          <w:sz w:val="28"/>
          <w:szCs w:val="28"/>
        </w:rPr>
      </w:pPr>
      <w:r w:rsidRPr="005C49A7">
        <w:rPr>
          <w:rFonts w:ascii="Times New Roman" w:hAnsi="Times New Roman"/>
          <w:sz w:val="28"/>
          <w:szCs w:val="28"/>
        </w:rPr>
        <w:lastRenderedPageBreak/>
        <w:t>В общеобразовательной организации должна обеспечиваться непрерывность профессионального развития педагогических работников образовательного учреждения в сфере коррекционной (специальной) педагогики.</w:t>
      </w:r>
    </w:p>
    <w:p w:rsidR="003A2E29" w:rsidRPr="005C49A7" w:rsidRDefault="003A2E29" w:rsidP="005E09D0">
      <w:pPr>
        <w:pStyle w:val="af7"/>
        <w:numPr>
          <w:ilvl w:val="0"/>
          <w:numId w:val="69"/>
        </w:numPr>
        <w:spacing w:line="360" w:lineRule="auto"/>
        <w:ind w:left="0" w:firstLine="720"/>
        <w:jc w:val="both"/>
        <w:rPr>
          <w:rFonts w:ascii="Times New Roman" w:hAnsi="Times New Roman"/>
          <w:sz w:val="28"/>
          <w:szCs w:val="28"/>
        </w:rPr>
      </w:pPr>
      <w:r>
        <w:rPr>
          <w:rFonts w:ascii="Times New Roman" w:hAnsi="Times New Roman"/>
          <w:sz w:val="28"/>
          <w:szCs w:val="28"/>
        </w:rPr>
        <w:t>Р</w:t>
      </w:r>
      <w:r w:rsidRPr="005C49A7">
        <w:rPr>
          <w:rFonts w:ascii="Times New Roman" w:hAnsi="Times New Roman"/>
          <w:sz w:val="28"/>
          <w:szCs w:val="28"/>
        </w:rPr>
        <w:t>аботник</w:t>
      </w:r>
      <w:r>
        <w:rPr>
          <w:rFonts w:ascii="Times New Roman" w:hAnsi="Times New Roman"/>
          <w:sz w:val="28"/>
          <w:szCs w:val="28"/>
        </w:rPr>
        <w:t>и</w:t>
      </w:r>
      <w:r w:rsidRPr="005C49A7">
        <w:rPr>
          <w:rFonts w:ascii="Times New Roman" w:hAnsi="Times New Roman"/>
          <w:sz w:val="28"/>
          <w:szCs w:val="28"/>
        </w:rPr>
        <w:t xml:space="preserve"> общеобразовательной организации, реализую</w:t>
      </w:r>
      <w:r>
        <w:rPr>
          <w:rFonts w:ascii="Times New Roman" w:hAnsi="Times New Roman"/>
          <w:sz w:val="28"/>
          <w:szCs w:val="28"/>
        </w:rPr>
        <w:t>щие</w:t>
      </w:r>
      <w:r w:rsidRPr="005C49A7">
        <w:rPr>
          <w:rFonts w:ascii="Times New Roman" w:hAnsi="Times New Roman"/>
          <w:sz w:val="28"/>
          <w:szCs w:val="28"/>
        </w:rPr>
        <w:t xml:space="preserve">  АООП и СИОП для обучающихся с </w:t>
      </w:r>
      <w:r>
        <w:rPr>
          <w:rFonts w:ascii="Times New Roman" w:hAnsi="Times New Roman"/>
          <w:sz w:val="28"/>
          <w:szCs w:val="28"/>
        </w:rPr>
        <w:t>РАС</w:t>
      </w:r>
      <w:r w:rsidRPr="005C49A7">
        <w:rPr>
          <w:rFonts w:ascii="Times New Roman" w:hAnsi="Times New Roman"/>
          <w:sz w:val="28"/>
          <w:szCs w:val="28"/>
        </w:rPr>
        <w:t>,</w:t>
      </w:r>
      <w:r>
        <w:rPr>
          <w:rFonts w:ascii="Times New Roman" w:hAnsi="Times New Roman"/>
          <w:sz w:val="28"/>
          <w:szCs w:val="28"/>
        </w:rPr>
        <w:t xml:space="preserve"> должны регулярно повышать свою квалификацию по программам, касающимся особенностей психического развития обучающихся с РАС, вопросов обучения и воспитания данной категории детей.</w:t>
      </w:r>
    </w:p>
    <w:p w:rsidR="002C571D" w:rsidRPr="005C49A7" w:rsidRDefault="002C571D" w:rsidP="002C571D">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Кадровое обеспечение общеобразовательной организации, реализующей АООП ОО для обучающихся с </w:t>
      </w:r>
      <w:r>
        <w:rPr>
          <w:rFonts w:ascii="Times New Roman" w:hAnsi="Times New Roman"/>
          <w:sz w:val="28"/>
          <w:szCs w:val="28"/>
        </w:rPr>
        <w:t>РАС</w:t>
      </w:r>
      <w:r w:rsidRPr="005C49A7">
        <w:rPr>
          <w:rFonts w:ascii="Times New Roman" w:hAnsi="Times New Roman"/>
          <w:sz w:val="28"/>
          <w:szCs w:val="28"/>
        </w:rPr>
        <w:t xml:space="preserve">, предполагает междисциплинарный состав специалистов (педагогические, медицинские и социальные работники), компетентных в понимании особых образовательных потребностей обучающихся, которые в состоянии обеспечить систематическую медицинскую, психолого-педагогическую и социальную поддержку. В зависимости от состава обучающихся в штат специалистов включаются: учителя-дефектологи (олигофренопедагоги, </w:t>
      </w:r>
      <w:r>
        <w:rPr>
          <w:rFonts w:ascii="Times New Roman" w:hAnsi="Times New Roman"/>
          <w:sz w:val="28"/>
          <w:szCs w:val="28"/>
        </w:rPr>
        <w:t xml:space="preserve"> </w:t>
      </w:r>
      <w:r w:rsidRPr="005C49A7">
        <w:rPr>
          <w:rFonts w:ascii="Times New Roman" w:hAnsi="Times New Roman"/>
          <w:sz w:val="28"/>
          <w:szCs w:val="28"/>
        </w:rPr>
        <w:t xml:space="preserve"> логопеды, психологи, специалисты по лечебной и адаптивной физкультуре, социальные педагоги, врачи (психиатр, невролог, педиатр).</w:t>
      </w:r>
    </w:p>
    <w:p w:rsidR="002C571D" w:rsidRPr="005C49A7" w:rsidRDefault="002C571D" w:rsidP="002C571D">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В случае недостаточности кадрового обеспечения общеобразовательной организации специалистами (педагогами, врачами) возможно использование сетевых форм реализации образовательных программ, при которых специалисты из других организаций привлекаются к работе с обучающимися по варианту </w:t>
      </w:r>
      <w:r w:rsidR="003A2E29">
        <w:rPr>
          <w:rFonts w:ascii="Times New Roman" w:hAnsi="Times New Roman"/>
          <w:sz w:val="28"/>
          <w:szCs w:val="28"/>
        </w:rPr>
        <w:t>8.4.</w:t>
      </w:r>
      <w:r w:rsidRPr="005C49A7">
        <w:rPr>
          <w:rFonts w:ascii="Times New Roman" w:hAnsi="Times New Roman"/>
          <w:sz w:val="28"/>
          <w:szCs w:val="28"/>
        </w:rPr>
        <w:t xml:space="preserve"> АООП.</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Педагоги (учитель, учитель-логопед, педагог-психолог, социальный педагог) должны иметь квалификацию/степень не ниже </w:t>
      </w:r>
      <w:r w:rsidRPr="005C49A7">
        <w:rPr>
          <w:rFonts w:ascii="Times New Roman" w:hAnsi="Times New Roman"/>
          <w:bCs/>
          <w:sz w:val="28"/>
          <w:szCs w:val="28"/>
        </w:rPr>
        <w:t xml:space="preserve">бакалавра, </w:t>
      </w:r>
      <w:r w:rsidRPr="005C49A7">
        <w:rPr>
          <w:rFonts w:ascii="Times New Roman" w:hAnsi="Times New Roman"/>
          <w:sz w:val="28"/>
          <w:szCs w:val="28"/>
        </w:rPr>
        <w:t>предусматривающую получение высшего профессионального образования:</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а) по направлению специальное (дефектологическое) образование;</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б) по направлению «Педагогика» [один из профилей подготовки в области специальной (коррекционной) педагогики; специальной (коррекционной) психологии]; </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lastRenderedPageBreak/>
        <w:t>в) по одной из специальностей: тифлопедагогика, сурдопедагогика, логопедия, олигофренопедагогика;</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г)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по направлению специальной (дефектологическое) образование (степень/квалификация бакалавр).</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Для работы с обучающимися, осваивающими АООП (вариант </w:t>
      </w:r>
      <w:r w:rsidRPr="005C49A7">
        <w:rPr>
          <w:rFonts w:ascii="Times New Roman" w:hAnsi="Times New Roman"/>
          <w:sz w:val="28"/>
          <w:szCs w:val="28"/>
          <w:lang w:val="en-US"/>
        </w:rPr>
        <w:t>D</w:t>
      </w:r>
      <w:r w:rsidRPr="005C49A7">
        <w:rPr>
          <w:rFonts w:ascii="Times New Roman" w:hAnsi="Times New Roman"/>
          <w:sz w:val="28"/>
          <w:szCs w:val="28"/>
        </w:rPr>
        <w:t xml:space="preserve">) необходим тьютор (ассистент, помощник), имеющий уровень образования не ниже </w:t>
      </w:r>
      <w:r>
        <w:rPr>
          <w:rFonts w:ascii="Times New Roman" w:hAnsi="Times New Roman"/>
          <w:sz w:val="28"/>
          <w:szCs w:val="28"/>
        </w:rPr>
        <w:t xml:space="preserve">бакалавра </w:t>
      </w:r>
      <w:r w:rsidRPr="005C49A7">
        <w:rPr>
          <w:rFonts w:ascii="Times New Roman" w:hAnsi="Times New Roman"/>
          <w:sz w:val="28"/>
          <w:szCs w:val="28"/>
        </w:rPr>
        <w:t>с обязательным прохождением профессиональной переподготовки или повыше</w:t>
      </w:r>
      <w:r>
        <w:rPr>
          <w:rFonts w:ascii="Times New Roman" w:hAnsi="Times New Roman"/>
          <w:sz w:val="28"/>
          <w:szCs w:val="28"/>
        </w:rPr>
        <w:t xml:space="preserve">нием квалификации: </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а) по направлению «Специальное (дефектологическое) образование»;</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б) по направлению «Педагогика» (один из профилей подготовки в области специальной (коррекционной) педагогики; специальной (коррекционной) психологии).</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Музыкальный работник, учитель адаптивной физкультуры, рисования и другие педагоги, занятые в образовании обучающихся, должны иметь уровень образования не ниже среднего профессионального по профилю дисциплины с обязательным прохождением профессиональной переподготовки или повышением квалификации в области специальной педагогики или специальной психологии, подтвержденной сертификатом установленного образца.</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Медицинские работники, включенные в процесс сопровождения обучающихся (врач-психиатр, невролог, педиатр), должны иметь соответствующее медицинское образование.</w:t>
      </w:r>
    </w:p>
    <w:p w:rsidR="002C571D" w:rsidRPr="005C49A7" w:rsidRDefault="002C571D" w:rsidP="00913DAA">
      <w:pPr>
        <w:pStyle w:val="af7"/>
        <w:spacing w:line="360" w:lineRule="auto"/>
        <w:ind w:firstLine="708"/>
        <w:jc w:val="both"/>
        <w:rPr>
          <w:rStyle w:val="affa"/>
          <w:rFonts w:ascii="Times New Roman" w:hAnsi="Times New Roman"/>
        </w:rPr>
      </w:pPr>
      <w:r w:rsidRPr="005C49A7">
        <w:rPr>
          <w:rFonts w:ascii="Times New Roman" w:hAnsi="Times New Roman"/>
          <w:sz w:val="28"/>
          <w:szCs w:val="28"/>
        </w:rPr>
        <w:t>Количество штатных единиц специалистов определяется в соответствии с нормативными документами Министерства образования и науки России.</w:t>
      </w:r>
    </w:p>
    <w:p w:rsidR="002C571D" w:rsidRPr="005C49A7" w:rsidRDefault="002C571D" w:rsidP="00913DAA">
      <w:pPr>
        <w:pStyle w:val="af7"/>
        <w:spacing w:line="360" w:lineRule="auto"/>
        <w:ind w:firstLine="708"/>
        <w:jc w:val="both"/>
        <w:rPr>
          <w:rFonts w:ascii="Times New Roman" w:hAnsi="Times New Roman"/>
          <w:caps/>
          <w:sz w:val="28"/>
          <w:szCs w:val="28"/>
          <w:lang w:eastAsia="ar-SA"/>
        </w:rPr>
      </w:pPr>
      <w:r w:rsidRPr="005C49A7">
        <w:rPr>
          <w:rFonts w:ascii="Times New Roman" w:hAnsi="Times New Roman"/>
          <w:sz w:val="28"/>
          <w:szCs w:val="28"/>
        </w:rPr>
        <w:t xml:space="preserve">Все специалисты, участвующие в </w:t>
      </w:r>
      <w:r w:rsidRPr="005C49A7">
        <w:rPr>
          <w:rFonts w:ascii="Times New Roman" w:hAnsi="Times New Roman"/>
          <w:sz w:val="28"/>
          <w:szCs w:val="28"/>
          <w:lang w:eastAsia="ar-SA"/>
        </w:rPr>
        <w:t xml:space="preserve">реализации СИОП для обучающихся с </w:t>
      </w:r>
      <w:r>
        <w:rPr>
          <w:rFonts w:ascii="Times New Roman" w:hAnsi="Times New Roman"/>
          <w:sz w:val="28"/>
          <w:szCs w:val="28"/>
          <w:lang w:eastAsia="ar-SA"/>
        </w:rPr>
        <w:t xml:space="preserve">РАС </w:t>
      </w:r>
      <w:r w:rsidRPr="005C49A7">
        <w:rPr>
          <w:rFonts w:ascii="Times New Roman" w:hAnsi="Times New Roman"/>
          <w:sz w:val="28"/>
          <w:szCs w:val="28"/>
          <w:lang w:eastAsia="ar-SA"/>
        </w:rPr>
        <w:t xml:space="preserve">на основе АООП (вариант </w:t>
      </w:r>
      <w:r w:rsidRPr="005C49A7">
        <w:rPr>
          <w:rFonts w:ascii="Times New Roman" w:hAnsi="Times New Roman"/>
          <w:sz w:val="28"/>
          <w:szCs w:val="28"/>
          <w:lang w:val="en-US" w:eastAsia="ar-SA"/>
        </w:rPr>
        <w:t>D</w:t>
      </w:r>
      <w:r w:rsidRPr="005C49A7">
        <w:rPr>
          <w:rFonts w:ascii="Times New Roman" w:hAnsi="Times New Roman"/>
          <w:sz w:val="28"/>
          <w:szCs w:val="28"/>
          <w:lang w:eastAsia="ar-SA"/>
        </w:rPr>
        <w:t>), должны владеть методами междисциплинарной командной работы.</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lastRenderedPageBreak/>
        <w:t xml:space="preserve">В целях реализации междисциплинарного подхода в системе образования должны быть созданы условия для взаимодействия общеобразовательных, медицинских организаций, организаций системы социальной защиты населения, а также центров психолого-педагогической медицинской и социальной помощи, обеспечивающих возможность восполнения недостающих кадровых ресурсов, ведения постоянной методической поддержки, получения оперативных консультаций по вопросам реализации СИОП обучающихся с </w:t>
      </w:r>
      <w:r>
        <w:rPr>
          <w:rFonts w:ascii="Times New Roman" w:hAnsi="Times New Roman"/>
          <w:sz w:val="28"/>
          <w:szCs w:val="28"/>
        </w:rPr>
        <w:t>РАС</w:t>
      </w:r>
      <w:r w:rsidRPr="005C49A7">
        <w:rPr>
          <w:rFonts w:ascii="Times New Roman" w:hAnsi="Times New Roman"/>
          <w:sz w:val="28"/>
          <w:szCs w:val="28"/>
        </w:rPr>
        <w:t xml:space="preserve">, использования научно обоснованных и достоверных инновационных разработок в области коррекционной педагогики. </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При необходимости должны быть организованы консультации других специалистов, которые не включены  в штатное расписание общеобразовательной организации (врачи: психиатры, невропатологи, сурдологи, офтальмологи, ортопеды и др.) для проведения дополнительного обследования обучающихся и получения обоснованных медицинских заключений о состоянии здоровья воспитанников, возможностях лечения и оперативного вмешательства, медицинской реабилитации; подбора технических средств  коррекции (средства передвижения для обучающихся с нарушениями опорно-двигательного аппарата, слуховые аппараты и кохлеарные импланты, очки,  другие средства коррекции зрительных нарушений и т.д.)</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Мультидисциплинарное взаимодействие всех специалистов должно быть обеспечено на всех этапах образования обучающихся: психолого-педагогическое изучение, разработка специальной индивидуальной общеобразовательной программы, реализация и корректировка программы, анализ результативности обучения.</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Некоторые обучающиеся по состоянию здоровья не могут посещать образовательные организации. В таких случаях на основании заключения медицинской организации и письменного обращения родителей (законных представителей) обучение по специальным индивидуальным образовательным </w:t>
      </w:r>
      <w:r w:rsidRPr="005C49A7">
        <w:rPr>
          <w:rFonts w:ascii="Times New Roman" w:hAnsi="Times New Roman"/>
          <w:sz w:val="28"/>
          <w:szCs w:val="28"/>
        </w:rPr>
        <w:lastRenderedPageBreak/>
        <w:t>программам организуется на дому или в медицинских организациях</w:t>
      </w:r>
      <w:r w:rsidRPr="005C49A7">
        <w:rPr>
          <w:rStyle w:val="affa"/>
          <w:rFonts w:ascii="Times New Roman" w:hAnsi="Times New Roman"/>
        </w:rPr>
        <w:footnoteReference w:id="34"/>
      </w:r>
      <w:r w:rsidRPr="005C49A7">
        <w:rPr>
          <w:rFonts w:ascii="Times New Roman" w:hAnsi="Times New Roman"/>
          <w:sz w:val="28"/>
          <w:szCs w:val="28"/>
        </w:rPr>
        <w:t>. Администрацией образовательных организаций должны быть предусмотрены занятия различных специалистов на дому, консультирование   родителей.</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Специалисты, участвующие в реализации АООП </w:t>
      </w:r>
      <w:r w:rsidR="003A2E29">
        <w:rPr>
          <w:rFonts w:ascii="Times New Roman" w:hAnsi="Times New Roman"/>
          <w:sz w:val="28"/>
          <w:szCs w:val="28"/>
        </w:rPr>
        <w:t>Н</w:t>
      </w:r>
      <w:r w:rsidRPr="005C49A7">
        <w:rPr>
          <w:rFonts w:ascii="Times New Roman" w:hAnsi="Times New Roman"/>
          <w:sz w:val="28"/>
          <w:szCs w:val="28"/>
        </w:rPr>
        <w:t xml:space="preserve">ОО для обучающихся с </w:t>
      </w:r>
      <w:r>
        <w:rPr>
          <w:rFonts w:ascii="Times New Roman" w:hAnsi="Times New Roman"/>
          <w:sz w:val="28"/>
          <w:szCs w:val="28"/>
        </w:rPr>
        <w:t>РАС</w:t>
      </w:r>
      <w:r w:rsidRPr="005C49A7">
        <w:rPr>
          <w:rFonts w:ascii="Times New Roman" w:hAnsi="Times New Roman"/>
          <w:sz w:val="28"/>
          <w:szCs w:val="28"/>
        </w:rPr>
        <w:t>, должны обладать следующими компетенциями:</w:t>
      </w:r>
    </w:p>
    <w:p w:rsidR="002C571D" w:rsidRPr="005C49A7" w:rsidRDefault="002C571D" w:rsidP="005E09D0">
      <w:pPr>
        <w:pStyle w:val="af7"/>
        <w:numPr>
          <w:ilvl w:val="0"/>
          <w:numId w:val="70"/>
        </w:numPr>
        <w:spacing w:line="360" w:lineRule="auto"/>
        <w:ind w:left="0" w:firstLine="708"/>
        <w:jc w:val="both"/>
        <w:rPr>
          <w:rFonts w:ascii="Times New Roman" w:hAnsi="Times New Roman"/>
          <w:sz w:val="28"/>
          <w:szCs w:val="28"/>
        </w:rPr>
      </w:pPr>
      <w:r w:rsidRPr="005C49A7">
        <w:rPr>
          <w:rFonts w:ascii="Times New Roman" w:hAnsi="Times New Roman"/>
          <w:sz w:val="28"/>
          <w:szCs w:val="28"/>
        </w:rPr>
        <w:t xml:space="preserve">наличие позитивного отношения  к  возможностям обучающихся с </w:t>
      </w:r>
      <w:r>
        <w:rPr>
          <w:rFonts w:ascii="Times New Roman" w:hAnsi="Times New Roman"/>
          <w:sz w:val="28"/>
          <w:szCs w:val="28"/>
        </w:rPr>
        <w:t>РАС</w:t>
      </w:r>
      <w:r w:rsidRPr="005C49A7">
        <w:rPr>
          <w:rFonts w:ascii="Times New Roman" w:hAnsi="Times New Roman"/>
          <w:sz w:val="28"/>
          <w:szCs w:val="28"/>
        </w:rPr>
        <w:t>, к их развитию, социальной адаптации, приобретению житейского опыта;</w:t>
      </w:r>
    </w:p>
    <w:p w:rsidR="002C571D" w:rsidRPr="005C49A7" w:rsidRDefault="002C571D" w:rsidP="005E09D0">
      <w:pPr>
        <w:pStyle w:val="af7"/>
        <w:numPr>
          <w:ilvl w:val="0"/>
          <w:numId w:val="70"/>
        </w:numPr>
        <w:spacing w:line="360" w:lineRule="auto"/>
        <w:ind w:left="0" w:firstLine="708"/>
        <w:jc w:val="both"/>
        <w:rPr>
          <w:rFonts w:ascii="Times New Roman" w:hAnsi="Times New Roman"/>
          <w:sz w:val="28"/>
          <w:szCs w:val="28"/>
        </w:rPr>
      </w:pPr>
      <w:r w:rsidRPr="005C49A7">
        <w:rPr>
          <w:rFonts w:ascii="Times New Roman" w:hAnsi="Times New Roman"/>
          <w:sz w:val="28"/>
          <w:szCs w:val="28"/>
        </w:rPr>
        <w:t>понимание теоретико-методологических основ психолого-педагогической помощи обучающимся;</w:t>
      </w:r>
    </w:p>
    <w:p w:rsidR="002C571D" w:rsidRPr="005C49A7" w:rsidRDefault="002C571D" w:rsidP="005E09D0">
      <w:pPr>
        <w:pStyle w:val="af7"/>
        <w:numPr>
          <w:ilvl w:val="0"/>
          <w:numId w:val="70"/>
        </w:numPr>
        <w:spacing w:line="360" w:lineRule="auto"/>
        <w:ind w:left="0" w:firstLine="708"/>
        <w:jc w:val="both"/>
        <w:rPr>
          <w:rFonts w:ascii="Times New Roman" w:hAnsi="Times New Roman"/>
          <w:sz w:val="28"/>
          <w:szCs w:val="28"/>
        </w:rPr>
      </w:pPr>
      <w:r w:rsidRPr="005C49A7">
        <w:rPr>
          <w:rFonts w:ascii="Times New Roman" w:hAnsi="Times New Roman"/>
          <w:sz w:val="28"/>
          <w:szCs w:val="28"/>
        </w:rPr>
        <w:t xml:space="preserve">знание этиологии </w:t>
      </w:r>
      <w:r>
        <w:rPr>
          <w:rFonts w:ascii="Times New Roman" w:hAnsi="Times New Roman"/>
          <w:sz w:val="28"/>
          <w:szCs w:val="28"/>
        </w:rPr>
        <w:t>расстройств аутистического спектра</w:t>
      </w:r>
      <w:r w:rsidRPr="005C49A7">
        <w:rPr>
          <w:rFonts w:ascii="Times New Roman" w:hAnsi="Times New Roman"/>
          <w:sz w:val="28"/>
          <w:szCs w:val="28"/>
        </w:rPr>
        <w:t>, теоретических основ диагностики развития обучающихся с такими нарушениями, формирование практических умений проведения психолого-педагогического изучения обучающихся;</w:t>
      </w:r>
    </w:p>
    <w:p w:rsidR="002C571D" w:rsidRPr="005C49A7" w:rsidRDefault="002C571D" w:rsidP="005E09D0">
      <w:pPr>
        <w:pStyle w:val="af7"/>
        <w:numPr>
          <w:ilvl w:val="0"/>
          <w:numId w:val="70"/>
        </w:numPr>
        <w:spacing w:line="360" w:lineRule="auto"/>
        <w:ind w:left="0" w:firstLine="708"/>
        <w:jc w:val="both"/>
        <w:rPr>
          <w:rFonts w:ascii="Times New Roman" w:hAnsi="Times New Roman"/>
          <w:sz w:val="28"/>
          <w:szCs w:val="28"/>
        </w:rPr>
      </w:pPr>
      <w:r w:rsidRPr="005C49A7">
        <w:rPr>
          <w:rFonts w:ascii="Times New Roman" w:hAnsi="Times New Roman"/>
          <w:sz w:val="28"/>
          <w:szCs w:val="28"/>
        </w:rPr>
        <w:t>наличие представлений о своеобразии психофизического развития обучающихся;</w:t>
      </w:r>
    </w:p>
    <w:p w:rsidR="002C571D" w:rsidRPr="005C49A7" w:rsidRDefault="002C571D" w:rsidP="005E09D0">
      <w:pPr>
        <w:pStyle w:val="af7"/>
        <w:numPr>
          <w:ilvl w:val="0"/>
          <w:numId w:val="70"/>
        </w:numPr>
        <w:spacing w:line="360" w:lineRule="auto"/>
        <w:ind w:left="0" w:firstLine="708"/>
        <w:jc w:val="both"/>
        <w:rPr>
          <w:rFonts w:ascii="Times New Roman" w:hAnsi="Times New Roman"/>
          <w:caps/>
          <w:sz w:val="28"/>
          <w:szCs w:val="28"/>
        </w:rPr>
      </w:pPr>
      <w:r w:rsidRPr="005C49A7">
        <w:rPr>
          <w:rFonts w:ascii="Times New Roman" w:hAnsi="Times New Roman"/>
          <w:sz w:val="28"/>
          <w:szCs w:val="28"/>
        </w:rPr>
        <w:t>понимание цели образования данной группы обучающихся как развитие необходимых для жизни в обществе практических представлений, умений и навыков, позволяющих достичь максимально возможной самостоятельности и самореализации в повседневной жизни;</w:t>
      </w:r>
    </w:p>
    <w:p w:rsidR="002C571D" w:rsidRPr="005C49A7" w:rsidRDefault="002C571D" w:rsidP="005E09D0">
      <w:pPr>
        <w:pStyle w:val="af7"/>
        <w:numPr>
          <w:ilvl w:val="0"/>
          <w:numId w:val="70"/>
        </w:numPr>
        <w:spacing w:line="360" w:lineRule="auto"/>
        <w:ind w:left="0" w:firstLine="708"/>
        <w:jc w:val="both"/>
        <w:rPr>
          <w:rFonts w:ascii="Times New Roman" w:hAnsi="Times New Roman"/>
          <w:bCs/>
          <w:sz w:val="28"/>
          <w:szCs w:val="28"/>
        </w:rPr>
      </w:pPr>
      <w:r w:rsidRPr="005C49A7">
        <w:rPr>
          <w:rFonts w:ascii="Times New Roman" w:hAnsi="Times New Roman"/>
          <w:bCs/>
          <w:sz w:val="28"/>
          <w:szCs w:val="28"/>
        </w:rPr>
        <w:t>учет индивидуальных возможностей и особых образовательных потребностей ребенка при определении содержания и методов коррекционной работы;</w:t>
      </w:r>
    </w:p>
    <w:p w:rsidR="002C571D" w:rsidRPr="005C49A7" w:rsidRDefault="002C571D" w:rsidP="005E09D0">
      <w:pPr>
        <w:pStyle w:val="af7"/>
        <w:numPr>
          <w:ilvl w:val="0"/>
          <w:numId w:val="70"/>
        </w:numPr>
        <w:spacing w:line="360" w:lineRule="auto"/>
        <w:ind w:left="0" w:firstLine="708"/>
        <w:jc w:val="both"/>
        <w:rPr>
          <w:rFonts w:ascii="Times New Roman" w:hAnsi="Times New Roman"/>
          <w:sz w:val="28"/>
          <w:szCs w:val="28"/>
        </w:rPr>
      </w:pPr>
      <w:r w:rsidRPr="005C49A7">
        <w:rPr>
          <w:rFonts w:ascii="Times New Roman" w:hAnsi="Times New Roman"/>
          <w:sz w:val="28"/>
          <w:szCs w:val="28"/>
        </w:rPr>
        <w:t>способность к разработке специальных индивидуальных образовательных программ, к адекватной оценке достижений в развитии и обучении обучающихся;</w:t>
      </w:r>
    </w:p>
    <w:p w:rsidR="002C571D" w:rsidRPr="005C49A7" w:rsidRDefault="002C571D" w:rsidP="005E09D0">
      <w:pPr>
        <w:pStyle w:val="af7"/>
        <w:numPr>
          <w:ilvl w:val="0"/>
          <w:numId w:val="70"/>
        </w:numPr>
        <w:spacing w:line="360" w:lineRule="auto"/>
        <w:ind w:left="0" w:firstLine="708"/>
        <w:jc w:val="both"/>
        <w:rPr>
          <w:rFonts w:ascii="Times New Roman" w:hAnsi="Times New Roman"/>
          <w:sz w:val="28"/>
          <w:szCs w:val="28"/>
        </w:rPr>
      </w:pPr>
      <w:r w:rsidRPr="005C49A7">
        <w:rPr>
          <w:rFonts w:ascii="Times New Roman" w:hAnsi="Times New Roman"/>
          <w:sz w:val="28"/>
          <w:szCs w:val="28"/>
        </w:rPr>
        <w:lastRenderedPageBreak/>
        <w:t>наличие представлений о специфике «обходных путей», необходимых для обеспечения развития и обучения обучающихся с различным сочетанием первичных нарушений;</w:t>
      </w:r>
    </w:p>
    <w:p w:rsidR="002C571D" w:rsidRPr="005C49A7" w:rsidRDefault="002C571D" w:rsidP="005E09D0">
      <w:pPr>
        <w:pStyle w:val="af7"/>
        <w:numPr>
          <w:ilvl w:val="0"/>
          <w:numId w:val="70"/>
        </w:numPr>
        <w:spacing w:line="360" w:lineRule="auto"/>
        <w:ind w:left="0" w:firstLine="708"/>
        <w:jc w:val="both"/>
        <w:rPr>
          <w:rFonts w:ascii="Times New Roman" w:hAnsi="Times New Roman"/>
          <w:bCs/>
          <w:caps/>
          <w:sz w:val="28"/>
          <w:szCs w:val="28"/>
        </w:rPr>
      </w:pPr>
      <w:r w:rsidRPr="005C49A7">
        <w:rPr>
          <w:rFonts w:ascii="Times New Roman" w:hAnsi="Times New Roman"/>
          <w:bCs/>
          <w:sz w:val="28"/>
          <w:szCs w:val="28"/>
        </w:rPr>
        <w:t>активное участие в специальной организации жизни ребенка в условиях дома и общеобразовательной организации, позволяющей  планомерно расширять его жизненный опыт и социальные контакты;</w:t>
      </w:r>
    </w:p>
    <w:p w:rsidR="002C571D" w:rsidRPr="005C49A7" w:rsidRDefault="002C571D" w:rsidP="005E09D0">
      <w:pPr>
        <w:pStyle w:val="af7"/>
        <w:numPr>
          <w:ilvl w:val="0"/>
          <w:numId w:val="70"/>
        </w:numPr>
        <w:spacing w:line="360" w:lineRule="auto"/>
        <w:ind w:left="0" w:firstLine="708"/>
        <w:jc w:val="both"/>
        <w:rPr>
          <w:rFonts w:ascii="Times New Roman" w:hAnsi="Times New Roman"/>
          <w:sz w:val="28"/>
          <w:szCs w:val="28"/>
        </w:rPr>
      </w:pPr>
      <w:r w:rsidRPr="005C49A7">
        <w:rPr>
          <w:rFonts w:ascii="Times New Roman" w:hAnsi="Times New Roman"/>
          <w:sz w:val="28"/>
          <w:szCs w:val="28"/>
        </w:rPr>
        <w:t>понимание наиболее эффективных путей организации и определение содержания психолого-педагогического сопровождения обучающихся в семье;</w:t>
      </w:r>
    </w:p>
    <w:p w:rsidR="002C571D" w:rsidRPr="005C49A7" w:rsidRDefault="002C571D" w:rsidP="005E09D0">
      <w:pPr>
        <w:pStyle w:val="af7"/>
        <w:numPr>
          <w:ilvl w:val="0"/>
          <w:numId w:val="70"/>
        </w:numPr>
        <w:spacing w:line="360" w:lineRule="auto"/>
        <w:ind w:left="0" w:firstLine="708"/>
        <w:jc w:val="both"/>
        <w:rPr>
          <w:rFonts w:ascii="Times New Roman" w:hAnsi="Times New Roman"/>
          <w:bCs/>
          <w:caps/>
          <w:sz w:val="28"/>
          <w:szCs w:val="28"/>
        </w:rPr>
      </w:pPr>
      <w:r w:rsidRPr="005C49A7">
        <w:rPr>
          <w:rFonts w:ascii="Times New Roman" w:hAnsi="Times New Roman"/>
          <w:bCs/>
          <w:sz w:val="28"/>
          <w:szCs w:val="28"/>
        </w:rPr>
        <w:t>умение организовать взаимодействие обучающихся друг с другом и с взрослыми, расширять круг общения, обеспечивая выход обучающегося за пределы семьи и общеобразовательной организации;</w:t>
      </w:r>
    </w:p>
    <w:p w:rsidR="002C571D" w:rsidRPr="005C49A7" w:rsidRDefault="002C571D" w:rsidP="005E09D0">
      <w:pPr>
        <w:pStyle w:val="af7"/>
        <w:numPr>
          <w:ilvl w:val="0"/>
          <w:numId w:val="70"/>
        </w:numPr>
        <w:spacing w:line="360" w:lineRule="auto"/>
        <w:ind w:left="0" w:firstLine="708"/>
        <w:jc w:val="both"/>
        <w:rPr>
          <w:rFonts w:ascii="Times New Roman" w:hAnsi="Times New Roman"/>
          <w:sz w:val="28"/>
          <w:szCs w:val="28"/>
        </w:rPr>
      </w:pPr>
      <w:r w:rsidRPr="005C49A7">
        <w:rPr>
          <w:rFonts w:ascii="Times New Roman" w:hAnsi="Times New Roman"/>
          <w:sz w:val="28"/>
          <w:szCs w:val="28"/>
        </w:rPr>
        <w:t>наличие творческого отношения к педагогической деятельности по образованию обучающихся данной группы, способности к поискам инновационных и нетрадиционных методов развития обучающихся, внедрению новых технологий  развития и  образования;</w:t>
      </w:r>
    </w:p>
    <w:p w:rsidR="002C571D" w:rsidRPr="005C49A7" w:rsidRDefault="002C571D" w:rsidP="005E09D0">
      <w:pPr>
        <w:pStyle w:val="af7"/>
        <w:numPr>
          <w:ilvl w:val="0"/>
          <w:numId w:val="70"/>
        </w:numPr>
        <w:spacing w:line="360" w:lineRule="auto"/>
        <w:ind w:left="0" w:firstLine="708"/>
        <w:jc w:val="both"/>
        <w:rPr>
          <w:rFonts w:ascii="Times New Roman" w:hAnsi="Times New Roman"/>
          <w:caps/>
          <w:sz w:val="28"/>
          <w:szCs w:val="28"/>
        </w:rPr>
      </w:pPr>
      <w:r w:rsidRPr="005C49A7">
        <w:rPr>
          <w:rFonts w:ascii="Times New Roman" w:hAnsi="Times New Roman"/>
          <w:sz w:val="28"/>
          <w:szCs w:val="28"/>
        </w:rPr>
        <w:t>наличие способности к общению и проведению консультативно-методической работы с родителями обучающихся;</w:t>
      </w:r>
    </w:p>
    <w:p w:rsidR="002C571D" w:rsidRPr="005C49A7" w:rsidRDefault="002C571D" w:rsidP="005E09D0">
      <w:pPr>
        <w:pStyle w:val="af7"/>
        <w:numPr>
          <w:ilvl w:val="0"/>
          <w:numId w:val="70"/>
        </w:numPr>
        <w:spacing w:line="360" w:lineRule="auto"/>
        <w:ind w:left="0" w:firstLine="708"/>
        <w:jc w:val="both"/>
        <w:rPr>
          <w:rFonts w:ascii="Times New Roman" w:hAnsi="Times New Roman"/>
          <w:caps/>
          <w:sz w:val="28"/>
          <w:szCs w:val="28"/>
        </w:rPr>
      </w:pPr>
      <w:r w:rsidRPr="005C49A7">
        <w:rPr>
          <w:rFonts w:ascii="Times New Roman" w:hAnsi="Times New Roman"/>
          <w:sz w:val="28"/>
          <w:szCs w:val="28"/>
        </w:rPr>
        <w:t>владение навыками профессионального ухода, предусматривающими уважительное отношение (с эмпатией) к ребенку, вызывающее у него доверие и желание взаимодействовать с взрослым;</w:t>
      </w:r>
    </w:p>
    <w:p w:rsidR="002C571D" w:rsidRPr="005C49A7" w:rsidRDefault="002C571D" w:rsidP="005E09D0">
      <w:pPr>
        <w:pStyle w:val="af7"/>
        <w:numPr>
          <w:ilvl w:val="0"/>
          <w:numId w:val="70"/>
        </w:numPr>
        <w:spacing w:line="360" w:lineRule="auto"/>
        <w:ind w:left="0" w:firstLine="708"/>
        <w:jc w:val="both"/>
        <w:rPr>
          <w:rFonts w:ascii="Times New Roman" w:hAnsi="Times New Roman"/>
          <w:caps/>
          <w:sz w:val="28"/>
          <w:szCs w:val="28"/>
        </w:rPr>
      </w:pPr>
      <w:r w:rsidRPr="005C49A7">
        <w:rPr>
          <w:rFonts w:ascii="Times New Roman" w:hAnsi="Times New Roman"/>
          <w:sz w:val="28"/>
          <w:szCs w:val="28"/>
        </w:rPr>
        <w:t xml:space="preserve">наличие способности к работе в условиях междисциплинарной команды специалистов. </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Для администрации образовательных организаций, в которых обучаются обучающиеся с </w:t>
      </w:r>
      <w:r>
        <w:rPr>
          <w:rFonts w:ascii="Times New Roman" w:hAnsi="Times New Roman"/>
          <w:sz w:val="28"/>
          <w:szCs w:val="28"/>
        </w:rPr>
        <w:t>РАС,</w:t>
      </w:r>
      <w:r w:rsidRPr="005C49A7">
        <w:rPr>
          <w:rFonts w:ascii="Times New Roman" w:hAnsi="Times New Roman"/>
          <w:sz w:val="28"/>
          <w:szCs w:val="28"/>
        </w:rPr>
        <w:t xml:space="preserve"> также для педагогов, психологов, социальных работников и других специалистов, участвующих в работе с данной группой обучающихся, обязательно освоение дополнительных профессиональных образовательных программ в области коррекционного обучения данной группы обучающихся, включающих организацию ухода, присмотра и сопровождения </w:t>
      </w:r>
      <w:r>
        <w:rPr>
          <w:rFonts w:ascii="Times New Roman" w:hAnsi="Times New Roman"/>
          <w:sz w:val="28"/>
          <w:szCs w:val="28"/>
        </w:rPr>
        <w:t>развития детей с РАС</w:t>
      </w:r>
      <w:r w:rsidRPr="005C49A7">
        <w:rPr>
          <w:rFonts w:ascii="Times New Roman" w:hAnsi="Times New Roman"/>
          <w:sz w:val="28"/>
          <w:szCs w:val="28"/>
        </w:rPr>
        <w:t xml:space="preserve">, и с использованием междисциплинарных подходов. Объем обучения – не менее 72 часов и не реже, чем каждые пять лет в научных и образовательных </w:t>
      </w:r>
      <w:r w:rsidRPr="005C49A7">
        <w:rPr>
          <w:rFonts w:ascii="Times New Roman" w:hAnsi="Times New Roman"/>
          <w:sz w:val="28"/>
          <w:szCs w:val="28"/>
        </w:rPr>
        <w:lastRenderedPageBreak/>
        <w:t>учреждениях, имеющих лицензию на право ведения данного вида общеобразовательной деятельности.</w:t>
      </w:r>
    </w:p>
    <w:p w:rsidR="0036168F" w:rsidRPr="00F63254" w:rsidRDefault="0036168F" w:rsidP="00913DAA">
      <w:pPr>
        <w:shd w:val="clear" w:color="auto" w:fill="FFFFFF"/>
        <w:autoSpaceDE w:val="0"/>
        <w:autoSpaceDN w:val="0"/>
        <w:adjustRightInd w:val="0"/>
        <w:spacing w:after="0" w:line="360" w:lineRule="auto"/>
        <w:ind w:firstLine="708"/>
        <w:jc w:val="both"/>
        <w:rPr>
          <w:rFonts w:ascii="Times New Roman" w:hAnsi="Times New Roman" w:cs="Times New Roman"/>
          <w:sz w:val="28"/>
          <w:szCs w:val="28"/>
        </w:rPr>
      </w:pPr>
      <w:r w:rsidRPr="00F63254">
        <w:rPr>
          <w:rFonts w:ascii="Times New Roman" w:hAnsi="Times New Roman" w:cs="Times New Roman"/>
          <w:b/>
          <w:kern w:val="28"/>
          <w:sz w:val="28"/>
          <w:szCs w:val="28"/>
        </w:rPr>
        <w:t>Финансов</w:t>
      </w:r>
      <w:r>
        <w:rPr>
          <w:rFonts w:ascii="Times New Roman" w:hAnsi="Times New Roman" w:cs="Times New Roman"/>
          <w:b/>
          <w:kern w:val="28"/>
          <w:sz w:val="28"/>
          <w:szCs w:val="28"/>
        </w:rPr>
        <w:t>ы</w:t>
      </w:r>
      <w:r w:rsidRPr="00F63254">
        <w:rPr>
          <w:rFonts w:ascii="Times New Roman" w:hAnsi="Times New Roman" w:cs="Times New Roman"/>
          <w:b/>
          <w:kern w:val="28"/>
          <w:sz w:val="28"/>
          <w:szCs w:val="28"/>
        </w:rPr>
        <w:t>е условия</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bCs/>
          <w:sz w:val="28"/>
          <w:szCs w:val="28"/>
        </w:rPr>
        <w:t>Финансовое обеспечение</w:t>
      </w:r>
      <w:r w:rsidRPr="005C49A7">
        <w:rPr>
          <w:rFonts w:ascii="Times New Roman" w:hAnsi="Times New Roman"/>
          <w:sz w:val="28"/>
          <w:szCs w:val="28"/>
        </w:rPr>
        <w:t xml:space="preserve"> реализации АООП для обучающихся с </w:t>
      </w:r>
      <w:r>
        <w:rPr>
          <w:rFonts w:ascii="Times New Roman" w:hAnsi="Times New Roman"/>
          <w:sz w:val="28"/>
          <w:szCs w:val="28"/>
        </w:rPr>
        <w:t>РАС</w:t>
      </w:r>
      <w:r w:rsidRPr="005C49A7">
        <w:rPr>
          <w:rFonts w:ascii="Times New Roman" w:hAnsi="Times New Roman"/>
          <w:sz w:val="28"/>
          <w:szCs w:val="28"/>
        </w:rPr>
        <w:t xml:space="preserve"> опирается на ис</w:t>
      </w:r>
      <w:r w:rsidRPr="005C49A7">
        <w:rPr>
          <w:rFonts w:ascii="Times New Roman" w:hAnsi="Times New Roman"/>
          <w:sz w:val="28"/>
          <w:szCs w:val="28"/>
        </w:rPr>
        <w:softHyphen/>
        <w:t>полнение расходных обязательств, обеспечивающих конституционное пра</w:t>
      </w:r>
      <w:r w:rsidRPr="005C49A7">
        <w:rPr>
          <w:rFonts w:ascii="Times New Roman" w:hAnsi="Times New Roman"/>
          <w:sz w:val="28"/>
          <w:szCs w:val="28"/>
        </w:rPr>
        <w:softHyphen/>
        <w:t>во граждан на общедоступное получение бесплатного общего образования. Объём действующих расходных обязательств отражается в задании уч</w:t>
      </w:r>
      <w:r w:rsidRPr="005C49A7">
        <w:rPr>
          <w:rFonts w:ascii="Times New Roman" w:hAnsi="Times New Roman"/>
          <w:sz w:val="28"/>
          <w:szCs w:val="28"/>
        </w:rPr>
        <w:softHyphen/>
        <w:t>ре</w:t>
      </w:r>
      <w:r w:rsidRPr="005C49A7">
        <w:rPr>
          <w:rFonts w:ascii="Times New Roman" w:hAnsi="Times New Roman"/>
          <w:sz w:val="28"/>
          <w:szCs w:val="28"/>
        </w:rPr>
        <w:softHyphen/>
        <w:t>ди</w:t>
      </w:r>
      <w:r w:rsidRPr="005C49A7">
        <w:rPr>
          <w:rFonts w:ascii="Times New Roman" w:hAnsi="Times New Roman"/>
          <w:sz w:val="28"/>
          <w:szCs w:val="28"/>
        </w:rPr>
        <w:softHyphen/>
        <w:t>те</w:t>
      </w:r>
      <w:r w:rsidRPr="005C49A7">
        <w:rPr>
          <w:rFonts w:ascii="Times New Roman" w:hAnsi="Times New Roman"/>
          <w:sz w:val="28"/>
          <w:szCs w:val="28"/>
        </w:rPr>
        <w:softHyphen/>
        <w:t>ля по оказанию государственных (муниципальных) образовательных ус</w:t>
      </w:r>
      <w:r w:rsidRPr="005C49A7">
        <w:rPr>
          <w:rFonts w:ascii="Times New Roman" w:hAnsi="Times New Roman"/>
          <w:sz w:val="28"/>
          <w:szCs w:val="28"/>
        </w:rPr>
        <w:softHyphen/>
        <w:t>луг в соответствии с требованиями ФГОС общего образования.</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lang w:eastAsia="ar-SA"/>
        </w:rPr>
        <w:t xml:space="preserve">Финансово-экономическое обеспечение образования </w:t>
      </w:r>
      <w:r w:rsidRPr="005C49A7">
        <w:rPr>
          <w:rFonts w:ascii="Times New Roman" w:hAnsi="Times New Roman"/>
          <w:sz w:val="28"/>
          <w:szCs w:val="28"/>
        </w:rPr>
        <w:t>осуществляется на основании на п.2 ст. 99 ФЗ «Об образовании в Российской Федерации».</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Финансовые условия реализации АООП ОО (вариант </w:t>
      </w:r>
      <w:r w:rsidRPr="005C49A7">
        <w:rPr>
          <w:rFonts w:ascii="Times New Roman" w:hAnsi="Times New Roman"/>
          <w:sz w:val="28"/>
          <w:szCs w:val="28"/>
          <w:lang w:val="en-US"/>
        </w:rPr>
        <w:t>D</w:t>
      </w:r>
      <w:r w:rsidRPr="005C49A7">
        <w:rPr>
          <w:rFonts w:ascii="Times New Roman" w:hAnsi="Times New Roman"/>
          <w:sz w:val="28"/>
          <w:szCs w:val="28"/>
        </w:rPr>
        <w:t>) должны:</w:t>
      </w:r>
    </w:p>
    <w:p w:rsidR="002C571D" w:rsidRPr="005C49A7" w:rsidRDefault="002C571D" w:rsidP="005E09D0">
      <w:pPr>
        <w:pStyle w:val="af7"/>
        <w:numPr>
          <w:ilvl w:val="0"/>
          <w:numId w:val="71"/>
        </w:numPr>
        <w:spacing w:line="360" w:lineRule="auto"/>
        <w:ind w:left="0" w:firstLine="708"/>
        <w:jc w:val="both"/>
        <w:rPr>
          <w:rFonts w:ascii="Times New Roman" w:hAnsi="Times New Roman"/>
          <w:caps/>
          <w:sz w:val="28"/>
          <w:szCs w:val="28"/>
        </w:rPr>
      </w:pPr>
      <w:r w:rsidRPr="005C49A7">
        <w:rPr>
          <w:rFonts w:ascii="Times New Roman" w:hAnsi="Times New Roman"/>
          <w:sz w:val="28"/>
          <w:szCs w:val="28"/>
        </w:rPr>
        <w:t>обеспечивать общеобразовательной организации возможность исполнения требований стандарта;</w:t>
      </w:r>
    </w:p>
    <w:p w:rsidR="002C571D" w:rsidRPr="005C49A7" w:rsidRDefault="002C571D" w:rsidP="005E09D0">
      <w:pPr>
        <w:pStyle w:val="af7"/>
        <w:numPr>
          <w:ilvl w:val="0"/>
          <w:numId w:val="71"/>
        </w:numPr>
        <w:spacing w:line="360" w:lineRule="auto"/>
        <w:ind w:left="0" w:firstLine="708"/>
        <w:jc w:val="both"/>
        <w:rPr>
          <w:rFonts w:ascii="Times New Roman" w:hAnsi="Times New Roman"/>
          <w:sz w:val="28"/>
          <w:szCs w:val="28"/>
        </w:rPr>
      </w:pPr>
      <w:r w:rsidRPr="005C49A7">
        <w:rPr>
          <w:rFonts w:ascii="Times New Roman" w:hAnsi="Times New Roman"/>
          <w:sz w:val="28"/>
          <w:szCs w:val="28"/>
        </w:rPr>
        <w:t>обеспечивать реализацию обязательной части адаптированной программы и части, формируемой участниками образовательного процесса</w:t>
      </w:r>
      <w:r w:rsidRPr="005C49A7">
        <w:rPr>
          <w:rFonts w:ascii="Times New Roman" w:hAnsi="Times New Roman"/>
          <w:bCs/>
          <w:sz w:val="28"/>
          <w:szCs w:val="28"/>
        </w:rPr>
        <w:t xml:space="preserve"> вне зависимости от количества учебных дней в неделю</w:t>
      </w:r>
      <w:r w:rsidRPr="005C49A7">
        <w:rPr>
          <w:rFonts w:ascii="Times New Roman" w:hAnsi="Times New Roman"/>
          <w:sz w:val="28"/>
          <w:szCs w:val="28"/>
        </w:rPr>
        <w:t>;</w:t>
      </w:r>
    </w:p>
    <w:p w:rsidR="002C571D" w:rsidRPr="005C49A7" w:rsidRDefault="002C571D" w:rsidP="005E09D0">
      <w:pPr>
        <w:pStyle w:val="af7"/>
        <w:numPr>
          <w:ilvl w:val="0"/>
          <w:numId w:val="71"/>
        </w:numPr>
        <w:spacing w:line="360" w:lineRule="auto"/>
        <w:ind w:left="0" w:firstLine="708"/>
        <w:jc w:val="both"/>
        <w:rPr>
          <w:rFonts w:ascii="Times New Roman" w:hAnsi="Times New Roman"/>
          <w:iCs/>
          <w:caps/>
          <w:sz w:val="28"/>
          <w:szCs w:val="28"/>
        </w:rPr>
      </w:pPr>
      <w:r w:rsidRPr="005C49A7">
        <w:rPr>
          <w:rFonts w:ascii="Times New Roman" w:hAnsi="Times New Roman"/>
          <w:sz w:val="28"/>
          <w:szCs w:val="28"/>
        </w:rPr>
        <w:t xml:space="preserve">отражать </w:t>
      </w:r>
      <w:r w:rsidRPr="005C49A7">
        <w:rPr>
          <w:rFonts w:ascii="Times New Roman" w:hAnsi="Times New Roman"/>
          <w:iCs/>
          <w:sz w:val="28"/>
          <w:szCs w:val="28"/>
        </w:rPr>
        <w:t>структуру и объем расходов, необходимых для реализации адаптированной программы и достижения планируемых результатов, а также механизм их формирования.</w:t>
      </w:r>
    </w:p>
    <w:p w:rsidR="002C571D" w:rsidRPr="005C49A7" w:rsidRDefault="002C571D" w:rsidP="00913DAA">
      <w:pPr>
        <w:pStyle w:val="af7"/>
        <w:spacing w:line="360" w:lineRule="auto"/>
        <w:ind w:firstLine="708"/>
        <w:jc w:val="both"/>
        <w:rPr>
          <w:rFonts w:ascii="Times New Roman" w:hAnsi="Times New Roman"/>
          <w:bCs/>
          <w:iCs/>
          <w:sz w:val="28"/>
          <w:szCs w:val="28"/>
        </w:rPr>
      </w:pPr>
      <w:r w:rsidRPr="005C49A7">
        <w:rPr>
          <w:rFonts w:ascii="Times New Roman" w:hAnsi="Times New Roman"/>
          <w:bCs/>
          <w:iCs/>
          <w:sz w:val="28"/>
          <w:szCs w:val="28"/>
        </w:rPr>
        <w:t xml:space="preserve">Финансирование реализации общеобразовательной программы для обучающихся с </w:t>
      </w:r>
      <w:r>
        <w:rPr>
          <w:rFonts w:ascii="Times New Roman" w:hAnsi="Times New Roman"/>
          <w:bCs/>
          <w:iCs/>
          <w:sz w:val="28"/>
          <w:szCs w:val="28"/>
        </w:rPr>
        <w:t>РАС</w:t>
      </w:r>
      <w:r w:rsidRPr="005C49A7">
        <w:rPr>
          <w:rFonts w:ascii="Times New Roman" w:hAnsi="Times New Roman"/>
          <w:bCs/>
          <w:iCs/>
          <w:sz w:val="28"/>
          <w:szCs w:val="28"/>
        </w:rPr>
        <w:t xml:space="preserve"> должно осуществляться в объеме не ниже установленных нормативов финансирования государственного образовательного учреждения.</w:t>
      </w:r>
    </w:p>
    <w:p w:rsidR="002C571D" w:rsidRPr="005C49A7" w:rsidRDefault="002C571D" w:rsidP="00913DAA">
      <w:pPr>
        <w:pStyle w:val="af7"/>
        <w:spacing w:line="360" w:lineRule="auto"/>
        <w:ind w:firstLine="708"/>
        <w:jc w:val="both"/>
        <w:rPr>
          <w:rFonts w:ascii="Times New Roman" w:hAnsi="Times New Roman"/>
          <w:caps/>
          <w:sz w:val="28"/>
          <w:szCs w:val="28"/>
        </w:rPr>
      </w:pPr>
      <w:r w:rsidRPr="005C49A7">
        <w:rPr>
          <w:rFonts w:ascii="Times New Roman" w:hAnsi="Times New Roman"/>
          <w:sz w:val="28"/>
          <w:szCs w:val="28"/>
        </w:rPr>
        <w:t>Структура расходов на образование включает:</w:t>
      </w:r>
    </w:p>
    <w:p w:rsidR="002C571D" w:rsidRPr="005C49A7" w:rsidRDefault="002C571D" w:rsidP="005E09D0">
      <w:pPr>
        <w:pStyle w:val="af7"/>
        <w:numPr>
          <w:ilvl w:val="0"/>
          <w:numId w:val="72"/>
        </w:numPr>
        <w:spacing w:line="360" w:lineRule="auto"/>
        <w:ind w:left="0" w:firstLine="708"/>
        <w:jc w:val="both"/>
        <w:rPr>
          <w:rFonts w:ascii="Times New Roman" w:hAnsi="Times New Roman"/>
          <w:sz w:val="28"/>
          <w:szCs w:val="28"/>
        </w:rPr>
      </w:pPr>
      <w:r w:rsidRPr="005C49A7">
        <w:rPr>
          <w:rFonts w:ascii="Times New Roman" w:hAnsi="Times New Roman"/>
          <w:sz w:val="28"/>
          <w:szCs w:val="28"/>
        </w:rPr>
        <w:t>Образование ребенка на основе учебного плана общеобразовательной организации и специальной индивидуальной общеобразовательной программы.</w:t>
      </w:r>
    </w:p>
    <w:p w:rsidR="002C571D" w:rsidRPr="005C49A7" w:rsidRDefault="002C571D" w:rsidP="005E09D0">
      <w:pPr>
        <w:pStyle w:val="af7"/>
        <w:numPr>
          <w:ilvl w:val="0"/>
          <w:numId w:val="72"/>
        </w:numPr>
        <w:spacing w:line="360" w:lineRule="auto"/>
        <w:ind w:left="0" w:firstLine="708"/>
        <w:jc w:val="both"/>
        <w:rPr>
          <w:rFonts w:ascii="Times New Roman" w:hAnsi="Times New Roman"/>
          <w:caps/>
          <w:sz w:val="28"/>
          <w:szCs w:val="28"/>
        </w:rPr>
      </w:pPr>
      <w:r w:rsidRPr="005C49A7">
        <w:rPr>
          <w:rFonts w:ascii="Times New Roman" w:hAnsi="Times New Roman"/>
          <w:sz w:val="28"/>
          <w:szCs w:val="28"/>
        </w:rPr>
        <w:t>Обеспечение сопровождения, ухода и присмотра за ребенком в период его нахождения в общеобразовательной организации.</w:t>
      </w:r>
    </w:p>
    <w:p w:rsidR="002C571D" w:rsidRPr="005C49A7" w:rsidRDefault="002C571D" w:rsidP="005E09D0">
      <w:pPr>
        <w:pStyle w:val="af7"/>
        <w:numPr>
          <w:ilvl w:val="0"/>
          <w:numId w:val="72"/>
        </w:numPr>
        <w:spacing w:line="360" w:lineRule="auto"/>
        <w:ind w:left="0" w:firstLine="708"/>
        <w:jc w:val="both"/>
        <w:rPr>
          <w:rFonts w:ascii="Times New Roman" w:hAnsi="Times New Roman"/>
          <w:caps/>
          <w:sz w:val="28"/>
          <w:szCs w:val="28"/>
        </w:rPr>
      </w:pPr>
      <w:r w:rsidRPr="005C49A7">
        <w:rPr>
          <w:rFonts w:ascii="Times New Roman" w:hAnsi="Times New Roman"/>
          <w:sz w:val="28"/>
          <w:szCs w:val="28"/>
        </w:rPr>
        <w:lastRenderedPageBreak/>
        <w:t>Консультирование родителей и членов семей по вопросам образования ребенка.</w:t>
      </w:r>
    </w:p>
    <w:p w:rsidR="002C571D" w:rsidRPr="005C49A7" w:rsidRDefault="002C571D" w:rsidP="005E09D0">
      <w:pPr>
        <w:pStyle w:val="af7"/>
        <w:numPr>
          <w:ilvl w:val="0"/>
          <w:numId w:val="72"/>
        </w:numPr>
        <w:spacing w:line="360" w:lineRule="auto"/>
        <w:ind w:left="0" w:firstLine="708"/>
        <w:jc w:val="both"/>
        <w:rPr>
          <w:rFonts w:ascii="Times New Roman" w:hAnsi="Times New Roman"/>
          <w:caps/>
          <w:sz w:val="28"/>
          <w:szCs w:val="28"/>
        </w:rPr>
      </w:pPr>
      <w:r w:rsidRPr="005C49A7">
        <w:rPr>
          <w:rFonts w:ascii="Times New Roman" w:hAnsi="Times New Roman"/>
          <w:sz w:val="28"/>
          <w:szCs w:val="28"/>
        </w:rPr>
        <w:t>Обеспечение необходимым учебным, информационно-техническим оборудованием и учебно-дидактическим материалом.</w:t>
      </w:r>
    </w:p>
    <w:p w:rsidR="002C571D" w:rsidRPr="005C49A7" w:rsidRDefault="00DB0781" w:rsidP="00913DAA">
      <w:pPr>
        <w:pStyle w:val="af7"/>
        <w:spacing w:line="360" w:lineRule="auto"/>
        <w:ind w:firstLine="708"/>
        <w:jc w:val="both"/>
        <w:rPr>
          <w:rFonts w:ascii="Times New Roman" w:hAnsi="Times New Roman"/>
          <w:caps/>
          <w:sz w:val="28"/>
          <w:szCs w:val="28"/>
        </w:rPr>
      </w:pPr>
      <w:r>
        <w:rPr>
          <w:rFonts w:ascii="Times New Roman" w:hAnsi="Times New Roman"/>
          <w:sz w:val="28"/>
          <w:szCs w:val="28"/>
        </w:rPr>
        <w:t xml:space="preserve"> </w:t>
      </w:r>
      <w:r w:rsidR="002C571D" w:rsidRPr="005C49A7">
        <w:rPr>
          <w:rFonts w:ascii="Times New Roman" w:hAnsi="Times New Roman"/>
          <w:sz w:val="28"/>
          <w:szCs w:val="28"/>
        </w:rPr>
        <w:t xml:space="preserve">Финансово-экономическое обеспечение применительно к варианту </w:t>
      </w:r>
      <w:r>
        <w:rPr>
          <w:rFonts w:ascii="Times New Roman" w:hAnsi="Times New Roman"/>
          <w:sz w:val="28"/>
          <w:szCs w:val="28"/>
        </w:rPr>
        <w:t>8.4.</w:t>
      </w:r>
      <w:r w:rsidR="002C571D" w:rsidRPr="005C49A7">
        <w:rPr>
          <w:rFonts w:ascii="Times New Roman" w:hAnsi="Times New Roman"/>
          <w:sz w:val="28"/>
          <w:szCs w:val="28"/>
        </w:rPr>
        <w:t xml:space="preserve"> АООП устанавливается с учётом необходимости специальной индивидуальной поддержки обучающегося с </w:t>
      </w:r>
      <w:r w:rsidR="002C571D">
        <w:rPr>
          <w:rFonts w:ascii="Times New Roman" w:hAnsi="Times New Roman"/>
          <w:sz w:val="28"/>
          <w:szCs w:val="28"/>
        </w:rPr>
        <w:t xml:space="preserve"> РАС. </w:t>
      </w:r>
    </w:p>
    <w:p w:rsidR="002C571D" w:rsidRPr="005C49A7" w:rsidRDefault="002C571D" w:rsidP="00913DAA">
      <w:pPr>
        <w:pStyle w:val="af7"/>
        <w:spacing w:line="360" w:lineRule="auto"/>
        <w:ind w:firstLine="708"/>
        <w:jc w:val="both"/>
        <w:rPr>
          <w:rFonts w:ascii="Times New Roman" w:hAnsi="Times New Roman"/>
          <w:caps/>
          <w:sz w:val="28"/>
          <w:szCs w:val="28"/>
        </w:rPr>
      </w:pPr>
      <w:r w:rsidRPr="005C49A7">
        <w:rPr>
          <w:rFonts w:ascii="Times New Roman" w:hAnsi="Times New Roman"/>
          <w:sz w:val="28"/>
          <w:szCs w:val="28"/>
        </w:rPr>
        <w:t>Расчет объема подушевого финансирования общего образования обучающегося производится с учетом индивидуальных образовательных потребностей ребенка, зафиксированных в СИОП, разработанной образовательным учреждением.</w:t>
      </w:r>
    </w:p>
    <w:p w:rsidR="002C571D" w:rsidRPr="005C49A7" w:rsidRDefault="002C571D" w:rsidP="00913DAA">
      <w:pPr>
        <w:pStyle w:val="af7"/>
        <w:spacing w:line="360" w:lineRule="auto"/>
        <w:ind w:firstLine="708"/>
        <w:jc w:val="both"/>
        <w:rPr>
          <w:rFonts w:ascii="Times New Roman" w:hAnsi="Times New Roman"/>
          <w:caps/>
          <w:sz w:val="28"/>
          <w:szCs w:val="28"/>
        </w:rPr>
      </w:pPr>
      <w:r w:rsidRPr="005C49A7">
        <w:rPr>
          <w:rFonts w:ascii="Times New Roman" w:hAnsi="Times New Roman"/>
          <w:sz w:val="28"/>
          <w:szCs w:val="28"/>
        </w:rPr>
        <w:t>Штатное расписание, соответственно и финансовое обеспечение общеобразовательной организации, определяется также с учетом количества классов. За каждым классом закрепляется количество ставок специалистов, установленное нормативными документами Министерства образования Российской Федерации.</w:t>
      </w:r>
    </w:p>
    <w:p w:rsidR="002C571D" w:rsidRPr="005C49A7" w:rsidRDefault="002C571D" w:rsidP="00913DAA">
      <w:pPr>
        <w:pStyle w:val="af7"/>
        <w:spacing w:line="360" w:lineRule="auto"/>
        <w:ind w:firstLine="708"/>
        <w:jc w:val="both"/>
        <w:rPr>
          <w:rFonts w:ascii="Times New Roman" w:hAnsi="Times New Roman"/>
          <w:caps/>
          <w:sz w:val="28"/>
          <w:szCs w:val="28"/>
        </w:rPr>
      </w:pPr>
      <w:r w:rsidRPr="005C49A7">
        <w:rPr>
          <w:rFonts w:ascii="Times New Roman" w:hAnsi="Times New Roman"/>
          <w:sz w:val="28"/>
          <w:szCs w:val="28"/>
        </w:rPr>
        <w:t>Воспитание, сопровождение, обеспечение ухода и присмотра за ребенком в период его нахождения в общеобразовательной организации обеспечивается сопровождающими воспитателями</w:t>
      </w:r>
      <w:r>
        <w:rPr>
          <w:rFonts w:ascii="Times New Roman" w:hAnsi="Times New Roman"/>
          <w:sz w:val="28"/>
          <w:szCs w:val="28"/>
        </w:rPr>
        <w:t xml:space="preserve">, </w:t>
      </w:r>
      <w:r w:rsidRPr="005C49A7">
        <w:rPr>
          <w:rFonts w:ascii="Times New Roman" w:hAnsi="Times New Roman"/>
          <w:sz w:val="28"/>
          <w:szCs w:val="28"/>
        </w:rPr>
        <w:t>тьюторами</w:t>
      </w:r>
      <w:r>
        <w:rPr>
          <w:rFonts w:ascii="Times New Roman" w:hAnsi="Times New Roman"/>
          <w:sz w:val="28"/>
          <w:szCs w:val="28"/>
        </w:rPr>
        <w:t xml:space="preserve"> или ассистентами (помощниками)</w:t>
      </w:r>
      <w:r w:rsidRPr="005C49A7">
        <w:rPr>
          <w:rFonts w:ascii="Times New Roman" w:hAnsi="Times New Roman"/>
          <w:sz w:val="28"/>
          <w:szCs w:val="28"/>
        </w:rPr>
        <w:t>. Объем финансирования воспитания, сопровождения, обеспечения ухода и присмотра за ребенком рассчитывается исходя из количества времени, необходимого для обеспечения помощи ребенку на занятиях, в процессе ухода: кормления, одевания, раздевания, осуществления гигиенических процедур, а также в ходе внеурочной деятельности и при проведении свободного времени в период нахождения в общеобразовательной организации. Количество времени, необходимое на работу сопровождающих определяется нормативными актами с учетом потребностей ребенка, отраженных в СИОП.</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В целях обеспечения непрерывности и преемственности  образовательного процесса в условиях общеобразовательной организации и семьи, предусматривается консультативная работа специалистов </w:t>
      </w:r>
      <w:r w:rsidRPr="005C49A7">
        <w:rPr>
          <w:rFonts w:ascii="Times New Roman" w:hAnsi="Times New Roman"/>
          <w:sz w:val="28"/>
          <w:szCs w:val="28"/>
        </w:rPr>
        <w:lastRenderedPageBreak/>
        <w:t>общеобразовательной организации с семьями обучающихся. финансирование данной услуги планируется из расчета не менее одного часа в месяц по каждой содержательной области, включенной в СИОП.</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Предусматривается финансирование для обеспечения необходимым учебным, информационно-техническим оборудованием, учебно-дидактическим материалом и другим оборудованием для организации образования обучающихся с учетом СИОП и индивидуальной программой реабилитации (ИПР) для детей-инвалидов.</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Образовательная организация вправе привлекать в порядке, установленном законодательством Российской Федерации в области образования дополнительные финансовые средства за счет:</w:t>
      </w:r>
    </w:p>
    <w:p w:rsidR="002C571D" w:rsidRPr="005C49A7" w:rsidRDefault="002C571D" w:rsidP="005E09D0">
      <w:pPr>
        <w:pStyle w:val="af7"/>
        <w:numPr>
          <w:ilvl w:val="0"/>
          <w:numId w:val="73"/>
        </w:numPr>
        <w:spacing w:line="360" w:lineRule="auto"/>
        <w:ind w:left="0" w:firstLine="708"/>
        <w:jc w:val="both"/>
        <w:rPr>
          <w:rFonts w:ascii="Times New Roman" w:hAnsi="Times New Roman"/>
          <w:sz w:val="28"/>
          <w:szCs w:val="28"/>
        </w:rPr>
      </w:pPr>
      <w:r w:rsidRPr="005C49A7">
        <w:rPr>
          <w:rFonts w:ascii="Times New Roman" w:hAnsi="Times New Roman"/>
          <w:sz w:val="28"/>
          <w:szCs w:val="28"/>
        </w:rPr>
        <w:t>предоставления платных дополнительных образовательных и иных предусмотренных уставом общеобразовательной организации услуг;</w:t>
      </w:r>
    </w:p>
    <w:p w:rsidR="002C571D" w:rsidRDefault="002C571D" w:rsidP="005E09D0">
      <w:pPr>
        <w:pStyle w:val="af7"/>
        <w:numPr>
          <w:ilvl w:val="0"/>
          <w:numId w:val="73"/>
        </w:numPr>
        <w:spacing w:line="360" w:lineRule="auto"/>
        <w:ind w:left="0" w:firstLine="708"/>
        <w:jc w:val="both"/>
        <w:rPr>
          <w:rFonts w:ascii="Times New Roman" w:hAnsi="Times New Roman"/>
          <w:sz w:val="28"/>
          <w:szCs w:val="28"/>
        </w:rPr>
      </w:pPr>
      <w:r w:rsidRPr="005C49A7">
        <w:rPr>
          <w:rFonts w:ascii="Times New Roman" w:hAnsi="Times New Roman"/>
          <w:sz w:val="28"/>
          <w:szCs w:val="28"/>
        </w:rPr>
        <w:t>добровольных пожертвований и целевых взносов физических и (или) юридических лиц.</w:t>
      </w:r>
    </w:p>
    <w:p w:rsidR="00E362AF" w:rsidRPr="004167FD" w:rsidRDefault="00E362AF" w:rsidP="00E362AF">
      <w:pPr>
        <w:shd w:val="clear" w:color="auto" w:fill="FFFFFF"/>
        <w:spacing w:after="0" w:line="360" w:lineRule="auto"/>
        <w:jc w:val="center"/>
        <w:rPr>
          <w:rFonts w:ascii="Times New Roman" w:hAnsi="Times New Roman"/>
          <w:sz w:val="28"/>
          <w:szCs w:val="28"/>
        </w:rPr>
      </w:pPr>
      <w:r w:rsidRPr="004167FD">
        <w:rPr>
          <w:rFonts w:ascii="Times New Roman" w:hAnsi="Times New Roman"/>
          <w:b/>
          <w:bCs/>
          <w:spacing w:val="-3"/>
          <w:sz w:val="28"/>
          <w:szCs w:val="28"/>
        </w:rPr>
        <w:t xml:space="preserve">Определение нормативных затрат на оказание </w:t>
      </w:r>
    </w:p>
    <w:p w:rsidR="00E362AF" w:rsidRPr="004167FD" w:rsidRDefault="00E362AF" w:rsidP="00E362AF">
      <w:pPr>
        <w:shd w:val="clear" w:color="auto" w:fill="FFFFFF"/>
        <w:spacing w:after="0" w:line="360" w:lineRule="auto"/>
        <w:jc w:val="center"/>
        <w:rPr>
          <w:rFonts w:ascii="Times New Roman" w:hAnsi="Times New Roman"/>
          <w:b/>
          <w:bCs/>
          <w:spacing w:val="-3"/>
          <w:sz w:val="28"/>
          <w:szCs w:val="28"/>
        </w:rPr>
      </w:pPr>
      <w:r w:rsidRPr="004167FD">
        <w:rPr>
          <w:rFonts w:ascii="Times New Roman" w:hAnsi="Times New Roman"/>
          <w:b/>
          <w:bCs/>
          <w:spacing w:val="-3"/>
          <w:sz w:val="28"/>
          <w:szCs w:val="28"/>
        </w:rPr>
        <w:t>государственной услуги</w:t>
      </w:r>
    </w:p>
    <w:p w:rsidR="00E362AF" w:rsidRPr="008E3C9D" w:rsidRDefault="00E362AF" w:rsidP="00E362AF">
      <w:pPr>
        <w:shd w:val="clear" w:color="auto" w:fill="FFFFFF"/>
        <w:tabs>
          <w:tab w:val="left" w:pos="1087"/>
        </w:tabs>
        <w:spacing w:after="0" w:line="360" w:lineRule="auto"/>
        <w:ind w:right="22" w:firstLine="677"/>
        <w:jc w:val="both"/>
        <w:rPr>
          <w:rFonts w:ascii="Times New Roman" w:hAnsi="Times New Roman"/>
          <w:spacing w:val="-2"/>
          <w:sz w:val="28"/>
          <w:szCs w:val="28"/>
        </w:rPr>
      </w:pPr>
      <w:r>
        <w:rPr>
          <w:rFonts w:ascii="Times New Roman" w:hAnsi="Times New Roman"/>
          <w:spacing w:val="-2"/>
          <w:sz w:val="28"/>
          <w:szCs w:val="28"/>
        </w:rPr>
        <w:t xml:space="preserve">Финансирование государственной услуги рассчитывается с учетом </w:t>
      </w:r>
      <w:r w:rsidRPr="008E3C9D">
        <w:rPr>
          <w:rFonts w:ascii="Times New Roman" w:hAnsi="Times New Roman"/>
          <w:spacing w:val="-2"/>
          <w:sz w:val="28"/>
          <w:szCs w:val="28"/>
        </w:rPr>
        <w:t>рекомендаций ПМПК</w:t>
      </w:r>
      <w:smartTag w:uri="urn:schemas-microsoft-com:office:smarttags" w:element="PersonName">
        <w:r w:rsidRPr="008E3C9D">
          <w:rPr>
            <w:rFonts w:ascii="Times New Roman" w:hAnsi="Times New Roman"/>
            <w:spacing w:val="-2"/>
            <w:sz w:val="28"/>
            <w:szCs w:val="28"/>
          </w:rPr>
          <w:t>,</w:t>
        </w:r>
      </w:smartTag>
      <w:r w:rsidRPr="008E3C9D">
        <w:rPr>
          <w:rFonts w:ascii="Times New Roman" w:hAnsi="Times New Roman"/>
          <w:spacing w:val="-2"/>
          <w:sz w:val="28"/>
          <w:szCs w:val="28"/>
        </w:rPr>
        <w:t xml:space="preserve"> ИПР инвалида, школьного психолого-педагогического консилиума в соответствии с кадровыми и материально-техническими</w:t>
      </w:r>
      <w:r w:rsidRPr="00202FB0">
        <w:rPr>
          <w:rFonts w:ascii="Times New Roman" w:hAnsi="Times New Roman"/>
          <w:spacing w:val="-2"/>
          <w:sz w:val="28"/>
          <w:szCs w:val="28"/>
        </w:rPr>
        <w:t xml:space="preserve"> </w:t>
      </w:r>
      <w:r>
        <w:rPr>
          <w:rFonts w:ascii="Times New Roman" w:hAnsi="Times New Roman"/>
          <w:spacing w:val="-2"/>
          <w:sz w:val="28"/>
          <w:szCs w:val="28"/>
        </w:rPr>
        <w:t xml:space="preserve">условиями реализации АООП НОО обучающихся с РАС, </w:t>
      </w:r>
      <w:r w:rsidRPr="008E3C9D">
        <w:rPr>
          <w:rFonts w:ascii="Times New Roman" w:hAnsi="Times New Roman"/>
          <w:spacing w:val="-2"/>
          <w:sz w:val="28"/>
          <w:szCs w:val="28"/>
        </w:rPr>
        <w:t>требованиями к наполняемости классов в соответствии с СанПиН. Учитывается то, что внеурочная деятельность включает обязательные индивидуальные и фронтальные занятия «Коррекционно-развивающей области» (в учебном плане количество часов на индивидуальные занятия указывается на одного обучающегося, на фронтальные занятия – на класс).</w:t>
      </w:r>
    </w:p>
    <w:p w:rsidR="00E362AF" w:rsidRPr="004167FD" w:rsidRDefault="00E362AF" w:rsidP="00E362AF">
      <w:pPr>
        <w:shd w:val="clear" w:color="auto" w:fill="FFFFFF"/>
        <w:tabs>
          <w:tab w:val="left" w:pos="1087"/>
        </w:tabs>
        <w:spacing w:after="0" w:line="360" w:lineRule="auto"/>
        <w:ind w:right="22" w:firstLine="677"/>
        <w:jc w:val="both"/>
        <w:rPr>
          <w:rFonts w:ascii="Times New Roman" w:hAnsi="Times New Roman"/>
          <w:sz w:val="28"/>
          <w:szCs w:val="28"/>
        </w:rPr>
      </w:pPr>
      <w:r w:rsidRPr="004167FD">
        <w:rPr>
          <w:rFonts w:ascii="Times New Roman" w:hAnsi="Times New Roman"/>
          <w:spacing w:val="-2"/>
          <w:sz w:val="28"/>
          <w:szCs w:val="28"/>
        </w:rPr>
        <w:t xml:space="preserve">Нормативные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 определяются по формуле:</w:t>
      </w:r>
    </w:p>
    <w:p w:rsidR="00E362AF" w:rsidRPr="004167FD" w:rsidRDefault="00E362AF" w:rsidP="00E362AF">
      <w:pPr>
        <w:shd w:val="clear" w:color="auto" w:fill="FFFFFF"/>
        <w:spacing w:after="0" w:line="360" w:lineRule="auto"/>
        <w:ind w:left="1416" w:firstLine="708"/>
        <w:jc w:val="both"/>
        <w:rPr>
          <w:rFonts w:ascii="Times New Roman" w:hAnsi="Times New Roman"/>
          <w:b/>
          <w:sz w:val="56"/>
          <w:szCs w:val="56"/>
        </w:rPr>
      </w:pPr>
      <w:r w:rsidRPr="004167FD">
        <w:rPr>
          <w:rFonts w:ascii="Times New Roman" w:hAnsi="Times New Roman"/>
          <w:b/>
          <w:i/>
          <w:sz w:val="40"/>
          <w:szCs w:val="40"/>
        </w:rPr>
        <w:t xml:space="preserve">      </w:t>
      </w:r>
      <w:r>
        <w:rPr>
          <w:rFonts w:ascii="Times New Roman" w:hAnsi="Times New Roman"/>
          <w:b/>
          <w:i/>
          <w:sz w:val="40"/>
          <w:szCs w:val="40"/>
        </w:rPr>
        <w:t>З</w:t>
      </w:r>
      <w:r w:rsidRPr="004167FD">
        <w:rPr>
          <w:rFonts w:ascii="Times New Roman" w:hAnsi="Times New Roman"/>
          <w:b/>
          <w:i/>
          <w:sz w:val="40"/>
          <w:szCs w:val="40"/>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 xml:space="preserve">очр </w:t>
      </w:r>
      <w:r w:rsidRPr="004167FD">
        <w:rPr>
          <w:rFonts w:ascii="Times New Roman" w:hAnsi="Times New Roman"/>
          <w:b/>
          <w:i/>
          <w:sz w:val="56"/>
          <w:szCs w:val="56"/>
          <w:vertAlign w:val="subscript"/>
        </w:rPr>
        <w:t>*</w:t>
      </w:r>
      <w:r w:rsidRPr="004167FD">
        <w:rPr>
          <w:rFonts w:ascii="Times New Roman" w:hAnsi="Times New Roman"/>
          <w:b/>
          <w:i/>
          <w:sz w:val="56"/>
          <w:szCs w:val="56"/>
          <w:vertAlign w:val="subscript"/>
          <w:lang w:val="en-US"/>
        </w:rPr>
        <w:t>k</w:t>
      </w:r>
      <w:r w:rsidRPr="004167FD">
        <w:rPr>
          <w:rFonts w:ascii="Times New Roman" w:hAnsi="Times New Roman"/>
          <w:i/>
          <w:sz w:val="40"/>
          <w:szCs w:val="40"/>
          <w:vertAlign w:val="subscript"/>
          <w:lang w:val="en-US"/>
        </w:rPr>
        <w:t>i</w:t>
      </w:r>
      <w:r w:rsidRPr="004167FD">
        <w:rPr>
          <w:rFonts w:ascii="Times New Roman" w:hAnsi="Times New Roman"/>
          <w:i/>
          <w:sz w:val="40"/>
          <w:szCs w:val="40"/>
          <w:vertAlign w:val="subscript"/>
        </w:rPr>
        <w:t xml:space="preserve"> </w:t>
      </w:r>
      <w:r w:rsidRPr="004167FD">
        <w:rPr>
          <w:rFonts w:ascii="Times New Roman" w:hAnsi="Times New Roman"/>
          <w:b/>
          <w:sz w:val="56"/>
          <w:szCs w:val="56"/>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E362AF" w:rsidRPr="004167FD" w:rsidRDefault="00E362AF" w:rsidP="00E362AF">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sz w:val="28"/>
          <w:szCs w:val="28"/>
        </w:rPr>
        <w:lastRenderedPageBreak/>
        <w:t xml:space="preserve">З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4167FD">
        <w:rPr>
          <w:rFonts w:ascii="Times New Roman" w:hAnsi="Times New Roman"/>
          <w:bCs/>
          <w:spacing w:val="-4"/>
          <w:sz w:val="28"/>
          <w:szCs w:val="28"/>
        </w:rPr>
        <w:t>н</w:t>
      </w:r>
      <w:r w:rsidRPr="004167FD">
        <w:rPr>
          <w:rFonts w:ascii="Times New Roman" w:hAnsi="Times New Roman"/>
          <w:spacing w:val="-2"/>
          <w:sz w:val="28"/>
          <w:szCs w:val="28"/>
        </w:rPr>
        <w:t xml:space="preserve">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w:t>
      </w:r>
    </w:p>
    <w:p w:rsidR="00E362AF" w:rsidRPr="004167FD" w:rsidRDefault="00E362AF" w:rsidP="00E362AF">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perscript"/>
          <w:lang w:val="en-US"/>
        </w:rPr>
        <w:t>i</w:t>
      </w:r>
      <w:r w:rsidRPr="004167FD">
        <w:rPr>
          <w:rFonts w:ascii="Times New Roman" w:hAnsi="Times New Roman"/>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z w:val="28"/>
          <w:szCs w:val="28"/>
          <w:vertAlign w:val="superscript"/>
        </w:rPr>
        <w:t>_</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 образовательной организации на соответствующий финансовый год;</w:t>
      </w:r>
    </w:p>
    <w:p w:rsidR="00E362AF" w:rsidRPr="004167FD" w:rsidRDefault="00E362AF" w:rsidP="00E362AF">
      <w:pPr>
        <w:shd w:val="clear" w:color="auto" w:fill="FFFFFF"/>
        <w:spacing w:after="0" w:line="360" w:lineRule="auto"/>
        <w:ind w:right="22" w:firstLine="677"/>
        <w:jc w:val="both"/>
        <w:rPr>
          <w:rFonts w:ascii="Times New Roman" w:hAnsi="Times New Roman"/>
          <w:sz w:val="28"/>
          <w:szCs w:val="28"/>
        </w:rPr>
      </w:pPr>
      <w:r w:rsidRPr="004167FD">
        <w:rPr>
          <w:rFonts w:ascii="Times New Roman" w:hAnsi="Times New Roman"/>
          <w:i/>
          <w:iCs/>
          <w:sz w:val="28"/>
          <w:szCs w:val="28"/>
          <w:lang w:val="en-US"/>
        </w:rPr>
        <w:t>K</w:t>
      </w:r>
      <w:r>
        <w:rPr>
          <w:rFonts w:ascii="Times New Roman" w:hAnsi="Times New Roman"/>
          <w:i/>
          <w:iCs/>
          <w:sz w:val="28"/>
          <w:szCs w:val="28"/>
          <w:vertAlign w:val="subscript"/>
          <w:lang w:val="en-US"/>
        </w:rPr>
        <w:t>i</w:t>
      </w:r>
      <w:r w:rsidRPr="004167FD">
        <w:rPr>
          <w:rFonts w:ascii="Times New Roman" w:hAnsi="Times New Roman"/>
          <w:i/>
          <w:iCs/>
          <w:sz w:val="28"/>
          <w:szCs w:val="28"/>
        </w:rPr>
        <w:t xml:space="preserve"> </w:t>
      </w:r>
      <w:r w:rsidRPr="004167FD">
        <w:rPr>
          <w:rFonts w:ascii="Times New Roman" w:hAnsi="Times New Roman"/>
          <w:sz w:val="28"/>
          <w:szCs w:val="28"/>
        </w:rPr>
        <w:t xml:space="preserve">- объем </w:t>
      </w:r>
      <w:r w:rsidRPr="004167FD">
        <w:rPr>
          <w:rFonts w:ascii="Times New Roman" w:hAnsi="Times New Roman"/>
          <w:sz w:val="28"/>
          <w:szCs w:val="28"/>
          <w:lang w:val="en-US"/>
        </w:rPr>
        <w:t>i</w:t>
      </w:r>
      <w:r w:rsidRPr="004167FD">
        <w:rPr>
          <w:rFonts w:ascii="Times New Roman" w:hAnsi="Times New Roman"/>
          <w:sz w:val="28"/>
          <w:szCs w:val="28"/>
        </w:rPr>
        <w:t>-той государственной услуги в соответствии с государственным (муниципальным) заданием.</w:t>
      </w:r>
    </w:p>
    <w:p w:rsidR="00E362AF" w:rsidRPr="004167FD" w:rsidRDefault="00E362AF" w:rsidP="00E362AF">
      <w:pPr>
        <w:shd w:val="clear" w:color="auto" w:fill="FFFFFF"/>
        <w:tabs>
          <w:tab w:val="left" w:pos="994"/>
        </w:tabs>
        <w:spacing w:after="0" w:line="360" w:lineRule="auto"/>
        <w:ind w:right="14" w:firstLine="698"/>
        <w:jc w:val="both"/>
        <w:rPr>
          <w:rFonts w:ascii="Times New Roman" w:hAnsi="Times New Roman"/>
          <w:spacing w:val="-4"/>
          <w:sz w:val="28"/>
          <w:szCs w:val="28"/>
        </w:rPr>
      </w:pP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 определяются по формуле:</w:t>
      </w:r>
    </w:p>
    <w:p w:rsidR="00E362AF" w:rsidRPr="004167FD" w:rsidRDefault="00E362AF" w:rsidP="00E362AF">
      <w:pPr>
        <w:shd w:val="clear" w:color="auto" w:fill="FFFFFF"/>
        <w:tabs>
          <w:tab w:val="left" w:pos="994"/>
        </w:tabs>
        <w:spacing w:after="0" w:line="360" w:lineRule="auto"/>
        <w:ind w:right="14" w:firstLine="698"/>
        <w:jc w:val="both"/>
        <w:rPr>
          <w:rFonts w:ascii="Times New Roman" w:hAnsi="Times New Roman"/>
          <w:sz w:val="28"/>
          <w:szCs w:val="28"/>
        </w:rPr>
      </w:pPr>
      <w:r w:rsidRPr="004167FD">
        <w:rPr>
          <w:rFonts w:ascii="Times New Roman" w:hAnsi="Times New Roman"/>
          <w:b/>
          <w:bCs/>
          <w:i/>
          <w:spacing w:val="-4"/>
          <w:sz w:val="40"/>
          <w:szCs w:val="40"/>
        </w:rPr>
        <w:t xml:space="preserve">                   </w:t>
      </w:r>
      <w:r w:rsidRPr="004167FD">
        <w:rPr>
          <w:rFonts w:ascii="Times New Roman" w:hAnsi="Times New Roman"/>
          <w:b/>
          <w:bCs/>
          <w:i/>
          <w:spacing w:val="-4"/>
          <w:sz w:val="40"/>
          <w:szCs w:val="40"/>
        </w:rPr>
        <w:tab/>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очр=</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bscript"/>
        </w:rPr>
        <w:t xml:space="preserve"> гу+</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bscript"/>
        </w:rPr>
        <w:t xml:space="preserve">он    </w:t>
      </w:r>
      <w:r w:rsidRPr="004167FD">
        <w:rPr>
          <w:rFonts w:ascii="Times New Roman" w:hAnsi="Times New Roman"/>
          <w:i/>
          <w:iCs/>
          <w:sz w:val="24"/>
          <w:szCs w:val="24"/>
        </w:rPr>
        <w:t xml:space="preserve">, </w:t>
      </w:r>
      <w:r w:rsidRPr="004167FD">
        <w:rPr>
          <w:rFonts w:ascii="Times New Roman" w:hAnsi="Times New Roman"/>
          <w:sz w:val="24"/>
          <w:szCs w:val="24"/>
        </w:rPr>
        <w:t>где</w:t>
      </w:r>
    </w:p>
    <w:p w:rsidR="00E362AF" w:rsidRPr="004167FD" w:rsidRDefault="00E362AF" w:rsidP="00E362AF">
      <w:pPr>
        <w:shd w:val="clear" w:color="auto" w:fill="FFFFFF"/>
        <w:spacing w:after="0" w:line="360" w:lineRule="auto"/>
        <w:ind w:right="14" w:firstLine="670"/>
        <w:jc w:val="both"/>
        <w:rPr>
          <w:rFonts w:ascii="Times New Roman" w:hAnsi="Times New Roman"/>
          <w:b/>
          <w:bCs/>
          <w:spacing w:val="-4"/>
          <w:sz w:val="28"/>
          <w:szCs w:val="28"/>
        </w:rPr>
      </w:pPr>
      <w:r w:rsidRPr="009D0DCE">
        <w:rPr>
          <w:rFonts w:ascii="Times New Roman" w:hAnsi="Times New Roman"/>
          <w:bCs/>
          <w:spacing w:val="-4"/>
          <w:sz w:val="28"/>
          <w:szCs w:val="28"/>
        </w:rPr>
        <w:t>НЗ</w:t>
      </w:r>
      <w:r w:rsidRPr="009D0DCE">
        <w:rPr>
          <w:rFonts w:ascii="Times New Roman" w:hAnsi="Times New Roman"/>
          <w:i/>
          <w:sz w:val="28"/>
          <w:szCs w:val="28"/>
          <w:vertAlign w:val="superscript"/>
        </w:rPr>
        <w:t xml:space="preserve"> </w:t>
      </w:r>
      <w:r w:rsidRPr="009D0DCE">
        <w:rPr>
          <w:rFonts w:ascii="Times New Roman" w:hAnsi="Times New Roman"/>
          <w:i/>
          <w:sz w:val="28"/>
          <w:szCs w:val="28"/>
          <w:vertAlign w:val="superscript"/>
          <w:lang w:val="en-US"/>
        </w:rPr>
        <w:t>i</w:t>
      </w:r>
      <w:r w:rsidRPr="009D0DCE">
        <w:rPr>
          <w:rFonts w:ascii="Times New Roman" w:hAnsi="Times New Roman"/>
          <w:i/>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pacing w:val="-2"/>
          <w:sz w:val="28"/>
          <w:szCs w:val="28"/>
        </w:rPr>
        <w:t xml:space="preserve"> 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w:t>
      </w:r>
    </w:p>
    <w:p w:rsidR="00E362AF" w:rsidRPr="004167FD" w:rsidRDefault="00E362AF" w:rsidP="00E362AF">
      <w:pPr>
        <w:shd w:val="clear" w:color="auto" w:fill="FFFFFF"/>
        <w:spacing w:after="0" w:line="360" w:lineRule="auto"/>
        <w:ind w:right="14" w:firstLine="670"/>
        <w:jc w:val="both"/>
        <w:rPr>
          <w:rFonts w:ascii="Times New Roman" w:hAnsi="Times New Roman"/>
          <w:sz w:val="28"/>
          <w:szCs w:val="28"/>
        </w:rPr>
      </w:pPr>
      <w:r w:rsidRPr="009D0DCE">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bscript"/>
        </w:rPr>
        <w:t>гу</w:t>
      </w:r>
      <w:r w:rsidRPr="004167FD">
        <w:rPr>
          <w:rFonts w:ascii="Times New Roman" w:hAnsi="Times New Roman"/>
          <w:spacing w:val="-3"/>
          <w:sz w:val="28"/>
          <w:szCs w:val="28"/>
        </w:rPr>
        <w:t xml:space="preserve"> - нормативные затраты</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непосредственно связанные с оказанием </w:t>
      </w:r>
      <w:r w:rsidRPr="004167FD">
        <w:rPr>
          <w:rFonts w:ascii="Times New Roman" w:hAnsi="Times New Roman"/>
          <w:sz w:val="28"/>
          <w:szCs w:val="28"/>
        </w:rPr>
        <w:t>государственной услуги;</w:t>
      </w:r>
    </w:p>
    <w:p w:rsidR="00E362AF" w:rsidRPr="004167FD" w:rsidRDefault="00E362AF" w:rsidP="00E362AF">
      <w:pPr>
        <w:shd w:val="clear" w:color="auto" w:fill="FFFFFF"/>
        <w:spacing w:after="0" w:line="360" w:lineRule="auto"/>
        <w:ind w:right="7" w:firstLine="670"/>
        <w:jc w:val="both"/>
        <w:rPr>
          <w:rFonts w:ascii="Times New Roman" w:hAnsi="Times New Roman"/>
          <w:sz w:val="28"/>
          <w:szCs w:val="28"/>
        </w:rPr>
      </w:pPr>
      <w:r w:rsidRPr="006A05C6">
        <w:rPr>
          <w:rFonts w:ascii="Times New Roman" w:hAnsi="Times New Roman"/>
          <w:sz w:val="28"/>
          <w:szCs w:val="28"/>
        </w:rPr>
        <w:t>НЗ</w:t>
      </w:r>
      <w:r>
        <w:rPr>
          <w:rFonts w:ascii="Times New Roman" w:hAnsi="Times New Roman"/>
          <w:sz w:val="28"/>
          <w:szCs w:val="28"/>
        </w:rPr>
        <w:t xml:space="preserve"> </w:t>
      </w:r>
      <w:r w:rsidRPr="004167FD">
        <w:rPr>
          <w:rFonts w:ascii="Times New Roman" w:hAnsi="Times New Roman"/>
          <w:sz w:val="28"/>
          <w:szCs w:val="28"/>
          <w:vertAlign w:val="subscript"/>
        </w:rPr>
        <w:t>он</w:t>
      </w:r>
      <w:r w:rsidRPr="004167FD">
        <w:rPr>
          <w:rFonts w:ascii="Times New Roman" w:hAnsi="Times New Roman"/>
          <w:sz w:val="28"/>
          <w:szCs w:val="28"/>
        </w:rPr>
        <w:t xml:space="preserve"> - нормативные затраты на общехозяйственные нужды.</w:t>
      </w:r>
    </w:p>
    <w:p w:rsidR="00E362AF" w:rsidRPr="004167FD" w:rsidRDefault="00E362AF" w:rsidP="00E362AF">
      <w:pPr>
        <w:shd w:val="clear" w:color="auto" w:fill="FFFFFF"/>
        <w:tabs>
          <w:tab w:val="left" w:pos="1058"/>
        </w:tabs>
        <w:spacing w:after="0" w:line="360" w:lineRule="auto"/>
        <w:ind w:right="7" w:firstLine="684"/>
        <w:jc w:val="both"/>
        <w:rPr>
          <w:rFonts w:ascii="Times New Roman" w:hAnsi="Times New Roman"/>
          <w:sz w:val="28"/>
          <w:szCs w:val="28"/>
        </w:rPr>
      </w:pPr>
      <w:r w:rsidRPr="004167FD">
        <w:rPr>
          <w:rFonts w:ascii="Times New Roman" w:hAnsi="Times New Roman"/>
          <w:spacing w:val="-4"/>
          <w:sz w:val="28"/>
          <w:szCs w:val="28"/>
        </w:rPr>
        <w:t>Нормативные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определяю</w:t>
      </w:r>
      <w:r w:rsidRPr="004167FD">
        <w:rPr>
          <w:rFonts w:ascii="Times New Roman" w:hAnsi="Times New Roman"/>
          <w:spacing w:val="-1"/>
          <w:sz w:val="28"/>
          <w:szCs w:val="28"/>
        </w:rPr>
        <w:t xml:space="preserve">тся </w:t>
      </w:r>
      <w:r w:rsidRPr="004167FD">
        <w:rPr>
          <w:rFonts w:ascii="Times New Roman" w:hAnsi="Times New Roman"/>
          <w:sz w:val="28"/>
          <w:szCs w:val="28"/>
        </w:rPr>
        <w:t>по формуле:</w:t>
      </w:r>
    </w:p>
    <w:p w:rsidR="00E362AF" w:rsidRPr="009D49E3" w:rsidRDefault="00E362AF" w:rsidP="00E362AF">
      <w:pPr>
        <w:shd w:val="clear" w:color="auto" w:fill="FFFFFF"/>
        <w:spacing w:after="0" w:line="360" w:lineRule="auto"/>
        <w:ind w:left="851" w:firstLine="1282"/>
        <w:jc w:val="both"/>
        <w:rPr>
          <w:rFonts w:ascii="Times New Roman" w:hAnsi="Times New Roman"/>
          <w:i/>
          <w:iCs/>
          <w:sz w:val="24"/>
          <w:szCs w:val="24"/>
        </w:rPr>
      </w:pP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b/>
          <w:sz w:val="40"/>
          <w:szCs w:val="40"/>
          <w:vertAlign w:val="subscript"/>
        </w:rPr>
        <w:t>гу</w:t>
      </w:r>
      <w:r w:rsidRPr="004167FD">
        <w:rPr>
          <w:rFonts w:ascii="Times New Roman" w:hAnsi="Times New Roman"/>
          <w:iCs/>
          <w:sz w:val="28"/>
          <w:szCs w:val="28"/>
        </w:rPr>
        <w:t xml:space="preserve"> </w:t>
      </w:r>
      <w:r w:rsidRPr="004167FD">
        <w:rPr>
          <w:rFonts w:ascii="Times New Roman" w:hAnsi="Times New Roman"/>
          <w:i/>
          <w:iCs/>
          <w:sz w:val="28"/>
          <w:szCs w:val="28"/>
        </w:rPr>
        <w:t xml:space="preserve">= </w:t>
      </w:r>
      <w:r w:rsidRPr="006A05C6">
        <w:rPr>
          <w:rFonts w:ascii="Times New Roman" w:hAnsi="Times New Roman"/>
          <w:b/>
          <w:i/>
          <w:iCs/>
          <w:sz w:val="40"/>
          <w:szCs w:val="40"/>
        </w:rPr>
        <w:t>НЗ</w:t>
      </w:r>
      <w:r w:rsidRPr="004167FD">
        <w:rPr>
          <w:rFonts w:ascii="Times New Roman" w:hAnsi="Times New Roman"/>
          <w:b/>
          <w:i/>
          <w:iCs/>
          <w:sz w:val="40"/>
          <w:szCs w:val="40"/>
          <w:vertAlign w:val="subscript"/>
          <w:lang w:val="en-US"/>
        </w:rPr>
        <w:t>o</w:t>
      </w:r>
      <w:r w:rsidRPr="004167FD">
        <w:rPr>
          <w:rFonts w:ascii="Times New Roman" w:hAnsi="Times New Roman"/>
          <w:b/>
          <w:i/>
          <w:iCs/>
          <w:sz w:val="40"/>
          <w:szCs w:val="40"/>
          <w:vertAlign w:val="subscript"/>
        </w:rPr>
        <w:t>тгу +</w:t>
      </w:r>
      <w:r w:rsidRPr="004167FD">
        <w:rPr>
          <w:rFonts w:ascii="Times New Roman" w:hAnsi="Times New Roman"/>
          <w:b/>
          <w:i/>
          <w:iCs/>
          <w:sz w:val="40"/>
          <w:szCs w:val="40"/>
        </w:rPr>
        <w:t xml:space="preserve">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м</w:t>
      </w:r>
      <w:r w:rsidRPr="00811D26">
        <w:rPr>
          <w:rFonts w:ascii="Times New Roman" w:hAnsi="Times New Roman"/>
          <w:b/>
          <w:i/>
          <w:iCs/>
          <w:sz w:val="40"/>
          <w:szCs w:val="40"/>
          <w:vertAlign w:val="subscript"/>
          <w:lang w:val="en-US"/>
        </w:rPr>
        <w:t>p</w:t>
      </w:r>
      <w:r w:rsidRPr="004167FD">
        <w:rPr>
          <w:rFonts w:ascii="Times New Roman" w:hAnsi="Times New Roman"/>
          <w:b/>
          <w:i/>
          <w:iCs/>
          <w:sz w:val="40"/>
          <w:szCs w:val="40"/>
          <w:vertAlign w:val="subscript"/>
        </w:rPr>
        <w:t xml:space="preserve"> +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пп</w:t>
      </w:r>
      <w:r w:rsidRPr="004167FD">
        <w:rPr>
          <w:rFonts w:ascii="Times New Roman" w:hAnsi="Times New Roman"/>
          <w:b/>
          <w:i/>
          <w:iCs/>
          <w:sz w:val="40"/>
          <w:szCs w:val="40"/>
          <w:vertAlign w:val="subscript"/>
        </w:rPr>
        <w:t xml:space="preserve">     </w:t>
      </w:r>
      <w:r w:rsidRPr="004167FD">
        <w:rPr>
          <w:rFonts w:ascii="Times New Roman" w:hAnsi="Times New Roman"/>
          <w:i/>
          <w:iCs/>
          <w:sz w:val="24"/>
          <w:szCs w:val="24"/>
        </w:rPr>
        <w:t xml:space="preserve">, </w:t>
      </w:r>
      <w:r w:rsidRPr="004167FD">
        <w:rPr>
          <w:rFonts w:ascii="Times New Roman" w:hAnsi="Times New Roman"/>
          <w:sz w:val="24"/>
          <w:szCs w:val="24"/>
        </w:rPr>
        <w:t>где</w:t>
      </w:r>
      <w:r w:rsidRPr="004167FD">
        <w:rPr>
          <w:rFonts w:ascii="Times New Roman" w:hAnsi="Times New Roman"/>
          <w:sz w:val="28"/>
          <w:szCs w:val="28"/>
        </w:rPr>
        <w:t xml:space="preserve">                            </w:t>
      </w:r>
    </w:p>
    <w:p w:rsidR="00E362AF" w:rsidRPr="004167FD" w:rsidRDefault="00E362AF" w:rsidP="00E362AF">
      <w:pPr>
        <w:shd w:val="clear" w:color="auto" w:fill="FFFFFF"/>
        <w:spacing w:after="0" w:line="360" w:lineRule="auto"/>
        <w:jc w:val="both"/>
        <w:rPr>
          <w:rFonts w:ascii="Times New Roman" w:hAnsi="Times New Roman"/>
          <w:sz w:val="28"/>
          <w:szCs w:val="28"/>
        </w:rPr>
      </w:pPr>
      <w:r w:rsidRPr="004167FD">
        <w:rPr>
          <w:rFonts w:ascii="Times New Roman" w:hAnsi="Times New Roman"/>
          <w:sz w:val="28"/>
          <w:szCs w:val="28"/>
        </w:rPr>
        <w:t xml:space="preserve">   </w:t>
      </w:r>
      <w:r w:rsidRPr="009D49E3">
        <w:rPr>
          <w:rFonts w:ascii="Times New Roman" w:hAnsi="Times New Roman"/>
          <w:sz w:val="28"/>
          <w:szCs w:val="28"/>
        </w:rPr>
        <w:t xml:space="preserve">  </w:t>
      </w:r>
      <w:r w:rsidRPr="004167FD">
        <w:rPr>
          <w:rFonts w:ascii="Times New Roman" w:hAnsi="Times New Roman"/>
          <w:sz w:val="28"/>
          <w:szCs w:val="28"/>
        </w:rPr>
        <w:t xml:space="preserve">    </w:t>
      </w:r>
      <w:r w:rsidRPr="006A05C6">
        <w:rPr>
          <w:rFonts w:ascii="Times New Roman" w:hAnsi="Times New Roman"/>
          <w:spacing w:val="-4"/>
          <w:sz w:val="28"/>
          <w:szCs w:val="28"/>
        </w:rPr>
        <w:t>НЗ</w:t>
      </w:r>
      <w:r w:rsidRPr="004167FD">
        <w:rPr>
          <w:rFonts w:ascii="Times New Roman" w:hAnsi="Times New Roman"/>
          <w:spacing w:val="-4"/>
          <w:sz w:val="28"/>
          <w:szCs w:val="28"/>
          <w:vertAlign w:val="subscript"/>
        </w:rPr>
        <w:t xml:space="preserve">гу </w:t>
      </w:r>
      <w:r w:rsidRPr="004167FD">
        <w:rPr>
          <w:rFonts w:ascii="Times New Roman" w:hAnsi="Times New Roman"/>
          <w:sz w:val="28"/>
          <w:szCs w:val="28"/>
        </w:rPr>
        <w:t>- н</w:t>
      </w:r>
      <w:r w:rsidRPr="004167FD">
        <w:rPr>
          <w:rFonts w:ascii="Times New Roman" w:hAnsi="Times New Roman"/>
          <w:spacing w:val="-4"/>
          <w:sz w:val="28"/>
          <w:szCs w:val="28"/>
        </w:rPr>
        <w:t>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p>
    <w:p w:rsidR="00E362AF" w:rsidRPr="004167FD" w:rsidRDefault="00E362AF" w:rsidP="00E362AF">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iCs/>
          <w:spacing w:val="-3"/>
          <w:sz w:val="28"/>
          <w:szCs w:val="28"/>
        </w:rPr>
        <w:t>НЗ</w:t>
      </w:r>
      <w:r w:rsidRPr="004167FD">
        <w:rPr>
          <w:rFonts w:ascii="Times New Roman" w:hAnsi="Times New Roman"/>
          <w:iCs/>
          <w:spacing w:val="-3"/>
          <w:sz w:val="28"/>
          <w:szCs w:val="28"/>
          <w:vertAlign w:val="subscript"/>
          <w:lang w:val="en-US"/>
        </w:rPr>
        <w:t>om</w:t>
      </w:r>
      <w:r w:rsidRPr="004167FD">
        <w:rPr>
          <w:rFonts w:ascii="Times New Roman" w:hAnsi="Times New Roman"/>
          <w:iCs/>
          <w:spacing w:val="-3"/>
          <w:sz w:val="28"/>
          <w:szCs w:val="28"/>
          <w:vertAlign w:val="subscript"/>
        </w:rPr>
        <w:t>г</w:t>
      </w:r>
      <w:r w:rsidRPr="004167FD">
        <w:rPr>
          <w:rFonts w:ascii="Times New Roman" w:hAnsi="Times New Roman"/>
          <w:iCs/>
          <w:spacing w:val="-3"/>
          <w:sz w:val="28"/>
          <w:szCs w:val="28"/>
          <w:vertAlign w:val="subscript"/>
          <w:lang w:val="en-US"/>
        </w:rPr>
        <w:t>y</w:t>
      </w:r>
      <w:r w:rsidRPr="004167FD">
        <w:rPr>
          <w:rFonts w:ascii="Times New Roman" w:hAnsi="Times New Roman"/>
          <w:i/>
          <w:iCs/>
          <w:spacing w:val="-3"/>
          <w:sz w:val="28"/>
          <w:szCs w:val="28"/>
          <w:vertAlign w:val="subscript"/>
        </w:rPr>
        <w:t xml:space="preserve">  </w:t>
      </w:r>
      <w:r w:rsidRPr="004167FD">
        <w:rPr>
          <w:rFonts w:ascii="Times New Roman" w:hAnsi="Times New Roman"/>
          <w:i/>
          <w:iCs/>
          <w:spacing w:val="-3"/>
          <w:sz w:val="28"/>
          <w:szCs w:val="28"/>
        </w:rPr>
        <w:t xml:space="preserve"> </w:t>
      </w:r>
      <w:r w:rsidRPr="004167FD">
        <w:rPr>
          <w:rFonts w:ascii="Times New Roman" w:hAnsi="Times New Roman"/>
          <w:spacing w:val="-3"/>
          <w:sz w:val="28"/>
          <w:szCs w:val="28"/>
        </w:rPr>
        <w:t>- нормативные затраты  на оплату труда и начисления на</w:t>
      </w:r>
      <w:r w:rsidRPr="004167FD">
        <w:rPr>
          <w:rFonts w:ascii="Times New Roman" w:hAnsi="Times New Roman"/>
          <w:i/>
          <w:iCs/>
          <w:spacing w:val="-3"/>
          <w:sz w:val="28"/>
          <w:szCs w:val="28"/>
        </w:rPr>
        <w:t xml:space="preserve"> </w:t>
      </w:r>
      <w:r w:rsidRPr="004167FD">
        <w:rPr>
          <w:rFonts w:ascii="Times New Roman" w:hAnsi="Times New Roman"/>
          <w:sz w:val="28"/>
          <w:szCs w:val="28"/>
        </w:rPr>
        <w:t>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w:t>
      </w:r>
    </w:p>
    <w:p w:rsidR="00E362AF" w:rsidRPr="0081481B" w:rsidRDefault="00E362AF" w:rsidP="00E362AF">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м</w:t>
      </w:r>
      <w:r w:rsidRPr="004167FD">
        <w:rPr>
          <w:rFonts w:ascii="Times New Roman" w:hAnsi="Times New Roman"/>
          <w:spacing w:val="-4"/>
          <w:sz w:val="28"/>
          <w:szCs w:val="28"/>
          <w:vertAlign w:val="subscript"/>
          <w:lang w:val="en-US"/>
        </w:rPr>
        <w:t>p</w:t>
      </w:r>
      <w:r w:rsidRPr="004167FD">
        <w:rPr>
          <w:rFonts w:ascii="Times New Roman" w:hAnsi="Times New Roman"/>
          <w:spacing w:val="-4"/>
          <w:sz w:val="28"/>
          <w:szCs w:val="28"/>
        </w:rPr>
        <w:t xml:space="preserve"> - </w:t>
      </w:r>
      <w:r w:rsidRPr="00901C0A">
        <w:rPr>
          <w:rFonts w:ascii="Times New Roman" w:hAnsi="Times New Roman"/>
          <w:spacing w:val="-1"/>
          <w:sz w:val="28"/>
          <w:szCs w:val="28"/>
        </w:rPr>
        <w:t>нормативные затраты на приобретение материальных ресурсов</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непосредственно потребляемых в процессе оказания государственной услуги</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w:t>
      </w:r>
      <w:r w:rsidRPr="008E3C9D">
        <w:rPr>
          <w:rFonts w:ascii="Times New Roman" w:hAnsi="Times New Roman"/>
          <w:spacing w:val="-1"/>
          <w:sz w:val="28"/>
          <w:szCs w:val="28"/>
        </w:rPr>
        <w:t xml:space="preserve">в том числе затраты </w:t>
      </w:r>
      <w:r w:rsidRPr="008E3C9D">
        <w:rPr>
          <w:rFonts w:ascii="Times New Roman" w:hAnsi="Times New Roman"/>
          <w:sz w:val="28"/>
          <w:szCs w:val="28"/>
        </w:rPr>
        <w:t>на</w:t>
      </w:r>
      <w:r w:rsidRPr="008E3C9D">
        <w:rPr>
          <w:rFonts w:ascii="Times New Roman" w:hAnsi="Times New Roman"/>
          <w:spacing w:val="-1"/>
          <w:sz w:val="28"/>
          <w:szCs w:val="28"/>
        </w:rPr>
        <w:t xml:space="preserve"> учебники</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учебные пособия</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учебно-методические материалы</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w:t>
      </w:r>
      <w:r w:rsidRPr="008E3C9D">
        <w:rPr>
          <w:rFonts w:ascii="Times New Roman" w:hAnsi="Times New Roman"/>
          <w:spacing w:val="-2"/>
          <w:sz w:val="28"/>
          <w:szCs w:val="28"/>
        </w:rPr>
        <w:t>специальное оборудование, специальные технические средства, ассистивные устройства, специальные компьютерные программы и другие</w:t>
      </w:r>
      <w:r>
        <w:rPr>
          <w:rFonts w:ascii="Times New Roman" w:hAnsi="Times New Roman"/>
          <w:spacing w:val="-2"/>
          <w:sz w:val="28"/>
          <w:szCs w:val="28"/>
        </w:rPr>
        <w:t xml:space="preserve"> </w:t>
      </w:r>
      <w:r w:rsidRPr="00901C0A">
        <w:rPr>
          <w:rFonts w:ascii="Times New Roman" w:hAnsi="Times New Roman"/>
          <w:spacing w:val="-1"/>
          <w:sz w:val="28"/>
          <w:szCs w:val="28"/>
        </w:rPr>
        <w:lastRenderedPageBreak/>
        <w:t>средства обучения и воспитания</w:t>
      </w:r>
      <w:r>
        <w:rPr>
          <w:rFonts w:ascii="Times New Roman" w:hAnsi="Times New Roman"/>
          <w:spacing w:val="-1"/>
          <w:sz w:val="28"/>
          <w:szCs w:val="28"/>
        </w:rPr>
        <w:t xml:space="preserve"> </w:t>
      </w:r>
      <w:r w:rsidRPr="00901C0A">
        <w:rPr>
          <w:rFonts w:ascii="Times New Roman" w:hAnsi="Times New Roman"/>
          <w:spacing w:val="-1"/>
          <w:sz w:val="28"/>
          <w:szCs w:val="28"/>
        </w:rPr>
        <w:t>по АООП типа j (в соответствии</w:t>
      </w:r>
      <w:r>
        <w:rPr>
          <w:rFonts w:ascii="Times New Roman" w:hAnsi="Times New Roman"/>
          <w:sz w:val="28"/>
          <w:szCs w:val="28"/>
        </w:rPr>
        <w:t xml:space="preserve"> с материально-техническими условиями с учетом специфики обучающихся)</w:t>
      </w:r>
      <w:r w:rsidRPr="0081481B">
        <w:rPr>
          <w:rFonts w:ascii="Times New Roman" w:hAnsi="Times New Roman"/>
          <w:sz w:val="28"/>
          <w:szCs w:val="28"/>
        </w:rPr>
        <w:t>;</w:t>
      </w:r>
    </w:p>
    <w:p w:rsidR="00E362AF" w:rsidRPr="009D0DCE" w:rsidRDefault="00E362AF" w:rsidP="00E362AF">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пп</w:t>
      </w:r>
      <w:r w:rsidRPr="004167FD">
        <w:rPr>
          <w:rFonts w:ascii="Times New Roman" w:hAnsi="Times New Roman"/>
          <w:spacing w:val="-4"/>
          <w:sz w:val="28"/>
          <w:szCs w:val="28"/>
        </w:rPr>
        <w:t xml:space="preserve"> - </w:t>
      </w:r>
      <w:r w:rsidRPr="00901C0A">
        <w:rPr>
          <w:rFonts w:ascii="Times New Roman" w:hAnsi="Times New Roman"/>
          <w:spacing w:val="-1"/>
          <w:sz w:val="28"/>
          <w:szCs w:val="28"/>
        </w:rPr>
        <w:t xml:space="preserve">нормативные </w:t>
      </w:r>
      <w:r>
        <w:rPr>
          <w:rFonts w:ascii="Times New Roman" w:hAnsi="Times New Roman"/>
          <w:spacing w:val="-1"/>
          <w:sz w:val="28"/>
          <w:szCs w:val="28"/>
        </w:rPr>
        <w:t>п</w:t>
      </w:r>
      <w:r w:rsidRPr="0081481B">
        <w:rPr>
          <w:rFonts w:ascii="Times New Roman" w:hAnsi="Times New Roman"/>
          <w:spacing w:val="-1"/>
          <w:sz w:val="28"/>
          <w:szCs w:val="28"/>
        </w:rPr>
        <w:t>рочие прямые затраты</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непосредственно связанные с оказанием государственной услуги</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в том числе з</w:t>
      </w:r>
      <w:r w:rsidRPr="0081481B">
        <w:rPr>
          <w:rFonts w:ascii="Times New Roman" w:hAnsi="Times New Roman"/>
          <w:spacing w:val="-1"/>
          <w:sz w:val="28"/>
          <w:szCs w:val="28"/>
        </w:rPr>
        <w:t>атраты на приобретение расходных материалов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моющих средств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медикаментов и перевязочных средств</w:t>
      </w:r>
      <w:r>
        <w:rPr>
          <w:rFonts w:ascii="Times New Roman" w:hAnsi="Times New Roman"/>
          <w:spacing w:val="-1"/>
          <w:sz w:val="28"/>
          <w:szCs w:val="28"/>
        </w:rPr>
        <w:t xml:space="preserve"> </w:t>
      </w:r>
      <w:r w:rsidRPr="00901C0A">
        <w:rPr>
          <w:rFonts w:ascii="Times New Roman" w:hAnsi="Times New Roman"/>
          <w:spacing w:val="-1"/>
          <w:sz w:val="28"/>
          <w:szCs w:val="28"/>
        </w:rPr>
        <w:t>(в соответствии</w:t>
      </w:r>
      <w:r>
        <w:rPr>
          <w:rFonts w:ascii="Times New Roman" w:hAnsi="Times New Roman"/>
          <w:sz w:val="28"/>
          <w:szCs w:val="28"/>
        </w:rPr>
        <w:t xml:space="preserve">  с материально-техническими условиями с учетом специфики обучающихся </w:t>
      </w:r>
      <w:r w:rsidRPr="00901C0A">
        <w:rPr>
          <w:rFonts w:ascii="Times New Roman" w:hAnsi="Times New Roman"/>
          <w:spacing w:val="-1"/>
          <w:sz w:val="28"/>
          <w:szCs w:val="28"/>
        </w:rPr>
        <w:t>по АООП типа j</w:t>
      </w:r>
      <w:r>
        <w:rPr>
          <w:rFonts w:ascii="Times New Roman" w:hAnsi="Times New Roman"/>
          <w:sz w:val="28"/>
          <w:szCs w:val="28"/>
        </w:rPr>
        <w:t>).</w:t>
      </w:r>
    </w:p>
    <w:p w:rsidR="00E362AF" w:rsidRPr="004167FD" w:rsidRDefault="00E362AF" w:rsidP="00E362AF">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pacing w:val="-4"/>
          <w:sz w:val="28"/>
          <w:szCs w:val="28"/>
        </w:rPr>
        <w:t xml:space="preserve">При расчете нормативных затрат на оплату труда и начисления на </w:t>
      </w:r>
      <w:r w:rsidRPr="004167FD">
        <w:rPr>
          <w:rFonts w:ascii="Times New Roman" w:hAnsi="Times New Roman"/>
          <w:spacing w:val="-3"/>
          <w:sz w:val="28"/>
          <w:szCs w:val="28"/>
        </w:rPr>
        <w:t xml:space="preserve">выплаты по оплате труда учитываются затраты на оплату труда только тех </w:t>
      </w:r>
      <w:r w:rsidRPr="004167FD">
        <w:rPr>
          <w:rFonts w:ascii="Times New Roman" w:hAnsi="Times New Roman"/>
          <w:spacing w:val="-1"/>
          <w:sz w:val="28"/>
          <w:szCs w:val="28"/>
        </w:rPr>
        <w:t>работников</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которые принимают непосредственное участие в оказании соответствующей государственной услуги (вспомогательный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технический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административно-управленческий и т.п. персонал не учитывается).</w:t>
      </w:r>
    </w:p>
    <w:p w:rsidR="00E362AF" w:rsidRPr="004167FD" w:rsidRDefault="00E362AF" w:rsidP="00E362AF">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z w:val="28"/>
          <w:szCs w:val="28"/>
        </w:rPr>
        <w:t xml:space="preserve">Нормативные затраты на оплату труда и начисления на выплаты по </w:t>
      </w:r>
      <w:r w:rsidRPr="004167FD">
        <w:rPr>
          <w:rFonts w:ascii="Times New Roman" w:hAnsi="Times New Roman"/>
          <w:spacing w:val="-2"/>
          <w:sz w:val="28"/>
          <w:szCs w:val="28"/>
        </w:rPr>
        <w:t xml:space="preserve">оплате труда рассчитываются как произведение средней стоимости единицы </w:t>
      </w:r>
      <w:r w:rsidRPr="004167FD">
        <w:rPr>
          <w:rFonts w:ascii="Times New Roman" w:hAnsi="Times New Roman"/>
          <w:sz w:val="28"/>
          <w:szCs w:val="28"/>
        </w:rPr>
        <w:t>времени персонала на количество единиц времени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w:t>
      </w:r>
      <w:r w:rsidRPr="004167FD">
        <w:rPr>
          <w:rFonts w:ascii="Times New Roman" w:hAnsi="Times New Roman"/>
          <w:spacing w:val="-3"/>
          <w:sz w:val="28"/>
          <w:szCs w:val="28"/>
        </w:rPr>
        <w:t>оказания единицы государственной услуги</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с учетом стимулирующих выплат </w:t>
      </w:r>
      <w:r w:rsidRPr="004167FD">
        <w:rPr>
          <w:rFonts w:ascii="Times New Roman" w:hAnsi="Times New Roman"/>
          <w:sz w:val="28"/>
          <w:szCs w:val="28"/>
        </w:rPr>
        <w:t>за результативность труда. Стоимость единицы времени персонала рассчитывается исходя из действующей системы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 учетом доплат и надбавок</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установленных действующим законодательством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районного коэффициента и процентной надбавки к заработной плате за </w:t>
      </w:r>
      <w:r w:rsidRPr="004167FD">
        <w:rPr>
          <w:rFonts w:ascii="Times New Roman" w:hAnsi="Times New Roman"/>
          <w:spacing w:val="-1"/>
          <w:sz w:val="28"/>
          <w:szCs w:val="28"/>
        </w:rPr>
        <w:t>работу в районах Крайнего Севера и приравненных к ним местностях</w:t>
      </w:r>
      <w:smartTag w:uri="urn:schemas-microsoft-com:office:smarttags" w:element="PersonName">
        <w:r>
          <w:rPr>
            <w:rFonts w:ascii="Times New Roman" w:hAnsi="Times New Roman"/>
            <w:spacing w:val="-1"/>
            <w:sz w:val="28"/>
            <w:szCs w:val="28"/>
          </w:rPr>
          <w:t>,</w:t>
        </w:r>
      </w:smartTag>
      <w:r w:rsidRPr="004167FD">
        <w:rPr>
          <w:rFonts w:ascii="Times New Roman" w:hAnsi="Times New Roman"/>
          <w:spacing w:val="-1"/>
          <w:sz w:val="28"/>
          <w:szCs w:val="28"/>
        </w:rPr>
        <w:t xml:space="preserve"> </w:t>
      </w:r>
      <w:r w:rsidRPr="004167FD">
        <w:rPr>
          <w:rFonts w:ascii="Times New Roman" w:hAnsi="Times New Roman"/>
          <w:sz w:val="28"/>
          <w:szCs w:val="28"/>
        </w:rPr>
        <w:t>установленных законодательством.</w:t>
      </w:r>
    </w:p>
    <w:p w:rsidR="00E362AF" w:rsidRPr="004167FD" w:rsidRDefault="00E362AF" w:rsidP="00E362AF">
      <w:pPr>
        <w:shd w:val="clear" w:color="auto" w:fill="FFFFFF"/>
        <w:tabs>
          <w:tab w:val="left" w:pos="709"/>
          <w:tab w:val="left" w:pos="1224"/>
        </w:tabs>
        <w:spacing w:after="0" w:line="360" w:lineRule="auto"/>
        <w:ind w:right="-1" w:firstLine="567"/>
        <w:jc w:val="both"/>
        <w:rPr>
          <w:rFonts w:ascii="Times New Roman" w:hAnsi="Times New Roman"/>
          <w:sz w:val="28"/>
          <w:szCs w:val="28"/>
        </w:rPr>
      </w:pPr>
      <w:r w:rsidRPr="004167FD">
        <w:rPr>
          <w:rFonts w:ascii="Times New Roman" w:hAnsi="Times New Roman"/>
          <w:spacing w:val="-2"/>
          <w:sz w:val="28"/>
          <w:szCs w:val="28"/>
        </w:rPr>
        <w:t>Нормативные затраты на расходные материалы в соответствии со</w:t>
      </w:r>
      <w:r w:rsidRPr="004167FD">
        <w:rPr>
          <w:rFonts w:ascii="Times New Roman" w:hAnsi="Times New Roman"/>
          <w:spacing w:val="-2"/>
          <w:sz w:val="28"/>
          <w:szCs w:val="28"/>
        </w:rPr>
        <w:br/>
        <w:t>стандартами качества оказания услуги рассчитываются как произведение</w:t>
      </w:r>
      <w:r w:rsidRPr="004167FD">
        <w:rPr>
          <w:rFonts w:ascii="Times New Roman" w:hAnsi="Times New Roman"/>
          <w:spacing w:val="-2"/>
          <w:sz w:val="28"/>
          <w:szCs w:val="28"/>
        </w:rPr>
        <w:br/>
        <w:t>стоимости учебных материалов на их количество</w:t>
      </w:r>
      <w:smartTag w:uri="urn:schemas-microsoft-com:office:smarttags" w:element="PersonName">
        <w:r w:rsidRPr="004167FD">
          <w:rPr>
            <w:rFonts w:ascii="Times New Roman" w:hAnsi="Times New Roman"/>
            <w:spacing w:val="-2"/>
            <w:sz w:val="28"/>
            <w:szCs w:val="28"/>
          </w:rPr>
          <w:t>,</w:t>
        </w:r>
      </w:smartTag>
      <w:r w:rsidRPr="004167FD">
        <w:rPr>
          <w:rFonts w:ascii="Times New Roman" w:hAnsi="Times New Roman"/>
          <w:spacing w:val="-2"/>
          <w:sz w:val="28"/>
          <w:szCs w:val="28"/>
        </w:rPr>
        <w:t xml:space="preserve"> необходимое для оказания</w:t>
      </w:r>
      <w:r w:rsidRPr="004167FD">
        <w:rPr>
          <w:rFonts w:ascii="Times New Roman" w:hAnsi="Times New Roman"/>
          <w:spacing w:val="-2"/>
          <w:sz w:val="28"/>
          <w:szCs w:val="28"/>
        </w:rPr>
        <w:br/>
      </w:r>
      <w:r w:rsidRPr="004167FD">
        <w:rPr>
          <w:rFonts w:ascii="Times New Roman" w:hAnsi="Times New Roman"/>
          <w:sz w:val="28"/>
          <w:szCs w:val="28"/>
        </w:rPr>
        <w:t>единицы государственной услуги (выполнения работ) и определяется по видам организаций</w:t>
      </w:r>
      <w:r w:rsidRPr="004167FD">
        <w:rPr>
          <w:rFonts w:ascii="Times New Roman" w:hAnsi="Times New Roman"/>
          <w:spacing w:val="-3"/>
          <w:sz w:val="28"/>
          <w:szCs w:val="28"/>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E362AF" w:rsidRPr="004167FD" w:rsidRDefault="00E362AF" w:rsidP="00E362AF">
      <w:pPr>
        <w:spacing w:after="0" w:line="360" w:lineRule="auto"/>
        <w:ind w:firstLine="540"/>
        <w:jc w:val="both"/>
        <w:rPr>
          <w:rFonts w:ascii="Times New Roman" w:hAnsi="Times New Roman"/>
          <w:sz w:val="28"/>
          <w:szCs w:val="28"/>
        </w:rPr>
      </w:pPr>
      <w:r w:rsidRPr="004167FD">
        <w:rPr>
          <w:rFonts w:ascii="Times New Roman" w:hAnsi="Times New Roman"/>
          <w:sz w:val="28"/>
          <w:szCs w:val="28"/>
        </w:rPr>
        <w:t xml:space="preserve">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обучающихся с РАС</w:t>
      </w:r>
      <w:r w:rsidRPr="004167FD">
        <w:rPr>
          <w:rFonts w:ascii="Times New Roman" w:hAnsi="Times New Roman"/>
          <w:sz w:val="28"/>
          <w:szCs w:val="28"/>
        </w:rPr>
        <w:t>:</w:t>
      </w:r>
    </w:p>
    <w:p w:rsidR="00E362AF" w:rsidRPr="006A05C6" w:rsidRDefault="00E362AF" w:rsidP="00E362AF">
      <w:pPr>
        <w:spacing w:after="0" w:line="360" w:lineRule="auto"/>
        <w:ind w:firstLine="540"/>
        <w:jc w:val="both"/>
        <w:rPr>
          <w:rFonts w:ascii="Times New Roman" w:hAnsi="Times New Roman"/>
          <w:sz w:val="28"/>
          <w:szCs w:val="28"/>
        </w:rPr>
      </w:pPr>
      <w:r w:rsidRPr="008E3C9D">
        <w:rPr>
          <w:rFonts w:ascii="Times New Roman" w:hAnsi="Times New Roman"/>
          <w:sz w:val="28"/>
          <w:szCs w:val="28"/>
        </w:rPr>
        <w:lastRenderedPageBreak/>
        <w:t>реализация АООП начального</w:t>
      </w:r>
      <w:r w:rsidRPr="004167FD">
        <w:rPr>
          <w:rFonts w:ascii="Times New Roman" w:hAnsi="Times New Roman"/>
          <w:sz w:val="28"/>
          <w:szCs w:val="28"/>
        </w:rPr>
        <w:t xml:space="preserve"> общего образования</w:t>
      </w:r>
      <w:r>
        <w:rPr>
          <w:rFonts w:ascii="Times New Roman" w:hAnsi="Times New Roman"/>
          <w:sz w:val="28"/>
          <w:szCs w:val="28"/>
        </w:rPr>
        <w:t xml:space="preserve"> обучающихся с РАС</w:t>
      </w:r>
      <w:r w:rsidRPr="004167FD">
        <w:rPr>
          <w:rFonts w:ascii="Times New Roman" w:hAnsi="Times New Roman"/>
          <w:sz w:val="28"/>
          <w:szCs w:val="28"/>
        </w:rPr>
        <w:t xml:space="preserve"> может определяться по формуле:</w:t>
      </w:r>
    </w:p>
    <w:p w:rsidR="00E362AF" w:rsidRPr="004167FD" w:rsidRDefault="00E362AF" w:rsidP="00E362AF">
      <w:pPr>
        <w:spacing w:after="0" w:line="360" w:lineRule="auto"/>
        <w:ind w:firstLine="540"/>
        <w:jc w:val="both"/>
        <w:rPr>
          <w:rFonts w:ascii="Times New Roman" w:hAnsi="Times New Roman"/>
          <w:b/>
          <w:i/>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отгу</w:t>
      </w:r>
      <w:r w:rsidRPr="004167FD">
        <w:rPr>
          <w:rFonts w:ascii="Times New Roman" w:hAnsi="Times New Roman"/>
          <w:b/>
          <w:bCs/>
          <w:i/>
          <w:sz w:val="28"/>
          <w:szCs w:val="28"/>
        </w:rPr>
        <w:t xml:space="preserve"> = </w:t>
      </w: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 12 * К</w:t>
      </w:r>
      <w:r>
        <w:rPr>
          <w:rFonts w:ascii="Times New Roman" w:hAnsi="Times New Roman"/>
          <w:b/>
          <w:bCs/>
          <w:i/>
          <w:sz w:val="28"/>
          <w:szCs w:val="28"/>
          <w:vertAlign w:val="superscript"/>
        </w:rPr>
        <w:t>овз</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1</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2</w:t>
      </w:r>
      <w:r w:rsidRPr="004167FD">
        <w:rPr>
          <w:rFonts w:ascii="Times New Roman" w:hAnsi="Times New Roman"/>
          <w:b/>
          <w:bCs/>
          <w:i/>
          <w:sz w:val="28"/>
          <w:szCs w:val="28"/>
          <w:vertAlign w:val="subscript"/>
        </w:rPr>
        <w:t xml:space="preserve">  </w:t>
      </w:r>
      <w:smartTag w:uri="urn:schemas-microsoft-com:office:smarttags" w:element="PersonName">
        <w:r w:rsidRPr="004167FD">
          <w:rPr>
            <w:rFonts w:ascii="Times New Roman" w:hAnsi="Times New Roman"/>
            <w:b/>
            <w:i/>
            <w:sz w:val="28"/>
            <w:szCs w:val="28"/>
          </w:rPr>
          <w:t>,</w:t>
        </w:r>
      </w:smartTag>
      <w:r w:rsidRPr="004167FD">
        <w:rPr>
          <w:rFonts w:ascii="Times New Roman" w:hAnsi="Times New Roman"/>
          <w:b/>
          <w:i/>
          <w:sz w:val="28"/>
          <w:szCs w:val="28"/>
        </w:rPr>
        <w:t xml:space="preserve"> </w:t>
      </w:r>
      <w:r w:rsidRPr="004167FD">
        <w:rPr>
          <w:rFonts w:ascii="Times New Roman" w:hAnsi="Times New Roman"/>
          <w:b/>
          <w:bCs/>
          <w:i/>
          <w:iCs/>
          <w:sz w:val="28"/>
          <w:szCs w:val="28"/>
        </w:rPr>
        <w:t>где:</w:t>
      </w:r>
    </w:p>
    <w:p w:rsidR="00E362AF" w:rsidRPr="004167FD" w:rsidRDefault="00E362AF" w:rsidP="00E362AF">
      <w:pPr>
        <w:spacing w:after="0" w:line="360" w:lineRule="auto"/>
        <w:ind w:firstLine="540"/>
        <w:jc w:val="both"/>
        <w:rPr>
          <w:rFonts w:ascii="Times New Roman" w:hAnsi="Times New Roman"/>
          <w:i/>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 xml:space="preserve">отгу </w:t>
      </w:r>
      <w:r w:rsidRPr="004167FD">
        <w:rPr>
          <w:rFonts w:ascii="Times New Roman" w:hAnsi="Times New Roman"/>
          <w:b/>
          <w:bCs/>
          <w:i/>
          <w:sz w:val="28"/>
          <w:szCs w:val="28"/>
        </w:rPr>
        <w:t xml:space="preserve">- </w:t>
      </w:r>
      <w:r w:rsidRPr="004167FD">
        <w:rPr>
          <w:rFonts w:ascii="Times New Roman" w:hAnsi="Times New Roman"/>
          <w:bCs/>
          <w:sz w:val="28"/>
          <w:szCs w:val="28"/>
        </w:rPr>
        <w:t>н</w:t>
      </w:r>
      <w:r w:rsidRPr="004167FD">
        <w:rPr>
          <w:rFonts w:ascii="Times New Roman" w:hAnsi="Times New Roman"/>
          <w:sz w:val="28"/>
          <w:szCs w:val="28"/>
        </w:rPr>
        <w:t>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по предоставлению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обучающимся с РАС</w:t>
      </w:r>
      <w:r w:rsidRPr="004167FD">
        <w:rPr>
          <w:rFonts w:ascii="Times New Roman" w:hAnsi="Times New Roman"/>
          <w:sz w:val="28"/>
          <w:szCs w:val="28"/>
        </w:rPr>
        <w:t>;</w:t>
      </w:r>
    </w:p>
    <w:p w:rsidR="00E362AF" w:rsidRPr="004167FD" w:rsidRDefault="00E362AF" w:rsidP="00E362AF">
      <w:pPr>
        <w:spacing w:after="0" w:line="360" w:lineRule="auto"/>
        <w:ind w:firstLine="709"/>
        <w:jc w:val="both"/>
        <w:rPr>
          <w:rFonts w:ascii="Times New Roman" w:hAnsi="Times New Roman"/>
          <w:sz w:val="28"/>
          <w:szCs w:val="28"/>
        </w:rPr>
      </w:pP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среднемесячная заработная плата в экономике соответствующего региона в предшествующем году</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руб./мес.;</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bCs/>
          <w:i/>
          <w:sz w:val="28"/>
          <w:szCs w:val="28"/>
        </w:rPr>
        <w:t xml:space="preserve">12 </w:t>
      </w:r>
      <w:r w:rsidRPr="004167FD">
        <w:rPr>
          <w:rFonts w:ascii="Times New Roman" w:hAnsi="Times New Roman"/>
          <w:i/>
          <w:sz w:val="28"/>
          <w:szCs w:val="28"/>
        </w:rPr>
        <w:t xml:space="preserve">– </w:t>
      </w:r>
      <w:r w:rsidRPr="004167FD">
        <w:rPr>
          <w:rFonts w:ascii="Times New Roman" w:hAnsi="Times New Roman"/>
          <w:sz w:val="28"/>
          <w:szCs w:val="28"/>
        </w:rPr>
        <w:t>количество месяцев в году;</w:t>
      </w:r>
    </w:p>
    <w:p w:rsidR="00E362AF" w:rsidRPr="004167FD" w:rsidRDefault="00E362AF" w:rsidP="00E362AF">
      <w:pPr>
        <w:tabs>
          <w:tab w:val="left" w:pos="709"/>
        </w:tabs>
        <w:spacing w:after="0" w:line="360" w:lineRule="auto"/>
        <w:ind w:firstLine="709"/>
        <w:jc w:val="both"/>
        <w:rPr>
          <w:rFonts w:ascii="Times New Roman" w:hAnsi="Times New Roman"/>
          <w:sz w:val="28"/>
          <w:szCs w:val="28"/>
        </w:rPr>
      </w:pPr>
      <w:r w:rsidRPr="004167FD">
        <w:rPr>
          <w:rFonts w:ascii="Times New Roman" w:hAnsi="Times New Roman"/>
          <w:i/>
          <w:sz w:val="28"/>
          <w:szCs w:val="28"/>
        </w:rPr>
        <w:t>K</w:t>
      </w:r>
      <w:r>
        <w:rPr>
          <w:rFonts w:ascii="Times New Roman" w:hAnsi="Times New Roman"/>
          <w:i/>
          <w:sz w:val="28"/>
          <w:szCs w:val="28"/>
          <w:vertAlign w:val="superscript"/>
        </w:rPr>
        <w:t>ОВЗ</w:t>
      </w:r>
      <w:r w:rsidRPr="004167FD">
        <w:rPr>
          <w:rFonts w:ascii="Times New Roman" w:hAnsi="Times New Roman"/>
          <w:i/>
          <w:sz w:val="28"/>
          <w:szCs w:val="28"/>
        </w:rPr>
        <w:t xml:space="preserve"> –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специфику образовательной программы или категорию обучающихся (при их наличии);</w:t>
      </w:r>
    </w:p>
    <w:p w:rsidR="00E362AF" w:rsidRPr="004167FD" w:rsidRDefault="00E362AF" w:rsidP="00E362AF">
      <w:pPr>
        <w:spacing w:after="0" w:line="360" w:lineRule="auto"/>
        <w:ind w:firstLine="709"/>
        <w:jc w:val="both"/>
        <w:rPr>
          <w:rFonts w:ascii="Times New Roman" w:hAnsi="Times New Roman"/>
          <w:i/>
          <w:sz w:val="28"/>
          <w:szCs w:val="28"/>
        </w:rPr>
      </w:pPr>
      <w:r w:rsidRPr="004167FD">
        <w:rPr>
          <w:rFonts w:ascii="Times New Roman" w:hAnsi="Times New Roman"/>
          <w:bCs/>
          <w:i/>
          <w:iCs/>
          <w:sz w:val="28"/>
          <w:szCs w:val="28"/>
          <w:lang w:val="en-US"/>
        </w:rPr>
        <w:t>K</w:t>
      </w:r>
      <w:r>
        <w:rPr>
          <w:rFonts w:ascii="Times New Roman" w:hAnsi="Times New Roman"/>
          <w:bCs/>
          <w:i/>
          <w:iCs/>
          <w:sz w:val="28"/>
          <w:szCs w:val="28"/>
          <w:vertAlign w:val="superscript"/>
        </w:rPr>
        <w:t>1</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 страховых взносов на выплаты по оплате труда. Значение коэффициента – 1</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302;</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bCs/>
          <w:i/>
          <w:iCs/>
          <w:sz w:val="28"/>
          <w:szCs w:val="28"/>
          <w:lang w:val="en-US"/>
        </w:rPr>
        <w:t>K</w:t>
      </w:r>
      <w:r>
        <w:rPr>
          <w:rFonts w:ascii="Times New Roman" w:hAnsi="Times New Roman"/>
          <w:bCs/>
          <w:i/>
          <w:iCs/>
          <w:sz w:val="28"/>
          <w:szCs w:val="28"/>
          <w:vertAlign w:val="superscript"/>
        </w:rPr>
        <w:t>2</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
    <w:p w:rsidR="00E362AF"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К нормативным затратам на общехозяйственные нужды относятся затраты</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невозможно отнести напрямую к нормативным затратам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непосредственно связанным с оказанием i-той государственной услуги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w:t>
      </w:r>
      <w:r w:rsidRPr="004167FD">
        <w:rPr>
          <w:rFonts w:ascii="Times New Roman" w:hAnsi="Times New Roman"/>
          <w:sz w:val="28"/>
          <w:szCs w:val="28"/>
        </w:rPr>
        <w:t xml:space="preserve"> и к нормативным затратам на содержание имущества. Нормативные затраты на общехозяйственные нужды определяются по формуле:</w:t>
      </w:r>
    </w:p>
    <w:p w:rsidR="00E362AF" w:rsidRPr="004167FD" w:rsidRDefault="00E362AF" w:rsidP="00E362AF">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н=</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 xml:space="preserve">тпп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ком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Pr>
          <w:rFonts w:ascii="Times New Roman" w:hAnsi="Times New Roman"/>
          <w:b/>
          <w:bCs/>
          <w:i/>
          <w:sz w:val="28"/>
          <w:szCs w:val="28"/>
        </w:rPr>
        <w:t>+</w:t>
      </w:r>
      <w:r w:rsidRPr="00901C0A">
        <w:rPr>
          <w:rFonts w:ascii="Times New Roman" w:hAnsi="Times New Roman"/>
          <w:b/>
          <w:bCs/>
          <w:i/>
          <w:sz w:val="28"/>
          <w:szCs w:val="28"/>
        </w:rPr>
        <w:t xml:space="preserve"> </w:t>
      </w: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ни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вс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 где</w:t>
      </w:r>
    </w:p>
    <w:p w:rsidR="00E362AF" w:rsidRDefault="00E362AF" w:rsidP="00E362AF">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тпп</w:t>
      </w:r>
      <w:r w:rsidRPr="004167FD">
        <w:rPr>
          <w:rFonts w:ascii="Times New Roman" w:hAnsi="Times New Roman"/>
          <w:sz w:val="28"/>
          <w:szCs w:val="28"/>
        </w:rPr>
        <w:t xml:space="preserve"> - 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w:t>
      </w:r>
      <w:r>
        <w:rPr>
          <w:rFonts w:ascii="Times New Roman" w:hAnsi="Times New Roman"/>
          <w:sz w:val="28"/>
          <w:szCs w:val="28"/>
        </w:rPr>
        <w:t>),</w:t>
      </w:r>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E362AF" w:rsidRDefault="00E362AF" w:rsidP="00E362AF">
      <w:pPr>
        <w:spacing w:after="0" w:line="360" w:lineRule="auto"/>
        <w:ind w:firstLine="709"/>
        <w:jc w:val="both"/>
        <w:rPr>
          <w:rFonts w:ascii="Times New Roman" w:hAnsi="Times New Roman"/>
          <w:sz w:val="28"/>
          <w:szCs w:val="28"/>
        </w:rPr>
      </w:pPr>
      <w:r>
        <w:rPr>
          <w:rFonts w:ascii="Times New Roman" w:hAnsi="Times New Roman"/>
          <w:b/>
          <w:bCs/>
          <w:i/>
          <w:sz w:val="28"/>
          <w:szCs w:val="28"/>
        </w:rPr>
        <w:lastRenderedPageBreak/>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sidRPr="00901C0A">
        <w:rPr>
          <w:rFonts w:ascii="Times New Roman" w:hAnsi="Times New Roman"/>
          <w:sz w:val="28"/>
          <w:szCs w:val="28"/>
        </w:rPr>
        <w:t>– нормативные затраты</w:t>
      </w:r>
      <w:r>
        <w:rPr>
          <w:rFonts w:ascii="Times New Roman" w:hAnsi="Times New Roman"/>
          <w:sz w:val="28"/>
          <w:szCs w:val="28"/>
        </w:rPr>
        <w:t xml:space="preserve"> </w:t>
      </w:r>
      <w:r w:rsidRPr="00901C0A">
        <w:rPr>
          <w:rFonts w:ascii="Times New Roman" w:hAnsi="Times New Roman"/>
          <w:sz w:val="28"/>
          <w:szCs w:val="28"/>
        </w:rPr>
        <w:t xml:space="preserve"> на повышение квалификации </w:t>
      </w:r>
      <w:r>
        <w:rPr>
          <w:rFonts w:ascii="Times New Roman" w:hAnsi="Times New Roman"/>
          <w:sz w:val="28"/>
          <w:szCs w:val="28"/>
        </w:rPr>
        <w:t xml:space="preserve">и (или) профессиональную переподготовку </w:t>
      </w:r>
      <w:r w:rsidRPr="00901C0A">
        <w:rPr>
          <w:rFonts w:ascii="Times New Roman" w:hAnsi="Times New Roman"/>
          <w:sz w:val="28"/>
          <w:szCs w:val="28"/>
        </w:rPr>
        <w:t>работников учреждения</w:t>
      </w:r>
      <w:r>
        <w:rPr>
          <w:rFonts w:ascii="Times New Roman" w:hAnsi="Times New Roman"/>
          <w:sz w:val="28"/>
          <w:szCs w:val="28"/>
        </w:rPr>
        <w:t xml:space="preserve"> </w:t>
      </w:r>
      <w:r w:rsidRPr="00124C76">
        <w:rPr>
          <w:rFonts w:ascii="Times New Roman" w:hAnsi="Times New Roman"/>
          <w:sz w:val="28"/>
          <w:szCs w:val="28"/>
        </w:rPr>
        <w:t>(</w:t>
      </w:r>
      <w:r>
        <w:rPr>
          <w:rFonts w:ascii="Times New Roman" w:hAnsi="Times New Roman"/>
          <w:sz w:val="28"/>
          <w:szCs w:val="28"/>
        </w:rPr>
        <w:t>в соответствии с кадровыми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w:t>
      </w:r>
      <w:r w:rsidRPr="004167FD">
        <w:rPr>
          <w:rFonts w:ascii="Times New Roman" w:hAnsi="Times New Roman"/>
          <w:sz w:val="28"/>
          <w:szCs w:val="28"/>
        </w:rPr>
        <w:t>;</w:t>
      </w:r>
    </w:p>
    <w:p w:rsidR="00E362AF" w:rsidRPr="008E3C9D" w:rsidRDefault="00E362AF" w:rsidP="00E362AF">
      <w:pPr>
        <w:spacing w:after="0" w:line="360" w:lineRule="auto"/>
        <w:ind w:firstLine="709"/>
        <w:jc w:val="both"/>
        <w:rPr>
          <w:rFonts w:ascii="Times New Roman" w:hAnsi="Times New Roman"/>
          <w:sz w:val="28"/>
          <w:szCs w:val="28"/>
        </w:rPr>
      </w:pPr>
      <w:r w:rsidRPr="008E3C9D">
        <w:rPr>
          <w:rFonts w:ascii="Times New Roman" w:hAnsi="Times New Roman"/>
          <w:b/>
          <w:bCs/>
          <w:i/>
          <w:sz w:val="28"/>
          <w:szCs w:val="28"/>
        </w:rPr>
        <w:t>НЗ</w:t>
      </w:r>
      <w:r w:rsidRPr="008E3C9D">
        <w:rPr>
          <w:rFonts w:ascii="Times New Roman" w:hAnsi="Times New Roman"/>
          <w:b/>
          <w:bCs/>
          <w:i/>
          <w:sz w:val="28"/>
          <w:szCs w:val="28"/>
          <w:vertAlign w:val="subscript"/>
        </w:rPr>
        <w:t>ком</w:t>
      </w:r>
      <w:r w:rsidRPr="008E3C9D">
        <w:rPr>
          <w:rFonts w:ascii="Times New Roman" w:hAnsi="Times New Roman"/>
          <w:sz w:val="28"/>
          <w:szCs w:val="28"/>
        </w:rPr>
        <w:t xml:space="preserve"> - нормативные затраты на коммунальные услуги (с учетом площади здания, в котором расположена образовательная организация, года его постройки, состояния инженерно-технических сооружений и коммуникаций) за исключением нормативных затрат, отнесенных к нормативным затратам на содержание имущества);</w:t>
      </w:r>
    </w:p>
    <w:p w:rsidR="00E362AF" w:rsidRPr="004167FD" w:rsidRDefault="00E362AF" w:rsidP="00E362AF">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ни</w:t>
      </w:r>
      <w:r w:rsidRPr="004167FD">
        <w:rPr>
          <w:rFonts w:ascii="Times New Roman" w:hAnsi="Times New Roman"/>
          <w:sz w:val="28"/>
          <w:szCs w:val="28"/>
        </w:rPr>
        <w:t xml:space="preserve"> - нормативные затраты на содержание объектов недвижимого имущества, закрепленного за организацией на праве оперативного управления или приобретенным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эксплуатируемого в процессе оказания государственных услуг (далее - нормативные затраты на содержание недвижимого имущества)</w:t>
      </w:r>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E362AF" w:rsidRPr="004167FD" w:rsidRDefault="00E362AF" w:rsidP="00E362AF">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4167FD">
        <w:rPr>
          <w:rFonts w:ascii="Times New Roman" w:hAnsi="Times New Roman"/>
          <w:sz w:val="28"/>
          <w:szCs w:val="28"/>
        </w:rPr>
        <w:t>- нормативные затраты на содержание объектов особо ценного 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 (далее - нормативные затраты на содержание особо ценного движимого имущества);</w:t>
      </w:r>
    </w:p>
    <w:p w:rsidR="00E362AF" w:rsidRPr="004167FD" w:rsidRDefault="00E362AF" w:rsidP="00E362AF">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вс</w:t>
      </w:r>
      <w:r w:rsidRPr="004167FD">
        <w:rPr>
          <w:rFonts w:ascii="Times New Roman" w:hAnsi="Times New Roman"/>
          <w:sz w:val="28"/>
          <w:szCs w:val="28"/>
        </w:rPr>
        <w:t xml:space="preserve"> - нормативные затраты на приобретение услуг связи;</w:t>
      </w:r>
    </w:p>
    <w:p w:rsidR="00E362AF" w:rsidRPr="004167FD" w:rsidRDefault="00E362AF" w:rsidP="00E362AF">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4167FD">
        <w:rPr>
          <w:rFonts w:ascii="Times New Roman" w:hAnsi="Times New Roman"/>
          <w:sz w:val="28"/>
          <w:szCs w:val="28"/>
        </w:rPr>
        <w:t>- нормативные затраты на приобретение транспортных услуг</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sidRPr="004167FD">
        <w:rPr>
          <w:rFonts w:ascii="Times New Roman" w:hAnsi="Times New Roman"/>
          <w:sz w:val="28"/>
          <w:szCs w:val="28"/>
        </w:rPr>
        <w:t>;</w:t>
      </w:r>
    </w:p>
    <w:p w:rsidR="00E362AF" w:rsidRPr="00124C76" w:rsidRDefault="00E362AF" w:rsidP="00E362AF">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 прочие нормативные зат</w:t>
      </w:r>
      <w:r>
        <w:rPr>
          <w:rFonts w:ascii="Times New Roman" w:hAnsi="Times New Roman"/>
          <w:sz w:val="28"/>
          <w:szCs w:val="28"/>
        </w:rPr>
        <w:t>раты на общехозяйственные нужды</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Pr>
          <w:rFonts w:ascii="Times New Roman" w:hAnsi="Times New Roman"/>
          <w:sz w:val="28"/>
          <w:szCs w:val="28"/>
        </w:rPr>
        <w:t>.</w:t>
      </w:r>
    </w:p>
    <w:p w:rsidR="00E362AF" w:rsidRPr="004167FD" w:rsidRDefault="00E362AF" w:rsidP="00E362AF">
      <w:pPr>
        <w:tabs>
          <w:tab w:val="left" w:pos="8222"/>
        </w:tabs>
        <w:spacing w:after="0" w:line="360" w:lineRule="auto"/>
        <w:ind w:firstLine="709"/>
        <w:jc w:val="both"/>
        <w:rPr>
          <w:rFonts w:ascii="Times New Roman" w:hAnsi="Times New Roman"/>
          <w:sz w:val="28"/>
          <w:szCs w:val="28"/>
        </w:rPr>
      </w:pPr>
      <w:r w:rsidRPr="004167FD">
        <w:rPr>
          <w:rFonts w:ascii="Times New Roman" w:hAnsi="Times New Roman"/>
          <w:sz w:val="28"/>
          <w:szCs w:val="28"/>
        </w:rPr>
        <w:t xml:space="preserve">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w:t>
      </w:r>
      <w:r w:rsidRPr="004167FD">
        <w:rPr>
          <w:rFonts w:ascii="Times New Roman" w:hAnsi="Times New Roman"/>
          <w:sz w:val="28"/>
          <w:szCs w:val="28"/>
        </w:rPr>
        <w:lastRenderedPageBreak/>
        <w:t xml:space="preserve">административно-управленческого и </w:t>
      </w:r>
      <w:r w:rsidRPr="008E3C9D">
        <w:rPr>
          <w:rFonts w:ascii="Times New Roman" w:hAnsi="Times New Roman"/>
          <w:sz w:val="28"/>
          <w:szCs w:val="28"/>
        </w:rPr>
        <w:t xml:space="preserve">прочего персонала, не принимающего непосредственного участия в оказании государственной услуги, </w:t>
      </w:r>
      <w:r w:rsidRPr="008E3C9D">
        <w:rPr>
          <w:rFonts w:ascii="Times New Roman" w:hAnsi="Times New Roman"/>
          <w:spacing w:val="-2"/>
          <w:sz w:val="28"/>
          <w:szCs w:val="28"/>
        </w:rPr>
        <w:t>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w:t>
      </w:r>
      <w:r w:rsidRPr="008E3C9D">
        <w:rPr>
          <w:rFonts w:ascii="Times New Roman" w:hAnsi="Times New Roman"/>
          <w:sz w:val="28"/>
          <w:szCs w:val="28"/>
        </w:rPr>
        <w:t xml:space="preserve"> определяются  исходя из количества единиц по штатному расписанию</w:t>
      </w:r>
      <w:smartTag w:uri="urn:schemas-microsoft-com:office:smarttags" w:element="PersonName">
        <w:r w:rsidRPr="008E3C9D">
          <w:rPr>
            <w:rFonts w:ascii="Times New Roman" w:hAnsi="Times New Roman"/>
            <w:sz w:val="28"/>
            <w:szCs w:val="28"/>
          </w:rPr>
          <w:t>,</w:t>
        </w:r>
      </w:smartTag>
      <w:r w:rsidRPr="004167FD">
        <w:rPr>
          <w:rFonts w:ascii="Times New Roman" w:hAnsi="Times New Roman"/>
          <w:sz w:val="28"/>
          <w:szCs w:val="28"/>
        </w:rPr>
        <w:t xml:space="preserve"> утвержденному руководителем организаци</w:t>
      </w:r>
      <w:r>
        <w:rPr>
          <w:rFonts w:ascii="Times New Roman" w:hAnsi="Times New Roman"/>
          <w:sz w:val="28"/>
          <w:szCs w:val="28"/>
        </w:rPr>
        <w:t>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с учетом действующей системы оплаты труда</w:t>
      </w:r>
      <w:r w:rsidRPr="004167FD">
        <w:rPr>
          <w:rFonts w:ascii="Times New Roman" w:hAnsi="Times New Roman"/>
          <w:sz w:val="28"/>
          <w:szCs w:val="28"/>
        </w:rPr>
        <w:t xml:space="preserve"> в пределах фонда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установленного образовательной организации учредителем.</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определяются исходя из нормативов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расчете на оказание единицы соответствующей государственной услуги и включают в себя:</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1) нормативные затраты на холодное водоснабжение и водоотведение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ассенизацию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канализацию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вывоз жидких бытовых отходов при отсутствии централизованной системы канализации;</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2) нормативные затраты на горячее водоснабжение;</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если организациями используется котельно-печное отопление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данные нормативные затраты не включаются в состав коммунальных услуг.</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оказания единицы государственной услуги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 тариф</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установленный на соответствующий год.</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содержание недвижимого имущества включают в себя:</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эксплуатацию системы охранной сигнализации и противопожарной безопасности;</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аренду недвижимого имущества;</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lastRenderedPageBreak/>
        <w:t>- нормативные затраты на проведение текущего ремонта объектов недвижимого имущества;</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содержание прилегающих территорий в соответствии с утвержденными санитарными правилами и нормами;</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 прочие нормативные затраты на содержание недвижимого имущества.</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эксплуатацию систем охранной сигнализации и противопожарной безопасности устанавливаются таким образом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чтобы обеспечивать покрытие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связанных с функционированием установленных в организации средств и систем (системы охранной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системы пожарной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первичных средств пожаротушения).</w:t>
      </w:r>
    </w:p>
    <w:p w:rsidR="00E362AF" w:rsidRDefault="00E362AF" w:rsidP="00E362AF">
      <w:pPr>
        <w:spacing w:after="0" w:line="360" w:lineRule="auto"/>
        <w:ind w:firstLine="709"/>
        <w:jc w:val="both"/>
      </w:pPr>
      <w:r w:rsidRPr="004167FD">
        <w:rPr>
          <w:rFonts w:ascii="Times New Roman" w:hAnsi="Times New Roman"/>
          <w:sz w:val="28"/>
          <w:szCs w:val="28"/>
        </w:rPr>
        <w:t>Нормативные затраты на содержание прилегающих территорий</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включая вывоз мусора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сброс снега с крыш</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соответствии с санитарными нормами и правилами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устанавливаются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исходя из необходимости покрытия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произведенных организацией в предыдущем отчетном периоде (году).</w:t>
      </w:r>
    </w:p>
    <w:p w:rsidR="0036168F" w:rsidRPr="00F63254" w:rsidRDefault="0036168F" w:rsidP="00913DAA">
      <w:pPr>
        <w:shd w:val="clear" w:color="auto" w:fill="FFFFFF"/>
        <w:autoSpaceDE w:val="0"/>
        <w:autoSpaceDN w:val="0"/>
        <w:adjustRightInd w:val="0"/>
        <w:spacing w:after="0" w:line="360" w:lineRule="auto"/>
        <w:ind w:firstLine="708"/>
        <w:jc w:val="both"/>
        <w:rPr>
          <w:rFonts w:ascii="Times New Roman" w:hAnsi="Times New Roman" w:cs="Times New Roman"/>
          <w:sz w:val="28"/>
          <w:szCs w:val="28"/>
        </w:rPr>
      </w:pPr>
      <w:r w:rsidRPr="00F63254">
        <w:rPr>
          <w:rFonts w:ascii="Times New Roman" w:hAnsi="Times New Roman" w:cs="Times New Roman"/>
          <w:b/>
          <w:kern w:val="28"/>
          <w:sz w:val="28"/>
          <w:szCs w:val="28"/>
        </w:rPr>
        <w:t>Материально-технические условия</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Материально-техническое обеспечение образования обучающихся с </w:t>
      </w:r>
      <w:r>
        <w:rPr>
          <w:rFonts w:ascii="Times New Roman" w:hAnsi="Times New Roman"/>
          <w:sz w:val="28"/>
          <w:szCs w:val="28"/>
        </w:rPr>
        <w:t>РАС</w:t>
      </w:r>
      <w:r w:rsidRPr="005C49A7">
        <w:rPr>
          <w:rFonts w:ascii="Times New Roman" w:hAnsi="Times New Roman"/>
          <w:sz w:val="28"/>
          <w:szCs w:val="28"/>
        </w:rPr>
        <w:t xml:space="preserve"> должно отвечать как общим, так и особым образовательным потребностям данной группы обучающихся. В связи с этим материально </w:t>
      </w:r>
      <w:r w:rsidRPr="005C49A7">
        <w:rPr>
          <w:rFonts w:ascii="Times New Roman" w:hAnsi="Times New Roman"/>
          <w:sz w:val="28"/>
          <w:szCs w:val="28"/>
        </w:rPr>
        <w:softHyphen/>
        <w:t>техническое обеспечение процесса освоения СИОП должно соответствовать специфическим требованиям стандарта к:</w:t>
      </w:r>
    </w:p>
    <w:p w:rsidR="002C571D" w:rsidRPr="005C49A7" w:rsidRDefault="002C571D" w:rsidP="005E09D0">
      <w:pPr>
        <w:pStyle w:val="af7"/>
        <w:numPr>
          <w:ilvl w:val="0"/>
          <w:numId w:val="81"/>
        </w:numPr>
        <w:spacing w:line="360" w:lineRule="auto"/>
        <w:ind w:left="0" w:firstLine="708"/>
        <w:jc w:val="both"/>
        <w:rPr>
          <w:rFonts w:ascii="Times New Roman" w:hAnsi="Times New Roman"/>
          <w:sz w:val="28"/>
          <w:szCs w:val="28"/>
        </w:rPr>
      </w:pPr>
      <w:r w:rsidRPr="005C49A7">
        <w:rPr>
          <w:rFonts w:ascii="Times New Roman" w:hAnsi="Times New Roman"/>
          <w:sz w:val="28"/>
          <w:szCs w:val="28"/>
        </w:rPr>
        <w:t>организации пространства;</w:t>
      </w:r>
    </w:p>
    <w:p w:rsidR="002C571D" w:rsidRPr="005C49A7" w:rsidRDefault="002C571D" w:rsidP="005E09D0">
      <w:pPr>
        <w:pStyle w:val="af7"/>
        <w:numPr>
          <w:ilvl w:val="0"/>
          <w:numId w:val="81"/>
        </w:numPr>
        <w:spacing w:line="360" w:lineRule="auto"/>
        <w:ind w:left="0" w:firstLine="708"/>
        <w:jc w:val="both"/>
        <w:rPr>
          <w:rFonts w:ascii="Times New Roman" w:hAnsi="Times New Roman"/>
          <w:sz w:val="28"/>
          <w:szCs w:val="28"/>
        </w:rPr>
      </w:pPr>
      <w:r w:rsidRPr="005C49A7">
        <w:rPr>
          <w:rFonts w:ascii="Times New Roman" w:hAnsi="Times New Roman"/>
          <w:sz w:val="28"/>
          <w:szCs w:val="28"/>
        </w:rPr>
        <w:t>организации временного режима обучения;</w:t>
      </w:r>
    </w:p>
    <w:p w:rsidR="002C571D" w:rsidRPr="005C49A7" w:rsidRDefault="002C571D" w:rsidP="005E09D0">
      <w:pPr>
        <w:pStyle w:val="af7"/>
        <w:numPr>
          <w:ilvl w:val="0"/>
          <w:numId w:val="81"/>
        </w:numPr>
        <w:spacing w:line="360" w:lineRule="auto"/>
        <w:ind w:left="0" w:firstLine="708"/>
        <w:jc w:val="both"/>
        <w:rPr>
          <w:rFonts w:ascii="Times New Roman" w:hAnsi="Times New Roman"/>
          <w:sz w:val="28"/>
          <w:szCs w:val="28"/>
        </w:rPr>
      </w:pPr>
      <w:r w:rsidRPr="005C49A7">
        <w:rPr>
          <w:rFonts w:ascii="Times New Roman" w:hAnsi="Times New Roman"/>
          <w:sz w:val="28"/>
          <w:szCs w:val="28"/>
        </w:rPr>
        <w:t>организации учебного места обучающихся;</w:t>
      </w:r>
    </w:p>
    <w:p w:rsidR="002C571D" w:rsidRPr="005C49A7" w:rsidRDefault="002C571D" w:rsidP="005E09D0">
      <w:pPr>
        <w:pStyle w:val="af7"/>
        <w:numPr>
          <w:ilvl w:val="0"/>
          <w:numId w:val="81"/>
        </w:numPr>
        <w:spacing w:line="360" w:lineRule="auto"/>
        <w:ind w:left="0" w:firstLine="708"/>
        <w:jc w:val="both"/>
        <w:rPr>
          <w:rFonts w:ascii="Times New Roman" w:hAnsi="Times New Roman"/>
          <w:sz w:val="28"/>
          <w:szCs w:val="28"/>
        </w:rPr>
      </w:pPr>
      <w:r w:rsidRPr="005C49A7">
        <w:rPr>
          <w:rFonts w:ascii="Times New Roman" w:hAnsi="Times New Roman"/>
          <w:sz w:val="28"/>
          <w:szCs w:val="28"/>
        </w:rPr>
        <w:t>техническим средствам обучения и обеспечения комфортного доступа обучающихся к образованию (ассистирующие средства и технологии);</w:t>
      </w:r>
    </w:p>
    <w:p w:rsidR="002C571D" w:rsidRPr="005C49A7" w:rsidRDefault="002C571D" w:rsidP="005E09D0">
      <w:pPr>
        <w:pStyle w:val="af7"/>
        <w:numPr>
          <w:ilvl w:val="0"/>
          <w:numId w:val="81"/>
        </w:numPr>
        <w:spacing w:line="360" w:lineRule="auto"/>
        <w:ind w:left="0" w:firstLine="708"/>
        <w:jc w:val="both"/>
        <w:rPr>
          <w:rFonts w:ascii="Times New Roman" w:hAnsi="Times New Roman"/>
          <w:sz w:val="28"/>
          <w:szCs w:val="28"/>
        </w:rPr>
      </w:pPr>
      <w:r w:rsidRPr="005C49A7">
        <w:rPr>
          <w:rFonts w:ascii="Times New Roman" w:hAnsi="Times New Roman"/>
          <w:sz w:val="28"/>
          <w:szCs w:val="28"/>
        </w:rPr>
        <w:t>специальным учебным и дидактическим материалам, отвечающим особым образовательным потребностям обучающихся;</w:t>
      </w:r>
    </w:p>
    <w:p w:rsidR="002C571D" w:rsidRPr="005C49A7" w:rsidRDefault="002C571D" w:rsidP="005E09D0">
      <w:pPr>
        <w:pStyle w:val="af7"/>
        <w:numPr>
          <w:ilvl w:val="0"/>
          <w:numId w:val="81"/>
        </w:numPr>
        <w:spacing w:line="360" w:lineRule="auto"/>
        <w:ind w:left="0" w:firstLine="708"/>
        <w:jc w:val="both"/>
        <w:rPr>
          <w:rFonts w:ascii="Times New Roman" w:hAnsi="Times New Roman"/>
          <w:sz w:val="28"/>
          <w:szCs w:val="28"/>
        </w:rPr>
      </w:pPr>
      <w:r w:rsidRPr="005C49A7">
        <w:rPr>
          <w:rFonts w:ascii="Times New Roman" w:hAnsi="Times New Roman"/>
          <w:sz w:val="28"/>
          <w:szCs w:val="28"/>
        </w:rPr>
        <w:t>условиям для организации обучения и взаимодействия специалистов, их сотрудничества с родителями (законными представителями) обучающихся;</w:t>
      </w:r>
    </w:p>
    <w:p w:rsidR="002C571D" w:rsidRPr="005C49A7" w:rsidRDefault="002C571D" w:rsidP="005E09D0">
      <w:pPr>
        <w:pStyle w:val="af7"/>
        <w:numPr>
          <w:ilvl w:val="0"/>
          <w:numId w:val="81"/>
        </w:numPr>
        <w:spacing w:line="360" w:lineRule="auto"/>
        <w:ind w:left="0" w:firstLine="708"/>
        <w:jc w:val="both"/>
        <w:rPr>
          <w:rFonts w:ascii="Times New Roman" w:hAnsi="Times New Roman"/>
          <w:sz w:val="28"/>
          <w:szCs w:val="28"/>
        </w:rPr>
      </w:pPr>
      <w:r w:rsidRPr="005C49A7">
        <w:rPr>
          <w:rFonts w:ascii="Times New Roman" w:hAnsi="Times New Roman"/>
          <w:sz w:val="28"/>
          <w:szCs w:val="28"/>
        </w:rPr>
        <w:t>информационно-методическому обеспечению</w:t>
      </w:r>
      <w:r w:rsidRPr="005C49A7">
        <w:rPr>
          <w:rFonts w:ascii="Times New Roman" w:hAnsi="Times New Roman"/>
          <w:iCs/>
          <w:sz w:val="28"/>
          <w:szCs w:val="28"/>
        </w:rPr>
        <w:t xml:space="preserve"> образования.</w:t>
      </w:r>
    </w:p>
    <w:p w:rsidR="002C571D" w:rsidRPr="00DB0781" w:rsidRDefault="002C571D" w:rsidP="00913DAA">
      <w:pPr>
        <w:pStyle w:val="af7"/>
        <w:spacing w:line="360" w:lineRule="auto"/>
        <w:ind w:firstLine="708"/>
        <w:jc w:val="both"/>
        <w:rPr>
          <w:rFonts w:ascii="Times New Roman" w:hAnsi="Times New Roman"/>
          <w:sz w:val="28"/>
          <w:szCs w:val="28"/>
          <w:u w:val="single"/>
        </w:rPr>
      </w:pPr>
      <w:r w:rsidRPr="00DB0781">
        <w:rPr>
          <w:rFonts w:ascii="Times New Roman" w:hAnsi="Times New Roman"/>
          <w:sz w:val="28"/>
          <w:szCs w:val="28"/>
          <w:u w:val="single"/>
        </w:rPr>
        <w:lastRenderedPageBreak/>
        <w:t>Организация пространства.</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Пространство, в котором осуществляется образование обучающихся (прежде всего здание и прилегающая территория), должно соответствовать общим требованиям, предъявляемым к образовательным организациям (см. вариант Стандарта </w:t>
      </w:r>
      <w:r w:rsidR="00DB0781">
        <w:rPr>
          <w:rFonts w:ascii="Times New Roman" w:hAnsi="Times New Roman"/>
          <w:sz w:val="28"/>
          <w:szCs w:val="28"/>
        </w:rPr>
        <w:t>8.3.</w:t>
      </w:r>
      <w:r w:rsidRPr="005C49A7">
        <w:rPr>
          <w:rFonts w:ascii="Times New Roman" w:hAnsi="Times New Roman"/>
          <w:sz w:val="28"/>
          <w:szCs w:val="28"/>
        </w:rPr>
        <w:t>).</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Важным условием реализации АООП является возможность для беспрепятственного доступа тех обучающихся, у которых имеются нарушения опорно-двигательных функций, зрения к объектам инфраструктуры общеобразовательной организации.</w:t>
      </w:r>
      <w:r w:rsidRPr="005C49A7">
        <w:rPr>
          <w:rStyle w:val="affa"/>
          <w:rFonts w:ascii="Times New Roman" w:hAnsi="Times New Roman"/>
        </w:rPr>
        <w:footnoteReference w:id="35"/>
      </w:r>
      <w:r w:rsidRPr="005C49A7">
        <w:rPr>
          <w:rFonts w:ascii="Times New Roman" w:hAnsi="Times New Roman"/>
          <w:sz w:val="28"/>
          <w:szCs w:val="28"/>
        </w:rPr>
        <w:t xml:space="preserve"> С этой целью территория и здание общеобразовательной организации должны отвечать требованиям безбарьерной среды.  </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В помещениях для обучающихся должно быть предусмотрено специальное оборудование, позволяющее оптимизировать образовательный процесс, присмотр и уход за обучающимися, а также обеспечивать максимально возможную самостоятельность в передвижении, коммуникации в осуществлении учебной деятельности.</w:t>
      </w:r>
    </w:p>
    <w:p w:rsidR="002C571D" w:rsidRPr="00DB0781" w:rsidRDefault="002C571D" w:rsidP="00913DAA">
      <w:pPr>
        <w:pStyle w:val="af7"/>
        <w:spacing w:line="360" w:lineRule="auto"/>
        <w:ind w:firstLine="708"/>
        <w:jc w:val="both"/>
        <w:rPr>
          <w:rFonts w:ascii="Times New Roman" w:hAnsi="Times New Roman"/>
          <w:caps/>
          <w:sz w:val="28"/>
          <w:szCs w:val="28"/>
          <w:u w:val="single"/>
        </w:rPr>
      </w:pPr>
      <w:r w:rsidRPr="00DB0781">
        <w:rPr>
          <w:rFonts w:ascii="Times New Roman" w:hAnsi="Times New Roman"/>
          <w:sz w:val="28"/>
          <w:szCs w:val="28"/>
          <w:u w:val="single"/>
        </w:rPr>
        <w:t>Организация временного режима обучения</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Временной режим образования обучающихся (учебный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общеобразовательной организации.</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Продолжительность учебного дня для конкретного ребенка устанавливается общеобразовательной организацией с учетом особых образовательных потребностей ребенка, отраженных в СИОП, его готовности к нахождению в среде сверстников без родителей.</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Учебный день включает в себя специально организованные занятия / уроки, а также паузу, время прогулки и процесс выполнения повседневных </w:t>
      </w:r>
      <w:r w:rsidRPr="005C49A7">
        <w:rPr>
          <w:rFonts w:ascii="Times New Roman" w:hAnsi="Times New Roman"/>
          <w:sz w:val="28"/>
          <w:szCs w:val="28"/>
        </w:rPr>
        <w:lastRenderedPageBreak/>
        <w:t xml:space="preserve">ритуалов (одевание / раздевание, туалет, умывание, прием пищи). Обучение и воспитание происходит, как в ходе уроков / занятий, так и во время другой (внеурочной) деятельности обучающегося в течение учебного дня. Продолжительность специально организованного занятия / урока с обучающимися определяется с учетом возраста и психофизического состояния обучающегося. </w:t>
      </w:r>
    </w:p>
    <w:p w:rsidR="002C571D" w:rsidRPr="00DB0781" w:rsidRDefault="002C571D" w:rsidP="00913DAA">
      <w:pPr>
        <w:pStyle w:val="af7"/>
        <w:spacing w:line="360" w:lineRule="auto"/>
        <w:ind w:firstLine="708"/>
        <w:jc w:val="both"/>
        <w:rPr>
          <w:rFonts w:ascii="Times New Roman" w:hAnsi="Times New Roman"/>
          <w:caps/>
          <w:sz w:val="28"/>
          <w:szCs w:val="28"/>
          <w:u w:val="single"/>
        </w:rPr>
      </w:pPr>
      <w:r w:rsidRPr="00DB0781">
        <w:rPr>
          <w:rFonts w:ascii="Times New Roman" w:hAnsi="Times New Roman"/>
          <w:sz w:val="28"/>
          <w:szCs w:val="28"/>
          <w:u w:val="single"/>
        </w:rPr>
        <w:t>Организация учебного места обучающегося</w:t>
      </w:r>
    </w:p>
    <w:p w:rsidR="002C571D" w:rsidRPr="005C49A7" w:rsidRDefault="002C571D" w:rsidP="00913DAA">
      <w:pPr>
        <w:pStyle w:val="af7"/>
        <w:spacing w:line="360" w:lineRule="auto"/>
        <w:ind w:firstLine="708"/>
        <w:jc w:val="both"/>
        <w:rPr>
          <w:rFonts w:ascii="Times New Roman" w:hAnsi="Times New Roman"/>
          <w:caps/>
          <w:sz w:val="28"/>
          <w:szCs w:val="28"/>
        </w:rPr>
      </w:pPr>
      <w:r w:rsidRPr="005C49A7">
        <w:rPr>
          <w:rFonts w:ascii="Times New Roman" w:hAnsi="Times New Roman"/>
          <w:sz w:val="28"/>
          <w:szCs w:val="28"/>
        </w:rPr>
        <w:t xml:space="preserve">Рабочее / учебное место обучающегося создается с учетом его индивидуальных возможностей и особых образовательных потребностей.  </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При организации учебного места учитываются возможности и особенности моторики, восприятия, внимания, памяти ребенка. Для создания оптимальных условий обучения организуются учебные места для проведения, как индивидуальной, так и групповой форм обучения. С этой целью в помещении класса должны быть созданы специальные зоны. Кроме  учебных зон, необходимо предусмотреть места для отдыха и проведения свободного времени. С учетом того, что обучающихся необходимо учить проводить свое свободное время, для этого в соответствующих местах предусматривается организация обучающей деятельности.</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Особенности восприятия обучающихся диктуют необходимость использования большого объема наглядного материала, для размещения которого в поле зрения обучающихся необходимы специально оборудованные места: ковролиновые и/или магнитные доски, фланелеграфы и др. В случае, если у обучающихся имеется нарушение зрения, то предусматривается материал для тактильного восприятия, аудиозаписи и другие адекватные средства. </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Содержание образования обучающихся включает задачи, связанные с формированием навыков самообслуживания: одевание / раздевание, прием пищи, гигиенические навыки, которые формируются в процессе обыденной деятельности согласно распорядку дня. В связи с этим учебные места для формирования данных навыков являются мобильными и готовятся педагогическими работниками в соответствующих помещениях.</w:t>
      </w:r>
    </w:p>
    <w:p w:rsidR="002C571D" w:rsidRPr="005C49A7" w:rsidRDefault="002C571D" w:rsidP="00913DAA">
      <w:pPr>
        <w:pStyle w:val="af7"/>
        <w:spacing w:line="360" w:lineRule="auto"/>
        <w:ind w:firstLine="708"/>
        <w:jc w:val="both"/>
        <w:rPr>
          <w:rFonts w:ascii="Times New Roman" w:hAnsi="Times New Roman"/>
          <w:caps/>
          <w:sz w:val="28"/>
          <w:szCs w:val="28"/>
        </w:rPr>
      </w:pPr>
      <w:r w:rsidRPr="005C49A7">
        <w:rPr>
          <w:rFonts w:ascii="Times New Roman" w:hAnsi="Times New Roman"/>
          <w:sz w:val="28"/>
          <w:szCs w:val="28"/>
        </w:rPr>
        <w:lastRenderedPageBreak/>
        <w:t xml:space="preserve">В связи с тем, что среди обучающихся с </w:t>
      </w:r>
      <w:r>
        <w:rPr>
          <w:rFonts w:ascii="Times New Roman" w:hAnsi="Times New Roman"/>
          <w:sz w:val="28"/>
          <w:szCs w:val="28"/>
        </w:rPr>
        <w:t>РАС</w:t>
      </w:r>
      <w:r w:rsidRPr="005C49A7">
        <w:rPr>
          <w:rFonts w:ascii="Times New Roman" w:hAnsi="Times New Roman"/>
          <w:sz w:val="28"/>
          <w:szCs w:val="28"/>
        </w:rPr>
        <w:t xml:space="preserve"> есть дети, которые себя не обслуживают и нуждаются в уходе, для осуществления таких гигиенических процедур, как: смена памперса, помывка тела и др. в санузлах или других помещениях предусматриваются оборудованные душевые, специальные кабинки и т.д. </w:t>
      </w:r>
    </w:p>
    <w:p w:rsidR="002C571D" w:rsidRPr="00DB0781" w:rsidRDefault="002C571D" w:rsidP="00913DAA">
      <w:pPr>
        <w:pStyle w:val="af7"/>
        <w:spacing w:line="360" w:lineRule="auto"/>
        <w:ind w:firstLine="708"/>
        <w:jc w:val="both"/>
        <w:rPr>
          <w:rFonts w:ascii="Times New Roman" w:hAnsi="Times New Roman"/>
          <w:caps/>
          <w:sz w:val="28"/>
          <w:szCs w:val="28"/>
          <w:u w:val="single"/>
        </w:rPr>
      </w:pPr>
      <w:r w:rsidRPr="00DB0781">
        <w:rPr>
          <w:rFonts w:ascii="Times New Roman" w:hAnsi="Times New Roman"/>
          <w:sz w:val="28"/>
          <w:szCs w:val="28"/>
          <w:u w:val="single"/>
        </w:rPr>
        <w:t>Технические средства обучения и обеспечения комфортного доступа ребёнка к образованию (ассистирующие средства и технологии).</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Успешному образованию обучающихся во многом способствуют технические средства, к которым относятся ассистирующие / вспомогательные технологии. Для достижения ребенком большей самостоятельности в передвижении, коммуникации и облегчения его доступа к образованию необходимо использовать вспомогательные средства и технологии с учетом степени и диапазона имеющихся у него нарушений (опорно-двигательного аппарата, сенсорной сферы, расстройства аутистического спектра и эмоционально-волевой сферы).</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К ассистирующим технологиям относятся:</w:t>
      </w:r>
    </w:p>
    <w:p w:rsidR="002C571D" w:rsidRPr="005C49A7" w:rsidRDefault="002C571D" w:rsidP="005E09D0">
      <w:pPr>
        <w:pStyle w:val="af7"/>
        <w:numPr>
          <w:ilvl w:val="0"/>
          <w:numId w:val="74"/>
        </w:numPr>
        <w:spacing w:line="360" w:lineRule="auto"/>
        <w:ind w:left="0" w:firstLine="708"/>
        <w:jc w:val="both"/>
        <w:rPr>
          <w:rFonts w:ascii="Times New Roman" w:hAnsi="Times New Roman"/>
          <w:sz w:val="28"/>
          <w:szCs w:val="28"/>
        </w:rPr>
      </w:pPr>
      <w:r w:rsidRPr="005C49A7">
        <w:rPr>
          <w:rFonts w:ascii="Times New Roman" w:hAnsi="Times New Roman"/>
          <w:sz w:val="28"/>
          <w:szCs w:val="28"/>
        </w:rPr>
        <w:t>индивидуальные технические средства передвижения (кресла-коляски, ходунки, вертикализаторы и др.);</w:t>
      </w:r>
    </w:p>
    <w:p w:rsidR="002C571D" w:rsidRPr="005C49A7" w:rsidRDefault="002C571D" w:rsidP="005E09D0">
      <w:pPr>
        <w:pStyle w:val="af7"/>
        <w:numPr>
          <w:ilvl w:val="0"/>
          <w:numId w:val="74"/>
        </w:numPr>
        <w:spacing w:line="360" w:lineRule="auto"/>
        <w:ind w:left="0" w:firstLine="708"/>
        <w:jc w:val="both"/>
        <w:rPr>
          <w:rFonts w:ascii="Times New Roman" w:hAnsi="Times New Roman"/>
          <w:sz w:val="28"/>
          <w:szCs w:val="28"/>
        </w:rPr>
      </w:pPr>
      <w:r w:rsidRPr="005C49A7">
        <w:rPr>
          <w:rFonts w:ascii="Times New Roman" w:hAnsi="Times New Roman"/>
          <w:sz w:val="28"/>
          <w:szCs w:val="28"/>
        </w:rPr>
        <w:t>приборы для альтернативной и дополнительной коммуникации;</w:t>
      </w:r>
    </w:p>
    <w:p w:rsidR="002C571D" w:rsidRPr="005C49A7" w:rsidRDefault="002C571D" w:rsidP="005E09D0">
      <w:pPr>
        <w:pStyle w:val="af7"/>
        <w:numPr>
          <w:ilvl w:val="0"/>
          <w:numId w:val="74"/>
        </w:numPr>
        <w:spacing w:line="360" w:lineRule="auto"/>
        <w:ind w:left="0" w:firstLine="708"/>
        <w:jc w:val="both"/>
        <w:rPr>
          <w:rFonts w:ascii="Times New Roman" w:hAnsi="Times New Roman"/>
          <w:sz w:val="28"/>
          <w:szCs w:val="28"/>
        </w:rPr>
      </w:pPr>
      <w:r w:rsidRPr="005C49A7">
        <w:rPr>
          <w:rFonts w:ascii="Times New Roman" w:hAnsi="Times New Roman"/>
          <w:sz w:val="28"/>
          <w:szCs w:val="28"/>
        </w:rPr>
        <w:t>электронные адапторы, переключатели и др.;</w:t>
      </w:r>
    </w:p>
    <w:p w:rsidR="002C571D" w:rsidRPr="005C49A7" w:rsidRDefault="002C571D" w:rsidP="005E09D0">
      <w:pPr>
        <w:pStyle w:val="af7"/>
        <w:numPr>
          <w:ilvl w:val="0"/>
          <w:numId w:val="74"/>
        </w:numPr>
        <w:spacing w:line="360" w:lineRule="auto"/>
        <w:ind w:left="0" w:firstLine="708"/>
        <w:jc w:val="both"/>
        <w:rPr>
          <w:rFonts w:ascii="Times New Roman" w:hAnsi="Times New Roman"/>
          <w:sz w:val="28"/>
          <w:szCs w:val="28"/>
        </w:rPr>
      </w:pPr>
      <w:r w:rsidRPr="005C49A7">
        <w:rPr>
          <w:rFonts w:ascii="Times New Roman" w:hAnsi="Times New Roman"/>
          <w:sz w:val="28"/>
          <w:szCs w:val="28"/>
        </w:rPr>
        <w:t>подъемники, душевые каталки и другое оборудование, облегчающее уход и сопровождение.</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Помимо вспомогательных функций, позволяющих ребенку получить адаптированный доступ к образованию, технические средства обучения (включая специализированные компьютерные устройства) дают возможность удовлетворить особые образовательные потребности обучающихся, способствуют мотивации учебной деятельности, позволяют получить качественные результат, даже когда возможности ребенка существенно ограничены.</w:t>
      </w:r>
    </w:p>
    <w:p w:rsidR="002C571D" w:rsidRPr="00DB0781" w:rsidRDefault="002C571D" w:rsidP="00913DAA">
      <w:pPr>
        <w:pStyle w:val="af7"/>
        <w:spacing w:line="360" w:lineRule="auto"/>
        <w:ind w:firstLine="708"/>
        <w:jc w:val="both"/>
        <w:rPr>
          <w:rFonts w:ascii="Times New Roman" w:hAnsi="Times New Roman"/>
          <w:caps/>
          <w:sz w:val="28"/>
          <w:szCs w:val="28"/>
          <w:u w:val="single"/>
        </w:rPr>
      </w:pPr>
      <w:r w:rsidRPr="00DB0781">
        <w:rPr>
          <w:rFonts w:ascii="Times New Roman" w:hAnsi="Times New Roman"/>
          <w:sz w:val="28"/>
          <w:szCs w:val="28"/>
          <w:u w:val="single"/>
        </w:rPr>
        <w:t>Специальный учебный и дидактический материал, отвечающий особым образовательным потребностям обучающихся.</w:t>
      </w:r>
    </w:p>
    <w:p w:rsidR="002C571D" w:rsidRPr="005C49A7" w:rsidRDefault="002C571D" w:rsidP="00913DAA">
      <w:pPr>
        <w:pStyle w:val="af7"/>
        <w:spacing w:line="360" w:lineRule="auto"/>
        <w:ind w:firstLine="708"/>
        <w:jc w:val="both"/>
        <w:rPr>
          <w:rFonts w:ascii="Times New Roman" w:hAnsi="Times New Roman"/>
          <w:caps/>
          <w:sz w:val="28"/>
          <w:szCs w:val="28"/>
        </w:rPr>
      </w:pPr>
      <w:r w:rsidRPr="005C49A7">
        <w:rPr>
          <w:rFonts w:ascii="Times New Roman" w:hAnsi="Times New Roman"/>
          <w:sz w:val="28"/>
          <w:szCs w:val="28"/>
        </w:rPr>
        <w:lastRenderedPageBreak/>
        <w:t>Особые образовательные потребности обучающихся вызывают необходимость специального подбора учебного и дидактического материала, позволяющего эффективно осуществлять процесс обучения по всем предметным областям.</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Освоение практики общения с окружающими людьми в рамках предметной области </w:t>
      </w:r>
      <w:r w:rsidRPr="00DB0781">
        <w:rPr>
          <w:rFonts w:ascii="Times New Roman" w:hAnsi="Times New Roman"/>
          <w:i/>
          <w:sz w:val="28"/>
          <w:szCs w:val="28"/>
        </w:rPr>
        <w:t>«Язык»</w:t>
      </w:r>
      <w:r w:rsidRPr="005C49A7">
        <w:rPr>
          <w:rFonts w:ascii="Times New Roman" w:hAnsi="Times New Roman"/>
          <w:sz w:val="28"/>
          <w:szCs w:val="28"/>
        </w:rPr>
        <w:t xml:space="preserve"> предполагает использование, как вербальных, так и невербальных средств коммуникации.</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Вспомогательными средствами невербальной (альтернативной) коммуникации могут являться: </w:t>
      </w:r>
    </w:p>
    <w:p w:rsidR="002C571D" w:rsidRPr="005C49A7" w:rsidRDefault="002C571D" w:rsidP="005E09D0">
      <w:pPr>
        <w:pStyle w:val="af7"/>
        <w:numPr>
          <w:ilvl w:val="0"/>
          <w:numId w:val="75"/>
        </w:numPr>
        <w:spacing w:line="360" w:lineRule="auto"/>
        <w:ind w:left="0" w:firstLine="708"/>
        <w:jc w:val="both"/>
        <w:rPr>
          <w:rFonts w:ascii="Times New Roman" w:hAnsi="Times New Roman"/>
          <w:sz w:val="28"/>
          <w:szCs w:val="28"/>
        </w:rPr>
      </w:pPr>
      <w:r w:rsidRPr="005C49A7">
        <w:rPr>
          <w:rFonts w:ascii="Times New Roman" w:hAnsi="Times New Roman"/>
          <w:sz w:val="28"/>
          <w:szCs w:val="28"/>
        </w:rPr>
        <w:t>специально подобранные предметы,</w:t>
      </w:r>
    </w:p>
    <w:p w:rsidR="002C571D" w:rsidRPr="005C49A7" w:rsidRDefault="002C571D" w:rsidP="005E09D0">
      <w:pPr>
        <w:pStyle w:val="af7"/>
        <w:numPr>
          <w:ilvl w:val="0"/>
          <w:numId w:val="75"/>
        </w:numPr>
        <w:spacing w:line="360" w:lineRule="auto"/>
        <w:ind w:left="0" w:firstLine="708"/>
        <w:jc w:val="both"/>
        <w:rPr>
          <w:rFonts w:ascii="Times New Roman" w:hAnsi="Times New Roman"/>
          <w:sz w:val="28"/>
          <w:szCs w:val="28"/>
        </w:rPr>
      </w:pPr>
      <w:r w:rsidRPr="005C49A7">
        <w:rPr>
          <w:rFonts w:ascii="Times New Roman" w:hAnsi="Times New Roman"/>
          <w:sz w:val="28"/>
          <w:szCs w:val="28"/>
        </w:rPr>
        <w:t>графические / печатные изображения (тематические наборы фотографий, рисунков, пиктограмм и др., а также составленные из них индивидуальные коммуникативные альбомы),</w:t>
      </w:r>
    </w:p>
    <w:p w:rsidR="002C571D" w:rsidRPr="005C49A7" w:rsidRDefault="002C571D" w:rsidP="005E09D0">
      <w:pPr>
        <w:pStyle w:val="af7"/>
        <w:numPr>
          <w:ilvl w:val="0"/>
          <w:numId w:val="75"/>
        </w:numPr>
        <w:spacing w:line="360" w:lineRule="auto"/>
        <w:ind w:left="0" w:firstLine="708"/>
        <w:jc w:val="both"/>
        <w:rPr>
          <w:rFonts w:ascii="Times New Roman" w:hAnsi="Times New Roman"/>
          <w:sz w:val="28"/>
          <w:szCs w:val="28"/>
        </w:rPr>
      </w:pPr>
      <w:r w:rsidRPr="005C49A7">
        <w:rPr>
          <w:rFonts w:ascii="Times New Roman" w:hAnsi="Times New Roman"/>
          <w:sz w:val="28"/>
          <w:szCs w:val="28"/>
        </w:rPr>
        <w:t>алфавитные доски (таблицы букв, карточки с напечатанными словами для «глобального чтения»),</w:t>
      </w:r>
    </w:p>
    <w:p w:rsidR="002C571D" w:rsidRPr="005C49A7" w:rsidRDefault="002C571D" w:rsidP="005E09D0">
      <w:pPr>
        <w:pStyle w:val="af7"/>
        <w:numPr>
          <w:ilvl w:val="0"/>
          <w:numId w:val="75"/>
        </w:numPr>
        <w:spacing w:line="360" w:lineRule="auto"/>
        <w:ind w:left="0" w:firstLine="708"/>
        <w:jc w:val="both"/>
        <w:rPr>
          <w:rFonts w:ascii="Times New Roman" w:hAnsi="Times New Roman"/>
          <w:sz w:val="28"/>
          <w:szCs w:val="28"/>
        </w:rPr>
      </w:pPr>
      <w:r w:rsidRPr="005C49A7">
        <w:rPr>
          <w:rFonts w:ascii="Times New Roman" w:hAnsi="Times New Roman"/>
          <w:sz w:val="28"/>
          <w:szCs w:val="28"/>
        </w:rPr>
        <w:t>электронные средства (устройства, записывающие на магнитную ленту, электронные коммуникаторы, планшетный или персональный компьютер с соответствующим программным обеспечением и вспомогательным оборудованием и др.).</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Вышеперечисленные и другие средства могут и должны использоваться для развития вербальной (речевой) коммуникации с теми обучающимися, для которых она становится доступной.  </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Освоение предметной области </w:t>
      </w:r>
      <w:r w:rsidRPr="00DB0781">
        <w:rPr>
          <w:rFonts w:ascii="Times New Roman" w:hAnsi="Times New Roman"/>
          <w:i/>
          <w:sz w:val="28"/>
          <w:szCs w:val="28"/>
        </w:rPr>
        <w:t>«Математика»</w:t>
      </w:r>
      <w:r w:rsidRPr="005C49A7">
        <w:rPr>
          <w:rFonts w:ascii="Times New Roman" w:hAnsi="Times New Roman"/>
          <w:sz w:val="28"/>
          <w:szCs w:val="28"/>
        </w:rPr>
        <w:t xml:space="preserve"> предполагает использование разнообразного дидактического материала в виде:</w:t>
      </w:r>
    </w:p>
    <w:p w:rsidR="002C571D" w:rsidRPr="005C49A7" w:rsidRDefault="002C571D" w:rsidP="005E09D0">
      <w:pPr>
        <w:pStyle w:val="af7"/>
        <w:numPr>
          <w:ilvl w:val="0"/>
          <w:numId w:val="76"/>
        </w:numPr>
        <w:spacing w:line="360" w:lineRule="auto"/>
        <w:ind w:left="0" w:firstLine="708"/>
        <w:jc w:val="both"/>
        <w:rPr>
          <w:rFonts w:ascii="Times New Roman" w:hAnsi="Times New Roman"/>
          <w:sz w:val="28"/>
          <w:szCs w:val="28"/>
        </w:rPr>
      </w:pPr>
      <w:r w:rsidRPr="005C49A7">
        <w:rPr>
          <w:rFonts w:ascii="Times New Roman" w:hAnsi="Times New Roman"/>
          <w:sz w:val="28"/>
          <w:szCs w:val="28"/>
        </w:rPr>
        <w:t>предметов различной формы, величины, цвета,</w:t>
      </w:r>
    </w:p>
    <w:p w:rsidR="002C571D" w:rsidRPr="005C49A7" w:rsidRDefault="002C571D" w:rsidP="005E09D0">
      <w:pPr>
        <w:pStyle w:val="af7"/>
        <w:numPr>
          <w:ilvl w:val="0"/>
          <w:numId w:val="76"/>
        </w:numPr>
        <w:spacing w:line="360" w:lineRule="auto"/>
        <w:ind w:left="0" w:firstLine="708"/>
        <w:jc w:val="both"/>
        <w:rPr>
          <w:rFonts w:ascii="Times New Roman" w:hAnsi="Times New Roman"/>
          <w:sz w:val="28"/>
          <w:szCs w:val="28"/>
        </w:rPr>
      </w:pPr>
      <w:r w:rsidRPr="005C49A7">
        <w:rPr>
          <w:rFonts w:ascii="Times New Roman" w:hAnsi="Times New Roman"/>
          <w:sz w:val="28"/>
          <w:szCs w:val="28"/>
        </w:rPr>
        <w:t>изображений предметов, людей, объектов природы, цифр и др.,</w:t>
      </w:r>
    </w:p>
    <w:p w:rsidR="002C571D" w:rsidRPr="005C49A7" w:rsidRDefault="002C571D" w:rsidP="005E09D0">
      <w:pPr>
        <w:pStyle w:val="af7"/>
        <w:numPr>
          <w:ilvl w:val="0"/>
          <w:numId w:val="76"/>
        </w:numPr>
        <w:spacing w:line="360" w:lineRule="auto"/>
        <w:ind w:left="0" w:firstLine="708"/>
        <w:jc w:val="both"/>
        <w:rPr>
          <w:rFonts w:ascii="Times New Roman" w:hAnsi="Times New Roman"/>
          <w:sz w:val="28"/>
          <w:szCs w:val="28"/>
        </w:rPr>
      </w:pPr>
      <w:r w:rsidRPr="005C49A7">
        <w:rPr>
          <w:rFonts w:ascii="Times New Roman" w:hAnsi="Times New Roman"/>
          <w:sz w:val="28"/>
          <w:szCs w:val="28"/>
        </w:rPr>
        <w:t>оборудования, позволяющего выполнять упражнения на сортировку, группировку различных предметов, их соотнесения по определенным признакам,</w:t>
      </w:r>
    </w:p>
    <w:p w:rsidR="002C571D" w:rsidRPr="005C49A7" w:rsidRDefault="002C571D" w:rsidP="005E09D0">
      <w:pPr>
        <w:pStyle w:val="af7"/>
        <w:numPr>
          <w:ilvl w:val="0"/>
          <w:numId w:val="76"/>
        </w:numPr>
        <w:spacing w:line="360" w:lineRule="auto"/>
        <w:ind w:left="0" w:firstLine="708"/>
        <w:jc w:val="both"/>
        <w:rPr>
          <w:rFonts w:ascii="Times New Roman" w:hAnsi="Times New Roman"/>
          <w:sz w:val="28"/>
          <w:szCs w:val="28"/>
        </w:rPr>
      </w:pPr>
      <w:r w:rsidRPr="005C49A7">
        <w:rPr>
          <w:rFonts w:ascii="Times New Roman" w:hAnsi="Times New Roman"/>
          <w:sz w:val="28"/>
          <w:szCs w:val="28"/>
        </w:rPr>
        <w:lastRenderedPageBreak/>
        <w:t>программное обеспечение для персонального компьютера, с помощью которого выполняются упражнения по формированию доступных математических представлений,</w:t>
      </w:r>
    </w:p>
    <w:p w:rsidR="002C571D" w:rsidRPr="005C49A7" w:rsidRDefault="002C571D" w:rsidP="005E09D0">
      <w:pPr>
        <w:pStyle w:val="af7"/>
        <w:numPr>
          <w:ilvl w:val="0"/>
          <w:numId w:val="76"/>
        </w:numPr>
        <w:spacing w:line="360" w:lineRule="auto"/>
        <w:ind w:left="0" w:firstLine="708"/>
        <w:jc w:val="both"/>
        <w:rPr>
          <w:rFonts w:ascii="Times New Roman" w:hAnsi="Times New Roman"/>
          <w:sz w:val="28"/>
          <w:szCs w:val="28"/>
        </w:rPr>
      </w:pPr>
      <w:r w:rsidRPr="005C49A7">
        <w:rPr>
          <w:rFonts w:ascii="Times New Roman" w:hAnsi="Times New Roman"/>
          <w:sz w:val="28"/>
          <w:szCs w:val="28"/>
        </w:rPr>
        <w:t>калькуляторы и другие средства.</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Формирование доступных представлений о мире и практики взаимодействия с окружающим миром в рамках предметной области </w:t>
      </w:r>
      <w:r w:rsidRPr="00DB0781">
        <w:rPr>
          <w:rFonts w:ascii="Times New Roman" w:hAnsi="Times New Roman"/>
          <w:i/>
          <w:sz w:val="28"/>
          <w:szCs w:val="28"/>
        </w:rPr>
        <w:t>«Естествознание»</w:t>
      </w:r>
      <w:r w:rsidRPr="005C49A7">
        <w:rPr>
          <w:rFonts w:ascii="Times New Roman" w:hAnsi="Times New Roman"/>
          <w:sz w:val="28"/>
          <w:szCs w:val="28"/>
        </w:rPr>
        <w:t xml:space="preserve"> происходит с использованием традиционных дидактических средств, с применением видео, проекционного оборудования, интернет ресурсов и печатных материалов. Обогащению опыта взаимодействия с окружающим миром способствует непосредственный контакт обучающихся с миром живой природы (растительным и животным). В качестве средств обучения могут выступать комнатные растения, оранжереи, живые уголки, расположенные в здании общеобразовательной организации, а также теплицы, сенсорный сад и др. объекты на прилегающей к общеобразовательной организации территории.</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Формирование представлений о себе, своих возможностях в ходе  освоения предметной области </w:t>
      </w:r>
      <w:r w:rsidRPr="00DB0781">
        <w:rPr>
          <w:rFonts w:ascii="Times New Roman" w:hAnsi="Times New Roman"/>
          <w:i/>
          <w:sz w:val="28"/>
          <w:szCs w:val="28"/>
        </w:rPr>
        <w:t>«Человек»</w:t>
      </w:r>
      <w:r w:rsidRPr="005C49A7">
        <w:rPr>
          <w:rFonts w:ascii="Times New Roman" w:hAnsi="Times New Roman"/>
          <w:sz w:val="28"/>
          <w:szCs w:val="28"/>
        </w:rPr>
        <w:t xml:space="preserve"> (знания о человеке и практика личного взаимодействия с людьми) происходит с использованием средств, расширяющих представления и обогащающих жизненный опыт обучающихся. В частности, сенсорных средств, воздействующих на различные чувственные анализаторы и вызывающих положительные реакции обучающихся на окружающую действительность. Важно, чтобы в общеобразовательной организации имелся арсенал материалов и оборудования, позволяющих обучающимся осваивать навыки самообслуживания, доступной бытовой деятельности. Предметная область «Человек» предполагает использование широкого спектра демонстрационного учебного материала (фото, видео, рисунков), тематически связанного с социальной жизнью человека.</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Данные материалы могут использоваться, как в печатном виде (книги, фото альбомы), так и в электронном (воспроизведение записи с носителя электронной информации). По возможности для освоения социальных ролей и общепринятых правил в процессе обучения используются различные ролевые </w:t>
      </w:r>
      <w:r w:rsidRPr="005C49A7">
        <w:rPr>
          <w:rFonts w:ascii="Times New Roman" w:hAnsi="Times New Roman"/>
          <w:sz w:val="28"/>
          <w:szCs w:val="28"/>
        </w:rPr>
        <w:lastRenderedPageBreak/>
        <w:t>игры, для которых в арсенале учебно-дидактических средств необходимо иметь игрушки, игровые предметы и атрибуты, необходимые в игровой деятельности детей: мебель, посуда, транспорт, куклы, маски, костюмы и т.д.</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Специальный учебный и дидактический материал необходим для образования обучающихся в предметной области </w:t>
      </w:r>
      <w:r w:rsidRPr="00DB0781">
        <w:rPr>
          <w:rFonts w:ascii="Times New Roman" w:hAnsi="Times New Roman"/>
          <w:i/>
          <w:sz w:val="28"/>
          <w:szCs w:val="28"/>
        </w:rPr>
        <w:t>«Искусство».</w:t>
      </w:r>
      <w:r w:rsidRPr="005C49A7">
        <w:rPr>
          <w:rFonts w:ascii="Times New Roman" w:hAnsi="Times New Roman"/>
          <w:sz w:val="28"/>
          <w:szCs w:val="28"/>
        </w:rPr>
        <w:t xml:space="preserve"> Освоение практики изобразительной деятельности, художественного ремесла и художественного творчества требует некоторых специфических инструментов (ножниц, кисточек и др.), позволяющих ребенку овладевать отдельными операциями в процессе совместных со взрослым действий. Кроме того, для занятий ИЗО необходим большой объем расходных материалов (бумага, краски, пластилин, глина, клей и др.). Для развития изобразительной деятельности в доступные виды художественного ремесла (батик, керамика, ткачество, полиграфия и др.) необходимо безопасное оборудование для соответствующих мастерских.</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На занятиях музыкой и театром важно обеспечить обучающимся использование доступных музыкальных инструментов (маракас, бубен, барабан и др.), театральным реквизитом, а также оснащение актовых залов воспроизводящим, звукоусиливающим и осветительным оборудованием.</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Предметная область </w:t>
      </w:r>
      <w:r w:rsidRPr="00DB0781">
        <w:rPr>
          <w:rFonts w:ascii="Times New Roman" w:hAnsi="Times New Roman"/>
          <w:i/>
          <w:sz w:val="28"/>
          <w:szCs w:val="28"/>
        </w:rPr>
        <w:t>«Физическая культура»</w:t>
      </w:r>
      <w:r w:rsidRPr="005C49A7">
        <w:rPr>
          <w:rFonts w:ascii="Times New Roman" w:hAnsi="Times New Roman"/>
          <w:sz w:val="28"/>
          <w:szCs w:val="28"/>
        </w:rPr>
        <w:t xml:space="preserve"> должна обеспечивать обучающимся возможность физического самосовершенствования даже если их физический статус значительно ниже общепринятой нормы. Для этого оснащение физкультурных залов должно предусматривать специальное адаптированное (ассистивное) оборудование для обучающихся с различными нарушениями развития, включая тренажеры, специальные велосипеды,  ортопедические приспособления и др.</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С учетом того, что подготовка обучающихся к трудовой деятельности в рамках предметной области </w:t>
      </w:r>
      <w:r w:rsidRPr="00DB0781">
        <w:rPr>
          <w:rFonts w:ascii="Times New Roman" w:hAnsi="Times New Roman"/>
          <w:i/>
          <w:sz w:val="28"/>
          <w:szCs w:val="28"/>
        </w:rPr>
        <w:t>«Технологии»</w:t>
      </w:r>
      <w:r w:rsidRPr="005C49A7">
        <w:rPr>
          <w:rFonts w:ascii="Times New Roman" w:hAnsi="Times New Roman"/>
          <w:sz w:val="28"/>
          <w:szCs w:val="28"/>
        </w:rPr>
        <w:t xml:space="preserve"> начинается с формирования у детей элементарных действий с материалами и предметами, для обучения необходимы разнообразные по свойствам и внешним признакам материалы, игрушки и прочие предметы. По мере накопления опыта предметно-практической деятельности диапазон формируемых действий постепенно </w:t>
      </w:r>
      <w:r w:rsidRPr="005C49A7">
        <w:rPr>
          <w:rFonts w:ascii="Times New Roman" w:hAnsi="Times New Roman"/>
          <w:sz w:val="28"/>
          <w:szCs w:val="28"/>
        </w:rPr>
        <w:lastRenderedPageBreak/>
        <w:t>расширяется, увеличивается время их выполнения и меняются их качественные характеристики. Постепенно формируемые действия переходят в разряд трудовых операций.</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Для осуществления трудового обучения общеобразовательной организации требуются:</w:t>
      </w:r>
    </w:p>
    <w:p w:rsidR="002C571D" w:rsidRPr="005C49A7" w:rsidRDefault="002C571D" w:rsidP="005E09D0">
      <w:pPr>
        <w:pStyle w:val="af7"/>
        <w:numPr>
          <w:ilvl w:val="0"/>
          <w:numId w:val="77"/>
        </w:numPr>
        <w:spacing w:line="360" w:lineRule="auto"/>
        <w:ind w:left="0" w:firstLine="708"/>
        <w:jc w:val="both"/>
        <w:rPr>
          <w:rFonts w:ascii="Times New Roman" w:hAnsi="Times New Roman"/>
          <w:sz w:val="28"/>
          <w:szCs w:val="28"/>
        </w:rPr>
      </w:pPr>
      <w:r w:rsidRPr="005C49A7">
        <w:rPr>
          <w:rFonts w:ascii="Times New Roman" w:hAnsi="Times New Roman"/>
          <w:sz w:val="28"/>
          <w:szCs w:val="28"/>
        </w:rPr>
        <w:t>различного назначения сырье (глина, шерсть, ткань, бумага и др. материалы);</w:t>
      </w:r>
    </w:p>
    <w:p w:rsidR="002C571D" w:rsidRPr="005C49A7" w:rsidRDefault="002C571D" w:rsidP="005E09D0">
      <w:pPr>
        <w:pStyle w:val="af7"/>
        <w:numPr>
          <w:ilvl w:val="0"/>
          <w:numId w:val="77"/>
        </w:numPr>
        <w:spacing w:line="360" w:lineRule="auto"/>
        <w:ind w:left="0" w:firstLine="708"/>
        <w:jc w:val="both"/>
        <w:rPr>
          <w:rFonts w:ascii="Times New Roman" w:hAnsi="Times New Roman"/>
          <w:sz w:val="28"/>
          <w:szCs w:val="28"/>
        </w:rPr>
      </w:pPr>
      <w:r w:rsidRPr="005C49A7">
        <w:rPr>
          <w:rFonts w:ascii="Times New Roman" w:hAnsi="Times New Roman"/>
          <w:sz w:val="28"/>
          <w:szCs w:val="28"/>
        </w:rPr>
        <w:t>заготовки (из дерева, металла, пластика) и другой расходный материал;</w:t>
      </w:r>
    </w:p>
    <w:p w:rsidR="002C571D" w:rsidRPr="005C49A7" w:rsidRDefault="002C571D" w:rsidP="005E09D0">
      <w:pPr>
        <w:pStyle w:val="af7"/>
        <w:numPr>
          <w:ilvl w:val="0"/>
          <w:numId w:val="77"/>
        </w:numPr>
        <w:spacing w:line="360" w:lineRule="auto"/>
        <w:ind w:left="0" w:firstLine="708"/>
        <w:jc w:val="both"/>
        <w:rPr>
          <w:rFonts w:ascii="Times New Roman" w:hAnsi="Times New Roman"/>
          <w:sz w:val="28"/>
          <w:szCs w:val="28"/>
        </w:rPr>
      </w:pPr>
      <w:r w:rsidRPr="005C49A7">
        <w:rPr>
          <w:rFonts w:ascii="Times New Roman" w:hAnsi="Times New Roman"/>
          <w:sz w:val="28"/>
          <w:szCs w:val="28"/>
        </w:rPr>
        <w:t>материал для растениеводства (семена растений, рассада, комнатные растения, почвенные смеси и др.) и ухода за животными;</w:t>
      </w:r>
    </w:p>
    <w:p w:rsidR="002C571D" w:rsidRPr="005C49A7" w:rsidRDefault="002C571D" w:rsidP="005E09D0">
      <w:pPr>
        <w:pStyle w:val="af7"/>
        <w:numPr>
          <w:ilvl w:val="0"/>
          <w:numId w:val="77"/>
        </w:numPr>
        <w:spacing w:line="360" w:lineRule="auto"/>
        <w:ind w:left="0" w:firstLine="708"/>
        <w:jc w:val="both"/>
        <w:rPr>
          <w:rFonts w:ascii="Times New Roman" w:hAnsi="Times New Roman"/>
          <w:sz w:val="28"/>
          <w:szCs w:val="28"/>
        </w:rPr>
      </w:pPr>
      <w:r w:rsidRPr="005C49A7">
        <w:rPr>
          <w:rFonts w:ascii="Times New Roman" w:hAnsi="Times New Roman"/>
          <w:sz w:val="28"/>
          <w:szCs w:val="28"/>
        </w:rPr>
        <w:t>различные инструменты, соответствующие профилю труда, включая оборудование для трудовой подготовки в области сельского хозяйства, ткачества, элементарной деревообработки, полиграфии, в сфере предоставления услуг (бытовых, общепит, гостиничный сервис и др.);</w:t>
      </w:r>
    </w:p>
    <w:p w:rsidR="002C571D" w:rsidRPr="005C49A7" w:rsidRDefault="002C571D" w:rsidP="005E09D0">
      <w:pPr>
        <w:pStyle w:val="af7"/>
        <w:numPr>
          <w:ilvl w:val="0"/>
          <w:numId w:val="77"/>
        </w:numPr>
        <w:spacing w:line="360" w:lineRule="auto"/>
        <w:ind w:left="0" w:firstLine="708"/>
        <w:jc w:val="both"/>
        <w:rPr>
          <w:rFonts w:ascii="Times New Roman" w:hAnsi="Times New Roman"/>
          <w:caps/>
          <w:sz w:val="28"/>
          <w:szCs w:val="28"/>
        </w:rPr>
      </w:pPr>
      <w:r w:rsidRPr="005C49A7">
        <w:rPr>
          <w:rFonts w:ascii="Times New Roman" w:hAnsi="Times New Roman"/>
          <w:sz w:val="28"/>
          <w:szCs w:val="28"/>
        </w:rPr>
        <w:t>прочий учебно-дидактический материал, необходимый для трудовой подготовки в общеобразовательной организации.</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Кроме того, для обеспечения успешного овладения обучающимися технологическим процессом необходимо создать условия, способствующие выполнению доступных трудовых действий и получения качественного продукта. Для этого с учетом индивидуальных возможностей обучающихся  создаются алгоритмы действий, расписания в виде ряда графических изображений. Для создания, обработки и распечатки графических изображений общеобразовательной организации необходимого иметь оборудование и программное обеспечение.</w:t>
      </w:r>
    </w:p>
    <w:p w:rsidR="002C571D" w:rsidRPr="00DB0781" w:rsidRDefault="002C571D" w:rsidP="00913DAA">
      <w:pPr>
        <w:pStyle w:val="af7"/>
        <w:spacing w:line="360" w:lineRule="auto"/>
        <w:ind w:firstLine="708"/>
        <w:jc w:val="both"/>
        <w:rPr>
          <w:rFonts w:ascii="Times New Roman" w:hAnsi="Times New Roman"/>
          <w:caps/>
          <w:sz w:val="28"/>
          <w:szCs w:val="28"/>
          <w:u w:val="single"/>
        </w:rPr>
      </w:pPr>
      <w:r w:rsidRPr="00DB0781">
        <w:rPr>
          <w:rFonts w:ascii="Times New Roman" w:hAnsi="Times New Roman"/>
          <w:sz w:val="28"/>
          <w:szCs w:val="28"/>
          <w:u w:val="single"/>
        </w:rPr>
        <w:t>Условия организации обучения и взаимодействия специалистов, их сотрудничества с родителями (законными представителями) обучающихся.</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Требования к материально</w:t>
      </w:r>
      <w:r w:rsidRPr="005C49A7">
        <w:rPr>
          <w:rFonts w:ascii="Times New Roman" w:hAnsi="Times New Roman"/>
          <w:sz w:val="28"/>
          <w:szCs w:val="28"/>
        </w:rPr>
        <w:softHyphen/>
        <w:t xml:space="preserve"> техническому обеспечению должны быть ориентированы не только на обучающихся, но и на всех участников процесса образования. Это обусловлено большей, чем в «норме», необходимостью индивидуализации процесса образования обучающихся.</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lastRenderedPageBreak/>
        <w:t>Специфика данной группы требований состоит в том, что все вовлечённые в процесс образования взрослые должны иметь неограниченный доступ к организационной технике, либо специальному ресурсному центру в образовательном учреждении, где можно осуществлять подготовку необходимых индивидуализированных материалов для процесса обучения ребёнка.</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Должна быть обеспечена материально </w:t>
      </w:r>
      <w:r w:rsidRPr="005C49A7">
        <w:rPr>
          <w:rFonts w:ascii="Times New Roman" w:hAnsi="Times New Roman"/>
          <w:sz w:val="28"/>
          <w:szCs w:val="28"/>
        </w:rPr>
        <w:softHyphen/>
        <w:t>техническая поддержка процесса координации и взаимодействия специалистов разного профиля и родителей, вовлечённых в процесс образования информационно-техническими средствами (доступ в интернет, скайп и др.).</w:t>
      </w:r>
    </w:p>
    <w:p w:rsidR="002C571D" w:rsidRPr="005C49A7" w:rsidRDefault="002C571D" w:rsidP="00913DAA">
      <w:pPr>
        <w:pStyle w:val="af7"/>
        <w:spacing w:line="360" w:lineRule="auto"/>
        <w:ind w:firstLine="708"/>
        <w:jc w:val="both"/>
        <w:rPr>
          <w:rFonts w:ascii="Times New Roman" w:hAnsi="Times New Roman"/>
          <w:b/>
          <w:iCs/>
          <w:sz w:val="28"/>
          <w:szCs w:val="28"/>
        </w:rPr>
      </w:pPr>
      <w:r>
        <w:rPr>
          <w:rFonts w:ascii="Times New Roman" w:hAnsi="Times New Roman"/>
          <w:b/>
          <w:sz w:val="28"/>
          <w:szCs w:val="28"/>
        </w:rPr>
        <w:t xml:space="preserve"> </w:t>
      </w:r>
      <w:r w:rsidRPr="005C49A7">
        <w:rPr>
          <w:rFonts w:ascii="Times New Roman" w:hAnsi="Times New Roman"/>
          <w:b/>
          <w:sz w:val="28"/>
          <w:szCs w:val="28"/>
        </w:rPr>
        <w:t xml:space="preserve"> Информационно-методическое обеспечение.</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Информационно-методическое обеспечение</w:t>
      </w:r>
      <w:r w:rsidRPr="005C49A7">
        <w:rPr>
          <w:rFonts w:ascii="Times New Roman" w:hAnsi="Times New Roman"/>
          <w:iCs/>
          <w:sz w:val="28"/>
          <w:szCs w:val="28"/>
        </w:rPr>
        <w:t xml:space="preserve"> образования по АООП </w:t>
      </w:r>
      <w:r>
        <w:rPr>
          <w:rFonts w:ascii="Times New Roman" w:hAnsi="Times New Roman"/>
          <w:iCs/>
          <w:sz w:val="28"/>
          <w:szCs w:val="28"/>
        </w:rPr>
        <w:t>Н</w:t>
      </w:r>
      <w:r w:rsidRPr="005C49A7">
        <w:rPr>
          <w:rFonts w:ascii="Times New Roman" w:hAnsi="Times New Roman"/>
          <w:iCs/>
          <w:sz w:val="28"/>
          <w:szCs w:val="28"/>
        </w:rPr>
        <w:t xml:space="preserve">ОО (вариант </w:t>
      </w:r>
      <w:r w:rsidRPr="005C49A7">
        <w:rPr>
          <w:rFonts w:ascii="Times New Roman" w:hAnsi="Times New Roman"/>
          <w:iCs/>
          <w:sz w:val="28"/>
          <w:szCs w:val="28"/>
          <w:lang w:val="en-US"/>
        </w:rPr>
        <w:t>D</w:t>
      </w:r>
      <w:r w:rsidRPr="005C49A7">
        <w:rPr>
          <w:rFonts w:ascii="Times New Roman" w:hAnsi="Times New Roman"/>
          <w:iCs/>
          <w:sz w:val="28"/>
          <w:szCs w:val="28"/>
        </w:rPr>
        <w:t xml:space="preserve">) для обучающихся с </w:t>
      </w:r>
      <w:r>
        <w:rPr>
          <w:rFonts w:ascii="Times New Roman" w:hAnsi="Times New Roman"/>
          <w:iCs/>
          <w:sz w:val="28"/>
          <w:szCs w:val="28"/>
        </w:rPr>
        <w:t>РАС</w:t>
      </w:r>
      <w:r w:rsidRPr="005C49A7">
        <w:rPr>
          <w:rFonts w:ascii="Times New Roman" w:hAnsi="Times New Roman"/>
          <w:iCs/>
          <w:sz w:val="28"/>
          <w:szCs w:val="28"/>
        </w:rPr>
        <w:t xml:space="preserve"> направлено на </w:t>
      </w:r>
      <w:r w:rsidRPr="005C49A7">
        <w:rPr>
          <w:rFonts w:ascii="Times New Roman" w:hAnsi="Times New Roman"/>
          <w:sz w:val="28"/>
          <w:szCs w:val="28"/>
        </w:rPr>
        <w:t xml:space="preserve">обеспечение широкого, постоянного и устойчивого доступа для всех участников образовательного процесса к любой информации, связанной с реализацией СИОП, организацией образовательного процесса и обеспечения условий его осуществления. </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Информационно-методическое обеспечение образовательного процесса включает:</w:t>
      </w:r>
    </w:p>
    <w:p w:rsidR="002C571D" w:rsidRPr="005C49A7" w:rsidRDefault="002C571D" w:rsidP="005E09D0">
      <w:pPr>
        <w:pStyle w:val="af7"/>
        <w:numPr>
          <w:ilvl w:val="0"/>
          <w:numId w:val="78"/>
        </w:numPr>
        <w:spacing w:line="360" w:lineRule="auto"/>
        <w:ind w:left="0" w:firstLine="708"/>
        <w:jc w:val="both"/>
        <w:rPr>
          <w:rFonts w:ascii="Times New Roman" w:hAnsi="Times New Roman"/>
          <w:caps/>
          <w:sz w:val="28"/>
          <w:szCs w:val="28"/>
        </w:rPr>
      </w:pPr>
      <w:r w:rsidRPr="005C49A7">
        <w:rPr>
          <w:rFonts w:ascii="Times New Roman" w:hAnsi="Times New Roman"/>
          <w:sz w:val="28"/>
          <w:szCs w:val="28"/>
        </w:rPr>
        <w:t>Необходимую нормативную правовую базу образования обучающихся;</w:t>
      </w:r>
    </w:p>
    <w:p w:rsidR="002C571D" w:rsidRPr="005C49A7" w:rsidRDefault="002C571D" w:rsidP="005E09D0">
      <w:pPr>
        <w:pStyle w:val="af7"/>
        <w:numPr>
          <w:ilvl w:val="0"/>
          <w:numId w:val="78"/>
        </w:numPr>
        <w:spacing w:line="360" w:lineRule="auto"/>
        <w:ind w:left="0" w:firstLine="708"/>
        <w:jc w:val="both"/>
        <w:rPr>
          <w:rFonts w:ascii="Times New Roman" w:hAnsi="Times New Roman"/>
          <w:caps/>
          <w:sz w:val="28"/>
          <w:szCs w:val="28"/>
        </w:rPr>
      </w:pPr>
      <w:r w:rsidRPr="005C49A7">
        <w:rPr>
          <w:rFonts w:ascii="Times New Roman" w:hAnsi="Times New Roman"/>
          <w:sz w:val="28"/>
          <w:szCs w:val="28"/>
        </w:rPr>
        <w:t>Характеристики предполагаемых информационных связей участников образовательного процесса;</w:t>
      </w:r>
    </w:p>
    <w:p w:rsidR="002C571D" w:rsidRPr="005C49A7" w:rsidRDefault="002C571D" w:rsidP="005E09D0">
      <w:pPr>
        <w:pStyle w:val="af7"/>
        <w:numPr>
          <w:ilvl w:val="0"/>
          <w:numId w:val="78"/>
        </w:numPr>
        <w:spacing w:line="360" w:lineRule="auto"/>
        <w:ind w:left="0" w:firstLine="708"/>
        <w:jc w:val="both"/>
        <w:rPr>
          <w:rFonts w:ascii="Times New Roman" w:hAnsi="Times New Roman"/>
          <w:caps/>
          <w:sz w:val="28"/>
          <w:szCs w:val="28"/>
        </w:rPr>
      </w:pPr>
      <w:r w:rsidRPr="005C49A7">
        <w:rPr>
          <w:rFonts w:ascii="Times New Roman" w:hAnsi="Times New Roman"/>
          <w:sz w:val="28"/>
          <w:szCs w:val="28"/>
        </w:rPr>
        <w:t>Получения доступа к информационным ресурсам, различными способами (поиск информации  в сети интернет,  работа в библиотеке и др.), в том числе к электронным образовательным ресурсам, размещенным в федеральных и региональных базах данных;</w:t>
      </w:r>
    </w:p>
    <w:p w:rsidR="002C571D" w:rsidRPr="005C49A7" w:rsidRDefault="002C571D" w:rsidP="005E09D0">
      <w:pPr>
        <w:pStyle w:val="af7"/>
        <w:numPr>
          <w:ilvl w:val="0"/>
          <w:numId w:val="78"/>
        </w:numPr>
        <w:spacing w:line="360" w:lineRule="auto"/>
        <w:ind w:left="0" w:firstLine="708"/>
        <w:jc w:val="both"/>
        <w:rPr>
          <w:rFonts w:ascii="Times New Roman" w:hAnsi="Times New Roman"/>
          <w:sz w:val="28"/>
          <w:szCs w:val="28"/>
        </w:rPr>
      </w:pPr>
      <w:r w:rsidRPr="005C49A7">
        <w:rPr>
          <w:rFonts w:ascii="Times New Roman" w:hAnsi="Times New Roman"/>
          <w:sz w:val="28"/>
          <w:szCs w:val="28"/>
        </w:rPr>
        <w:t>Возможность размещения материалов и работ в информационной среде общеобразовательной организации (статей, выступлений, дискуссий, результатов экспериментальных исследований).</w:t>
      </w:r>
    </w:p>
    <w:p w:rsidR="002C571D" w:rsidRPr="005C49A7" w:rsidRDefault="002C571D" w:rsidP="00913DAA">
      <w:pPr>
        <w:pStyle w:val="aa"/>
        <w:ind w:left="0" w:firstLine="708"/>
        <w:jc w:val="both"/>
        <w:rPr>
          <w:sz w:val="28"/>
          <w:szCs w:val="28"/>
        </w:rPr>
      </w:pPr>
    </w:p>
    <w:p w:rsidR="002C571D" w:rsidRPr="005C49A7" w:rsidRDefault="002C571D" w:rsidP="00913DAA">
      <w:pPr>
        <w:tabs>
          <w:tab w:val="left" w:pos="0"/>
          <w:tab w:val="right" w:leader="dot" w:pos="9639"/>
        </w:tabs>
        <w:spacing w:after="0" w:line="360" w:lineRule="auto"/>
        <w:ind w:firstLine="708"/>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 </w:t>
      </w:r>
    </w:p>
    <w:p w:rsidR="002C571D" w:rsidRPr="005C49A7" w:rsidRDefault="002C571D" w:rsidP="00913DAA">
      <w:pPr>
        <w:spacing w:after="0" w:line="360" w:lineRule="auto"/>
        <w:ind w:firstLine="708"/>
        <w:rPr>
          <w:rFonts w:ascii="Times New Roman" w:hAnsi="Times New Roman" w:cs="Times New Roman"/>
          <w:sz w:val="28"/>
          <w:szCs w:val="28"/>
        </w:rPr>
      </w:pPr>
    </w:p>
    <w:p w:rsidR="002C571D" w:rsidRPr="005C49A7" w:rsidRDefault="002C571D" w:rsidP="00913DAA">
      <w:pPr>
        <w:spacing w:after="0" w:line="360" w:lineRule="auto"/>
        <w:ind w:firstLine="708"/>
        <w:rPr>
          <w:rFonts w:ascii="Times New Roman" w:hAnsi="Times New Roman" w:cs="Times New Roman"/>
          <w:sz w:val="28"/>
          <w:szCs w:val="28"/>
        </w:rPr>
      </w:pPr>
    </w:p>
    <w:p w:rsidR="0036168F" w:rsidRDefault="0036168F" w:rsidP="00913DAA">
      <w:pPr>
        <w:spacing w:after="0" w:line="360" w:lineRule="auto"/>
        <w:ind w:firstLine="708"/>
      </w:pPr>
    </w:p>
    <w:p w:rsidR="00692B07" w:rsidRDefault="00692B07" w:rsidP="00913DAA">
      <w:pPr>
        <w:spacing w:after="0" w:line="360" w:lineRule="auto"/>
        <w:ind w:firstLine="708"/>
      </w:pPr>
    </w:p>
    <w:sectPr w:rsidR="00692B07" w:rsidSect="009502F0">
      <w:footerReference w:type="default" r:id="rId8"/>
      <w:pgSz w:w="11906" w:h="16838"/>
      <w:pgMar w:top="426" w:right="567" w:bottom="1134" w:left="1701" w:header="567"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5990" w:rsidRDefault="00B55990">
      <w:pPr>
        <w:spacing w:after="0" w:line="240" w:lineRule="auto"/>
      </w:pPr>
      <w:r>
        <w:separator/>
      </w:r>
    </w:p>
  </w:endnote>
  <w:endnote w:type="continuationSeparator" w:id="0">
    <w:p w:rsidR="00B55990" w:rsidRDefault="00B559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PragmaticaC">
    <w:altName w:val="Courier New"/>
    <w:panose1 w:val="00000000000000000000"/>
    <w:charset w:val="CC"/>
    <w:family w:val="decorative"/>
    <w:notTrueType/>
    <w:pitch w:val="variable"/>
    <w:sig w:usb0="00000201" w:usb1="00000000" w:usb2="00000000" w:usb3="00000000" w:csb0="00000004"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SimSun">
    <w:altName w:val="Arial Unicode MS"/>
    <w:panose1 w:val="02010600030101010101"/>
    <w:charset w:val="86"/>
    <w:family w:val="auto"/>
    <w:notTrueType/>
    <w:pitch w:val="variable"/>
    <w:sig w:usb0="00000000"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FuturisC">
    <w:altName w:val="Courier New"/>
    <w:panose1 w:val="00000000000000000000"/>
    <w:charset w:val="CC"/>
    <w:family w:val="decorative"/>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CC"/>
    <w:family w:val="roman"/>
    <w:pitch w:val="variable"/>
    <w:sig w:usb0="E00002FF" w:usb1="420024FF" w:usb2="00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ArialMT">
    <w:altName w:val="MS Gothic"/>
    <w:panose1 w:val="00000000000000000000"/>
    <w:charset w:val="80"/>
    <w:family w:val="swiss"/>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4183" w:rsidRDefault="001616D0">
    <w:pPr>
      <w:pStyle w:val="ab"/>
      <w:jc w:val="center"/>
    </w:pPr>
    <w:r>
      <w:fldChar w:fldCharType="begin"/>
    </w:r>
    <w:r>
      <w:instrText xml:space="preserve"> PAGE   \* MERGEFORMAT </w:instrText>
    </w:r>
    <w:r>
      <w:fldChar w:fldCharType="separate"/>
    </w:r>
    <w:r w:rsidR="00EA1C37">
      <w:rPr>
        <w:noProof/>
      </w:rPr>
      <w:t>424</w:t>
    </w:r>
    <w:r>
      <w:rPr>
        <w:noProof/>
      </w:rPr>
      <w:fldChar w:fldCharType="end"/>
    </w:r>
  </w:p>
  <w:p w:rsidR="000D4183" w:rsidRDefault="000D4183">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5990" w:rsidRDefault="00B55990">
      <w:pPr>
        <w:spacing w:after="0" w:line="240" w:lineRule="auto"/>
      </w:pPr>
      <w:r>
        <w:separator/>
      </w:r>
    </w:p>
  </w:footnote>
  <w:footnote w:type="continuationSeparator" w:id="0">
    <w:p w:rsidR="00B55990" w:rsidRDefault="00B55990">
      <w:pPr>
        <w:spacing w:after="0" w:line="240" w:lineRule="auto"/>
      </w:pPr>
      <w:r>
        <w:continuationSeparator/>
      </w:r>
    </w:p>
  </w:footnote>
  <w:footnote w:id="1">
    <w:p w:rsidR="000D4183" w:rsidRPr="005E3E10" w:rsidRDefault="000D4183" w:rsidP="00F16AAA">
      <w:pPr>
        <w:pStyle w:val="ad"/>
        <w:spacing w:before="0" w:after="0" w:line="240" w:lineRule="auto"/>
        <w:jc w:val="both"/>
      </w:pPr>
      <w:r w:rsidRPr="0085201A">
        <w:rPr>
          <w:rStyle w:val="a3"/>
        </w:rPr>
        <w:footnoteRef/>
      </w:r>
      <w:r>
        <w:t xml:space="preserve"> </w:t>
      </w:r>
      <w:r w:rsidRPr="005E3E10">
        <w:rPr>
          <w:sz w:val="20"/>
          <w:szCs w:val="20"/>
        </w:rPr>
        <w:t>Статья 11, часть 3.1 Федерального</w:t>
      </w:r>
      <w:r w:rsidRPr="005E3E10">
        <w:rPr>
          <w:sz w:val="20"/>
        </w:rPr>
        <w:t xml:space="preserve"> закона Российской Федерации «Об образовании в Российской Федерации» N 273-ФЗ (в ред. Федеральных законов от 07.05.2013 N 99-ФЗ, от 23.07.2013 N 203-ФЗ).</w:t>
      </w:r>
    </w:p>
  </w:footnote>
  <w:footnote w:id="2">
    <w:p w:rsidR="000D4183" w:rsidRDefault="000D4183" w:rsidP="00F16AAA">
      <w:pPr>
        <w:pStyle w:val="ad"/>
        <w:spacing w:before="0" w:after="0" w:line="240" w:lineRule="auto"/>
        <w:jc w:val="both"/>
      </w:pPr>
      <w:r>
        <w:rPr>
          <w:rStyle w:val="ae"/>
        </w:rPr>
        <w:footnoteRef/>
      </w:r>
      <w:r>
        <w:rPr>
          <w:sz w:val="22"/>
          <w:szCs w:val="22"/>
        </w:rPr>
        <w:tab/>
        <w:t xml:space="preserve"> Статья 3 часть 1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3">
    <w:p w:rsidR="000D4183" w:rsidRPr="00F45141" w:rsidRDefault="000D4183" w:rsidP="00D93577">
      <w:pPr>
        <w:rPr>
          <w:rFonts w:ascii="Times New Roman" w:hAnsi="Times New Roman" w:cs="Times New Roman"/>
        </w:rPr>
      </w:pPr>
      <w:r w:rsidRPr="00F45141">
        <w:rPr>
          <w:rStyle w:val="a3"/>
          <w:rFonts w:ascii="Times New Roman" w:hAnsi="Times New Roman"/>
        </w:rPr>
        <w:footnoteRef/>
      </w:r>
      <w:r w:rsidRPr="00F45141">
        <w:rPr>
          <w:rFonts w:ascii="Times New Roman" w:hAnsi="Times New Roman" w:cs="Times New Roman"/>
        </w:rPr>
        <w:t xml:space="preserve"> Особенно в случаях, если ребенок не проходил подготовку к школе в группе детей в период дошкольного детства.</w:t>
      </w:r>
    </w:p>
  </w:footnote>
  <w:footnote w:id="4">
    <w:p w:rsidR="000D4183" w:rsidRPr="00AB0042" w:rsidRDefault="000D4183" w:rsidP="00D93577">
      <w:pPr>
        <w:rPr>
          <w:rFonts w:ascii="Times New Roman" w:hAnsi="Times New Roman" w:cs="Times New Roman"/>
        </w:rPr>
      </w:pPr>
      <w:r>
        <w:rPr>
          <w:rStyle w:val="a3"/>
        </w:rPr>
        <w:footnoteRef/>
      </w:r>
      <w:r w:rsidRPr="00AB0042">
        <w:rPr>
          <w:rFonts w:ascii="Times New Roman" w:hAnsi="Times New Roman" w:cs="Times New Roman"/>
        </w:rPr>
        <w:t>В особенности, если такая работа не велась  до школы.</w:t>
      </w:r>
    </w:p>
  </w:footnote>
  <w:footnote w:id="5">
    <w:p w:rsidR="000D4183" w:rsidRPr="00AB0042" w:rsidRDefault="000D4183" w:rsidP="00D93577">
      <w:pPr>
        <w:spacing w:line="240" w:lineRule="auto"/>
        <w:jc w:val="both"/>
        <w:rPr>
          <w:rFonts w:ascii="Times New Roman" w:hAnsi="Times New Roman" w:cs="Times New Roman"/>
        </w:rPr>
      </w:pPr>
      <w:r w:rsidRPr="00AB0042">
        <w:rPr>
          <w:rStyle w:val="a3"/>
          <w:rFonts w:ascii="Times New Roman" w:hAnsi="Times New Roman"/>
        </w:rPr>
        <w:footnoteRef/>
      </w:r>
      <w:r w:rsidRPr="00AB0042">
        <w:rPr>
          <w:rFonts w:ascii="Times New Roman" w:hAnsi="Times New Roman" w:cs="Times New Roman"/>
        </w:rPr>
        <w:t xml:space="preserve"> Он лучше чувствует себя в контактах </w:t>
      </w:r>
      <w:proofErr w:type="gramStart"/>
      <w:r w:rsidRPr="00AB0042">
        <w:rPr>
          <w:rFonts w:ascii="Times New Roman" w:hAnsi="Times New Roman" w:cs="Times New Roman"/>
        </w:rPr>
        <w:t>со</w:t>
      </w:r>
      <w:proofErr w:type="gramEnd"/>
      <w:r w:rsidRPr="00AB0042">
        <w:rPr>
          <w:rFonts w:ascii="Times New Roman" w:hAnsi="Times New Roman" w:cs="Times New Roman"/>
        </w:rPr>
        <w:t xml:space="preserve"> взрослыми, чем со сверстниками, и в структурированной ситуации урока лучше, чем, в более свободной на перемене. Контакты со сверстниками сложнее для него, чем контакты с </w:t>
      </w:r>
      <w:proofErr w:type="gramStart"/>
      <w:r w:rsidRPr="00AB0042">
        <w:rPr>
          <w:rFonts w:ascii="Times New Roman" w:hAnsi="Times New Roman" w:cs="Times New Roman"/>
        </w:rPr>
        <w:t>более старшими</w:t>
      </w:r>
      <w:proofErr w:type="gramEnd"/>
      <w:r w:rsidRPr="00AB0042">
        <w:rPr>
          <w:rFonts w:ascii="Times New Roman" w:hAnsi="Times New Roman" w:cs="Times New Roman"/>
        </w:rPr>
        <w:t xml:space="preserve"> или младшими детьми.</w:t>
      </w:r>
    </w:p>
  </w:footnote>
  <w:footnote w:id="6">
    <w:p w:rsidR="000D4183" w:rsidRPr="00494E95" w:rsidRDefault="000D4183" w:rsidP="00F16AAA">
      <w:pPr>
        <w:pStyle w:val="a4"/>
        <w:tabs>
          <w:tab w:val="left" w:pos="284"/>
        </w:tabs>
        <w:jc w:val="both"/>
        <w:rPr>
          <w:rFonts w:ascii="Times New Roman" w:hAnsi="Times New Roman" w:cs="Times New Roman"/>
        </w:rPr>
      </w:pPr>
      <w:r w:rsidRPr="00461F53">
        <w:rPr>
          <w:rStyle w:val="22"/>
        </w:rPr>
        <w:footnoteRef/>
      </w:r>
      <w:r w:rsidRPr="00461F53">
        <w:tab/>
        <w:t xml:space="preserve"> </w:t>
      </w:r>
      <w:r w:rsidRPr="00494E95">
        <w:rPr>
          <w:rFonts w:ascii="Times New Roman" w:hAnsi="Times New Roman" w:cs="Times New Roman"/>
        </w:rPr>
        <w:t xml:space="preserve">Часть 2 статьи 79 Федерального закона от 29 декабря </w:t>
      </w:r>
      <w:smartTag w:uri="urn:schemas-microsoft-com:office:smarttags" w:element="metricconverter">
        <w:smartTagPr>
          <w:attr w:name="ProductID" w:val="2012 г"/>
        </w:smartTagPr>
        <w:r w:rsidRPr="00494E95">
          <w:rPr>
            <w:rFonts w:ascii="Times New Roman" w:hAnsi="Times New Roman" w:cs="Times New Roman"/>
          </w:rPr>
          <w:t>2012 г</w:t>
        </w:r>
      </w:smartTag>
      <w:r w:rsidRPr="00494E95">
        <w:rPr>
          <w:rFonts w:ascii="Times New Roman" w:hAnsi="Times New Roman" w:cs="Times New Roman"/>
        </w:rPr>
        <w:t xml:space="preserve">. № 273-ФЗ «Об образовании в Российской Федерации» (Собрание законодательства Российской Федерации, 2012, № 53, ст. 7598; 2013, № 19, ст. 2326; № 23, ст.2878; № 27, ст. 3462; № 30, ст. 4036; № 48, ст. 6165; 2014, № 6, ст. 562, ст. 566;  № 19, ст. 2289; № </w:t>
      </w:r>
      <w:proofErr w:type="gramStart"/>
      <w:r w:rsidRPr="00494E95">
        <w:rPr>
          <w:rFonts w:ascii="Times New Roman" w:hAnsi="Times New Roman" w:cs="Times New Roman"/>
        </w:rPr>
        <w:t>22, ст. 2769; № 23, ст. 2933; № 26, ст. 3388; № 30, ст. 4257, ст. 4263).</w:t>
      </w:r>
      <w:proofErr w:type="gramEnd"/>
    </w:p>
  </w:footnote>
  <w:footnote w:id="7">
    <w:p w:rsidR="000D4183" w:rsidRPr="00CA012C" w:rsidRDefault="000D4183" w:rsidP="005357EE">
      <w:pPr>
        <w:pStyle w:val="a4"/>
        <w:jc w:val="both"/>
        <w:rPr>
          <w:rFonts w:ascii="Times New Roman" w:hAnsi="Times New Roman" w:cs="Times New Roman"/>
        </w:rPr>
      </w:pPr>
      <w:r w:rsidRPr="00D3206F">
        <w:rPr>
          <w:rStyle w:val="a3"/>
        </w:rPr>
        <w:footnoteRef/>
      </w:r>
      <w:r w:rsidRPr="00D3206F">
        <w:tab/>
      </w:r>
      <w:r w:rsidRPr="00097497">
        <w:rPr>
          <w:rFonts w:ascii="Times New Roman" w:hAnsi="Times New Roman" w:cs="Times New Roman"/>
          <w:sz w:val="20"/>
          <w:szCs w:val="20"/>
        </w:rPr>
        <w:t xml:space="preserve">Федеральный государственный образовательный стандарт начального общего образования, утвержденный Приказом Минобрнауки России от 06.10.2009 N 373 </w:t>
      </w:r>
      <w:r w:rsidRPr="00097497">
        <w:rPr>
          <w:rFonts w:ascii="Times New Roman" w:eastAsia="Times New Roman" w:hAnsi="Times New Roman" w:cs="Times New Roman"/>
          <w:kern w:val="0"/>
          <w:sz w:val="20"/>
          <w:szCs w:val="20"/>
        </w:rPr>
        <w:t xml:space="preserve">(зарегистрирован Министерством юстиции Российской Федерации 22 декабря 2009 г., регистрационный № 15785) </w:t>
      </w:r>
      <w:r w:rsidRPr="00097497">
        <w:rPr>
          <w:rFonts w:ascii="Times New Roman" w:hAnsi="Times New Roman" w:cs="Times New Roman"/>
          <w:sz w:val="20"/>
          <w:szCs w:val="20"/>
        </w:rPr>
        <w:t xml:space="preserve">(ред. от 18.12.2012) (далее – </w:t>
      </w:r>
      <w:r>
        <w:rPr>
          <w:rFonts w:ascii="Times New Roman" w:hAnsi="Times New Roman" w:cs="Times New Roman"/>
          <w:sz w:val="20"/>
          <w:szCs w:val="20"/>
        </w:rPr>
        <w:br/>
      </w:r>
      <w:r w:rsidRPr="00097497">
        <w:rPr>
          <w:rFonts w:ascii="Times New Roman" w:hAnsi="Times New Roman" w:cs="Times New Roman"/>
          <w:sz w:val="20"/>
          <w:szCs w:val="20"/>
        </w:rPr>
        <w:t>ФГОС НОО)</w:t>
      </w:r>
      <w:r>
        <w:rPr>
          <w:rFonts w:ascii="Times New Roman" w:hAnsi="Times New Roman" w:cs="Times New Roman"/>
          <w:sz w:val="20"/>
          <w:szCs w:val="20"/>
        </w:rPr>
        <w:t>.</w:t>
      </w:r>
    </w:p>
  </w:footnote>
  <w:footnote w:id="8">
    <w:p w:rsidR="000D4183" w:rsidRPr="008D4525" w:rsidRDefault="000D4183" w:rsidP="00ED5E48">
      <w:pPr>
        <w:jc w:val="both"/>
        <w:rPr>
          <w:rFonts w:ascii="Times New Roman" w:hAnsi="Times New Roman" w:cs="Times New Roman"/>
          <w:color w:val="auto"/>
        </w:rPr>
      </w:pPr>
      <w:r w:rsidRPr="00FA7497">
        <w:rPr>
          <w:rStyle w:val="a3"/>
          <w:color w:val="auto"/>
          <w:sz w:val="24"/>
          <w:szCs w:val="24"/>
        </w:rPr>
        <w:t xml:space="preserve">9 </w:t>
      </w:r>
      <w:r w:rsidRPr="00FA7497">
        <w:rPr>
          <w:color w:val="auto"/>
        </w:rPr>
        <w:t xml:space="preserve"> </w:t>
      </w:r>
      <w:r w:rsidRPr="008D4525">
        <w:rPr>
          <w:rFonts w:ascii="Times New Roman" w:hAnsi="Times New Roman" w:cs="Times New Roman"/>
          <w:color w:val="auto"/>
        </w:rPr>
        <w:t>Пункт 13 статьи 59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9">
    <w:p w:rsidR="000D4183" w:rsidRDefault="000D4183" w:rsidP="0036168F">
      <w:pPr>
        <w:pStyle w:val="a4"/>
      </w:pPr>
      <w:r>
        <w:rPr>
          <w:rStyle w:val="a3"/>
        </w:rPr>
        <w:footnoteRef/>
      </w:r>
      <w:r>
        <w:tab/>
        <w:t>Р</w:t>
      </w:r>
      <w:r w:rsidRPr="00E83012">
        <w:rPr>
          <w:rFonts w:ascii="Times New Roman" w:hAnsi="Times New Roman" w:cs="Times New Roman"/>
        </w:rPr>
        <w:t xml:space="preserve">аздел </w:t>
      </w:r>
      <w:r w:rsidRPr="00E83012">
        <w:rPr>
          <w:rFonts w:ascii="Times New Roman" w:hAnsi="Times New Roman" w:cs="Times New Roman"/>
          <w:lang w:val="en-US"/>
        </w:rPr>
        <w:t>III</w:t>
      </w:r>
      <w:r w:rsidRPr="00E83012">
        <w:rPr>
          <w:rFonts w:ascii="Times New Roman" w:hAnsi="Times New Roman" w:cs="Times New Roman"/>
        </w:rPr>
        <w:t xml:space="preserve"> ФГОС НОО</w:t>
      </w:r>
      <w:r>
        <w:rPr>
          <w:rFonts w:ascii="Times New Roman" w:hAnsi="Times New Roman" w:cs="Times New Roman"/>
        </w:rPr>
        <w:t>.</w:t>
      </w:r>
    </w:p>
  </w:footnote>
  <w:footnote w:id="10">
    <w:p w:rsidR="000D4183" w:rsidRPr="00F51E03" w:rsidRDefault="000D4183" w:rsidP="00ED5E48">
      <w:pPr>
        <w:rPr>
          <w:rFonts w:ascii="Times New Roman" w:hAnsi="Times New Roman" w:cs="Times New Roman"/>
        </w:rPr>
      </w:pPr>
      <w:r w:rsidRPr="00F51E03">
        <w:rPr>
          <w:rStyle w:val="a3"/>
          <w:rFonts w:ascii="Times New Roman" w:hAnsi="Times New Roman"/>
        </w:rPr>
        <w:footnoteRef/>
      </w:r>
      <w:r w:rsidRPr="00F51E03">
        <w:rPr>
          <w:rFonts w:ascii="Times New Roman" w:hAnsi="Times New Roman" w:cs="Times New Roman"/>
        </w:rPr>
        <w:t xml:space="preserve"> В набольшей степени это касается детей, не прошедших подготовку к школе в группе детей в дошкольном возрасте.</w:t>
      </w:r>
    </w:p>
  </w:footnote>
  <w:footnote w:id="11">
    <w:p w:rsidR="000D4183" w:rsidRPr="00F51E03" w:rsidRDefault="000D4183" w:rsidP="00ED5E48">
      <w:pPr>
        <w:rPr>
          <w:rFonts w:ascii="Times New Roman" w:hAnsi="Times New Roman" w:cs="Times New Roman"/>
        </w:rPr>
      </w:pPr>
      <w:r w:rsidRPr="00F51E03">
        <w:rPr>
          <w:rStyle w:val="a3"/>
          <w:rFonts w:ascii="Times New Roman" w:hAnsi="Times New Roman"/>
        </w:rPr>
        <w:footnoteRef/>
      </w:r>
      <w:r w:rsidRPr="00F51E03">
        <w:rPr>
          <w:rFonts w:ascii="Times New Roman" w:hAnsi="Times New Roman" w:cs="Times New Roman"/>
        </w:rPr>
        <w:t xml:space="preserve"> В особенности, если такая работа не велась  до школы</w:t>
      </w:r>
    </w:p>
  </w:footnote>
  <w:footnote w:id="12">
    <w:p w:rsidR="000D4183" w:rsidRPr="00E83012" w:rsidRDefault="000D4183" w:rsidP="0036168F">
      <w:pPr>
        <w:pStyle w:val="a4"/>
        <w:rPr>
          <w:rFonts w:ascii="Times New Roman" w:hAnsi="Times New Roman" w:cs="Times New Roman"/>
        </w:rPr>
      </w:pPr>
      <w:r w:rsidRPr="00D3206F">
        <w:rPr>
          <w:rStyle w:val="a3"/>
        </w:rPr>
        <w:footnoteRef/>
      </w:r>
      <w:r w:rsidRPr="00D3206F">
        <w:tab/>
      </w:r>
      <w:r>
        <w:t>Р</w:t>
      </w:r>
      <w:r w:rsidRPr="00E83012">
        <w:rPr>
          <w:rFonts w:ascii="Times New Roman" w:hAnsi="Times New Roman" w:cs="Times New Roman"/>
        </w:rPr>
        <w:t xml:space="preserve">аздел </w:t>
      </w:r>
      <w:r w:rsidRPr="00E83012">
        <w:rPr>
          <w:rFonts w:ascii="Times New Roman" w:hAnsi="Times New Roman" w:cs="Times New Roman"/>
          <w:lang w:val="en-US"/>
        </w:rPr>
        <w:t>III</w:t>
      </w:r>
      <w:r w:rsidRPr="00E83012">
        <w:rPr>
          <w:rFonts w:ascii="Times New Roman" w:hAnsi="Times New Roman" w:cs="Times New Roman"/>
        </w:rPr>
        <w:t xml:space="preserve"> ФГОС НОО.</w:t>
      </w:r>
    </w:p>
  </w:footnote>
  <w:footnote w:id="13">
    <w:p w:rsidR="000D4183" w:rsidRPr="00834734" w:rsidRDefault="000D4183" w:rsidP="00ED5E48">
      <w:pPr>
        <w:rPr>
          <w:rStyle w:val="Standard2"/>
          <w:rFonts w:ascii="Times New Roman" w:hAnsi="Times New Roman" w:cs="Times New Roman"/>
        </w:rPr>
      </w:pPr>
      <w:r w:rsidRPr="00834734">
        <w:rPr>
          <w:rStyle w:val="a3"/>
          <w:rFonts w:ascii="Times New Roman" w:hAnsi="Times New Roman"/>
        </w:rPr>
        <w:footnoteRef/>
      </w:r>
      <w:proofErr w:type="gramStart"/>
      <w:r w:rsidRPr="00834734">
        <w:rPr>
          <w:rStyle w:val="Standard2"/>
          <w:rFonts w:ascii="Times New Roman" w:hAnsi="Times New Roman" w:cs="Times New Roman"/>
        </w:rPr>
        <w:t>Ч. 3, ст. 79 Федерального Закона Российской Федерации от 29 декабря 2012г. № 273-фз «Об образовании в Российской Федерации»)</w:t>
      </w:r>
      <w:proofErr w:type="gramEnd"/>
    </w:p>
  </w:footnote>
  <w:footnote w:id="14">
    <w:p w:rsidR="000D4183" w:rsidRPr="00494E95" w:rsidRDefault="000D4183" w:rsidP="00ED5E48">
      <w:pPr>
        <w:pStyle w:val="a4"/>
        <w:tabs>
          <w:tab w:val="left" w:pos="284"/>
        </w:tabs>
        <w:jc w:val="both"/>
        <w:rPr>
          <w:rFonts w:ascii="Times New Roman" w:hAnsi="Times New Roman" w:cs="Times New Roman"/>
        </w:rPr>
      </w:pPr>
      <w:r w:rsidRPr="00461F53">
        <w:rPr>
          <w:rStyle w:val="22"/>
        </w:rPr>
        <w:footnoteRef/>
      </w:r>
      <w:r w:rsidRPr="00461F53">
        <w:tab/>
        <w:t xml:space="preserve"> </w:t>
      </w:r>
      <w:r w:rsidRPr="00494E95">
        <w:rPr>
          <w:rFonts w:ascii="Times New Roman" w:hAnsi="Times New Roman" w:cs="Times New Roman"/>
        </w:rPr>
        <w:t xml:space="preserve">Часть 2 статьи 79 Федерального закона от 29 декабря </w:t>
      </w:r>
      <w:smartTag w:uri="urn:schemas-microsoft-com:office:smarttags" w:element="metricconverter">
        <w:smartTagPr>
          <w:attr w:name="ProductID" w:val="2012 г"/>
        </w:smartTagPr>
        <w:r w:rsidRPr="00494E95">
          <w:rPr>
            <w:rFonts w:ascii="Times New Roman" w:hAnsi="Times New Roman" w:cs="Times New Roman"/>
          </w:rPr>
          <w:t>2012 г</w:t>
        </w:r>
      </w:smartTag>
      <w:r w:rsidRPr="00494E95">
        <w:rPr>
          <w:rFonts w:ascii="Times New Roman" w:hAnsi="Times New Roman" w:cs="Times New Roman"/>
        </w:rPr>
        <w:t xml:space="preserve">. № 273-ФЗ «Об образовании в Российской Федерации» (Собрание законодательства Российской Федерации, 2012, № 53, ст. 7598; 2013, № 19, ст. 2326; № 23, ст.2878; № 27, ст. 3462; № 30, ст. 4036; № 48, ст. 6165; 2014, № 6, ст. 562, ст. 566;  № 19, ст. 2289; № </w:t>
      </w:r>
      <w:proofErr w:type="gramStart"/>
      <w:r w:rsidRPr="00494E95">
        <w:rPr>
          <w:rFonts w:ascii="Times New Roman" w:hAnsi="Times New Roman" w:cs="Times New Roman"/>
        </w:rPr>
        <w:t>22, ст. 2769; № 23, ст. 2933; № 26, ст. 3388; № 30, ст. 4257, ст. 4263).</w:t>
      </w:r>
      <w:proofErr w:type="gramEnd"/>
    </w:p>
  </w:footnote>
  <w:footnote w:id="15">
    <w:p w:rsidR="000D4183" w:rsidRPr="0019103F" w:rsidRDefault="000D4183" w:rsidP="001602EA">
      <w:pPr>
        <w:pStyle w:val="af1"/>
        <w:rPr>
          <w:rFonts w:ascii="Times New Roman" w:hAnsi="Times New Roman" w:cs="Times New Roman"/>
          <w:sz w:val="22"/>
          <w:szCs w:val="22"/>
        </w:rPr>
      </w:pPr>
      <w:r w:rsidRPr="0019103F">
        <w:rPr>
          <w:rFonts w:ascii="Times New Roman" w:hAnsi="Times New Roman" w:cs="Times New Roman"/>
          <w:sz w:val="22"/>
          <w:szCs w:val="22"/>
          <w:vertAlign w:val="superscript"/>
        </w:rPr>
        <w:footnoteRef/>
      </w:r>
      <w:r w:rsidRPr="0019103F">
        <w:rPr>
          <w:rFonts w:ascii="Times New Roman" w:eastAsia="MS Mincho" w:hAnsi="Times New Roman" w:cs="Times New Roman"/>
          <w:sz w:val="22"/>
          <w:szCs w:val="22"/>
        </w:rPr>
        <w:t> </w:t>
      </w:r>
      <w:r w:rsidRPr="0019103F">
        <w:rPr>
          <w:rFonts w:ascii="Times New Roman" w:hAnsi="Times New Roman" w:cs="Times New Roman"/>
          <w:sz w:val="22"/>
          <w:szCs w:val="22"/>
        </w:rPr>
        <w:t>Изучается во всех разделах курса.</w:t>
      </w:r>
    </w:p>
    <w:p w:rsidR="000D4183" w:rsidRPr="0019103F" w:rsidRDefault="000D4183" w:rsidP="001602EA">
      <w:pPr>
        <w:pStyle w:val="af1"/>
        <w:rPr>
          <w:rFonts w:ascii="Times New Roman" w:hAnsi="Times New Roman" w:cs="Times New Roman"/>
          <w:sz w:val="22"/>
          <w:szCs w:val="22"/>
        </w:rPr>
      </w:pPr>
    </w:p>
  </w:footnote>
  <w:footnote w:id="16">
    <w:p w:rsidR="000D4183" w:rsidRPr="0019103F" w:rsidRDefault="000D4183" w:rsidP="001602EA">
      <w:pPr>
        <w:pStyle w:val="af1"/>
        <w:rPr>
          <w:rFonts w:ascii="Times New Roman" w:hAnsi="Times New Roman" w:cs="Times New Roman"/>
          <w:sz w:val="22"/>
          <w:szCs w:val="22"/>
        </w:rPr>
      </w:pPr>
      <w:r w:rsidRPr="0019103F">
        <w:rPr>
          <w:rFonts w:ascii="Times New Roman" w:hAnsi="Times New Roman" w:cs="Times New Roman"/>
          <w:sz w:val="22"/>
          <w:szCs w:val="22"/>
          <w:vertAlign w:val="superscript"/>
        </w:rPr>
        <w:footnoteRef/>
      </w:r>
      <w:r w:rsidRPr="0019103F">
        <w:rPr>
          <w:rFonts w:ascii="Times New Roman" w:eastAsia="MS Mincho" w:hAnsi="Times New Roman" w:cs="Times New Roman"/>
          <w:sz w:val="22"/>
          <w:szCs w:val="22"/>
        </w:rPr>
        <w:t> </w:t>
      </w:r>
      <w:r w:rsidRPr="0019103F">
        <w:rPr>
          <w:rFonts w:ascii="Times New Roman" w:hAnsi="Times New Roman" w:cs="Times New Roman"/>
          <w:sz w:val="22"/>
          <w:szCs w:val="22"/>
        </w:rPr>
        <w:t>Для предупреждения ошибок при письме целесообразно предусмотреть случаи типа «желток», «железный».</w:t>
      </w:r>
    </w:p>
    <w:p w:rsidR="000D4183" w:rsidRPr="0019103F" w:rsidRDefault="000D4183" w:rsidP="001602EA">
      <w:pPr>
        <w:pStyle w:val="af1"/>
        <w:rPr>
          <w:rFonts w:ascii="Times New Roman" w:hAnsi="Times New Roman" w:cs="Times New Roman"/>
          <w:sz w:val="22"/>
          <w:szCs w:val="22"/>
        </w:rPr>
      </w:pPr>
    </w:p>
  </w:footnote>
  <w:footnote w:id="17">
    <w:p w:rsidR="000D4183" w:rsidRPr="004B4FBB" w:rsidRDefault="000D4183" w:rsidP="001602EA">
      <w:pPr>
        <w:pStyle w:val="af1"/>
        <w:spacing w:line="240" w:lineRule="auto"/>
        <w:ind w:firstLine="454"/>
        <w:rPr>
          <w:rFonts w:ascii="Times New Roman" w:hAnsi="Times New Roman" w:cs="Times New Roman"/>
          <w:sz w:val="20"/>
          <w:szCs w:val="20"/>
        </w:rPr>
      </w:pPr>
      <w:r w:rsidRPr="004B4FBB">
        <w:rPr>
          <w:rFonts w:ascii="Times New Roman" w:hAnsi="Times New Roman" w:cs="Times New Roman"/>
          <w:sz w:val="20"/>
          <w:szCs w:val="20"/>
          <w:vertAlign w:val="superscript"/>
        </w:rPr>
        <w:footnoteRef/>
      </w:r>
      <w:r w:rsidRPr="004B4FBB">
        <w:rPr>
          <w:rFonts w:ascii="Times New Roman" w:eastAsia="MS Mincho" w:hAnsi="Times New Roman" w:cs="Times New Roman"/>
          <w:sz w:val="20"/>
          <w:szCs w:val="20"/>
        </w:rPr>
        <w:t> </w:t>
      </w:r>
      <w:r w:rsidRPr="004B4FBB">
        <w:rPr>
          <w:rFonts w:ascii="Times New Roman" w:hAnsi="Times New Roman" w:cs="Times New Roman"/>
          <w:sz w:val="20"/>
          <w:szCs w:val="20"/>
        </w:rPr>
        <w:t>В начальной школе могут использоваться любые доступные в обработке учащимся экологически безопасные материалы (природные, бумажные, текстильные, синтетические и</w:t>
      </w:r>
      <w:r w:rsidRPr="004B4FBB">
        <w:rPr>
          <w:rFonts w:ascii="Times New Roman" w:hAnsi="Times New Roman" w:cs="Times New Roman"/>
          <w:sz w:val="20"/>
          <w:szCs w:val="20"/>
        </w:rPr>
        <w:t> </w:t>
      </w:r>
      <w:r w:rsidRPr="004B4FBB">
        <w:rPr>
          <w:rFonts w:ascii="Times New Roman" w:hAnsi="Times New Roman" w:cs="Times New Roman"/>
          <w:sz w:val="20"/>
          <w:szCs w:val="20"/>
        </w:rPr>
        <w:t>др.), материалы, используемые в декоративно­прикладном творчестве региона, в котором проживают школьники.</w:t>
      </w:r>
    </w:p>
  </w:footnote>
  <w:footnote w:id="18">
    <w:p w:rsidR="000D4183" w:rsidRPr="00257DA4" w:rsidRDefault="000D4183" w:rsidP="00FA303E">
      <w:pPr>
        <w:jc w:val="both"/>
        <w:rPr>
          <w:rFonts w:ascii="Times New Roman" w:hAnsi="Times New Roman" w:cs="Times New Roman"/>
          <w:sz w:val="20"/>
          <w:szCs w:val="20"/>
        </w:rPr>
      </w:pPr>
      <w:r w:rsidRPr="009D3D89">
        <w:rPr>
          <w:rStyle w:val="a3"/>
          <w:sz w:val="20"/>
          <w:szCs w:val="20"/>
        </w:rPr>
        <w:footnoteRef/>
      </w:r>
      <w:r w:rsidRPr="009D3D89">
        <w:rPr>
          <w:sz w:val="20"/>
          <w:szCs w:val="20"/>
        </w:rPr>
        <w:t xml:space="preserve"> </w:t>
      </w:r>
      <w:r w:rsidRPr="00257DA4">
        <w:rPr>
          <w:rFonts w:ascii="Times New Roman" w:hAnsi="Times New Roman" w:cs="Times New Roman"/>
          <w:sz w:val="20"/>
          <w:szCs w:val="20"/>
        </w:rPr>
        <w:t xml:space="preserve">Законодательство Российской Федерации в области образования включает в себя: </w:t>
      </w:r>
      <w:proofErr w:type="gramStart"/>
      <w:r w:rsidRPr="00257DA4">
        <w:rPr>
          <w:rFonts w:ascii="Times New Roman" w:hAnsi="Times New Roman" w:cs="Times New Roman"/>
          <w:sz w:val="20"/>
          <w:szCs w:val="20"/>
        </w:rPr>
        <w:t>Конституцию Российской Федерации, Федеральный закон Российской Федерации  «Об образовании в Российской Федерации», а также другие 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регулирующие отношения в сфере образования (пункт 1 статьи 4 Федерального закона Российской Федерации «Об образовании в Российской Федерации»)</w:t>
      </w:r>
      <w:proofErr w:type="gramEnd"/>
    </w:p>
  </w:footnote>
  <w:footnote w:id="19">
    <w:p w:rsidR="000D4183" w:rsidRDefault="000D4183" w:rsidP="00FA303E">
      <w:pPr>
        <w:pStyle w:val="1"/>
        <w:spacing w:before="0" w:after="0" w:line="240" w:lineRule="auto"/>
        <w:jc w:val="both"/>
      </w:pPr>
      <w:r w:rsidRPr="00E0372E">
        <w:rPr>
          <w:rStyle w:val="a3"/>
          <w:rFonts w:ascii="Times New Roman" w:hAnsi="Times New Roman"/>
          <w:b w:val="0"/>
          <w:i/>
          <w:sz w:val="20"/>
          <w:szCs w:val="20"/>
        </w:rPr>
        <w:footnoteRef/>
      </w:r>
      <w:r>
        <w:rPr>
          <w:rFonts w:ascii="Times New Roman" w:hAnsi="Times New Roman"/>
          <w:b w:val="0"/>
          <w:sz w:val="20"/>
          <w:szCs w:val="20"/>
        </w:rPr>
        <w:t>П. </w:t>
      </w:r>
      <w:proofErr w:type="gramStart"/>
      <w:r>
        <w:rPr>
          <w:rFonts w:ascii="Times New Roman" w:hAnsi="Times New Roman"/>
          <w:b w:val="0"/>
          <w:sz w:val="20"/>
          <w:szCs w:val="20"/>
        </w:rPr>
        <w:t>п</w:t>
      </w:r>
      <w:proofErr w:type="gramEnd"/>
      <w:r>
        <w:rPr>
          <w:rFonts w:ascii="Times New Roman" w:hAnsi="Times New Roman"/>
          <w:b w:val="0"/>
          <w:sz w:val="20"/>
          <w:szCs w:val="20"/>
        </w:rPr>
        <w:t> 10.9, 10.10 постановления</w:t>
      </w:r>
      <w:r w:rsidRPr="00E0372E">
        <w:rPr>
          <w:rFonts w:ascii="Times New Roman" w:hAnsi="Times New Roman"/>
          <w:b w:val="0"/>
          <w:sz w:val="20"/>
          <w:szCs w:val="20"/>
        </w:rPr>
        <w:t xml:space="preserve"> Главного государственного санитарного врача РФ от 29 декабря 2010 г. N 189 г. Москва</w:t>
      </w:r>
      <w:r>
        <w:rPr>
          <w:rFonts w:ascii="Times New Roman" w:hAnsi="Times New Roman"/>
          <w:b w:val="0"/>
          <w:sz w:val="20"/>
          <w:szCs w:val="20"/>
        </w:rPr>
        <w:t xml:space="preserve"> «</w:t>
      </w:r>
      <w:r w:rsidRPr="00E0372E">
        <w:rPr>
          <w:rFonts w:ascii="Times New Roman" w:hAnsi="Times New Roman"/>
          <w:b w:val="0"/>
          <w:sz w:val="20"/>
          <w:szCs w:val="20"/>
        </w:rPr>
        <w:t>Об утверждении СанПиН 2.4.2.2821-10 "Санитарно-эпидемиологические требования к условиям и организации обучения в общеобразовательных учреждениях"</w:t>
      </w:r>
    </w:p>
    <w:p w:rsidR="000D4183" w:rsidRDefault="000D4183" w:rsidP="00FA303E">
      <w:pPr>
        <w:tabs>
          <w:tab w:val="left" w:pos="2490"/>
        </w:tabs>
      </w:pPr>
      <w:r>
        <w:tab/>
      </w:r>
    </w:p>
  </w:footnote>
  <w:footnote w:id="20">
    <w:p w:rsidR="000D4183" w:rsidRPr="008D6445" w:rsidRDefault="000D4183" w:rsidP="00FA303E">
      <w:pPr>
        <w:rPr>
          <w:rStyle w:val="Standard2"/>
          <w:rFonts w:ascii="Times New Roman" w:hAnsi="Times New Roman" w:cs="Times New Roman"/>
        </w:rPr>
      </w:pPr>
      <w:r w:rsidRPr="008D6445">
        <w:rPr>
          <w:rStyle w:val="a3"/>
          <w:rFonts w:ascii="Times New Roman" w:hAnsi="Times New Roman"/>
        </w:rPr>
        <w:footnoteRef/>
      </w:r>
      <w:proofErr w:type="gramStart"/>
      <w:r w:rsidRPr="008D6445">
        <w:rPr>
          <w:rStyle w:val="Standard2"/>
          <w:rFonts w:ascii="Times New Roman" w:hAnsi="Times New Roman" w:cs="Times New Roman"/>
        </w:rPr>
        <w:t>Ч. 3, ст. 79 Федерального Закона Российской Федерации от 29 декабря 2012г. № 273-фз «Об образовании в Российской Федерации»)</w:t>
      </w:r>
      <w:proofErr w:type="gramEnd"/>
    </w:p>
  </w:footnote>
  <w:footnote w:id="21">
    <w:p w:rsidR="000D4183" w:rsidRPr="00F34DB7" w:rsidRDefault="000D4183" w:rsidP="00FA303E">
      <w:pPr>
        <w:pStyle w:val="2"/>
        <w:jc w:val="both"/>
        <w:rPr>
          <w:i w:val="0"/>
          <w:sz w:val="24"/>
          <w:szCs w:val="24"/>
        </w:rPr>
      </w:pPr>
      <w:r w:rsidRPr="00F34DB7">
        <w:rPr>
          <w:rStyle w:val="a3"/>
          <w:rFonts w:ascii="Times New Roman" w:hAnsi="Times New Roman"/>
          <w:b w:val="0"/>
          <w:i w:val="0"/>
          <w:color w:val="auto"/>
          <w:sz w:val="20"/>
          <w:szCs w:val="20"/>
        </w:rPr>
        <w:footnoteRef/>
      </w:r>
      <w:r w:rsidRPr="00F34DB7">
        <w:rPr>
          <w:rFonts w:ascii="Times New Roman" w:hAnsi="Times New Roman"/>
          <w:b w:val="0"/>
          <w:i w:val="0"/>
          <w:color w:val="auto"/>
          <w:sz w:val="20"/>
          <w:szCs w:val="20"/>
        </w:rPr>
        <w:t xml:space="preserve"> Приказ Министерства труда и социальной защиты РФ от 18 октября 2013 г. № 544н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w:t>
      </w:r>
    </w:p>
  </w:footnote>
  <w:footnote w:id="22">
    <w:p w:rsidR="000D4183" w:rsidRPr="008D6445" w:rsidRDefault="000D4183" w:rsidP="00FA303E">
      <w:pPr>
        <w:jc w:val="both"/>
        <w:rPr>
          <w:rFonts w:ascii="Times New Roman" w:hAnsi="Times New Roman" w:cs="Times New Roman"/>
          <w:sz w:val="18"/>
          <w:szCs w:val="18"/>
        </w:rPr>
      </w:pPr>
      <w:r w:rsidRPr="008D6445">
        <w:rPr>
          <w:rStyle w:val="a3"/>
          <w:rFonts w:ascii="Times New Roman" w:hAnsi="Times New Roman"/>
          <w:sz w:val="18"/>
          <w:szCs w:val="18"/>
        </w:rPr>
        <w:footnoteRef/>
      </w:r>
      <w:r w:rsidRPr="008D6445">
        <w:rPr>
          <w:rFonts w:ascii="Times New Roman" w:hAnsi="Times New Roman" w:cs="Times New Roman"/>
          <w:sz w:val="18"/>
          <w:szCs w:val="18"/>
        </w:rPr>
        <w:t xml:space="preserve"> Ч</w:t>
      </w:r>
      <w:r w:rsidRPr="008D6445">
        <w:rPr>
          <w:rFonts w:ascii="Times New Roman" w:hAnsi="Times New Roman" w:cs="Times New Roman"/>
          <w:caps/>
          <w:sz w:val="18"/>
          <w:szCs w:val="18"/>
        </w:rPr>
        <w:t>асть</w:t>
      </w:r>
      <w:r w:rsidRPr="008D6445">
        <w:rPr>
          <w:rFonts w:ascii="Times New Roman" w:hAnsi="Times New Roman" w:cs="Times New Roman"/>
          <w:sz w:val="18"/>
          <w:szCs w:val="18"/>
        </w:rPr>
        <w:t xml:space="preserve"> 2  </w:t>
      </w:r>
      <w:r w:rsidRPr="008D6445">
        <w:rPr>
          <w:rFonts w:ascii="Times New Roman" w:hAnsi="Times New Roman" w:cs="Times New Roman"/>
          <w:caps/>
          <w:sz w:val="18"/>
          <w:szCs w:val="18"/>
        </w:rPr>
        <w:t>статьи</w:t>
      </w:r>
      <w:r w:rsidRPr="008D6445">
        <w:rPr>
          <w:rFonts w:ascii="Times New Roman" w:hAnsi="Times New Roman" w:cs="Times New Roman"/>
          <w:sz w:val="18"/>
          <w:szCs w:val="18"/>
        </w:rPr>
        <w:t xml:space="preserve"> 99 Ф</w:t>
      </w:r>
      <w:r w:rsidRPr="008D6445">
        <w:rPr>
          <w:rFonts w:ascii="Times New Roman" w:hAnsi="Times New Roman" w:cs="Times New Roman"/>
          <w:caps/>
          <w:sz w:val="18"/>
          <w:szCs w:val="18"/>
        </w:rPr>
        <w:t>едерального</w:t>
      </w:r>
      <w:r w:rsidRPr="008D6445">
        <w:rPr>
          <w:rFonts w:ascii="Times New Roman" w:hAnsi="Times New Roman" w:cs="Times New Roman"/>
          <w:sz w:val="18"/>
          <w:szCs w:val="18"/>
        </w:rPr>
        <w:t xml:space="preserve"> </w:t>
      </w:r>
      <w:r w:rsidRPr="008D6445">
        <w:rPr>
          <w:rFonts w:ascii="Times New Roman" w:hAnsi="Times New Roman" w:cs="Times New Roman"/>
          <w:caps/>
          <w:sz w:val="18"/>
          <w:szCs w:val="18"/>
        </w:rPr>
        <w:t>закона</w:t>
      </w:r>
      <w:r w:rsidRPr="008D6445">
        <w:rPr>
          <w:rFonts w:ascii="Times New Roman" w:hAnsi="Times New Roman" w:cs="Times New Roman"/>
          <w:sz w:val="18"/>
          <w:szCs w:val="18"/>
        </w:rPr>
        <w:t xml:space="preserve">  Р</w:t>
      </w:r>
      <w:r w:rsidRPr="008D6445">
        <w:rPr>
          <w:rFonts w:ascii="Times New Roman" w:hAnsi="Times New Roman" w:cs="Times New Roman"/>
          <w:caps/>
          <w:sz w:val="18"/>
          <w:szCs w:val="18"/>
        </w:rPr>
        <w:t>оссийской</w:t>
      </w:r>
      <w:r w:rsidRPr="008D6445">
        <w:rPr>
          <w:rFonts w:ascii="Times New Roman" w:hAnsi="Times New Roman" w:cs="Times New Roman"/>
          <w:sz w:val="18"/>
          <w:szCs w:val="18"/>
        </w:rPr>
        <w:t xml:space="preserve"> Ф</w:t>
      </w:r>
      <w:r w:rsidRPr="008D6445">
        <w:rPr>
          <w:rFonts w:ascii="Times New Roman" w:hAnsi="Times New Roman" w:cs="Times New Roman"/>
          <w:caps/>
          <w:sz w:val="18"/>
          <w:szCs w:val="18"/>
        </w:rPr>
        <w:t>едерации</w:t>
      </w:r>
      <w:r w:rsidRPr="008D6445">
        <w:rPr>
          <w:rFonts w:ascii="Times New Roman" w:hAnsi="Times New Roman" w:cs="Times New Roman"/>
          <w:sz w:val="18"/>
          <w:szCs w:val="18"/>
        </w:rPr>
        <w:t xml:space="preserve"> № 273-ФЗ </w:t>
      </w:r>
      <w:r w:rsidRPr="008D6445">
        <w:rPr>
          <w:rFonts w:ascii="Times New Roman" w:hAnsi="Times New Roman" w:cs="Times New Roman"/>
          <w:color w:val="000000"/>
          <w:sz w:val="18"/>
          <w:szCs w:val="18"/>
        </w:rPr>
        <w:t>«О</w:t>
      </w:r>
      <w:r w:rsidRPr="008D6445">
        <w:rPr>
          <w:rFonts w:ascii="Times New Roman" w:hAnsi="Times New Roman" w:cs="Times New Roman"/>
          <w:caps/>
          <w:color w:val="000000"/>
          <w:sz w:val="18"/>
          <w:szCs w:val="18"/>
        </w:rPr>
        <w:t>б</w:t>
      </w:r>
      <w:r w:rsidRPr="008D6445">
        <w:rPr>
          <w:rFonts w:ascii="Times New Roman" w:hAnsi="Times New Roman" w:cs="Times New Roman"/>
          <w:color w:val="000000"/>
          <w:sz w:val="18"/>
          <w:szCs w:val="18"/>
        </w:rPr>
        <w:t xml:space="preserve"> </w:t>
      </w:r>
      <w:r w:rsidRPr="008D6445">
        <w:rPr>
          <w:rFonts w:ascii="Times New Roman" w:hAnsi="Times New Roman" w:cs="Times New Roman"/>
          <w:caps/>
          <w:color w:val="000000"/>
          <w:sz w:val="18"/>
          <w:szCs w:val="18"/>
        </w:rPr>
        <w:t>образовании в</w:t>
      </w:r>
      <w:r w:rsidRPr="008D6445">
        <w:rPr>
          <w:rFonts w:ascii="Times New Roman" w:hAnsi="Times New Roman" w:cs="Times New Roman"/>
          <w:color w:val="000000"/>
          <w:sz w:val="18"/>
          <w:szCs w:val="18"/>
        </w:rPr>
        <w:t xml:space="preserve"> Р</w:t>
      </w:r>
      <w:r w:rsidRPr="008D6445">
        <w:rPr>
          <w:rFonts w:ascii="Times New Roman" w:hAnsi="Times New Roman" w:cs="Times New Roman"/>
          <w:caps/>
          <w:color w:val="000000"/>
          <w:sz w:val="18"/>
          <w:szCs w:val="18"/>
        </w:rPr>
        <w:t>оссийской</w:t>
      </w:r>
      <w:r w:rsidRPr="008D6445">
        <w:rPr>
          <w:rFonts w:ascii="Times New Roman" w:hAnsi="Times New Roman" w:cs="Times New Roman"/>
          <w:color w:val="000000"/>
          <w:sz w:val="18"/>
          <w:szCs w:val="18"/>
        </w:rPr>
        <w:t xml:space="preserve"> Ф</w:t>
      </w:r>
      <w:r w:rsidRPr="008D6445">
        <w:rPr>
          <w:rFonts w:ascii="Times New Roman" w:hAnsi="Times New Roman" w:cs="Times New Roman"/>
          <w:caps/>
          <w:color w:val="000000"/>
          <w:sz w:val="18"/>
          <w:szCs w:val="18"/>
        </w:rPr>
        <w:t>едерации</w:t>
      </w:r>
      <w:r w:rsidRPr="008D6445">
        <w:rPr>
          <w:rFonts w:ascii="Times New Roman" w:hAnsi="Times New Roman" w:cs="Times New Roman"/>
          <w:color w:val="000000"/>
          <w:sz w:val="18"/>
          <w:szCs w:val="18"/>
        </w:rPr>
        <w:t>» (</w:t>
      </w:r>
      <w:r w:rsidRPr="008D6445">
        <w:rPr>
          <w:rFonts w:ascii="Times New Roman" w:hAnsi="Times New Roman" w:cs="Times New Roman"/>
          <w:caps/>
          <w:color w:val="000000"/>
          <w:sz w:val="18"/>
          <w:szCs w:val="18"/>
        </w:rPr>
        <w:t xml:space="preserve">в ред. </w:t>
      </w:r>
      <w:r w:rsidRPr="008D6445">
        <w:rPr>
          <w:rFonts w:ascii="Times New Roman" w:hAnsi="Times New Roman" w:cs="Times New Roman"/>
          <w:color w:val="000000"/>
          <w:sz w:val="18"/>
          <w:szCs w:val="18"/>
        </w:rPr>
        <w:t>Ф</w:t>
      </w:r>
      <w:r w:rsidRPr="008D6445">
        <w:rPr>
          <w:rFonts w:ascii="Times New Roman" w:hAnsi="Times New Roman" w:cs="Times New Roman"/>
          <w:caps/>
          <w:color w:val="000000"/>
          <w:sz w:val="18"/>
          <w:szCs w:val="18"/>
        </w:rPr>
        <w:t>едеральных</w:t>
      </w:r>
      <w:r w:rsidRPr="008D6445">
        <w:rPr>
          <w:rFonts w:ascii="Times New Roman" w:hAnsi="Times New Roman" w:cs="Times New Roman"/>
          <w:color w:val="000000"/>
          <w:sz w:val="18"/>
          <w:szCs w:val="18"/>
        </w:rPr>
        <w:t xml:space="preserve"> </w:t>
      </w:r>
      <w:r w:rsidRPr="008D6445">
        <w:rPr>
          <w:rFonts w:ascii="Times New Roman" w:hAnsi="Times New Roman" w:cs="Times New Roman"/>
          <w:caps/>
          <w:color w:val="000000"/>
          <w:sz w:val="18"/>
          <w:szCs w:val="18"/>
        </w:rPr>
        <w:t>законов</w:t>
      </w:r>
      <w:r w:rsidRPr="008D6445">
        <w:rPr>
          <w:rFonts w:ascii="Times New Roman" w:hAnsi="Times New Roman" w:cs="Times New Roman"/>
          <w:color w:val="000000"/>
          <w:sz w:val="18"/>
          <w:szCs w:val="18"/>
        </w:rPr>
        <w:t xml:space="preserve"> </w:t>
      </w:r>
      <w:r w:rsidRPr="008D6445">
        <w:rPr>
          <w:rFonts w:ascii="Times New Roman" w:hAnsi="Times New Roman" w:cs="Times New Roman"/>
          <w:caps/>
          <w:color w:val="000000"/>
          <w:sz w:val="18"/>
          <w:szCs w:val="18"/>
        </w:rPr>
        <w:t>от 07</w:t>
      </w:r>
      <w:r w:rsidRPr="008D6445">
        <w:rPr>
          <w:rFonts w:ascii="Times New Roman" w:hAnsi="Times New Roman" w:cs="Times New Roman"/>
          <w:color w:val="000000"/>
          <w:sz w:val="18"/>
          <w:szCs w:val="18"/>
        </w:rPr>
        <w:t>.05.2013 №99-ФЗ, от 23.07.2013 № 203-ФЗ).</w:t>
      </w:r>
    </w:p>
  </w:footnote>
  <w:footnote w:id="23">
    <w:p w:rsidR="000D4183" w:rsidRPr="00EE3635" w:rsidRDefault="000D4183" w:rsidP="00FA303E">
      <w:pPr>
        <w:pStyle w:val="1"/>
        <w:spacing w:before="0"/>
        <w:jc w:val="both"/>
        <w:rPr>
          <w:b w:val="0"/>
        </w:rPr>
      </w:pPr>
      <w:r w:rsidRPr="00EE3635">
        <w:rPr>
          <w:rStyle w:val="a3"/>
          <w:rFonts w:ascii="Times New Roman" w:hAnsi="Times New Roman"/>
          <w:b w:val="0"/>
          <w:color w:val="auto"/>
          <w:sz w:val="20"/>
          <w:szCs w:val="20"/>
        </w:rPr>
        <w:footnoteRef/>
      </w:r>
      <w:r w:rsidRPr="00EE3635">
        <w:rPr>
          <w:rFonts w:ascii="Times New Roman" w:hAnsi="Times New Roman"/>
          <w:b w:val="0"/>
          <w:color w:val="auto"/>
          <w:sz w:val="20"/>
          <w:szCs w:val="20"/>
        </w:rPr>
        <w:t>П. </w:t>
      </w:r>
      <w:proofErr w:type="gramStart"/>
      <w:r w:rsidRPr="00EE3635">
        <w:rPr>
          <w:rFonts w:ascii="Times New Roman" w:hAnsi="Times New Roman"/>
          <w:b w:val="0"/>
          <w:color w:val="auto"/>
          <w:sz w:val="20"/>
          <w:szCs w:val="20"/>
        </w:rPr>
        <w:t>п</w:t>
      </w:r>
      <w:proofErr w:type="gramEnd"/>
      <w:r w:rsidRPr="00EE3635">
        <w:rPr>
          <w:rFonts w:ascii="Times New Roman" w:hAnsi="Times New Roman"/>
          <w:b w:val="0"/>
          <w:color w:val="auto"/>
          <w:sz w:val="20"/>
          <w:szCs w:val="20"/>
        </w:rPr>
        <w:t> 10.9, 10.10 постановления Главного государственного санитарного врача РФ от 29 декабря 2010 г. N 189 г. Москва «Об утверждении СанПиН 2.4.2.2821-10 "Санитарно-эпидемиологические требования к условиям и организации обучения в общеобразовательных учреждениях"</w:t>
      </w:r>
    </w:p>
  </w:footnote>
  <w:footnote w:id="24">
    <w:p w:rsidR="000D4183" w:rsidRPr="007F45D1" w:rsidRDefault="000D4183" w:rsidP="007F45D1">
      <w:pPr>
        <w:jc w:val="both"/>
        <w:rPr>
          <w:rFonts w:ascii="Times New Roman" w:hAnsi="Times New Roman" w:cs="Times New Roman"/>
        </w:rPr>
      </w:pPr>
      <w:r w:rsidRPr="00B940D3">
        <w:rPr>
          <w:rStyle w:val="ae"/>
          <w:sz w:val="20"/>
          <w:szCs w:val="20"/>
        </w:rPr>
        <w:footnoteRef/>
      </w:r>
      <w:r>
        <w:rPr>
          <w:sz w:val="20"/>
          <w:szCs w:val="20"/>
        </w:rPr>
        <w:tab/>
        <w:t xml:space="preserve"> </w:t>
      </w:r>
      <w:r w:rsidRPr="007F45D1">
        <w:rPr>
          <w:rFonts w:ascii="Times New Roman" w:hAnsi="Times New Roman" w:cs="Times New Roman"/>
          <w:sz w:val="20"/>
          <w:szCs w:val="20"/>
        </w:rPr>
        <w:t>Часть 2 статьи 79 Федерального закона Российской Федерации от 29 декабря 2012 г. N 273-ФЗ «Об образовании в Российской Федерации».</w:t>
      </w:r>
    </w:p>
  </w:footnote>
  <w:footnote w:id="25">
    <w:p w:rsidR="000D4183" w:rsidRDefault="000D4183" w:rsidP="0097229B">
      <w:pPr>
        <w:jc w:val="both"/>
      </w:pPr>
      <w:r w:rsidRPr="00413FE4">
        <w:rPr>
          <w:rStyle w:val="ae"/>
          <w:rFonts w:ascii="Times New Roman" w:hAnsi="Times New Roman" w:cs="Times New Roman"/>
          <w:sz w:val="20"/>
          <w:szCs w:val="20"/>
        </w:rPr>
        <w:footnoteRef/>
      </w:r>
      <w:r w:rsidRPr="00413FE4">
        <w:rPr>
          <w:rFonts w:ascii="Times New Roman" w:hAnsi="Times New Roman" w:cs="Times New Roman"/>
          <w:sz w:val="20"/>
          <w:szCs w:val="20"/>
        </w:rPr>
        <w:t>Ст. 79,</w:t>
      </w:r>
      <w:r w:rsidRPr="00413FE4">
        <w:rPr>
          <w:rFonts w:ascii="Times New Roman" w:hAnsi="Times New Roman" w:cs="Times New Roman"/>
          <w:color w:val="000000"/>
          <w:sz w:val="20"/>
          <w:szCs w:val="20"/>
        </w:rPr>
        <w:t xml:space="preserve"> ч. </w:t>
      </w:r>
      <w:r w:rsidRPr="00413FE4">
        <w:rPr>
          <w:rFonts w:ascii="Times New Roman" w:hAnsi="Times New Roman" w:cs="Times New Roman"/>
          <w:sz w:val="20"/>
          <w:szCs w:val="20"/>
        </w:rPr>
        <w:t xml:space="preserve">4 </w:t>
      </w:r>
      <w:r w:rsidRPr="00413FE4">
        <w:rPr>
          <w:rFonts w:ascii="Times New Roman" w:hAnsi="Times New Roman" w:cs="Times New Roman"/>
          <w:color w:val="000000"/>
          <w:sz w:val="20"/>
          <w:szCs w:val="20"/>
        </w:rPr>
        <w:t>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26">
    <w:p w:rsidR="000D4183" w:rsidRDefault="000D4183" w:rsidP="0097229B">
      <w:pPr>
        <w:jc w:val="both"/>
      </w:pPr>
      <w:r w:rsidRPr="001F56FD">
        <w:rPr>
          <w:rStyle w:val="ae"/>
          <w:sz w:val="20"/>
          <w:szCs w:val="20"/>
        </w:rPr>
        <w:footnoteRef/>
      </w:r>
      <w:r w:rsidRPr="004A66A1">
        <w:rPr>
          <w:rFonts w:ascii="Times New Roman" w:hAnsi="Times New Roman" w:cs="Times New Roman"/>
          <w:color w:val="000000"/>
          <w:sz w:val="20"/>
          <w:szCs w:val="20"/>
        </w:rPr>
        <w:t>Ст. 15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27">
    <w:p w:rsidR="000D4183" w:rsidRDefault="000D4183" w:rsidP="00654534">
      <w:r>
        <w:rPr>
          <w:rStyle w:val="ae"/>
          <w:rFonts w:ascii="Times New Roman" w:hAnsi="Times New Roman"/>
        </w:rPr>
        <w:footnoteRef/>
      </w:r>
      <w:r>
        <w:rPr>
          <w:rStyle w:val="22"/>
        </w:rPr>
        <w:tab/>
      </w:r>
      <w:r>
        <w:t xml:space="preserve"> </w:t>
      </w:r>
      <w:r>
        <w:rPr>
          <w:rFonts w:ascii="Times New Roman" w:hAnsi="Times New Roman" w:cs="Times New Roman"/>
          <w:sz w:val="20"/>
          <w:szCs w:val="20"/>
        </w:rPr>
        <w:t>Программы для 0-</w:t>
      </w:r>
      <w:r>
        <w:rPr>
          <w:rFonts w:ascii="Times New Roman" w:hAnsi="Times New Roman" w:cs="Times New Roman"/>
          <w:sz w:val="20"/>
          <w:szCs w:val="20"/>
          <w:lang w:val="en-US"/>
        </w:rPr>
        <w:t>IV</w:t>
      </w:r>
      <w:r>
        <w:rPr>
          <w:rFonts w:ascii="Times New Roman" w:hAnsi="Times New Roman" w:cs="Times New Roman"/>
          <w:sz w:val="20"/>
          <w:szCs w:val="20"/>
        </w:rPr>
        <w:t xml:space="preserve">классов школы </w:t>
      </w:r>
      <w:r>
        <w:rPr>
          <w:rFonts w:ascii="Times New Roman" w:hAnsi="Times New Roman" w:cs="Times New Roman"/>
          <w:sz w:val="20"/>
          <w:szCs w:val="20"/>
          <w:lang w:val="en-US"/>
        </w:rPr>
        <w:t>VIII</w:t>
      </w:r>
      <w:r>
        <w:rPr>
          <w:rFonts w:ascii="Times New Roman" w:hAnsi="Times New Roman" w:cs="Times New Roman"/>
          <w:sz w:val="20"/>
          <w:szCs w:val="20"/>
        </w:rPr>
        <w:t xml:space="preserve"> вида// Под общ</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 xml:space="preserve"> </w:t>
      </w:r>
      <w:proofErr w:type="gramStart"/>
      <w:r>
        <w:rPr>
          <w:rFonts w:ascii="Times New Roman" w:hAnsi="Times New Roman" w:cs="Times New Roman"/>
          <w:sz w:val="20"/>
          <w:szCs w:val="20"/>
        </w:rPr>
        <w:t>р</w:t>
      </w:r>
      <w:proofErr w:type="gramEnd"/>
      <w:r>
        <w:rPr>
          <w:rFonts w:ascii="Times New Roman" w:hAnsi="Times New Roman" w:cs="Times New Roman"/>
          <w:sz w:val="20"/>
          <w:szCs w:val="20"/>
        </w:rPr>
        <w:t>ед. И. М. Бгажноковой. – СПб</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филиал изд-ва «Просвещение», 2004. С. 11-15.</w:t>
      </w:r>
    </w:p>
    <w:p w:rsidR="000D4183" w:rsidRDefault="000D4183" w:rsidP="00654534"/>
  </w:footnote>
  <w:footnote w:id="28">
    <w:p w:rsidR="000D4183" w:rsidRPr="008A6965" w:rsidRDefault="000D4183" w:rsidP="00654534">
      <w:pPr>
        <w:pStyle w:val="1"/>
        <w:spacing w:before="0" w:after="0" w:line="240" w:lineRule="auto"/>
        <w:jc w:val="both"/>
        <w:rPr>
          <w:rFonts w:ascii="Times New Roman" w:hAnsi="Times New Roman"/>
          <w:b w:val="0"/>
          <w:sz w:val="20"/>
          <w:szCs w:val="20"/>
        </w:rPr>
      </w:pPr>
      <w:r w:rsidRPr="008A6965">
        <w:rPr>
          <w:rStyle w:val="a3"/>
          <w:rFonts w:ascii="Times New Roman" w:hAnsi="Times New Roman"/>
          <w:b w:val="0"/>
          <w:sz w:val="20"/>
          <w:szCs w:val="20"/>
        </w:rPr>
        <w:footnoteRef/>
      </w:r>
      <w:r w:rsidRPr="008A6965">
        <w:rPr>
          <w:b w:val="0"/>
        </w:rPr>
        <w:t xml:space="preserve"> </w:t>
      </w:r>
      <w:r w:rsidRPr="008A6965">
        <w:rPr>
          <w:rFonts w:ascii="Times New Roman" w:hAnsi="Times New Roman"/>
          <w:b w:val="0"/>
          <w:sz w:val="20"/>
          <w:szCs w:val="20"/>
        </w:rPr>
        <w:t>Приказ Министерства труда и социальной защиты Российской Федерации от 18 октября 2013 г. N 544н г. Москва</w:t>
      </w:r>
      <w:r>
        <w:rPr>
          <w:rFonts w:ascii="Times New Roman" w:hAnsi="Times New Roman"/>
          <w:b w:val="0"/>
          <w:sz w:val="20"/>
          <w:szCs w:val="20"/>
        </w:rPr>
        <w:t xml:space="preserve"> </w:t>
      </w:r>
      <w:r w:rsidRPr="008A6965">
        <w:rPr>
          <w:rFonts w:ascii="Times New Roman" w:hAnsi="Times New Roman"/>
          <w:b w:val="0"/>
          <w:sz w:val="20"/>
          <w:szCs w:val="20"/>
        </w:rPr>
        <w:t xml:space="preserve">"Об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 </w:t>
      </w:r>
    </w:p>
    <w:p w:rsidR="000D4183" w:rsidRDefault="000D4183" w:rsidP="00654534">
      <w:pPr>
        <w:pStyle w:val="1"/>
        <w:spacing w:before="0" w:after="0" w:line="240" w:lineRule="auto"/>
        <w:jc w:val="both"/>
      </w:pPr>
    </w:p>
  </w:footnote>
  <w:footnote w:id="29">
    <w:p w:rsidR="000D4183" w:rsidRDefault="000D4183" w:rsidP="00AD73B8">
      <w:pPr>
        <w:pStyle w:val="1"/>
        <w:spacing w:before="0" w:after="0" w:line="240" w:lineRule="auto"/>
        <w:jc w:val="both"/>
      </w:pPr>
      <w:r w:rsidRPr="00E0372E">
        <w:rPr>
          <w:rStyle w:val="a3"/>
          <w:b w:val="0"/>
          <w:i/>
          <w:sz w:val="20"/>
          <w:szCs w:val="20"/>
        </w:rPr>
        <w:footnoteRef/>
      </w:r>
      <w:r>
        <w:t xml:space="preserve"> </w:t>
      </w:r>
      <w:r>
        <w:rPr>
          <w:rFonts w:ascii="Times New Roman" w:hAnsi="Times New Roman"/>
          <w:b w:val="0"/>
          <w:sz w:val="20"/>
          <w:szCs w:val="20"/>
        </w:rPr>
        <w:t>П. </w:t>
      </w:r>
      <w:proofErr w:type="gramStart"/>
      <w:r>
        <w:rPr>
          <w:rFonts w:ascii="Times New Roman" w:hAnsi="Times New Roman"/>
          <w:b w:val="0"/>
          <w:sz w:val="20"/>
          <w:szCs w:val="20"/>
        </w:rPr>
        <w:t>п</w:t>
      </w:r>
      <w:proofErr w:type="gramEnd"/>
      <w:r>
        <w:rPr>
          <w:rFonts w:ascii="Times New Roman" w:hAnsi="Times New Roman"/>
          <w:b w:val="0"/>
          <w:sz w:val="20"/>
          <w:szCs w:val="20"/>
        </w:rPr>
        <w:t> 10.9, 10.10 постановления</w:t>
      </w:r>
      <w:r w:rsidRPr="00E0372E">
        <w:rPr>
          <w:rFonts w:ascii="Times New Roman" w:hAnsi="Times New Roman"/>
          <w:b w:val="0"/>
          <w:sz w:val="20"/>
          <w:szCs w:val="20"/>
        </w:rPr>
        <w:t xml:space="preserve"> Главного государственного санитарного врача РФ от 29 декабря 2010 г. N 189 г. Москва</w:t>
      </w:r>
      <w:r>
        <w:rPr>
          <w:rFonts w:ascii="Times New Roman" w:hAnsi="Times New Roman"/>
          <w:b w:val="0"/>
          <w:sz w:val="20"/>
          <w:szCs w:val="20"/>
        </w:rPr>
        <w:t xml:space="preserve"> «</w:t>
      </w:r>
      <w:r w:rsidRPr="00E0372E">
        <w:rPr>
          <w:rFonts w:ascii="Times New Roman" w:hAnsi="Times New Roman"/>
          <w:b w:val="0"/>
          <w:sz w:val="20"/>
          <w:szCs w:val="20"/>
        </w:rPr>
        <w:t>Об утверждении СанПиН 2.4.2.2821-10 "Санитарно-эпидемиологические требования к условиям и организации обучения в общеобразовательных учреждениях"</w:t>
      </w:r>
    </w:p>
    <w:p w:rsidR="000D4183" w:rsidRDefault="000D4183" w:rsidP="00AD73B8">
      <w:pPr>
        <w:pStyle w:val="1"/>
        <w:spacing w:before="0" w:after="0" w:line="240" w:lineRule="auto"/>
        <w:jc w:val="both"/>
      </w:pPr>
    </w:p>
  </w:footnote>
  <w:footnote w:id="30">
    <w:p w:rsidR="000D4183" w:rsidRPr="00A5230C" w:rsidRDefault="000D4183" w:rsidP="00AD73B8">
      <w:pPr>
        <w:rPr>
          <w:rFonts w:ascii="Times New Roman" w:hAnsi="Times New Roman" w:cs="Times New Roman"/>
        </w:rPr>
      </w:pPr>
      <w:r w:rsidRPr="00A5230C">
        <w:rPr>
          <w:rStyle w:val="a3"/>
          <w:rFonts w:ascii="Times New Roman" w:hAnsi="Times New Roman"/>
        </w:rPr>
        <w:footnoteRef/>
      </w:r>
      <w:proofErr w:type="gramStart"/>
      <w:r w:rsidRPr="00A5230C">
        <w:rPr>
          <w:rFonts w:ascii="Times New Roman" w:hAnsi="Times New Roman" w:cs="Times New Roman"/>
        </w:rPr>
        <w:t>Ч. 3, ст. 79 Федерального Закона Российской Федерации от 29 декабря 2012г. № 273-фз «Об образовании в Российской Федерации»)</w:t>
      </w:r>
      <w:proofErr w:type="gramEnd"/>
    </w:p>
  </w:footnote>
  <w:footnote w:id="31">
    <w:p w:rsidR="000D4183" w:rsidRPr="00BA34A7" w:rsidRDefault="000D4183" w:rsidP="00AD73B8">
      <w:pPr>
        <w:rPr>
          <w:rFonts w:ascii="Times New Roman" w:hAnsi="Times New Roman" w:cs="Times New Roman"/>
          <w:sz w:val="20"/>
          <w:szCs w:val="20"/>
        </w:rPr>
      </w:pPr>
      <w:r w:rsidRPr="00BA34A7">
        <w:rPr>
          <w:rStyle w:val="a3"/>
          <w:rFonts w:ascii="Times New Roman" w:hAnsi="Times New Roman"/>
          <w:sz w:val="20"/>
          <w:szCs w:val="20"/>
        </w:rPr>
        <w:footnoteRef/>
      </w:r>
      <w:r>
        <w:rPr>
          <w:rFonts w:ascii="Times New Roman" w:hAnsi="Times New Roman" w:cs="Times New Roman"/>
          <w:sz w:val="20"/>
          <w:szCs w:val="20"/>
        </w:rPr>
        <w:t>Ч. 3, ст. 79 Федерального закона Российской Ф</w:t>
      </w:r>
      <w:r w:rsidRPr="00BA34A7">
        <w:rPr>
          <w:rFonts w:ascii="Times New Roman" w:hAnsi="Times New Roman" w:cs="Times New Roman"/>
          <w:sz w:val="20"/>
          <w:szCs w:val="20"/>
        </w:rPr>
        <w:t xml:space="preserve">едерации </w:t>
      </w:r>
      <w:r>
        <w:rPr>
          <w:rFonts w:ascii="Times New Roman" w:hAnsi="Times New Roman" w:cs="Times New Roman"/>
          <w:sz w:val="20"/>
          <w:szCs w:val="20"/>
        </w:rPr>
        <w:t>от 29 декабря 2012г. № 273-фз «О</w:t>
      </w:r>
      <w:r w:rsidRPr="00BA34A7">
        <w:rPr>
          <w:rFonts w:ascii="Times New Roman" w:hAnsi="Times New Roman" w:cs="Times New Roman"/>
          <w:sz w:val="20"/>
          <w:szCs w:val="20"/>
        </w:rPr>
        <w:t xml:space="preserve">б образовании в </w:t>
      </w:r>
      <w:r>
        <w:rPr>
          <w:rFonts w:ascii="Times New Roman" w:hAnsi="Times New Roman" w:cs="Times New Roman"/>
          <w:sz w:val="20"/>
          <w:szCs w:val="20"/>
        </w:rPr>
        <w:t>Российской Ф</w:t>
      </w:r>
      <w:r w:rsidRPr="00BA34A7">
        <w:rPr>
          <w:rFonts w:ascii="Times New Roman" w:hAnsi="Times New Roman" w:cs="Times New Roman"/>
          <w:sz w:val="20"/>
          <w:szCs w:val="20"/>
        </w:rPr>
        <w:t>едерации» (в ред. Федеральных законов от 07.05.2013 n 99-фз, от 23.07.2013 № 203-фз)</w:t>
      </w:r>
      <w:r w:rsidRPr="00BA34A7">
        <w:rPr>
          <w:rFonts w:ascii="Times New Roman" w:hAnsi="Times New Roman" w:cs="Times New Roman"/>
          <w:caps/>
          <w:sz w:val="20"/>
          <w:szCs w:val="20"/>
        </w:rPr>
        <w:t>.</w:t>
      </w:r>
    </w:p>
  </w:footnote>
  <w:footnote w:id="32">
    <w:p w:rsidR="000D4183" w:rsidRPr="00494E95" w:rsidRDefault="000D4183" w:rsidP="0097229B">
      <w:pPr>
        <w:pStyle w:val="a4"/>
        <w:tabs>
          <w:tab w:val="left" w:pos="284"/>
        </w:tabs>
        <w:jc w:val="both"/>
        <w:rPr>
          <w:rFonts w:ascii="Times New Roman" w:hAnsi="Times New Roman" w:cs="Times New Roman"/>
        </w:rPr>
      </w:pPr>
      <w:r w:rsidRPr="00461F53">
        <w:rPr>
          <w:rStyle w:val="22"/>
        </w:rPr>
        <w:footnoteRef/>
      </w:r>
      <w:r w:rsidRPr="00461F53">
        <w:tab/>
        <w:t xml:space="preserve"> </w:t>
      </w:r>
      <w:r w:rsidRPr="00494E95">
        <w:rPr>
          <w:rFonts w:ascii="Times New Roman" w:hAnsi="Times New Roman" w:cs="Times New Roman"/>
        </w:rPr>
        <w:t xml:space="preserve">Часть 2 статьи 79 Федерального закона от 29 декабря </w:t>
      </w:r>
      <w:smartTag w:uri="urn:schemas-microsoft-com:office:smarttags" w:element="metricconverter">
        <w:smartTagPr>
          <w:attr w:name="ProductID" w:val="2012 г"/>
        </w:smartTagPr>
        <w:r w:rsidRPr="00494E95">
          <w:rPr>
            <w:rFonts w:ascii="Times New Roman" w:hAnsi="Times New Roman" w:cs="Times New Roman"/>
          </w:rPr>
          <w:t>2012 г</w:t>
        </w:r>
      </w:smartTag>
      <w:r w:rsidRPr="00494E95">
        <w:rPr>
          <w:rFonts w:ascii="Times New Roman" w:hAnsi="Times New Roman" w:cs="Times New Roman"/>
        </w:rPr>
        <w:t xml:space="preserve">. № 273-ФЗ «Об образовании в Российской Федерации» (Собрание законодательства Российской Федерации, 2012, № 53, ст. 7598; 2013, № 19, ст. 2326; № 23, ст.2878; № 27, ст. 3462; № 30, ст. 4036; № 48, ст. 6165; 2014, № 6, ст. 562, ст. 566;  № 19, ст. 2289; № </w:t>
      </w:r>
      <w:proofErr w:type="gramStart"/>
      <w:r w:rsidRPr="00494E95">
        <w:rPr>
          <w:rFonts w:ascii="Times New Roman" w:hAnsi="Times New Roman" w:cs="Times New Roman"/>
        </w:rPr>
        <w:t>22, ст. 2769; № 23, ст. 2933; № 26, ст. 3388; № 30, ст. 4257, ст. 4263).</w:t>
      </w:r>
      <w:proofErr w:type="gramEnd"/>
    </w:p>
  </w:footnote>
  <w:footnote w:id="33">
    <w:p w:rsidR="000D4183" w:rsidRPr="00E41A86" w:rsidRDefault="000D4183" w:rsidP="00034EC1">
      <w:pPr>
        <w:rPr>
          <w:rFonts w:ascii="Times New Roman" w:hAnsi="Times New Roman" w:cs="Times New Roman"/>
        </w:rPr>
      </w:pPr>
      <w:r w:rsidRPr="00E41A86">
        <w:rPr>
          <w:rStyle w:val="a3"/>
          <w:rFonts w:ascii="Times New Roman" w:hAnsi="Times New Roman"/>
        </w:rPr>
        <w:footnoteRef/>
      </w:r>
      <w:r w:rsidRPr="00E41A86">
        <w:rPr>
          <w:rFonts w:ascii="Times New Roman" w:hAnsi="Times New Roman" w:cs="Times New Roman"/>
        </w:rPr>
        <w:t xml:space="preserve"> Навыки пользования средствами альтернативной коммуникации формируются в рамках коррекционного курса «Альтернативная коммуникация»</w:t>
      </w:r>
    </w:p>
  </w:footnote>
  <w:footnote w:id="34">
    <w:p w:rsidR="000D4183" w:rsidRPr="00A71D07" w:rsidRDefault="000D4183" w:rsidP="002C571D">
      <w:pPr>
        <w:rPr>
          <w:rFonts w:ascii="Times New Roman" w:hAnsi="Times New Roman" w:cs="Times New Roman"/>
          <w:caps/>
        </w:rPr>
      </w:pPr>
      <w:r w:rsidRPr="00A71D07">
        <w:rPr>
          <w:rStyle w:val="a3"/>
          <w:rFonts w:ascii="Times New Roman" w:hAnsi="Times New Roman"/>
        </w:rPr>
        <w:footnoteRef/>
      </w:r>
      <w:r w:rsidRPr="00A71D07">
        <w:rPr>
          <w:rStyle w:val="a3"/>
          <w:rFonts w:ascii="Times New Roman" w:hAnsi="Times New Roman"/>
        </w:rPr>
        <w:t xml:space="preserve"> </w:t>
      </w:r>
      <w:r w:rsidRPr="00A71D07">
        <w:rPr>
          <w:rFonts w:ascii="Times New Roman" w:hAnsi="Times New Roman" w:cs="Times New Roman"/>
        </w:rPr>
        <w:t>Часть 5 статьи 41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0D4183" w:rsidRDefault="000D4183" w:rsidP="002C571D"/>
  </w:footnote>
  <w:footnote w:id="35">
    <w:p w:rsidR="000D4183" w:rsidRPr="007E4D29" w:rsidRDefault="000D4183" w:rsidP="002C571D">
      <w:pPr>
        <w:rPr>
          <w:rFonts w:ascii="Times New Roman" w:hAnsi="Times New Roman" w:cs="Times New Roman"/>
          <w:caps/>
        </w:rPr>
      </w:pPr>
      <w:r w:rsidRPr="007E4D29">
        <w:rPr>
          <w:rStyle w:val="a3"/>
          <w:rFonts w:ascii="Times New Roman" w:hAnsi="Times New Roman"/>
        </w:rPr>
        <w:footnoteRef/>
      </w:r>
      <w:r w:rsidRPr="007E4D29">
        <w:rPr>
          <w:rStyle w:val="a3"/>
          <w:rFonts w:ascii="Times New Roman" w:hAnsi="Times New Roman"/>
        </w:rPr>
        <w:t xml:space="preserve">  </w:t>
      </w:r>
      <w:r w:rsidRPr="007E4D29">
        <w:rPr>
          <w:rFonts w:ascii="Times New Roman" w:hAnsi="Times New Roman" w:cs="Times New Roman"/>
        </w:rPr>
        <w:t>Ст. 15 ФЗ от 24 ноября 1995 г. № 181-ФЗ «О социальной защите инвалидов в Российской Федерации» (собрание законодательства Российской Федерации,1995, № 48, ст. 4563, Российская Газета, 1995, № 234)</w:t>
      </w:r>
    </w:p>
    <w:p w:rsidR="000D4183" w:rsidRDefault="000D4183" w:rsidP="002C571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0"/>
    <w:multiLevelType w:val="singleLevel"/>
    <w:tmpl w:val="00000010"/>
    <w:name w:val="WW8Num18"/>
    <w:lvl w:ilvl="0">
      <w:start w:val="1"/>
      <w:numFmt w:val="decimal"/>
      <w:lvlText w:val="%1)"/>
      <w:lvlJc w:val="left"/>
      <w:pPr>
        <w:tabs>
          <w:tab w:val="num" w:pos="1165"/>
        </w:tabs>
        <w:ind w:left="88" w:firstLine="992"/>
      </w:pPr>
      <w:rPr>
        <w:rFonts w:hint="default"/>
        <w:color w:val="auto"/>
        <w:kern w:val="1"/>
      </w:rPr>
    </w:lvl>
  </w:abstractNum>
  <w:abstractNum w:abstractNumId="1">
    <w:nsid w:val="00000012"/>
    <w:multiLevelType w:val="singleLevel"/>
    <w:tmpl w:val="00000012"/>
    <w:name w:val="WW8Num20"/>
    <w:lvl w:ilvl="0">
      <w:start w:val="1"/>
      <w:numFmt w:val="decimal"/>
      <w:lvlText w:val="%1)"/>
      <w:lvlJc w:val="left"/>
      <w:pPr>
        <w:tabs>
          <w:tab w:val="num" w:pos="1165"/>
        </w:tabs>
        <w:ind w:left="88" w:firstLine="992"/>
      </w:pPr>
      <w:rPr>
        <w:rFonts w:hint="default"/>
        <w:color w:val="auto"/>
        <w:kern w:val="1"/>
      </w:rPr>
    </w:lvl>
  </w:abstractNum>
  <w:abstractNum w:abstractNumId="2">
    <w:nsid w:val="0000001C"/>
    <w:multiLevelType w:val="singleLevel"/>
    <w:tmpl w:val="0000001C"/>
    <w:name w:val="WW8Num51"/>
    <w:lvl w:ilvl="0">
      <w:start w:val="1"/>
      <w:numFmt w:val="bullet"/>
      <w:lvlText w:val=""/>
      <w:lvlJc w:val="left"/>
      <w:pPr>
        <w:tabs>
          <w:tab w:val="num" w:pos="720"/>
        </w:tabs>
        <w:ind w:left="720" w:hanging="360"/>
      </w:pPr>
      <w:rPr>
        <w:rFonts w:ascii="Symbol" w:hAnsi="Symbol" w:cs="Symbol"/>
      </w:rPr>
    </w:lvl>
  </w:abstractNum>
  <w:abstractNum w:abstractNumId="3">
    <w:nsid w:val="0000001E"/>
    <w:multiLevelType w:val="singleLevel"/>
    <w:tmpl w:val="0000001E"/>
    <w:name w:val="WW8Num32"/>
    <w:lvl w:ilvl="0">
      <w:start w:val="1"/>
      <w:numFmt w:val="decimal"/>
      <w:lvlText w:val="%1)"/>
      <w:lvlJc w:val="left"/>
      <w:pPr>
        <w:tabs>
          <w:tab w:val="num" w:pos="1165"/>
        </w:tabs>
        <w:ind w:left="88" w:firstLine="992"/>
      </w:pPr>
      <w:rPr>
        <w:rFonts w:hint="default"/>
        <w:color w:val="auto"/>
        <w:kern w:val="1"/>
      </w:rPr>
    </w:lvl>
  </w:abstractNum>
  <w:abstractNum w:abstractNumId="4">
    <w:nsid w:val="0000001F"/>
    <w:multiLevelType w:val="singleLevel"/>
    <w:tmpl w:val="0000001F"/>
    <w:name w:val="WW8Num33"/>
    <w:lvl w:ilvl="0">
      <w:start w:val="1"/>
      <w:numFmt w:val="decimal"/>
      <w:lvlText w:val="%1)"/>
      <w:lvlJc w:val="left"/>
      <w:pPr>
        <w:tabs>
          <w:tab w:val="num" w:pos="1165"/>
        </w:tabs>
        <w:ind w:left="88" w:firstLine="992"/>
      </w:pPr>
      <w:rPr>
        <w:rFonts w:hint="default"/>
        <w:color w:val="auto"/>
        <w:kern w:val="1"/>
      </w:rPr>
    </w:lvl>
  </w:abstractNum>
  <w:abstractNum w:abstractNumId="5">
    <w:nsid w:val="00000027"/>
    <w:multiLevelType w:val="singleLevel"/>
    <w:tmpl w:val="00000027"/>
    <w:name w:val="WW8Num41"/>
    <w:lvl w:ilvl="0">
      <w:start w:val="1"/>
      <w:numFmt w:val="decimal"/>
      <w:lvlText w:val="%1)"/>
      <w:lvlJc w:val="left"/>
      <w:pPr>
        <w:tabs>
          <w:tab w:val="num" w:pos="708"/>
        </w:tabs>
        <w:ind w:left="0" w:firstLine="992"/>
      </w:pPr>
      <w:rPr>
        <w:rFonts w:hint="default"/>
        <w:b w:val="0"/>
        <w:kern w:val="1"/>
      </w:rPr>
    </w:lvl>
  </w:abstractNum>
  <w:abstractNum w:abstractNumId="6">
    <w:nsid w:val="0000002D"/>
    <w:multiLevelType w:val="singleLevel"/>
    <w:tmpl w:val="9BC685F4"/>
    <w:name w:val="WW8Num47"/>
    <w:lvl w:ilvl="0">
      <w:start w:val="1"/>
      <w:numFmt w:val="decimal"/>
      <w:lvlText w:val="%1)"/>
      <w:lvlJc w:val="left"/>
      <w:pPr>
        <w:tabs>
          <w:tab w:val="num" w:pos="1165"/>
        </w:tabs>
        <w:ind w:left="88" w:firstLine="992"/>
      </w:pPr>
      <w:rPr>
        <w:rFonts w:hint="default"/>
        <w:b w:val="0"/>
        <w:color w:val="auto"/>
        <w:kern w:val="1"/>
      </w:rPr>
    </w:lvl>
  </w:abstractNum>
  <w:abstractNum w:abstractNumId="7">
    <w:nsid w:val="00000038"/>
    <w:multiLevelType w:val="singleLevel"/>
    <w:tmpl w:val="00000038"/>
    <w:name w:val="WW8Num59"/>
    <w:lvl w:ilvl="0">
      <w:start w:val="1"/>
      <w:numFmt w:val="decimal"/>
      <w:lvlText w:val="%1)"/>
      <w:lvlJc w:val="left"/>
      <w:pPr>
        <w:tabs>
          <w:tab w:val="num" w:pos="1165"/>
        </w:tabs>
        <w:ind w:left="88" w:firstLine="992"/>
      </w:pPr>
      <w:rPr>
        <w:rFonts w:hint="default"/>
        <w:color w:val="auto"/>
        <w:kern w:val="1"/>
      </w:rPr>
    </w:lvl>
  </w:abstractNum>
  <w:abstractNum w:abstractNumId="8">
    <w:nsid w:val="00002350"/>
    <w:multiLevelType w:val="hybridMultilevel"/>
    <w:tmpl w:val="000022EE"/>
    <w:lvl w:ilvl="0" w:tplc="00004B40">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0130B29"/>
    <w:multiLevelType w:val="hybridMultilevel"/>
    <w:tmpl w:val="BE72A9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05E3BE8"/>
    <w:multiLevelType w:val="hybridMultilevel"/>
    <w:tmpl w:val="FD82324E"/>
    <w:lvl w:ilvl="0" w:tplc="04190001">
      <w:start w:val="1"/>
      <w:numFmt w:val="bullet"/>
      <w:lvlText w:val=""/>
      <w:lvlJc w:val="left"/>
      <w:pPr>
        <w:ind w:left="1069" w:hanging="360"/>
      </w:pPr>
      <w:rPr>
        <w:rFonts w:ascii="Symbol" w:hAnsi="Symbol" w:cs="Symbol"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11">
    <w:nsid w:val="008B7E7C"/>
    <w:multiLevelType w:val="hybridMultilevel"/>
    <w:tmpl w:val="3B768D66"/>
    <w:lvl w:ilvl="0" w:tplc="FFFFFFFF">
      <w:start w:val="1"/>
      <w:numFmt w:val="decimal"/>
      <w:lvlText w:val="%1)"/>
      <w:lvlJc w:val="left"/>
      <w:pPr>
        <w:tabs>
          <w:tab w:val="num" w:pos="900"/>
        </w:tabs>
        <w:ind w:left="90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2">
    <w:nsid w:val="00AD0EC3"/>
    <w:multiLevelType w:val="hybridMultilevel"/>
    <w:tmpl w:val="13200E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0C5433F"/>
    <w:multiLevelType w:val="hybridMultilevel"/>
    <w:tmpl w:val="371CA5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03434B42"/>
    <w:multiLevelType w:val="hybridMultilevel"/>
    <w:tmpl w:val="1C2072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03E102D1"/>
    <w:multiLevelType w:val="hybridMultilevel"/>
    <w:tmpl w:val="5FF6E39E"/>
    <w:lvl w:ilvl="0" w:tplc="04190011">
      <w:start w:val="1"/>
      <w:numFmt w:val="decimal"/>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050F3294"/>
    <w:multiLevelType w:val="hybridMultilevel"/>
    <w:tmpl w:val="255819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054E3E6C"/>
    <w:multiLevelType w:val="hybridMultilevel"/>
    <w:tmpl w:val="FFEEF6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069E0E2E"/>
    <w:multiLevelType w:val="hybridMultilevel"/>
    <w:tmpl w:val="51FA4F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077E27BC"/>
    <w:multiLevelType w:val="hybridMultilevel"/>
    <w:tmpl w:val="400EC132"/>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0">
    <w:nsid w:val="081F3500"/>
    <w:multiLevelType w:val="hybridMultilevel"/>
    <w:tmpl w:val="13002964"/>
    <w:lvl w:ilvl="0" w:tplc="0419000D">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1">
    <w:nsid w:val="086121F6"/>
    <w:multiLevelType w:val="hybridMultilevel"/>
    <w:tmpl w:val="3336EA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0B795D23"/>
    <w:multiLevelType w:val="hybridMultilevel"/>
    <w:tmpl w:val="C360B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0BC413CB"/>
    <w:multiLevelType w:val="hybridMultilevel"/>
    <w:tmpl w:val="C27208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0C762BE8"/>
    <w:multiLevelType w:val="hybridMultilevel"/>
    <w:tmpl w:val="4782A2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0C955AA8"/>
    <w:multiLevelType w:val="hybridMultilevel"/>
    <w:tmpl w:val="2E6A01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0D7A2193"/>
    <w:multiLevelType w:val="hybridMultilevel"/>
    <w:tmpl w:val="6BBA17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0E546864"/>
    <w:multiLevelType w:val="hybridMultilevel"/>
    <w:tmpl w:val="3B58FD1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8">
    <w:nsid w:val="0FC538D1"/>
    <w:multiLevelType w:val="hybridMultilevel"/>
    <w:tmpl w:val="5F56F4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132B7A77"/>
    <w:multiLevelType w:val="multilevel"/>
    <w:tmpl w:val="310ACCD8"/>
    <w:lvl w:ilvl="0">
      <w:start w:val="1"/>
      <w:numFmt w:val="decimal"/>
      <w:lvlText w:val="%1."/>
      <w:lvlJc w:val="left"/>
      <w:pPr>
        <w:ind w:left="1068" w:hanging="360"/>
      </w:pPr>
      <w:rPr>
        <w:rFonts w:cs="Times New Roman" w:hint="default"/>
      </w:rPr>
    </w:lvl>
    <w:lvl w:ilvl="1">
      <w:start w:val="6"/>
      <w:numFmt w:val="decimal"/>
      <w:isLgl/>
      <w:lvlText w:val="%1.%2."/>
      <w:lvlJc w:val="left"/>
      <w:pPr>
        <w:ind w:left="1308" w:hanging="600"/>
      </w:pPr>
      <w:rPr>
        <w:rFonts w:cs="Times New Roman" w:hint="default"/>
      </w:rPr>
    </w:lvl>
    <w:lvl w:ilvl="2">
      <w:start w:val="2"/>
      <w:numFmt w:val="decimal"/>
      <w:isLgl/>
      <w:lvlText w:val="%1.%2.%3."/>
      <w:lvlJc w:val="left"/>
      <w:pPr>
        <w:ind w:left="1428" w:hanging="720"/>
      </w:pPr>
      <w:rPr>
        <w:rFonts w:cs="Times New Roman" w:hint="default"/>
      </w:rPr>
    </w:lvl>
    <w:lvl w:ilvl="3">
      <w:start w:val="1"/>
      <w:numFmt w:val="decimal"/>
      <w:isLgl/>
      <w:lvlText w:val="%1.%2.%3.%4."/>
      <w:lvlJc w:val="left"/>
      <w:pPr>
        <w:ind w:left="1428" w:hanging="72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1788" w:hanging="1080"/>
      </w:pPr>
      <w:rPr>
        <w:rFonts w:cs="Times New Roman" w:hint="default"/>
      </w:rPr>
    </w:lvl>
    <w:lvl w:ilvl="6">
      <w:start w:val="1"/>
      <w:numFmt w:val="decimal"/>
      <w:isLgl/>
      <w:lvlText w:val="%1.%2.%3.%4.%5.%6.%7."/>
      <w:lvlJc w:val="left"/>
      <w:pPr>
        <w:ind w:left="2148" w:hanging="1440"/>
      </w:pPr>
      <w:rPr>
        <w:rFonts w:cs="Times New Roman" w:hint="default"/>
      </w:rPr>
    </w:lvl>
    <w:lvl w:ilvl="7">
      <w:start w:val="1"/>
      <w:numFmt w:val="decimal"/>
      <w:isLgl/>
      <w:lvlText w:val="%1.%2.%3.%4.%5.%6.%7.%8."/>
      <w:lvlJc w:val="left"/>
      <w:pPr>
        <w:ind w:left="2148" w:hanging="1440"/>
      </w:pPr>
      <w:rPr>
        <w:rFonts w:cs="Times New Roman" w:hint="default"/>
      </w:rPr>
    </w:lvl>
    <w:lvl w:ilvl="8">
      <w:start w:val="1"/>
      <w:numFmt w:val="decimal"/>
      <w:isLgl/>
      <w:lvlText w:val="%1.%2.%3.%4.%5.%6.%7.%8.%9."/>
      <w:lvlJc w:val="left"/>
      <w:pPr>
        <w:ind w:left="2508" w:hanging="1800"/>
      </w:pPr>
      <w:rPr>
        <w:rFonts w:cs="Times New Roman" w:hint="default"/>
      </w:rPr>
    </w:lvl>
  </w:abstractNum>
  <w:abstractNum w:abstractNumId="30">
    <w:nsid w:val="13D04574"/>
    <w:multiLevelType w:val="hybridMultilevel"/>
    <w:tmpl w:val="635641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1BD61235"/>
    <w:multiLevelType w:val="hybridMultilevel"/>
    <w:tmpl w:val="567C32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1E4333FD"/>
    <w:multiLevelType w:val="hybridMultilevel"/>
    <w:tmpl w:val="52261462"/>
    <w:name w:val="WW8Num41222"/>
    <w:lvl w:ilvl="0" w:tplc="00000027">
      <w:start w:val="1"/>
      <w:numFmt w:val="decimal"/>
      <w:lvlText w:val="%1)"/>
      <w:lvlJc w:val="left"/>
      <w:pPr>
        <w:tabs>
          <w:tab w:val="num" w:pos="708"/>
        </w:tabs>
        <w:ind w:left="0" w:firstLine="992"/>
      </w:pPr>
      <w:rPr>
        <w:rFonts w:hint="default"/>
        <w:b w:val="0"/>
        <w:kern w:val="1"/>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1F744C88"/>
    <w:multiLevelType w:val="hybridMultilevel"/>
    <w:tmpl w:val="A65C9E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1F826B03"/>
    <w:multiLevelType w:val="multilevel"/>
    <w:tmpl w:val="4CC44F8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5">
    <w:nsid w:val="20D77E9B"/>
    <w:multiLevelType w:val="hybridMultilevel"/>
    <w:tmpl w:val="82684C04"/>
    <w:lvl w:ilvl="0" w:tplc="04190001">
      <w:start w:val="1"/>
      <w:numFmt w:val="bullet"/>
      <w:lvlText w:val=""/>
      <w:lvlJc w:val="left"/>
      <w:pPr>
        <w:tabs>
          <w:tab w:val="num" w:pos="360"/>
        </w:tabs>
        <w:ind w:left="360" w:hanging="360"/>
      </w:pPr>
      <w:rPr>
        <w:rFonts w:ascii="Symbol" w:hAnsi="Symbol" w:cs="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abstractNum w:abstractNumId="36">
    <w:nsid w:val="22182A9A"/>
    <w:multiLevelType w:val="multilevel"/>
    <w:tmpl w:val="00B22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23785C13"/>
    <w:multiLevelType w:val="hybridMultilevel"/>
    <w:tmpl w:val="FA26218A"/>
    <w:lvl w:ilvl="0" w:tplc="04190003">
      <w:start w:val="1"/>
      <w:numFmt w:val="bullet"/>
      <w:lvlText w:val="o"/>
      <w:lvlJc w:val="left"/>
      <w:pPr>
        <w:tabs>
          <w:tab w:val="num" w:pos="720"/>
        </w:tabs>
        <w:ind w:left="720" w:hanging="360"/>
      </w:pPr>
      <w:rPr>
        <w:rFonts w:ascii="Courier New" w:hAnsi="Courier New" w:cs="Courier New"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8">
    <w:nsid w:val="27FD4F3C"/>
    <w:multiLevelType w:val="hybridMultilevel"/>
    <w:tmpl w:val="D1B828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28CE1D6D"/>
    <w:multiLevelType w:val="hybridMultilevel"/>
    <w:tmpl w:val="7C4261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29376A25"/>
    <w:multiLevelType w:val="hybridMultilevel"/>
    <w:tmpl w:val="CDCA55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2A326E9F"/>
    <w:multiLevelType w:val="hybridMultilevel"/>
    <w:tmpl w:val="109C98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2BF22A59"/>
    <w:multiLevelType w:val="hybridMultilevel"/>
    <w:tmpl w:val="9B1E4B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2F5335FF"/>
    <w:multiLevelType w:val="hybridMultilevel"/>
    <w:tmpl w:val="87E85A72"/>
    <w:name w:val="WW8Num4122"/>
    <w:lvl w:ilvl="0" w:tplc="00000027">
      <w:start w:val="1"/>
      <w:numFmt w:val="decimal"/>
      <w:lvlText w:val="%1)"/>
      <w:lvlJc w:val="left"/>
      <w:pPr>
        <w:tabs>
          <w:tab w:val="num" w:pos="708"/>
        </w:tabs>
        <w:ind w:left="0" w:firstLine="992"/>
      </w:pPr>
      <w:rPr>
        <w:rFonts w:hint="default"/>
        <w:b w:val="0"/>
        <w:kern w:val="1"/>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2FFE72FF"/>
    <w:multiLevelType w:val="hybridMultilevel"/>
    <w:tmpl w:val="FB941E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30795DFB"/>
    <w:multiLevelType w:val="hybridMultilevel"/>
    <w:tmpl w:val="4AE46D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318D292B"/>
    <w:multiLevelType w:val="hybridMultilevel"/>
    <w:tmpl w:val="19FEA8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33A752CF"/>
    <w:multiLevelType w:val="hybridMultilevel"/>
    <w:tmpl w:val="4B14AC6C"/>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48">
    <w:nsid w:val="397A2BD8"/>
    <w:multiLevelType w:val="hybridMultilevel"/>
    <w:tmpl w:val="8F1481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3A021965"/>
    <w:multiLevelType w:val="hybridMultilevel"/>
    <w:tmpl w:val="2B689136"/>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0">
    <w:nsid w:val="3A6B5475"/>
    <w:multiLevelType w:val="hybridMultilevel"/>
    <w:tmpl w:val="CE7297A6"/>
    <w:lvl w:ilvl="0" w:tplc="04190011">
      <w:start w:val="1"/>
      <w:numFmt w:val="decimal"/>
      <w:lvlText w:val="%1)"/>
      <w:lvlJc w:val="left"/>
      <w:pPr>
        <w:ind w:left="720" w:hanging="360"/>
      </w:pPr>
      <w:rPr>
        <w:rFonts w:cs="Times New Roman" w:hint="default"/>
      </w:rPr>
    </w:lvl>
    <w:lvl w:ilvl="1" w:tplc="2B28068A">
      <w:start w:val="1"/>
      <w:numFmt w:val="upperRoman"/>
      <w:lvlText w:val="%2."/>
      <w:lvlJc w:val="left"/>
      <w:pPr>
        <w:tabs>
          <w:tab w:val="num" w:pos="1800"/>
        </w:tabs>
        <w:ind w:left="1800" w:hanging="720"/>
      </w:pPr>
      <w:rPr>
        <w:rFont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3AEE7710"/>
    <w:multiLevelType w:val="hybridMultilevel"/>
    <w:tmpl w:val="E2EAEE0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2">
    <w:nsid w:val="3C5079F4"/>
    <w:multiLevelType w:val="hybridMultilevel"/>
    <w:tmpl w:val="A538F1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3D494F9D"/>
    <w:multiLevelType w:val="hybridMultilevel"/>
    <w:tmpl w:val="FBEAE5FC"/>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4">
    <w:nsid w:val="3E4B7FD5"/>
    <w:multiLevelType w:val="hybridMultilevel"/>
    <w:tmpl w:val="BEA8DD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3F4D3EE6"/>
    <w:multiLevelType w:val="hybridMultilevel"/>
    <w:tmpl w:val="9FFCFC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41C30689"/>
    <w:multiLevelType w:val="hybridMultilevel"/>
    <w:tmpl w:val="E8AA634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7">
    <w:nsid w:val="424B6B04"/>
    <w:multiLevelType w:val="hybridMultilevel"/>
    <w:tmpl w:val="18664E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444A140F"/>
    <w:multiLevelType w:val="hybridMultilevel"/>
    <w:tmpl w:val="70C0FA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460747A3"/>
    <w:multiLevelType w:val="hybridMultilevel"/>
    <w:tmpl w:val="111A5AE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0">
    <w:nsid w:val="47DB6E75"/>
    <w:multiLevelType w:val="hybridMultilevel"/>
    <w:tmpl w:val="6764F352"/>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61">
    <w:nsid w:val="481E7DDD"/>
    <w:multiLevelType w:val="hybridMultilevel"/>
    <w:tmpl w:val="C2CA78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49D40220"/>
    <w:multiLevelType w:val="hybridMultilevel"/>
    <w:tmpl w:val="5A4A2E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4C620856"/>
    <w:multiLevelType w:val="hybridMultilevel"/>
    <w:tmpl w:val="0D0841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4DF027B8"/>
    <w:multiLevelType w:val="hybridMultilevel"/>
    <w:tmpl w:val="577CB7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50505F42"/>
    <w:multiLevelType w:val="hybridMultilevel"/>
    <w:tmpl w:val="552258B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66">
    <w:nsid w:val="50AB76A6"/>
    <w:multiLevelType w:val="hybridMultilevel"/>
    <w:tmpl w:val="3C2E38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50D968BD"/>
    <w:multiLevelType w:val="hybridMultilevel"/>
    <w:tmpl w:val="B96C16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5296189E"/>
    <w:multiLevelType w:val="hybridMultilevel"/>
    <w:tmpl w:val="319474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53356FDB"/>
    <w:multiLevelType w:val="hybridMultilevel"/>
    <w:tmpl w:val="FC1C42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54004548"/>
    <w:multiLevelType w:val="hybridMultilevel"/>
    <w:tmpl w:val="604A58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54435A35"/>
    <w:multiLevelType w:val="hybridMultilevel"/>
    <w:tmpl w:val="212ACE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544B18BD"/>
    <w:multiLevelType w:val="hybridMultilevel"/>
    <w:tmpl w:val="84D8FB4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3">
    <w:nsid w:val="5751139C"/>
    <w:multiLevelType w:val="hybridMultilevel"/>
    <w:tmpl w:val="F5A2F2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58266FC6"/>
    <w:multiLevelType w:val="hybridMultilevel"/>
    <w:tmpl w:val="92FC44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591C4911"/>
    <w:multiLevelType w:val="hybridMultilevel"/>
    <w:tmpl w:val="AB1AAA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5B120AE1"/>
    <w:multiLevelType w:val="hybridMultilevel"/>
    <w:tmpl w:val="0428AF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5B580A83"/>
    <w:multiLevelType w:val="hybridMultilevel"/>
    <w:tmpl w:val="F27E6E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5D2D4F5A"/>
    <w:multiLevelType w:val="hybridMultilevel"/>
    <w:tmpl w:val="CC240D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6437699D"/>
    <w:multiLevelType w:val="hybridMultilevel"/>
    <w:tmpl w:val="E966A86E"/>
    <w:name w:val="WW8Num412"/>
    <w:lvl w:ilvl="0" w:tplc="00000027">
      <w:start w:val="1"/>
      <w:numFmt w:val="decimal"/>
      <w:lvlText w:val="%1)"/>
      <w:lvlJc w:val="left"/>
      <w:pPr>
        <w:tabs>
          <w:tab w:val="num" w:pos="708"/>
        </w:tabs>
        <w:ind w:left="0" w:firstLine="992"/>
      </w:pPr>
      <w:rPr>
        <w:rFonts w:hint="default"/>
        <w:b w:val="0"/>
        <w:kern w:val="1"/>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0">
    <w:nsid w:val="65083530"/>
    <w:multiLevelType w:val="hybridMultilevel"/>
    <w:tmpl w:val="8368A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nsid w:val="685966EF"/>
    <w:multiLevelType w:val="hybridMultilevel"/>
    <w:tmpl w:val="5D7E2FB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2">
    <w:nsid w:val="6AFB7413"/>
    <w:multiLevelType w:val="hybridMultilevel"/>
    <w:tmpl w:val="22F694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6D0C3AC5"/>
    <w:multiLevelType w:val="hybridMultilevel"/>
    <w:tmpl w:val="99D4FE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nsid w:val="6D581472"/>
    <w:multiLevelType w:val="hybridMultilevel"/>
    <w:tmpl w:val="A1DC18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7023390C"/>
    <w:multiLevelType w:val="hybridMultilevel"/>
    <w:tmpl w:val="A434E1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732D6330"/>
    <w:multiLevelType w:val="hybridMultilevel"/>
    <w:tmpl w:val="F3522C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74286CA6"/>
    <w:multiLevelType w:val="hybridMultilevel"/>
    <w:tmpl w:val="B91AC1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nsid w:val="74C7574E"/>
    <w:multiLevelType w:val="hybridMultilevel"/>
    <w:tmpl w:val="B480476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89">
    <w:nsid w:val="76672B1C"/>
    <w:multiLevelType w:val="hybridMultilevel"/>
    <w:tmpl w:val="012C5878"/>
    <w:lvl w:ilvl="0" w:tplc="0409000F">
      <w:start w:val="1"/>
      <w:numFmt w:val="decimal"/>
      <w:lvlText w:val="%1."/>
      <w:lvlJc w:val="left"/>
      <w:pPr>
        <w:ind w:left="720" w:hanging="360"/>
      </w:pPr>
      <w:rPr>
        <w:rFonts w:cs="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90">
    <w:nsid w:val="7C354846"/>
    <w:multiLevelType w:val="hybridMultilevel"/>
    <w:tmpl w:val="C29A26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nsid w:val="7E29447C"/>
    <w:multiLevelType w:val="hybridMultilevel"/>
    <w:tmpl w:val="14426E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6"/>
  </w:num>
  <w:num w:numId="2">
    <w:abstractNumId w:val="34"/>
  </w:num>
  <w:num w:numId="3">
    <w:abstractNumId w:val="19"/>
  </w:num>
  <w:num w:numId="4">
    <w:abstractNumId w:val="35"/>
  </w:num>
  <w:num w:numId="5">
    <w:abstractNumId w:val="60"/>
  </w:num>
  <w:num w:numId="6">
    <w:abstractNumId w:val="37"/>
  </w:num>
  <w:num w:numId="7">
    <w:abstractNumId w:val="10"/>
  </w:num>
  <w:num w:numId="8">
    <w:abstractNumId w:val="1"/>
  </w:num>
  <w:num w:numId="9">
    <w:abstractNumId w:val="11"/>
  </w:num>
  <w:num w:numId="10">
    <w:abstractNumId w:val="88"/>
  </w:num>
  <w:num w:numId="11">
    <w:abstractNumId w:val="47"/>
  </w:num>
  <w:num w:numId="12">
    <w:abstractNumId w:val="72"/>
  </w:num>
  <w:num w:numId="13">
    <w:abstractNumId w:val="89"/>
  </w:num>
  <w:num w:numId="14">
    <w:abstractNumId w:val="8"/>
  </w:num>
  <w:num w:numId="15">
    <w:abstractNumId w:val="27"/>
  </w:num>
  <w:num w:numId="16">
    <w:abstractNumId w:val="51"/>
  </w:num>
  <w:num w:numId="17">
    <w:abstractNumId w:val="50"/>
  </w:num>
  <w:num w:numId="18">
    <w:abstractNumId w:val="49"/>
  </w:num>
  <w:num w:numId="19">
    <w:abstractNumId w:val="21"/>
  </w:num>
  <w:num w:numId="20">
    <w:abstractNumId w:val="77"/>
  </w:num>
  <w:num w:numId="21">
    <w:abstractNumId w:val="82"/>
  </w:num>
  <w:num w:numId="22">
    <w:abstractNumId w:val="20"/>
  </w:num>
  <w:num w:numId="23">
    <w:abstractNumId w:val="54"/>
  </w:num>
  <w:num w:numId="24">
    <w:abstractNumId w:val="44"/>
  </w:num>
  <w:num w:numId="25">
    <w:abstractNumId w:val="22"/>
  </w:num>
  <w:num w:numId="26">
    <w:abstractNumId w:val="66"/>
  </w:num>
  <w:num w:numId="27">
    <w:abstractNumId w:val="85"/>
  </w:num>
  <w:num w:numId="28">
    <w:abstractNumId w:val="31"/>
  </w:num>
  <w:num w:numId="29">
    <w:abstractNumId w:val="9"/>
  </w:num>
  <w:num w:numId="30">
    <w:abstractNumId w:val="63"/>
  </w:num>
  <w:num w:numId="31">
    <w:abstractNumId w:val="52"/>
  </w:num>
  <w:num w:numId="32">
    <w:abstractNumId w:val="40"/>
  </w:num>
  <w:num w:numId="33">
    <w:abstractNumId w:val="17"/>
  </w:num>
  <w:num w:numId="34">
    <w:abstractNumId w:val="45"/>
  </w:num>
  <w:num w:numId="35">
    <w:abstractNumId w:val="38"/>
  </w:num>
  <w:num w:numId="36">
    <w:abstractNumId w:val="75"/>
  </w:num>
  <w:num w:numId="37">
    <w:abstractNumId w:val="91"/>
  </w:num>
  <w:num w:numId="38">
    <w:abstractNumId w:val="41"/>
  </w:num>
  <w:num w:numId="39">
    <w:abstractNumId w:val="25"/>
  </w:num>
  <w:num w:numId="40">
    <w:abstractNumId w:val="16"/>
  </w:num>
  <w:num w:numId="41">
    <w:abstractNumId w:val="80"/>
  </w:num>
  <w:num w:numId="42">
    <w:abstractNumId w:val="30"/>
  </w:num>
  <w:num w:numId="43">
    <w:abstractNumId w:val="70"/>
  </w:num>
  <w:num w:numId="44">
    <w:abstractNumId w:val="90"/>
  </w:num>
  <w:num w:numId="45">
    <w:abstractNumId w:val="26"/>
  </w:num>
  <w:num w:numId="46">
    <w:abstractNumId w:val="46"/>
  </w:num>
  <w:num w:numId="47">
    <w:abstractNumId w:val="67"/>
  </w:num>
  <w:num w:numId="48">
    <w:abstractNumId w:val="13"/>
  </w:num>
  <w:num w:numId="49">
    <w:abstractNumId w:val="64"/>
  </w:num>
  <w:num w:numId="50">
    <w:abstractNumId w:val="76"/>
  </w:num>
  <w:num w:numId="51">
    <w:abstractNumId w:val="14"/>
  </w:num>
  <w:num w:numId="52">
    <w:abstractNumId w:val="29"/>
  </w:num>
  <w:num w:numId="53">
    <w:abstractNumId w:val="18"/>
  </w:num>
  <w:num w:numId="54">
    <w:abstractNumId w:val="69"/>
  </w:num>
  <w:num w:numId="55">
    <w:abstractNumId w:val="57"/>
  </w:num>
  <w:num w:numId="56">
    <w:abstractNumId w:val="55"/>
  </w:num>
  <w:num w:numId="57">
    <w:abstractNumId w:val="23"/>
  </w:num>
  <w:num w:numId="58">
    <w:abstractNumId w:val="24"/>
  </w:num>
  <w:num w:numId="59">
    <w:abstractNumId w:val="71"/>
  </w:num>
  <w:num w:numId="60">
    <w:abstractNumId w:val="28"/>
  </w:num>
  <w:num w:numId="61">
    <w:abstractNumId w:val="39"/>
  </w:num>
  <w:num w:numId="62">
    <w:abstractNumId w:val="33"/>
  </w:num>
  <w:num w:numId="63">
    <w:abstractNumId w:val="65"/>
  </w:num>
  <w:num w:numId="64">
    <w:abstractNumId w:val="86"/>
  </w:num>
  <w:num w:numId="65">
    <w:abstractNumId w:val="83"/>
  </w:num>
  <w:num w:numId="66">
    <w:abstractNumId w:val="48"/>
  </w:num>
  <w:num w:numId="67">
    <w:abstractNumId w:val="59"/>
  </w:num>
  <w:num w:numId="68">
    <w:abstractNumId w:val="78"/>
  </w:num>
  <w:num w:numId="69">
    <w:abstractNumId w:val="53"/>
  </w:num>
  <w:num w:numId="70">
    <w:abstractNumId w:val="84"/>
  </w:num>
  <w:num w:numId="71">
    <w:abstractNumId w:val="61"/>
  </w:num>
  <w:num w:numId="72">
    <w:abstractNumId w:val="56"/>
  </w:num>
  <w:num w:numId="73">
    <w:abstractNumId w:val="68"/>
  </w:num>
  <w:num w:numId="74">
    <w:abstractNumId w:val="87"/>
  </w:num>
  <w:num w:numId="75">
    <w:abstractNumId w:val="74"/>
  </w:num>
  <w:num w:numId="76">
    <w:abstractNumId w:val="62"/>
  </w:num>
  <w:num w:numId="77">
    <w:abstractNumId w:val="12"/>
  </w:num>
  <w:num w:numId="78">
    <w:abstractNumId w:val="42"/>
  </w:num>
  <w:num w:numId="79">
    <w:abstractNumId w:val="73"/>
  </w:num>
  <w:num w:numId="80">
    <w:abstractNumId w:val="58"/>
  </w:num>
  <w:num w:numId="81">
    <w:abstractNumId w:val="15"/>
  </w:num>
  <w:num w:numId="82">
    <w:abstractNumId w:val="81"/>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7DA"/>
    <w:rsid w:val="0000715A"/>
    <w:rsid w:val="00011DB6"/>
    <w:rsid w:val="00034EC1"/>
    <w:rsid w:val="00035683"/>
    <w:rsid w:val="00036B46"/>
    <w:rsid w:val="000441B9"/>
    <w:rsid w:val="00047ABD"/>
    <w:rsid w:val="00051758"/>
    <w:rsid w:val="000531D3"/>
    <w:rsid w:val="000534D3"/>
    <w:rsid w:val="0005530B"/>
    <w:rsid w:val="00057C93"/>
    <w:rsid w:val="00071271"/>
    <w:rsid w:val="00072781"/>
    <w:rsid w:val="00075B0A"/>
    <w:rsid w:val="0007763A"/>
    <w:rsid w:val="000820B8"/>
    <w:rsid w:val="000A6BEB"/>
    <w:rsid w:val="000A73E2"/>
    <w:rsid w:val="000A7774"/>
    <w:rsid w:val="000B1C8A"/>
    <w:rsid w:val="000B6B96"/>
    <w:rsid w:val="000C241C"/>
    <w:rsid w:val="000C2783"/>
    <w:rsid w:val="000C323E"/>
    <w:rsid w:val="000D11A6"/>
    <w:rsid w:val="000D2F0F"/>
    <w:rsid w:val="000D4183"/>
    <w:rsid w:val="000D794E"/>
    <w:rsid w:val="000D7F47"/>
    <w:rsid w:val="000E0C39"/>
    <w:rsid w:val="000E5406"/>
    <w:rsid w:val="000F1510"/>
    <w:rsid w:val="000F3B73"/>
    <w:rsid w:val="000F511A"/>
    <w:rsid w:val="00100BED"/>
    <w:rsid w:val="001044CF"/>
    <w:rsid w:val="00105714"/>
    <w:rsid w:val="001127AB"/>
    <w:rsid w:val="00113BD7"/>
    <w:rsid w:val="00114799"/>
    <w:rsid w:val="001152FE"/>
    <w:rsid w:val="00115A0E"/>
    <w:rsid w:val="00117D49"/>
    <w:rsid w:val="001269B4"/>
    <w:rsid w:val="00130353"/>
    <w:rsid w:val="0013119F"/>
    <w:rsid w:val="00135ABD"/>
    <w:rsid w:val="00141B75"/>
    <w:rsid w:val="00151072"/>
    <w:rsid w:val="001567AB"/>
    <w:rsid w:val="00156F46"/>
    <w:rsid w:val="00157BDE"/>
    <w:rsid w:val="001602EA"/>
    <w:rsid w:val="0016060E"/>
    <w:rsid w:val="00161652"/>
    <w:rsid w:val="001616D0"/>
    <w:rsid w:val="001619A5"/>
    <w:rsid w:val="00162A75"/>
    <w:rsid w:val="00162F0D"/>
    <w:rsid w:val="00163D6E"/>
    <w:rsid w:val="00163DCE"/>
    <w:rsid w:val="00164194"/>
    <w:rsid w:val="00176148"/>
    <w:rsid w:val="00177EB5"/>
    <w:rsid w:val="00181C87"/>
    <w:rsid w:val="0018635E"/>
    <w:rsid w:val="00187CFD"/>
    <w:rsid w:val="00191FDF"/>
    <w:rsid w:val="001947C4"/>
    <w:rsid w:val="001A6458"/>
    <w:rsid w:val="001A6DAD"/>
    <w:rsid w:val="001B00A1"/>
    <w:rsid w:val="001B6D2D"/>
    <w:rsid w:val="001C2B07"/>
    <w:rsid w:val="001C3FEC"/>
    <w:rsid w:val="001D061C"/>
    <w:rsid w:val="001D6330"/>
    <w:rsid w:val="001E1A87"/>
    <w:rsid w:val="001E2E41"/>
    <w:rsid w:val="001E4F71"/>
    <w:rsid w:val="001E692A"/>
    <w:rsid w:val="001E7228"/>
    <w:rsid w:val="001E7F32"/>
    <w:rsid w:val="001F0684"/>
    <w:rsid w:val="001F2BA2"/>
    <w:rsid w:val="0020252A"/>
    <w:rsid w:val="00205EE8"/>
    <w:rsid w:val="00207835"/>
    <w:rsid w:val="002079D2"/>
    <w:rsid w:val="00210B64"/>
    <w:rsid w:val="00212777"/>
    <w:rsid w:val="00215473"/>
    <w:rsid w:val="00221B7A"/>
    <w:rsid w:val="0023640B"/>
    <w:rsid w:val="00246CCC"/>
    <w:rsid w:val="002506D2"/>
    <w:rsid w:val="00255125"/>
    <w:rsid w:val="002563ED"/>
    <w:rsid w:val="00256BD7"/>
    <w:rsid w:val="00262094"/>
    <w:rsid w:val="0026438D"/>
    <w:rsid w:val="00270E8D"/>
    <w:rsid w:val="002711D4"/>
    <w:rsid w:val="0028493D"/>
    <w:rsid w:val="0028523D"/>
    <w:rsid w:val="002855C2"/>
    <w:rsid w:val="00286E04"/>
    <w:rsid w:val="00291108"/>
    <w:rsid w:val="002911F1"/>
    <w:rsid w:val="00295034"/>
    <w:rsid w:val="00295FCA"/>
    <w:rsid w:val="002A2ABA"/>
    <w:rsid w:val="002C571D"/>
    <w:rsid w:val="002D14F8"/>
    <w:rsid w:val="002D2C42"/>
    <w:rsid w:val="002D2F7D"/>
    <w:rsid w:val="002D3E64"/>
    <w:rsid w:val="002D44AE"/>
    <w:rsid w:val="002D584B"/>
    <w:rsid w:val="002E5EF8"/>
    <w:rsid w:val="002F30C0"/>
    <w:rsid w:val="002F531B"/>
    <w:rsid w:val="00303230"/>
    <w:rsid w:val="003153FC"/>
    <w:rsid w:val="00317391"/>
    <w:rsid w:val="00320FA9"/>
    <w:rsid w:val="00323C98"/>
    <w:rsid w:val="00324015"/>
    <w:rsid w:val="00324107"/>
    <w:rsid w:val="0032753D"/>
    <w:rsid w:val="003458CB"/>
    <w:rsid w:val="00352904"/>
    <w:rsid w:val="00353B18"/>
    <w:rsid w:val="003551B5"/>
    <w:rsid w:val="0036168F"/>
    <w:rsid w:val="0036294D"/>
    <w:rsid w:val="003663A3"/>
    <w:rsid w:val="003672B8"/>
    <w:rsid w:val="00375026"/>
    <w:rsid w:val="0038185B"/>
    <w:rsid w:val="00381BD6"/>
    <w:rsid w:val="003830E6"/>
    <w:rsid w:val="00383498"/>
    <w:rsid w:val="00386ACB"/>
    <w:rsid w:val="00387B80"/>
    <w:rsid w:val="003A05B2"/>
    <w:rsid w:val="003A1B56"/>
    <w:rsid w:val="003A2E29"/>
    <w:rsid w:val="003A4CEB"/>
    <w:rsid w:val="003A6913"/>
    <w:rsid w:val="003B1495"/>
    <w:rsid w:val="003B3374"/>
    <w:rsid w:val="003C0A25"/>
    <w:rsid w:val="003C1FB8"/>
    <w:rsid w:val="003C21EA"/>
    <w:rsid w:val="003C7B22"/>
    <w:rsid w:val="003D11EE"/>
    <w:rsid w:val="003D2346"/>
    <w:rsid w:val="003E40C1"/>
    <w:rsid w:val="003F0269"/>
    <w:rsid w:val="003F5CF7"/>
    <w:rsid w:val="00405C9D"/>
    <w:rsid w:val="0041072C"/>
    <w:rsid w:val="004175BB"/>
    <w:rsid w:val="00423406"/>
    <w:rsid w:val="00432910"/>
    <w:rsid w:val="004333D3"/>
    <w:rsid w:val="00435BAC"/>
    <w:rsid w:val="00436080"/>
    <w:rsid w:val="00440622"/>
    <w:rsid w:val="004407ED"/>
    <w:rsid w:val="00443A4E"/>
    <w:rsid w:val="00443FAA"/>
    <w:rsid w:val="004456C1"/>
    <w:rsid w:val="00446448"/>
    <w:rsid w:val="004479DF"/>
    <w:rsid w:val="00455C7C"/>
    <w:rsid w:val="004614F3"/>
    <w:rsid w:val="00461978"/>
    <w:rsid w:val="00467690"/>
    <w:rsid w:val="004700E5"/>
    <w:rsid w:val="0047049D"/>
    <w:rsid w:val="00481FAB"/>
    <w:rsid w:val="004833EC"/>
    <w:rsid w:val="00484B06"/>
    <w:rsid w:val="00486EEA"/>
    <w:rsid w:val="00494E95"/>
    <w:rsid w:val="004A5AF0"/>
    <w:rsid w:val="004A7EFA"/>
    <w:rsid w:val="004B56E9"/>
    <w:rsid w:val="004C221D"/>
    <w:rsid w:val="004C77A3"/>
    <w:rsid w:val="004D034E"/>
    <w:rsid w:val="004D1257"/>
    <w:rsid w:val="004D6AEF"/>
    <w:rsid w:val="004E0B09"/>
    <w:rsid w:val="004E1683"/>
    <w:rsid w:val="004E1A62"/>
    <w:rsid w:val="004E32F5"/>
    <w:rsid w:val="004F2B4E"/>
    <w:rsid w:val="004F2B7E"/>
    <w:rsid w:val="004F45C4"/>
    <w:rsid w:val="004F5E15"/>
    <w:rsid w:val="004F78C5"/>
    <w:rsid w:val="00502BBD"/>
    <w:rsid w:val="005036D6"/>
    <w:rsid w:val="00510C5D"/>
    <w:rsid w:val="00515C4C"/>
    <w:rsid w:val="00522998"/>
    <w:rsid w:val="005267A4"/>
    <w:rsid w:val="00526915"/>
    <w:rsid w:val="00531049"/>
    <w:rsid w:val="00533F1E"/>
    <w:rsid w:val="0053540C"/>
    <w:rsid w:val="005357EE"/>
    <w:rsid w:val="00536786"/>
    <w:rsid w:val="00537B7F"/>
    <w:rsid w:val="00543785"/>
    <w:rsid w:val="005443C0"/>
    <w:rsid w:val="00544B56"/>
    <w:rsid w:val="005526FA"/>
    <w:rsid w:val="00552E87"/>
    <w:rsid w:val="0056067A"/>
    <w:rsid w:val="00564BD6"/>
    <w:rsid w:val="00567302"/>
    <w:rsid w:val="005676EA"/>
    <w:rsid w:val="00570DBD"/>
    <w:rsid w:val="00572068"/>
    <w:rsid w:val="00577F07"/>
    <w:rsid w:val="005829E0"/>
    <w:rsid w:val="00583F8C"/>
    <w:rsid w:val="005937BD"/>
    <w:rsid w:val="00593D54"/>
    <w:rsid w:val="005A07D5"/>
    <w:rsid w:val="005A4950"/>
    <w:rsid w:val="005A7B78"/>
    <w:rsid w:val="005B0DE1"/>
    <w:rsid w:val="005B2217"/>
    <w:rsid w:val="005B70F1"/>
    <w:rsid w:val="005B7B26"/>
    <w:rsid w:val="005C178B"/>
    <w:rsid w:val="005C4426"/>
    <w:rsid w:val="005E09D0"/>
    <w:rsid w:val="005E384E"/>
    <w:rsid w:val="005E4650"/>
    <w:rsid w:val="005E68E0"/>
    <w:rsid w:val="005E72B1"/>
    <w:rsid w:val="005F40CC"/>
    <w:rsid w:val="005F549D"/>
    <w:rsid w:val="0060194C"/>
    <w:rsid w:val="0060418D"/>
    <w:rsid w:val="006100EF"/>
    <w:rsid w:val="0061332F"/>
    <w:rsid w:val="00617E52"/>
    <w:rsid w:val="0062282D"/>
    <w:rsid w:val="0062632B"/>
    <w:rsid w:val="006301BD"/>
    <w:rsid w:val="006345D5"/>
    <w:rsid w:val="00641B9D"/>
    <w:rsid w:val="00641E91"/>
    <w:rsid w:val="00644B0B"/>
    <w:rsid w:val="006521EA"/>
    <w:rsid w:val="00654534"/>
    <w:rsid w:val="00661A3D"/>
    <w:rsid w:val="006658A5"/>
    <w:rsid w:val="006703BC"/>
    <w:rsid w:val="00674083"/>
    <w:rsid w:val="00677EA5"/>
    <w:rsid w:val="00680C96"/>
    <w:rsid w:val="006833FA"/>
    <w:rsid w:val="00685262"/>
    <w:rsid w:val="006927FF"/>
    <w:rsid w:val="00692B07"/>
    <w:rsid w:val="006943D9"/>
    <w:rsid w:val="006A1E2A"/>
    <w:rsid w:val="006A3FEE"/>
    <w:rsid w:val="006B20CC"/>
    <w:rsid w:val="006B32D4"/>
    <w:rsid w:val="006C01CE"/>
    <w:rsid w:val="006D358C"/>
    <w:rsid w:val="006E1691"/>
    <w:rsid w:val="006E3E18"/>
    <w:rsid w:val="006E7CCF"/>
    <w:rsid w:val="006F0788"/>
    <w:rsid w:val="006F4BA6"/>
    <w:rsid w:val="006F7F0B"/>
    <w:rsid w:val="0070582F"/>
    <w:rsid w:val="00710828"/>
    <w:rsid w:val="00713937"/>
    <w:rsid w:val="00715EB0"/>
    <w:rsid w:val="00715EE8"/>
    <w:rsid w:val="0072027E"/>
    <w:rsid w:val="0072306B"/>
    <w:rsid w:val="00724DED"/>
    <w:rsid w:val="007253F4"/>
    <w:rsid w:val="00725CCB"/>
    <w:rsid w:val="0073498E"/>
    <w:rsid w:val="007356C2"/>
    <w:rsid w:val="0074002D"/>
    <w:rsid w:val="00743A22"/>
    <w:rsid w:val="007445CC"/>
    <w:rsid w:val="007513F2"/>
    <w:rsid w:val="007514C0"/>
    <w:rsid w:val="00751629"/>
    <w:rsid w:val="0075353D"/>
    <w:rsid w:val="0075420A"/>
    <w:rsid w:val="00773CA9"/>
    <w:rsid w:val="00776E27"/>
    <w:rsid w:val="00781BE4"/>
    <w:rsid w:val="00781EDC"/>
    <w:rsid w:val="0078318A"/>
    <w:rsid w:val="007918CA"/>
    <w:rsid w:val="00793AC0"/>
    <w:rsid w:val="0079547C"/>
    <w:rsid w:val="007A6D36"/>
    <w:rsid w:val="007B7A41"/>
    <w:rsid w:val="007C060F"/>
    <w:rsid w:val="007C1780"/>
    <w:rsid w:val="007C35D5"/>
    <w:rsid w:val="007C6E22"/>
    <w:rsid w:val="007D0421"/>
    <w:rsid w:val="007D2A5D"/>
    <w:rsid w:val="007D6F7A"/>
    <w:rsid w:val="007D7331"/>
    <w:rsid w:val="007D77ED"/>
    <w:rsid w:val="007D7E2B"/>
    <w:rsid w:val="007E017F"/>
    <w:rsid w:val="007E20E4"/>
    <w:rsid w:val="007E5556"/>
    <w:rsid w:val="007F2FDA"/>
    <w:rsid w:val="007F45D1"/>
    <w:rsid w:val="007F5452"/>
    <w:rsid w:val="008053DE"/>
    <w:rsid w:val="00807CC2"/>
    <w:rsid w:val="008124A9"/>
    <w:rsid w:val="00817EEE"/>
    <w:rsid w:val="008240E6"/>
    <w:rsid w:val="00824C47"/>
    <w:rsid w:val="00826608"/>
    <w:rsid w:val="008303D4"/>
    <w:rsid w:val="00831983"/>
    <w:rsid w:val="008338C8"/>
    <w:rsid w:val="0083515B"/>
    <w:rsid w:val="00835259"/>
    <w:rsid w:val="008360C6"/>
    <w:rsid w:val="00836FF4"/>
    <w:rsid w:val="00844BCA"/>
    <w:rsid w:val="00853604"/>
    <w:rsid w:val="00854E44"/>
    <w:rsid w:val="00856D30"/>
    <w:rsid w:val="00862471"/>
    <w:rsid w:val="0086255F"/>
    <w:rsid w:val="0086528E"/>
    <w:rsid w:val="00870E25"/>
    <w:rsid w:val="008754B3"/>
    <w:rsid w:val="008769B9"/>
    <w:rsid w:val="00876D34"/>
    <w:rsid w:val="0087777B"/>
    <w:rsid w:val="00884BAE"/>
    <w:rsid w:val="00891FF0"/>
    <w:rsid w:val="0089692C"/>
    <w:rsid w:val="008A38DD"/>
    <w:rsid w:val="008A5587"/>
    <w:rsid w:val="008A7B14"/>
    <w:rsid w:val="008A7F82"/>
    <w:rsid w:val="008B025B"/>
    <w:rsid w:val="008B304F"/>
    <w:rsid w:val="008B3421"/>
    <w:rsid w:val="008B402E"/>
    <w:rsid w:val="008B5831"/>
    <w:rsid w:val="008C093C"/>
    <w:rsid w:val="008C5C07"/>
    <w:rsid w:val="008C73B4"/>
    <w:rsid w:val="008D2617"/>
    <w:rsid w:val="008D795E"/>
    <w:rsid w:val="008E113D"/>
    <w:rsid w:val="008E5783"/>
    <w:rsid w:val="008E66E7"/>
    <w:rsid w:val="008F220F"/>
    <w:rsid w:val="008F350B"/>
    <w:rsid w:val="008F5F8C"/>
    <w:rsid w:val="008F7DFB"/>
    <w:rsid w:val="008F7FFC"/>
    <w:rsid w:val="0090165C"/>
    <w:rsid w:val="00904115"/>
    <w:rsid w:val="009063C3"/>
    <w:rsid w:val="00906B0B"/>
    <w:rsid w:val="00910310"/>
    <w:rsid w:val="00910AFB"/>
    <w:rsid w:val="00911AA7"/>
    <w:rsid w:val="00913DAA"/>
    <w:rsid w:val="00920BD8"/>
    <w:rsid w:val="009270F2"/>
    <w:rsid w:val="00936847"/>
    <w:rsid w:val="00942237"/>
    <w:rsid w:val="00942903"/>
    <w:rsid w:val="009461DF"/>
    <w:rsid w:val="009502F0"/>
    <w:rsid w:val="0095508E"/>
    <w:rsid w:val="00970D16"/>
    <w:rsid w:val="00971DC5"/>
    <w:rsid w:val="0097229B"/>
    <w:rsid w:val="00972404"/>
    <w:rsid w:val="0097420C"/>
    <w:rsid w:val="009749D1"/>
    <w:rsid w:val="009834E6"/>
    <w:rsid w:val="00984137"/>
    <w:rsid w:val="00984B9A"/>
    <w:rsid w:val="0098734A"/>
    <w:rsid w:val="00990718"/>
    <w:rsid w:val="00994158"/>
    <w:rsid w:val="009A1F7B"/>
    <w:rsid w:val="009A6EC0"/>
    <w:rsid w:val="009B2D69"/>
    <w:rsid w:val="009B432A"/>
    <w:rsid w:val="009B5A6E"/>
    <w:rsid w:val="009C2EC6"/>
    <w:rsid w:val="009C6A0D"/>
    <w:rsid w:val="009C6BD3"/>
    <w:rsid w:val="009D64C1"/>
    <w:rsid w:val="009D6EB0"/>
    <w:rsid w:val="009E2F97"/>
    <w:rsid w:val="009E4AEA"/>
    <w:rsid w:val="009F251D"/>
    <w:rsid w:val="009F3285"/>
    <w:rsid w:val="009F5362"/>
    <w:rsid w:val="009F5841"/>
    <w:rsid w:val="00A003D6"/>
    <w:rsid w:val="00A05982"/>
    <w:rsid w:val="00A14C36"/>
    <w:rsid w:val="00A17C59"/>
    <w:rsid w:val="00A23CAA"/>
    <w:rsid w:val="00A3292C"/>
    <w:rsid w:val="00A32EED"/>
    <w:rsid w:val="00A344D1"/>
    <w:rsid w:val="00A35F0D"/>
    <w:rsid w:val="00A40A80"/>
    <w:rsid w:val="00A422A6"/>
    <w:rsid w:val="00A430B3"/>
    <w:rsid w:val="00A4372B"/>
    <w:rsid w:val="00A47A61"/>
    <w:rsid w:val="00A51ADE"/>
    <w:rsid w:val="00A53E04"/>
    <w:rsid w:val="00A54255"/>
    <w:rsid w:val="00A577E9"/>
    <w:rsid w:val="00A60852"/>
    <w:rsid w:val="00A62D52"/>
    <w:rsid w:val="00A665D0"/>
    <w:rsid w:val="00A711AF"/>
    <w:rsid w:val="00A83B15"/>
    <w:rsid w:val="00A83C6C"/>
    <w:rsid w:val="00A91833"/>
    <w:rsid w:val="00A93F33"/>
    <w:rsid w:val="00A9557B"/>
    <w:rsid w:val="00A96F52"/>
    <w:rsid w:val="00A970C8"/>
    <w:rsid w:val="00AA170F"/>
    <w:rsid w:val="00AB2554"/>
    <w:rsid w:val="00AB2C7B"/>
    <w:rsid w:val="00AB3539"/>
    <w:rsid w:val="00AB55BC"/>
    <w:rsid w:val="00AB7086"/>
    <w:rsid w:val="00AC3A2F"/>
    <w:rsid w:val="00AC49C3"/>
    <w:rsid w:val="00AC521B"/>
    <w:rsid w:val="00AC58C2"/>
    <w:rsid w:val="00AC5BB2"/>
    <w:rsid w:val="00AD2299"/>
    <w:rsid w:val="00AD6244"/>
    <w:rsid w:val="00AD73B8"/>
    <w:rsid w:val="00AE2C58"/>
    <w:rsid w:val="00AE3C4E"/>
    <w:rsid w:val="00AE3F75"/>
    <w:rsid w:val="00AE5004"/>
    <w:rsid w:val="00AE58CB"/>
    <w:rsid w:val="00AE64A6"/>
    <w:rsid w:val="00AE6E29"/>
    <w:rsid w:val="00AF299A"/>
    <w:rsid w:val="00AF3084"/>
    <w:rsid w:val="00B057A7"/>
    <w:rsid w:val="00B05E6E"/>
    <w:rsid w:val="00B06041"/>
    <w:rsid w:val="00B06680"/>
    <w:rsid w:val="00B1067C"/>
    <w:rsid w:val="00B146B0"/>
    <w:rsid w:val="00B14A0E"/>
    <w:rsid w:val="00B4667F"/>
    <w:rsid w:val="00B55990"/>
    <w:rsid w:val="00B56ECC"/>
    <w:rsid w:val="00B604FA"/>
    <w:rsid w:val="00B63792"/>
    <w:rsid w:val="00B708D6"/>
    <w:rsid w:val="00B77323"/>
    <w:rsid w:val="00B80DA6"/>
    <w:rsid w:val="00B81ADB"/>
    <w:rsid w:val="00B82F90"/>
    <w:rsid w:val="00B84696"/>
    <w:rsid w:val="00B873B4"/>
    <w:rsid w:val="00B90566"/>
    <w:rsid w:val="00B95751"/>
    <w:rsid w:val="00B97BDE"/>
    <w:rsid w:val="00B97F53"/>
    <w:rsid w:val="00BA73A7"/>
    <w:rsid w:val="00BB02B7"/>
    <w:rsid w:val="00BB2057"/>
    <w:rsid w:val="00BB2327"/>
    <w:rsid w:val="00BB31F0"/>
    <w:rsid w:val="00BB44A7"/>
    <w:rsid w:val="00BB45B2"/>
    <w:rsid w:val="00BB6D26"/>
    <w:rsid w:val="00BC0042"/>
    <w:rsid w:val="00BC1CB8"/>
    <w:rsid w:val="00BC3F2D"/>
    <w:rsid w:val="00BC5BE0"/>
    <w:rsid w:val="00BC7B48"/>
    <w:rsid w:val="00BC7B51"/>
    <w:rsid w:val="00BD100A"/>
    <w:rsid w:val="00BE1FEB"/>
    <w:rsid w:val="00BE522C"/>
    <w:rsid w:val="00BF3FA5"/>
    <w:rsid w:val="00BF4963"/>
    <w:rsid w:val="00BF6BC4"/>
    <w:rsid w:val="00BF7E3F"/>
    <w:rsid w:val="00C01528"/>
    <w:rsid w:val="00C03538"/>
    <w:rsid w:val="00C13428"/>
    <w:rsid w:val="00C17C12"/>
    <w:rsid w:val="00C31E10"/>
    <w:rsid w:val="00C373E7"/>
    <w:rsid w:val="00C406B4"/>
    <w:rsid w:val="00C406B5"/>
    <w:rsid w:val="00C435B9"/>
    <w:rsid w:val="00C443DF"/>
    <w:rsid w:val="00C50270"/>
    <w:rsid w:val="00C508D6"/>
    <w:rsid w:val="00C525A5"/>
    <w:rsid w:val="00C603C0"/>
    <w:rsid w:val="00C611E0"/>
    <w:rsid w:val="00C63395"/>
    <w:rsid w:val="00C64FB7"/>
    <w:rsid w:val="00C67EBE"/>
    <w:rsid w:val="00C7071D"/>
    <w:rsid w:val="00C7103A"/>
    <w:rsid w:val="00C76950"/>
    <w:rsid w:val="00C810D5"/>
    <w:rsid w:val="00C81208"/>
    <w:rsid w:val="00C82903"/>
    <w:rsid w:val="00C863DB"/>
    <w:rsid w:val="00C973E2"/>
    <w:rsid w:val="00CA1D9C"/>
    <w:rsid w:val="00CA459D"/>
    <w:rsid w:val="00CB43C9"/>
    <w:rsid w:val="00CB6AC8"/>
    <w:rsid w:val="00CC3957"/>
    <w:rsid w:val="00CD3D20"/>
    <w:rsid w:val="00CD3FE3"/>
    <w:rsid w:val="00CD6264"/>
    <w:rsid w:val="00CD7F08"/>
    <w:rsid w:val="00CE24B9"/>
    <w:rsid w:val="00CE4221"/>
    <w:rsid w:val="00CF06F2"/>
    <w:rsid w:val="00CF4E6D"/>
    <w:rsid w:val="00CF5124"/>
    <w:rsid w:val="00CF76CB"/>
    <w:rsid w:val="00D027C6"/>
    <w:rsid w:val="00D20070"/>
    <w:rsid w:val="00D2559D"/>
    <w:rsid w:val="00D260C3"/>
    <w:rsid w:val="00D311F0"/>
    <w:rsid w:val="00D32648"/>
    <w:rsid w:val="00D35EEB"/>
    <w:rsid w:val="00D4792A"/>
    <w:rsid w:val="00D6595A"/>
    <w:rsid w:val="00D733CC"/>
    <w:rsid w:val="00D74516"/>
    <w:rsid w:val="00D84468"/>
    <w:rsid w:val="00D924E6"/>
    <w:rsid w:val="00D93577"/>
    <w:rsid w:val="00D965EF"/>
    <w:rsid w:val="00DA054D"/>
    <w:rsid w:val="00DA214A"/>
    <w:rsid w:val="00DA228D"/>
    <w:rsid w:val="00DA3460"/>
    <w:rsid w:val="00DA60A0"/>
    <w:rsid w:val="00DA7444"/>
    <w:rsid w:val="00DB0781"/>
    <w:rsid w:val="00DB07F6"/>
    <w:rsid w:val="00DB3799"/>
    <w:rsid w:val="00DB74A6"/>
    <w:rsid w:val="00DB789B"/>
    <w:rsid w:val="00DC0C49"/>
    <w:rsid w:val="00DC208C"/>
    <w:rsid w:val="00DD257C"/>
    <w:rsid w:val="00DD7041"/>
    <w:rsid w:val="00DE5C47"/>
    <w:rsid w:val="00DF0B91"/>
    <w:rsid w:val="00DF3A3F"/>
    <w:rsid w:val="00DF5B0F"/>
    <w:rsid w:val="00E013CA"/>
    <w:rsid w:val="00E0544D"/>
    <w:rsid w:val="00E07F52"/>
    <w:rsid w:val="00E10CD5"/>
    <w:rsid w:val="00E1409C"/>
    <w:rsid w:val="00E14555"/>
    <w:rsid w:val="00E1734F"/>
    <w:rsid w:val="00E20F29"/>
    <w:rsid w:val="00E21B47"/>
    <w:rsid w:val="00E21EB3"/>
    <w:rsid w:val="00E221DA"/>
    <w:rsid w:val="00E23830"/>
    <w:rsid w:val="00E27751"/>
    <w:rsid w:val="00E328EA"/>
    <w:rsid w:val="00E34000"/>
    <w:rsid w:val="00E362AF"/>
    <w:rsid w:val="00E45625"/>
    <w:rsid w:val="00E46AB8"/>
    <w:rsid w:val="00E47B51"/>
    <w:rsid w:val="00E50436"/>
    <w:rsid w:val="00E52FBA"/>
    <w:rsid w:val="00E622D1"/>
    <w:rsid w:val="00E663E8"/>
    <w:rsid w:val="00E74455"/>
    <w:rsid w:val="00E767B4"/>
    <w:rsid w:val="00E807DA"/>
    <w:rsid w:val="00E81701"/>
    <w:rsid w:val="00E84028"/>
    <w:rsid w:val="00E86C7E"/>
    <w:rsid w:val="00E87D5C"/>
    <w:rsid w:val="00E9039B"/>
    <w:rsid w:val="00E91912"/>
    <w:rsid w:val="00EA1056"/>
    <w:rsid w:val="00EA1B2F"/>
    <w:rsid w:val="00EA1C37"/>
    <w:rsid w:val="00EA29ED"/>
    <w:rsid w:val="00EA513E"/>
    <w:rsid w:val="00EA62E4"/>
    <w:rsid w:val="00EA7DBB"/>
    <w:rsid w:val="00EB0CCE"/>
    <w:rsid w:val="00EB3AAB"/>
    <w:rsid w:val="00EB531B"/>
    <w:rsid w:val="00EC1F96"/>
    <w:rsid w:val="00EC24C2"/>
    <w:rsid w:val="00EC33AE"/>
    <w:rsid w:val="00EC47BD"/>
    <w:rsid w:val="00EC6164"/>
    <w:rsid w:val="00EC75D7"/>
    <w:rsid w:val="00ED0431"/>
    <w:rsid w:val="00ED14AC"/>
    <w:rsid w:val="00ED3059"/>
    <w:rsid w:val="00ED5E48"/>
    <w:rsid w:val="00EE5DA2"/>
    <w:rsid w:val="00F01015"/>
    <w:rsid w:val="00F03087"/>
    <w:rsid w:val="00F0476A"/>
    <w:rsid w:val="00F06C03"/>
    <w:rsid w:val="00F16AAA"/>
    <w:rsid w:val="00F228B5"/>
    <w:rsid w:val="00F2293E"/>
    <w:rsid w:val="00F30E8F"/>
    <w:rsid w:val="00F31850"/>
    <w:rsid w:val="00F33DBD"/>
    <w:rsid w:val="00F34AEF"/>
    <w:rsid w:val="00F34DB7"/>
    <w:rsid w:val="00F3591D"/>
    <w:rsid w:val="00F408AB"/>
    <w:rsid w:val="00F43BBB"/>
    <w:rsid w:val="00F501F2"/>
    <w:rsid w:val="00F5152F"/>
    <w:rsid w:val="00F5482B"/>
    <w:rsid w:val="00F623B6"/>
    <w:rsid w:val="00F65B26"/>
    <w:rsid w:val="00F6649C"/>
    <w:rsid w:val="00F672C5"/>
    <w:rsid w:val="00F70599"/>
    <w:rsid w:val="00F734DA"/>
    <w:rsid w:val="00F80704"/>
    <w:rsid w:val="00F85A8C"/>
    <w:rsid w:val="00F85FA3"/>
    <w:rsid w:val="00FA0A8F"/>
    <w:rsid w:val="00FA2756"/>
    <w:rsid w:val="00FA303E"/>
    <w:rsid w:val="00FA3BE7"/>
    <w:rsid w:val="00FA6D66"/>
    <w:rsid w:val="00FB0132"/>
    <w:rsid w:val="00FB195D"/>
    <w:rsid w:val="00FC265E"/>
    <w:rsid w:val="00FC2CF7"/>
    <w:rsid w:val="00FC6163"/>
    <w:rsid w:val="00FD00C1"/>
    <w:rsid w:val="00FD086F"/>
    <w:rsid w:val="00FD2627"/>
    <w:rsid w:val="00FD7753"/>
    <w:rsid w:val="00FE57DF"/>
    <w:rsid w:val="00FE711D"/>
    <w:rsid w:val="00FF3CC4"/>
    <w:rsid w:val="00FF6B1A"/>
    <w:rsid w:val="00FF6B9E"/>
    <w:rsid w:val="00FF7A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168F"/>
    <w:pPr>
      <w:suppressAutoHyphens/>
      <w:spacing w:after="200" w:line="276" w:lineRule="auto"/>
    </w:pPr>
    <w:rPr>
      <w:rFonts w:ascii="Calibri" w:eastAsia="Arial Unicode MS" w:hAnsi="Calibri" w:cs="Calibri"/>
      <w:color w:val="00000A"/>
      <w:kern w:val="1"/>
      <w:sz w:val="22"/>
      <w:szCs w:val="22"/>
      <w:lang w:eastAsia="en-US"/>
    </w:rPr>
  </w:style>
  <w:style w:type="paragraph" w:styleId="1">
    <w:name w:val="heading 1"/>
    <w:aliases w:val=" Знак Знак Знак, Знак Знак Знак Знак Знак"/>
    <w:basedOn w:val="a"/>
    <w:next w:val="a"/>
    <w:link w:val="10"/>
    <w:qFormat/>
    <w:rsid w:val="00ED5E48"/>
    <w:pPr>
      <w:keepNext/>
      <w:suppressAutoHyphens w:val="0"/>
      <w:spacing w:before="240" w:after="60" w:line="36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qFormat/>
    <w:rsid w:val="00FA303E"/>
    <w:pPr>
      <w:keepNext/>
      <w:spacing w:before="240" w:after="60"/>
      <w:outlineLvl w:val="1"/>
    </w:pPr>
    <w:rPr>
      <w:rFonts w:ascii="Arial" w:hAnsi="Arial" w:cs="Arial"/>
      <w:b/>
      <w:bCs/>
      <w:i/>
      <w:iCs/>
      <w:sz w:val="28"/>
      <w:szCs w:val="28"/>
    </w:rPr>
  </w:style>
  <w:style w:type="paragraph" w:styleId="3">
    <w:name w:val="heading 3"/>
    <w:basedOn w:val="a"/>
    <w:next w:val="a"/>
    <w:link w:val="30"/>
    <w:qFormat/>
    <w:rsid w:val="00034EC1"/>
    <w:pPr>
      <w:keepNext/>
      <w:suppressAutoHyphens w:val="0"/>
      <w:spacing w:before="240" w:after="60" w:line="240" w:lineRule="auto"/>
      <w:jc w:val="center"/>
      <w:outlineLvl w:val="2"/>
    </w:pPr>
    <w:rPr>
      <w:rFonts w:cs="Arial"/>
      <w:b/>
      <w:bCs/>
      <w:i/>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 Знак Знак Знак Знак, Знак Знак Знак Знак Знак Знак"/>
    <w:basedOn w:val="a0"/>
    <w:link w:val="1"/>
    <w:locked/>
    <w:rsid w:val="00ED5E48"/>
    <w:rPr>
      <w:rFonts w:ascii="Arial" w:hAnsi="Arial" w:cs="Arial"/>
      <w:b/>
      <w:bCs/>
      <w:color w:val="00000A"/>
      <w:kern w:val="32"/>
      <w:sz w:val="32"/>
      <w:szCs w:val="32"/>
      <w:lang w:val="ru-RU" w:eastAsia="ru-RU" w:bidi="ar-SA"/>
    </w:rPr>
  </w:style>
  <w:style w:type="character" w:customStyle="1" w:styleId="20">
    <w:name w:val="Заголовок 2 Знак"/>
    <w:basedOn w:val="a0"/>
    <w:link w:val="2"/>
    <w:semiHidden/>
    <w:rsid w:val="00034EC1"/>
    <w:rPr>
      <w:rFonts w:ascii="Arial" w:eastAsia="Arial Unicode MS" w:hAnsi="Arial" w:cs="Arial"/>
      <w:b/>
      <w:bCs/>
      <w:i/>
      <w:iCs/>
      <w:color w:val="00000A"/>
      <w:kern w:val="1"/>
      <w:sz w:val="28"/>
      <w:szCs w:val="28"/>
      <w:lang w:val="ru-RU" w:eastAsia="en-US" w:bidi="ar-SA"/>
    </w:rPr>
  </w:style>
  <w:style w:type="character" w:customStyle="1" w:styleId="30">
    <w:name w:val="Заголовок 3 Знак"/>
    <w:basedOn w:val="a0"/>
    <w:link w:val="3"/>
    <w:rsid w:val="00034EC1"/>
    <w:rPr>
      <w:rFonts w:ascii="Calibri" w:eastAsia="Arial Unicode MS" w:hAnsi="Calibri" w:cs="Arial"/>
      <w:b/>
      <w:bCs/>
      <w:i/>
      <w:color w:val="00000A"/>
      <w:kern w:val="1"/>
      <w:sz w:val="28"/>
      <w:szCs w:val="28"/>
      <w:lang w:val="ru-RU" w:eastAsia="ru-RU" w:bidi="ar-SA"/>
    </w:rPr>
  </w:style>
  <w:style w:type="character" w:styleId="a3">
    <w:name w:val="footnote reference"/>
    <w:rsid w:val="0036168F"/>
    <w:rPr>
      <w:vertAlign w:val="superscript"/>
    </w:rPr>
  </w:style>
  <w:style w:type="paragraph" w:customStyle="1" w:styleId="14TexstOSNOVA1012">
    <w:name w:val="14TexstOSNOVA_10/12"/>
    <w:basedOn w:val="a"/>
    <w:rsid w:val="0036168F"/>
    <w:pPr>
      <w:suppressAutoHyphens w:val="0"/>
      <w:autoSpaceDE w:val="0"/>
      <w:autoSpaceDN w:val="0"/>
      <w:adjustRightInd w:val="0"/>
      <w:spacing w:after="0" w:line="240" w:lineRule="atLeast"/>
      <w:ind w:firstLine="340"/>
      <w:jc w:val="both"/>
      <w:textAlignment w:val="center"/>
    </w:pPr>
    <w:rPr>
      <w:rFonts w:ascii="PragmaticaC" w:eastAsia="Times New Roman" w:hAnsi="PragmaticaC" w:cs="PragmaticaC"/>
      <w:color w:val="000000"/>
      <w:kern w:val="0"/>
      <w:sz w:val="20"/>
      <w:szCs w:val="20"/>
      <w:lang w:eastAsia="ru-RU"/>
    </w:rPr>
  </w:style>
  <w:style w:type="paragraph" w:styleId="a4">
    <w:name w:val="footnote text"/>
    <w:aliases w:val="Основной текст с отступом1,Основной текст с отступом11,Body Text Indent,Знак1,Body Text Indent1,Знак Знак,Основной текст с отступом11 Знак Знак,Footnote Text Char Знак Знак,Footnote Text Char Знак Знак Знак"/>
    <w:basedOn w:val="a"/>
    <w:link w:val="a5"/>
    <w:rsid w:val="0036168F"/>
    <w:pPr>
      <w:suppressAutoHyphens w:val="0"/>
      <w:spacing w:after="0" w:line="240" w:lineRule="auto"/>
    </w:pPr>
    <w:rPr>
      <w:sz w:val="24"/>
      <w:szCs w:val="24"/>
      <w:lang w:eastAsia="ru-RU"/>
    </w:rPr>
  </w:style>
  <w:style w:type="character" w:customStyle="1" w:styleId="a5">
    <w:name w:val="Текст сноски Знак"/>
    <w:aliases w:val="Основной текст с отступом1 Знак,Основной текст с отступом11 Знак,Body Text Indent Знак,Знак1 Знак,Body Text Indent1 Знак,Знак Знак Знак,Основной текст с отступом11 Знак Знак Знак,Footnote Text Char Знак Знак Знак1"/>
    <w:link w:val="a4"/>
    <w:rsid w:val="0036168F"/>
    <w:rPr>
      <w:rFonts w:ascii="Calibri" w:eastAsia="Arial Unicode MS" w:hAnsi="Calibri" w:cs="Calibri"/>
      <w:color w:val="00000A"/>
      <w:kern w:val="1"/>
      <w:sz w:val="24"/>
      <w:szCs w:val="24"/>
      <w:lang w:val="ru-RU" w:eastAsia="ru-RU" w:bidi="ar-SA"/>
    </w:rPr>
  </w:style>
  <w:style w:type="paragraph" w:customStyle="1" w:styleId="western">
    <w:name w:val="western"/>
    <w:basedOn w:val="a"/>
    <w:rsid w:val="0036168F"/>
    <w:pPr>
      <w:suppressAutoHyphens w:val="0"/>
      <w:spacing w:before="100" w:beforeAutospacing="1" w:after="0" w:line="240" w:lineRule="auto"/>
    </w:pPr>
    <w:rPr>
      <w:rFonts w:ascii="Times New Roman" w:eastAsia="Times New Roman" w:hAnsi="Times New Roman" w:cs="Times New Roman"/>
      <w:color w:val="000000"/>
      <w:kern w:val="0"/>
      <w:sz w:val="24"/>
      <w:szCs w:val="24"/>
      <w:lang w:eastAsia="ru-RU"/>
    </w:rPr>
  </w:style>
  <w:style w:type="paragraph" w:styleId="11">
    <w:name w:val="toc 1"/>
    <w:basedOn w:val="a"/>
    <w:next w:val="a"/>
    <w:autoRedefine/>
    <w:unhideWhenUsed/>
    <w:rsid w:val="0036168F"/>
  </w:style>
  <w:style w:type="paragraph" w:styleId="31">
    <w:name w:val="toc 3"/>
    <w:basedOn w:val="a"/>
    <w:next w:val="a"/>
    <w:autoRedefine/>
    <w:unhideWhenUsed/>
    <w:rsid w:val="008053DE"/>
    <w:pPr>
      <w:tabs>
        <w:tab w:val="right" w:leader="dot" w:pos="9628"/>
      </w:tabs>
      <w:ind w:firstLine="426"/>
      <w:jc w:val="both"/>
    </w:pPr>
  </w:style>
  <w:style w:type="character" w:styleId="a6">
    <w:name w:val="Hyperlink"/>
    <w:unhideWhenUsed/>
    <w:rsid w:val="0036168F"/>
    <w:rPr>
      <w:color w:val="0000FF"/>
      <w:u w:val="single"/>
    </w:rPr>
  </w:style>
  <w:style w:type="paragraph" w:styleId="21">
    <w:name w:val="toc 2"/>
    <w:basedOn w:val="a"/>
    <w:next w:val="a"/>
    <w:autoRedefine/>
    <w:unhideWhenUsed/>
    <w:rsid w:val="0036168F"/>
    <w:pPr>
      <w:ind w:left="220"/>
    </w:pPr>
  </w:style>
  <w:style w:type="paragraph" w:customStyle="1" w:styleId="p4">
    <w:name w:val="p4"/>
    <w:basedOn w:val="a"/>
    <w:rsid w:val="0036168F"/>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
    <w:name w:val="s1"/>
    <w:rsid w:val="0036168F"/>
  </w:style>
  <w:style w:type="paragraph" w:styleId="a7">
    <w:name w:val="Body Text"/>
    <w:aliases w:val=" Знак Знак"/>
    <w:basedOn w:val="a"/>
    <w:link w:val="a8"/>
    <w:semiHidden/>
    <w:unhideWhenUsed/>
    <w:rsid w:val="0036168F"/>
    <w:pPr>
      <w:spacing w:after="120"/>
    </w:pPr>
  </w:style>
  <w:style w:type="character" w:customStyle="1" w:styleId="a8">
    <w:name w:val="Основной текст Знак"/>
    <w:aliases w:val=" Знак Знак Знак1"/>
    <w:link w:val="a7"/>
    <w:semiHidden/>
    <w:rsid w:val="0036168F"/>
    <w:rPr>
      <w:rFonts w:ascii="Calibri" w:eastAsia="Arial Unicode MS" w:hAnsi="Calibri" w:cs="Calibri"/>
      <w:color w:val="00000A"/>
      <w:kern w:val="1"/>
      <w:sz w:val="22"/>
      <w:szCs w:val="22"/>
      <w:lang w:val="ru-RU" w:eastAsia="en-US" w:bidi="ar-SA"/>
    </w:rPr>
  </w:style>
  <w:style w:type="paragraph" w:customStyle="1" w:styleId="a9">
    <w:name w:val="Основной"/>
    <w:basedOn w:val="a"/>
    <w:rsid w:val="0036168F"/>
    <w:pPr>
      <w:suppressAutoHyphens w:val="0"/>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kern w:val="0"/>
      <w:sz w:val="21"/>
      <w:szCs w:val="21"/>
      <w:lang w:eastAsia="ru-RU"/>
    </w:rPr>
  </w:style>
  <w:style w:type="paragraph" w:styleId="aa">
    <w:name w:val="List Paragraph"/>
    <w:basedOn w:val="a"/>
    <w:qFormat/>
    <w:rsid w:val="0036168F"/>
    <w:pPr>
      <w:suppressAutoHyphens w:val="0"/>
      <w:spacing w:after="0" w:line="360" w:lineRule="auto"/>
      <w:ind w:left="720"/>
      <w:contextualSpacing/>
    </w:pPr>
    <w:rPr>
      <w:rFonts w:ascii="Times New Roman" w:eastAsia="Times New Roman" w:hAnsi="Times New Roman" w:cs="Times New Roman"/>
      <w:caps/>
      <w:color w:val="auto"/>
      <w:kern w:val="0"/>
      <w:sz w:val="24"/>
      <w:szCs w:val="24"/>
      <w:lang w:eastAsia="ru-RU"/>
    </w:rPr>
  </w:style>
  <w:style w:type="paragraph" w:customStyle="1" w:styleId="32">
    <w:name w:val="Заг 3"/>
    <w:basedOn w:val="a"/>
    <w:rsid w:val="0036168F"/>
    <w:pPr>
      <w:keepNext/>
      <w:suppressAutoHyphens w:val="0"/>
      <w:autoSpaceDE w:val="0"/>
      <w:autoSpaceDN w:val="0"/>
      <w:adjustRightInd w:val="0"/>
      <w:spacing w:before="255" w:after="113" w:line="240" w:lineRule="atLeast"/>
      <w:jc w:val="center"/>
      <w:textAlignment w:val="center"/>
    </w:pPr>
    <w:rPr>
      <w:rFonts w:ascii="PragmaticaC" w:eastAsia="Times New Roman" w:hAnsi="PragmaticaC" w:cs="PragmaticaC"/>
      <w:b/>
      <w:bCs/>
      <w:i/>
      <w:iCs/>
      <w:color w:val="000000"/>
      <w:kern w:val="0"/>
      <w:sz w:val="23"/>
      <w:szCs w:val="23"/>
      <w:lang w:eastAsia="ru-RU"/>
    </w:rPr>
  </w:style>
  <w:style w:type="character" w:customStyle="1" w:styleId="c12">
    <w:name w:val="c12"/>
    <w:basedOn w:val="a0"/>
    <w:rsid w:val="0036168F"/>
  </w:style>
  <w:style w:type="paragraph" w:customStyle="1" w:styleId="c11">
    <w:name w:val="c11"/>
    <w:basedOn w:val="a"/>
    <w:rsid w:val="0036168F"/>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styleId="ab">
    <w:name w:val="footer"/>
    <w:basedOn w:val="a"/>
    <w:link w:val="ac"/>
    <w:unhideWhenUsed/>
    <w:rsid w:val="0036168F"/>
    <w:pPr>
      <w:tabs>
        <w:tab w:val="center" w:pos="4677"/>
        <w:tab w:val="right" w:pos="9355"/>
      </w:tabs>
    </w:pPr>
    <w:rPr>
      <w:rFonts w:cs="Times New Roman"/>
    </w:rPr>
  </w:style>
  <w:style w:type="character" w:customStyle="1" w:styleId="ac">
    <w:name w:val="Нижний колонтитул Знак"/>
    <w:basedOn w:val="a0"/>
    <w:link w:val="ab"/>
    <w:rsid w:val="00034EC1"/>
    <w:rPr>
      <w:rFonts w:ascii="Calibri" w:eastAsia="Arial Unicode MS" w:hAnsi="Calibri"/>
      <w:color w:val="00000A"/>
      <w:kern w:val="1"/>
      <w:sz w:val="22"/>
      <w:szCs w:val="22"/>
      <w:lang w:eastAsia="en-US" w:bidi="ar-SA"/>
    </w:rPr>
  </w:style>
  <w:style w:type="paragraph" w:customStyle="1" w:styleId="ConsPlusNormal">
    <w:name w:val="ConsPlusNormal"/>
    <w:rsid w:val="00F16AAA"/>
    <w:pPr>
      <w:widowControl w:val="0"/>
      <w:autoSpaceDE w:val="0"/>
      <w:autoSpaceDN w:val="0"/>
      <w:adjustRightInd w:val="0"/>
    </w:pPr>
    <w:rPr>
      <w:rFonts w:ascii="Arial" w:eastAsia="Calibri" w:hAnsi="Arial" w:cs="Arial"/>
    </w:rPr>
  </w:style>
  <w:style w:type="paragraph" w:styleId="ad">
    <w:name w:val="Normal (Web)"/>
    <w:basedOn w:val="a"/>
    <w:rsid w:val="00F16AAA"/>
    <w:pPr>
      <w:suppressAutoHyphens w:val="0"/>
      <w:autoSpaceDE w:val="0"/>
      <w:autoSpaceDN w:val="0"/>
      <w:adjustRightInd w:val="0"/>
      <w:spacing w:before="130" w:after="130" w:line="360" w:lineRule="auto"/>
    </w:pPr>
    <w:rPr>
      <w:rFonts w:ascii="Times New Roman" w:eastAsia="Calibri" w:hAnsi="Times New Roman" w:cs="Times New Roman"/>
      <w:color w:val="auto"/>
      <w:kern w:val="0"/>
      <w:sz w:val="24"/>
      <w:szCs w:val="24"/>
      <w:lang w:eastAsia="ru-RU"/>
    </w:rPr>
  </w:style>
  <w:style w:type="paragraph" w:customStyle="1" w:styleId="12">
    <w:name w:val="Абзац списка1"/>
    <w:basedOn w:val="a"/>
    <w:rsid w:val="00F16AAA"/>
    <w:pPr>
      <w:spacing w:after="0" w:line="360" w:lineRule="auto"/>
      <w:ind w:left="720"/>
    </w:pPr>
    <w:rPr>
      <w:rFonts w:ascii="Times New Roman" w:eastAsia="Calibri" w:hAnsi="Times New Roman" w:cs="Times New Roman"/>
      <w:color w:val="auto"/>
      <w:sz w:val="24"/>
      <w:szCs w:val="24"/>
      <w:lang w:eastAsia="ar-SA"/>
    </w:rPr>
  </w:style>
  <w:style w:type="character" w:customStyle="1" w:styleId="ae">
    <w:name w:val="Символ сноски"/>
    <w:rsid w:val="00F16AAA"/>
    <w:rPr>
      <w:vertAlign w:val="superscript"/>
    </w:rPr>
  </w:style>
  <w:style w:type="character" w:customStyle="1" w:styleId="13">
    <w:name w:val="Знак сноски1"/>
    <w:rsid w:val="00F16AAA"/>
    <w:rPr>
      <w:vertAlign w:val="superscript"/>
    </w:rPr>
  </w:style>
  <w:style w:type="character" w:customStyle="1" w:styleId="22">
    <w:name w:val="Знак сноски2"/>
    <w:rsid w:val="00F16AAA"/>
    <w:rPr>
      <w:vertAlign w:val="superscript"/>
    </w:rPr>
  </w:style>
  <w:style w:type="paragraph" w:customStyle="1" w:styleId="Standard">
    <w:name w:val="Standard"/>
    <w:link w:val="Standard0"/>
    <w:rsid w:val="00F16AAA"/>
    <w:pPr>
      <w:suppressAutoHyphens/>
      <w:spacing w:line="360" w:lineRule="auto"/>
      <w:ind w:firstLine="709"/>
      <w:jc w:val="both"/>
      <w:textAlignment w:val="baseline"/>
    </w:pPr>
    <w:rPr>
      <w:rFonts w:ascii="Calibri" w:eastAsia="SimSun" w:hAnsi="Calibri" w:cs="Calibri"/>
      <w:color w:val="00000A"/>
      <w:kern w:val="1"/>
      <w:sz w:val="28"/>
      <w:szCs w:val="28"/>
      <w:lang w:eastAsia="zh-CN"/>
    </w:rPr>
  </w:style>
  <w:style w:type="character" w:customStyle="1" w:styleId="Standard0">
    <w:name w:val="Standard Знак"/>
    <w:link w:val="Standard"/>
    <w:locked/>
    <w:rsid w:val="00F16AAA"/>
    <w:rPr>
      <w:rFonts w:ascii="Calibri" w:eastAsia="SimSun" w:hAnsi="Calibri" w:cs="Calibri"/>
      <w:color w:val="00000A"/>
      <w:kern w:val="1"/>
      <w:sz w:val="28"/>
      <w:szCs w:val="28"/>
      <w:lang w:val="ru-RU" w:eastAsia="zh-CN" w:bidi="ar-SA"/>
    </w:rPr>
  </w:style>
  <w:style w:type="paragraph" w:styleId="af">
    <w:name w:val="Body Text Indent"/>
    <w:aliases w:val=" Знак"/>
    <w:basedOn w:val="a"/>
    <w:rsid w:val="00F16AAA"/>
    <w:pPr>
      <w:spacing w:after="120"/>
      <w:ind w:left="283"/>
    </w:pPr>
  </w:style>
  <w:style w:type="character" w:customStyle="1" w:styleId="120">
    <w:name w:val="Знак сноски12"/>
    <w:rsid w:val="00F16AAA"/>
    <w:rPr>
      <w:vertAlign w:val="superscript"/>
    </w:rPr>
  </w:style>
  <w:style w:type="character" w:customStyle="1" w:styleId="Standard1">
    <w:name w:val="Standard Знак1"/>
    <w:locked/>
    <w:rsid w:val="00F16AAA"/>
    <w:rPr>
      <w:rFonts w:eastAsia="SimSun"/>
      <w:kern w:val="1"/>
      <w:sz w:val="28"/>
      <w:szCs w:val="28"/>
      <w:lang w:val="ru-RU" w:eastAsia="zh-CN" w:bidi="ar-SA"/>
    </w:rPr>
  </w:style>
  <w:style w:type="paragraph" w:customStyle="1" w:styleId="NormalWeb1">
    <w:name w:val="Normal (Web)1"/>
    <w:basedOn w:val="a"/>
    <w:rsid w:val="00494E95"/>
    <w:pPr>
      <w:suppressAutoHyphens w:val="0"/>
      <w:spacing w:before="100" w:after="100" w:line="360" w:lineRule="auto"/>
    </w:pPr>
    <w:rPr>
      <w:rFonts w:ascii="Times New Roman" w:eastAsia="Times New Roman" w:hAnsi="Times New Roman" w:cs="Times New Roman"/>
      <w:color w:val="auto"/>
      <w:kern w:val="0"/>
      <w:sz w:val="24"/>
      <w:szCs w:val="24"/>
      <w:lang w:eastAsia="ru-RU"/>
    </w:rPr>
  </w:style>
  <w:style w:type="character" w:customStyle="1" w:styleId="Standard2">
    <w:name w:val="Standard Знак Знак"/>
    <w:basedOn w:val="a0"/>
    <w:rsid w:val="00ED5E48"/>
    <w:rPr>
      <w:rFonts w:ascii="Arial" w:eastAsia="SimSun" w:hAnsi="Arial" w:cs="Arial"/>
      <w:kern w:val="3"/>
      <w:sz w:val="24"/>
      <w:szCs w:val="24"/>
      <w:lang w:val="ru-RU" w:eastAsia="zh-CN" w:bidi="ar-SA"/>
    </w:rPr>
  </w:style>
  <w:style w:type="paragraph" w:customStyle="1" w:styleId="18TexstSPISOK1">
    <w:name w:val="18TexstSPISOK_1"/>
    <w:aliases w:val="1"/>
    <w:basedOn w:val="a"/>
    <w:rsid w:val="00ED5E48"/>
    <w:pPr>
      <w:tabs>
        <w:tab w:val="left" w:pos="360"/>
        <w:tab w:val="left" w:pos="640"/>
      </w:tabs>
      <w:suppressAutoHyphens w:val="0"/>
      <w:autoSpaceDE w:val="0"/>
      <w:autoSpaceDN w:val="0"/>
      <w:adjustRightInd w:val="0"/>
      <w:spacing w:after="0" w:line="240" w:lineRule="atLeast"/>
      <w:ind w:left="640" w:hanging="300"/>
      <w:jc w:val="both"/>
      <w:textAlignment w:val="center"/>
    </w:pPr>
    <w:rPr>
      <w:rFonts w:ascii="PragmaticaC" w:eastAsia="Times New Roman" w:hAnsi="PragmaticaC" w:cs="PragmaticaC"/>
      <w:color w:val="000000"/>
      <w:kern w:val="0"/>
      <w:sz w:val="20"/>
      <w:szCs w:val="20"/>
      <w:lang w:eastAsia="ru-RU"/>
    </w:rPr>
  </w:style>
  <w:style w:type="paragraph" w:customStyle="1" w:styleId="af0">
    <w:name w:val="Буллит"/>
    <w:basedOn w:val="a9"/>
    <w:rsid w:val="001602EA"/>
    <w:pPr>
      <w:ind w:firstLine="244"/>
    </w:pPr>
  </w:style>
  <w:style w:type="character" w:customStyle="1" w:styleId="14">
    <w:name w:val="Сноска1"/>
    <w:rsid w:val="001602EA"/>
    <w:rPr>
      <w:rFonts w:ascii="Times New Roman" w:hAnsi="Times New Roman" w:cs="Times New Roman"/>
      <w:vertAlign w:val="superscript"/>
    </w:rPr>
  </w:style>
  <w:style w:type="paragraph" w:customStyle="1" w:styleId="4">
    <w:name w:val="Заг 4"/>
    <w:basedOn w:val="32"/>
    <w:rsid w:val="001602EA"/>
    <w:rPr>
      <w:b w:val="0"/>
      <w:bCs w:val="0"/>
    </w:rPr>
  </w:style>
  <w:style w:type="paragraph" w:customStyle="1" w:styleId="af1">
    <w:name w:val="Сноска"/>
    <w:basedOn w:val="a9"/>
    <w:rsid w:val="001602EA"/>
    <w:pPr>
      <w:spacing w:line="174" w:lineRule="atLeast"/>
    </w:pPr>
    <w:rPr>
      <w:sz w:val="17"/>
      <w:szCs w:val="17"/>
    </w:rPr>
  </w:style>
  <w:style w:type="paragraph" w:customStyle="1" w:styleId="af2">
    <w:name w:val="Подзаг"/>
    <w:basedOn w:val="a9"/>
    <w:rsid w:val="001602EA"/>
    <w:pPr>
      <w:spacing w:before="113" w:after="28"/>
      <w:jc w:val="center"/>
    </w:pPr>
    <w:rPr>
      <w:b/>
      <w:bCs/>
      <w:i/>
      <w:iCs/>
    </w:rPr>
  </w:style>
  <w:style w:type="paragraph" w:customStyle="1" w:styleId="23">
    <w:name w:val="Абзац списка2"/>
    <w:basedOn w:val="a"/>
    <w:rsid w:val="001602EA"/>
    <w:pPr>
      <w:widowControl w:val="0"/>
      <w:spacing w:after="0" w:line="360" w:lineRule="auto"/>
      <w:ind w:left="720"/>
    </w:pPr>
    <w:rPr>
      <w:rFonts w:ascii="Times New Roman" w:eastAsia="SimSun" w:hAnsi="Times New Roman" w:cs="Mangal"/>
      <w:caps/>
      <w:color w:val="auto"/>
      <w:sz w:val="24"/>
      <w:szCs w:val="24"/>
      <w:lang w:eastAsia="zh-CN" w:bidi="hi-IN"/>
    </w:rPr>
  </w:style>
  <w:style w:type="paragraph" w:customStyle="1" w:styleId="af3">
    <w:name w:val="А ОСН ТЕКСТ Знак Знак"/>
    <w:basedOn w:val="a"/>
    <w:link w:val="af4"/>
    <w:rsid w:val="001602EA"/>
    <w:pPr>
      <w:suppressAutoHyphens w:val="0"/>
      <w:spacing w:after="0" w:line="360" w:lineRule="auto"/>
      <w:ind w:firstLine="454"/>
      <w:jc w:val="both"/>
    </w:pPr>
    <w:rPr>
      <w:caps/>
      <w:color w:val="000000"/>
      <w:sz w:val="28"/>
      <w:lang w:eastAsia="ru-RU"/>
    </w:rPr>
  </w:style>
  <w:style w:type="character" w:customStyle="1" w:styleId="af4">
    <w:name w:val="А ОСН ТЕКСТ Знак Знак Знак"/>
    <w:link w:val="af3"/>
    <w:rsid w:val="001602EA"/>
    <w:rPr>
      <w:rFonts w:ascii="Calibri" w:eastAsia="Arial Unicode MS" w:hAnsi="Calibri" w:cs="Calibri"/>
      <w:caps/>
      <w:color w:val="000000"/>
      <w:kern w:val="1"/>
      <w:sz w:val="28"/>
      <w:szCs w:val="22"/>
      <w:lang w:eastAsia="ru-RU" w:bidi="ar-SA"/>
    </w:rPr>
  </w:style>
  <w:style w:type="character" w:customStyle="1" w:styleId="15">
    <w:name w:val="Основной текст + Курсив1"/>
    <w:rsid w:val="001602EA"/>
    <w:rPr>
      <w:rFonts w:ascii="Times New Roman" w:hAnsi="Times New Roman"/>
      <w:i/>
      <w:caps/>
      <w:color w:val="00000A"/>
      <w:spacing w:val="0"/>
      <w:kern w:val="1"/>
      <w:sz w:val="22"/>
      <w:lang w:val="ru-RU" w:eastAsia="ru-RU"/>
    </w:rPr>
  </w:style>
  <w:style w:type="paragraph" w:customStyle="1" w:styleId="af5">
    <w:name w:val="А_основной Знак Знак"/>
    <w:basedOn w:val="a"/>
    <w:link w:val="af6"/>
    <w:rsid w:val="001602EA"/>
    <w:pPr>
      <w:suppressAutoHyphens w:val="0"/>
      <w:spacing w:after="0" w:line="360" w:lineRule="auto"/>
      <w:ind w:firstLine="454"/>
      <w:jc w:val="both"/>
    </w:pPr>
    <w:rPr>
      <w:sz w:val="28"/>
    </w:rPr>
  </w:style>
  <w:style w:type="character" w:customStyle="1" w:styleId="af6">
    <w:name w:val="А_основной Знак Знак Знак"/>
    <w:link w:val="af5"/>
    <w:rsid w:val="001602EA"/>
    <w:rPr>
      <w:rFonts w:ascii="Calibri" w:eastAsia="Arial Unicode MS" w:hAnsi="Calibri" w:cs="Calibri"/>
      <w:color w:val="00000A"/>
      <w:kern w:val="1"/>
      <w:sz w:val="28"/>
      <w:szCs w:val="22"/>
      <w:lang w:val="ru-RU" w:eastAsia="en-US" w:bidi="ar-SA"/>
    </w:rPr>
  </w:style>
  <w:style w:type="paragraph" w:customStyle="1" w:styleId="Default">
    <w:name w:val="Default"/>
    <w:rsid w:val="001602EA"/>
    <w:pPr>
      <w:autoSpaceDE w:val="0"/>
      <w:autoSpaceDN w:val="0"/>
      <w:adjustRightInd w:val="0"/>
    </w:pPr>
    <w:rPr>
      <w:color w:val="000000"/>
      <w:sz w:val="24"/>
      <w:szCs w:val="24"/>
    </w:rPr>
  </w:style>
  <w:style w:type="paragraph" w:styleId="af7">
    <w:name w:val="No Spacing"/>
    <w:qFormat/>
    <w:rsid w:val="00FA303E"/>
    <w:rPr>
      <w:rFonts w:ascii="Calibri" w:eastAsia="Calibri" w:hAnsi="Calibri"/>
      <w:sz w:val="22"/>
      <w:szCs w:val="22"/>
      <w:lang w:eastAsia="en-US"/>
    </w:rPr>
  </w:style>
  <w:style w:type="paragraph" w:customStyle="1" w:styleId="af8">
    <w:name w:val="А_основной Знак"/>
    <w:basedOn w:val="a"/>
    <w:link w:val="af9"/>
    <w:rsid w:val="00FA303E"/>
    <w:pPr>
      <w:suppressAutoHyphens w:val="0"/>
      <w:spacing w:after="0" w:line="360" w:lineRule="auto"/>
      <w:ind w:firstLine="454"/>
      <w:jc w:val="both"/>
    </w:pPr>
    <w:rPr>
      <w:rFonts w:ascii="Times New Roman" w:eastAsia="Times New Roman" w:hAnsi="Times New Roman"/>
      <w:sz w:val="28"/>
    </w:rPr>
  </w:style>
  <w:style w:type="paragraph" w:customStyle="1" w:styleId="af9">
    <w:name w:val="А_основной Знак Знак"/>
    <w:basedOn w:val="a"/>
    <w:link w:val="af8"/>
    <w:qFormat/>
    <w:rsid w:val="00533F1E"/>
    <w:pPr>
      <w:suppressAutoHyphens w:val="0"/>
      <w:spacing w:after="0" w:line="360" w:lineRule="auto"/>
      <w:ind w:firstLine="454"/>
      <w:jc w:val="both"/>
    </w:pPr>
    <w:rPr>
      <w:rFonts w:ascii="Times New Roman" w:eastAsia="Times New Roman" w:hAnsi="Times New Roman" w:cs="Times New Roman"/>
      <w:color w:val="auto"/>
      <w:kern w:val="0"/>
      <w:sz w:val="28"/>
      <w:szCs w:val="28"/>
    </w:rPr>
  </w:style>
  <w:style w:type="character" w:customStyle="1" w:styleId="s2">
    <w:name w:val="s2"/>
    <w:rsid w:val="0097229B"/>
  </w:style>
  <w:style w:type="character" w:customStyle="1" w:styleId="s5">
    <w:name w:val="s5"/>
    <w:rsid w:val="0097229B"/>
  </w:style>
  <w:style w:type="paragraph" w:customStyle="1" w:styleId="p16">
    <w:name w:val="p16"/>
    <w:basedOn w:val="a"/>
    <w:rsid w:val="0097229B"/>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paragraph" w:customStyle="1" w:styleId="p15">
    <w:name w:val="p15"/>
    <w:basedOn w:val="a"/>
    <w:rsid w:val="0097229B"/>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paragraph" w:customStyle="1" w:styleId="p23">
    <w:name w:val="p23"/>
    <w:basedOn w:val="a"/>
    <w:rsid w:val="0097229B"/>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3">
    <w:name w:val="s13"/>
    <w:rsid w:val="0097229B"/>
  </w:style>
  <w:style w:type="paragraph" w:customStyle="1" w:styleId="p22">
    <w:name w:val="p22"/>
    <w:basedOn w:val="a"/>
    <w:rsid w:val="0097229B"/>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2">
    <w:name w:val="s12"/>
    <w:rsid w:val="0097229B"/>
  </w:style>
  <w:style w:type="paragraph" w:customStyle="1" w:styleId="p28">
    <w:name w:val="p28"/>
    <w:basedOn w:val="a"/>
    <w:rsid w:val="0097229B"/>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paragraph" w:customStyle="1" w:styleId="p6">
    <w:name w:val="p6"/>
    <w:basedOn w:val="a"/>
    <w:rsid w:val="0097229B"/>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styleId="24">
    <w:name w:val="Body Text Indent 2"/>
    <w:aliases w:val="Body Text Indent 2 Char"/>
    <w:basedOn w:val="a"/>
    <w:link w:val="25"/>
    <w:rsid w:val="003A1B56"/>
    <w:pPr>
      <w:spacing w:after="120" w:line="480" w:lineRule="auto"/>
      <w:ind w:left="283"/>
    </w:pPr>
  </w:style>
  <w:style w:type="character" w:customStyle="1" w:styleId="25">
    <w:name w:val="Основной текст с отступом 2 Знак"/>
    <w:aliases w:val="Body Text Indent 2 Char Знак"/>
    <w:basedOn w:val="a0"/>
    <w:link w:val="24"/>
    <w:rsid w:val="003A1B56"/>
    <w:rPr>
      <w:rFonts w:ascii="Calibri" w:eastAsia="Arial Unicode MS" w:hAnsi="Calibri" w:cs="Calibri"/>
      <w:color w:val="00000A"/>
      <w:kern w:val="1"/>
      <w:sz w:val="22"/>
      <w:szCs w:val="22"/>
      <w:lang w:val="ru-RU" w:eastAsia="en-US" w:bidi="ar-SA"/>
    </w:rPr>
  </w:style>
  <w:style w:type="paragraph" w:styleId="afa">
    <w:name w:val="header"/>
    <w:aliases w:val="Header Char"/>
    <w:basedOn w:val="a"/>
    <w:link w:val="afb"/>
    <w:unhideWhenUsed/>
    <w:rsid w:val="00C13428"/>
    <w:pPr>
      <w:tabs>
        <w:tab w:val="center" w:pos="4677"/>
        <w:tab w:val="right" w:pos="9355"/>
      </w:tabs>
    </w:pPr>
  </w:style>
  <w:style w:type="character" w:customStyle="1" w:styleId="afb">
    <w:name w:val="Верхний колонтитул Знак"/>
    <w:aliases w:val="Header Char Знак"/>
    <w:basedOn w:val="a0"/>
    <w:link w:val="afa"/>
    <w:rsid w:val="00C13428"/>
    <w:rPr>
      <w:rFonts w:ascii="Calibri" w:eastAsia="Arial Unicode MS" w:hAnsi="Calibri" w:cs="Calibri"/>
      <w:color w:val="00000A"/>
      <w:kern w:val="1"/>
      <w:sz w:val="22"/>
      <w:szCs w:val="22"/>
      <w:lang w:eastAsia="en-US" w:bidi="ar-SA"/>
    </w:rPr>
  </w:style>
  <w:style w:type="character" w:customStyle="1" w:styleId="apple-converted-space">
    <w:name w:val="apple-converted-space"/>
    <w:rsid w:val="00C13428"/>
  </w:style>
  <w:style w:type="character" w:customStyle="1" w:styleId="apple-style-span">
    <w:name w:val="apple-style-span"/>
    <w:rsid w:val="00C13428"/>
  </w:style>
  <w:style w:type="paragraph" w:customStyle="1" w:styleId="afc">
    <w:name w:val="А ОСН ТЕКСТ"/>
    <w:basedOn w:val="a"/>
    <w:rsid w:val="00533F1E"/>
    <w:pPr>
      <w:suppressAutoHyphens w:val="0"/>
      <w:spacing w:after="0" w:line="360" w:lineRule="auto"/>
      <w:ind w:firstLine="454"/>
      <w:jc w:val="both"/>
    </w:pPr>
    <w:rPr>
      <w:rFonts w:ascii="Times New Roman" w:hAnsi="Times New Roman" w:cs="Times New Roman"/>
      <w:caps/>
      <w:color w:val="000000"/>
      <w:sz w:val="28"/>
      <w:szCs w:val="28"/>
      <w:lang w:eastAsia="ru-RU"/>
    </w:rPr>
  </w:style>
  <w:style w:type="paragraph" w:customStyle="1" w:styleId="Pa7">
    <w:name w:val="Pa7"/>
    <w:basedOn w:val="a"/>
    <w:next w:val="a"/>
    <w:rsid w:val="00533F1E"/>
    <w:pPr>
      <w:suppressAutoHyphens w:val="0"/>
      <w:autoSpaceDE w:val="0"/>
      <w:autoSpaceDN w:val="0"/>
      <w:adjustRightInd w:val="0"/>
      <w:spacing w:after="0" w:line="241" w:lineRule="atLeast"/>
    </w:pPr>
    <w:rPr>
      <w:rFonts w:ascii="Times New Roman" w:eastAsia="Times New Roman" w:hAnsi="Times New Roman" w:cs="Times New Roman"/>
      <w:color w:val="auto"/>
      <w:kern w:val="0"/>
      <w:sz w:val="24"/>
      <w:szCs w:val="24"/>
      <w:lang w:eastAsia="ru-RU"/>
    </w:rPr>
  </w:style>
  <w:style w:type="paragraph" w:customStyle="1" w:styleId="dash041e005f0431005f044b005f0447005f043d005f044b005f0439">
    <w:name w:val="dash041e_005f0431_005f044b_005f0447_005f043d_005f044b_005f0439"/>
    <w:basedOn w:val="a"/>
    <w:rsid w:val="00533F1E"/>
    <w:pPr>
      <w:suppressAutoHyphens w:val="0"/>
      <w:spacing w:after="0" w:line="240" w:lineRule="auto"/>
    </w:pPr>
    <w:rPr>
      <w:rFonts w:ascii="Times New Roman" w:eastAsia="Times New Roman" w:hAnsi="Times New Roman" w:cs="Times New Roman"/>
      <w:color w:val="auto"/>
      <w:kern w:val="0"/>
      <w:sz w:val="24"/>
      <w:szCs w:val="24"/>
      <w:lang w:eastAsia="ru-RU"/>
    </w:rPr>
  </w:style>
  <w:style w:type="paragraph" w:customStyle="1" w:styleId="Textbody">
    <w:name w:val="Text body"/>
    <w:rsid w:val="00AD73B8"/>
    <w:pPr>
      <w:widowControl w:val="0"/>
      <w:autoSpaceDN w:val="0"/>
      <w:spacing w:after="120"/>
      <w:textAlignment w:val="baseline"/>
    </w:pPr>
    <w:rPr>
      <w:rFonts w:ascii="Arial" w:eastAsia="SimSun" w:hAnsi="Arial" w:cs="Arial"/>
      <w:kern w:val="3"/>
      <w:sz w:val="24"/>
      <w:szCs w:val="24"/>
      <w:lang w:eastAsia="zh-CN"/>
    </w:rPr>
  </w:style>
  <w:style w:type="paragraph" w:styleId="26">
    <w:name w:val="Body Text 2"/>
    <w:basedOn w:val="a"/>
    <w:rsid w:val="00641B9D"/>
    <w:pPr>
      <w:spacing w:after="120" w:line="480" w:lineRule="auto"/>
    </w:pPr>
  </w:style>
  <w:style w:type="paragraph" w:customStyle="1" w:styleId="16">
    <w:name w:val="Без интервала1"/>
    <w:link w:val="NoSpacing"/>
    <w:rsid w:val="005A7B78"/>
    <w:rPr>
      <w:rFonts w:ascii="Cambria" w:eastAsia="Arial Unicode MS" w:hAnsi="Cambria" w:cs="Calibri"/>
      <w:color w:val="00000A"/>
      <w:kern w:val="1"/>
      <w:sz w:val="22"/>
      <w:szCs w:val="22"/>
      <w:lang w:eastAsia="en-US"/>
    </w:rPr>
  </w:style>
  <w:style w:type="character" w:customStyle="1" w:styleId="NoSpacing">
    <w:name w:val="No Spacing Знак"/>
    <w:link w:val="16"/>
    <w:locked/>
    <w:rsid w:val="005A7B78"/>
    <w:rPr>
      <w:rFonts w:ascii="Cambria" w:eastAsia="Arial Unicode MS" w:hAnsi="Cambria" w:cs="Calibri"/>
      <w:color w:val="00000A"/>
      <w:kern w:val="1"/>
      <w:sz w:val="22"/>
      <w:szCs w:val="22"/>
      <w:lang w:val="ru-RU" w:eastAsia="en-US" w:bidi="ar-SA"/>
    </w:rPr>
  </w:style>
  <w:style w:type="paragraph" w:customStyle="1" w:styleId="afd">
    <w:name w:val="Абзац"/>
    <w:basedOn w:val="a"/>
    <w:rsid w:val="00034EC1"/>
    <w:pPr>
      <w:suppressAutoHyphens w:val="0"/>
      <w:spacing w:after="0" w:line="312" w:lineRule="auto"/>
      <w:ind w:firstLine="567"/>
      <w:jc w:val="both"/>
    </w:pPr>
    <w:rPr>
      <w:rFonts w:ascii="Times New Roman" w:eastAsia="Times New Roman" w:hAnsi="Times New Roman" w:cs="Times New Roman"/>
      <w:color w:val="auto"/>
      <w:kern w:val="0"/>
      <w:sz w:val="24"/>
      <w:szCs w:val="20"/>
      <w:lang w:eastAsia="ru-RU"/>
    </w:rPr>
  </w:style>
  <w:style w:type="character" w:customStyle="1" w:styleId="dash041e0431044b0447043d044b0439char1">
    <w:name w:val="dash041e_0431_044b_0447_043d_044b_0439__char1"/>
    <w:rsid w:val="00034EC1"/>
    <w:rPr>
      <w:rFonts w:ascii="Times New Roman" w:hAnsi="Times New Roman" w:cs="Times New Roman" w:hint="default"/>
      <w:strike w:val="0"/>
      <w:dstrike w:val="0"/>
      <w:sz w:val="24"/>
      <w:szCs w:val="24"/>
      <w:u w:val="none"/>
      <w:effect w:val="none"/>
    </w:rPr>
  </w:style>
  <w:style w:type="character" w:customStyle="1" w:styleId="BodyTextChar">
    <w:name w:val="Body Text Char"/>
    <w:basedOn w:val="a0"/>
    <w:rsid w:val="00034EC1"/>
    <w:rPr>
      <w:rFonts w:ascii="Calibri" w:eastAsia="Arial Unicode MS" w:hAnsi="Calibri"/>
      <w:color w:val="00000A"/>
      <w:kern w:val="1"/>
      <w:sz w:val="22"/>
      <w:szCs w:val="22"/>
      <w:lang w:eastAsia="en-US" w:bidi="ar-SA"/>
    </w:rPr>
  </w:style>
  <w:style w:type="character" w:customStyle="1" w:styleId="blk">
    <w:name w:val="blk"/>
    <w:basedOn w:val="a0"/>
    <w:rsid w:val="00034EC1"/>
  </w:style>
  <w:style w:type="paragraph" w:customStyle="1" w:styleId="09PodZAG">
    <w:name w:val="09PodZAG_п/ж"/>
    <w:basedOn w:val="a"/>
    <w:rsid w:val="00034EC1"/>
    <w:pPr>
      <w:suppressAutoHyphens w:val="0"/>
      <w:autoSpaceDE w:val="0"/>
      <w:autoSpaceDN w:val="0"/>
      <w:adjustRightInd w:val="0"/>
      <w:spacing w:after="113" w:line="240" w:lineRule="atLeast"/>
      <w:jc w:val="center"/>
      <w:textAlignment w:val="center"/>
    </w:pPr>
    <w:rPr>
      <w:rFonts w:ascii="FuturisC" w:eastAsia="Times New Roman" w:hAnsi="FuturisC" w:cs="FuturisC"/>
      <w:b/>
      <w:bCs/>
      <w:caps/>
      <w:color w:val="000000"/>
      <w:kern w:val="0"/>
      <w:lang w:eastAsia="ru-RU"/>
    </w:rPr>
  </w:style>
  <w:style w:type="character" w:customStyle="1" w:styleId="Heading1Char">
    <w:name w:val="Heading 1 Char"/>
    <w:basedOn w:val="a0"/>
    <w:rsid w:val="00034EC1"/>
    <w:rPr>
      <w:rFonts w:ascii="Cambria" w:hAnsi="Cambria" w:cs="Cambria"/>
      <w:b/>
      <w:bCs/>
      <w:color w:val="00000A"/>
      <w:kern w:val="32"/>
      <w:sz w:val="32"/>
      <w:szCs w:val="32"/>
    </w:rPr>
  </w:style>
  <w:style w:type="character" w:customStyle="1" w:styleId="BodyTextIndentChar">
    <w:name w:val="Body Text Indent Char"/>
    <w:basedOn w:val="a0"/>
    <w:rsid w:val="00034EC1"/>
    <w:rPr>
      <w:rFonts w:ascii="Calibri" w:hAnsi="Calibri" w:cs="Calibri"/>
      <w:color w:val="00000A"/>
      <w:kern w:val="1"/>
      <w:sz w:val="24"/>
      <w:szCs w:val="24"/>
      <w:lang w:eastAsia="ru-RU" w:bidi="ar-SA"/>
    </w:rPr>
  </w:style>
  <w:style w:type="character" w:customStyle="1" w:styleId="FootnoteTextChar">
    <w:name w:val="Footnote Text Char"/>
    <w:basedOn w:val="a0"/>
    <w:rsid w:val="00034EC1"/>
    <w:rPr>
      <w:rFonts w:ascii="Calibri" w:hAnsi="Calibri" w:cs="Calibri"/>
      <w:color w:val="00000A"/>
      <w:kern w:val="1"/>
      <w:sz w:val="24"/>
      <w:szCs w:val="24"/>
      <w:lang w:eastAsia="ru-RU"/>
    </w:rPr>
  </w:style>
  <w:style w:type="paragraph" w:customStyle="1" w:styleId="27">
    <w:name w:val="Заг 2"/>
    <w:basedOn w:val="a"/>
    <w:rsid w:val="00034EC1"/>
    <w:pPr>
      <w:keepNext/>
      <w:suppressAutoHyphens w:val="0"/>
      <w:autoSpaceDE w:val="0"/>
      <w:autoSpaceDN w:val="0"/>
      <w:adjustRightInd w:val="0"/>
      <w:spacing w:before="283" w:after="170" w:line="296" w:lineRule="atLeast"/>
      <w:jc w:val="center"/>
      <w:textAlignment w:val="center"/>
    </w:pPr>
    <w:rPr>
      <w:rFonts w:ascii="PragmaticaC" w:eastAsia="Calibri" w:hAnsi="PragmaticaC" w:cs="PragmaticaC"/>
      <w:b/>
      <w:bCs/>
      <w:color w:val="000000"/>
      <w:kern w:val="0"/>
      <w:sz w:val="26"/>
      <w:szCs w:val="26"/>
      <w:lang w:eastAsia="ru-RU"/>
    </w:rPr>
  </w:style>
  <w:style w:type="paragraph" w:customStyle="1" w:styleId="msolistparagraph0">
    <w:name w:val="msolistparagraph"/>
    <w:basedOn w:val="a"/>
    <w:rsid w:val="00034EC1"/>
    <w:pPr>
      <w:suppressAutoHyphens w:val="0"/>
      <w:ind w:left="720"/>
    </w:pPr>
    <w:rPr>
      <w:rFonts w:eastAsia="Times New Roman"/>
      <w:color w:val="auto"/>
      <w:kern w:val="0"/>
    </w:rPr>
  </w:style>
  <w:style w:type="paragraph" w:customStyle="1" w:styleId="afe">
    <w:name w:val="Таблица"/>
    <w:basedOn w:val="a9"/>
    <w:rsid w:val="00034EC1"/>
    <w:pPr>
      <w:tabs>
        <w:tab w:val="left" w:pos="4500"/>
        <w:tab w:val="left" w:pos="9180"/>
        <w:tab w:val="left" w:pos="9360"/>
      </w:tabs>
      <w:spacing w:line="194" w:lineRule="atLeast"/>
      <w:ind w:firstLine="0"/>
      <w:jc w:val="left"/>
    </w:pPr>
    <w:rPr>
      <w:rFonts w:eastAsia="Calibri"/>
      <w:sz w:val="19"/>
      <w:szCs w:val="19"/>
    </w:rPr>
  </w:style>
  <w:style w:type="paragraph" w:styleId="33">
    <w:name w:val="Body Text 3"/>
    <w:basedOn w:val="a"/>
    <w:link w:val="34"/>
    <w:rsid w:val="00034EC1"/>
    <w:pPr>
      <w:suppressAutoHyphens w:val="0"/>
      <w:spacing w:after="120" w:line="360" w:lineRule="auto"/>
      <w:jc w:val="both"/>
    </w:pPr>
    <w:rPr>
      <w:sz w:val="16"/>
      <w:szCs w:val="16"/>
    </w:rPr>
  </w:style>
  <w:style w:type="character" w:customStyle="1" w:styleId="34">
    <w:name w:val="Основной текст 3 Знак"/>
    <w:basedOn w:val="a0"/>
    <w:link w:val="33"/>
    <w:rsid w:val="00034EC1"/>
    <w:rPr>
      <w:rFonts w:ascii="Calibri" w:eastAsia="Arial Unicode MS" w:hAnsi="Calibri" w:cs="Calibri"/>
      <w:color w:val="00000A"/>
      <w:kern w:val="1"/>
      <w:sz w:val="16"/>
      <w:szCs w:val="16"/>
      <w:lang w:val="ru-RU" w:eastAsia="en-US" w:bidi="ar-SA"/>
    </w:rPr>
  </w:style>
  <w:style w:type="paragraph" w:customStyle="1" w:styleId="28">
    <w:name w:val="Абзац списка2"/>
    <w:basedOn w:val="a"/>
    <w:rsid w:val="00034EC1"/>
    <w:pPr>
      <w:suppressAutoHyphens w:val="0"/>
      <w:ind w:left="720"/>
    </w:pPr>
    <w:rPr>
      <w:rFonts w:eastAsia="Calibri"/>
      <w:color w:val="auto"/>
      <w:kern w:val="0"/>
    </w:rPr>
  </w:style>
  <w:style w:type="paragraph" w:styleId="HTML">
    <w:name w:val="HTML Preformatted"/>
    <w:basedOn w:val="a"/>
    <w:link w:val="HTML0"/>
    <w:rsid w:val="00034E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hAnsi="Courier New" w:cs="Courier New"/>
      <w:lang w:eastAsia="ru-RU"/>
    </w:rPr>
  </w:style>
  <w:style w:type="character" w:customStyle="1" w:styleId="HTML0">
    <w:name w:val="Стандартный HTML Знак"/>
    <w:basedOn w:val="a0"/>
    <w:link w:val="HTML"/>
    <w:rsid w:val="00034EC1"/>
    <w:rPr>
      <w:rFonts w:ascii="Courier New" w:eastAsia="Arial Unicode MS" w:hAnsi="Courier New" w:cs="Courier New"/>
      <w:color w:val="00000A"/>
      <w:kern w:val="1"/>
      <w:sz w:val="22"/>
      <w:szCs w:val="22"/>
      <w:lang w:eastAsia="ru-RU" w:bidi="ar-SA"/>
    </w:rPr>
  </w:style>
  <w:style w:type="character" w:customStyle="1" w:styleId="Arial">
    <w:name w:val="Основной текст + Arial"/>
    <w:rsid w:val="00034EC1"/>
    <w:rPr>
      <w:rFonts w:ascii="Arial" w:hAnsi="Arial"/>
      <w:i/>
      <w:spacing w:val="0"/>
      <w:sz w:val="15"/>
      <w:shd w:val="clear" w:color="auto" w:fill="FFFFFF"/>
    </w:rPr>
  </w:style>
  <w:style w:type="character" w:customStyle="1" w:styleId="aff">
    <w:name w:val="Основной текст + Полужирный"/>
    <w:rsid w:val="00034EC1"/>
    <w:rPr>
      <w:rFonts w:ascii="Arial" w:hAnsi="Arial"/>
      <w:b/>
      <w:spacing w:val="0"/>
      <w:sz w:val="16"/>
    </w:rPr>
  </w:style>
  <w:style w:type="character" w:customStyle="1" w:styleId="1pt">
    <w:name w:val="Основной текст + Интервал 1 pt"/>
    <w:rsid w:val="00034EC1"/>
    <w:rPr>
      <w:rFonts w:ascii="Times New Roman" w:hAnsi="Times New Roman"/>
      <w:spacing w:val="30"/>
      <w:sz w:val="17"/>
      <w:shd w:val="clear" w:color="auto" w:fill="FFFFFF"/>
    </w:rPr>
  </w:style>
  <w:style w:type="character" w:customStyle="1" w:styleId="6pt">
    <w:name w:val="Основной текст + Интервал 6 pt"/>
    <w:rsid w:val="00034EC1"/>
    <w:rPr>
      <w:rFonts w:ascii="Times New Roman" w:hAnsi="Times New Roman"/>
      <w:spacing w:val="120"/>
      <w:sz w:val="17"/>
      <w:shd w:val="clear" w:color="auto" w:fill="FFFFFF"/>
    </w:rPr>
  </w:style>
  <w:style w:type="character" w:customStyle="1" w:styleId="3pt">
    <w:name w:val="Основной текст + Интервал 3 pt"/>
    <w:rsid w:val="00034EC1"/>
    <w:rPr>
      <w:rFonts w:ascii="Times New Roman" w:hAnsi="Times New Roman"/>
      <w:spacing w:val="60"/>
      <w:sz w:val="17"/>
      <w:shd w:val="clear" w:color="auto" w:fill="FFFFFF"/>
    </w:rPr>
  </w:style>
  <w:style w:type="character" w:customStyle="1" w:styleId="aff0">
    <w:name w:val="Основной текст + Курсив"/>
    <w:rsid w:val="00034EC1"/>
    <w:rPr>
      <w:rFonts w:ascii="Times New Roman" w:hAnsi="Times New Roman"/>
      <w:i/>
      <w:spacing w:val="0"/>
      <w:sz w:val="17"/>
      <w:shd w:val="clear" w:color="auto" w:fill="FFFFFF"/>
    </w:rPr>
  </w:style>
  <w:style w:type="paragraph" w:customStyle="1" w:styleId="29">
    <w:name w:val="Основной текст (2)"/>
    <w:basedOn w:val="a"/>
    <w:rsid w:val="00034EC1"/>
    <w:pPr>
      <w:widowControl w:val="0"/>
      <w:shd w:val="clear" w:color="auto" w:fill="FFFFFF"/>
      <w:spacing w:after="0" w:line="240" w:lineRule="atLeast"/>
    </w:pPr>
    <w:rPr>
      <w:rFonts w:ascii="Times New Roman" w:eastAsia="Calibri" w:hAnsi="Times New Roman" w:cs="Times New Roman"/>
      <w:color w:val="auto"/>
      <w:sz w:val="17"/>
      <w:szCs w:val="17"/>
      <w:lang w:eastAsia="zh-CN"/>
    </w:rPr>
  </w:style>
  <w:style w:type="paragraph" w:customStyle="1" w:styleId="p2">
    <w:name w:val="p2"/>
    <w:basedOn w:val="a"/>
    <w:rsid w:val="00034EC1"/>
    <w:pPr>
      <w:suppressAutoHyphens w:val="0"/>
      <w:spacing w:before="100" w:beforeAutospacing="1" w:after="100" w:afterAutospacing="1" w:line="240" w:lineRule="auto"/>
    </w:pPr>
    <w:rPr>
      <w:rFonts w:eastAsia="Times New Roman" w:cs="Times New Roman"/>
      <w:color w:val="auto"/>
      <w:kern w:val="0"/>
      <w:sz w:val="24"/>
      <w:szCs w:val="24"/>
      <w:lang w:eastAsia="ru-RU"/>
    </w:rPr>
  </w:style>
  <w:style w:type="character" w:customStyle="1" w:styleId="aff1">
    <w:name w:val="Текст выноски Знак"/>
    <w:basedOn w:val="a0"/>
    <w:link w:val="aff2"/>
    <w:rsid w:val="00034EC1"/>
    <w:rPr>
      <w:rFonts w:ascii="Tahoma" w:hAnsi="Tahoma" w:cs="Tahoma"/>
      <w:color w:val="00000A"/>
      <w:kern w:val="1"/>
      <w:sz w:val="16"/>
      <w:szCs w:val="16"/>
      <w:lang w:val="ru-RU" w:eastAsia="en-US" w:bidi="ar-SA"/>
    </w:rPr>
  </w:style>
  <w:style w:type="paragraph" w:styleId="aff2">
    <w:name w:val="Balloon Text"/>
    <w:basedOn w:val="a"/>
    <w:link w:val="aff1"/>
    <w:semiHidden/>
    <w:rsid w:val="00034EC1"/>
    <w:pPr>
      <w:spacing w:after="0" w:line="240" w:lineRule="auto"/>
    </w:pPr>
    <w:rPr>
      <w:rFonts w:ascii="Tahoma" w:hAnsi="Tahoma" w:cs="Tahoma"/>
      <w:sz w:val="16"/>
      <w:szCs w:val="16"/>
    </w:rPr>
  </w:style>
  <w:style w:type="character" w:customStyle="1" w:styleId="aff3">
    <w:name w:val="Текст концевой сноски Знак"/>
    <w:basedOn w:val="a0"/>
    <w:link w:val="aff4"/>
    <w:semiHidden/>
    <w:rsid w:val="00034EC1"/>
    <w:rPr>
      <w:rFonts w:ascii="Calibri" w:hAnsi="Calibri" w:cs="Calibri"/>
      <w:color w:val="00000A"/>
      <w:kern w:val="1"/>
      <w:sz w:val="22"/>
      <w:szCs w:val="22"/>
      <w:lang w:val="ru-RU" w:eastAsia="en-US" w:bidi="ar-SA"/>
    </w:rPr>
  </w:style>
  <w:style w:type="paragraph" w:styleId="aff4">
    <w:name w:val="endnote text"/>
    <w:basedOn w:val="a"/>
    <w:link w:val="aff3"/>
    <w:semiHidden/>
    <w:rsid w:val="00034EC1"/>
  </w:style>
  <w:style w:type="paragraph" w:customStyle="1" w:styleId="17">
    <w:name w:val="Без интервала1"/>
    <w:rsid w:val="00034EC1"/>
    <w:rPr>
      <w:rFonts w:ascii="Calibri" w:eastAsia="Calibri" w:hAnsi="Calibri" w:cs="Calibri"/>
      <w:sz w:val="22"/>
      <w:szCs w:val="22"/>
      <w:lang w:eastAsia="en-US"/>
    </w:rPr>
  </w:style>
  <w:style w:type="paragraph" w:customStyle="1" w:styleId="aff5">
    <w:name w:val="Базовый"/>
    <w:rsid w:val="00034EC1"/>
    <w:pPr>
      <w:tabs>
        <w:tab w:val="left" w:pos="709"/>
      </w:tabs>
      <w:suppressAutoHyphens/>
      <w:spacing w:line="100" w:lineRule="atLeast"/>
    </w:pPr>
    <w:rPr>
      <w:rFonts w:ascii="Arial" w:hAnsi="Arial" w:cs="Arial"/>
      <w:color w:val="00000A"/>
      <w:lang w:eastAsia="zh-CN"/>
    </w:rPr>
  </w:style>
  <w:style w:type="character" w:customStyle="1" w:styleId="s4">
    <w:name w:val="s4"/>
    <w:rsid w:val="00034EC1"/>
  </w:style>
  <w:style w:type="paragraph" w:customStyle="1" w:styleId="p3">
    <w:name w:val="p3"/>
    <w:basedOn w:val="a"/>
    <w:rsid w:val="00034EC1"/>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paragraph" w:customStyle="1" w:styleId="NoParagraphStyle">
    <w:name w:val="[No Paragraph Style]"/>
    <w:rsid w:val="00034EC1"/>
    <w:pPr>
      <w:autoSpaceDE w:val="0"/>
      <w:autoSpaceDN w:val="0"/>
      <w:adjustRightInd w:val="0"/>
      <w:spacing w:line="288" w:lineRule="auto"/>
      <w:textAlignment w:val="center"/>
    </w:pPr>
    <w:rPr>
      <w:rFonts w:ascii="Minion Pro" w:eastAsia="Calibri" w:hAnsi="Minion Pro" w:cs="Minion Pro"/>
      <w:color w:val="000000"/>
      <w:sz w:val="24"/>
      <w:szCs w:val="24"/>
      <w:lang w:val="en-GB"/>
    </w:rPr>
  </w:style>
  <w:style w:type="character" w:customStyle="1" w:styleId="BodyText2Char">
    <w:name w:val="Body Text 2 Char"/>
    <w:basedOn w:val="a0"/>
    <w:rsid w:val="00034EC1"/>
    <w:rPr>
      <w:rFonts w:ascii="Calibri" w:hAnsi="Calibri" w:cs="Calibri"/>
    </w:rPr>
  </w:style>
  <w:style w:type="paragraph" w:customStyle="1" w:styleId="18">
    <w:name w:val="Текст сноски1"/>
    <w:basedOn w:val="a"/>
    <w:rsid w:val="00034EC1"/>
    <w:pPr>
      <w:suppressAutoHyphens w:val="0"/>
      <w:spacing w:after="0" w:line="240" w:lineRule="auto"/>
    </w:pPr>
    <w:rPr>
      <w:rFonts w:eastAsia="Times New Roman"/>
      <w:sz w:val="24"/>
      <w:szCs w:val="24"/>
      <w:lang w:eastAsia="ru-RU"/>
    </w:rPr>
  </w:style>
  <w:style w:type="character" w:styleId="aff6">
    <w:name w:val="Emphasis"/>
    <w:basedOn w:val="a0"/>
    <w:qFormat/>
    <w:rsid w:val="00034EC1"/>
    <w:rPr>
      <w:rFonts w:cs="Times New Roman"/>
      <w:i/>
      <w:iCs/>
    </w:rPr>
  </w:style>
  <w:style w:type="paragraph" w:customStyle="1" w:styleId="Heading">
    <w:name w:val="Heading"/>
    <w:rsid w:val="00034EC1"/>
    <w:pPr>
      <w:suppressAutoHyphens/>
    </w:pPr>
    <w:rPr>
      <w:rFonts w:ascii="Arial" w:hAnsi="Arial" w:cs="Arial"/>
      <w:b/>
      <w:bCs/>
      <w:sz w:val="24"/>
      <w:szCs w:val="24"/>
      <w:lang w:eastAsia="ar-SA"/>
    </w:rPr>
  </w:style>
  <w:style w:type="paragraph" w:customStyle="1" w:styleId="210">
    <w:name w:val="Основной текст с отступом 21"/>
    <w:basedOn w:val="a"/>
    <w:rsid w:val="00034EC1"/>
    <w:pPr>
      <w:spacing w:after="0" w:line="240" w:lineRule="auto"/>
      <w:ind w:left="540" w:hanging="540"/>
    </w:pPr>
    <w:rPr>
      <w:rFonts w:ascii="Times New Roman" w:eastAsia="Calibri" w:hAnsi="Times New Roman" w:cs="Times New Roman"/>
      <w:color w:val="auto"/>
      <w:kern w:val="0"/>
      <w:sz w:val="24"/>
      <w:szCs w:val="24"/>
      <w:lang w:eastAsia="ar-SA"/>
    </w:rPr>
  </w:style>
  <w:style w:type="character" w:customStyle="1" w:styleId="c0">
    <w:name w:val="c0"/>
    <w:rsid w:val="00034EC1"/>
  </w:style>
  <w:style w:type="character" w:customStyle="1" w:styleId="s8">
    <w:name w:val="s8"/>
    <w:rsid w:val="00034EC1"/>
  </w:style>
  <w:style w:type="character" w:customStyle="1" w:styleId="s7">
    <w:name w:val="s7"/>
    <w:rsid w:val="00034EC1"/>
  </w:style>
  <w:style w:type="paragraph" w:customStyle="1" w:styleId="p14">
    <w:name w:val="p14"/>
    <w:basedOn w:val="a"/>
    <w:rsid w:val="00034EC1"/>
    <w:pPr>
      <w:spacing w:before="280" w:after="280" w:line="360" w:lineRule="auto"/>
      <w:ind w:firstLine="709"/>
      <w:jc w:val="both"/>
      <w:textAlignment w:val="baseline"/>
    </w:pPr>
    <w:rPr>
      <w:rFonts w:ascii="Times New Roman" w:eastAsia="Calibri" w:hAnsi="Times New Roman" w:cs="Times New Roman"/>
      <w:color w:val="auto"/>
      <w:kern w:val="0"/>
      <w:sz w:val="28"/>
      <w:szCs w:val="28"/>
      <w:lang w:eastAsia="zh-CN"/>
    </w:rPr>
  </w:style>
  <w:style w:type="paragraph" w:customStyle="1" w:styleId="p20">
    <w:name w:val="p20"/>
    <w:basedOn w:val="a"/>
    <w:rsid w:val="00034EC1"/>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1">
    <w:name w:val="s11"/>
    <w:rsid w:val="00034EC1"/>
  </w:style>
  <w:style w:type="paragraph" w:customStyle="1" w:styleId="p19">
    <w:name w:val="p19"/>
    <w:basedOn w:val="a"/>
    <w:rsid w:val="00034EC1"/>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paragraph" w:customStyle="1" w:styleId="p29">
    <w:name w:val="p29"/>
    <w:basedOn w:val="a"/>
    <w:rsid w:val="00034EC1"/>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5">
    <w:name w:val="s15"/>
    <w:rsid w:val="00034EC1"/>
  </w:style>
  <w:style w:type="paragraph" w:customStyle="1" w:styleId="p37">
    <w:name w:val="p37"/>
    <w:basedOn w:val="a"/>
    <w:rsid w:val="00034EC1"/>
    <w:pPr>
      <w:spacing w:before="280" w:after="280" w:line="360" w:lineRule="auto"/>
      <w:ind w:firstLine="709"/>
      <w:jc w:val="both"/>
      <w:textAlignment w:val="baseline"/>
    </w:pPr>
    <w:rPr>
      <w:rFonts w:ascii="Times New Roman" w:eastAsia="Calibri" w:hAnsi="Times New Roman" w:cs="Times New Roman"/>
      <w:color w:val="auto"/>
      <w:kern w:val="0"/>
      <w:sz w:val="28"/>
      <w:szCs w:val="28"/>
      <w:lang w:eastAsia="zh-CN"/>
    </w:rPr>
  </w:style>
  <w:style w:type="paragraph" w:customStyle="1" w:styleId="Footnote">
    <w:name w:val="Footnote"/>
    <w:rsid w:val="00034EC1"/>
    <w:pPr>
      <w:suppressLineNumbers/>
      <w:spacing w:line="360" w:lineRule="auto"/>
      <w:ind w:left="283" w:hanging="283"/>
      <w:jc w:val="both"/>
      <w:textAlignment w:val="baseline"/>
    </w:pPr>
    <w:rPr>
      <w:rFonts w:eastAsia="Calibri"/>
      <w:lang w:eastAsia="ar-SA"/>
    </w:rPr>
  </w:style>
  <w:style w:type="character" w:customStyle="1" w:styleId="comments">
    <w:name w:val="comments"/>
    <w:rsid w:val="00034EC1"/>
  </w:style>
  <w:style w:type="character" w:customStyle="1" w:styleId="aff7">
    <w:name w:val="Подзаголовок Знак"/>
    <w:basedOn w:val="a0"/>
    <w:rsid w:val="00034EC1"/>
    <w:rPr>
      <w:rFonts w:ascii="Arial" w:hAnsi="Arial" w:cs="Arial"/>
      <w:i/>
      <w:iCs/>
      <w:sz w:val="28"/>
      <w:szCs w:val="28"/>
    </w:rPr>
  </w:style>
  <w:style w:type="character" w:customStyle="1" w:styleId="aff8">
    <w:name w:val="Отступ основного текста Знак"/>
    <w:basedOn w:val="a0"/>
    <w:rsid w:val="00034EC1"/>
    <w:rPr>
      <w:rFonts w:ascii="Times New Roman" w:hAnsi="Times New Roman" w:cs="Times New Roman"/>
      <w:sz w:val="24"/>
      <w:szCs w:val="24"/>
      <w:lang w:eastAsia="ar-SA" w:bidi="ar-SA"/>
    </w:rPr>
  </w:style>
  <w:style w:type="character" w:customStyle="1" w:styleId="c1">
    <w:name w:val="c1"/>
    <w:rsid w:val="00034EC1"/>
  </w:style>
  <w:style w:type="character" w:customStyle="1" w:styleId="-">
    <w:name w:val="Интернет-ссылка"/>
    <w:basedOn w:val="a0"/>
    <w:rsid w:val="00034EC1"/>
    <w:rPr>
      <w:rFonts w:cs="Times New Roman"/>
      <w:color w:val="0000FF"/>
      <w:u w:val="single"/>
      <w:lang w:val="uz-Cyrl-UZ" w:eastAsia="uz-Cyrl-UZ"/>
    </w:rPr>
  </w:style>
  <w:style w:type="character" w:customStyle="1" w:styleId="aff9">
    <w:name w:val="Выделение жирным"/>
    <w:basedOn w:val="a0"/>
    <w:rsid w:val="00034EC1"/>
    <w:rPr>
      <w:rFonts w:cs="Times New Roman"/>
      <w:b/>
      <w:bCs/>
    </w:rPr>
  </w:style>
  <w:style w:type="character" w:customStyle="1" w:styleId="c7">
    <w:name w:val="c7"/>
    <w:basedOn w:val="a0"/>
    <w:rsid w:val="00034EC1"/>
    <w:rPr>
      <w:rFonts w:cs="Times New Roman"/>
    </w:rPr>
  </w:style>
  <w:style w:type="character" w:customStyle="1" w:styleId="ListLabel1">
    <w:name w:val="ListLabel 1"/>
    <w:rsid w:val="00034EC1"/>
  </w:style>
  <w:style w:type="character" w:customStyle="1" w:styleId="affa">
    <w:name w:val="Привязка сноски"/>
    <w:rsid w:val="00034EC1"/>
    <w:rPr>
      <w:vertAlign w:val="superscript"/>
    </w:rPr>
  </w:style>
  <w:style w:type="character" w:customStyle="1" w:styleId="affb">
    <w:name w:val="Привязка концевой сноски"/>
    <w:rsid w:val="00034EC1"/>
    <w:rPr>
      <w:vertAlign w:val="superscript"/>
    </w:rPr>
  </w:style>
  <w:style w:type="character" w:customStyle="1" w:styleId="ListLabel2">
    <w:name w:val="ListLabel 2"/>
    <w:rsid w:val="00034EC1"/>
  </w:style>
  <w:style w:type="character" w:customStyle="1" w:styleId="ListLabel3">
    <w:name w:val="ListLabel 3"/>
    <w:rsid w:val="00034EC1"/>
  </w:style>
  <w:style w:type="character" w:customStyle="1" w:styleId="ListLabel4">
    <w:name w:val="ListLabel 4"/>
    <w:rsid w:val="00034EC1"/>
  </w:style>
  <w:style w:type="character" w:customStyle="1" w:styleId="ListLabel5">
    <w:name w:val="ListLabel 5"/>
    <w:rsid w:val="00034EC1"/>
  </w:style>
  <w:style w:type="character" w:customStyle="1" w:styleId="ListLabel6">
    <w:name w:val="ListLabel 6"/>
    <w:rsid w:val="00034EC1"/>
  </w:style>
  <w:style w:type="character" w:customStyle="1" w:styleId="ListLabel7">
    <w:name w:val="ListLabel 7"/>
    <w:rsid w:val="00034EC1"/>
  </w:style>
  <w:style w:type="character" w:customStyle="1" w:styleId="ListLabel8">
    <w:name w:val="ListLabel 8"/>
    <w:rsid w:val="00034EC1"/>
  </w:style>
  <w:style w:type="character" w:customStyle="1" w:styleId="ListLabel9">
    <w:name w:val="ListLabel 9"/>
    <w:rsid w:val="00034EC1"/>
  </w:style>
  <w:style w:type="character" w:customStyle="1" w:styleId="ListLabel10">
    <w:name w:val="ListLabel 10"/>
    <w:rsid w:val="00034EC1"/>
  </w:style>
  <w:style w:type="character" w:customStyle="1" w:styleId="ListLabel11">
    <w:name w:val="ListLabel 11"/>
    <w:rsid w:val="00034EC1"/>
  </w:style>
  <w:style w:type="character" w:customStyle="1" w:styleId="ListLabel12">
    <w:name w:val="ListLabel 12"/>
    <w:rsid w:val="00034EC1"/>
  </w:style>
  <w:style w:type="character" w:customStyle="1" w:styleId="ListLabel13">
    <w:name w:val="ListLabel 13"/>
    <w:rsid w:val="00034EC1"/>
  </w:style>
  <w:style w:type="character" w:customStyle="1" w:styleId="ListLabel14">
    <w:name w:val="ListLabel 14"/>
    <w:rsid w:val="00034EC1"/>
  </w:style>
  <w:style w:type="character" w:customStyle="1" w:styleId="ListLabel15">
    <w:name w:val="ListLabel 15"/>
    <w:rsid w:val="00034EC1"/>
  </w:style>
  <w:style w:type="character" w:customStyle="1" w:styleId="ListLabel16">
    <w:name w:val="ListLabel 16"/>
    <w:rsid w:val="00034EC1"/>
  </w:style>
  <w:style w:type="character" w:customStyle="1" w:styleId="ListLabel17">
    <w:name w:val="ListLabel 17"/>
    <w:rsid w:val="00034EC1"/>
  </w:style>
  <w:style w:type="character" w:customStyle="1" w:styleId="ListLabel18">
    <w:name w:val="ListLabel 18"/>
    <w:rsid w:val="00034EC1"/>
  </w:style>
  <w:style w:type="character" w:customStyle="1" w:styleId="ListLabel19">
    <w:name w:val="ListLabel 19"/>
    <w:rsid w:val="00034EC1"/>
  </w:style>
  <w:style w:type="character" w:customStyle="1" w:styleId="affc">
    <w:name w:val="Символы концевой сноски"/>
    <w:rsid w:val="00034EC1"/>
  </w:style>
  <w:style w:type="paragraph" w:customStyle="1" w:styleId="affd">
    <w:name w:val="Заголовок"/>
    <w:basedOn w:val="a"/>
    <w:next w:val="a7"/>
    <w:rsid w:val="00034EC1"/>
    <w:pPr>
      <w:keepNext/>
      <w:spacing w:before="240" w:after="0" w:line="100" w:lineRule="atLeast"/>
      <w:textAlignment w:val="baseline"/>
    </w:pPr>
    <w:rPr>
      <w:rFonts w:ascii="Arial" w:eastAsia="Times New Roman" w:hAnsi="Arial" w:cs="Arial"/>
      <w:b/>
      <w:bCs/>
      <w:kern w:val="0"/>
      <w:sz w:val="24"/>
      <w:szCs w:val="24"/>
      <w:lang w:val="de-DE" w:eastAsia="ar-SA"/>
    </w:rPr>
  </w:style>
  <w:style w:type="character" w:customStyle="1" w:styleId="19">
    <w:name w:val="Основной текст Знак1"/>
    <w:basedOn w:val="a0"/>
    <w:rsid w:val="00034EC1"/>
    <w:rPr>
      <w:rFonts w:ascii="Times New Roman" w:hAnsi="Times New Roman" w:cs="Times New Roman"/>
      <w:color w:val="00000A"/>
      <w:sz w:val="20"/>
      <w:szCs w:val="20"/>
      <w:lang w:eastAsia="zh-CN"/>
    </w:rPr>
  </w:style>
  <w:style w:type="paragraph" w:styleId="affe">
    <w:name w:val="List"/>
    <w:basedOn w:val="a7"/>
    <w:rsid w:val="00034EC1"/>
    <w:pPr>
      <w:widowControl w:val="0"/>
      <w:spacing w:line="100" w:lineRule="atLeast"/>
      <w:textAlignment w:val="baseline"/>
    </w:pPr>
    <w:rPr>
      <w:rFonts w:eastAsia="Times New Roman" w:cs="Times New Roman"/>
      <w:kern w:val="0"/>
      <w:sz w:val="24"/>
      <w:szCs w:val="24"/>
      <w:lang w:eastAsia="zh-CN"/>
    </w:rPr>
  </w:style>
  <w:style w:type="paragraph" w:styleId="afff">
    <w:name w:val="Title"/>
    <w:basedOn w:val="a"/>
    <w:link w:val="afff0"/>
    <w:uiPriority w:val="99"/>
    <w:qFormat/>
    <w:rsid w:val="00034EC1"/>
    <w:pPr>
      <w:widowControl w:val="0"/>
      <w:suppressLineNumbers/>
      <w:spacing w:before="120" w:after="120" w:line="100" w:lineRule="atLeast"/>
      <w:textAlignment w:val="baseline"/>
    </w:pPr>
    <w:rPr>
      <w:i/>
      <w:iCs/>
      <w:sz w:val="24"/>
      <w:szCs w:val="24"/>
      <w:lang w:val="de-DE" w:eastAsia="fa-IR" w:bidi="fa-IR"/>
    </w:rPr>
  </w:style>
  <w:style w:type="character" w:customStyle="1" w:styleId="afff0">
    <w:name w:val="Название Знак"/>
    <w:basedOn w:val="a0"/>
    <w:link w:val="afff"/>
    <w:uiPriority w:val="99"/>
    <w:rsid w:val="00034EC1"/>
    <w:rPr>
      <w:rFonts w:ascii="Calibri" w:eastAsia="Arial Unicode MS" w:hAnsi="Calibri" w:cs="Calibri"/>
      <w:i/>
      <w:iCs/>
      <w:color w:val="00000A"/>
      <w:kern w:val="1"/>
      <w:sz w:val="24"/>
      <w:szCs w:val="24"/>
      <w:lang w:val="de-DE" w:eastAsia="fa-IR" w:bidi="fa-IR"/>
    </w:rPr>
  </w:style>
  <w:style w:type="paragraph" w:customStyle="1" w:styleId="1a">
    <w:name w:val="Указатель1"/>
    <w:basedOn w:val="a"/>
    <w:rsid w:val="00034EC1"/>
    <w:pPr>
      <w:widowControl w:val="0"/>
      <w:suppressLineNumbers/>
      <w:spacing w:after="0" w:line="100" w:lineRule="atLeast"/>
      <w:textAlignment w:val="baseline"/>
    </w:pPr>
    <w:rPr>
      <w:rFonts w:eastAsia="Times New Roman" w:cs="Times New Roman"/>
      <w:kern w:val="0"/>
      <w:sz w:val="24"/>
      <w:szCs w:val="24"/>
      <w:lang w:val="de-DE" w:eastAsia="fa-IR" w:bidi="fa-IR"/>
    </w:rPr>
  </w:style>
  <w:style w:type="paragraph" w:customStyle="1" w:styleId="afff1">
    <w:name w:val="Содержимое таблицы"/>
    <w:basedOn w:val="a"/>
    <w:rsid w:val="00034EC1"/>
    <w:pPr>
      <w:widowControl w:val="0"/>
      <w:suppressLineNumbers/>
      <w:spacing w:after="0" w:line="100" w:lineRule="atLeast"/>
      <w:textAlignment w:val="baseline"/>
    </w:pPr>
    <w:rPr>
      <w:rFonts w:ascii="Times New Roman" w:eastAsia="Calibri" w:hAnsi="Times New Roman" w:cs="Times New Roman"/>
      <w:kern w:val="0"/>
      <w:sz w:val="20"/>
      <w:szCs w:val="20"/>
      <w:lang w:val="de-DE" w:eastAsia="ar-SA"/>
    </w:rPr>
  </w:style>
  <w:style w:type="paragraph" w:styleId="afff2">
    <w:name w:val="Subtitle"/>
    <w:basedOn w:val="a"/>
    <w:link w:val="1b"/>
    <w:qFormat/>
    <w:rsid w:val="00034EC1"/>
    <w:pPr>
      <w:keepNext/>
      <w:widowControl w:val="0"/>
      <w:spacing w:before="240" w:after="120" w:line="100" w:lineRule="atLeast"/>
      <w:jc w:val="center"/>
      <w:textAlignment w:val="baseline"/>
    </w:pPr>
    <w:rPr>
      <w:rFonts w:ascii="Arial" w:hAnsi="Arial" w:cs="Arial"/>
      <w:i/>
      <w:iCs/>
      <w:sz w:val="28"/>
      <w:szCs w:val="28"/>
      <w:lang w:val="de-DE" w:eastAsia="fa-IR" w:bidi="fa-IR"/>
    </w:rPr>
  </w:style>
  <w:style w:type="character" w:customStyle="1" w:styleId="1b">
    <w:name w:val="Подзаголовок Знак1"/>
    <w:basedOn w:val="a0"/>
    <w:link w:val="afff2"/>
    <w:rsid w:val="00034EC1"/>
    <w:rPr>
      <w:rFonts w:ascii="Arial" w:eastAsia="Arial Unicode MS" w:hAnsi="Arial" w:cs="Arial"/>
      <w:i/>
      <w:iCs/>
      <w:color w:val="00000A"/>
      <w:kern w:val="1"/>
      <w:sz w:val="28"/>
      <w:szCs w:val="28"/>
      <w:lang w:val="de-DE" w:eastAsia="fa-IR" w:bidi="fa-IR"/>
    </w:rPr>
  </w:style>
  <w:style w:type="paragraph" w:customStyle="1" w:styleId="211">
    <w:name w:val="Основной текст 21"/>
    <w:basedOn w:val="a"/>
    <w:rsid w:val="00034EC1"/>
    <w:pPr>
      <w:widowControl w:val="0"/>
      <w:spacing w:after="0" w:line="100" w:lineRule="atLeast"/>
      <w:textAlignment w:val="baseline"/>
    </w:pPr>
    <w:rPr>
      <w:rFonts w:eastAsia="Times New Roman" w:cs="Times New Roman"/>
      <w:kern w:val="0"/>
      <w:sz w:val="28"/>
      <w:szCs w:val="28"/>
      <w:lang w:val="de-DE" w:eastAsia="fa-IR" w:bidi="fa-IR"/>
    </w:rPr>
  </w:style>
  <w:style w:type="paragraph" w:customStyle="1" w:styleId="212">
    <w:name w:val="Список 21"/>
    <w:basedOn w:val="a"/>
    <w:rsid w:val="00034EC1"/>
    <w:pPr>
      <w:widowControl w:val="0"/>
      <w:spacing w:after="0" w:line="100" w:lineRule="atLeast"/>
      <w:ind w:left="566" w:hanging="283"/>
      <w:textAlignment w:val="baseline"/>
    </w:pPr>
    <w:rPr>
      <w:rFonts w:eastAsia="Times New Roman" w:cs="Times New Roman"/>
      <w:kern w:val="0"/>
      <w:sz w:val="24"/>
      <w:szCs w:val="24"/>
      <w:lang w:val="de-DE" w:eastAsia="ar-SA"/>
    </w:rPr>
  </w:style>
  <w:style w:type="character" w:customStyle="1" w:styleId="1c">
    <w:name w:val="Текст выноски Знак1"/>
    <w:basedOn w:val="a0"/>
    <w:rsid w:val="00034EC1"/>
    <w:rPr>
      <w:rFonts w:ascii="Tahoma" w:hAnsi="Tahoma" w:cs="Tahoma"/>
      <w:color w:val="00000A"/>
      <w:sz w:val="16"/>
      <w:szCs w:val="16"/>
      <w:lang w:val="de-DE" w:eastAsia="fa-IR" w:bidi="fa-IR"/>
    </w:rPr>
  </w:style>
  <w:style w:type="character" w:customStyle="1" w:styleId="213">
    <w:name w:val="Основной текст с отступом 2 Знак1"/>
    <w:basedOn w:val="a0"/>
    <w:rsid w:val="00034EC1"/>
    <w:rPr>
      <w:rFonts w:ascii="Times New Roman" w:hAnsi="Times New Roman" w:cs="Times New Roman"/>
      <w:color w:val="00000A"/>
      <w:lang w:val="de-DE" w:eastAsia="fa-IR" w:bidi="fa-IR"/>
    </w:rPr>
  </w:style>
  <w:style w:type="paragraph" w:customStyle="1" w:styleId="afff3">
    <w:name w:val="Текст в заданном формате"/>
    <w:basedOn w:val="a"/>
    <w:rsid w:val="00034EC1"/>
    <w:pPr>
      <w:widowControl w:val="0"/>
      <w:spacing w:after="0" w:line="100" w:lineRule="atLeast"/>
      <w:textAlignment w:val="baseline"/>
    </w:pPr>
    <w:rPr>
      <w:rFonts w:ascii="Courier New" w:eastAsia="Times New Roman" w:hAnsi="Courier New" w:cs="Courier New"/>
      <w:kern w:val="0"/>
      <w:sz w:val="20"/>
      <w:szCs w:val="20"/>
      <w:lang w:eastAsia="zh-CN"/>
    </w:rPr>
  </w:style>
  <w:style w:type="paragraph" w:customStyle="1" w:styleId="LTGliederung1">
    <w:name w:val="???????~LT~Gliederung 1"/>
    <w:rsid w:val="00034EC1"/>
    <w:pPr>
      <w:widowControl w:val="0"/>
      <w:tabs>
        <w:tab w:val="left" w:pos="1980"/>
        <w:tab w:val="left" w:pos="3420"/>
        <w:tab w:val="left" w:pos="4860"/>
        <w:tab w:val="left" w:pos="6300"/>
        <w:tab w:val="left" w:pos="7740"/>
        <w:tab w:val="left" w:pos="9180"/>
        <w:tab w:val="left" w:pos="10620"/>
        <w:tab w:val="left" w:pos="12060"/>
        <w:tab w:val="left" w:pos="13500"/>
        <w:tab w:val="left" w:pos="14940"/>
        <w:tab w:val="left" w:pos="16380"/>
      </w:tabs>
      <w:suppressAutoHyphens/>
      <w:spacing w:before="160" w:line="100" w:lineRule="atLeast"/>
      <w:ind w:left="540"/>
      <w:textAlignment w:val="baseline"/>
    </w:pPr>
    <w:rPr>
      <w:rFonts w:ascii="Tahoma" w:hAnsi="Tahoma" w:cs="Tahoma"/>
      <w:color w:val="FFFFFF"/>
      <w:sz w:val="64"/>
      <w:szCs w:val="64"/>
      <w:lang w:eastAsia="zh-CN"/>
    </w:rPr>
  </w:style>
  <w:style w:type="paragraph" w:customStyle="1" w:styleId="c3">
    <w:name w:val="c3"/>
    <w:basedOn w:val="a"/>
    <w:rsid w:val="00034EC1"/>
    <w:pPr>
      <w:widowControl w:val="0"/>
      <w:spacing w:before="280" w:after="280" w:line="100" w:lineRule="atLeast"/>
      <w:textAlignment w:val="baseline"/>
    </w:pPr>
    <w:rPr>
      <w:rFonts w:ascii="Times New Roman" w:eastAsia="Calibri" w:hAnsi="Times New Roman" w:cs="Times New Roman"/>
      <w:kern w:val="0"/>
      <w:sz w:val="24"/>
      <w:szCs w:val="24"/>
      <w:lang w:val="de-DE" w:eastAsia="ru-RU"/>
    </w:rPr>
  </w:style>
  <w:style w:type="character" w:customStyle="1" w:styleId="1d">
    <w:name w:val="Текст сноски Знак1"/>
    <w:basedOn w:val="a0"/>
    <w:rsid w:val="00034EC1"/>
    <w:rPr>
      <w:rFonts w:ascii="Times New Roman" w:hAnsi="Times New Roman" w:cs="Times New Roman"/>
      <w:color w:val="00000A"/>
      <w:sz w:val="20"/>
      <w:szCs w:val="20"/>
      <w:lang w:val="de-DE" w:eastAsia="fa-IR" w:bidi="fa-IR"/>
    </w:rPr>
  </w:style>
  <w:style w:type="character" w:customStyle="1" w:styleId="1e">
    <w:name w:val="Верхний колонтитул Знак1"/>
    <w:basedOn w:val="a0"/>
    <w:rsid w:val="00034EC1"/>
    <w:rPr>
      <w:rFonts w:ascii="Times New Roman" w:hAnsi="Times New Roman" w:cs="Times New Roman"/>
      <w:color w:val="00000A"/>
      <w:lang w:val="de-DE" w:eastAsia="fa-IR" w:bidi="fa-IR"/>
    </w:rPr>
  </w:style>
  <w:style w:type="character" w:customStyle="1" w:styleId="1f">
    <w:name w:val="Нижний колонтитул Знак1"/>
    <w:basedOn w:val="a0"/>
    <w:rsid w:val="00034EC1"/>
    <w:rPr>
      <w:rFonts w:ascii="Times New Roman" w:hAnsi="Times New Roman" w:cs="Times New Roman"/>
      <w:color w:val="00000A"/>
      <w:lang w:val="de-DE" w:eastAsia="fa-IR" w:bidi="fa-IR"/>
    </w:rPr>
  </w:style>
  <w:style w:type="paragraph" w:customStyle="1" w:styleId="310">
    <w:name w:val="Основной текст с отступом 31"/>
    <w:basedOn w:val="a"/>
    <w:rsid w:val="00034EC1"/>
    <w:pPr>
      <w:widowControl w:val="0"/>
      <w:spacing w:after="0" w:line="100" w:lineRule="atLeast"/>
      <w:ind w:firstLine="720"/>
      <w:jc w:val="center"/>
      <w:textAlignment w:val="baseline"/>
    </w:pPr>
    <w:rPr>
      <w:rFonts w:ascii="Arial" w:eastAsia="Calibri" w:hAnsi="Arial" w:cs="Arial"/>
      <w:b/>
      <w:bCs/>
      <w:kern w:val="0"/>
      <w:sz w:val="20"/>
      <w:szCs w:val="20"/>
      <w:lang w:val="de-DE" w:eastAsia="ar-SA"/>
    </w:rPr>
  </w:style>
  <w:style w:type="character" w:customStyle="1" w:styleId="1423">
    <w:name w:val="Основной текст (14)23"/>
    <w:rsid w:val="00034EC1"/>
    <w:rPr>
      <w:rFonts w:ascii="Times New Roman" w:hAnsi="Times New Roman"/>
      <w:spacing w:val="0"/>
      <w:sz w:val="20"/>
    </w:rPr>
  </w:style>
  <w:style w:type="character" w:customStyle="1" w:styleId="727">
    <w:name w:val="Основной текст (7)27"/>
    <w:rsid w:val="00034EC1"/>
    <w:rPr>
      <w:rFonts w:ascii="Times New Roman" w:hAnsi="Times New Roman"/>
      <w:spacing w:val="0"/>
      <w:sz w:val="19"/>
    </w:rPr>
  </w:style>
  <w:style w:type="character" w:customStyle="1" w:styleId="158">
    <w:name w:val="Основной текст (15)8"/>
    <w:rsid w:val="00034EC1"/>
    <w:rPr>
      <w:rFonts w:ascii="Times New Roman" w:hAnsi="Times New Roman"/>
      <w:i/>
      <w:spacing w:val="0"/>
      <w:sz w:val="19"/>
    </w:rPr>
  </w:style>
  <w:style w:type="paragraph" w:customStyle="1" w:styleId="30Snoska">
    <w:name w:val="30Snoska"/>
    <w:basedOn w:val="a"/>
    <w:rsid w:val="00034EC1"/>
    <w:pPr>
      <w:autoSpaceDE w:val="0"/>
      <w:spacing w:after="0" w:line="180" w:lineRule="atLeast"/>
      <w:jc w:val="both"/>
      <w:textAlignment w:val="center"/>
    </w:pPr>
    <w:rPr>
      <w:rFonts w:ascii="PragmaticaC" w:eastAsia="Times New Roman" w:hAnsi="PragmaticaC" w:cs="PragmaticaC"/>
      <w:color w:val="000000"/>
      <w:kern w:val="0"/>
      <w:sz w:val="16"/>
      <w:szCs w:val="16"/>
      <w:lang w:eastAsia="ar-SA"/>
    </w:rPr>
  </w:style>
  <w:style w:type="character" w:customStyle="1" w:styleId="1416pt">
    <w:name w:val="Основной текст (14) + Интервал 16 pt"/>
    <w:rsid w:val="00034EC1"/>
    <w:rPr>
      <w:rFonts w:ascii="Times New Roman" w:hAnsi="Times New Roman"/>
      <w:spacing w:val="320"/>
      <w:sz w:val="20"/>
    </w:rPr>
  </w:style>
  <w:style w:type="paragraph" w:customStyle="1" w:styleId="ListParagraph1">
    <w:name w:val="List Paragraph1"/>
    <w:basedOn w:val="a"/>
    <w:rsid w:val="00034EC1"/>
    <w:pPr>
      <w:suppressAutoHyphens w:val="0"/>
      <w:ind w:left="720"/>
    </w:pPr>
    <w:rPr>
      <w:rFonts w:eastAsia="Times New Roman" w:cs="Times New Roman"/>
      <w:color w:val="auto"/>
      <w:kern w:val="0"/>
    </w:rPr>
  </w:style>
  <w:style w:type="paragraph" w:customStyle="1" w:styleId="p7">
    <w:name w:val="p7"/>
    <w:basedOn w:val="a"/>
    <w:rsid w:val="00034EC1"/>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customStyle="1" w:styleId="p5">
    <w:name w:val="p5"/>
    <w:basedOn w:val="a"/>
    <w:rsid w:val="00034EC1"/>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character" w:customStyle="1" w:styleId="s6">
    <w:name w:val="s6"/>
    <w:rsid w:val="00034EC1"/>
  </w:style>
  <w:style w:type="paragraph" w:customStyle="1" w:styleId="35">
    <w:name w:val="Абзац списка3"/>
    <w:basedOn w:val="a"/>
    <w:rsid w:val="00034EC1"/>
    <w:pPr>
      <w:widowControl w:val="0"/>
      <w:spacing w:line="240" w:lineRule="auto"/>
      <w:ind w:left="720"/>
      <w:contextualSpacing/>
    </w:pPr>
    <w:rPr>
      <w:rFonts w:ascii="Times New Roman" w:eastAsia="SimSun" w:hAnsi="Times New Roman" w:cs="Mangal"/>
      <w:color w:val="auto"/>
      <w:sz w:val="24"/>
      <w:szCs w:val="24"/>
      <w:lang w:eastAsia="zh-CN" w:bidi="hi-IN"/>
    </w:rPr>
  </w:style>
  <w:style w:type="paragraph" w:customStyle="1" w:styleId="afff4">
    <w:name w:val="А_основной"/>
    <w:basedOn w:val="a"/>
    <w:qFormat/>
    <w:rsid w:val="00034EC1"/>
    <w:pPr>
      <w:suppressAutoHyphens w:val="0"/>
      <w:spacing w:after="0" w:line="360" w:lineRule="auto"/>
      <w:ind w:firstLine="454"/>
      <w:jc w:val="both"/>
    </w:pPr>
    <w:rPr>
      <w:rFonts w:ascii="Times New Roman" w:eastAsia="Times New Roman" w:hAnsi="Times New Roman" w:cs="Times New Roman"/>
      <w:color w:val="auto"/>
      <w:kern w:val="0"/>
      <w:sz w:val="28"/>
      <w:szCs w:val="28"/>
    </w:rPr>
  </w:style>
  <w:style w:type="character" w:customStyle="1" w:styleId="WW8Num39z1">
    <w:name w:val="WW8Num39z1"/>
    <w:rsid w:val="00F2293E"/>
    <w:rPr>
      <w:rFonts w:ascii="Courier New" w:hAnsi="Courier New"/>
    </w:rPr>
  </w:style>
  <w:style w:type="character" w:customStyle="1" w:styleId="NoSpacingChar1">
    <w:name w:val="No Spacing Char1"/>
    <w:locked/>
    <w:rsid w:val="00773CA9"/>
    <w:rPr>
      <w:rFonts w:ascii="Cambria" w:hAnsi="Cambria"/>
      <w:sz w:val="22"/>
      <w:szCs w:val="22"/>
      <w:lang w:val="ru-RU"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168F"/>
    <w:pPr>
      <w:suppressAutoHyphens/>
      <w:spacing w:after="200" w:line="276" w:lineRule="auto"/>
    </w:pPr>
    <w:rPr>
      <w:rFonts w:ascii="Calibri" w:eastAsia="Arial Unicode MS" w:hAnsi="Calibri" w:cs="Calibri"/>
      <w:color w:val="00000A"/>
      <w:kern w:val="1"/>
      <w:sz w:val="22"/>
      <w:szCs w:val="22"/>
      <w:lang w:eastAsia="en-US"/>
    </w:rPr>
  </w:style>
  <w:style w:type="paragraph" w:styleId="1">
    <w:name w:val="heading 1"/>
    <w:aliases w:val=" Знак Знак Знак, Знак Знак Знак Знак Знак"/>
    <w:basedOn w:val="a"/>
    <w:next w:val="a"/>
    <w:link w:val="10"/>
    <w:qFormat/>
    <w:rsid w:val="00ED5E48"/>
    <w:pPr>
      <w:keepNext/>
      <w:suppressAutoHyphens w:val="0"/>
      <w:spacing w:before="240" w:after="60" w:line="36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qFormat/>
    <w:rsid w:val="00FA303E"/>
    <w:pPr>
      <w:keepNext/>
      <w:spacing w:before="240" w:after="60"/>
      <w:outlineLvl w:val="1"/>
    </w:pPr>
    <w:rPr>
      <w:rFonts w:ascii="Arial" w:hAnsi="Arial" w:cs="Arial"/>
      <w:b/>
      <w:bCs/>
      <w:i/>
      <w:iCs/>
      <w:sz w:val="28"/>
      <w:szCs w:val="28"/>
    </w:rPr>
  </w:style>
  <w:style w:type="paragraph" w:styleId="3">
    <w:name w:val="heading 3"/>
    <w:basedOn w:val="a"/>
    <w:next w:val="a"/>
    <w:link w:val="30"/>
    <w:qFormat/>
    <w:rsid w:val="00034EC1"/>
    <w:pPr>
      <w:keepNext/>
      <w:suppressAutoHyphens w:val="0"/>
      <w:spacing w:before="240" w:after="60" w:line="240" w:lineRule="auto"/>
      <w:jc w:val="center"/>
      <w:outlineLvl w:val="2"/>
    </w:pPr>
    <w:rPr>
      <w:rFonts w:cs="Arial"/>
      <w:b/>
      <w:bCs/>
      <w:i/>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 Знак Знак Знак Знак, Знак Знак Знак Знак Знак Знак"/>
    <w:basedOn w:val="a0"/>
    <w:link w:val="1"/>
    <w:locked/>
    <w:rsid w:val="00ED5E48"/>
    <w:rPr>
      <w:rFonts w:ascii="Arial" w:hAnsi="Arial" w:cs="Arial"/>
      <w:b/>
      <w:bCs/>
      <w:color w:val="00000A"/>
      <w:kern w:val="32"/>
      <w:sz w:val="32"/>
      <w:szCs w:val="32"/>
      <w:lang w:val="ru-RU" w:eastAsia="ru-RU" w:bidi="ar-SA"/>
    </w:rPr>
  </w:style>
  <w:style w:type="character" w:customStyle="1" w:styleId="20">
    <w:name w:val="Заголовок 2 Знак"/>
    <w:basedOn w:val="a0"/>
    <w:link w:val="2"/>
    <w:semiHidden/>
    <w:rsid w:val="00034EC1"/>
    <w:rPr>
      <w:rFonts w:ascii="Arial" w:eastAsia="Arial Unicode MS" w:hAnsi="Arial" w:cs="Arial"/>
      <w:b/>
      <w:bCs/>
      <w:i/>
      <w:iCs/>
      <w:color w:val="00000A"/>
      <w:kern w:val="1"/>
      <w:sz w:val="28"/>
      <w:szCs w:val="28"/>
      <w:lang w:val="ru-RU" w:eastAsia="en-US" w:bidi="ar-SA"/>
    </w:rPr>
  </w:style>
  <w:style w:type="character" w:customStyle="1" w:styleId="30">
    <w:name w:val="Заголовок 3 Знак"/>
    <w:basedOn w:val="a0"/>
    <w:link w:val="3"/>
    <w:rsid w:val="00034EC1"/>
    <w:rPr>
      <w:rFonts w:ascii="Calibri" w:eastAsia="Arial Unicode MS" w:hAnsi="Calibri" w:cs="Arial"/>
      <w:b/>
      <w:bCs/>
      <w:i/>
      <w:color w:val="00000A"/>
      <w:kern w:val="1"/>
      <w:sz w:val="28"/>
      <w:szCs w:val="28"/>
      <w:lang w:val="ru-RU" w:eastAsia="ru-RU" w:bidi="ar-SA"/>
    </w:rPr>
  </w:style>
  <w:style w:type="character" w:styleId="a3">
    <w:name w:val="footnote reference"/>
    <w:rsid w:val="0036168F"/>
    <w:rPr>
      <w:vertAlign w:val="superscript"/>
    </w:rPr>
  </w:style>
  <w:style w:type="paragraph" w:customStyle="1" w:styleId="14TexstOSNOVA1012">
    <w:name w:val="14TexstOSNOVA_10/12"/>
    <w:basedOn w:val="a"/>
    <w:rsid w:val="0036168F"/>
    <w:pPr>
      <w:suppressAutoHyphens w:val="0"/>
      <w:autoSpaceDE w:val="0"/>
      <w:autoSpaceDN w:val="0"/>
      <w:adjustRightInd w:val="0"/>
      <w:spacing w:after="0" w:line="240" w:lineRule="atLeast"/>
      <w:ind w:firstLine="340"/>
      <w:jc w:val="both"/>
      <w:textAlignment w:val="center"/>
    </w:pPr>
    <w:rPr>
      <w:rFonts w:ascii="PragmaticaC" w:eastAsia="Times New Roman" w:hAnsi="PragmaticaC" w:cs="PragmaticaC"/>
      <w:color w:val="000000"/>
      <w:kern w:val="0"/>
      <w:sz w:val="20"/>
      <w:szCs w:val="20"/>
      <w:lang w:eastAsia="ru-RU"/>
    </w:rPr>
  </w:style>
  <w:style w:type="paragraph" w:styleId="a4">
    <w:name w:val="footnote text"/>
    <w:aliases w:val="Основной текст с отступом1,Основной текст с отступом11,Body Text Indent,Знак1,Body Text Indent1,Знак Знак,Основной текст с отступом11 Знак Знак,Footnote Text Char Знак Знак,Footnote Text Char Знак Знак Знак"/>
    <w:basedOn w:val="a"/>
    <w:link w:val="a5"/>
    <w:rsid w:val="0036168F"/>
    <w:pPr>
      <w:suppressAutoHyphens w:val="0"/>
      <w:spacing w:after="0" w:line="240" w:lineRule="auto"/>
    </w:pPr>
    <w:rPr>
      <w:sz w:val="24"/>
      <w:szCs w:val="24"/>
      <w:lang w:eastAsia="ru-RU"/>
    </w:rPr>
  </w:style>
  <w:style w:type="character" w:customStyle="1" w:styleId="a5">
    <w:name w:val="Текст сноски Знак"/>
    <w:aliases w:val="Основной текст с отступом1 Знак,Основной текст с отступом11 Знак,Body Text Indent Знак,Знак1 Знак,Body Text Indent1 Знак,Знак Знак Знак,Основной текст с отступом11 Знак Знак Знак,Footnote Text Char Знак Знак Знак1"/>
    <w:link w:val="a4"/>
    <w:rsid w:val="0036168F"/>
    <w:rPr>
      <w:rFonts w:ascii="Calibri" w:eastAsia="Arial Unicode MS" w:hAnsi="Calibri" w:cs="Calibri"/>
      <w:color w:val="00000A"/>
      <w:kern w:val="1"/>
      <w:sz w:val="24"/>
      <w:szCs w:val="24"/>
      <w:lang w:val="ru-RU" w:eastAsia="ru-RU" w:bidi="ar-SA"/>
    </w:rPr>
  </w:style>
  <w:style w:type="paragraph" w:customStyle="1" w:styleId="western">
    <w:name w:val="western"/>
    <w:basedOn w:val="a"/>
    <w:rsid w:val="0036168F"/>
    <w:pPr>
      <w:suppressAutoHyphens w:val="0"/>
      <w:spacing w:before="100" w:beforeAutospacing="1" w:after="0" w:line="240" w:lineRule="auto"/>
    </w:pPr>
    <w:rPr>
      <w:rFonts w:ascii="Times New Roman" w:eastAsia="Times New Roman" w:hAnsi="Times New Roman" w:cs="Times New Roman"/>
      <w:color w:val="000000"/>
      <w:kern w:val="0"/>
      <w:sz w:val="24"/>
      <w:szCs w:val="24"/>
      <w:lang w:eastAsia="ru-RU"/>
    </w:rPr>
  </w:style>
  <w:style w:type="paragraph" w:styleId="11">
    <w:name w:val="toc 1"/>
    <w:basedOn w:val="a"/>
    <w:next w:val="a"/>
    <w:autoRedefine/>
    <w:unhideWhenUsed/>
    <w:rsid w:val="0036168F"/>
  </w:style>
  <w:style w:type="paragraph" w:styleId="31">
    <w:name w:val="toc 3"/>
    <w:basedOn w:val="a"/>
    <w:next w:val="a"/>
    <w:autoRedefine/>
    <w:unhideWhenUsed/>
    <w:rsid w:val="008053DE"/>
    <w:pPr>
      <w:tabs>
        <w:tab w:val="right" w:leader="dot" w:pos="9628"/>
      </w:tabs>
      <w:ind w:firstLine="426"/>
      <w:jc w:val="both"/>
    </w:pPr>
  </w:style>
  <w:style w:type="character" w:styleId="a6">
    <w:name w:val="Hyperlink"/>
    <w:unhideWhenUsed/>
    <w:rsid w:val="0036168F"/>
    <w:rPr>
      <w:color w:val="0000FF"/>
      <w:u w:val="single"/>
    </w:rPr>
  </w:style>
  <w:style w:type="paragraph" w:styleId="21">
    <w:name w:val="toc 2"/>
    <w:basedOn w:val="a"/>
    <w:next w:val="a"/>
    <w:autoRedefine/>
    <w:unhideWhenUsed/>
    <w:rsid w:val="0036168F"/>
    <w:pPr>
      <w:ind w:left="220"/>
    </w:pPr>
  </w:style>
  <w:style w:type="paragraph" w:customStyle="1" w:styleId="p4">
    <w:name w:val="p4"/>
    <w:basedOn w:val="a"/>
    <w:rsid w:val="0036168F"/>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
    <w:name w:val="s1"/>
    <w:rsid w:val="0036168F"/>
  </w:style>
  <w:style w:type="paragraph" w:styleId="a7">
    <w:name w:val="Body Text"/>
    <w:aliases w:val=" Знак Знак"/>
    <w:basedOn w:val="a"/>
    <w:link w:val="a8"/>
    <w:semiHidden/>
    <w:unhideWhenUsed/>
    <w:rsid w:val="0036168F"/>
    <w:pPr>
      <w:spacing w:after="120"/>
    </w:pPr>
  </w:style>
  <w:style w:type="character" w:customStyle="1" w:styleId="a8">
    <w:name w:val="Основной текст Знак"/>
    <w:aliases w:val=" Знак Знак Знак1"/>
    <w:link w:val="a7"/>
    <w:semiHidden/>
    <w:rsid w:val="0036168F"/>
    <w:rPr>
      <w:rFonts w:ascii="Calibri" w:eastAsia="Arial Unicode MS" w:hAnsi="Calibri" w:cs="Calibri"/>
      <w:color w:val="00000A"/>
      <w:kern w:val="1"/>
      <w:sz w:val="22"/>
      <w:szCs w:val="22"/>
      <w:lang w:val="ru-RU" w:eastAsia="en-US" w:bidi="ar-SA"/>
    </w:rPr>
  </w:style>
  <w:style w:type="paragraph" w:customStyle="1" w:styleId="a9">
    <w:name w:val="Основной"/>
    <w:basedOn w:val="a"/>
    <w:rsid w:val="0036168F"/>
    <w:pPr>
      <w:suppressAutoHyphens w:val="0"/>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kern w:val="0"/>
      <w:sz w:val="21"/>
      <w:szCs w:val="21"/>
      <w:lang w:eastAsia="ru-RU"/>
    </w:rPr>
  </w:style>
  <w:style w:type="paragraph" w:styleId="aa">
    <w:name w:val="List Paragraph"/>
    <w:basedOn w:val="a"/>
    <w:qFormat/>
    <w:rsid w:val="0036168F"/>
    <w:pPr>
      <w:suppressAutoHyphens w:val="0"/>
      <w:spacing w:after="0" w:line="360" w:lineRule="auto"/>
      <w:ind w:left="720"/>
      <w:contextualSpacing/>
    </w:pPr>
    <w:rPr>
      <w:rFonts w:ascii="Times New Roman" w:eastAsia="Times New Roman" w:hAnsi="Times New Roman" w:cs="Times New Roman"/>
      <w:caps/>
      <w:color w:val="auto"/>
      <w:kern w:val="0"/>
      <w:sz w:val="24"/>
      <w:szCs w:val="24"/>
      <w:lang w:eastAsia="ru-RU"/>
    </w:rPr>
  </w:style>
  <w:style w:type="paragraph" w:customStyle="1" w:styleId="32">
    <w:name w:val="Заг 3"/>
    <w:basedOn w:val="a"/>
    <w:rsid w:val="0036168F"/>
    <w:pPr>
      <w:keepNext/>
      <w:suppressAutoHyphens w:val="0"/>
      <w:autoSpaceDE w:val="0"/>
      <w:autoSpaceDN w:val="0"/>
      <w:adjustRightInd w:val="0"/>
      <w:spacing w:before="255" w:after="113" w:line="240" w:lineRule="atLeast"/>
      <w:jc w:val="center"/>
      <w:textAlignment w:val="center"/>
    </w:pPr>
    <w:rPr>
      <w:rFonts w:ascii="PragmaticaC" w:eastAsia="Times New Roman" w:hAnsi="PragmaticaC" w:cs="PragmaticaC"/>
      <w:b/>
      <w:bCs/>
      <w:i/>
      <w:iCs/>
      <w:color w:val="000000"/>
      <w:kern w:val="0"/>
      <w:sz w:val="23"/>
      <w:szCs w:val="23"/>
      <w:lang w:eastAsia="ru-RU"/>
    </w:rPr>
  </w:style>
  <w:style w:type="character" w:customStyle="1" w:styleId="c12">
    <w:name w:val="c12"/>
    <w:basedOn w:val="a0"/>
    <w:rsid w:val="0036168F"/>
  </w:style>
  <w:style w:type="paragraph" w:customStyle="1" w:styleId="c11">
    <w:name w:val="c11"/>
    <w:basedOn w:val="a"/>
    <w:rsid w:val="0036168F"/>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styleId="ab">
    <w:name w:val="footer"/>
    <w:basedOn w:val="a"/>
    <w:link w:val="ac"/>
    <w:unhideWhenUsed/>
    <w:rsid w:val="0036168F"/>
    <w:pPr>
      <w:tabs>
        <w:tab w:val="center" w:pos="4677"/>
        <w:tab w:val="right" w:pos="9355"/>
      </w:tabs>
    </w:pPr>
    <w:rPr>
      <w:rFonts w:cs="Times New Roman"/>
    </w:rPr>
  </w:style>
  <w:style w:type="character" w:customStyle="1" w:styleId="ac">
    <w:name w:val="Нижний колонтитул Знак"/>
    <w:basedOn w:val="a0"/>
    <w:link w:val="ab"/>
    <w:rsid w:val="00034EC1"/>
    <w:rPr>
      <w:rFonts w:ascii="Calibri" w:eastAsia="Arial Unicode MS" w:hAnsi="Calibri"/>
      <w:color w:val="00000A"/>
      <w:kern w:val="1"/>
      <w:sz w:val="22"/>
      <w:szCs w:val="22"/>
      <w:lang w:eastAsia="en-US" w:bidi="ar-SA"/>
    </w:rPr>
  </w:style>
  <w:style w:type="paragraph" w:customStyle="1" w:styleId="ConsPlusNormal">
    <w:name w:val="ConsPlusNormal"/>
    <w:rsid w:val="00F16AAA"/>
    <w:pPr>
      <w:widowControl w:val="0"/>
      <w:autoSpaceDE w:val="0"/>
      <w:autoSpaceDN w:val="0"/>
      <w:adjustRightInd w:val="0"/>
    </w:pPr>
    <w:rPr>
      <w:rFonts w:ascii="Arial" w:eastAsia="Calibri" w:hAnsi="Arial" w:cs="Arial"/>
    </w:rPr>
  </w:style>
  <w:style w:type="paragraph" w:styleId="ad">
    <w:name w:val="Normal (Web)"/>
    <w:basedOn w:val="a"/>
    <w:rsid w:val="00F16AAA"/>
    <w:pPr>
      <w:suppressAutoHyphens w:val="0"/>
      <w:autoSpaceDE w:val="0"/>
      <w:autoSpaceDN w:val="0"/>
      <w:adjustRightInd w:val="0"/>
      <w:spacing w:before="130" w:after="130" w:line="360" w:lineRule="auto"/>
    </w:pPr>
    <w:rPr>
      <w:rFonts w:ascii="Times New Roman" w:eastAsia="Calibri" w:hAnsi="Times New Roman" w:cs="Times New Roman"/>
      <w:color w:val="auto"/>
      <w:kern w:val="0"/>
      <w:sz w:val="24"/>
      <w:szCs w:val="24"/>
      <w:lang w:eastAsia="ru-RU"/>
    </w:rPr>
  </w:style>
  <w:style w:type="paragraph" w:customStyle="1" w:styleId="12">
    <w:name w:val="Абзац списка1"/>
    <w:basedOn w:val="a"/>
    <w:rsid w:val="00F16AAA"/>
    <w:pPr>
      <w:spacing w:after="0" w:line="360" w:lineRule="auto"/>
      <w:ind w:left="720"/>
    </w:pPr>
    <w:rPr>
      <w:rFonts w:ascii="Times New Roman" w:eastAsia="Calibri" w:hAnsi="Times New Roman" w:cs="Times New Roman"/>
      <w:color w:val="auto"/>
      <w:sz w:val="24"/>
      <w:szCs w:val="24"/>
      <w:lang w:eastAsia="ar-SA"/>
    </w:rPr>
  </w:style>
  <w:style w:type="character" w:customStyle="1" w:styleId="ae">
    <w:name w:val="Символ сноски"/>
    <w:rsid w:val="00F16AAA"/>
    <w:rPr>
      <w:vertAlign w:val="superscript"/>
    </w:rPr>
  </w:style>
  <w:style w:type="character" w:customStyle="1" w:styleId="13">
    <w:name w:val="Знак сноски1"/>
    <w:rsid w:val="00F16AAA"/>
    <w:rPr>
      <w:vertAlign w:val="superscript"/>
    </w:rPr>
  </w:style>
  <w:style w:type="character" w:customStyle="1" w:styleId="22">
    <w:name w:val="Знак сноски2"/>
    <w:rsid w:val="00F16AAA"/>
    <w:rPr>
      <w:vertAlign w:val="superscript"/>
    </w:rPr>
  </w:style>
  <w:style w:type="paragraph" w:customStyle="1" w:styleId="Standard">
    <w:name w:val="Standard"/>
    <w:link w:val="Standard0"/>
    <w:rsid w:val="00F16AAA"/>
    <w:pPr>
      <w:suppressAutoHyphens/>
      <w:spacing w:line="360" w:lineRule="auto"/>
      <w:ind w:firstLine="709"/>
      <w:jc w:val="both"/>
      <w:textAlignment w:val="baseline"/>
    </w:pPr>
    <w:rPr>
      <w:rFonts w:ascii="Calibri" w:eastAsia="SimSun" w:hAnsi="Calibri" w:cs="Calibri"/>
      <w:color w:val="00000A"/>
      <w:kern w:val="1"/>
      <w:sz w:val="28"/>
      <w:szCs w:val="28"/>
      <w:lang w:eastAsia="zh-CN"/>
    </w:rPr>
  </w:style>
  <w:style w:type="character" w:customStyle="1" w:styleId="Standard0">
    <w:name w:val="Standard Знак"/>
    <w:link w:val="Standard"/>
    <w:locked/>
    <w:rsid w:val="00F16AAA"/>
    <w:rPr>
      <w:rFonts w:ascii="Calibri" w:eastAsia="SimSun" w:hAnsi="Calibri" w:cs="Calibri"/>
      <w:color w:val="00000A"/>
      <w:kern w:val="1"/>
      <w:sz w:val="28"/>
      <w:szCs w:val="28"/>
      <w:lang w:val="ru-RU" w:eastAsia="zh-CN" w:bidi="ar-SA"/>
    </w:rPr>
  </w:style>
  <w:style w:type="paragraph" w:styleId="af">
    <w:name w:val="Body Text Indent"/>
    <w:aliases w:val=" Знак"/>
    <w:basedOn w:val="a"/>
    <w:rsid w:val="00F16AAA"/>
    <w:pPr>
      <w:spacing w:after="120"/>
      <w:ind w:left="283"/>
    </w:pPr>
  </w:style>
  <w:style w:type="character" w:customStyle="1" w:styleId="120">
    <w:name w:val="Знак сноски12"/>
    <w:rsid w:val="00F16AAA"/>
    <w:rPr>
      <w:vertAlign w:val="superscript"/>
    </w:rPr>
  </w:style>
  <w:style w:type="character" w:customStyle="1" w:styleId="Standard1">
    <w:name w:val="Standard Знак1"/>
    <w:locked/>
    <w:rsid w:val="00F16AAA"/>
    <w:rPr>
      <w:rFonts w:eastAsia="SimSun"/>
      <w:kern w:val="1"/>
      <w:sz w:val="28"/>
      <w:szCs w:val="28"/>
      <w:lang w:val="ru-RU" w:eastAsia="zh-CN" w:bidi="ar-SA"/>
    </w:rPr>
  </w:style>
  <w:style w:type="paragraph" w:customStyle="1" w:styleId="NormalWeb1">
    <w:name w:val="Normal (Web)1"/>
    <w:basedOn w:val="a"/>
    <w:rsid w:val="00494E95"/>
    <w:pPr>
      <w:suppressAutoHyphens w:val="0"/>
      <w:spacing w:before="100" w:after="100" w:line="360" w:lineRule="auto"/>
    </w:pPr>
    <w:rPr>
      <w:rFonts w:ascii="Times New Roman" w:eastAsia="Times New Roman" w:hAnsi="Times New Roman" w:cs="Times New Roman"/>
      <w:color w:val="auto"/>
      <w:kern w:val="0"/>
      <w:sz w:val="24"/>
      <w:szCs w:val="24"/>
      <w:lang w:eastAsia="ru-RU"/>
    </w:rPr>
  </w:style>
  <w:style w:type="character" w:customStyle="1" w:styleId="Standard2">
    <w:name w:val="Standard Знак Знак"/>
    <w:basedOn w:val="a0"/>
    <w:rsid w:val="00ED5E48"/>
    <w:rPr>
      <w:rFonts w:ascii="Arial" w:eastAsia="SimSun" w:hAnsi="Arial" w:cs="Arial"/>
      <w:kern w:val="3"/>
      <w:sz w:val="24"/>
      <w:szCs w:val="24"/>
      <w:lang w:val="ru-RU" w:eastAsia="zh-CN" w:bidi="ar-SA"/>
    </w:rPr>
  </w:style>
  <w:style w:type="paragraph" w:customStyle="1" w:styleId="18TexstSPISOK1">
    <w:name w:val="18TexstSPISOK_1"/>
    <w:aliases w:val="1"/>
    <w:basedOn w:val="a"/>
    <w:rsid w:val="00ED5E48"/>
    <w:pPr>
      <w:tabs>
        <w:tab w:val="left" w:pos="360"/>
        <w:tab w:val="left" w:pos="640"/>
      </w:tabs>
      <w:suppressAutoHyphens w:val="0"/>
      <w:autoSpaceDE w:val="0"/>
      <w:autoSpaceDN w:val="0"/>
      <w:adjustRightInd w:val="0"/>
      <w:spacing w:after="0" w:line="240" w:lineRule="atLeast"/>
      <w:ind w:left="640" w:hanging="300"/>
      <w:jc w:val="both"/>
      <w:textAlignment w:val="center"/>
    </w:pPr>
    <w:rPr>
      <w:rFonts w:ascii="PragmaticaC" w:eastAsia="Times New Roman" w:hAnsi="PragmaticaC" w:cs="PragmaticaC"/>
      <w:color w:val="000000"/>
      <w:kern w:val="0"/>
      <w:sz w:val="20"/>
      <w:szCs w:val="20"/>
      <w:lang w:eastAsia="ru-RU"/>
    </w:rPr>
  </w:style>
  <w:style w:type="paragraph" w:customStyle="1" w:styleId="af0">
    <w:name w:val="Буллит"/>
    <w:basedOn w:val="a9"/>
    <w:rsid w:val="001602EA"/>
    <w:pPr>
      <w:ind w:firstLine="244"/>
    </w:pPr>
  </w:style>
  <w:style w:type="character" w:customStyle="1" w:styleId="14">
    <w:name w:val="Сноска1"/>
    <w:rsid w:val="001602EA"/>
    <w:rPr>
      <w:rFonts w:ascii="Times New Roman" w:hAnsi="Times New Roman" w:cs="Times New Roman"/>
      <w:vertAlign w:val="superscript"/>
    </w:rPr>
  </w:style>
  <w:style w:type="paragraph" w:customStyle="1" w:styleId="4">
    <w:name w:val="Заг 4"/>
    <w:basedOn w:val="32"/>
    <w:rsid w:val="001602EA"/>
    <w:rPr>
      <w:b w:val="0"/>
      <w:bCs w:val="0"/>
    </w:rPr>
  </w:style>
  <w:style w:type="paragraph" w:customStyle="1" w:styleId="af1">
    <w:name w:val="Сноска"/>
    <w:basedOn w:val="a9"/>
    <w:rsid w:val="001602EA"/>
    <w:pPr>
      <w:spacing w:line="174" w:lineRule="atLeast"/>
    </w:pPr>
    <w:rPr>
      <w:sz w:val="17"/>
      <w:szCs w:val="17"/>
    </w:rPr>
  </w:style>
  <w:style w:type="paragraph" w:customStyle="1" w:styleId="af2">
    <w:name w:val="Подзаг"/>
    <w:basedOn w:val="a9"/>
    <w:rsid w:val="001602EA"/>
    <w:pPr>
      <w:spacing w:before="113" w:after="28"/>
      <w:jc w:val="center"/>
    </w:pPr>
    <w:rPr>
      <w:b/>
      <w:bCs/>
      <w:i/>
      <w:iCs/>
    </w:rPr>
  </w:style>
  <w:style w:type="paragraph" w:customStyle="1" w:styleId="23">
    <w:name w:val="Абзац списка2"/>
    <w:basedOn w:val="a"/>
    <w:rsid w:val="001602EA"/>
    <w:pPr>
      <w:widowControl w:val="0"/>
      <w:spacing w:after="0" w:line="360" w:lineRule="auto"/>
      <w:ind w:left="720"/>
    </w:pPr>
    <w:rPr>
      <w:rFonts w:ascii="Times New Roman" w:eastAsia="SimSun" w:hAnsi="Times New Roman" w:cs="Mangal"/>
      <w:caps/>
      <w:color w:val="auto"/>
      <w:sz w:val="24"/>
      <w:szCs w:val="24"/>
      <w:lang w:eastAsia="zh-CN" w:bidi="hi-IN"/>
    </w:rPr>
  </w:style>
  <w:style w:type="paragraph" w:customStyle="1" w:styleId="af3">
    <w:name w:val="А ОСН ТЕКСТ Знак Знак"/>
    <w:basedOn w:val="a"/>
    <w:link w:val="af4"/>
    <w:rsid w:val="001602EA"/>
    <w:pPr>
      <w:suppressAutoHyphens w:val="0"/>
      <w:spacing w:after="0" w:line="360" w:lineRule="auto"/>
      <w:ind w:firstLine="454"/>
      <w:jc w:val="both"/>
    </w:pPr>
    <w:rPr>
      <w:caps/>
      <w:color w:val="000000"/>
      <w:sz w:val="28"/>
      <w:lang w:eastAsia="ru-RU"/>
    </w:rPr>
  </w:style>
  <w:style w:type="character" w:customStyle="1" w:styleId="af4">
    <w:name w:val="А ОСН ТЕКСТ Знак Знак Знак"/>
    <w:link w:val="af3"/>
    <w:rsid w:val="001602EA"/>
    <w:rPr>
      <w:rFonts w:ascii="Calibri" w:eastAsia="Arial Unicode MS" w:hAnsi="Calibri" w:cs="Calibri"/>
      <w:caps/>
      <w:color w:val="000000"/>
      <w:kern w:val="1"/>
      <w:sz w:val="28"/>
      <w:szCs w:val="22"/>
      <w:lang w:eastAsia="ru-RU" w:bidi="ar-SA"/>
    </w:rPr>
  </w:style>
  <w:style w:type="character" w:customStyle="1" w:styleId="15">
    <w:name w:val="Основной текст + Курсив1"/>
    <w:rsid w:val="001602EA"/>
    <w:rPr>
      <w:rFonts w:ascii="Times New Roman" w:hAnsi="Times New Roman"/>
      <w:i/>
      <w:caps/>
      <w:color w:val="00000A"/>
      <w:spacing w:val="0"/>
      <w:kern w:val="1"/>
      <w:sz w:val="22"/>
      <w:lang w:val="ru-RU" w:eastAsia="ru-RU"/>
    </w:rPr>
  </w:style>
  <w:style w:type="paragraph" w:customStyle="1" w:styleId="af5">
    <w:name w:val="А_основной Знак Знак"/>
    <w:basedOn w:val="a"/>
    <w:link w:val="af6"/>
    <w:rsid w:val="001602EA"/>
    <w:pPr>
      <w:suppressAutoHyphens w:val="0"/>
      <w:spacing w:after="0" w:line="360" w:lineRule="auto"/>
      <w:ind w:firstLine="454"/>
      <w:jc w:val="both"/>
    </w:pPr>
    <w:rPr>
      <w:sz w:val="28"/>
    </w:rPr>
  </w:style>
  <w:style w:type="character" w:customStyle="1" w:styleId="af6">
    <w:name w:val="А_основной Знак Знак Знак"/>
    <w:link w:val="af5"/>
    <w:rsid w:val="001602EA"/>
    <w:rPr>
      <w:rFonts w:ascii="Calibri" w:eastAsia="Arial Unicode MS" w:hAnsi="Calibri" w:cs="Calibri"/>
      <w:color w:val="00000A"/>
      <w:kern w:val="1"/>
      <w:sz w:val="28"/>
      <w:szCs w:val="22"/>
      <w:lang w:val="ru-RU" w:eastAsia="en-US" w:bidi="ar-SA"/>
    </w:rPr>
  </w:style>
  <w:style w:type="paragraph" w:customStyle="1" w:styleId="Default">
    <w:name w:val="Default"/>
    <w:rsid w:val="001602EA"/>
    <w:pPr>
      <w:autoSpaceDE w:val="0"/>
      <w:autoSpaceDN w:val="0"/>
      <w:adjustRightInd w:val="0"/>
    </w:pPr>
    <w:rPr>
      <w:color w:val="000000"/>
      <w:sz w:val="24"/>
      <w:szCs w:val="24"/>
    </w:rPr>
  </w:style>
  <w:style w:type="paragraph" w:styleId="af7">
    <w:name w:val="No Spacing"/>
    <w:qFormat/>
    <w:rsid w:val="00FA303E"/>
    <w:rPr>
      <w:rFonts w:ascii="Calibri" w:eastAsia="Calibri" w:hAnsi="Calibri"/>
      <w:sz w:val="22"/>
      <w:szCs w:val="22"/>
      <w:lang w:eastAsia="en-US"/>
    </w:rPr>
  </w:style>
  <w:style w:type="paragraph" w:customStyle="1" w:styleId="af8">
    <w:name w:val="А_основной Знак"/>
    <w:basedOn w:val="a"/>
    <w:link w:val="af9"/>
    <w:rsid w:val="00FA303E"/>
    <w:pPr>
      <w:suppressAutoHyphens w:val="0"/>
      <w:spacing w:after="0" w:line="360" w:lineRule="auto"/>
      <w:ind w:firstLine="454"/>
      <w:jc w:val="both"/>
    </w:pPr>
    <w:rPr>
      <w:rFonts w:ascii="Times New Roman" w:eastAsia="Times New Roman" w:hAnsi="Times New Roman"/>
      <w:sz w:val="28"/>
    </w:rPr>
  </w:style>
  <w:style w:type="paragraph" w:customStyle="1" w:styleId="af9">
    <w:name w:val="А_основной Знак Знак"/>
    <w:basedOn w:val="a"/>
    <w:link w:val="af8"/>
    <w:qFormat/>
    <w:rsid w:val="00533F1E"/>
    <w:pPr>
      <w:suppressAutoHyphens w:val="0"/>
      <w:spacing w:after="0" w:line="360" w:lineRule="auto"/>
      <w:ind w:firstLine="454"/>
      <w:jc w:val="both"/>
    </w:pPr>
    <w:rPr>
      <w:rFonts w:ascii="Times New Roman" w:eastAsia="Times New Roman" w:hAnsi="Times New Roman" w:cs="Times New Roman"/>
      <w:color w:val="auto"/>
      <w:kern w:val="0"/>
      <w:sz w:val="28"/>
      <w:szCs w:val="28"/>
    </w:rPr>
  </w:style>
  <w:style w:type="character" w:customStyle="1" w:styleId="s2">
    <w:name w:val="s2"/>
    <w:rsid w:val="0097229B"/>
  </w:style>
  <w:style w:type="character" w:customStyle="1" w:styleId="s5">
    <w:name w:val="s5"/>
    <w:rsid w:val="0097229B"/>
  </w:style>
  <w:style w:type="paragraph" w:customStyle="1" w:styleId="p16">
    <w:name w:val="p16"/>
    <w:basedOn w:val="a"/>
    <w:rsid w:val="0097229B"/>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paragraph" w:customStyle="1" w:styleId="p15">
    <w:name w:val="p15"/>
    <w:basedOn w:val="a"/>
    <w:rsid w:val="0097229B"/>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paragraph" w:customStyle="1" w:styleId="p23">
    <w:name w:val="p23"/>
    <w:basedOn w:val="a"/>
    <w:rsid w:val="0097229B"/>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3">
    <w:name w:val="s13"/>
    <w:rsid w:val="0097229B"/>
  </w:style>
  <w:style w:type="paragraph" w:customStyle="1" w:styleId="p22">
    <w:name w:val="p22"/>
    <w:basedOn w:val="a"/>
    <w:rsid w:val="0097229B"/>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2">
    <w:name w:val="s12"/>
    <w:rsid w:val="0097229B"/>
  </w:style>
  <w:style w:type="paragraph" w:customStyle="1" w:styleId="p28">
    <w:name w:val="p28"/>
    <w:basedOn w:val="a"/>
    <w:rsid w:val="0097229B"/>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paragraph" w:customStyle="1" w:styleId="p6">
    <w:name w:val="p6"/>
    <w:basedOn w:val="a"/>
    <w:rsid w:val="0097229B"/>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styleId="24">
    <w:name w:val="Body Text Indent 2"/>
    <w:aliases w:val="Body Text Indent 2 Char"/>
    <w:basedOn w:val="a"/>
    <w:link w:val="25"/>
    <w:rsid w:val="003A1B56"/>
    <w:pPr>
      <w:spacing w:after="120" w:line="480" w:lineRule="auto"/>
      <w:ind w:left="283"/>
    </w:pPr>
  </w:style>
  <w:style w:type="character" w:customStyle="1" w:styleId="25">
    <w:name w:val="Основной текст с отступом 2 Знак"/>
    <w:aliases w:val="Body Text Indent 2 Char Знак"/>
    <w:basedOn w:val="a0"/>
    <w:link w:val="24"/>
    <w:rsid w:val="003A1B56"/>
    <w:rPr>
      <w:rFonts w:ascii="Calibri" w:eastAsia="Arial Unicode MS" w:hAnsi="Calibri" w:cs="Calibri"/>
      <w:color w:val="00000A"/>
      <w:kern w:val="1"/>
      <w:sz w:val="22"/>
      <w:szCs w:val="22"/>
      <w:lang w:val="ru-RU" w:eastAsia="en-US" w:bidi="ar-SA"/>
    </w:rPr>
  </w:style>
  <w:style w:type="paragraph" w:styleId="afa">
    <w:name w:val="header"/>
    <w:aliases w:val="Header Char"/>
    <w:basedOn w:val="a"/>
    <w:link w:val="afb"/>
    <w:unhideWhenUsed/>
    <w:rsid w:val="00C13428"/>
    <w:pPr>
      <w:tabs>
        <w:tab w:val="center" w:pos="4677"/>
        <w:tab w:val="right" w:pos="9355"/>
      </w:tabs>
    </w:pPr>
  </w:style>
  <w:style w:type="character" w:customStyle="1" w:styleId="afb">
    <w:name w:val="Верхний колонтитул Знак"/>
    <w:aliases w:val="Header Char Знак"/>
    <w:basedOn w:val="a0"/>
    <w:link w:val="afa"/>
    <w:rsid w:val="00C13428"/>
    <w:rPr>
      <w:rFonts w:ascii="Calibri" w:eastAsia="Arial Unicode MS" w:hAnsi="Calibri" w:cs="Calibri"/>
      <w:color w:val="00000A"/>
      <w:kern w:val="1"/>
      <w:sz w:val="22"/>
      <w:szCs w:val="22"/>
      <w:lang w:eastAsia="en-US" w:bidi="ar-SA"/>
    </w:rPr>
  </w:style>
  <w:style w:type="character" w:customStyle="1" w:styleId="apple-converted-space">
    <w:name w:val="apple-converted-space"/>
    <w:rsid w:val="00C13428"/>
  </w:style>
  <w:style w:type="character" w:customStyle="1" w:styleId="apple-style-span">
    <w:name w:val="apple-style-span"/>
    <w:rsid w:val="00C13428"/>
  </w:style>
  <w:style w:type="paragraph" w:customStyle="1" w:styleId="afc">
    <w:name w:val="А ОСН ТЕКСТ"/>
    <w:basedOn w:val="a"/>
    <w:rsid w:val="00533F1E"/>
    <w:pPr>
      <w:suppressAutoHyphens w:val="0"/>
      <w:spacing w:after="0" w:line="360" w:lineRule="auto"/>
      <w:ind w:firstLine="454"/>
      <w:jc w:val="both"/>
    </w:pPr>
    <w:rPr>
      <w:rFonts w:ascii="Times New Roman" w:hAnsi="Times New Roman" w:cs="Times New Roman"/>
      <w:caps/>
      <w:color w:val="000000"/>
      <w:sz w:val="28"/>
      <w:szCs w:val="28"/>
      <w:lang w:eastAsia="ru-RU"/>
    </w:rPr>
  </w:style>
  <w:style w:type="paragraph" w:customStyle="1" w:styleId="Pa7">
    <w:name w:val="Pa7"/>
    <w:basedOn w:val="a"/>
    <w:next w:val="a"/>
    <w:rsid w:val="00533F1E"/>
    <w:pPr>
      <w:suppressAutoHyphens w:val="0"/>
      <w:autoSpaceDE w:val="0"/>
      <w:autoSpaceDN w:val="0"/>
      <w:adjustRightInd w:val="0"/>
      <w:spacing w:after="0" w:line="241" w:lineRule="atLeast"/>
    </w:pPr>
    <w:rPr>
      <w:rFonts w:ascii="Times New Roman" w:eastAsia="Times New Roman" w:hAnsi="Times New Roman" w:cs="Times New Roman"/>
      <w:color w:val="auto"/>
      <w:kern w:val="0"/>
      <w:sz w:val="24"/>
      <w:szCs w:val="24"/>
      <w:lang w:eastAsia="ru-RU"/>
    </w:rPr>
  </w:style>
  <w:style w:type="paragraph" w:customStyle="1" w:styleId="dash041e005f0431005f044b005f0447005f043d005f044b005f0439">
    <w:name w:val="dash041e_005f0431_005f044b_005f0447_005f043d_005f044b_005f0439"/>
    <w:basedOn w:val="a"/>
    <w:rsid w:val="00533F1E"/>
    <w:pPr>
      <w:suppressAutoHyphens w:val="0"/>
      <w:spacing w:after="0" w:line="240" w:lineRule="auto"/>
    </w:pPr>
    <w:rPr>
      <w:rFonts w:ascii="Times New Roman" w:eastAsia="Times New Roman" w:hAnsi="Times New Roman" w:cs="Times New Roman"/>
      <w:color w:val="auto"/>
      <w:kern w:val="0"/>
      <w:sz w:val="24"/>
      <w:szCs w:val="24"/>
      <w:lang w:eastAsia="ru-RU"/>
    </w:rPr>
  </w:style>
  <w:style w:type="paragraph" w:customStyle="1" w:styleId="Textbody">
    <w:name w:val="Text body"/>
    <w:rsid w:val="00AD73B8"/>
    <w:pPr>
      <w:widowControl w:val="0"/>
      <w:autoSpaceDN w:val="0"/>
      <w:spacing w:after="120"/>
      <w:textAlignment w:val="baseline"/>
    </w:pPr>
    <w:rPr>
      <w:rFonts w:ascii="Arial" w:eastAsia="SimSun" w:hAnsi="Arial" w:cs="Arial"/>
      <w:kern w:val="3"/>
      <w:sz w:val="24"/>
      <w:szCs w:val="24"/>
      <w:lang w:eastAsia="zh-CN"/>
    </w:rPr>
  </w:style>
  <w:style w:type="paragraph" w:styleId="26">
    <w:name w:val="Body Text 2"/>
    <w:basedOn w:val="a"/>
    <w:rsid w:val="00641B9D"/>
    <w:pPr>
      <w:spacing w:after="120" w:line="480" w:lineRule="auto"/>
    </w:pPr>
  </w:style>
  <w:style w:type="paragraph" w:customStyle="1" w:styleId="16">
    <w:name w:val="Без интервала1"/>
    <w:link w:val="NoSpacing"/>
    <w:rsid w:val="005A7B78"/>
    <w:rPr>
      <w:rFonts w:ascii="Cambria" w:eastAsia="Arial Unicode MS" w:hAnsi="Cambria" w:cs="Calibri"/>
      <w:color w:val="00000A"/>
      <w:kern w:val="1"/>
      <w:sz w:val="22"/>
      <w:szCs w:val="22"/>
      <w:lang w:eastAsia="en-US"/>
    </w:rPr>
  </w:style>
  <w:style w:type="character" w:customStyle="1" w:styleId="NoSpacing">
    <w:name w:val="No Spacing Знак"/>
    <w:link w:val="16"/>
    <w:locked/>
    <w:rsid w:val="005A7B78"/>
    <w:rPr>
      <w:rFonts w:ascii="Cambria" w:eastAsia="Arial Unicode MS" w:hAnsi="Cambria" w:cs="Calibri"/>
      <w:color w:val="00000A"/>
      <w:kern w:val="1"/>
      <w:sz w:val="22"/>
      <w:szCs w:val="22"/>
      <w:lang w:val="ru-RU" w:eastAsia="en-US" w:bidi="ar-SA"/>
    </w:rPr>
  </w:style>
  <w:style w:type="paragraph" w:customStyle="1" w:styleId="afd">
    <w:name w:val="Абзац"/>
    <w:basedOn w:val="a"/>
    <w:rsid w:val="00034EC1"/>
    <w:pPr>
      <w:suppressAutoHyphens w:val="0"/>
      <w:spacing w:after="0" w:line="312" w:lineRule="auto"/>
      <w:ind w:firstLine="567"/>
      <w:jc w:val="both"/>
    </w:pPr>
    <w:rPr>
      <w:rFonts w:ascii="Times New Roman" w:eastAsia="Times New Roman" w:hAnsi="Times New Roman" w:cs="Times New Roman"/>
      <w:color w:val="auto"/>
      <w:kern w:val="0"/>
      <w:sz w:val="24"/>
      <w:szCs w:val="20"/>
      <w:lang w:eastAsia="ru-RU"/>
    </w:rPr>
  </w:style>
  <w:style w:type="character" w:customStyle="1" w:styleId="dash041e0431044b0447043d044b0439char1">
    <w:name w:val="dash041e_0431_044b_0447_043d_044b_0439__char1"/>
    <w:rsid w:val="00034EC1"/>
    <w:rPr>
      <w:rFonts w:ascii="Times New Roman" w:hAnsi="Times New Roman" w:cs="Times New Roman" w:hint="default"/>
      <w:strike w:val="0"/>
      <w:dstrike w:val="0"/>
      <w:sz w:val="24"/>
      <w:szCs w:val="24"/>
      <w:u w:val="none"/>
      <w:effect w:val="none"/>
    </w:rPr>
  </w:style>
  <w:style w:type="character" w:customStyle="1" w:styleId="BodyTextChar">
    <w:name w:val="Body Text Char"/>
    <w:basedOn w:val="a0"/>
    <w:rsid w:val="00034EC1"/>
    <w:rPr>
      <w:rFonts w:ascii="Calibri" w:eastAsia="Arial Unicode MS" w:hAnsi="Calibri"/>
      <w:color w:val="00000A"/>
      <w:kern w:val="1"/>
      <w:sz w:val="22"/>
      <w:szCs w:val="22"/>
      <w:lang w:eastAsia="en-US" w:bidi="ar-SA"/>
    </w:rPr>
  </w:style>
  <w:style w:type="character" w:customStyle="1" w:styleId="blk">
    <w:name w:val="blk"/>
    <w:basedOn w:val="a0"/>
    <w:rsid w:val="00034EC1"/>
  </w:style>
  <w:style w:type="paragraph" w:customStyle="1" w:styleId="09PodZAG">
    <w:name w:val="09PodZAG_п/ж"/>
    <w:basedOn w:val="a"/>
    <w:rsid w:val="00034EC1"/>
    <w:pPr>
      <w:suppressAutoHyphens w:val="0"/>
      <w:autoSpaceDE w:val="0"/>
      <w:autoSpaceDN w:val="0"/>
      <w:adjustRightInd w:val="0"/>
      <w:spacing w:after="113" w:line="240" w:lineRule="atLeast"/>
      <w:jc w:val="center"/>
      <w:textAlignment w:val="center"/>
    </w:pPr>
    <w:rPr>
      <w:rFonts w:ascii="FuturisC" w:eastAsia="Times New Roman" w:hAnsi="FuturisC" w:cs="FuturisC"/>
      <w:b/>
      <w:bCs/>
      <w:caps/>
      <w:color w:val="000000"/>
      <w:kern w:val="0"/>
      <w:lang w:eastAsia="ru-RU"/>
    </w:rPr>
  </w:style>
  <w:style w:type="character" w:customStyle="1" w:styleId="Heading1Char">
    <w:name w:val="Heading 1 Char"/>
    <w:basedOn w:val="a0"/>
    <w:rsid w:val="00034EC1"/>
    <w:rPr>
      <w:rFonts w:ascii="Cambria" w:hAnsi="Cambria" w:cs="Cambria"/>
      <w:b/>
      <w:bCs/>
      <w:color w:val="00000A"/>
      <w:kern w:val="32"/>
      <w:sz w:val="32"/>
      <w:szCs w:val="32"/>
    </w:rPr>
  </w:style>
  <w:style w:type="character" w:customStyle="1" w:styleId="BodyTextIndentChar">
    <w:name w:val="Body Text Indent Char"/>
    <w:basedOn w:val="a0"/>
    <w:rsid w:val="00034EC1"/>
    <w:rPr>
      <w:rFonts w:ascii="Calibri" w:hAnsi="Calibri" w:cs="Calibri"/>
      <w:color w:val="00000A"/>
      <w:kern w:val="1"/>
      <w:sz w:val="24"/>
      <w:szCs w:val="24"/>
      <w:lang w:eastAsia="ru-RU" w:bidi="ar-SA"/>
    </w:rPr>
  </w:style>
  <w:style w:type="character" w:customStyle="1" w:styleId="FootnoteTextChar">
    <w:name w:val="Footnote Text Char"/>
    <w:basedOn w:val="a0"/>
    <w:rsid w:val="00034EC1"/>
    <w:rPr>
      <w:rFonts w:ascii="Calibri" w:hAnsi="Calibri" w:cs="Calibri"/>
      <w:color w:val="00000A"/>
      <w:kern w:val="1"/>
      <w:sz w:val="24"/>
      <w:szCs w:val="24"/>
      <w:lang w:eastAsia="ru-RU"/>
    </w:rPr>
  </w:style>
  <w:style w:type="paragraph" w:customStyle="1" w:styleId="27">
    <w:name w:val="Заг 2"/>
    <w:basedOn w:val="a"/>
    <w:rsid w:val="00034EC1"/>
    <w:pPr>
      <w:keepNext/>
      <w:suppressAutoHyphens w:val="0"/>
      <w:autoSpaceDE w:val="0"/>
      <w:autoSpaceDN w:val="0"/>
      <w:adjustRightInd w:val="0"/>
      <w:spacing w:before="283" w:after="170" w:line="296" w:lineRule="atLeast"/>
      <w:jc w:val="center"/>
      <w:textAlignment w:val="center"/>
    </w:pPr>
    <w:rPr>
      <w:rFonts w:ascii="PragmaticaC" w:eastAsia="Calibri" w:hAnsi="PragmaticaC" w:cs="PragmaticaC"/>
      <w:b/>
      <w:bCs/>
      <w:color w:val="000000"/>
      <w:kern w:val="0"/>
      <w:sz w:val="26"/>
      <w:szCs w:val="26"/>
      <w:lang w:eastAsia="ru-RU"/>
    </w:rPr>
  </w:style>
  <w:style w:type="paragraph" w:customStyle="1" w:styleId="msolistparagraph0">
    <w:name w:val="msolistparagraph"/>
    <w:basedOn w:val="a"/>
    <w:rsid w:val="00034EC1"/>
    <w:pPr>
      <w:suppressAutoHyphens w:val="0"/>
      <w:ind w:left="720"/>
    </w:pPr>
    <w:rPr>
      <w:rFonts w:eastAsia="Times New Roman"/>
      <w:color w:val="auto"/>
      <w:kern w:val="0"/>
    </w:rPr>
  </w:style>
  <w:style w:type="paragraph" w:customStyle="1" w:styleId="afe">
    <w:name w:val="Таблица"/>
    <w:basedOn w:val="a9"/>
    <w:rsid w:val="00034EC1"/>
    <w:pPr>
      <w:tabs>
        <w:tab w:val="left" w:pos="4500"/>
        <w:tab w:val="left" w:pos="9180"/>
        <w:tab w:val="left" w:pos="9360"/>
      </w:tabs>
      <w:spacing w:line="194" w:lineRule="atLeast"/>
      <w:ind w:firstLine="0"/>
      <w:jc w:val="left"/>
    </w:pPr>
    <w:rPr>
      <w:rFonts w:eastAsia="Calibri"/>
      <w:sz w:val="19"/>
      <w:szCs w:val="19"/>
    </w:rPr>
  </w:style>
  <w:style w:type="paragraph" w:styleId="33">
    <w:name w:val="Body Text 3"/>
    <w:basedOn w:val="a"/>
    <w:link w:val="34"/>
    <w:rsid w:val="00034EC1"/>
    <w:pPr>
      <w:suppressAutoHyphens w:val="0"/>
      <w:spacing w:after="120" w:line="360" w:lineRule="auto"/>
      <w:jc w:val="both"/>
    </w:pPr>
    <w:rPr>
      <w:sz w:val="16"/>
      <w:szCs w:val="16"/>
    </w:rPr>
  </w:style>
  <w:style w:type="character" w:customStyle="1" w:styleId="34">
    <w:name w:val="Основной текст 3 Знак"/>
    <w:basedOn w:val="a0"/>
    <w:link w:val="33"/>
    <w:rsid w:val="00034EC1"/>
    <w:rPr>
      <w:rFonts w:ascii="Calibri" w:eastAsia="Arial Unicode MS" w:hAnsi="Calibri" w:cs="Calibri"/>
      <w:color w:val="00000A"/>
      <w:kern w:val="1"/>
      <w:sz w:val="16"/>
      <w:szCs w:val="16"/>
      <w:lang w:val="ru-RU" w:eastAsia="en-US" w:bidi="ar-SA"/>
    </w:rPr>
  </w:style>
  <w:style w:type="paragraph" w:customStyle="1" w:styleId="28">
    <w:name w:val="Абзац списка2"/>
    <w:basedOn w:val="a"/>
    <w:rsid w:val="00034EC1"/>
    <w:pPr>
      <w:suppressAutoHyphens w:val="0"/>
      <w:ind w:left="720"/>
    </w:pPr>
    <w:rPr>
      <w:rFonts w:eastAsia="Calibri"/>
      <w:color w:val="auto"/>
      <w:kern w:val="0"/>
    </w:rPr>
  </w:style>
  <w:style w:type="paragraph" w:styleId="HTML">
    <w:name w:val="HTML Preformatted"/>
    <w:basedOn w:val="a"/>
    <w:link w:val="HTML0"/>
    <w:rsid w:val="00034E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hAnsi="Courier New" w:cs="Courier New"/>
      <w:lang w:eastAsia="ru-RU"/>
    </w:rPr>
  </w:style>
  <w:style w:type="character" w:customStyle="1" w:styleId="HTML0">
    <w:name w:val="Стандартный HTML Знак"/>
    <w:basedOn w:val="a0"/>
    <w:link w:val="HTML"/>
    <w:rsid w:val="00034EC1"/>
    <w:rPr>
      <w:rFonts w:ascii="Courier New" w:eastAsia="Arial Unicode MS" w:hAnsi="Courier New" w:cs="Courier New"/>
      <w:color w:val="00000A"/>
      <w:kern w:val="1"/>
      <w:sz w:val="22"/>
      <w:szCs w:val="22"/>
      <w:lang w:eastAsia="ru-RU" w:bidi="ar-SA"/>
    </w:rPr>
  </w:style>
  <w:style w:type="character" w:customStyle="1" w:styleId="Arial">
    <w:name w:val="Основной текст + Arial"/>
    <w:rsid w:val="00034EC1"/>
    <w:rPr>
      <w:rFonts w:ascii="Arial" w:hAnsi="Arial"/>
      <w:i/>
      <w:spacing w:val="0"/>
      <w:sz w:val="15"/>
      <w:shd w:val="clear" w:color="auto" w:fill="FFFFFF"/>
    </w:rPr>
  </w:style>
  <w:style w:type="character" w:customStyle="1" w:styleId="aff">
    <w:name w:val="Основной текст + Полужирный"/>
    <w:rsid w:val="00034EC1"/>
    <w:rPr>
      <w:rFonts w:ascii="Arial" w:hAnsi="Arial"/>
      <w:b/>
      <w:spacing w:val="0"/>
      <w:sz w:val="16"/>
    </w:rPr>
  </w:style>
  <w:style w:type="character" w:customStyle="1" w:styleId="1pt">
    <w:name w:val="Основной текст + Интервал 1 pt"/>
    <w:rsid w:val="00034EC1"/>
    <w:rPr>
      <w:rFonts w:ascii="Times New Roman" w:hAnsi="Times New Roman"/>
      <w:spacing w:val="30"/>
      <w:sz w:val="17"/>
      <w:shd w:val="clear" w:color="auto" w:fill="FFFFFF"/>
    </w:rPr>
  </w:style>
  <w:style w:type="character" w:customStyle="1" w:styleId="6pt">
    <w:name w:val="Основной текст + Интервал 6 pt"/>
    <w:rsid w:val="00034EC1"/>
    <w:rPr>
      <w:rFonts w:ascii="Times New Roman" w:hAnsi="Times New Roman"/>
      <w:spacing w:val="120"/>
      <w:sz w:val="17"/>
      <w:shd w:val="clear" w:color="auto" w:fill="FFFFFF"/>
    </w:rPr>
  </w:style>
  <w:style w:type="character" w:customStyle="1" w:styleId="3pt">
    <w:name w:val="Основной текст + Интервал 3 pt"/>
    <w:rsid w:val="00034EC1"/>
    <w:rPr>
      <w:rFonts w:ascii="Times New Roman" w:hAnsi="Times New Roman"/>
      <w:spacing w:val="60"/>
      <w:sz w:val="17"/>
      <w:shd w:val="clear" w:color="auto" w:fill="FFFFFF"/>
    </w:rPr>
  </w:style>
  <w:style w:type="character" w:customStyle="1" w:styleId="aff0">
    <w:name w:val="Основной текст + Курсив"/>
    <w:rsid w:val="00034EC1"/>
    <w:rPr>
      <w:rFonts w:ascii="Times New Roman" w:hAnsi="Times New Roman"/>
      <w:i/>
      <w:spacing w:val="0"/>
      <w:sz w:val="17"/>
      <w:shd w:val="clear" w:color="auto" w:fill="FFFFFF"/>
    </w:rPr>
  </w:style>
  <w:style w:type="paragraph" w:customStyle="1" w:styleId="29">
    <w:name w:val="Основной текст (2)"/>
    <w:basedOn w:val="a"/>
    <w:rsid w:val="00034EC1"/>
    <w:pPr>
      <w:widowControl w:val="0"/>
      <w:shd w:val="clear" w:color="auto" w:fill="FFFFFF"/>
      <w:spacing w:after="0" w:line="240" w:lineRule="atLeast"/>
    </w:pPr>
    <w:rPr>
      <w:rFonts w:ascii="Times New Roman" w:eastAsia="Calibri" w:hAnsi="Times New Roman" w:cs="Times New Roman"/>
      <w:color w:val="auto"/>
      <w:sz w:val="17"/>
      <w:szCs w:val="17"/>
      <w:lang w:eastAsia="zh-CN"/>
    </w:rPr>
  </w:style>
  <w:style w:type="paragraph" w:customStyle="1" w:styleId="p2">
    <w:name w:val="p2"/>
    <w:basedOn w:val="a"/>
    <w:rsid w:val="00034EC1"/>
    <w:pPr>
      <w:suppressAutoHyphens w:val="0"/>
      <w:spacing w:before="100" w:beforeAutospacing="1" w:after="100" w:afterAutospacing="1" w:line="240" w:lineRule="auto"/>
    </w:pPr>
    <w:rPr>
      <w:rFonts w:eastAsia="Times New Roman" w:cs="Times New Roman"/>
      <w:color w:val="auto"/>
      <w:kern w:val="0"/>
      <w:sz w:val="24"/>
      <w:szCs w:val="24"/>
      <w:lang w:eastAsia="ru-RU"/>
    </w:rPr>
  </w:style>
  <w:style w:type="character" w:customStyle="1" w:styleId="aff1">
    <w:name w:val="Текст выноски Знак"/>
    <w:basedOn w:val="a0"/>
    <w:link w:val="aff2"/>
    <w:rsid w:val="00034EC1"/>
    <w:rPr>
      <w:rFonts w:ascii="Tahoma" w:hAnsi="Tahoma" w:cs="Tahoma"/>
      <w:color w:val="00000A"/>
      <w:kern w:val="1"/>
      <w:sz w:val="16"/>
      <w:szCs w:val="16"/>
      <w:lang w:val="ru-RU" w:eastAsia="en-US" w:bidi="ar-SA"/>
    </w:rPr>
  </w:style>
  <w:style w:type="paragraph" w:styleId="aff2">
    <w:name w:val="Balloon Text"/>
    <w:basedOn w:val="a"/>
    <w:link w:val="aff1"/>
    <w:semiHidden/>
    <w:rsid w:val="00034EC1"/>
    <w:pPr>
      <w:spacing w:after="0" w:line="240" w:lineRule="auto"/>
    </w:pPr>
    <w:rPr>
      <w:rFonts w:ascii="Tahoma" w:hAnsi="Tahoma" w:cs="Tahoma"/>
      <w:sz w:val="16"/>
      <w:szCs w:val="16"/>
    </w:rPr>
  </w:style>
  <w:style w:type="character" w:customStyle="1" w:styleId="aff3">
    <w:name w:val="Текст концевой сноски Знак"/>
    <w:basedOn w:val="a0"/>
    <w:link w:val="aff4"/>
    <w:semiHidden/>
    <w:rsid w:val="00034EC1"/>
    <w:rPr>
      <w:rFonts w:ascii="Calibri" w:hAnsi="Calibri" w:cs="Calibri"/>
      <w:color w:val="00000A"/>
      <w:kern w:val="1"/>
      <w:sz w:val="22"/>
      <w:szCs w:val="22"/>
      <w:lang w:val="ru-RU" w:eastAsia="en-US" w:bidi="ar-SA"/>
    </w:rPr>
  </w:style>
  <w:style w:type="paragraph" w:styleId="aff4">
    <w:name w:val="endnote text"/>
    <w:basedOn w:val="a"/>
    <w:link w:val="aff3"/>
    <w:semiHidden/>
    <w:rsid w:val="00034EC1"/>
  </w:style>
  <w:style w:type="paragraph" w:customStyle="1" w:styleId="17">
    <w:name w:val="Без интервала1"/>
    <w:rsid w:val="00034EC1"/>
    <w:rPr>
      <w:rFonts w:ascii="Calibri" w:eastAsia="Calibri" w:hAnsi="Calibri" w:cs="Calibri"/>
      <w:sz w:val="22"/>
      <w:szCs w:val="22"/>
      <w:lang w:eastAsia="en-US"/>
    </w:rPr>
  </w:style>
  <w:style w:type="paragraph" w:customStyle="1" w:styleId="aff5">
    <w:name w:val="Базовый"/>
    <w:rsid w:val="00034EC1"/>
    <w:pPr>
      <w:tabs>
        <w:tab w:val="left" w:pos="709"/>
      </w:tabs>
      <w:suppressAutoHyphens/>
      <w:spacing w:line="100" w:lineRule="atLeast"/>
    </w:pPr>
    <w:rPr>
      <w:rFonts w:ascii="Arial" w:hAnsi="Arial" w:cs="Arial"/>
      <w:color w:val="00000A"/>
      <w:lang w:eastAsia="zh-CN"/>
    </w:rPr>
  </w:style>
  <w:style w:type="character" w:customStyle="1" w:styleId="s4">
    <w:name w:val="s4"/>
    <w:rsid w:val="00034EC1"/>
  </w:style>
  <w:style w:type="paragraph" w:customStyle="1" w:styleId="p3">
    <w:name w:val="p3"/>
    <w:basedOn w:val="a"/>
    <w:rsid w:val="00034EC1"/>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paragraph" w:customStyle="1" w:styleId="NoParagraphStyle">
    <w:name w:val="[No Paragraph Style]"/>
    <w:rsid w:val="00034EC1"/>
    <w:pPr>
      <w:autoSpaceDE w:val="0"/>
      <w:autoSpaceDN w:val="0"/>
      <w:adjustRightInd w:val="0"/>
      <w:spacing w:line="288" w:lineRule="auto"/>
      <w:textAlignment w:val="center"/>
    </w:pPr>
    <w:rPr>
      <w:rFonts w:ascii="Minion Pro" w:eastAsia="Calibri" w:hAnsi="Minion Pro" w:cs="Minion Pro"/>
      <w:color w:val="000000"/>
      <w:sz w:val="24"/>
      <w:szCs w:val="24"/>
      <w:lang w:val="en-GB"/>
    </w:rPr>
  </w:style>
  <w:style w:type="character" w:customStyle="1" w:styleId="BodyText2Char">
    <w:name w:val="Body Text 2 Char"/>
    <w:basedOn w:val="a0"/>
    <w:rsid w:val="00034EC1"/>
    <w:rPr>
      <w:rFonts w:ascii="Calibri" w:hAnsi="Calibri" w:cs="Calibri"/>
    </w:rPr>
  </w:style>
  <w:style w:type="paragraph" w:customStyle="1" w:styleId="18">
    <w:name w:val="Текст сноски1"/>
    <w:basedOn w:val="a"/>
    <w:rsid w:val="00034EC1"/>
    <w:pPr>
      <w:suppressAutoHyphens w:val="0"/>
      <w:spacing w:after="0" w:line="240" w:lineRule="auto"/>
    </w:pPr>
    <w:rPr>
      <w:rFonts w:eastAsia="Times New Roman"/>
      <w:sz w:val="24"/>
      <w:szCs w:val="24"/>
      <w:lang w:eastAsia="ru-RU"/>
    </w:rPr>
  </w:style>
  <w:style w:type="character" w:styleId="aff6">
    <w:name w:val="Emphasis"/>
    <w:basedOn w:val="a0"/>
    <w:qFormat/>
    <w:rsid w:val="00034EC1"/>
    <w:rPr>
      <w:rFonts w:cs="Times New Roman"/>
      <w:i/>
      <w:iCs/>
    </w:rPr>
  </w:style>
  <w:style w:type="paragraph" w:customStyle="1" w:styleId="Heading">
    <w:name w:val="Heading"/>
    <w:rsid w:val="00034EC1"/>
    <w:pPr>
      <w:suppressAutoHyphens/>
    </w:pPr>
    <w:rPr>
      <w:rFonts w:ascii="Arial" w:hAnsi="Arial" w:cs="Arial"/>
      <w:b/>
      <w:bCs/>
      <w:sz w:val="24"/>
      <w:szCs w:val="24"/>
      <w:lang w:eastAsia="ar-SA"/>
    </w:rPr>
  </w:style>
  <w:style w:type="paragraph" w:customStyle="1" w:styleId="210">
    <w:name w:val="Основной текст с отступом 21"/>
    <w:basedOn w:val="a"/>
    <w:rsid w:val="00034EC1"/>
    <w:pPr>
      <w:spacing w:after="0" w:line="240" w:lineRule="auto"/>
      <w:ind w:left="540" w:hanging="540"/>
    </w:pPr>
    <w:rPr>
      <w:rFonts w:ascii="Times New Roman" w:eastAsia="Calibri" w:hAnsi="Times New Roman" w:cs="Times New Roman"/>
      <w:color w:val="auto"/>
      <w:kern w:val="0"/>
      <w:sz w:val="24"/>
      <w:szCs w:val="24"/>
      <w:lang w:eastAsia="ar-SA"/>
    </w:rPr>
  </w:style>
  <w:style w:type="character" w:customStyle="1" w:styleId="c0">
    <w:name w:val="c0"/>
    <w:rsid w:val="00034EC1"/>
  </w:style>
  <w:style w:type="character" w:customStyle="1" w:styleId="s8">
    <w:name w:val="s8"/>
    <w:rsid w:val="00034EC1"/>
  </w:style>
  <w:style w:type="character" w:customStyle="1" w:styleId="s7">
    <w:name w:val="s7"/>
    <w:rsid w:val="00034EC1"/>
  </w:style>
  <w:style w:type="paragraph" w:customStyle="1" w:styleId="p14">
    <w:name w:val="p14"/>
    <w:basedOn w:val="a"/>
    <w:rsid w:val="00034EC1"/>
    <w:pPr>
      <w:spacing w:before="280" w:after="280" w:line="360" w:lineRule="auto"/>
      <w:ind w:firstLine="709"/>
      <w:jc w:val="both"/>
      <w:textAlignment w:val="baseline"/>
    </w:pPr>
    <w:rPr>
      <w:rFonts w:ascii="Times New Roman" w:eastAsia="Calibri" w:hAnsi="Times New Roman" w:cs="Times New Roman"/>
      <w:color w:val="auto"/>
      <w:kern w:val="0"/>
      <w:sz w:val="28"/>
      <w:szCs w:val="28"/>
      <w:lang w:eastAsia="zh-CN"/>
    </w:rPr>
  </w:style>
  <w:style w:type="paragraph" w:customStyle="1" w:styleId="p20">
    <w:name w:val="p20"/>
    <w:basedOn w:val="a"/>
    <w:rsid w:val="00034EC1"/>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1">
    <w:name w:val="s11"/>
    <w:rsid w:val="00034EC1"/>
  </w:style>
  <w:style w:type="paragraph" w:customStyle="1" w:styleId="p19">
    <w:name w:val="p19"/>
    <w:basedOn w:val="a"/>
    <w:rsid w:val="00034EC1"/>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paragraph" w:customStyle="1" w:styleId="p29">
    <w:name w:val="p29"/>
    <w:basedOn w:val="a"/>
    <w:rsid w:val="00034EC1"/>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5">
    <w:name w:val="s15"/>
    <w:rsid w:val="00034EC1"/>
  </w:style>
  <w:style w:type="paragraph" w:customStyle="1" w:styleId="p37">
    <w:name w:val="p37"/>
    <w:basedOn w:val="a"/>
    <w:rsid w:val="00034EC1"/>
    <w:pPr>
      <w:spacing w:before="280" w:after="280" w:line="360" w:lineRule="auto"/>
      <w:ind w:firstLine="709"/>
      <w:jc w:val="both"/>
      <w:textAlignment w:val="baseline"/>
    </w:pPr>
    <w:rPr>
      <w:rFonts w:ascii="Times New Roman" w:eastAsia="Calibri" w:hAnsi="Times New Roman" w:cs="Times New Roman"/>
      <w:color w:val="auto"/>
      <w:kern w:val="0"/>
      <w:sz w:val="28"/>
      <w:szCs w:val="28"/>
      <w:lang w:eastAsia="zh-CN"/>
    </w:rPr>
  </w:style>
  <w:style w:type="paragraph" w:customStyle="1" w:styleId="Footnote">
    <w:name w:val="Footnote"/>
    <w:rsid w:val="00034EC1"/>
    <w:pPr>
      <w:suppressLineNumbers/>
      <w:spacing w:line="360" w:lineRule="auto"/>
      <w:ind w:left="283" w:hanging="283"/>
      <w:jc w:val="both"/>
      <w:textAlignment w:val="baseline"/>
    </w:pPr>
    <w:rPr>
      <w:rFonts w:eastAsia="Calibri"/>
      <w:lang w:eastAsia="ar-SA"/>
    </w:rPr>
  </w:style>
  <w:style w:type="character" w:customStyle="1" w:styleId="comments">
    <w:name w:val="comments"/>
    <w:rsid w:val="00034EC1"/>
  </w:style>
  <w:style w:type="character" w:customStyle="1" w:styleId="aff7">
    <w:name w:val="Подзаголовок Знак"/>
    <w:basedOn w:val="a0"/>
    <w:rsid w:val="00034EC1"/>
    <w:rPr>
      <w:rFonts w:ascii="Arial" w:hAnsi="Arial" w:cs="Arial"/>
      <w:i/>
      <w:iCs/>
      <w:sz w:val="28"/>
      <w:szCs w:val="28"/>
    </w:rPr>
  </w:style>
  <w:style w:type="character" w:customStyle="1" w:styleId="aff8">
    <w:name w:val="Отступ основного текста Знак"/>
    <w:basedOn w:val="a0"/>
    <w:rsid w:val="00034EC1"/>
    <w:rPr>
      <w:rFonts w:ascii="Times New Roman" w:hAnsi="Times New Roman" w:cs="Times New Roman"/>
      <w:sz w:val="24"/>
      <w:szCs w:val="24"/>
      <w:lang w:eastAsia="ar-SA" w:bidi="ar-SA"/>
    </w:rPr>
  </w:style>
  <w:style w:type="character" w:customStyle="1" w:styleId="c1">
    <w:name w:val="c1"/>
    <w:rsid w:val="00034EC1"/>
  </w:style>
  <w:style w:type="character" w:customStyle="1" w:styleId="-">
    <w:name w:val="Интернет-ссылка"/>
    <w:basedOn w:val="a0"/>
    <w:rsid w:val="00034EC1"/>
    <w:rPr>
      <w:rFonts w:cs="Times New Roman"/>
      <w:color w:val="0000FF"/>
      <w:u w:val="single"/>
      <w:lang w:val="uz-Cyrl-UZ" w:eastAsia="uz-Cyrl-UZ"/>
    </w:rPr>
  </w:style>
  <w:style w:type="character" w:customStyle="1" w:styleId="aff9">
    <w:name w:val="Выделение жирным"/>
    <w:basedOn w:val="a0"/>
    <w:rsid w:val="00034EC1"/>
    <w:rPr>
      <w:rFonts w:cs="Times New Roman"/>
      <w:b/>
      <w:bCs/>
    </w:rPr>
  </w:style>
  <w:style w:type="character" w:customStyle="1" w:styleId="c7">
    <w:name w:val="c7"/>
    <w:basedOn w:val="a0"/>
    <w:rsid w:val="00034EC1"/>
    <w:rPr>
      <w:rFonts w:cs="Times New Roman"/>
    </w:rPr>
  </w:style>
  <w:style w:type="character" w:customStyle="1" w:styleId="ListLabel1">
    <w:name w:val="ListLabel 1"/>
    <w:rsid w:val="00034EC1"/>
  </w:style>
  <w:style w:type="character" w:customStyle="1" w:styleId="affa">
    <w:name w:val="Привязка сноски"/>
    <w:rsid w:val="00034EC1"/>
    <w:rPr>
      <w:vertAlign w:val="superscript"/>
    </w:rPr>
  </w:style>
  <w:style w:type="character" w:customStyle="1" w:styleId="affb">
    <w:name w:val="Привязка концевой сноски"/>
    <w:rsid w:val="00034EC1"/>
    <w:rPr>
      <w:vertAlign w:val="superscript"/>
    </w:rPr>
  </w:style>
  <w:style w:type="character" w:customStyle="1" w:styleId="ListLabel2">
    <w:name w:val="ListLabel 2"/>
    <w:rsid w:val="00034EC1"/>
  </w:style>
  <w:style w:type="character" w:customStyle="1" w:styleId="ListLabel3">
    <w:name w:val="ListLabel 3"/>
    <w:rsid w:val="00034EC1"/>
  </w:style>
  <w:style w:type="character" w:customStyle="1" w:styleId="ListLabel4">
    <w:name w:val="ListLabel 4"/>
    <w:rsid w:val="00034EC1"/>
  </w:style>
  <w:style w:type="character" w:customStyle="1" w:styleId="ListLabel5">
    <w:name w:val="ListLabel 5"/>
    <w:rsid w:val="00034EC1"/>
  </w:style>
  <w:style w:type="character" w:customStyle="1" w:styleId="ListLabel6">
    <w:name w:val="ListLabel 6"/>
    <w:rsid w:val="00034EC1"/>
  </w:style>
  <w:style w:type="character" w:customStyle="1" w:styleId="ListLabel7">
    <w:name w:val="ListLabel 7"/>
    <w:rsid w:val="00034EC1"/>
  </w:style>
  <w:style w:type="character" w:customStyle="1" w:styleId="ListLabel8">
    <w:name w:val="ListLabel 8"/>
    <w:rsid w:val="00034EC1"/>
  </w:style>
  <w:style w:type="character" w:customStyle="1" w:styleId="ListLabel9">
    <w:name w:val="ListLabel 9"/>
    <w:rsid w:val="00034EC1"/>
  </w:style>
  <w:style w:type="character" w:customStyle="1" w:styleId="ListLabel10">
    <w:name w:val="ListLabel 10"/>
    <w:rsid w:val="00034EC1"/>
  </w:style>
  <w:style w:type="character" w:customStyle="1" w:styleId="ListLabel11">
    <w:name w:val="ListLabel 11"/>
    <w:rsid w:val="00034EC1"/>
  </w:style>
  <w:style w:type="character" w:customStyle="1" w:styleId="ListLabel12">
    <w:name w:val="ListLabel 12"/>
    <w:rsid w:val="00034EC1"/>
  </w:style>
  <w:style w:type="character" w:customStyle="1" w:styleId="ListLabel13">
    <w:name w:val="ListLabel 13"/>
    <w:rsid w:val="00034EC1"/>
  </w:style>
  <w:style w:type="character" w:customStyle="1" w:styleId="ListLabel14">
    <w:name w:val="ListLabel 14"/>
    <w:rsid w:val="00034EC1"/>
  </w:style>
  <w:style w:type="character" w:customStyle="1" w:styleId="ListLabel15">
    <w:name w:val="ListLabel 15"/>
    <w:rsid w:val="00034EC1"/>
  </w:style>
  <w:style w:type="character" w:customStyle="1" w:styleId="ListLabel16">
    <w:name w:val="ListLabel 16"/>
    <w:rsid w:val="00034EC1"/>
  </w:style>
  <w:style w:type="character" w:customStyle="1" w:styleId="ListLabel17">
    <w:name w:val="ListLabel 17"/>
    <w:rsid w:val="00034EC1"/>
  </w:style>
  <w:style w:type="character" w:customStyle="1" w:styleId="ListLabel18">
    <w:name w:val="ListLabel 18"/>
    <w:rsid w:val="00034EC1"/>
  </w:style>
  <w:style w:type="character" w:customStyle="1" w:styleId="ListLabel19">
    <w:name w:val="ListLabel 19"/>
    <w:rsid w:val="00034EC1"/>
  </w:style>
  <w:style w:type="character" w:customStyle="1" w:styleId="affc">
    <w:name w:val="Символы концевой сноски"/>
    <w:rsid w:val="00034EC1"/>
  </w:style>
  <w:style w:type="paragraph" w:customStyle="1" w:styleId="affd">
    <w:name w:val="Заголовок"/>
    <w:basedOn w:val="a"/>
    <w:next w:val="a7"/>
    <w:rsid w:val="00034EC1"/>
    <w:pPr>
      <w:keepNext/>
      <w:spacing w:before="240" w:after="0" w:line="100" w:lineRule="atLeast"/>
      <w:textAlignment w:val="baseline"/>
    </w:pPr>
    <w:rPr>
      <w:rFonts w:ascii="Arial" w:eastAsia="Times New Roman" w:hAnsi="Arial" w:cs="Arial"/>
      <w:b/>
      <w:bCs/>
      <w:kern w:val="0"/>
      <w:sz w:val="24"/>
      <w:szCs w:val="24"/>
      <w:lang w:val="de-DE" w:eastAsia="ar-SA"/>
    </w:rPr>
  </w:style>
  <w:style w:type="character" w:customStyle="1" w:styleId="19">
    <w:name w:val="Основной текст Знак1"/>
    <w:basedOn w:val="a0"/>
    <w:rsid w:val="00034EC1"/>
    <w:rPr>
      <w:rFonts w:ascii="Times New Roman" w:hAnsi="Times New Roman" w:cs="Times New Roman"/>
      <w:color w:val="00000A"/>
      <w:sz w:val="20"/>
      <w:szCs w:val="20"/>
      <w:lang w:eastAsia="zh-CN"/>
    </w:rPr>
  </w:style>
  <w:style w:type="paragraph" w:styleId="affe">
    <w:name w:val="List"/>
    <w:basedOn w:val="a7"/>
    <w:rsid w:val="00034EC1"/>
    <w:pPr>
      <w:widowControl w:val="0"/>
      <w:spacing w:line="100" w:lineRule="atLeast"/>
      <w:textAlignment w:val="baseline"/>
    </w:pPr>
    <w:rPr>
      <w:rFonts w:eastAsia="Times New Roman" w:cs="Times New Roman"/>
      <w:kern w:val="0"/>
      <w:sz w:val="24"/>
      <w:szCs w:val="24"/>
      <w:lang w:eastAsia="zh-CN"/>
    </w:rPr>
  </w:style>
  <w:style w:type="paragraph" w:styleId="afff">
    <w:name w:val="Title"/>
    <w:basedOn w:val="a"/>
    <w:link w:val="afff0"/>
    <w:uiPriority w:val="99"/>
    <w:qFormat/>
    <w:rsid w:val="00034EC1"/>
    <w:pPr>
      <w:widowControl w:val="0"/>
      <w:suppressLineNumbers/>
      <w:spacing w:before="120" w:after="120" w:line="100" w:lineRule="atLeast"/>
      <w:textAlignment w:val="baseline"/>
    </w:pPr>
    <w:rPr>
      <w:i/>
      <w:iCs/>
      <w:sz w:val="24"/>
      <w:szCs w:val="24"/>
      <w:lang w:val="de-DE" w:eastAsia="fa-IR" w:bidi="fa-IR"/>
    </w:rPr>
  </w:style>
  <w:style w:type="character" w:customStyle="1" w:styleId="afff0">
    <w:name w:val="Название Знак"/>
    <w:basedOn w:val="a0"/>
    <w:link w:val="afff"/>
    <w:uiPriority w:val="99"/>
    <w:rsid w:val="00034EC1"/>
    <w:rPr>
      <w:rFonts w:ascii="Calibri" w:eastAsia="Arial Unicode MS" w:hAnsi="Calibri" w:cs="Calibri"/>
      <w:i/>
      <w:iCs/>
      <w:color w:val="00000A"/>
      <w:kern w:val="1"/>
      <w:sz w:val="24"/>
      <w:szCs w:val="24"/>
      <w:lang w:val="de-DE" w:eastAsia="fa-IR" w:bidi="fa-IR"/>
    </w:rPr>
  </w:style>
  <w:style w:type="paragraph" w:customStyle="1" w:styleId="1a">
    <w:name w:val="Указатель1"/>
    <w:basedOn w:val="a"/>
    <w:rsid w:val="00034EC1"/>
    <w:pPr>
      <w:widowControl w:val="0"/>
      <w:suppressLineNumbers/>
      <w:spacing w:after="0" w:line="100" w:lineRule="atLeast"/>
      <w:textAlignment w:val="baseline"/>
    </w:pPr>
    <w:rPr>
      <w:rFonts w:eastAsia="Times New Roman" w:cs="Times New Roman"/>
      <w:kern w:val="0"/>
      <w:sz w:val="24"/>
      <w:szCs w:val="24"/>
      <w:lang w:val="de-DE" w:eastAsia="fa-IR" w:bidi="fa-IR"/>
    </w:rPr>
  </w:style>
  <w:style w:type="paragraph" w:customStyle="1" w:styleId="afff1">
    <w:name w:val="Содержимое таблицы"/>
    <w:basedOn w:val="a"/>
    <w:rsid w:val="00034EC1"/>
    <w:pPr>
      <w:widowControl w:val="0"/>
      <w:suppressLineNumbers/>
      <w:spacing w:after="0" w:line="100" w:lineRule="atLeast"/>
      <w:textAlignment w:val="baseline"/>
    </w:pPr>
    <w:rPr>
      <w:rFonts w:ascii="Times New Roman" w:eastAsia="Calibri" w:hAnsi="Times New Roman" w:cs="Times New Roman"/>
      <w:kern w:val="0"/>
      <w:sz w:val="20"/>
      <w:szCs w:val="20"/>
      <w:lang w:val="de-DE" w:eastAsia="ar-SA"/>
    </w:rPr>
  </w:style>
  <w:style w:type="paragraph" w:styleId="afff2">
    <w:name w:val="Subtitle"/>
    <w:basedOn w:val="a"/>
    <w:link w:val="1b"/>
    <w:qFormat/>
    <w:rsid w:val="00034EC1"/>
    <w:pPr>
      <w:keepNext/>
      <w:widowControl w:val="0"/>
      <w:spacing w:before="240" w:after="120" w:line="100" w:lineRule="atLeast"/>
      <w:jc w:val="center"/>
      <w:textAlignment w:val="baseline"/>
    </w:pPr>
    <w:rPr>
      <w:rFonts w:ascii="Arial" w:hAnsi="Arial" w:cs="Arial"/>
      <w:i/>
      <w:iCs/>
      <w:sz w:val="28"/>
      <w:szCs w:val="28"/>
      <w:lang w:val="de-DE" w:eastAsia="fa-IR" w:bidi="fa-IR"/>
    </w:rPr>
  </w:style>
  <w:style w:type="character" w:customStyle="1" w:styleId="1b">
    <w:name w:val="Подзаголовок Знак1"/>
    <w:basedOn w:val="a0"/>
    <w:link w:val="afff2"/>
    <w:rsid w:val="00034EC1"/>
    <w:rPr>
      <w:rFonts w:ascii="Arial" w:eastAsia="Arial Unicode MS" w:hAnsi="Arial" w:cs="Arial"/>
      <w:i/>
      <w:iCs/>
      <w:color w:val="00000A"/>
      <w:kern w:val="1"/>
      <w:sz w:val="28"/>
      <w:szCs w:val="28"/>
      <w:lang w:val="de-DE" w:eastAsia="fa-IR" w:bidi="fa-IR"/>
    </w:rPr>
  </w:style>
  <w:style w:type="paragraph" w:customStyle="1" w:styleId="211">
    <w:name w:val="Основной текст 21"/>
    <w:basedOn w:val="a"/>
    <w:rsid w:val="00034EC1"/>
    <w:pPr>
      <w:widowControl w:val="0"/>
      <w:spacing w:after="0" w:line="100" w:lineRule="atLeast"/>
      <w:textAlignment w:val="baseline"/>
    </w:pPr>
    <w:rPr>
      <w:rFonts w:eastAsia="Times New Roman" w:cs="Times New Roman"/>
      <w:kern w:val="0"/>
      <w:sz w:val="28"/>
      <w:szCs w:val="28"/>
      <w:lang w:val="de-DE" w:eastAsia="fa-IR" w:bidi="fa-IR"/>
    </w:rPr>
  </w:style>
  <w:style w:type="paragraph" w:customStyle="1" w:styleId="212">
    <w:name w:val="Список 21"/>
    <w:basedOn w:val="a"/>
    <w:rsid w:val="00034EC1"/>
    <w:pPr>
      <w:widowControl w:val="0"/>
      <w:spacing w:after="0" w:line="100" w:lineRule="atLeast"/>
      <w:ind w:left="566" w:hanging="283"/>
      <w:textAlignment w:val="baseline"/>
    </w:pPr>
    <w:rPr>
      <w:rFonts w:eastAsia="Times New Roman" w:cs="Times New Roman"/>
      <w:kern w:val="0"/>
      <w:sz w:val="24"/>
      <w:szCs w:val="24"/>
      <w:lang w:val="de-DE" w:eastAsia="ar-SA"/>
    </w:rPr>
  </w:style>
  <w:style w:type="character" w:customStyle="1" w:styleId="1c">
    <w:name w:val="Текст выноски Знак1"/>
    <w:basedOn w:val="a0"/>
    <w:rsid w:val="00034EC1"/>
    <w:rPr>
      <w:rFonts w:ascii="Tahoma" w:hAnsi="Tahoma" w:cs="Tahoma"/>
      <w:color w:val="00000A"/>
      <w:sz w:val="16"/>
      <w:szCs w:val="16"/>
      <w:lang w:val="de-DE" w:eastAsia="fa-IR" w:bidi="fa-IR"/>
    </w:rPr>
  </w:style>
  <w:style w:type="character" w:customStyle="1" w:styleId="213">
    <w:name w:val="Основной текст с отступом 2 Знак1"/>
    <w:basedOn w:val="a0"/>
    <w:rsid w:val="00034EC1"/>
    <w:rPr>
      <w:rFonts w:ascii="Times New Roman" w:hAnsi="Times New Roman" w:cs="Times New Roman"/>
      <w:color w:val="00000A"/>
      <w:lang w:val="de-DE" w:eastAsia="fa-IR" w:bidi="fa-IR"/>
    </w:rPr>
  </w:style>
  <w:style w:type="paragraph" w:customStyle="1" w:styleId="afff3">
    <w:name w:val="Текст в заданном формате"/>
    <w:basedOn w:val="a"/>
    <w:rsid w:val="00034EC1"/>
    <w:pPr>
      <w:widowControl w:val="0"/>
      <w:spacing w:after="0" w:line="100" w:lineRule="atLeast"/>
      <w:textAlignment w:val="baseline"/>
    </w:pPr>
    <w:rPr>
      <w:rFonts w:ascii="Courier New" w:eastAsia="Times New Roman" w:hAnsi="Courier New" w:cs="Courier New"/>
      <w:kern w:val="0"/>
      <w:sz w:val="20"/>
      <w:szCs w:val="20"/>
      <w:lang w:eastAsia="zh-CN"/>
    </w:rPr>
  </w:style>
  <w:style w:type="paragraph" w:customStyle="1" w:styleId="LTGliederung1">
    <w:name w:val="???????~LT~Gliederung 1"/>
    <w:rsid w:val="00034EC1"/>
    <w:pPr>
      <w:widowControl w:val="0"/>
      <w:tabs>
        <w:tab w:val="left" w:pos="1980"/>
        <w:tab w:val="left" w:pos="3420"/>
        <w:tab w:val="left" w:pos="4860"/>
        <w:tab w:val="left" w:pos="6300"/>
        <w:tab w:val="left" w:pos="7740"/>
        <w:tab w:val="left" w:pos="9180"/>
        <w:tab w:val="left" w:pos="10620"/>
        <w:tab w:val="left" w:pos="12060"/>
        <w:tab w:val="left" w:pos="13500"/>
        <w:tab w:val="left" w:pos="14940"/>
        <w:tab w:val="left" w:pos="16380"/>
      </w:tabs>
      <w:suppressAutoHyphens/>
      <w:spacing w:before="160" w:line="100" w:lineRule="atLeast"/>
      <w:ind w:left="540"/>
      <w:textAlignment w:val="baseline"/>
    </w:pPr>
    <w:rPr>
      <w:rFonts w:ascii="Tahoma" w:hAnsi="Tahoma" w:cs="Tahoma"/>
      <w:color w:val="FFFFFF"/>
      <w:sz w:val="64"/>
      <w:szCs w:val="64"/>
      <w:lang w:eastAsia="zh-CN"/>
    </w:rPr>
  </w:style>
  <w:style w:type="paragraph" w:customStyle="1" w:styleId="c3">
    <w:name w:val="c3"/>
    <w:basedOn w:val="a"/>
    <w:rsid w:val="00034EC1"/>
    <w:pPr>
      <w:widowControl w:val="0"/>
      <w:spacing w:before="280" w:after="280" w:line="100" w:lineRule="atLeast"/>
      <w:textAlignment w:val="baseline"/>
    </w:pPr>
    <w:rPr>
      <w:rFonts w:ascii="Times New Roman" w:eastAsia="Calibri" w:hAnsi="Times New Roman" w:cs="Times New Roman"/>
      <w:kern w:val="0"/>
      <w:sz w:val="24"/>
      <w:szCs w:val="24"/>
      <w:lang w:val="de-DE" w:eastAsia="ru-RU"/>
    </w:rPr>
  </w:style>
  <w:style w:type="character" w:customStyle="1" w:styleId="1d">
    <w:name w:val="Текст сноски Знак1"/>
    <w:basedOn w:val="a0"/>
    <w:rsid w:val="00034EC1"/>
    <w:rPr>
      <w:rFonts w:ascii="Times New Roman" w:hAnsi="Times New Roman" w:cs="Times New Roman"/>
      <w:color w:val="00000A"/>
      <w:sz w:val="20"/>
      <w:szCs w:val="20"/>
      <w:lang w:val="de-DE" w:eastAsia="fa-IR" w:bidi="fa-IR"/>
    </w:rPr>
  </w:style>
  <w:style w:type="character" w:customStyle="1" w:styleId="1e">
    <w:name w:val="Верхний колонтитул Знак1"/>
    <w:basedOn w:val="a0"/>
    <w:rsid w:val="00034EC1"/>
    <w:rPr>
      <w:rFonts w:ascii="Times New Roman" w:hAnsi="Times New Roman" w:cs="Times New Roman"/>
      <w:color w:val="00000A"/>
      <w:lang w:val="de-DE" w:eastAsia="fa-IR" w:bidi="fa-IR"/>
    </w:rPr>
  </w:style>
  <w:style w:type="character" w:customStyle="1" w:styleId="1f">
    <w:name w:val="Нижний колонтитул Знак1"/>
    <w:basedOn w:val="a0"/>
    <w:rsid w:val="00034EC1"/>
    <w:rPr>
      <w:rFonts w:ascii="Times New Roman" w:hAnsi="Times New Roman" w:cs="Times New Roman"/>
      <w:color w:val="00000A"/>
      <w:lang w:val="de-DE" w:eastAsia="fa-IR" w:bidi="fa-IR"/>
    </w:rPr>
  </w:style>
  <w:style w:type="paragraph" w:customStyle="1" w:styleId="310">
    <w:name w:val="Основной текст с отступом 31"/>
    <w:basedOn w:val="a"/>
    <w:rsid w:val="00034EC1"/>
    <w:pPr>
      <w:widowControl w:val="0"/>
      <w:spacing w:after="0" w:line="100" w:lineRule="atLeast"/>
      <w:ind w:firstLine="720"/>
      <w:jc w:val="center"/>
      <w:textAlignment w:val="baseline"/>
    </w:pPr>
    <w:rPr>
      <w:rFonts w:ascii="Arial" w:eastAsia="Calibri" w:hAnsi="Arial" w:cs="Arial"/>
      <w:b/>
      <w:bCs/>
      <w:kern w:val="0"/>
      <w:sz w:val="20"/>
      <w:szCs w:val="20"/>
      <w:lang w:val="de-DE" w:eastAsia="ar-SA"/>
    </w:rPr>
  </w:style>
  <w:style w:type="character" w:customStyle="1" w:styleId="1423">
    <w:name w:val="Основной текст (14)23"/>
    <w:rsid w:val="00034EC1"/>
    <w:rPr>
      <w:rFonts w:ascii="Times New Roman" w:hAnsi="Times New Roman"/>
      <w:spacing w:val="0"/>
      <w:sz w:val="20"/>
    </w:rPr>
  </w:style>
  <w:style w:type="character" w:customStyle="1" w:styleId="727">
    <w:name w:val="Основной текст (7)27"/>
    <w:rsid w:val="00034EC1"/>
    <w:rPr>
      <w:rFonts w:ascii="Times New Roman" w:hAnsi="Times New Roman"/>
      <w:spacing w:val="0"/>
      <w:sz w:val="19"/>
    </w:rPr>
  </w:style>
  <w:style w:type="character" w:customStyle="1" w:styleId="158">
    <w:name w:val="Основной текст (15)8"/>
    <w:rsid w:val="00034EC1"/>
    <w:rPr>
      <w:rFonts w:ascii="Times New Roman" w:hAnsi="Times New Roman"/>
      <w:i/>
      <w:spacing w:val="0"/>
      <w:sz w:val="19"/>
    </w:rPr>
  </w:style>
  <w:style w:type="paragraph" w:customStyle="1" w:styleId="30Snoska">
    <w:name w:val="30Snoska"/>
    <w:basedOn w:val="a"/>
    <w:rsid w:val="00034EC1"/>
    <w:pPr>
      <w:autoSpaceDE w:val="0"/>
      <w:spacing w:after="0" w:line="180" w:lineRule="atLeast"/>
      <w:jc w:val="both"/>
      <w:textAlignment w:val="center"/>
    </w:pPr>
    <w:rPr>
      <w:rFonts w:ascii="PragmaticaC" w:eastAsia="Times New Roman" w:hAnsi="PragmaticaC" w:cs="PragmaticaC"/>
      <w:color w:val="000000"/>
      <w:kern w:val="0"/>
      <w:sz w:val="16"/>
      <w:szCs w:val="16"/>
      <w:lang w:eastAsia="ar-SA"/>
    </w:rPr>
  </w:style>
  <w:style w:type="character" w:customStyle="1" w:styleId="1416pt">
    <w:name w:val="Основной текст (14) + Интервал 16 pt"/>
    <w:rsid w:val="00034EC1"/>
    <w:rPr>
      <w:rFonts w:ascii="Times New Roman" w:hAnsi="Times New Roman"/>
      <w:spacing w:val="320"/>
      <w:sz w:val="20"/>
    </w:rPr>
  </w:style>
  <w:style w:type="paragraph" w:customStyle="1" w:styleId="ListParagraph1">
    <w:name w:val="List Paragraph1"/>
    <w:basedOn w:val="a"/>
    <w:rsid w:val="00034EC1"/>
    <w:pPr>
      <w:suppressAutoHyphens w:val="0"/>
      <w:ind w:left="720"/>
    </w:pPr>
    <w:rPr>
      <w:rFonts w:eastAsia="Times New Roman" w:cs="Times New Roman"/>
      <w:color w:val="auto"/>
      <w:kern w:val="0"/>
    </w:rPr>
  </w:style>
  <w:style w:type="paragraph" w:customStyle="1" w:styleId="p7">
    <w:name w:val="p7"/>
    <w:basedOn w:val="a"/>
    <w:rsid w:val="00034EC1"/>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customStyle="1" w:styleId="p5">
    <w:name w:val="p5"/>
    <w:basedOn w:val="a"/>
    <w:rsid w:val="00034EC1"/>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character" w:customStyle="1" w:styleId="s6">
    <w:name w:val="s6"/>
    <w:rsid w:val="00034EC1"/>
  </w:style>
  <w:style w:type="paragraph" w:customStyle="1" w:styleId="35">
    <w:name w:val="Абзац списка3"/>
    <w:basedOn w:val="a"/>
    <w:rsid w:val="00034EC1"/>
    <w:pPr>
      <w:widowControl w:val="0"/>
      <w:spacing w:line="240" w:lineRule="auto"/>
      <w:ind w:left="720"/>
      <w:contextualSpacing/>
    </w:pPr>
    <w:rPr>
      <w:rFonts w:ascii="Times New Roman" w:eastAsia="SimSun" w:hAnsi="Times New Roman" w:cs="Mangal"/>
      <w:color w:val="auto"/>
      <w:sz w:val="24"/>
      <w:szCs w:val="24"/>
      <w:lang w:eastAsia="zh-CN" w:bidi="hi-IN"/>
    </w:rPr>
  </w:style>
  <w:style w:type="paragraph" w:customStyle="1" w:styleId="afff4">
    <w:name w:val="А_основной"/>
    <w:basedOn w:val="a"/>
    <w:qFormat/>
    <w:rsid w:val="00034EC1"/>
    <w:pPr>
      <w:suppressAutoHyphens w:val="0"/>
      <w:spacing w:after="0" w:line="360" w:lineRule="auto"/>
      <w:ind w:firstLine="454"/>
      <w:jc w:val="both"/>
    </w:pPr>
    <w:rPr>
      <w:rFonts w:ascii="Times New Roman" w:eastAsia="Times New Roman" w:hAnsi="Times New Roman" w:cs="Times New Roman"/>
      <w:color w:val="auto"/>
      <w:kern w:val="0"/>
      <w:sz w:val="28"/>
      <w:szCs w:val="28"/>
    </w:rPr>
  </w:style>
  <w:style w:type="character" w:customStyle="1" w:styleId="WW8Num39z1">
    <w:name w:val="WW8Num39z1"/>
    <w:rsid w:val="00F2293E"/>
    <w:rPr>
      <w:rFonts w:ascii="Courier New" w:hAnsi="Courier New"/>
    </w:rPr>
  </w:style>
  <w:style w:type="character" w:customStyle="1" w:styleId="NoSpacingChar1">
    <w:name w:val="No Spacing Char1"/>
    <w:locked/>
    <w:rsid w:val="00773CA9"/>
    <w:rPr>
      <w:rFonts w:ascii="Cambria" w:hAnsi="Cambria"/>
      <w:sz w:val="22"/>
      <w:szCs w:val="22"/>
      <w:lang w:val="ru-RU"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5106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424</Pages>
  <Words>110119</Words>
  <Characters>627681</Characters>
  <Application>Microsoft Office Word</Application>
  <DocSecurity>0</DocSecurity>
  <Lines>5230</Lines>
  <Paragraphs>1472</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home</Company>
  <LinksUpToDate>false</LinksUpToDate>
  <CharactersWithSpaces>736328</CharactersWithSpaces>
  <SharedDoc>false</SharedDoc>
  <HLinks>
    <vt:vector size="336" baseType="variant">
      <vt:variant>
        <vt:i4>1376316</vt:i4>
      </vt:variant>
      <vt:variant>
        <vt:i4>173</vt:i4>
      </vt:variant>
      <vt:variant>
        <vt:i4>0</vt:i4>
      </vt:variant>
      <vt:variant>
        <vt:i4>5</vt:i4>
      </vt:variant>
      <vt:variant>
        <vt:lpwstr/>
      </vt:variant>
      <vt:variant>
        <vt:lpwstr>_Toc412988221</vt:lpwstr>
      </vt:variant>
      <vt:variant>
        <vt:i4>1376316</vt:i4>
      </vt:variant>
      <vt:variant>
        <vt:i4>170</vt:i4>
      </vt:variant>
      <vt:variant>
        <vt:i4>0</vt:i4>
      </vt:variant>
      <vt:variant>
        <vt:i4>5</vt:i4>
      </vt:variant>
      <vt:variant>
        <vt:lpwstr/>
      </vt:variant>
      <vt:variant>
        <vt:lpwstr>_Toc412988220</vt:lpwstr>
      </vt:variant>
      <vt:variant>
        <vt:i4>1441852</vt:i4>
      </vt:variant>
      <vt:variant>
        <vt:i4>167</vt:i4>
      </vt:variant>
      <vt:variant>
        <vt:i4>0</vt:i4>
      </vt:variant>
      <vt:variant>
        <vt:i4>5</vt:i4>
      </vt:variant>
      <vt:variant>
        <vt:lpwstr/>
      </vt:variant>
      <vt:variant>
        <vt:lpwstr>_Toc412988219</vt:lpwstr>
      </vt:variant>
      <vt:variant>
        <vt:i4>1441852</vt:i4>
      </vt:variant>
      <vt:variant>
        <vt:i4>164</vt:i4>
      </vt:variant>
      <vt:variant>
        <vt:i4>0</vt:i4>
      </vt:variant>
      <vt:variant>
        <vt:i4>5</vt:i4>
      </vt:variant>
      <vt:variant>
        <vt:lpwstr/>
      </vt:variant>
      <vt:variant>
        <vt:lpwstr>_Toc412988218</vt:lpwstr>
      </vt:variant>
      <vt:variant>
        <vt:i4>1441852</vt:i4>
      </vt:variant>
      <vt:variant>
        <vt:i4>161</vt:i4>
      </vt:variant>
      <vt:variant>
        <vt:i4>0</vt:i4>
      </vt:variant>
      <vt:variant>
        <vt:i4>5</vt:i4>
      </vt:variant>
      <vt:variant>
        <vt:lpwstr/>
      </vt:variant>
      <vt:variant>
        <vt:lpwstr>_Toc412988217</vt:lpwstr>
      </vt:variant>
      <vt:variant>
        <vt:i4>1441852</vt:i4>
      </vt:variant>
      <vt:variant>
        <vt:i4>158</vt:i4>
      </vt:variant>
      <vt:variant>
        <vt:i4>0</vt:i4>
      </vt:variant>
      <vt:variant>
        <vt:i4>5</vt:i4>
      </vt:variant>
      <vt:variant>
        <vt:lpwstr/>
      </vt:variant>
      <vt:variant>
        <vt:lpwstr>_Toc412988216</vt:lpwstr>
      </vt:variant>
      <vt:variant>
        <vt:i4>1441852</vt:i4>
      </vt:variant>
      <vt:variant>
        <vt:i4>155</vt:i4>
      </vt:variant>
      <vt:variant>
        <vt:i4>0</vt:i4>
      </vt:variant>
      <vt:variant>
        <vt:i4>5</vt:i4>
      </vt:variant>
      <vt:variant>
        <vt:lpwstr/>
      </vt:variant>
      <vt:variant>
        <vt:lpwstr>_Toc412988215</vt:lpwstr>
      </vt:variant>
      <vt:variant>
        <vt:i4>1441852</vt:i4>
      </vt:variant>
      <vt:variant>
        <vt:i4>152</vt:i4>
      </vt:variant>
      <vt:variant>
        <vt:i4>0</vt:i4>
      </vt:variant>
      <vt:variant>
        <vt:i4>5</vt:i4>
      </vt:variant>
      <vt:variant>
        <vt:lpwstr/>
      </vt:variant>
      <vt:variant>
        <vt:lpwstr>_Toc412988214</vt:lpwstr>
      </vt:variant>
      <vt:variant>
        <vt:i4>1441852</vt:i4>
      </vt:variant>
      <vt:variant>
        <vt:i4>149</vt:i4>
      </vt:variant>
      <vt:variant>
        <vt:i4>0</vt:i4>
      </vt:variant>
      <vt:variant>
        <vt:i4>5</vt:i4>
      </vt:variant>
      <vt:variant>
        <vt:lpwstr/>
      </vt:variant>
      <vt:variant>
        <vt:lpwstr>_Toc412988213</vt:lpwstr>
      </vt:variant>
      <vt:variant>
        <vt:i4>1441852</vt:i4>
      </vt:variant>
      <vt:variant>
        <vt:i4>146</vt:i4>
      </vt:variant>
      <vt:variant>
        <vt:i4>0</vt:i4>
      </vt:variant>
      <vt:variant>
        <vt:i4>5</vt:i4>
      </vt:variant>
      <vt:variant>
        <vt:lpwstr/>
      </vt:variant>
      <vt:variant>
        <vt:lpwstr>_Toc412988212</vt:lpwstr>
      </vt:variant>
      <vt:variant>
        <vt:i4>1441852</vt:i4>
      </vt:variant>
      <vt:variant>
        <vt:i4>143</vt:i4>
      </vt:variant>
      <vt:variant>
        <vt:i4>0</vt:i4>
      </vt:variant>
      <vt:variant>
        <vt:i4>5</vt:i4>
      </vt:variant>
      <vt:variant>
        <vt:lpwstr/>
      </vt:variant>
      <vt:variant>
        <vt:lpwstr>_Toc412988211</vt:lpwstr>
      </vt:variant>
      <vt:variant>
        <vt:i4>1441852</vt:i4>
      </vt:variant>
      <vt:variant>
        <vt:i4>140</vt:i4>
      </vt:variant>
      <vt:variant>
        <vt:i4>0</vt:i4>
      </vt:variant>
      <vt:variant>
        <vt:i4>5</vt:i4>
      </vt:variant>
      <vt:variant>
        <vt:lpwstr/>
      </vt:variant>
      <vt:variant>
        <vt:lpwstr>_Toc412988210</vt:lpwstr>
      </vt:variant>
      <vt:variant>
        <vt:i4>1507388</vt:i4>
      </vt:variant>
      <vt:variant>
        <vt:i4>137</vt:i4>
      </vt:variant>
      <vt:variant>
        <vt:i4>0</vt:i4>
      </vt:variant>
      <vt:variant>
        <vt:i4>5</vt:i4>
      </vt:variant>
      <vt:variant>
        <vt:lpwstr/>
      </vt:variant>
      <vt:variant>
        <vt:lpwstr>_Toc412988209</vt:lpwstr>
      </vt:variant>
      <vt:variant>
        <vt:i4>1507388</vt:i4>
      </vt:variant>
      <vt:variant>
        <vt:i4>134</vt:i4>
      </vt:variant>
      <vt:variant>
        <vt:i4>0</vt:i4>
      </vt:variant>
      <vt:variant>
        <vt:i4>5</vt:i4>
      </vt:variant>
      <vt:variant>
        <vt:lpwstr/>
      </vt:variant>
      <vt:variant>
        <vt:lpwstr>_Toc412988208</vt:lpwstr>
      </vt:variant>
      <vt:variant>
        <vt:i4>1507388</vt:i4>
      </vt:variant>
      <vt:variant>
        <vt:i4>131</vt:i4>
      </vt:variant>
      <vt:variant>
        <vt:i4>0</vt:i4>
      </vt:variant>
      <vt:variant>
        <vt:i4>5</vt:i4>
      </vt:variant>
      <vt:variant>
        <vt:lpwstr/>
      </vt:variant>
      <vt:variant>
        <vt:lpwstr>_Toc412988207</vt:lpwstr>
      </vt:variant>
      <vt:variant>
        <vt:i4>1376316</vt:i4>
      </vt:variant>
      <vt:variant>
        <vt:i4>125</vt:i4>
      </vt:variant>
      <vt:variant>
        <vt:i4>0</vt:i4>
      </vt:variant>
      <vt:variant>
        <vt:i4>5</vt:i4>
      </vt:variant>
      <vt:variant>
        <vt:lpwstr/>
      </vt:variant>
      <vt:variant>
        <vt:lpwstr>_Toc412988221</vt:lpwstr>
      </vt:variant>
      <vt:variant>
        <vt:i4>1376316</vt:i4>
      </vt:variant>
      <vt:variant>
        <vt:i4>122</vt:i4>
      </vt:variant>
      <vt:variant>
        <vt:i4>0</vt:i4>
      </vt:variant>
      <vt:variant>
        <vt:i4>5</vt:i4>
      </vt:variant>
      <vt:variant>
        <vt:lpwstr/>
      </vt:variant>
      <vt:variant>
        <vt:lpwstr>_Toc412988220</vt:lpwstr>
      </vt:variant>
      <vt:variant>
        <vt:i4>1441852</vt:i4>
      </vt:variant>
      <vt:variant>
        <vt:i4>119</vt:i4>
      </vt:variant>
      <vt:variant>
        <vt:i4>0</vt:i4>
      </vt:variant>
      <vt:variant>
        <vt:i4>5</vt:i4>
      </vt:variant>
      <vt:variant>
        <vt:lpwstr/>
      </vt:variant>
      <vt:variant>
        <vt:lpwstr>_Toc412988219</vt:lpwstr>
      </vt:variant>
      <vt:variant>
        <vt:i4>1441852</vt:i4>
      </vt:variant>
      <vt:variant>
        <vt:i4>116</vt:i4>
      </vt:variant>
      <vt:variant>
        <vt:i4>0</vt:i4>
      </vt:variant>
      <vt:variant>
        <vt:i4>5</vt:i4>
      </vt:variant>
      <vt:variant>
        <vt:lpwstr/>
      </vt:variant>
      <vt:variant>
        <vt:lpwstr>_Toc412988218</vt:lpwstr>
      </vt:variant>
      <vt:variant>
        <vt:i4>1441852</vt:i4>
      </vt:variant>
      <vt:variant>
        <vt:i4>113</vt:i4>
      </vt:variant>
      <vt:variant>
        <vt:i4>0</vt:i4>
      </vt:variant>
      <vt:variant>
        <vt:i4>5</vt:i4>
      </vt:variant>
      <vt:variant>
        <vt:lpwstr/>
      </vt:variant>
      <vt:variant>
        <vt:lpwstr>_Toc412988217</vt:lpwstr>
      </vt:variant>
      <vt:variant>
        <vt:i4>1441852</vt:i4>
      </vt:variant>
      <vt:variant>
        <vt:i4>110</vt:i4>
      </vt:variant>
      <vt:variant>
        <vt:i4>0</vt:i4>
      </vt:variant>
      <vt:variant>
        <vt:i4>5</vt:i4>
      </vt:variant>
      <vt:variant>
        <vt:lpwstr/>
      </vt:variant>
      <vt:variant>
        <vt:lpwstr>_Toc412988216</vt:lpwstr>
      </vt:variant>
      <vt:variant>
        <vt:i4>1441852</vt:i4>
      </vt:variant>
      <vt:variant>
        <vt:i4>107</vt:i4>
      </vt:variant>
      <vt:variant>
        <vt:i4>0</vt:i4>
      </vt:variant>
      <vt:variant>
        <vt:i4>5</vt:i4>
      </vt:variant>
      <vt:variant>
        <vt:lpwstr/>
      </vt:variant>
      <vt:variant>
        <vt:lpwstr>_Toc412988215</vt:lpwstr>
      </vt:variant>
      <vt:variant>
        <vt:i4>1441852</vt:i4>
      </vt:variant>
      <vt:variant>
        <vt:i4>104</vt:i4>
      </vt:variant>
      <vt:variant>
        <vt:i4>0</vt:i4>
      </vt:variant>
      <vt:variant>
        <vt:i4>5</vt:i4>
      </vt:variant>
      <vt:variant>
        <vt:lpwstr/>
      </vt:variant>
      <vt:variant>
        <vt:lpwstr>_Toc412988214</vt:lpwstr>
      </vt:variant>
      <vt:variant>
        <vt:i4>1441852</vt:i4>
      </vt:variant>
      <vt:variant>
        <vt:i4>101</vt:i4>
      </vt:variant>
      <vt:variant>
        <vt:i4>0</vt:i4>
      </vt:variant>
      <vt:variant>
        <vt:i4>5</vt:i4>
      </vt:variant>
      <vt:variant>
        <vt:lpwstr/>
      </vt:variant>
      <vt:variant>
        <vt:lpwstr>_Toc412988213</vt:lpwstr>
      </vt:variant>
      <vt:variant>
        <vt:i4>1441852</vt:i4>
      </vt:variant>
      <vt:variant>
        <vt:i4>98</vt:i4>
      </vt:variant>
      <vt:variant>
        <vt:i4>0</vt:i4>
      </vt:variant>
      <vt:variant>
        <vt:i4>5</vt:i4>
      </vt:variant>
      <vt:variant>
        <vt:lpwstr/>
      </vt:variant>
      <vt:variant>
        <vt:lpwstr>_Toc412988212</vt:lpwstr>
      </vt:variant>
      <vt:variant>
        <vt:i4>1441852</vt:i4>
      </vt:variant>
      <vt:variant>
        <vt:i4>95</vt:i4>
      </vt:variant>
      <vt:variant>
        <vt:i4>0</vt:i4>
      </vt:variant>
      <vt:variant>
        <vt:i4>5</vt:i4>
      </vt:variant>
      <vt:variant>
        <vt:lpwstr/>
      </vt:variant>
      <vt:variant>
        <vt:lpwstr>_Toc412988211</vt:lpwstr>
      </vt:variant>
      <vt:variant>
        <vt:i4>1441852</vt:i4>
      </vt:variant>
      <vt:variant>
        <vt:i4>92</vt:i4>
      </vt:variant>
      <vt:variant>
        <vt:i4>0</vt:i4>
      </vt:variant>
      <vt:variant>
        <vt:i4>5</vt:i4>
      </vt:variant>
      <vt:variant>
        <vt:lpwstr/>
      </vt:variant>
      <vt:variant>
        <vt:lpwstr>_Toc412988210</vt:lpwstr>
      </vt:variant>
      <vt:variant>
        <vt:i4>1507388</vt:i4>
      </vt:variant>
      <vt:variant>
        <vt:i4>89</vt:i4>
      </vt:variant>
      <vt:variant>
        <vt:i4>0</vt:i4>
      </vt:variant>
      <vt:variant>
        <vt:i4>5</vt:i4>
      </vt:variant>
      <vt:variant>
        <vt:lpwstr/>
      </vt:variant>
      <vt:variant>
        <vt:lpwstr>_Toc412988209</vt:lpwstr>
      </vt:variant>
      <vt:variant>
        <vt:i4>1507388</vt:i4>
      </vt:variant>
      <vt:variant>
        <vt:i4>86</vt:i4>
      </vt:variant>
      <vt:variant>
        <vt:i4>0</vt:i4>
      </vt:variant>
      <vt:variant>
        <vt:i4>5</vt:i4>
      </vt:variant>
      <vt:variant>
        <vt:lpwstr/>
      </vt:variant>
      <vt:variant>
        <vt:lpwstr>_Toc412988208</vt:lpwstr>
      </vt:variant>
      <vt:variant>
        <vt:i4>1507388</vt:i4>
      </vt:variant>
      <vt:variant>
        <vt:i4>83</vt:i4>
      </vt:variant>
      <vt:variant>
        <vt:i4>0</vt:i4>
      </vt:variant>
      <vt:variant>
        <vt:i4>5</vt:i4>
      </vt:variant>
      <vt:variant>
        <vt:lpwstr/>
      </vt:variant>
      <vt:variant>
        <vt:lpwstr>_Toc412988207</vt:lpwstr>
      </vt:variant>
      <vt:variant>
        <vt:i4>1703987</vt:i4>
      </vt:variant>
      <vt:variant>
        <vt:i4>77</vt:i4>
      </vt:variant>
      <vt:variant>
        <vt:i4>0</vt:i4>
      </vt:variant>
      <vt:variant>
        <vt:i4>5</vt:i4>
      </vt:variant>
      <vt:variant>
        <vt:lpwstr/>
      </vt:variant>
      <vt:variant>
        <vt:lpwstr>_Toc413974315</vt:lpwstr>
      </vt:variant>
      <vt:variant>
        <vt:i4>1703987</vt:i4>
      </vt:variant>
      <vt:variant>
        <vt:i4>74</vt:i4>
      </vt:variant>
      <vt:variant>
        <vt:i4>0</vt:i4>
      </vt:variant>
      <vt:variant>
        <vt:i4>5</vt:i4>
      </vt:variant>
      <vt:variant>
        <vt:lpwstr/>
      </vt:variant>
      <vt:variant>
        <vt:lpwstr>_Toc413974314</vt:lpwstr>
      </vt:variant>
      <vt:variant>
        <vt:i4>1703987</vt:i4>
      </vt:variant>
      <vt:variant>
        <vt:i4>71</vt:i4>
      </vt:variant>
      <vt:variant>
        <vt:i4>0</vt:i4>
      </vt:variant>
      <vt:variant>
        <vt:i4>5</vt:i4>
      </vt:variant>
      <vt:variant>
        <vt:lpwstr/>
      </vt:variant>
      <vt:variant>
        <vt:lpwstr>_Toc413974313</vt:lpwstr>
      </vt:variant>
      <vt:variant>
        <vt:i4>1703987</vt:i4>
      </vt:variant>
      <vt:variant>
        <vt:i4>68</vt:i4>
      </vt:variant>
      <vt:variant>
        <vt:i4>0</vt:i4>
      </vt:variant>
      <vt:variant>
        <vt:i4>5</vt:i4>
      </vt:variant>
      <vt:variant>
        <vt:lpwstr/>
      </vt:variant>
      <vt:variant>
        <vt:lpwstr>_Toc413974312</vt:lpwstr>
      </vt:variant>
      <vt:variant>
        <vt:i4>1703987</vt:i4>
      </vt:variant>
      <vt:variant>
        <vt:i4>65</vt:i4>
      </vt:variant>
      <vt:variant>
        <vt:i4>0</vt:i4>
      </vt:variant>
      <vt:variant>
        <vt:i4>5</vt:i4>
      </vt:variant>
      <vt:variant>
        <vt:lpwstr/>
      </vt:variant>
      <vt:variant>
        <vt:lpwstr>_Toc413974311</vt:lpwstr>
      </vt:variant>
      <vt:variant>
        <vt:i4>1703987</vt:i4>
      </vt:variant>
      <vt:variant>
        <vt:i4>62</vt:i4>
      </vt:variant>
      <vt:variant>
        <vt:i4>0</vt:i4>
      </vt:variant>
      <vt:variant>
        <vt:i4>5</vt:i4>
      </vt:variant>
      <vt:variant>
        <vt:lpwstr/>
      </vt:variant>
      <vt:variant>
        <vt:lpwstr>_Toc413974310</vt:lpwstr>
      </vt:variant>
      <vt:variant>
        <vt:i4>1769523</vt:i4>
      </vt:variant>
      <vt:variant>
        <vt:i4>59</vt:i4>
      </vt:variant>
      <vt:variant>
        <vt:i4>0</vt:i4>
      </vt:variant>
      <vt:variant>
        <vt:i4>5</vt:i4>
      </vt:variant>
      <vt:variant>
        <vt:lpwstr/>
      </vt:variant>
      <vt:variant>
        <vt:lpwstr>_Toc413974309</vt:lpwstr>
      </vt:variant>
      <vt:variant>
        <vt:i4>1769523</vt:i4>
      </vt:variant>
      <vt:variant>
        <vt:i4>56</vt:i4>
      </vt:variant>
      <vt:variant>
        <vt:i4>0</vt:i4>
      </vt:variant>
      <vt:variant>
        <vt:i4>5</vt:i4>
      </vt:variant>
      <vt:variant>
        <vt:lpwstr/>
      </vt:variant>
      <vt:variant>
        <vt:lpwstr>_Toc413974308</vt:lpwstr>
      </vt:variant>
      <vt:variant>
        <vt:i4>1769523</vt:i4>
      </vt:variant>
      <vt:variant>
        <vt:i4>53</vt:i4>
      </vt:variant>
      <vt:variant>
        <vt:i4>0</vt:i4>
      </vt:variant>
      <vt:variant>
        <vt:i4>5</vt:i4>
      </vt:variant>
      <vt:variant>
        <vt:lpwstr/>
      </vt:variant>
      <vt:variant>
        <vt:lpwstr>_Toc413974307</vt:lpwstr>
      </vt:variant>
      <vt:variant>
        <vt:i4>1769523</vt:i4>
      </vt:variant>
      <vt:variant>
        <vt:i4>50</vt:i4>
      </vt:variant>
      <vt:variant>
        <vt:i4>0</vt:i4>
      </vt:variant>
      <vt:variant>
        <vt:i4>5</vt:i4>
      </vt:variant>
      <vt:variant>
        <vt:lpwstr/>
      </vt:variant>
      <vt:variant>
        <vt:lpwstr>_Toc413974306</vt:lpwstr>
      </vt:variant>
      <vt:variant>
        <vt:i4>1769523</vt:i4>
      </vt:variant>
      <vt:variant>
        <vt:i4>47</vt:i4>
      </vt:variant>
      <vt:variant>
        <vt:i4>0</vt:i4>
      </vt:variant>
      <vt:variant>
        <vt:i4>5</vt:i4>
      </vt:variant>
      <vt:variant>
        <vt:lpwstr/>
      </vt:variant>
      <vt:variant>
        <vt:lpwstr>_Toc413974305</vt:lpwstr>
      </vt:variant>
      <vt:variant>
        <vt:i4>1769523</vt:i4>
      </vt:variant>
      <vt:variant>
        <vt:i4>44</vt:i4>
      </vt:variant>
      <vt:variant>
        <vt:i4>0</vt:i4>
      </vt:variant>
      <vt:variant>
        <vt:i4>5</vt:i4>
      </vt:variant>
      <vt:variant>
        <vt:lpwstr/>
      </vt:variant>
      <vt:variant>
        <vt:lpwstr>_Toc413974304</vt:lpwstr>
      </vt:variant>
      <vt:variant>
        <vt:i4>1769523</vt:i4>
      </vt:variant>
      <vt:variant>
        <vt:i4>41</vt:i4>
      </vt:variant>
      <vt:variant>
        <vt:i4>0</vt:i4>
      </vt:variant>
      <vt:variant>
        <vt:i4>5</vt:i4>
      </vt:variant>
      <vt:variant>
        <vt:lpwstr/>
      </vt:variant>
      <vt:variant>
        <vt:lpwstr>_Toc413974303</vt:lpwstr>
      </vt:variant>
      <vt:variant>
        <vt:i4>1769523</vt:i4>
      </vt:variant>
      <vt:variant>
        <vt:i4>38</vt:i4>
      </vt:variant>
      <vt:variant>
        <vt:i4>0</vt:i4>
      </vt:variant>
      <vt:variant>
        <vt:i4>5</vt:i4>
      </vt:variant>
      <vt:variant>
        <vt:lpwstr/>
      </vt:variant>
      <vt:variant>
        <vt:lpwstr>_Toc413974302</vt:lpwstr>
      </vt:variant>
      <vt:variant>
        <vt:i4>1769523</vt:i4>
      </vt:variant>
      <vt:variant>
        <vt:i4>35</vt:i4>
      </vt:variant>
      <vt:variant>
        <vt:i4>0</vt:i4>
      </vt:variant>
      <vt:variant>
        <vt:i4>5</vt:i4>
      </vt:variant>
      <vt:variant>
        <vt:lpwstr/>
      </vt:variant>
      <vt:variant>
        <vt:lpwstr>_Toc413974301</vt:lpwstr>
      </vt:variant>
      <vt:variant>
        <vt:i4>1769523</vt:i4>
      </vt:variant>
      <vt:variant>
        <vt:i4>32</vt:i4>
      </vt:variant>
      <vt:variant>
        <vt:i4>0</vt:i4>
      </vt:variant>
      <vt:variant>
        <vt:i4>5</vt:i4>
      </vt:variant>
      <vt:variant>
        <vt:lpwstr/>
      </vt:variant>
      <vt:variant>
        <vt:lpwstr>_Toc413974300</vt:lpwstr>
      </vt:variant>
      <vt:variant>
        <vt:i4>1179698</vt:i4>
      </vt:variant>
      <vt:variant>
        <vt:i4>29</vt:i4>
      </vt:variant>
      <vt:variant>
        <vt:i4>0</vt:i4>
      </vt:variant>
      <vt:variant>
        <vt:i4>5</vt:i4>
      </vt:variant>
      <vt:variant>
        <vt:lpwstr/>
      </vt:variant>
      <vt:variant>
        <vt:lpwstr>_Toc413974299</vt:lpwstr>
      </vt:variant>
      <vt:variant>
        <vt:i4>1179698</vt:i4>
      </vt:variant>
      <vt:variant>
        <vt:i4>26</vt:i4>
      </vt:variant>
      <vt:variant>
        <vt:i4>0</vt:i4>
      </vt:variant>
      <vt:variant>
        <vt:i4>5</vt:i4>
      </vt:variant>
      <vt:variant>
        <vt:lpwstr/>
      </vt:variant>
      <vt:variant>
        <vt:lpwstr>_Toc413974298</vt:lpwstr>
      </vt:variant>
      <vt:variant>
        <vt:i4>1179698</vt:i4>
      </vt:variant>
      <vt:variant>
        <vt:i4>23</vt:i4>
      </vt:variant>
      <vt:variant>
        <vt:i4>0</vt:i4>
      </vt:variant>
      <vt:variant>
        <vt:i4>5</vt:i4>
      </vt:variant>
      <vt:variant>
        <vt:lpwstr/>
      </vt:variant>
      <vt:variant>
        <vt:lpwstr>_Toc413974297</vt:lpwstr>
      </vt:variant>
      <vt:variant>
        <vt:i4>1179698</vt:i4>
      </vt:variant>
      <vt:variant>
        <vt:i4>20</vt:i4>
      </vt:variant>
      <vt:variant>
        <vt:i4>0</vt:i4>
      </vt:variant>
      <vt:variant>
        <vt:i4>5</vt:i4>
      </vt:variant>
      <vt:variant>
        <vt:lpwstr/>
      </vt:variant>
      <vt:variant>
        <vt:lpwstr>_Toc413974296</vt:lpwstr>
      </vt:variant>
      <vt:variant>
        <vt:i4>1179698</vt:i4>
      </vt:variant>
      <vt:variant>
        <vt:i4>17</vt:i4>
      </vt:variant>
      <vt:variant>
        <vt:i4>0</vt:i4>
      </vt:variant>
      <vt:variant>
        <vt:i4>5</vt:i4>
      </vt:variant>
      <vt:variant>
        <vt:lpwstr/>
      </vt:variant>
      <vt:variant>
        <vt:lpwstr>_Toc413974295</vt:lpwstr>
      </vt:variant>
      <vt:variant>
        <vt:i4>1179698</vt:i4>
      </vt:variant>
      <vt:variant>
        <vt:i4>14</vt:i4>
      </vt:variant>
      <vt:variant>
        <vt:i4>0</vt:i4>
      </vt:variant>
      <vt:variant>
        <vt:i4>5</vt:i4>
      </vt:variant>
      <vt:variant>
        <vt:lpwstr/>
      </vt:variant>
      <vt:variant>
        <vt:lpwstr>_Toc413974294</vt:lpwstr>
      </vt:variant>
      <vt:variant>
        <vt:i4>1179698</vt:i4>
      </vt:variant>
      <vt:variant>
        <vt:i4>11</vt:i4>
      </vt:variant>
      <vt:variant>
        <vt:i4>0</vt:i4>
      </vt:variant>
      <vt:variant>
        <vt:i4>5</vt:i4>
      </vt:variant>
      <vt:variant>
        <vt:lpwstr/>
      </vt:variant>
      <vt:variant>
        <vt:lpwstr>_Toc413974293</vt:lpwstr>
      </vt:variant>
      <vt:variant>
        <vt:i4>1179698</vt:i4>
      </vt:variant>
      <vt:variant>
        <vt:i4>8</vt:i4>
      </vt:variant>
      <vt:variant>
        <vt:i4>0</vt:i4>
      </vt:variant>
      <vt:variant>
        <vt:i4>5</vt:i4>
      </vt:variant>
      <vt:variant>
        <vt:lpwstr/>
      </vt:variant>
      <vt:variant>
        <vt:lpwstr>_Toc413974292</vt:lpwstr>
      </vt:variant>
      <vt:variant>
        <vt:i4>1179698</vt:i4>
      </vt:variant>
      <vt:variant>
        <vt:i4>5</vt:i4>
      </vt:variant>
      <vt:variant>
        <vt:i4>0</vt:i4>
      </vt:variant>
      <vt:variant>
        <vt:i4>5</vt:i4>
      </vt:variant>
      <vt:variant>
        <vt:lpwstr/>
      </vt:variant>
      <vt:variant>
        <vt:lpwstr>_Toc413974291</vt:lpwstr>
      </vt:variant>
      <vt:variant>
        <vt:i4>1179698</vt:i4>
      </vt:variant>
      <vt:variant>
        <vt:i4>2</vt:i4>
      </vt:variant>
      <vt:variant>
        <vt:i4>0</vt:i4>
      </vt:variant>
      <vt:variant>
        <vt:i4>5</vt:i4>
      </vt:variant>
      <vt:variant>
        <vt:lpwstr/>
      </vt:variant>
      <vt:variant>
        <vt:lpwstr>_Toc413974290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Lume</dc:creator>
  <cp:lastModifiedBy>гыук</cp:lastModifiedBy>
  <cp:revision>3</cp:revision>
  <dcterms:created xsi:type="dcterms:W3CDTF">2018-04-19T15:50:00Z</dcterms:created>
  <dcterms:modified xsi:type="dcterms:W3CDTF">2018-04-19T18:07:00Z</dcterms:modified>
</cp:coreProperties>
</file>