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B62" w:rsidRPr="00F6170D" w:rsidRDefault="00C91B62" w:rsidP="00C91B62">
      <w:pPr>
        <w:spacing w:after="0" w:line="100" w:lineRule="atLeast"/>
        <w:jc w:val="center"/>
        <w:rPr>
          <w:rFonts w:ascii="Times New Roman" w:hAnsi="Times New Roman"/>
          <w:color w:val="0070C0"/>
          <w:sz w:val="28"/>
          <w:szCs w:val="28"/>
        </w:rPr>
      </w:pPr>
      <w:r w:rsidRPr="00F6170D">
        <w:rPr>
          <w:rFonts w:ascii="Times New Roman" w:hAnsi="Times New Roman"/>
          <w:color w:val="0070C0"/>
          <w:sz w:val="28"/>
          <w:szCs w:val="28"/>
        </w:rPr>
        <w:t>Муниципальное бюджетное общеобразовательное  учреждение</w:t>
      </w:r>
    </w:p>
    <w:p w:rsidR="00C91B62" w:rsidRPr="00F6170D" w:rsidRDefault="00C91B62" w:rsidP="00C91B62">
      <w:pPr>
        <w:spacing w:after="0" w:line="100" w:lineRule="atLeast"/>
        <w:jc w:val="center"/>
        <w:rPr>
          <w:rFonts w:ascii="Times New Roman" w:hAnsi="Times New Roman"/>
          <w:color w:val="0070C0"/>
          <w:sz w:val="28"/>
          <w:szCs w:val="28"/>
        </w:rPr>
      </w:pPr>
      <w:r w:rsidRPr="00F6170D">
        <w:rPr>
          <w:rFonts w:ascii="Times New Roman" w:hAnsi="Times New Roman"/>
          <w:color w:val="0070C0"/>
          <w:sz w:val="28"/>
          <w:szCs w:val="28"/>
        </w:rPr>
        <w:t xml:space="preserve"> «</w:t>
      </w:r>
      <w:r>
        <w:rPr>
          <w:rFonts w:ascii="Times New Roman" w:hAnsi="Times New Roman"/>
          <w:color w:val="0070C0"/>
          <w:sz w:val="28"/>
          <w:szCs w:val="28"/>
        </w:rPr>
        <w:t xml:space="preserve">Агишбатойская  </w:t>
      </w:r>
      <w:r w:rsidRPr="00F6170D">
        <w:rPr>
          <w:rFonts w:ascii="Times New Roman" w:hAnsi="Times New Roman"/>
          <w:color w:val="0070C0"/>
          <w:sz w:val="28"/>
          <w:szCs w:val="28"/>
        </w:rPr>
        <w:t xml:space="preserve"> средняя общеобразовательная школа»</w:t>
      </w:r>
    </w:p>
    <w:p w:rsidR="00C91B62" w:rsidRPr="00F6170D" w:rsidRDefault="00C91B62" w:rsidP="00C91B62">
      <w:pPr>
        <w:spacing w:after="0" w:line="100" w:lineRule="atLeast"/>
        <w:jc w:val="center"/>
        <w:rPr>
          <w:rFonts w:ascii="Times New Roman" w:hAnsi="Times New Roman"/>
          <w:sz w:val="28"/>
          <w:szCs w:val="28"/>
        </w:rPr>
      </w:pPr>
    </w:p>
    <w:p w:rsidR="00C91B62" w:rsidRPr="0095511D" w:rsidRDefault="00C91B62" w:rsidP="00C91B62">
      <w:pPr>
        <w:spacing w:after="0" w:line="100" w:lineRule="atLeast"/>
        <w:rPr>
          <w:rFonts w:ascii="Times New Roman" w:hAnsi="Times New Roman"/>
          <w:b/>
        </w:rPr>
      </w:pPr>
    </w:p>
    <w:p w:rsidR="00C91B62" w:rsidRPr="00593CAD" w:rsidRDefault="00C91B62" w:rsidP="00C91B62">
      <w:pPr>
        <w:pStyle w:val="30"/>
        <w:framePr w:wrap="around" w:vAnchor="page" w:xAlign="center" w:y="2371"/>
        <w:rPr>
          <w:sz w:val="18"/>
          <w:szCs w:val="18"/>
        </w:rPr>
      </w:pPr>
      <w:r w:rsidRPr="00593CAD">
        <w:rPr>
          <w:sz w:val="18"/>
          <w:szCs w:val="18"/>
        </w:rPr>
        <w:t>РАССМОТРЕНО</w:t>
      </w:r>
      <w:r>
        <w:rPr>
          <w:sz w:val="18"/>
          <w:szCs w:val="18"/>
        </w:rPr>
        <w:t xml:space="preserve">                                                                                                              Утверждено </w:t>
      </w:r>
    </w:p>
    <w:p w:rsidR="00C91B62" w:rsidRPr="00593CAD" w:rsidRDefault="00C91B62" w:rsidP="00C91B62">
      <w:pPr>
        <w:framePr w:hSpace="180" w:wrap="around" w:vAnchor="page" w:hAnchor="margin" w:xAlign="center" w:y="2371"/>
        <w:rPr>
          <w:color w:val="0000FF"/>
          <w:sz w:val="18"/>
          <w:szCs w:val="18"/>
        </w:rPr>
      </w:pPr>
      <w:r w:rsidRPr="00593CAD">
        <w:rPr>
          <w:color w:val="0000FF"/>
          <w:sz w:val="18"/>
          <w:szCs w:val="18"/>
        </w:rPr>
        <w:t>НА  ЗАСЕДАНИИ ПЕДАГОГИЧЕСКОГО СОВЕТА</w:t>
      </w:r>
      <w:r>
        <w:rPr>
          <w:color w:val="0000FF"/>
          <w:sz w:val="18"/>
          <w:szCs w:val="18"/>
        </w:rPr>
        <w:t xml:space="preserve">                                                   Директ</w:t>
      </w:r>
      <w:r w:rsidR="00F7775A">
        <w:rPr>
          <w:color w:val="0000FF"/>
          <w:sz w:val="18"/>
          <w:szCs w:val="18"/>
        </w:rPr>
        <w:t>ором МБОУ « Агишбатойская СОШ»№51</w:t>
      </w:r>
      <w:bookmarkStart w:id="0" w:name="_GoBack"/>
      <w:bookmarkEnd w:id="0"/>
    </w:p>
    <w:p w:rsidR="00C91B62" w:rsidRPr="00593CAD" w:rsidRDefault="00C91B62" w:rsidP="00C91B62">
      <w:pPr>
        <w:spacing w:after="0" w:line="100" w:lineRule="atLeast"/>
        <w:rPr>
          <w:rFonts w:ascii="Times New Roman" w:hAnsi="Times New Roman"/>
          <w:b/>
          <w:sz w:val="18"/>
          <w:szCs w:val="18"/>
        </w:rPr>
      </w:pPr>
      <w:r w:rsidRPr="00593CAD">
        <w:rPr>
          <w:color w:val="0000FF"/>
          <w:sz w:val="18"/>
          <w:szCs w:val="18"/>
        </w:rPr>
        <w:t>протокол № 1  от 30 августа 2016 года</w:t>
      </w:r>
      <w:r>
        <w:rPr>
          <w:color w:val="0000FF"/>
          <w:sz w:val="18"/>
          <w:szCs w:val="18"/>
        </w:rPr>
        <w:t xml:space="preserve">                                                             от31 августа 2016г.           Мусаева Х.А.</w:t>
      </w:r>
    </w:p>
    <w:p w:rsidR="00E30591" w:rsidRPr="004239B1" w:rsidRDefault="00E30591" w:rsidP="00C91B62">
      <w:pPr>
        <w:spacing w:after="0" w:line="100" w:lineRule="atLeast"/>
        <w:rPr>
          <w:rFonts w:ascii="Times New Roman" w:hAnsi="Times New Roman"/>
          <w:b/>
          <w:sz w:val="28"/>
          <w:szCs w:val="28"/>
        </w:rPr>
      </w:pPr>
    </w:p>
    <w:p w:rsidR="00E30591" w:rsidRPr="004239B1" w:rsidRDefault="00E30591" w:rsidP="00E30591">
      <w:pPr>
        <w:spacing w:after="0" w:line="100" w:lineRule="atLeast"/>
        <w:jc w:val="center"/>
        <w:rPr>
          <w:rFonts w:ascii="Times New Roman" w:hAnsi="Times New Roman"/>
          <w:b/>
          <w:sz w:val="28"/>
          <w:szCs w:val="28"/>
        </w:rPr>
      </w:pPr>
    </w:p>
    <w:p w:rsidR="006C480D" w:rsidRPr="00010F4F" w:rsidRDefault="006C480D" w:rsidP="00C431F6">
      <w:pPr>
        <w:pStyle w:val="a3"/>
        <w:spacing w:before="0" w:after="0" w:line="360" w:lineRule="auto"/>
        <w:ind w:firstLine="709"/>
        <w:contextualSpacing/>
        <w:rPr>
          <w:rFonts w:ascii="Times New Roman" w:hAnsi="Times New Roman"/>
          <w:sz w:val="28"/>
          <w:szCs w:val="28"/>
        </w:rPr>
      </w:pPr>
    </w:p>
    <w:p w:rsidR="006C480D" w:rsidRPr="00010F4F" w:rsidRDefault="006C480D" w:rsidP="00C431F6">
      <w:pPr>
        <w:pStyle w:val="a3"/>
        <w:spacing w:before="0" w:after="0" w:line="360" w:lineRule="auto"/>
        <w:ind w:firstLine="709"/>
        <w:contextualSpacing/>
        <w:rPr>
          <w:rFonts w:ascii="Times New Roman" w:hAnsi="Times New Roman"/>
          <w:sz w:val="28"/>
          <w:szCs w:val="28"/>
        </w:rPr>
      </w:pPr>
    </w:p>
    <w:p w:rsidR="006E1222" w:rsidRDefault="006E1222" w:rsidP="00C431F6">
      <w:pPr>
        <w:pStyle w:val="a3"/>
        <w:spacing w:before="0" w:after="0" w:line="360" w:lineRule="auto"/>
        <w:ind w:firstLine="709"/>
        <w:contextualSpacing/>
        <w:rPr>
          <w:rFonts w:ascii="Times New Roman" w:hAnsi="Times New Roman"/>
          <w:sz w:val="28"/>
          <w:szCs w:val="28"/>
        </w:rPr>
      </w:pPr>
    </w:p>
    <w:p w:rsidR="006E1222" w:rsidRDefault="006E1222" w:rsidP="00C431F6">
      <w:pPr>
        <w:pStyle w:val="a3"/>
        <w:spacing w:before="0" w:after="0" w:line="360" w:lineRule="auto"/>
        <w:ind w:firstLine="709"/>
        <w:contextualSpacing/>
        <w:rPr>
          <w:rFonts w:ascii="Times New Roman" w:hAnsi="Times New Roman"/>
          <w:sz w:val="28"/>
          <w:szCs w:val="28"/>
        </w:rPr>
      </w:pPr>
    </w:p>
    <w:p w:rsidR="006E1222" w:rsidRDefault="006E1222" w:rsidP="00C431F6">
      <w:pPr>
        <w:pStyle w:val="a3"/>
        <w:spacing w:before="0" w:after="0" w:line="360" w:lineRule="auto"/>
        <w:ind w:firstLine="709"/>
        <w:contextualSpacing/>
        <w:rPr>
          <w:rFonts w:ascii="Times New Roman" w:hAnsi="Times New Roman"/>
          <w:sz w:val="28"/>
          <w:szCs w:val="28"/>
        </w:rPr>
      </w:pPr>
    </w:p>
    <w:p w:rsidR="006E1222" w:rsidRPr="00E72C55" w:rsidRDefault="006E1222" w:rsidP="00C431F6">
      <w:pPr>
        <w:pStyle w:val="a3"/>
        <w:spacing w:before="0" w:after="0" w:line="360" w:lineRule="auto"/>
        <w:ind w:firstLine="709"/>
        <w:contextualSpacing/>
        <w:rPr>
          <w:rFonts w:ascii="Times New Roman" w:hAnsi="Times New Roman"/>
          <w:sz w:val="48"/>
          <w:szCs w:val="28"/>
        </w:rPr>
      </w:pPr>
    </w:p>
    <w:p w:rsidR="00E72C55" w:rsidRPr="00E72C55" w:rsidRDefault="00E30591" w:rsidP="00AB5640">
      <w:pPr>
        <w:pStyle w:val="a3"/>
        <w:spacing w:before="0" w:after="0"/>
        <w:contextualSpacing/>
        <w:rPr>
          <w:rFonts w:ascii="Times New Roman" w:hAnsi="Times New Roman"/>
          <w:color w:val="FF0000"/>
          <w:sz w:val="56"/>
          <w:szCs w:val="28"/>
        </w:rPr>
      </w:pPr>
      <w:r w:rsidRPr="00E72C55">
        <w:rPr>
          <w:rFonts w:ascii="Times New Roman" w:hAnsi="Times New Roman"/>
          <w:color w:val="FF0000"/>
          <w:sz w:val="56"/>
          <w:szCs w:val="28"/>
        </w:rPr>
        <w:t>А</w:t>
      </w:r>
      <w:r w:rsidR="006C480D" w:rsidRPr="00E72C55">
        <w:rPr>
          <w:rFonts w:ascii="Times New Roman" w:hAnsi="Times New Roman"/>
          <w:color w:val="FF0000"/>
          <w:sz w:val="56"/>
          <w:szCs w:val="28"/>
        </w:rPr>
        <w:t xml:space="preserve">даптированная </w:t>
      </w:r>
    </w:p>
    <w:p w:rsidR="006C480D" w:rsidRPr="00E72C55" w:rsidRDefault="006C480D" w:rsidP="00AB5640">
      <w:pPr>
        <w:pStyle w:val="a3"/>
        <w:spacing w:before="0" w:after="0"/>
        <w:contextualSpacing/>
        <w:rPr>
          <w:rFonts w:ascii="Times New Roman" w:hAnsi="Times New Roman"/>
          <w:color w:val="FF0000"/>
          <w:spacing w:val="2"/>
          <w:sz w:val="56"/>
          <w:szCs w:val="28"/>
        </w:rPr>
      </w:pPr>
      <w:r w:rsidRPr="00E72C55">
        <w:rPr>
          <w:rFonts w:ascii="Times New Roman" w:hAnsi="Times New Roman"/>
          <w:color w:val="FF0000"/>
          <w:sz w:val="56"/>
          <w:szCs w:val="28"/>
        </w:rPr>
        <w:t xml:space="preserve">основная общеобразовательная программа </w:t>
      </w:r>
      <w:r w:rsidRPr="00E72C55">
        <w:rPr>
          <w:rFonts w:ascii="Times New Roman" w:hAnsi="Times New Roman"/>
          <w:color w:val="FF0000"/>
          <w:sz w:val="56"/>
          <w:szCs w:val="28"/>
        </w:rPr>
        <w:br/>
        <w:t>начального общего об</w:t>
      </w:r>
      <w:r w:rsidRPr="00E72C55">
        <w:rPr>
          <w:rFonts w:ascii="Times New Roman" w:hAnsi="Times New Roman"/>
          <w:color w:val="FF0000"/>
          <w:spacing w:val="2"/>
          <w:sz w:val="56"/>
          <w:szCs w:val="28"/>
        </w:rPr>
        <w:t xml:space="preserve">разования </w:t>
      </w:r>
      <w:r w:rsidRPr="00E72C55">
        <w:rPr>
          <w:rFonts w:ascii="Times New Roman" w:hAnsi="Times New Roman"/>
          <w:color w:val="FF0000"/>
          <w:spacing w:val="2"/>
          <w:sz w:val="56"/>
          <w:szCs w:val="28"/>
        </w:rPr>
        <w:br/>
        <w:t>слепых обучающихся</w:t>
      </w:r>
    </w:p>
    <w:p w:rsidR="006C480D" w:rsidRPr="00E72C55" w:rsidRDefault="006C480D" w:rsidP="00C431F6">
      <w:pPr>
        <w:tabs>
          <w:tab w:val="left" w:pos="0"/>
          <w:tab w:val="right" w:leader="dot" w:pos="9639"/>
        </w:tabs>
        <w:spacing w:after="0" w:line="360" w:lineRule="auto"/>
        <w:ind w:firstLine="709"/>
        <w:contextualSpacing/>
        <w:jc w:val="center"/>
        <w:rPr>
          <w:rFonts w:ascii="Times New Roman" w:hAnsi="Times New Roman"/>
          <w:b/>
          <w:color w:val="FF0000"/>
          <w:sz w:val="56"/>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6C480D" w:rsidRDefault="006C480D" w:rsidP="00C431F6">
      <w:pPr>
        <w:spacing w:after="0" w:line="360" w:lineRule="auto"/>
        <w:contextualSpacing/>
        <w:rPr>
          <w:rFonts w:ascii="Times New Roman" w:hAnsi="Times New Roman"/>
          <w:b/>
          <w:sz w:val="28"/>
          <w:szCs w:val="28"/>
        </w:rPr>
      </w:pPr>
      <w:r>
        <w:rPr>
          <w:rFonts w:ascii="Times New Roman" w:hAnsi="Times New Roman"/>
          <w:b/>
          <w:sz w:val="28"/>
          <w:szCs w:val="28"/>
        </w:rPr>
        <w:br w:type="page"/>
      </w:r>
    </w:p>
    <w:tbl>
      <w:tblPr>
        <w:tblW w:w="0" w:type="auto"/>
        <w:tblLook w:val="00A0" w:firstRow="1" w:lastRow="0" w:firstColumn="1" w:lastColumn="0" w:noHBand="0" w:noVBand="0"/>
      </w:tblPr>
      <w:tblGrid>
        <w:gridCol w:w="985"/>
        <w:gridCol w:w="7770"/>
        <w:gridCol w:w="816"/>
      </w:tblGrid>
      <w:tr w:rsidR="006C480D" w:rsidRPr="00E72C55" w:rsidTr="00473E2C">
        <w:tc>
          <w:tcPr>
            <w:tcW w:w="9571" w:type="dxa"/>
            <w:gridSpan w:val="3"/>
          </w:tcPr>
          <w:p w:rsidR="006C480D" w:rsidRPr="00E72C55" w:rsidRDefault="006C480D" w:rsidP="00E72C55">
            <w:pPr>
              <w:tabs>
                <w:tab w:val="left" w:pos="-567"/>
                <w:tab w:val="right" w:leader="dot" w:pos="9639"/>
              </w:tabs>
              <w:spacing w:after="0" w:line="360" w:lineRule="auto"/>
              <w:ind w:right="139"/>
              <w:contextualSpacing/>
              <w:rPr>
                <w:rFonts w:ascii="Times New Roman" w:hAnsi="Times New Roman"/>
                <w:b/>
                <w:sz w:val="24"/>
                <w:szCs w:val="28"/>
              </w:rPr>
            </w:pPr>
            <w:r w:rsidRPr="00E72C55">
              <w:rPr>
                <w:rFonts w:ascii="Times New Roman" w:hAnsi="Times New Roman"/>
                <w:b/>
                <w:sz w:val="24"/>
                <w:szCs w:val="28"/>
              </w:rPr>
              <w:lastRenderedPageBreak/>
              <w:t>Содержание</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ОБЩИЕ ПОЛОЖЕНИЯ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7</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w:t>
            </w:r>
          </w:p>
        </w:tc>
        <w:tc>
          <w:tcPr>
            <w:tcW w:w="7770" w:type="dxa"/>
          </w:tcPr>
          <w:p w:rsidR="006C480D" w:rsidRPr="00E72C55" w:rsidRDefault="006C480D" w:rsidP="00E30591">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 xml:space="preserve"> АДАПТИРОВАННАЯ ОСНОВНАЯ ОБЩЕОБРАЗОВАТЕЛЬНАЯ ПРОГРАММА НАЧАЛЬНОГО ОБЩЕГО ОБРАЗОВАНИЯ СЛЕПЫХ ОБУЧАЮЩИХСЯ (ВАРИАНТ 3.1)</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13</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Целевой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13</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2.1.1.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Пояснительная записка</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13</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2.1.2.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Планируемые результаты освоения слепыми обучающимися адаптированной основной общеобразовательная программы начального общего образования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23</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2.1.3.</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26</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Содержательный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31</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2.2.1.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Направления и содержание программы коррекционной работы</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31</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2.3.</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Организационный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35</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2.3.1.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Учебный план</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35</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2.3.2.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Система условий реализации адаптированной основной общеобразовательной программы начального общего образования слепых обучающихся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35</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АДАПТИРОВАННАЯ ОСНОВНАЯ ОБЩЕОБРАЗОВАТЕЛЬНАЯ ПРОГРАММА НАЧАЛЬНОГО ОБЩЕГО ОБРАЗОВАНИЯ СЛЕПЫХ ОБУЧАЮЩИХСЯ  (ВАРИАНТ 3.2)</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61</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Целевой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61</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3.1.1.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Пояснительная записка</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61</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3.1.2.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Планируемые результаты освоения слепыми обучающимися адаптированной основной общеобразовательной программы начального общего образования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71</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3.1.3.</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134</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Содержательный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141</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3.2.1.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формирования  универсальных      учебных действий</w:t>
            </w:r>
            <w:r w:rsidRPr="00E72C55">
              <w:rPr>
                <w:rFonts w:ascii="MS Mincho" w:eastAsia="MS Mincho" w:hAnsi="MS Mincho" w:cs="MS Mincho" w:hint="eastAsia"/>
                <w:b/>
                <w:sz w:val="24"/>
                <w:szCs w:val="28"/>
              </w:rPr>
              <w:t> </w:t>
            </w:r>
            <w:r w:rsidRPr="00E72C55">
              <w:rPr>
                <w:rFonts w:ascii="Times New Roman" w:hAnsi="Times New Roman"/>
                <w:b/>
                <w:sz w:val="24"/>
                <w:szCs w:val="28"/>
              </w:rPr>
              <w:t xml:space="preserve"> у слепых обучающихся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141</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lastRenderedPageBreak/>
              <w:t>3.2.2.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Программы отдельных учебных предметов, курсов коррекционно-развивающей области</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166</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3.2.3.</w:t>
            </w:r>
            <w:r w:rsidRPr="00E72C55">
              <w:rPr>
                <w:rFonts w:ascii="Cambria Math" w:hAnsi="Cambria Math" w:cs="Cambria Math"/>
                <w:b/>
                <w:sz w:val="24"/>
                <w:szCs w:val="28"/>
              </w:rPr>
              <w:t> </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духовно-нравственного развития, воспитания слепых обучающихся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229</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3.2.4.</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формирования экологической культуры, здорового и безопасного образа жизни для слепых обучающихся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240</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3.2.5.</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коррекционной работы</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249</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3.2.6.</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внеурочной деятельности</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255</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3.3.</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Организационный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265</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3.3.1.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Учебный план</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265</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3.3.2.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Система условий реализации адаптированной основной общеобразовательной программы начального общего образования слепых обучающихся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273</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w:t>
            </w:r>
          </w:p>
        </w:tc>
        <w:tc>
          <w:tcPr>
            <w:tcW w:w="7770" w:type="dxa"/>
          </w:tcPr>
          <w:p w:rsidR="006C480D" w:rsidRPr="00E72C55" w:rsidRDefault="006C480D" w:rsidP="00E72C55">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 xml:space="preserve"> АДАПТИРОВАННАЯ ОСНОВНАЯ ОБРАЗОВАТЕЛЬНАЯ ПРОГРАММА НАЧАЛЬНОГО ОБЩЕГО ОБРАЗОВАНИЯ  СЛЕПЫХ ОБУЧАЮЩИХСЯ  С </w:t>
            </w:r>
            <w:r w:rsidRPr="00E72C55">
              <w:rPr>
                <w:rFonts w:ascii="Times New Roman" w:hAnsi="Times New Roman"/>
                <w:b/>
                <w:kern w:val="3"/>
                <w:sz w:val="24"/>
                <w:szCs w:val="28"/>
              </w:rPr>
              <w:t>ЛЕГКОЙ УМСТВЕННОЙ ОТСТАЛОСТЬЮ (ИНТЕЛЛЕКТУАЛЬНЫМИ НАРУШЕНИЯМИ)</w:t>
            </w:r>
            <w:r w:rsidRPr="00E72C55">
              <w:rPr>
                <w:rFonts w:ascii="Times New Roman" w:hAnsi="Times New Roman"/>
                <w:b/>
                <w:sz w:val="24"/>
                <w:szCs w:val="28"/>
              </w:rPr>
              <w:t xml:space="preserve"> (ВАРИАНТ 3.3)</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299</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Целевой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299</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4.1.1.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Пояснительная записка</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299</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4.1.2.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 xml:space="preserve">Планируемые результаты освоения слепыми обучающимися с </w:t>
            </w:r>
            <w:r w:rsidRPr="00E72C55">
              <w:rPr>
                <w:rFonts w:ascii="Times New Roman" w:hAnsi="Times New Roman"/>
                <w:b/>
                <w:kern w:val="3"/>
                <w:sz w:val="24"/>
                <w:szCs w:val="28"/>
              </w:rPr>
              <w:t>легкой умственной отсталостью (интеллектуальными нарушениями)</w:t>
            </w:r>
            <w:r w:rsidRPr="00E72C55">
              <w:rPr>
                <w:rFonts w:ascii="Times New Roman" w:hAnsi="Times New Roman"/>
                <w:b/>
                <w:sz w:val="24"/>
                <w:szCs w:val="28"/>
              </w:rPr>
              <w:t xml:space="preserve"> адаптированной основной общеобразовательной программы начального общего образования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309</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4.1.3.</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 xml:space="preserve">Система оценки достижения планируемых результатов освоения слепыми обучающимися  с </w:t>
            </w:r>
            <w:r w:rsidRPr="00E72C55">
              <w:rPr>
                <w:rFonts w:ascii="Times New Roman" w:hAnsi="Times New Roman"/>
                <w:b/>
                <w:kern w:val="3"/>
                <w:sz w:val="24"/>
                <w:szCs w:val="28"/>
              </w:rPr>
              <w:t>легкой умственной отсталостью (интеллектуальными нарушениями)</w:t>
            </w:r>
            <w:r w:rsidRPr="00E72C55">
              <w:rPr>
                <w:rFonts w:ascii="Times New Roman" w:hAnsi="Times New Roman"/>
                <w:b/>
                <w:sz w:val="24"/>
                <w:szCs w:val="28"/>
              </w:rPr>
              <w:t xml:space="preserve"> адаптированной основной общеобразовательной программы начального общего образования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348</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Содержательный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353</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4.2.1.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формирования базовых учебных действий</w:t>
            </w:r>
            <w:r w:rsidRPr="00E72C55">
              <w:rPr>
                <w:rFonts w:ascii="MS Mincho" w:eastAsia="MS Mincho" w:hAnsi="MS Mincho" w:cs="MS Mincho" w:hint="eastAsia"/>
                <w:b/>
                <w:sz w:val="24"/>
                <w:szCs w:val="28"/>
              </w:rPr>
              <w:t> </w:t>
            </w:r>
            <w:r w:rsidRPr="00E72C55">
              <w:rPr>
                <w:rFonts w:ascii="Times New Roman" w:hAnsi="Times New Roman"/>
                <w:b/>
                <w:sz w:val="24"/>
                <w:szCs w:val="28"/>
              </w:rPr>
              <w:t xml:space="preserve"> у слепых обучающихся с </w:t>
            </w:r>
            <w:r w:rsidRPr="00E72C55">
              <w:rPr>
                <w:rFonts w:ascii="Times New Roman" w:hAnsi="Times New Roman"/>
                <w:b/>
                <w:kern w:val="3"/>
                <w:sz w:val="24"/>
                <w:szCs w:val="28"/>
              </w:rPr>
              <w:t>легкой умственной отсталостью (интеллектуальными нарушениями)</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353</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4.2.2.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Программы учебных предметов, курсов коррекционно-развивающей области</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372</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lastRenderedPageBreak/>
              <w:t>4.2.3.</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нравственного развития, воспитания</w:t>
            </w:r>
          </w:p>
        </w:tc>
        <w:tc>
          <w:tcPr>
            <w:tcW w:w="816" w:type="dxa"/>
          </w:tcPr>
          <w:p w:rsidR="006C480D" w:rsidRPr="00E72C55" w:rsidRDefault="006C480D" w:rsidP="00473E2C">
            <w:pPr>
              <w:tabs>
                <w:tab w:val="right" w:leader="dot" w:pos="6350"/>
              </w:tabs>
              <w:spacing w:after="0" w:line="360" w:lineRule="auto"/>
              <w:contextualSpacing/>
              <w:jc w:val="both"/>
              <w:rPr>
                <w:rFonts w:ascii="Times New Roman" w:hAnsi="Times New Roman"/>
                <w:b/>
                <w:sz w:val="24"/>
                <w:szCs w:val="28"/>
              </w:rPr>
            </w:pPr>
            <w:r w:rsidRPr="00E72C55">
              <w:rPr>
                <w:rFonts w:ascii="Times New Roman" w:hAnsi="Times New Roman"/>
                <w:b/>
                <w:sz w:val="24"/>
                <w:szCs w:val="28"/>
              </w:rPr>
              <w:t>413</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4.2.4.</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формирования экологической культуры,</w:t>
            </w:r>
            <w:r w:rsidRPr="00E72C55">
              <w:rPr>
                <w:rFonts w:ascii="Times New Roman" w:hAnsi="Times New Roman"/>
                <w:b/>
                <w:sz w:val="24"/>
                <w:szCs w:val="28"/>
              </w:rPr>
              <w:br/>
              <w:t>здорового и безопасного образа жизни</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422</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4.2.5.</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коррекционной работы</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432</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4.2.6.</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внеурочной деятельности</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438</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4.3.</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Организационный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445</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4.3.1.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Учебный план</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445</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4.3.2.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 xml:space="preserve">Система условий реализации адаптированной основной общеобразовательной программы начального общего образования слепых обучающихся с </w:t>
            </w:r>
            <w:r w:rsidRPr="00E72C55">
              <w:rPr>
                <w:rFonts w:ascii="Times New Roman" w:hAnsi="Times New Roman"/>
                <w:b/>
                <w:kern w:val="3"/>
                <w:sz w:val="24"/>
                <w:szCs w:val="28"/>
              </w:rPr>
              <w:t>легкой умственной отсталостью (интеллектуальными нарушениями)</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kern w:val="3"/>
                <w:sz w:val="24"/>
                <w:szCs w:val="28"/>
              </w:rPr>
              <w:t>453</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 xml:space="preserve">АДАПТИРОВАННАЯ ОСНОВНАЯ ОБРАЗОВАТЕЛЬНАЯ ПРОГРАММА НАЧАЛЬНОГО ОБЩЕГО ОБРАЗОВАНИЯ  СЛЕПЫХ ОБУЧАЮЩИХСЯ </w:t>
            </w:r>
            <w:r w:rsidRPr="00E72C55">
              <w:rPr>
                <w:rFonts w:ascii="Times New Roman" w:hAnsi="Times New Roman"/>
                <w:b/>
                <w:kern w:val="2"/>
                <w:sz w:val="24"/>
                <w:szCs w:val="28"/>
              </w:rPr>
              <w:t>С УМСТВЕННОЙ ОТСТАЛОСТЬЮ (УМЕРЕННОЙ, ТЯЖЕЛОЙ, ГЛУ</w:t>
            </w:r>
            <w:r w:rsidRPr="00E72C55">
              <w:rPr>
                <w:rFonts w:ascii="Times New Roman" w:hAnsi="Times New Roman"/>
                <w:b/>
                <w:kern w:val="2"/>
                <w:sz w:val="24"/>
                <w:szCs w:val="28"/>
              </w:rPr>
              <w:softHyphen/>
              <w:t>БОКОЙ И ТЯЖЕЛЫМИ МНОЖЕСТВЕННЫМИ НАРУШЕНИЯМИ В РАЗВИТИИ)</w:t>
            </w:r>
            <w:r w:rsidRPr="00E72C55">
              <w:rPr>
                <w:rFonts w:ascii="Times New Roman" w:hAnsi="Times New Roman"/>
                <w:b/>
                <w:sz w:val="24"/>
                <w:szCs w:val="28"/>
              </w:rPr>
              <w:t xml:space="preserve"> (ВАРИАНТ 3.4)</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478</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Целевой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478</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5.1.1.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Пояснительная записка</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478</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5.1.2.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 xml:space="preserve">Планируемые результаты освоения слепыми обучающимися </w:t>
            </w:r>
            <w:r w:rsidRPr="00E72C55">
              <w:rPr>
                <w:rFonts w:ascii="Times New Roman" w:hAnsi="Times New Roman"/>
                <w:b/>
                <w:kern w:val="2"/>
                <w:sz w:val="24"/>
                <w:szCs w:val="28"/>
              </w:rPr>
              <w:t>с умственной отсталостью (умеренной, тяжелой, глу</w:t>
            </w:r>
            <w:r w:rsidRPr="00E72C55">
              <w:rPr>
                <w:rFonts w:ascii="Times New Roman" w:hAnsi="Times New Roman"/>
                <w:b/>
                <w:kern w:val="2"/>
                <w:sz w:val="24"/>
                <w:szCs w:val="28"/>
              </w:rPr>
              <w:softHyphen/>
              <w:t>бокой и тяжелыми множественными нарушениями в развитии)</w:t>
            </w:r>
            <w:r w:rsidRPr="00E72C55">
              <w:rPr>
                <w:rFonts w:ascii="Times New Roman" w:hAnsi="Times New Roman"/>
                <w:b/>
                <w:sz w:val="24"/>
                <w:szCs w:val="28"/>
              </w:rPr>
              <w:t xml:space="preserve"> адаптированной основной общеобразовательной программы начального общего образования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504</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5.1.3.</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 xml:space="preserve">Система оценки достижения планируемых результатов освоения слепыми обучающимися </w:t>
            </w:r>
            <w:r w:rsidRPr="00E72C55">
              <w:rPr>
                <w:rFonts w:ascii="Times New Roman" w:hAnsi="Times New Roman"/>
                <w:b/>
                <w:kern w:val="2"/>
                <w:sz w:val="24"/>
                <w:szCs w:val="28"/>
              </w:rPr>
              <w:t>с умственной отсталостью (умеренной, тяжелой, глу</w:t>
            </w:r>
            <w:r w:rsidRPr="00E72C55">
              <w:rPr>
                <w:rFonts w:ascii="Times New Roman" w:hAnsi="Times New Roman"/>
                <w:b/>
                <w:kern w:val="2"/>
                <w:sz w:val="24"/>
                <w:szCs w:val="28"/>
              </w:rPr>
              <w:softHyphen/>
              <w:t xml:space="preserve">бокой и тяжелыми множественными нарушениями в развитии)                                                                                                                                                                                                                                                                                                                                                                                                                                                                                                                                                                                                                                                                                                                                                                </w:t>
            </w:r>
            <w:r w:rsidRPr="00E72C55">
              <w:rPr>
                <w:rFonts w:ascii="Times New Roman" w:hAnsi="Times New Roman"/>
                <w:b/>
                <w:sz w:val="24"/>
                <w:szCs w:val="28"/>
              </w:rPr>
              <w:t>адаптированной основной общеобразовательной программы начального общего образования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484</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Содержательный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508</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5.2.1.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формирования базовых учебных действий</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508</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5.2.2.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Программы учебных предметов,  курсов коррекционно-развивающей области</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512</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lastRenderedPageBreak/>
              <w:t>5.2.3.</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нравственного развития, воспитания</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537</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5.2.4.</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формирования экологической культуры,</w:t>
            </w:r>
            <w:r w:rsidRPr="00E72C55">
              <w:rPr>
                <w:rFonts w:ascii="Times New Roman" w:hAnsi="Times New Roman"/>
                <w:b/>
                <w:sz w:val="24"/>
                <w:szCs w:val="28"/>
              </w:rPr>
              <w:br/>
              <w:t>здорового и безопасного образа жизни</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544</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5.2.5.</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коррекционной работы</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550</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5.2.6.</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Программа внеурочной деятельности</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554</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5.3.</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Организационный раздел</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558</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5.3.1.</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Учебный план</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558</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5.3.2.</w:t>
            </w: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Система условий реализации адаптированной основной общеобразовательной программы начального общего образования слепых обучающихся</w:t>
            </w:r>
            <w:r w:rsidRPr="00E72C55">
              <w:rPr>
                <w:rFonts w:ascii="Times New Roman" w:hAnsi="Times New Roman"/>
                <w:b/>
                <w:kern w:val="2"/>
                <w:sz w:val="24"/>
                <w:szCs w:val="28"/>
              </w:rPr>
              <w:t xml:space="preserve"> с умственной отсталостью (умеренной, тяжелой, глу</w:t>
            </w:r>
            <w:r w:rsidRPr="00E72C55">
              <w:rPr>
                <w:rFonts w:ascii="Times New Roman" w:hAnsi="Times New Roman"/>
                <w:b/>
                <w:kern w:val="2"/>
                <w:sz w:val="24"/>
                <w:szCs w:val="28"/>
              </w:rPr>
              <w:softHyphen/>
              <w:t>бокой и тяжелыми множественными нарушениями в развитии)</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kern w:val="2"/>
                <w:sz w:val="24"/>
                <w:szCs w:val="28"/>
              </w:rPr>
              <w:t>566</w:t>
            </w:r>
          </w:p>
        </w:tc>
      </w:tr>
      <w:tr w:rsidR="006C480D" w:rsidRPr="00E72C55" w:rsidTr="00473E2C">
        <w:tc>
          <w:tcPr>
            <w:tcW w:w="985"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p>
        </w:tc>
        <w:tc>
          <w:tcPr>
            <w:tcW w:w="7770"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sz w:val="24"/>
                <w:szCs w:val="28"/>
              </w:rPr>
            </w:pPr>
            <w:r w:rsidRPr="00E72C55">
              <w:rPr>
                <w:rFonts w:ascii="Times New Roman" w:hAnsi="Times New Roman"/>
                <w:b/>
                <w:sz w:val="24"/>
                <w:szCs w:val="28"/>
              </w:rPr>
              <w:t>Приложение</w:t>
            </w:r>
          </w:p>
        </w:tc>
        <w:tc>
          <w:tcPr>
            <w:tcW w:w="816" w:type="dxa"/>
          </w:tcPr>
          <w:p w:rsidR="006C480D" w:rsidRPr="00E72C55" w:rsidRDefault="006C480D" w:rsidP="00473E2C">
            <w:pPr>
              <w:tabs>
                <w:tab w:val="left" w:pos="-567"/>
                <w:tab w:val="right" w:leader="dot" w:pos="9639"/>
              </w:tabs>
              <w:spacing w:after="0" w:line="360" w:lineRule="auto"/>
              <w:ind w:right="139"/>
              <w:contextualSpacing/>
              <w:jc w:val="both"/>
              <w:rPr>
                <w:rFonts w:ascii="Times New Roman" w:hAnsi="Times New Roman"/>
                <w:b/>
                <w:kern w:val="2"/>
                <w:sz w:val="24"/>
                <w:szCs w:val="28"/>
              </w:rPr>
            </w:pPr>
            <w:r w:rsidRPr="00E72C55">
              <w:rPr>
                <w:rFonts w:ascii="Times New Roman" w:hAnsi="Times New Roman"/>
                <w:b/>
                <w:sz w:val="24"/>
                <w:szCs w:val="28"/>
              </w:rPr>
              <w:t>592</w:t>
            </w:r>
          </w:p>
        </w:tc>
      </w:tr>
    </w:tbl>
    <w:p w:rsidR="006C480D" w:rsidRPr="00E72C55"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4"/>
          <w:szCs w:val="28"/>
        </w:rPr>
      </w:pPr>
      <w:r w:rsidRPr="00E72C55">
        <w:rPr>
          <w:rFonts w:ascii="Cambria Math" w:hAnsi="Cambria Math" w:cs="Cambria Math"/>
          <w:b/>
          <w:sz w:val="24"/>
          <w:szCs w:val="28"/>
        </w:rPr>
        <w:t> </w:t>
      </w:r>
      <w:r w:rsidRPr="00E72C55">
        <w:rPr>
          <w:rFonts w:ascii="MS Mincho" w:eastAsia="MS Mincho" w:hAnsi="MS Mincho" w:cs="MS Mincho" w:hint="eastAsia"/>
          <w:b/>
          <w:sz w:val="24"/>
          <w:szCs w:val="28"/>
        </w:rPr>
        <w:t> </w:t>
      </w:r>
    </w:p>
    <w:p w:rsidR="006C480D" w:rsidRPr="00E72C55" w:rsidRDefault="006C480D" w:rsidP="00C431F6">
      <w:pPr>
        <w:tabs>
          <w:tab w:val="left" w:pos="0"/>
          <w:tab w:val="right" w:leader="dot" w:pos="9639"/>
        </w:tabs>
        <w:spacing w:after="0" w:line="360" w:lineRule="auto"/>
        <w:ind w:firstLine="709"/>
        <w:contextualSpacing/>
        <w:jc w:val="both"/>
        <w:rPr>
          <w:rFonts w:ascii="Times New Roman" w:hAnsi="Times New Roman"/>
          <w:b/>
          <w:sz w:val="24"/>
          <w:szCs w:val="28"/>
        </w:rPr>
      </w:pPr>
    </w:p>
    <w:p w:rsidR="006C480D" w:rsidRPr="00E72C55" w:rsidRDefault="006C480D" w:rsidP="00C431F6">
      <w:pPr>
        <w:tabs>
          <w:tab w:val="left" w:pos="0"/>
          <w:tab w:val="right" w:leader="dot" w:pos="9639"/>
        </w:tabs>
        <w:spacing w:after="0" w:line="360" w:lineRule="auto"/>
        <w:ind w:firstLine="709"/>
        <w:contextualSpacing/>
        <w:jc w:val="both"/>
        <w:rPr>
          <w:rFonts w:ascii="Times New Roman" w:hAnsi="Times New Roman"/>
          <w:b/>
          <w:sz w:val="24"/>
          <w:szCs w:val="28"/>
        </w:rPr>
      </w:pPr>
    </w:p>
    <w:p w:rsidR="006C480D" w:rsidRPr="00E72C55" w:rsidRDefault="006C480D" w:rsidP="00C431F6">
      <w:pPr>
        <w:tabs>
          <w:tab w:val="left" w:pos="-567"/>
          <w:tab w:val="right" w:leader="dot" w:pos="9639"/>
        </w:tabs>
        <w:spacing w:after="0" w:line="360" w:lineRule="auto"/>
        <w:ind w:right="139"/>
        <w:contextualSpacing/>
        <w:jc w:val="both"/>
        <w:rPr>
          <w:rFonts w:ascii="Times New Roman" w:hAnsi="Times New Roman"/>
          <w:b/>
          <w:sz w:val="24"/>
          <w:szCs w:val="28"/>
        </w:rPr>
      </w:pPr>
    </w:p>
    <w:p w:rsidR="006C480D" w:rsidRPr="00E72C55" w:rsidRDefault="006C480D" w:rsidP="00C431F6">
      <w:pPr>
        <w:spacing w:after="0" w:line="360" w:lineRule="auto"/>
        <w:contextualSpacing/>
        <w:rPr>
          <w:rFonts w:ascii="Times New Roman" w:hAnsi="Times New Roman"/>
          <w:b/>
          <w:sz w:val="24"/>
          <w:szCs w:val="28"/>
        </w:rPr>
      </w:pPr>
      <w:r w:rsidRPr="00E72C55">
        <w:rPr>
          <w:rFonts w:ascii="Times New Roman" w:hAnsi="Times New Roman"/>
          <w:b/>
          <w:sz w:val="24"/>
          <w:szCs w:val="28"/>
        </w:rPr>
        <w:br w:type="page"/>
      </w:r>
    </w:p>
    <w:p w:rsidR="006C480D" w:rsidRPr="00010F4F" w:rsidRDefault="006C480D" w:rsidP="00C431F6">
      <w:pPr>
        <w:tabs>
          <w:tab w:val="left" w:pos="-567"/>
          <w:tab w:val="right" w:leader="dot" w:pos="9639"/>
        </w:tabs>
        <w:spacing w:after="0" w:line="360" w:lineRule="auto"/>
        <w:ind w:right="142"/>
        <w:contextualSpacing/>
        <w:jc w:val="center"/>
        <w:outlineLvl w:val="0"/>
        <w:rPr>
          <w:rFonts w:ascii="Times New Roman" w:hAnsi="Times New Roman"/>
          <w:b/>
          <w:sz w:val="28"/>
          <w:szCs w:val="28"/>
        </w:rPr>
      </w:pPr>
      <w:r w:rsidRPr="00010F4F">
        <w:rPr>
          <w:rFonts w:ascii="Times New Roman" w:hAnsi="Times New Roman"/>
          <w:b/>
          <w:sz w:val="28"/>
          <w:szCs w:val="28"/>
        </w:rPr>
        <w:lastRenderedPageBreak/>
        <w:t>1. ОБЩИЕ ПОЛОЖЕНИЯ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Определение и назначение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tabs>
          <w:tab w:val="left" w:pos="-567"/>
        </w:tabs>
        <w:spacing w:after="0" w:line="360" w:lineRule="auto"/>
        <w:ind w:right="142" w:firstLine="709"/>
        <w:contextualSpacing/>
        <w:jc w:val="both"/>
        <w:rPr>
          <w:rFonts w:ascii="Times New Roman" w:hAnsi="Times New Roman"/>
          <w:sz w:val="28"/>
          <w:szCs w:val="28"/>
        </w:rPr>
      </w:pPr>
      <w:r w:rsidRPr="00010F4F">
        <w:rPr>
          <w:rFonts w:ascii="Times New Roman" w:hAnsi="Times New Roman"/>
          <w:sz w:val="28"/>
          <w:szCs w:val="28"/>
        </w:rPr>
        <w:t>Адаптированная основная общеобразовательная программа начального общего образования (далее - АООП НОО) разрабатывается в строгом соответствии с Федеральным государственным образовательным стандартом начального общего образования</w:t>
      </w:r>
      <w:r>
        <w:rPr>
          <w:rFonts w:ascii="Times New Roman" w:hAnsi="Times New Roman"/>
          <w:sz w:val="28"/>
          <w:szCs w:val="28"/>
        </w:rPr>
        <w:t xml:space="preserve"> </w:t>
      </w:r>
      <w:r w:rsidRPr="00010F4F">
        <w:rPr>
          <w:rFonts w:ascii="Times New Roman" w:hAnsi="Times New Roman"/>
          <w:sz w:val="28"/>
          <w:szCs w:val="28"/>
        </w:rPr>
        <w:t>обучающихся с ограниченными возможностями здоровья</w:t>
      </w:r>
      <w:r w:rsidRPr="00E2763F">
        <w:rPr>
          <w:rFonts w:ascii="Times New Roman" w:hAnsi="Times New Roman"/>
          <w:sz w:val="28"/>
          <w:szCs w:val="28"/>
        </w:rPr>
        <w:t xml:space="preserve">  </w:t>
      </w:r>
      <w:r w:rsidRPr="00010F4F">
        <w:rPr>
          <w:rFonts w:ascii="Times New Roman" w:hAnsi="Times New Roman"/>
          <w:sz w:val="28"/>
          <w:szCs w:val="28"/>
        </w:rPr>
        <w:t>(далее - Стандарт) и представляет собой образовательную программу, адаптированную для обучения слепых обучающихся с учетом их возрастных, типологических и индивидуальных особенностей, а также особых образовательных потребностей.</w:t>
      </w:r>
    </w:p>
    <w:p w:rsidR="006C480D" w:rsidRPr="00010F4F" w:rsidRDefault="006C480D" w:rsidP="00C431F6">
      <w:pPr>
        <w:pStyle w:val="ConsPlusNormal"/>
        <w:tabs>
          <w:tab w:val="left" w:pos="-567"/>
        </w:tabs>
        <w:spacing w:line="360" w:lineRule="auto"/>
        <w:ind w:right="139" w:firstLine="709"/>
        <w:contextualSpacing/>
        <w:jc w:val="both"/>
        <w:rPr>
          <w:rFonts w:ascii="Times New Roman" w:hAnsi="Times New Roman" w:cs="Times New Roman"/>
          <w:sz w:val="28"/>
          <w:szCs w:val="28"/>
        </w:rPr>
      </w:pPr>
      <w:r w:rsidRPr="00010F4F">
        <w:rPr>
          <w:rFonts w:ascii="Times New Roman" w:hAnsi="Times New Roman" w:cs="Times New Roman"/>
          <w:sz w:val="28"/>
          <w:szCs w:val="28"/>
        </w:rPr>
        <w:t>АООП НОО для слепых обучающихся самостоятельно разрабатывается и утверждается образовательной организацией (далее – ОО), осуществляющей образовательную деятельность в соответствии со</w:t>
      </w:r>
      <w:r>
        <w:rPr>
          <w:rFonts w:ascii="Times New Roman" w:hAnsi="Times New Roman" w:cs="Times New Roman"/>
          <w:sz w:val="28"/>
          <w:szCs w:val="28"/>
        </w:rPr>
        <w:t xml:space="preserve"> </w:t>
      </w:r>
      <w:r w:rsidRPr="00010F4F">
        <w:rPr>
          <w:rFonts w:ascii="Times New Roman" w:hAnsi="Times New Roman"/>
          <w:sz w:val="28"/>
          <w:szCs w:val="28"/>
        </w:rPr>
        <w:t>Стандарт</w:t>
      </w:r>
      <w:r>
        <w:rPr>
          <w:rFonts w:ascii="Times New Roman" w:hAnsi="Times New Roman"/>
          <w:sz w:val="28"/>
          <w:szCs w:val="28"/>
        </w:rPr>
        <w:t>а</w:t>
      </w:r>
      <w:r w:rsidRPr="00010F4F">
        <w:rPr>
          <w:rFonts w:ascii="Times New Roman" w:hAnsi="Times New Roman"/>
          <w:sz w:val="28"/>
          <w:szCs w:val="28"/>
        </w:rPr>
        <w:t>м</w:t>
      </w:r>
      <w:r w:rsidRPr="00010F4F">
        <w:rPr>
          <w:rFonts w:ascii="Times New Roman" w:hAnsi="Times New Roman" w:cs="Times New Roman"/>
          <w:sz w:val="28"/>
          <w:szCs w:val="28"/>
        </w:rPr>
        <w:t>и с учетом примерной адаптированной основной образовательной программы начального общего образования</w:t>
      </w:r>
      <w:r>
        <w:rPr>
          <w:rFonts w:ascii="Times New Roman" w:hAnsi="Times New Roman" w:cs="Times New Roman"/>
          <w:sz w:val="28"/>
          <w:szCs w:val="28"/>
        </w:rPr>
        <w:t xml:space="preserve"> </w:t>
      </w:r>
      <w:r w:rsidRPr="00010F4F">
        <w:rPr>
          <w:rFonts w:ascii="Times New Roman" w:hAnsi="Times New Roman" w:cs="Times New Roman"/>
          <w:sz w:val="28"/>
          <w:szCs w:val="28"/>
        </w:rPr>
        <w:t>(далее -ПрАООП НОО) для слепых обучающихся.</w:t>
      </w:r>
    </w:p>
    <w:p w:rsidR="006C480D" w:rsidRPr="00010F4F" w:rsidRDefault="006C480D" w:rsidP="00C431F6">
      <w:pPr>
        <w:pStyle w:val="ConsPlusNormal"/>
        <w:tabs>
          <w:tab w:val="left" w:pos="-567"/>
        </w:tabs>
        <w:spacing w:line="360" w:lineRule="auto"/>
        <w:ind w:right="139" w:firstLine="709"/>
        <w:contextualSpacing/>
        <w:jc w:val="both"/>
        <w:rPr>
          <w:rFonts w:ascii="Times New Roman" w:hAnsi="Times New Roman" w:cs="Times New Roman"/>
          <w:sz w:val="28"/>
          <w:szCs w:val="28"/>
        </w:rPr>
      </w:pPr>
      <w:r w:rsidRPr="00010F4F">
        <w:rPr>
          <w:rFonts w:ascii="Times New Roman" w:hAnsi="Times New Roman" w:cs="Times New Roman"/>
          <w:sz w:val="28"/>
          <w:szCs w:val="28"/>
        </w:rPr>
        <w:t>АООП НОО для слепых обучающихся определяет содержание образования, ожидаемые результаты и условия ее реализации.</w:t>
      </w:r>
    </w:p>
    <w:p w:rsidR="006C480D" w:rsidRPr="00010F4F" w:rsidRDefault="006C480D" w:rsidP="00C431F6">
      <w:pPr>
        <w:tabs>
          <w:tab w:val="left" w:pos="-567"/>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Структура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Структура АООП НОО для</w:t>
      </w:r>
      <w:r>
        <w:rPr>
          <w:rFonts w:ascii="Times New Roman" w:hAnsi="Times New Roman"/>
          <w:sz w:val="28"/>
          <w:szCs w:val="28"/>
        </w:rPr>
        <w:t xml:space="preserve"> </w:t>
      </w:r>
      <w:r w:rsidRPr="00010F4F">
        <w:rPr>
          <w:rFonts w:ascii="Times New Roman" w:hAnsi="Times New Roman"/>
          <w:sz w:val="28"/>
          <w:szCs w:val="28"/>
        </w:rPr>
        <w:t>слепых обучающихся в соответствии со</w:t>
      </w:r>
      <w:r>
        <w:rPr>
          <w:rFonts w:ascii="Times New Roman" w:hAnsi="Times New Roman"/>
          <w:sz w:val="28"/>
          <w:szCs w:val="28"/>
        </w:rPr>
        <w:t xml:space="preserve"> </w:t>
      </w:r>
      <w:r w:rsidRPr="00010F4F">
        <w:rPr>
          <w:rFonts w:ascii="Times New Roman" w:hAnsi="Times New Roman"/>
          <w:sz w:val="28"/>
          <w:szCs w:val="28"/>
        </w:rPr>
        <w:t>Стандартом должна содержать три раздела: целевой, содержательный и организационный.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Целевой раздел определяет общее назначение, цели, задачи и планируемые результаты реализации АООП НОО для слепых обучающихся, а также способы определения достижения этих целей и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Целевой раздел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пояснительную записку;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планируемые результаты освоения слепыми обучающимися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систему оценки достижения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Содержательный раздел определяет общее содержание АООП НОО для слепых обучающихся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формирования универсальных учебных действий у обучающихся (в зависимости от варианта АООП НОО –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программы отдельных учебных предметов, курсов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духовно-нравственного развития, воспитания слепых обучающихся (в зависимости от варианта АООП НОО – нравственного развития, воспитания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формирования экологической культуры,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коррекционной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Организационный раздел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учебный план НОО, включающий предметные и коррекционно-развивающую области, направления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систему условий реализации АООП НОО в соответствии с требованиями Стандарта.</w:t>
      </w:r>
    </w:p>
    <w:p w:rsidR="006C480D" w:rsidRPr="00010F4F" w:rsidRDefault="006C480D" w:rsidP="00C431F6">
      <w:pPr>
        <w:tabs>
          <w:tab w:val="left" w:pos="-567"/>
        </w:tabs>
        <w:spacing w:after="0" w:line="360" w:lineRule="auto"/>
        <w:ind w:right="139" w:firstLine="709"/>
        <w:contextualSpacing/>
        <w:jc w:val="both"/>
        <w:rPr>
          <w:sz w:val="28"/>
          <w:szCs w:val="28"/>
        </w:rPr>
      </w:pPr>
      <w:r w:rsidRPr="00010F4F">
        <w:rPr>
          <w:rFonts w:ascii="Times New Roman" w:hAnsi="Times New Roman"/>
          <w:sz w:val="28"/>
          <w:szCs w:val="28"/>
        </w:rPr>
        <w:t>Учебный план НОО слепых обучающихся (далее – Учебный план) является основным организационным механизмом реализации АООПНОО.</w:t>
      </w:r>
    </w:p>
    <w:p w:rsidR="006C480D" w:rsidRPr="00010F4F" w:rsidRDefault="006C480D" w:rsidP="00C431F6">
      <w:pPr>
        <w:tabs>
          <w:tab w:val="left" w:pos="-567"/>
        </w:tabs>
        <w:spacing w:after="0" w:line="360" w:lineRule="auto"/>
        <w:ind w:right="139" w:firstLine="709"/>
        <w:contextualSpacing/>
        <w:jc w:val="both"/>
        <w:rPr>
          <w:rFonts w:ascii="Times New Roman" w:hAnsi="Times New Roman"/>
          <w:bCs/>
          <w:sz w:val="28"/>
          <w:szCs w:val="28"/>
        </w:rPr>
      </w:pPr>
      <w:r w:rsidRPr="00010F4F">
        <w:rPr>
          <w:rFonts w:ascii="Times New Roman" w:hAnsi="Times New Roman"/>
          <w:bCs/>
          <w:sz w:val="28"/>
          <w:szCs w:val="28"/>
        </w:rPr>
        <w:lastRenderedPageBreak/>
        <w:t>В соответствии со</w:t>
      </w:r>
      <w:r>
        <w:rPr>
          <w:rFonts w:ascii="Times New Roman" w:hAnsi="Times New Roman"/>
          <w:bCs/>
          <w:sz w:val="28"/>
          <w:szCs w:val="28"/>
        </w:rPr>
        <w:t xml:space="preserve"> </w:t>
      </w:r>
      <w:r w:rsidRPr="00010F4F">
        <w:rPr>
          <w:rFonts w:ascii="Times New Roman" w:hAnsi="Times New Roman"/>
          <w:sz w:val="28"/>
          <w:szCs w:val="28"/>
        </w:rPr>
        <w:t>Стандартом слепых АООП НОО</w:t>
      </w:r>
      <w:r w:rsidRPr="00010F4F">
        <w:rPr>
          <w:rFonts w:ascii="Times New Roman" w:hAnsi="Times New Roman"/>
          <w:bCs/>
          <w:sz w:val="28"/>
          <w:szCs w:val="28"/>
        </w:rPr>
        <w:t xml:space="preserve"> для слепых обучающихся включает четыре варианта программ различных по уровню сложности и направленности с </w:t>
      </w:r>
      <w:r w:rsidRPr="00010F4F">
        <w:rPr>
          <w:rFonts w:ascii="Times New Roman" w:hAnsi="Times New Roman"/>
          <w:kern w:val="2"/>
          <w:sz w:val="28"/>
          <w:szCs w:val="28"/>
        </w:rPr>
        <w:t xml:space="preserve">учетом их возрастных особенностей, а также особых образовательных потребностей - </w:t>
      </w:r>
      <w:r w:rsidRPr="00010F4F">
        <w:rPr>
          <w:rFonts w:ascii="Times New Roman" w:hAnsi="Times New Roman"/>
          <w:bCs/>
          <w:sz w:val="28"/>
          <w:szCs w:val="28"/>
        </w:rPr>
        <w:t>варианты 3.1, 3.2, 3.3, 3.4.</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pacing w:val="2"/>
          <w:sz w:val="28"/>
          <w:szCs w:val="28"/>
        </w:rPr>
        <w:t xml:space="preserve">Принципы и подходы к формированию </w:t>
      </w:r>
      <w:r w:rsidRPr="00010F4F">
        <w:rPr>
          <w:rFonts w:ascii="Times New Roman" w:hAnsi="Times New Roman"/>
          <w:b/>
          <w:sz w:val="28"/>
          <w:szCs w:val="28"/>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В основу разработки АООП</w:t>
      </w:r>
      <w:r w:rsidRPr="00010F4F">
        <w:rPr>
          <w:rFonts w:ascii="Times New Roman" w:hAnsi="Times New Roman"/>
          <w:bCs/>
          <w:iCs/>
          <w:kern w:val="28"/>
          <w:sz w:val="28"/>
          <w:szCs w:val="28"/>
        </w:rPr>
        <w:t xml:space="preserve"> НОО </w:t>
      </w:r>
      <w:r w:rsidRPr="00010F4F">
        <w:rPr>
          <w:rFonts w:ascii="Times New Roman" w:hAnsi="Times New Roman"/>
          <w:kern w:val="28"/>
          <w:sz w:val="28"/>
          <w:szCs w:val="28"/>
        </w:rPr>
        <w:t>для слепых обучающихся заложены дифференцированный и деятельностный подходы.</w:t>
      </w:r>
    </w:p>
    <w:p w:rsidR="006C480D" w:rsidRPr="00010F4F" w:rsidRDefault="006C480D" w:rsidP="00C431F6">
      <w:pPr>
        <w:spacing w:after="0" w:line="360" w:lineRule="auto"/>
        <w:ind w:firstLine="709"/>
        <w:contextualSpacing/>
        <w:jc w:val="both"/>
        <w:rPr>
          <w:rFonts w:ascii="Times New Roman" w:hAnsi="Times New Roman"/>
          <w:bCs/>
          <w:iCs/>
          <w:kern w:val="28"/>
          <w:sz w:val="28"/>
          <w:szCs w:val="28"/>
        </w:rPr>
      </w:pPr>
      <w:r w:rsidRPr="00010F4F">
        <w:rPr>
          <w:rFonts w:ascii="Times New Roman" w:hAnsi="Times New Roman"/>
          <w:bCs/>
          <w:iCs/>
          <w:kern w:val="28"/>
          <w:sz w:val="28"/>
          <w:szCs w:val="28"/>
        </w:rPr>
        <w:t xml:space="preserve">Дифференцированный подход к построению АООП НОО для слепых обучающихся предполагает учет их особых образовательных потребностей, в том числе индивидуальных, типологических особенностей развития, которые проявляются в наличии разных возможностей в освоении содержания образования. Это обусловливает необходимость создания разных вариантов образовательной программы. Варианты АООП НОО для слепых обучающихся создаются в соответствии с дифференцированно сформулированными требованиями </w:t>
      </w:r>
      <w:r w:rsidRPr="00010F4F">
        <w:rPr>
          <w:rFonts w:ascii="Times New Roman" w:hAnsi="Times New Roman"/>
          <w:sz w:val="28"/>
          <w:szCs w:val="28"/>
        </w:rPr>
        <w:t>Стандарта</w:t>
      </w:r>
      <w:r w:rsidRPr="00010F4F">
        <w:rPr>
          <w:rFonts w:ascii="Times New Roman" w:hAnsi="Times New Roman"/>
          <w:bCs/>
          <w:iCs/>
          <w:kern w:val="28"/>
          <w:sz w:val="28"/>
          <w:szCs w:val="28"/>
        </w:rPr>
        <w:t xml:space="preserve"> к</w:t>
      </w:r>
      <w:r w:rsidRPr="00010F4F">
        <w:rPr>
          <w:rStyle w:val="afff3"/>
          <w:sz w:val="28"/>
          <w:szCs w:val="28"/>
        </w:rPr>
        <w:footnoteReference w:id="1"/>
      </w:r>
      <w:r w:rsidRPr="00010F4F">
        <w:rPr>
          <w:sz w:val="28"/>
          <w:szCs w:val="28"/>
        </w:rPr>
        <w:t>:</w:t>
      </w:r>
    </w:p>
    <w:p w:rsidR="006C480D" w:rsidRPr="00010F4F" w:rsidRDefault="006C480D" w:rsidP="00C431F6">
      <w:pPr>
        <w:pStyle w:val="a6"/>
        <w:spacing w:before="0" w:after="0"/>
        <w:ind w:firstLine="720"/>
        <w:contextualSpacing/>
        <w:jc w:val="both"/>
        <w:rPr>
          <w:sz w:val="28"/>
          <w:szCs w:val="28"/>
        </w:rPr>
      </w:pPr>
      <w:r w:rsidRPr="00010F4F">
        <w:rPr>
          <w:sz w:val="28"/>
          <w:szCs w:val="28"/>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6C480D" w:rsidRPr="00010F4F" w:rsidRDefault="006C480D" w:rsidP="00C431F6">
      <w:pPr>
        <w:pStyle w:val="a6"/>
        <w:spacing w:before="0" w:after="0"/>
        <w:ind w:firstLine="720"/>
        <w:contextualSpacing/>
        <w:jc w:val="both"/>
        <w:rPr>
          <w:sz w:val="28"/>
          <w:szCs w:val="28"/>
        </w:rPr>
      </w:pPr>
      <w:r w:rsidRPr="00010F4F">
        <w:rPr>
          <w:sz w:val="28"/>
          <w:szCs w:val="28"/>
        </w:rPr>
        <w:t>2) условиям реализации основных образовательных программ, в том числе кадровым, финансовым, материально-техническим и иным условиям;</w:t>
      </w:r>
    </w:p>
    <w:p w:rsidR="006C480D" w:rsidRPr="00010F4F" w:rsidRDefault="006C480D" w:rsidP="00C431F6">
      <w:pPr>
        <w:pStyle w:val="a6"/>
        <w:spacing w:before="0" w:after="0"/>
        <w:ind w:firstLine="720"/>
        <w:contextualSpacing/>
        <w:jc w:val="both"/>
        <w:rPr>
          <w:sz w:val="28"/>
          <w:szCs w:val="28"/>
        </w:rPr>
      </w:pPr>
      <w:r w:rsidRPr="00010F4F">
        <w:rPr>
          <w:sz w:val="28"/>
          <w:szCs w:val="28"/>
        </w:rPr>
        <w:t>3) результатам освоения основных образовательных программ.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010F4F">
        <w:rPr>
          <w:rFonts w:ascii="Times New Roman" w:hAnsi="Times New Roman"/>
          <w:bCs/>
          <w:iCs/>
          <w:kern w:val="28"/>
          <w:sz w:val="28"/>
          <w:szCs w:val="28"/>
        </w:rPr>
        <w:t xml:space="preserve">Применение дифференцированного подхода к созданию образовательных программ обеспечивает </w:t>
      </w:r>
      <w:r w:rsidRPr="00010F4F">
        <w:rPr>
          <w:rFonts w:ascii="Times New Roman" w:hAnsi="Times New Roman"/>
          <w:kern w:val="28"/>
          <w:sz w:val="28"/>
          <w:szCs w:val="28"/>
        </w:rPr>
        <w:t xml:space="preserve">разнообразие содержания, предоставляя слепым обучающимся возможность реализовать индивидуальный потенциал развития.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bCs/>
          <w:iCs/>
          <w:kern w:val="28"/>
          <w:sz w:val="28"/>
          <w:szCs w:val="28"/>
        </w:rPr>
        <w:lastRenderedPageBreak/>
        <w:t>Деятельностный</w:t>
      </w:r>
      <w:r w:rsidRPr="00010F4F">
        <w:rPr>
          <w:rFonts w:ascii="Times New Roman" w:hAnsi="Times New Roman"/>
          <w:kern w:val="28"/>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слепого обучающегося.</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 xml:space="preserve">Деятельностный подход в образовании строится на признании того, что развитие личности слепых обучающихся определяется характером организации доступной им деятельности (учебно-познавательной, коммуникативной, двигательной, предметно-практической).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Основным средством реализации деятельностного подхода в образовании является организация познавательной и предметно-практической деятельности слепых обучающихся, обеспечивающая овладение ими содержанием образования.</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В контексте разработки АООП НОО для слепых обучающихся реализация деятельностного подхода обеспечивает:</w:t>
      </w:r>
    </w:p>
    <w:p w:rsidR="006C480D" w:rsidRPr="00010F4F" w:rsidRDefault="006C480D" w:rsidP="00C431F6">
      <w:pPr>
        <w:numPr>
          <w:ilvl w:val="0"/>
          <w:numId w:val="1"/>
        </w:numPr>
        <w:spacing w:after="0" w:line="360" w:lineRule="auto"/>
        <w:ind w:left="0" w:firstLine="709"/>
        <w:contextualSpacing/>
        <w:jc w:val="both"/>
        <w:rPr>
          <w:rFonts w:ascii="Times New Roman" w:hAnsi="Times New Roman"/>
          <w:kern w:val="28"/>
          <w:sz w:val="28"/>
          <w:szCs w:val="28"/>
        </w:rPr>
      </w:pPr>
      <w:r w:rsidRPr="00010F4F">
        <w:rPr>
          <w:rFonts w:ascii="Times New Roman" w:hAnsi="Times New Roman"/>
          <w:kern w:val="28"/>
          <w:sz w:val="28"/>
          <w:szCs w:val="28"/>
        </w:rPr>
        <w:t>придание результатам образования социально и личностно значимого характера;</w:t>
      </w:r>
    </w:p>
    <w:p w:rsidR="006C480D" w:rsidRPr="00010F4F" w:rsidRDefault="006C480D" w:rsidP="00C431F6">
      <w:pPr>
        <w:numPr>
          <w:ilvl w:val="0"/>
          <w:numId w:val="1"/>
        </w:numPr>
        <w:spacing w:after="0" w:line="360" w:lineRule="auto"/>
        <w:ind w:left="0" w:firstLine="709"/>
        <w:contextualSpacing/>
        <w:jc w:val="both"/>
        <w:rPr>
          <w:rFonts w:ascii="Times New Roman" w:hAnsi="Times New Roman"/>
          <w:kern w:val="28"/>
          <w:sz w:val="28"/>
          <w:szCs w:val="28"/>
        </w:rPr>
      </w:pPr>
      <w:r w:rsidRPr="00010F4F">
        <w:rPr>
          <w:rFonts w:ascii="Times New Roman" w:hAnsi="Times New Roman"/>
          <w:kern w:val="28"/>
          <w:sz w:val="28"/>
          <w:szCs w:val="28"/>
        </w:rPr>
        <w:t>прочное усвоение слепыми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6C480D" w:rsidRPr="00010F4F" w:rsidRDefault="006C480D" w:rsidP="00C431F6">
      <w:pPr>
        <w:numPr>
          <w:ilvl w:val="0"/>
          <w:numId w:val="1"/>
        </w:numPr>
        <w:spacing w:after="0" w:line="360" w:lineRule="auto"/>
        <w:ind w:left="0" w:firstLine="709"/>
        <w:contextualSpacing/>
        <w:jc w:val="both"/>
        <w:rPr>
          <w:rFonts w:ascii="Times New Roman" w:hAnsi="Times New Roman"/>
          <w:kern w:val="28"/>
          <w:sz w:val="28"/>
          <w:szCs w:val="28"/>
        </w:rPr>
      </w:pPr>
      <w:r w:rsidRPr="00010F4F">
        <w:rPr>
          <w:rFonts w:ascii="Times New Roman" w:hAnsi="Times New Roman"/>
          <w:kern w:val="28"/>
          <w:sz w:val="28"/>
          <w:szCs w:val="28"/>
        </w:rPr>
        <w:t>существенное повышение мотивации и интереса к учению, приобретению нового опыта деятельности и поведения;</w:t>
      </w:r>
    </w:p>
    <w:p w:rsidR="006C480D" w:rsidRPr="00010F4F" w:rsidRDefault="006C480D" w:rsidP="00C431F6">
      <w:pPr>
        <w:numPr>
          <w:ilvl w:val="0"/>
          <w:numId w:val="1"/>
        </w:numPr>
        <w:tabs>
          <w:tab w:val="clear" w:pos="720"/>
        </w:tabs>
        <w:spacing w:after="0" w:line="360" w:lineRule="auto"/>
        <w:ind w:left="0" w:firstLine="709"/>
        <w:contextualSpacing/>
        <w:jc w:val="both"/>
        <w:rPr>
          <w:rFonts w:ascii="Times New Roman" w:hAnsi="Times New Roman"/>
          <w:kern w:val="28"/>
          <w:sz w:val="28"/>
          <w:szCs w:val="28"/>
        </w:rPr>
      </w:pPr>
      <w:r w:rsidRPr="00010F4F">
        <w:rPr>
          <w:rFonts w:ascii="Times New Roman" w:hAnsi="Times New Roman"/>
          <w:kern w:val="28"/>
          <w:sz w:val="28"/>
          <w:szCs w:val="28"/>
        </w:rPr>
        <w:t>обеспечение условий для общекультурного и личностного развития на основе формирования универсальных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 xml:space="preserve">В основу </w:t>
      </w:r>
      <w:r w:rsidRPr="00010F4F">
        <w:rPr>
          <w:rFonts w:ascii="Times New Roman" w:hAnsi="Times New Roman"/>
          <w:spacing w:val="2"/>
          <w:kern w:val="28"/>
          <w:sz w:val="28"/>
          <w:szCs w:val="28"/>
        </w:rPr>
        <w:t xml:space="preserve">формирования </w:t>
      </w:r>
      <w:r w:rsidRPr="00010F4F">
        <w:rPr>
          <w:rFonts w:ascii="Times New Roman" w:hAnsi="Times New Roman"/>
          <w:sz w:val="28"/>
          <w:szCs w:val="28"/>
        </w:rPr>
        <w:t xml:space="preserve">АООП НОО для </w:t>
      </w:r>
      <w:r w:rsidRPr="00010F4F">
        <w:rPr>
          <w:rFonts w:ascii="Times New Roman" w:hAnsi="Times New Roman"/>
          <w:spacing w:val="2"/>
          <w:kern w:val="28"/>
          <w:sz w:val="28"/>
          <w:szCs w:val="28"/>
        </w:rPr>
        <w:t xml:space="preserve">слепых </w:t>
      </w:r>
      <w:r w:rsidRPr="00010F4F">
        <w:rPr>
          <w:rFonts w:ascii="Times New Roman" w:hAnsi="Times New Roman"/>
          <w:kern w:val="28"/>
          <w:sz w:val="28"/>
          <w:szCs w:val="28"/>
        </w:rPr>
        <w:t>обучающихся положены следующие принципы:</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lastRenderedPageBreak/>
        <w:t>принципы государственной политики РФ в области образования</w:t>
      </w:r>
      <w:r w:rsidRPr="00010F4F">
        <w:rPr>
          <w:rStyle w:val="12"/>
          <w:rFonts w:ascii="Times New Roman" w:hAnsi="Times New Roman"/>
          <w:kern w:val="28"/>
          <w:sz w:val="28"/>
          <w:szCs w:val="28"/>
        </w:rPr>
        <w:footnoteReference w:id="2"/>
      </w:r>
      <w:r w:rsidRPr="00010F4F">
        <w:rPr>
          <w:rFonts w:ascii="Times New Roman" w:hAnsi="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учета типологических и индивидуальных образовательных потребностей обучающихся;</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коррекционной направленности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6C480D" w:rsidRPr="00010F4F" w:rsidRDefault="006C480D" w:rsidP="00C431F6">
      <w:pPr>
        <w:spacing w:after="0" w:line="360" w:lineRule="auto"/>
        <w:ind w:firstLine="709"/>
        <w:contextualSpacing/>
        <w:rPr>
          <w:rFonts w:ascii="Times New Roman" w:hAnsi="Times New Roman"/>
          <w:kern w:val="28"/>
          <w:sz w:val="28"/>
          <w:szCs w:val="28"/>
        </w:rPr>
      </w:pPr>
      <w:r w:rsidRPr="00010F4F">
        <w:rPr>
          <w:rFonts w:ascii="Times New Roman" w:hAnsi="Times New Roman"/>
          <w:kern w:val="28"/>
          <w:sz w:val="28"/>
          <w:szCs w:val="28"/>
        </w:rPr>
        <w:t xml:space="preserve">онтогенетический принцип;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преемственности, предполагающий взаимосвязь и непрерывность образования слепых обучающихся на всех ступенях;</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 xml:space="preserve">принцип направленности на формирование деятельности, обеспечивающий возможность овладения слепыми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переноса усвоенных знаний, умений, навыков и отношений, сформированных в условиях учебной ситуации, в различные жизненные ситуации, что обеспечивает готовность обучающегося к самостоятельной ориентировке, активной деятельности в реальном мире;</w:t>
      </w:r>
    </w:p>
    <w:p w:rsidR="006C480D" w:rsidRPr="00010F4F" w:rsidRDefault="006C480D" w:rsidP="00C431F6">
      <w:pPr>
        <w:spacing w:after="0" w:line="360" w:lineRule="auto"/>
        <w:ind w:firstLine="709"/>
        <w:contextualSpacing/>
        <w:rPr>
          <w:rFonts w:ascii="Times New Roman" w:hAnsi="Times New Roman"/>
          <w:kern w:val="28"/>
          <w:sz w:val="28"/>
          <w:szCs w:val="28"/>
        </w:rPr>
      </w:pPr>
      <w:r w:rsidRPr="00010F4F">
        <w:rPr>
          <w:rFonts w:ascii="Times New Roman" w:hAnsi="Times New Roman"/>
          <w:kern w:val="28"/>
          <w:sz w:val="28"/>
          <w:szCs w:val="28"/>
        </w:rPr>
        <w:lastRenderedPageBreak/>
        <w:t>принцип сотрудничества.</w:t>
      </w:r>
    </w:p>
    <w:p w:rsidR="006C480D" w:rsidRDefault="006C480D" w:rsidP="00C431F6">
      <w:pPr>
        <w:spacing w:after="0" w:line="360" w:lineRule="auto"/>
        <w:contextualSpacing/>
        <w:rPr>
          <w:rFonts w:ascii="Times New Roman" w:hAnsi="Times New Roman"/>
          <w:b/>
          <w:sz w:val="28"/>
          <w:szCs w:val="28"/>
        </w:rPr>
      </w:pPr>
      <w:r>
        <w:rPr>
          <w:rFonts w:ascii="Times New Roman" w:hAnsi="Times New Roman"/>
          <w:b/>
          <w:sz w:val="28"/>
          <w:szCs w:val="28"/>
        </w:rPr>
        <w:br w:type="page"/>
      </w:r>
    </w:p>
    <w:p w:rsidR="006C480D" w:rsidRPr="00010F4F" w:rsidRDefault="00830F63" w:rsidP="00C431F6">
      <w:pPr>
        <w:spacing w:after="0" w:line="360" w:lineRule="auto"/>
        <w:contextualSpacing/>
        <w:jc w:val="center"/>
        <w:outlineLvl w:val="0"/>
        <w:rPr>
          <w:rFonts w:ascii="Times New Roman" w:hAnsi="Times New Roman"/>
          <w:b/>
          <w:sz w:val="28"/>
          <w:szCs w:val="28"/>
        </w:rPr>
      </w:pPr>
      <w:r>
        <w:rPr>
          <w:rFonts w:ascii="Times New Roman" w:hAnsi="Times New Roman"/>
          <w:b/>
          <w:sz w:val="28"/>
          <w:szCs w:val="28"/>
        </w:rPr>
        <w:lastRenderedPageBreak/>
        <w:t>2.</w:t>
      </w:r>
      <w:r w:rsidR="006C480D" w:rsidRPr="00010F4F">
        <w:rPr>
          <w:rFonts w:ascii="Times New Roman" w:hAnsi="Times New Roman"/>
          <w:b/>
          <w:sz w:val="28"/>
          <w:szCs w:val="28"/>
        </w:rPr>
        <w:t>АДАПТИРОВАННАЯ ОСНОВНАЯ ОБЩЕОБРАЗОВАТЕЛЬНАЯ ПРОГРАММА НАЧАЛЬНОГО ОБЩЕГО ОБРАЗОВАНИЯ ДЛЯ СЛЕПЫХ ОБУЧАЮЩИХСЯ (ВАРИАНТ 3.1)</w:t>
      </w:r>
    </w:p>
    <w:p w:rsidR="006C480D" w:rsidRPr="00010F4F" w:rsidRDefault="006C480D" w:rsidP="00C431F6">
      <w:pPr>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2.1. Целевой раздел</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2.1.1. Пояснительная записка</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Цель реализации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t>Цель реализации</w:t>
      </w:r>
      <w:r w:rsidRPr="00010F4F">
        <w:rPr>
          <w:rFonts w:ascii="Times New Roman" w:hAnsi="Times New Roman"/>
          <w:sz w:val="28"/>
          <w:szCs w:val="28"/>
        </w:rPr>
        <w:t xml:space="preserve"> АООП НОО для слепых обучающихся является создание условий выполнения требований Стандарта через обеспечение</w:t>
      </w:r>
      <w:r w:rsidRPr="00010F4F">
        <w:rPr>
          <w:rFonts w:ascii="Times New Roman" w:hAnsi="Times New Roman"/>
          <w:spacing w:val="2"/>
          <w:sz w:val="28"/>
          <w:szCs w:val="28"/>
        </w:rPr>
        <w:t xml:space="preserve"> получения качественного начального общего образования</w:t>
      </w:r>
      <w:r w:rsidRPr="00010F4F">
        <w:rPr>
          <w:rFonts w:ascii="Times New Roman" w:hAnsi="Times New Roman"/>
          <w:sz w:val="28"/>
          <w:szCs w:val="28"/>
        </w:rPr>
        <w:t xml:space="preserve"> слепыми обучающимися в те же сроки, что и сверстниками, не имеющими ограничений по возможностям здоровья, по итоговым достижениям полностью соответствующим требованиям к результатам освоения, определенным</w:t>
      </w:r>
      <w:r w:rsidRPr="00E2763F">
        <w:rPr>
          <w:rFonts w:ascii="Times New Roman" w:hAnsi="Times New Roman"/>
          <w:sz w:val="28"/>
          <w:szCs w:val="28"/>
        </w:rPr>
        <w:t xml:space="preserve"> </w:t>
      </w:r>
      <w:r w:rsidRPr="00010F4F">
        <w:rPr>
          <w:rFonts w:ascii="Times New Roman" w:hAnsi="Times New Roman"/>
          <w:sz w:val="28"/>
          <w:szCs w:val="28"/>
        </w:rPr>
        <w:t>Федеральным государственным образовательным стандартом начального общего образования (далее – ФГОС НОО), с учетом особых образовательных потребностей обучающихся данной категории.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z w:val="28"/>
          <w:szCs w:val="28"/>
        </w:rPr>
        <w:t xml:space="preserve">Достижение поставленной цели </w:t>
      </w:r>
      <w:r w:rsidRPr="00010F4F">
        <w:rPr>
          <w:rFonts w:ascii="Times New Roman" w:hAnsi="Times New Roman" w:cs="Times New Roman"/>
          <w:color w:val="auto"/>
          <w:sz w:val="28"/>
          <w:szCs w:val="28"/>
        </w:rPr>
        <w:t>при разработке и реализации ОО АООП НОО для слепых обучающихся</w:t>
      </w:r>
      <w:r w:rsidRPr="00E2763F">
        <w:rPr>
          <w:rFonts w:ascii="Times New Roman" w:hAnsi="Times New Roman" w:cs="Times New Roman"/>
          <w:color w:val="auto"/>
          <w:sz w:val="28"/>
          <w:szCs w:val="28"/>
        </w:rPr>
        <w:t xml:space="preserve"> </w:t>
      </w:r>
      <w:r w:rsidRPr="00010F4F">
        <w:rPr>
          <w:rFonts w:ascii="Times New Roman" w:hAnsi="Times New Roman" w:cs="Times New Roman"/>
          <w:bCs/>
          <w:color w:val="auto"/>
          <w:sz w:val="28"/>
          <w:szCs w:val="28"/>
        </w:rPr>
        <w:t>предусматривает решение следующих</w:t>
      </w:r>
      <w:r w:rsidRPr="00010F4F">
        <w:rPr>
          <w:rFonts w:ascii="Times New Roman" w:hAnsi="Times New Roman" w:cs="Times New Roman"/>
          <w:b/>
          <w:bCs/>
          <w:color w:val="auto"/>
          <w:sz w:val="28"/>
          <w:szCs w:val="28"/>
        </w:rPr>
        <w:t xml:space="preserve"> основных задач</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общей культуры, духовно­нравственное,</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гражданское, социальное, личностное и интеллектуальное раз</w:t>
      </w:r>
      <w:r w:rsidRPr="00010F4F">
        <w:rPr>
          <w:rFonts w:ascii="Times New Roman" w:hAnsi="Times New Roman" w:cs="Times New Roman"/>
          <w:color w:val="auto"/>
          <w:spacing w:val="-4"/>
          <w:sz w:val="28"/>
          <w:szCs w:val="28"/>
        </w:rPr>
        <w:t>витие, развитие творческих способностей, сохранение и укреп</w:t>
      </w:r>
      <w:r w:rsidRPr="00010F4F">
        <w:rPr>
          <w:rFonts w:ascii="Times New Roman" w:hAnsi="Times New Roman" w:cs="Times New Roman"/>
          <w:color w:val="auto"/>
          <w:sz w:val="28"/>
          <w:szCs w:val="28"/>
        </w:rPr>
        <w:t>ление здоровья;</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обеспечение планируемых результатов по освоению слепыми обучающимися</w:t>
      </w:r>
      <w:r w:rsidRPr="00010F4F">
        <w:rPr>
          <w:rFonts w:ascii="Times New Roman" w:hAnsi="Times New Roman" w:cs="Times New Roman"/>
          <w:color w:val="auto"/>
          <w:spacing w:val="2"/>
          <w:sz w:val="28"/>
          <w:szCs w:val="28"/>
        </w:rPr>
        <w:t xml:space="preserve"> целевых установок, приобретению знаний, уме</w:t>
      </w:r>
      <w:r w:rsidRPr="00010F4F">
        <w:rPr>
          <w:rFonts w:ascii="Times New Roman" w:hAnsi="Times New Roman" w:cs="Times New Roman"/>
          <w:color w:val="auto"/>
          <w:spacing w:val="-2"/>
          <w:sz w:val="28"/>
          <w:szCs w:val="28"/>
        </w:rPr>
        <w:t xml:space="preserve">ний, навыков, компетенций и компетентностей, определяемых </w:t>
      </w:r>
      <w:r w:rsidRPr="00010F4F">
        <w:rPr>
          <w:rFonts w:ascii="Times New Roman" w:hAnsi="Times New Roman" w:cs="Times New Roman"/>
          <w:color w:val="auto"/>
          <w:sz w:val="28"/>
          <w:szCs w:val="28"/>
        </w:rPr>
        <w:t xml:space="preserve">личностными, </w:t>
      </w:r>
      <w:r w:rsidRPr="00010F4F">
        <w:rPr>
          <w:rFonts w:ascii="Times New Roman" w:hAnsi="Times New Roman" w:cs="Times New Roman"/>
          <w:color w:val="auto"/>
          <w:spacing w:val="-2"/>
          <w:sz w:val="28"/>
          <w:szCs w:val="28"/>
        </w:rPr>
        <w:t xml:space="preserve">особыми образовательными потребностями; </w:t>
      </w:r>
      <w:r w:rsidRPr="00010F4F">
        <w:rPr>
          <w:rFonts w:ascii="Times New Roman" w:hAnsi="Times New Roman" w:cs="Times New Roman"/>
          <w:color w:val="auto"/>
          <w:sz w:val="28"/>
          <w:szCs w:val="28"/>
        </w:rPr>
        <w:t>семейными, общественными, государственны</w:t>
      </w:r>
      <w:r w:rsidRPr="00010F4F">
        <w:rPr>
          <w:rFonts w:ascii="Times New Roman" w:hAnsi="Times New Roman" w:cs="Times New Roman"/>
          <w:color w:val="auto"/>
          <w:spacing w:val="-2"/>
          <w:sz w:val="28"/>
          <w:szCs w:val="28"/>
        </w:rPr>
        <w:t>ми потребностями;</w:t>
      </w:r>
    </w:p>
    <w:p w:rsidR="006C480D" w:rsidRPr="00010F4F" w:rsidRDefault="006C480D" w:rsidP="00C431F6">
      <w:pPr>
        <w:pStyle w:val="ConsPlusNormal"/>
        <w:widowControl/>
        <w:tabs>
          <w:tab w:val="left" w:pos="1985"/>
          <w:tab w:val="left" w:pos="2127"/>
        </w:tabs>
        <w:spacing w:line="360" w:lineRule="auto"/>
        <w:ind w:firstLine="709"/>
        <w:contextualSpacing/>
        <w:jc w:val="both"/>
        <w:rPr>
          <w:rFonts w:ascii="Times New Roman" w:hAnsi="Times New Roman" w:cs="Times New Roman"/>
          <w:kern w:val="2"/>
          <w:sz w:val="28"/>
          <w:szCs w:val="28"/>
        </w:rPr>
      </w:pPr>
      <w:r w:rsidRPr="00010F4F">
        <w:rPr>
          <w:rFonts w:ascii="Times New Roman" w:hAnsi="Times New Roman" w:cs="Times New Roman"/>
          <w:kern w:val="2"/>
          <w:sz w:val="28"/>
          <w:szCs w:val="28"/>
        </w:rPr>
        <w:t xml:space="preserve">развитие личности слепого обучающегося в </w:t>
      </w:r>
      <w:r w:rsidRPr="00010F4F">
        <w:rPr>
          <w:rFonts w:ascii="Times New Roman" w:hAnsi="Times New Roman" w:cs="Times New Roman"/>
          <w:sz w:val="28"/>
          <w:szCs w:val="28"/>
        </w:rPr>
        <w:t xml:space="preserve">её индивидуальности, самобытности, уникальности и неповторимости </w:t>
      </w:r>
      <w:r w:rsidRPr="00010F4F">
        <w:rPr>
          <w:rFonts w:ascii="Times New Roman" w:hAnsi="Times New Roman" w:cs="Times New Roman"/>
          <w:kern w:val="2"/>
          <w:sz w:val="28"/>
          <w:szCs w:val="28"/>
        </w:rPr>
        <w:t xml:space="preserve">с обеспечением преодоления им возможных трудностей сенсорно-перцептивного, коммуникативного, </w:t>
      </w:r>
      <w:r w:rsidRPr="00010F4F">
        <w:rPr>
          <w:rFonts w:ascii="Times New Roman" w:hAnsi="Times New Roman" w:cs="Times New Roman"/>
          <w:kern w:val="2"/>
          <w:sz w:val="28"/>
          <w:szCs w:val="28"/>
        </w:rPr>
        <w:lastRenderedPageBreak/>
        <w:t>двигательного, личностного развития, обусловленных негативным влиянием патогенного фактора, его успешной социальной адаптации и интеграции;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достижение планируемых ре</w:t>
      </w:r>
      <w:r w:rsidRPr="00010F4F">
        <w:rPr>
          <w:rFonts w:ascii="Times New Roman" w:hAnsi="Times New Roman" w:cs="Times New Roman"/>
          <w:color w:val="auto"/>
          <w:spacing w:val="-2"/>
          <w:sz w:val="28"/>
          <w:szCs w:val="28"/>
        </w:rPr>
        <w:t>зультатов освоения АООП НОО</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2"/>
          <w:sz w:val="28"/>
          <w:szCs w:val="28"/>
        </w:rPr>
        <w:t>слепыми обучающимися;</w:t>
      </w:r>
    </w:p>
    <w:p w:rsidR="006C480D" w:rsidRPr="00010F4F" w:rsidRDefault="006C480D" w:rsidP="00C431F6">
      <w:pPr>
        <w:tabs>
          <w:tab w:val="left" w:pos="284"/>
        </w:tabs>
        <w:spacing w:after="0" w:line="360" w:lineRule="auto"/>
        <w:ind w:firstLine="709"/>
        <w:contextualSpacing/>
        <w:jc w:val="both"/>
        <w:rPr>
          <w:rFonts w:ascii="Times New Roman" w:hAnsi="Times New Roman"/>
          <w:sz w:val="28"/>
          <w:szCs w:val="28"/>
        </w:rPr>
      </w:pPr>
      <w:r w:rsidRPr="00010F4F">
        <w:rPr>
          <w:rFonts w:ascii="Times New Roman" w:hAnsi="Times New Roman"/>
          <w:kern w:val="2"/>
          <w:sz w:val="28"/>
          <w:szCs w:val="28"/>
        </w:rPr>
        <w:t xml:space="preserve">осуществление коррекционной работы, обеспечивающей </w:t>
      </w:r>
      <w:r w:rsidRPr="00010F4F">
        <w:rPr>
          <w:rFonts w:ascii="Times New Roman" w:hAnsi="Times New Roman"/>
          <w:sz w:val="28"/>
          <w:szCs w:val="28"/>
        </w:rPr>
        <w:t xml:space="preserve">минимизацию негативного влияния особенностей познавательной деятельности слепых обучающихся на освоение ими АООП НОО, </w:t>
      </w:r>
      <w:r w:rsidRPr="00010F4F">
        <w:rPr>
          <w:rFonts w:ascii="Times New Roman" w:hAnsi="Times New Roman"/>
          <w:kern w:val="2"/>
          <w:sz w:val="28"/>
          <w:szCs w:val="28"/>
        </w:rPr>
        <w:t xml:space="preserve">сохранение и поддержание их физического и психического здоровья, профилактику и коррекцию вторичных нарушений, </w:t>
      </w:r>
      <w:r w:rsidRPr="00010F4F">
        <w:rPr>
          <w:rFonts w:ascii="Times New Roman" w:hAnsi="Times New Roman"/>
          <w:sz w:val="28"/>
          <w:szCs w:val="28"/>
        </w:rPr>
        <w:t>оптимизацию социальной адаптации и интеграции</w:t>
      </w:r>
      <w:r w:rsidRPr="00010F4F">
        <w:rPr>
          <w:rFonts w:ascii="Times New Roman" w:hAnsi="Times New Roman"/>
          <w:kern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выявление и развитие способностей слепых обучающихся, в том числе одарённых детей, через систему клубов, секций, студий и кружков, организацию общественно полезной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организация интеллектуальных и творческих соревнований, научно</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технического творчества, проектно</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исследовательской и спортивно-оздоровительной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участие слепых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C480D" w:rsidRPr="00010F4F" w:rsidRDefault="006C480D" w:rsidP="00C431F6">
      <w:pPr>
        <w:pStyle w:val="ConsPlusNormal"/>
        <w:tabs>
          <w:tab w:val="left" w:pos="1985"/>
          <w:tab w:val="left" w:pos="2127"/>
        </w:tabs>
        <w:spacing w:line="360" w:lineRule="auto"/>
        <w:ind w:firstLine="709"/>
        <w:contextualSpacing/>
        <w:jc w:val="both"/>
        <w:rPr>
          <w:rFonts w:ascii="Times New Roman" w:hAnsi="Times New Roman" w:cs="Times New Roman"/>
          <w:kern w:val="2"/>
          <w:sz w:val="28"/>
          <w:szCs w:val="28"/>
        </w:rPr>
      </w:pPr>
      <w:r w:rsidRPr="00010F4F">
        <w:rPr>
          <w:rFonts w:ascii="Times New Roman" w:hAnsi="Times New Roman" w:cs="Times New Roman"/>
          <w:sz w:val="28"/>
          <w:szCs w:val="28"/>
        </w:rPr>
        <w:t xml:space="preserve">использование в образовательном процессе современных образовательных технологий деятельностного типа, </w:t>
      </w:r>
      <w:r w:rsidRPr="00010F4F">
        <w:rPr>
          <w:rFonts w:ascii="Times New Roman" w:hAnsi="Times New Roman" w:cs="Times New Roman"/>
          <w:kern w:val="2"/>
          <w:sz w:val="28"/>
          <w:szCs w:val="28"/>
        </w:rPr>
        <w:t xml:space="preserve">определяющих пути и способы достижения ими социально желаемого уровня (результата) личностного и познавательного развития слепых обучающихся с учетом их особых образовательных потребностей;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предоставление слепым обучающимся возможности накопления опыта самостоятельности и активности в реализации освоенных умений и навыков в урочной и внеурочной деятельности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включение слепых обучающихся в процессы познания и пре­</w:t>
      </w:r>
      <w:r w:rsidRPr="00010F4F">
        <w:rPr>
          <w:rFonts w:ascii="Times New Roman" w:hAnsi="Times New Roman" w:cs="Times New Roman"/>
          <w:color w:val="auto"/>
          <w:sz w:val="28"/>
          <w:szCs w:val="28"/>
        </w:rPr>
        <w:br/>
        <w:t>образования внешкольной социальной среды (населённого пункта, района, города).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lastRenderedPageBreak/>
        <w:t>Принципы и подходы к формированию адаптированной основной образовательной программы начального общего образования для слепых обучающихся</w:t>
      </w:r>
      <w:r w:rsidRPr="00010F4F">
        <w:rPr>
          <w:rFonts w:ascii="Times New Roman" w:hAnsi="Times New Roman"/>
          <w:sz w:val="28"/>
          <w:szCs w:val="28"/>
        </w:rPr>
        <w:t xml:space="preserve"> представлены в разделе 1 «Общие положения»</w:t>
      </w:r>
      <w:r>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Общая характеристика АООП НОО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Вариант 3.1 предполагает, что с</w:t>
      </w:r>
      <w:r w:rsidRPr="00010F4F">
        <w:rPr>
          <w:rFonts w:ascii="Times New Roman" w:hAnsi="Times New Roman"/>
          <w:kern w:val="3"/>
          <w:sz w:val="28"/>
          <w:szCs w:val="28"/>
        </w:rPr>
        <w:t>лепой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w:t>
      </w:r>
      <w:r w:rsidRPr="00010F4F">
        <w:rPr>
          <w:rFonts w:ascii="Times New Roman" w:hAnsi="Times New Roman"/>
          <w:sz w:val="28"/>
          <w:szCs w:val="28"/>
        </w:rPr>
        <w:t xml:space="preserve"> классы).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обучение письм</w:t>
      </w:r>
      <w:r>
        <w:rPr>
          <w:rFonts w:ascii="Times New Roman" w:hAnsi="Times New Roman"/>
          <w:sz w:val="28"/>
          <w:szCs w:val="28"/>
        </w:rPr>
        <w:t>у</w:t>
      </w:r>
      <w:r w:rsidRPr="00010F4F">
        <w:rPr>
          <w:rFonts w:ascii="Times New Roman" w:hAnsi="Times New Roman"/>
          <w:sz w:val="28"/>
          <w:szCs w:val="28"/>
        </w:rPr>
        <w:t xml:space="preserve"> и чтени</w:t>
      </w:r>
      <w:r>
        <w:rPr>
          <w:rFonts w:ascii="Times New Roman" w:hAnsi="Times New Roman"/>
          <w:sz w:val="28"/>
          <w:szCs w:val="28"/>
        </w:rPr>
        <w:t>ю</w:t>
      </w:r>
      <w:r w:rsidRPr="00E2763F">
        <w:rPr>
          <w:rFonts w:ascii="Times New Roman" w:hAnsi="Times New Roman"/>
          <w:sz w:val="28"/>
          <w:szCs w:val="28"/>
        </w:rPr>
        <w:t xml:space="preserve"> </w:t>
      </w:r>
      <w:r>
        <w:rPr>
          <w:rFonts w:ascii="Times New Roman" w:hAnsi="Times New Roman"/>
          <w:sz w:val="28"/>
          <w:szCs w:val="28"/>
          <w:lang w:val="en-US"/>
        </w:rPr>
        <w:t>c</w:t>
      </w:r>
      <w:r w:rsidRPr="00E2763F">
        <w:rPr>
          <w:rFonts w:ascii="Times New Roman" w:hAnsi="Times New Roman"/>
          <w:sz w:val="28"/>
          <w:szCs w:val="28"/>
        </w:rPr>
        <w:t xml:space="preserve"> </w:t>
      </w:r>
      <w:r w:rsidRPr="00010F4F">
        <w:rPr>
          <w:rFonts w:ascii="Times New Roman" w:hAnsi="Times New Roman"/>
          <w:sz w:val="28"/>
          <w:szCs w:val="28"/>
        </w:rPr>
        <w:t>использовани</w:t>
      </w:r>
      <w:r>
        <w:rPr>
          <w:rFonts w:ascii="Times New Roman" w:hAnsi="Times New Roman"/>
          <w:sz w:val="28"/>
          <w:szCs w:val="28"/>
        </w:rPr>
        <w:t>ем</w:t>
      </w:r>
      <w:r w:rsidRPr="00010F4F">
        <w:rPr>
          <w:rFonts w:ascii="Times New Roman" w:hAnsi="Times New Roman"/>
          <w:sz w:val="28"/>
          <w:szCs w:val="28"/>
        </w:rPr>
        <w:t xml:space="preserve"> рельефно-точечного шрифта Л.</w:t>
      </w:r>
      <w:r>
        <w:rPr>
          <w:rFonts w:ascii="Times New Roman" w:hAnsi="Times New Roman"/>
          <w:sz w:val="28"/>
          <w:szCs w:val="28"/>
        </w:rPr>
        <w:t xml:space="preserve"> Брайля</w:t>
      </w:r>
      <w:r w:rsidRPr="00010F4F">
        <w:rPr>
          <w:rFonts w:ascii="Times New Roman" w:hAnsi="Times New Roman"/>
          <w:sz w:val="28"/>
          <w:szCs w:val="28"/>
        </w:rPr>
        <w:t xml:space="preserve">; </w:t>
      </w:r>
      <w:r>
        <w:rPr>
          <w:rFonts w:ascii="Times New Roman" w:hAnsi="Times New Roman"/>
          <w:sz w:val="28"/>
          <w:szCs w:val="28"/>
        </w:rPr>
        <w:t xml:space="preserve">развитие </w:t>
      </w:r>
      <w:r w:rsidRPr="00010F4F">
        <w:rPr>
          <w:rFonts w:ascii="Times New Roman" w:hAnsi="Times New Roman"/>
          <w:sz w:val="28"/>
          <w:szCs w:val="28"/>
        </w:rPr>
        <w:t>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формирование представлений (соответствующих возрасту) о современных оптических (для слепых обучающихся с остаточным зрением), тифлотехнических и технических средствах, облегчающих познавательную и учебную деятельность, и умений активного их использования.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Психолого-педагогическая поддержка предполагает: помощь в минимизации негативного влияния особенностей познавательной деятельности </w:t>
      </w:r>
      <w:r w:rsidRPr="00010F4F">
        <w:rPr>
          <w:rFonts w:ascii="Times New Roman" w:hAnsi="Times New Roman"/>
          <w:sz w:val="28"/>
          <w:szCs w:val="28"/>
          <w:lang w:eastAsia="en-US"/>
        </w:rPr>
        <w:t>слепых</w:t>
      </w:r>
      <w:r w:rsidRPr="00010F4F">
        <w:rPr>
          <w:rFonts w:ascii="Times New Roman" w:hAnsi="Times New Roman"/>
          <w:sz w:val="28"/>
          <w:szCs w:val="28"/>
        </w:rPr>
        <w:t xml:space="preserve"> обучающихся на освоение ими АООП НОО,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w:t>
      </w:r>
      <w:r w:rsidRPr="00010F4F">
        <w:rPr>
          <w:rFonts w:ascii="Times New Roman" w:hAnsi="Times New Roman"/>
          <w:sz w:val="28"/>
          <w:szCs w:val="28"/>
        </w:rPr>
        <w:lastRenderedPageBreak/>
        <w:t>негативного отношения обучающегося к ситуации школьного обучения в целом, проявлению стремления к самостоятельности и независимости от окружающих (в учебных и бытовых вопросах); умения адекватно использовать речевые и неречевые средства общения; проявление социальной активности.</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В структуру АООП НОО обязательно включается Программа коррекционной работы, направленная на овладение эффективными компенсаторными способами учебно-познавательной и предметно-практической деятельности с учетом имеющихся противопоказаний и ограничений; овладение навыками и умениями использования рельефно-точечного шрифта Л.Брайля; повышение возможностей в пространственной и социально-бытовой ориентировке; развитие навыков сотрудничества с </w:t>
      </w:r>
      <w:r>
        <w:rPr>
          <w:rFonts w:ascii="Times New Roman" w:hAnsi="Times New Roman"/>
          <w:sz w:val="28"/>
          <w:szCs w:val="28"/>
        </w:rPr>
        <w:t>нормально</w:t>
      </w:r>
      <w:r w:rsidRPr="0017506E">
        <w:rPr>
          <w:rFonts w:ascii="Times New Roman" w:hAnsi="Times New Roman"/>
          <w:sz w:val="28"/>
          <w:szCs w:val="28"/>
        </w:rPr>
        <w:t xml:space="preserve"> </w:t>
      </w:r>
      <w:r w:rsidRPr="00010F4F">
        <w:rPr>
          <w:rFonts w:ascii="Times New Roman" w:hAnsi="Times New Roman"/>
          <w:sz w:val="28"/>
          <w:szCs w:val="28"/>
        </w:rPr>
        <w:t>видящими взрослыми и сверстниками в различных социальных ситуациях; овладение вербальными и невербальными средствами общения; повышение дифференциации и осмысления картины мира; расширение предметных представлений; повышение познавательной и социальной активности; повышение самостоятельности в учебной деятельности и повседневной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рамках данного варианта АООП НОО слепые обучающиеся полностью осваивают содержание образования (кроме </w:t>
      </w:r>
      <w:r>
        <w:rPr>
          <w:rFonts w:ascii="Times New Roman" w:hAnsi="Times New Roman"/>
          <w:sz w:val="28"/>
          <w:szCs w:val="28"/>
        </w:rPr>
        <w:t>П</w:t>
      </w:r>
      <w:r w:rsidRPr="00010F4F">
        <w:rPr>
          <w:rFonts w:ascii="Times New Roman" w:hAnsi="Times New Roman"/>
          <w:sz w:val="28"/>
          <w:szCs w:val="28"/>
        </w:rPr>
        <w:t>рограммы коррекционной работы), представленного в действующем Стандарт</w:t>
      </w:r>
      <w:r>
        <w:rPr>
          <w:rFonts w:ascii="Times New Roman" w:hAnsi="Times New Roman"/>
          <w:sz w:val="28"/>
          <w:szCs w:val="28"/>
        </w:rPr>
        <w:t>е</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Требования к структуре и результатам освоения слепыми обучающимися АООП НОО полностью соответствуют ФГОС НОО младших школьников.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Итоговые достижения слепых обучающихся полностью соответствуют требованиям к результатам освоения ФГОС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Наличие у слепых обучающихся наряду с общими особых образовательных потребностей детерминирует включение в АООП НОО программы коррекционной работы, которая выступает, как исходно заданное требование к образовательной подготовке обучающихся и направлена на </w:t>
      </w:r>
      <w:r w:rsidRPr="00010F4F">
        <w:rPr>
          <w:rFonts w:ascii="Times New Roman" w:hAnsi="Times New Roman"/>
          <w:sz w:val="28"/>
          <w:szCs w:val="28"/>
        </w:rPr>
        <w:lastRenderedPageBreak/>
        <w:t xml:space="preserve">минимизирование негативного влияния слепоты на учебно-познавательную деятельность и обеспечение профилактики возникновения вторичных отклонений в развитии. Содержание работы со слепыми обучающимися в данном направлении включает: обогащение чувственного опыта, развитие пространственной ориентировки, коммуникации, управление собственной деятельностью, самооценку и др. </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Психолого-педагогическая характеристика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развитие обучающихся данной категории серьезное влияние оказывает состояние зрительных функций, по которому выделяют: тотальную слепоту, светоощущение, практическую слепоту (наличие остаточного зрения).</w:t>
      </w:r>
    </w:p>
    <w:p w:rsidR="006C480D" w:rsidRPr="00010F4F" w:rsidRDefault="006C480D" w:rsidP="00C431F6">
      <w:pPr>
        <w:tabs>
          <w:tab w:val="left" w:pos="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Тотально слепые, характеризуются абсолютной (тотальной) слепотой на оба глаза, что детерминирует полное отсутствие у них даже зрительных ощущений (отсутствие возможности различить свет и тьму). В качестве ведущих в учебно-познавательной и ориентировочной деятельности данной подгруппы обучающихся выступают осязательное и слуховое восприятие. Другие анализаторы выполняют вспомогательную роль.</w:t>
      </w:r>
    </w:p>
    <w:p w:rsidR="006C480D" w:rsidRPr="00010F4F" w:rsidRDefault="006C480D" w:rsidP="00C431F6">
      <w:pPr>
        <w:tabs>
          <w:tab w:val="left" w:pos="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Слепые со светоощущением в отличие от первой подгруппы, имеют зрительные ощущения. По своим зрительным возможностям данная группа весьма разнообразна и включает:</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слепых, у которых имеет место светоощущение с неправильной проекцией (не могут правильно определять направление света), что не дает им возможности использовать светоощущение при самостоятельной ориентировке в пространстве;</w:t>
      </w:r>
    </w:p>
    <w:p w:rsidR="006C480D" w:rsidRPr="00010F4F" w:rsidRDefault="006C480D" w:rsidP="00C431F6">
      <w:pPr>
        <w:widowControl w:val="0"/>
        <w:tabs>
          <w:tab w:val="left" w:pos="709"/>
        </w:tabs>
        <w:suppressAutoHyphens/>
        <w:overflowPunct w:val="0"/>
        <w:autoSpaceDE w:val="0"/>
        <w:autoSpaceDN w:val="0"/>
        <w:adjustRightInd w:val="0"/>
        <w:spacing w:after="0" w:line="360" w:lineRule="auto"/>
        <w:ind w:firstLine="709"/>
        <w:contextualSpacing/>
        <w:jc w:val="both"/>
        <w:textAlignment w:val="baseline"/>
        <w:rPr>
          <w:rFonts w:ascii="Times New Roman" w:hAnsi="Times New Roman"/>
          <w:sz w:val="28"/>
          <w:szCs w:val="28"/>
        </w:rPr>
      </w:pPr>
      <w:r w:rsidRPr="00010F4F">
        <w:rPr>
          <w:rFonts w:ascii="Times New Roman" w:hAnsi="Times New Roman"/>
          <w:sz w:val="28"/>
          <w:szCs w:val="28"/>
        </w:rPr>
        <w:t xml:space="preserve">- слепых, у которых имеет место светоощущение с правильной проекцией (могут адекватно определять направление света), что позволяет использовать его в учебно-познавательной деятельности (особенно в пространственной ориентировке); </w:t>
      </w:r>
    </w:p>
    <w:p w:rsidR="006C480D" w:rsidRPr="00010F4F" w:rsidRDefault="006C480D" w:rsidP="00C431F6">
      <w:pPr>
        <w:widowControl w:val="0"/>
        <w:tabs>
          <w:tab w:val="left" w:pos="1211"/>
        </w:tabs>
        <w:suppressAutoHyphens/>
        <w:overflowPunct w:val="0"/>
        <w:autoSpaceDE w:val="0"/>
        <w:autoSpaceDN w:val="0"/>
        <w:adjustRightInd w:val="0"/>
        <w:spacing w:after="0" w:line="360" w:lineRule="auto"/>
        <w:ind w:firstLine="709"/>
        <w:contextualSpacing/>
        <w:jc w:val="both"/>
        <w:textAlignment w:val="baseline"/>
        <w:rPr>
          <w:rFonts w:ascii="Times New Roman" w:hAnsi="Times New Roman"/>
          <w:sz w:val="28"/>
          <w:szCs w:val="28"/>
        </w:rPr>
      </w:pPr>
      <w:r w:rsidRPr="00010F4F">
        <w:rPr>
          <w:rFonts w:ascii="Times New Roman" w:hAnsi="Times New Roman"/>
          <w:sz w:val="28"/>
          <w:szCs w:val="28"/>
        </w:rPr>
        <w:t xml:space="preserve">- слепых, у которых наряду со светоощущением имеет место цветоощущение (могут наряду со светом и тьмой различать цвета), что </w:t>
      </w:r>
      <w:r w:rsidRPr="00010F4F">
        <w:rPr>
          <w:rFonts w:ascii="Times New Roman" w:hAnsi="Times New Roman"/>
          <w:sz w:val="28"/>
          <w:szCs w:val="28"/>
        </w:rPr>
        <w:lastRenderedPageBreak/>
        <w:t xml:space="preserve">обеспечивает возможность его использования в учебно-познавательной и ориентировочной деятельности. </w:t>
      </w:r>
    </w:p>
    <w:p w:rsidR="006C480D" w:rsidRPr="00E2763F" w:rsidRDefault="006C480D" w:rsidP="00C431F6">
      <w:pPr>
        <w:widowControl w:val="0"/>
        <w:tabs>
          <w:tab w:val="left" w:pos="360"/>
        </w:tabs>
        <w:suppressAutoHyphens/>
        <w:spacing w:after="0" w:line="360" w:lineRule="auto"/>
        <w:contextualSpacing/>
        <w:jc w:val="both"/>
        <w:rPr>
          <w:rFonts w:ascii="Times New Roman" w:hAnsi="Times New Roman"/>
          <w:bCs/>
          <w:sz w:val="28"/>
          <w:szCs w:val="28"/>
        </w:rPr>
      </w:pPr>
      <w:r>
        <w:rPr>
          <w:rFonts w:ascii="Times New Roman" w:hAnsi="Times New Roman"/>
          <w:sz w:val="28"/>
          <w:szCs w:val="28"/>
        </w:rPr>
        <w:tab/>
      </w:r>
      <w:r>
        <w:rPr>
          <w:rFonts w:ascii="Times New Roman" w:hAnsi="Times New Roman"/>
          <w:sz w:val="28"/>
          <w:szCs w:val="28"/>
        </w:rPr>
        <w:tab/>
        <w:t>К с</w:t>
      </w:r>
      <w:r w:rsidRPr="00010F4F">
        <w:rPr>
          <w:rFonts w:ascii="Times New Roman" w:hAnsi="Times New Roman"/>
          <w:sz w:val="28"/>
          <w:szCs w:val="28"/>
        </w:rPr>
        <w:t>лепы</w:t>
      </w:r>
      <w:r>
        <w:rPr>
          <w:rFonts w:ascii="Times New Roman" w:hAnsi="Times New Roman"/>
          <w:sz w:val="28"/>
          <w:szCs w:val="28"/>
        </w:rPr>
        <w:t>м</w:t>
      </w:r>
      <w:r w:rsidRPr="00010F4F">
        <w:rPr>
          <w:rFonts w:ascii="Times New Roman" w:hAnsi="Times New Roman"/>
          <w:sz w:val="28"/>
          <w:szCs w:val="28"/>
        </w:rPr>
        <w:t xml:space="preserve"> с остаточным зрением (практическая слепота) </w:t>
      </w:r>
      <w:r>
        <w:rPr>
          <w:rFonts w:ascii="Times New Roman" w:hAnsi="Times New Roman"/>
          <w:sz w:val="28"/>
          <w:szCs w:val="28"/>
        </w:rPr>
        <w:t xml:space="preserve">относятся обучающиеся, </w:t>
      </w:r>
      <w:r w:rsidRPr="00010F4F">
        <w:rPr>
          <w:rFonts w:ascii="Times New Roman" w:hAnsi="Times New Roman"/>
          <w:sz w:val="28"/>
          <w:szCs w:val="28"/>
        </w:rPr>
        <w:t>имею</w:t>
      </w:r>
      <w:r>
        <w:rPr>
          <w:rFonts w:ascii="Times New Roman" w:hAnsi="Times New Roman"/>
          <w:sz w:val="28"/>
          <w:szCs w:val="28"/>
        </w:rPr>
        <w:t>щие</w:t>
      </w:r>
      <w:r w:rsidRPr="00010F4F">
        <w:rPr>
          <w:rFonts w:ascii="Times New Roman" w:hAnsi="Times New Roman"/>
          <w:sz w:val="28"/>
          <w:szCs w:val="28"/>
        </w:rPr>
        <w:t xml:space="preserve"> </w:t>
      </w:r>
      <w:r>
        <w:rPr>
          <w:rFonts w:ascii="Times New Roman" w:hAnsi="Times New Roman"/>
          <w:sz w:val="28"/>
          <w:szCs w:val="28"/>
        </w:rPr>
        <w:t xml:space="preserve">как </w:t>
      </w:r>
      <w:r w:rsidRPr="00010F4F">
        <w:rPr>
          <w:rFonts w:ascii="Times New Roman" w:hAnsi="Times New Roman"/>
          <w:sz w:val="28"/>
          <w:szCs w:val="28"/>
        </w:rPr>
        <w:t>относительно высокую по сравнению с другими группами слепых остроту зрения (острота зрения варьирует от 0,005 до 0,04 на лучше видящем глазу в условиях оптической коррекции)</w:t>
      </w:r>
      <w:r>
        <w:rPr>
          <w:rFonts w:ascii="Times New Roman" w:hAnsi="Times New Roman"/>
          <w:sz w:val="28"/>
          <w:szCs w:val="28"/>
        </w:rPr>
        <w:t xml:space="preserve">, так и </w:t>
      </w:r>
      <w:r w:rsidRPr="00221320">
        <w:rPr>
          <w:rFonts w:ascii="Times New Roman" w:hAnsi="Times New Roman"/>
          <w:sz w:val="28"/>
          <w:szCs w:val="28"/>
        </w:rPr>
        <w:t xml:space="preserve">дети </w:t>
      </w:r>
      <w:r>
        <w:rPr>
          <w:rFonts w:ascii="Times New Roman" w:hAnsi="Times New Roman"/>
          <w:sz w:val="28"/>
          <w:szCs w:val="28"/>
        </w:rPr>
        <w:t xml:space="preserve">с более высокой остротой зрения, которая может доходить </w:t>
      </w:r>
      <w:r w:rsidRPr="00B13902">
        <w:rPr>
          <w:rFonts w:ascii="Times New Roman" w:hAnsi="Times New Roman"/>
          <w:sz w:val="28"/>
          <w:szCs w:val="28"/>
        </w:rPr>
        <w:t>до 1,0 и</w:t>
      </w:r>
      <w:r>
        <w:rPr>
          <w:rFonts w:ascii="Times New Roman" w:hAnsi="Times New Roman"/>
          <w:sz w:val="28"/>
          <w:szCs w:val="28"/>
        </w:rPr>
        <w:t xml:space="preserve"> у которых границы поля зрения сужены до 10-15 градусов или до точки фиксации.</w:t>
      </w:r>
      <w:r>
        <w:rPr>
          <w:rFonts w:ascii="Times New Roman" w:hAnsi="Times New Roman"/>
          <w:bCs/>
          <w:sz w:val="28"/>
          <w:szCs w:val="28"/>
        </w:rPr>
        <w:t xml:space="preserve"> </w:t>
      </w:r>
      <w:r w:rsidRPr="00221320">
        <w:rPr>
          <w:rFonts w:ascii="Times New Roman" w:hAnsi="Times New Roman"/>
          <w:bCs/>
          <w:sz w:val="28"/>
          <w:szCs w:val="28"/>
        </w:rPr>
        <w:t xml:space="preserve"> </w:t>
      </w:r>
      <w:r w:rsidRPr="00010F4F">
        <w:rPr>
          <w:rFonts w:ascii="Times New Roman" w:hAnsi="Times New Roman"/>
          <w:sz w:val="28"/>
          <w:szCs w:val="28"/>
        </w:rPr>
        <w:t xml:space="preserve">Это в свою очередь, создает возможность зрительного восприятия предметов и объектов окружающего мира. Способность воспринимать цвет, форму, размер предметов и объектов обеспечивает возможность получения данной </w:t>
      </w:r>
      <w:r w:rsidRPr="00B13902">
        <w:rPr>
          <w:rFonts w:ascii="Times New Roman" w:hAnsi="Times New Roman"/>
          <w:sz w:val="28"/>
          <w:szCs w:val="28"/>
        </w:rPr>
        <w:t>подгруппой обучающихся очень некачественных,</w:t>
      </w:r>
      <w:r w:rsidRPr="00010F4F">
        <w:rPr>
          <w:rFonts w:ascii="Times New Roman" w:hAnsi="Times New Roman"/>
          <w:sz w:val="28"/>
          <w:szCs w:val="28"/>
        </w:rPr>
        <w:t xml:space="preserve"> но и, тем не менее, зрительных представлений. Однако в силу того, что остаточное зрение характеризуется неравнозначностью нарушений отдельных функций, лабильностью (неустойчивостью) ряда компонентов и зрительного процесса в целом,  повышенной утомляемостью, ведущими в учебно-познавательной деятельности данной подгруппы обучающихся должны выступать осязательное и слуховое восприятие. Зрительное же восприятие должно </w:t>
      </w:r>
      <w:r>
        <w:rPr>
          <w:rFonts w:ascii="Times New Roman" w:hAnsi="Times New Roman"/>
          <w:sz w:val="28"/>
          <w:szCs w:val="28"/>
        </w:rPr>
        <w:t>играет</w:t>
      </w:r>
      <w:r w:rsidRPr="00010F4F">
        <w:rPr>
          <w:rFonts w:ascii="Times New Roman" w:hAnsi="Times New Roman"/>
          <w:sz w:val="28"/>
          <w:szCs w:val="28"/>
        </w:rPr>
        <w:t xml:space="preserve"> роль вспомогательного способа ориентировки, контроля своих действий и получения информации.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Среди слепых имеет место преобладание обучающихся, у которых зрение было нарушено (утеряно) в раннем возрасте, что, с одной стороны, обусловливает своеобразие их психофизического развития, с другой, определяет особенности развития компенсаторных механизмов, связанных с перестройкой организма, регулируемой центральной нервной системой.</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Неоднородность данной группы проявляется в различном уровне как психофизического развития обучающихся, поступающих в школу, так и уровня развития компенсаторных процессов, необходимых для систематического обучения. Диапазон колебания уровня развития в данной группе обучающихся может быть очень широким: от отсутствия </w:t>
      </w:r>
      <w:r w:rsidRPr="00010F4F">
        <w:rPr>
          <w:rFonts w:ascii="Times New Roman" w:hAnsi="Times New Roman"/>
          <w:sz w:val="28"/>
          <w:szCs w:val="28"/>
        </w:rPr>
        <w:lastRenderedPageBreak/>
        <w:t xml:space="preserve">элементарных навыков самообслуживания, пространственной ориентировки (даже на собственном теле), общения, контроля над своим поведением до наличия достаточно высокого уровня общего развития и сформированности компенсаторных способов деятельности, умений и навыков социально-адаптивного поведения.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условиях слепоты имеет место обедненность чувственного опыта, обусловленная не только нарушением функций зрения (вследствие сокращения зрительных ощущений и восприятий снижается количество и качество зрительных представлений, что проявляется в их фрагментарности, нечеткости, схематизме, вербализме, недостаточной обобщенности), но и низким уровнем развития сохранных анализаторов, недостаточной сформированностью приемов обследования предметов и объектов окружающего мира, отсутствием потребности и низким уровнем развития умения использовать в учебно-познавательной и ориентировочной деятельности сохранные анализаторы. Обедненность чувственного опыта требует развития сенсорной сферы, формирования, обогащения, коррекции чувственного опыта.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Слепота, в силу негативного влияния на уровень развития как общей, так и двигательной активности, значительно осложняет физическое развитие обучающихся, что проявляется: в замедленном темпе овладения слепыми различными движениями и более низком уровне их развития (снижение объема движений, качества </w:t>
      </w:r>
      <w:r>
        <w:rPr>
          <w:rFonts w:ascii="Times New Roman" w:hAnsi="Times New Roman"/>
          <w:sz w:val="28"/>
          <w:szCs w:val="28"/>
        </w:rPr>
        <w:t xml:space="preserve">их </w:t>
      </w:r>
      <w:r w:rsidRPr="00010F4F">
        <w:rPr>
          <w:rFonts w:ascii="Times New Roman" w:hAnsi="Times New Roman"/>
          <w:sz w:val="28"/>
          <w:szCs w:val="28"/>
        </w:rPr>
        <w:t xml:space="preserve">выполнения); в нарушении координации движений; в снижении уровня развития общей и мелкой моторики; в возникновении навязчивых движений; в нарушении осанки, походки, положения тела; в трудностях передвижения в пространстве.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 слепых в силу снижения полноты, точности и дифференцированности чувственного отражения мира имеет место своеобразие становления и протекания познавательных процессов (снижение скорости и точности ощущений, восприятий, снижение полноты, целостности образов, широты круга отображаемых предметов и явлений; </w:t>
      </w:r>
      <w:r w:rsidRPr="00010F4F">
        <w:rPr>
          <w:rFonts w:ascii="Times New Roman" w:hAnsi="Times New Roman"/>
          <w:sz w:val="28"/>
          <w:szCs w:val="28"/>
        </w:rPr>
        <w:lastRenderedPageBreak/>
        <w:t xml:space="preserve">возникновение трудностей в реализации мыслительных операций, в формировании и оперировании понятиями; дивергенция чувственного и логического, обусловливающая возможность возникновения формальных суждений; возникновение формализма и вербализма знаний; наличие низкого уровня развития основных свойств внимания, недостаточная его концентрация, ограниченные возможности его распределения; возникновение трудностей реализации процессов запоминания, узнавания, воспроизведения; снижение количественной продуктивности и оригинальности воображения, подмена образов воображения образами памяти и др.).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Имеющие место у слепых обучающихся трудности в овладении языковыми (фонематический состав, словарный запас, грамматический строй) и неязыковыми (мимика, пантомимика, интонация) средствами общения, в осуществлении коммуникативной деятельности (восприятия, интерпретации и продуцирования средств общения), а также наличие своеобразия их речевого развития (снижение динамики в развитии и накоплении языковых средств и выразительных движений, своеобразие соотношения слова и образа, проявляющееся в слабой связи речи с предметным содержанием, особенности формирования речевых навыков и др.) обуславливают необходимость особого внимания к использованию речи в учебно-познавательном процессе слепых обучающихся как важнейшего средства компенсации зрительной недостаточности; осуществление речевого развития слепых обучающихся с учетом особенностей их познавательной деятельности; коррекцию речи с учетом непосредственного и опосредованного влияния на различные ее стороны глубоких нарушений зрения; формирование коммуникативной деятельности.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Имеющее место у слепых обучающихся значительное снижение общей и познавательной активности препятствует своевременному развитию различных видов деятельности (в том числе и учебно-познавательной), способствует возникновению трудностей в процессе ее осуществления  </w:t>
      </w:r>
      <w:r w:rsidRPr="00010F4F">
        <w:rPr>
          <w:rFonts w:ascii="Times New Roman" w:hAnsi="Times New Roman"/>
          <w:sz w:val="28"/>
          <w:szCs w:val="28"/>
        </w:rPr>
        <w:lastRenderedPageBreak/>
        <w:t xml:space="preserve">(трудности контроля, диспропорциональность понимания функций действия и его практического выполнения, стремление к решению практических задач в вербальном плане, трудности переноса сформированнных умений на новые условия деятельности и др.). У многих слепых обучающихся имеет место снижение активности (общей и познавательной).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 данной категории обучающихся имеет место значительное снижение в условиях слепоты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включающее адекватное отношение к имеющимся у обучающегося нарушениям). </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Особые образовательные потребности слепых обучающихся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структуру особых образовательных потребностей слепых обучающихся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слепых.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 общим потребностям относятся: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получение специальной помощи средствами образования;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психологическое сопровождение, оптимизирующее взаимодействие обучающегося с педагогами и сверстниками;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психологическое сопровождение, направленное на установление взаимодействия семьи и образовательной организации;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индивидуализация обучения требуется в большей степени, чем для обучения здоровых сверстников;</w:t>
      </w:r>
    </w:p>
    <w:p w:rsidR="006C480D" w:rsidRPr="00010F4F" w:rsidRDefault="006C480D" w:rsidP="00C431F6">
      <w:pPr>
        <w:tabs>
          <w:tab w:val="left" w:pos="540"/>
        </w:tabs>
        <w:spacing w:after="0" w:line="360" w:lineRule="auto"/>
        <w:ind w:left="142" w:firstLine="567"/>
        <w:contextualSpacing/>
        <w:jc w:val="both"/>
        <w:rPr>
          <w:rFonts w:ascii="Times New Roman" w:hAnsi="Times New Roman"/>
          <w:sz w:val="28"/>
          <w:szCs w:val="28"/>
        </w:rPr>
      </w:pPr>
      <w:r w:rsidRPr="00010F4F">
        <w:rPr>
          <w:rFonts w:ascii="Times New Roman" w:hAnsi="Times New Roman"/>
          <w:sz w:val="28"/>
          <w:szCs w:val="28"/>
        </w:rPr>
        <w:t>обеспечение особой пространственной и временной организации образовательной среды;</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максимальное расширение образовательного пространства за счет расширения социальных контактов с широким социумом.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К потребностям, характерным для слепых обучающихся, относятся: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обогащение (коррекция) чувственного опыта за счет развития сохранных анализаторов (в том числе и остаточного зрения);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руководство осязательным и зрительным восприятием;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профилактика вербализма и формализма знаний за счет расширения, обогащения и коррекции предметных и пространственных представлений, формирования, обогащения, коррекции понятий;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специальных приемов организации учебно-познавательной деятельности слепых обучающихся (алгоритмизация и др.);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систематическое и целенаправленное развитие логических приемов переработки учебной информации;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полисенсорного восприятия предметов и объектов окружающего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доступности учебной информации для тактильного и зрительного восприятия слепыми обучающимися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учет при организации обучения, воспитания слепого обучающегося </w:t>
      </w:r>
      <w:r w:rsidRPr="00010F4F">
        <w:rPr>
          <w:rFonts w:ascii="Times New Roman" w:hAnsi="Times New Roman"/>
          <w:i/>
          <w:sz w:val="28"/>
          <w:szCs w:val="28"/>
        </w:rPr>
        <w:t>с остаточным зрением</w:t>
      </w:r>
      <w:r w:rsidRPr="00010F4F">
        <w:rPr>
          <w:rFonts w:ascii="Times New Roman" w:hAnsi="Times New Roman"/>
          <w:sz w:val="28"/>
          <w:szCs w:val="28"/>
        </w:rPr>
        <w:t xml:space="preserve">: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тактильной и физической нагрузок; </w:t>
      </w:r>
      <w:r w:rsidRPr="00010F4F">
        <w:rPr>
          <w:rFonts w:ascii="Times New Roman" w:hAnsi="Times New Roman"/>
          <w:i/>
          <w:sz w:val="28"/>
          <w:szCs w:val="28"/>
        </w:rPr>
        <w:t>тотально слепыми и слепыми со светоощущением</w:t>
      </w:r>
      <w:r w:rsidRPr="00010F4F">
        <w:rPr>
          <w:rFonts w:ascii="Times New Roman" w:hAnsi="Times New Roman"/>
          <w:sz w:val="28"/>
          <w:szCs w:val="28"/>
        </w:rPr>
        <w:t xml:space="preserve"> - возраста и времени утраты зрения, режима тактильных и физических нагрузок;</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преимущественное использование индивидуальных пособий, рассчитанных на осязательное или осязательное и зрительное восприятие;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 темпа учебной работы слепых обучающихся в зависимости от уровня сформированности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введение в структурное построение урока пропедевтического (подготовительного) этапа;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постановка и реализация на общеобразовательных уроках и внеклассных мероприятиях коррекционных целевых установок, направленных на коррекцию отклонений в развитии и профилактику возникновения вторичных отклонений;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реализация приемов, направленных на профилактику и устранение вербализма и формализма речи;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целенаправленное формирование умений и навыков ориентировки в микро и макропространстве;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целенаправленное формирование умений и навыков социально-бытовой ориентировки;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развития у слепых обучающихся инициативы, познавательной и общей (в том числе двигательной)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мотивационного компонента деятельности, в том числе за счет привлечения к участию в различных (доступных) видах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развития и коррекции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коррекции нарушений в двигательной сфере;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регуляторных (самоконтроль, самооценка) и рефлексивных (самоотношение) образований;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нивелирование негативных качеств характера, коррекция поведенческих проявлений и профилактика их возникновения.</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2.1.2. Планируемые результаты освоения слепыми обучающимися 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Требования к результатам освоения слепыми обучающимися АООП НОО для слепых (личностным, метапредметным, предметным) полностью соответствуют требованиям к результатам, представленным в ФГОС НОО. </w:t>
      </w:r>
    </w:p>
    <w:p w:rsidR="006C480D" w:rsidRPr="00010F4F" w:rsidRDefault="006C480D" w:rsidP="00C431F6">
      <w:pPr>
        <w:shd w:val="clear" w:color="auto" w:fill="FFFFFF"/>
        <w:spacing w:after="0" w:line="360" w:lineRule="auto"/>
        <w:ind w:firstLine="709"/>
        <w:contextualSpacing/>
        <w:jc w:val="both"/>
        <w:outlineLvl w:val="1"/>
        <w:rPr>
          <w:rFonts w:ascii="Times New Roman" w:hAnsi="Times New Roman"/>
          <w:sz w:val="28"/>
          <w:szCs w:val="28"/>
        </w:rPr>
      </w:pPr>
      <w:r w:rsidRPr="00010F4F">
        <w:rPr>
          <w:rFonts w:ascii="Times New Roman" w:hAnsi="Times New Roman"/>
          <w:sz w:val="28"/>
          <w:szCs w:val="28"/>
        </w:rPr>
        <w:lastRenderedPageBreak/>
        <w:t xml:space="preserve">В требования к планируемым результатам освоения АООП НОО включаются </w:t>
      </w:r>
      <w:r w:rsidRPr="00010F4F">
        <w:rPr>
          <w:rFonts w:ascii="Times New Roman" w:hAnsi="Times New Roman"/>
          <w:b/>
          <w:sz w:val="28"/>
          <w:szCs w:val="28"/>
        </w:rPr>
        <w:t>требования к результатам освоения слепыми обучающимися программы коррекционной работы</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Результатами освоения слепыми обучающимися программы коррекционной работы выступают: </w:t>
      </w:r>
    </w:p>
    <w:p w:rsidR="006C480D" w:rsidRPr="00010F4F" w:rsidRDefault="006C480D" w:rsidP="00C431F6">
      <w:pPr>
        <w:pStyle w:val="ac"/>
        <w:numPr>
          <w:ilvl w:val="0"/>
          <w:numId w:val="3"/>
        </w:numPr>
        <w:spacing w:after="0" w:line="360" w:lineRule="auto"/>
        <w:ind w:left="0" w:firstLine="709"/>
        <w:contextualSpacing/>
        <w:jc w:val="both"/>
        <w:rPr>
          <w:rFonts w:ascii="Times New Roman" w:hAnsi="Times New Roman"/>
          <w:sz w:val="28"/>
          <w:szCs w:val="28"/>
          <w:u w:val="single"/>
        </w:rPr>
      </w:pPr>
      <w:r w:rsidRPr="00010F4F">
        <w:rPr>
          <w:rFonts w:ascii="Times New Roman" w:hAnsi="Times New Roman"/>
          <w:sz w:val="28"/>
          <w:szCs w:val="28"/>
        </w:rPr>
        <w:t xml:space="preserve">Повышение возможностей в пространственной ориентировке, в адаптации к новым (нестандартным) ситуациям, проявляющееся в: </w:t>
      </w:r>
    </w:p>
    <w:p w:rsidR="006C480D" w:rsidRPr="00010F4F" w:rsidRDefault="006C480D" w:rsidP="00C431F6">
      <w:pPr>
        <w:pStyle w:val="ac"/>
        <w:spacing w:after="0" w:line="360" w:lineRule="auto"/>
        <w:ind w:left="0"/>
        <w:contextualSpacing/>
        <w:jc w:val="both"/>
        <w:rPr>
          <w:rFonts w:ascii="Times New Roman" w:hAnsi="Times New Roman"/>
          <w:sz w:val="28"/>
          <w:szCs w:val="28"/>
          <w:u w:val="single"/>
        </w:rPr>
      </w:pPr>
      <w:r w:rsidRPr="00010F4F">
        <w:rPr>
          <w:rFonts w:ascii="Times New Roman" w:hAnsi="Times New Roman"/>
          <w:sz w:val="28"/>
          <w:szCs w:val="28"/>
        </w:rPr>
        <w:t>формировании навыков ориентировки в микропространстве и совершенствовании умений в ориентировке в макропространстве; овладении умением использовать в ориентировочной деятельности все сохранные анализаторы, пользоваться средствами оптической коррекции и тифлотехническими средствами; развитии способности использовать сформированные ориентировочные умения и навыки в новых (нестандартных) ситуациях; развитии умения адекватно оценивать свои зрительные возможности и учитывать их в пространственной ориентировке; формировании умения обращаться за помощью при внезапно возникших затруднениях.</w:t>
      </w:r>
    </w:p>
    <w:p w:rsidR="006C480D" w:rsidRPr="00010F4F" w:rsidRDefault="006C480D" w:rsidP="00C431F6">
      <w:pPr>
        <w:pStyle w:val="msonormalbullet2gifbullet2gif"/>
        <w:widowControl w:val="0"/>
        <w:numPr>
          <w:ilvl w:val="0"/>
          <w:numId w:val="2"/>
        </w:numPr>
        <w:tabs>
          <w:tab w:val="left" w:pos="360"/>
        </w:tabs>
        <w:suppressAutoHyphens/>
        <w:overflowPunct w:val="0"/>
        <w:autoSpaceDE w:val="0"/>
        <w:autoSpaceDN w:val="0"/>
        <w:adjustRightInd w:val="0"/>
        <w:spacing w:before="0" w:beforeAutospacing="0" w:after="0" w:afterAutospacing="0" w:line="360" w:lineRule="auto"/>
        <w:ind w:left="0" w:firstLine="709"/>
        <w:contextualSpacing/>
        <w:jc w:val="both"/>
        <w:rPr>
          <w:sz w:val="28"/>
          <w:szCs w:val="28"/>
        </w:rPr>
      </w:pPr>
      <w:r w:rsidRPr="00010F4F">
        <w:rPr>
          <w:sz w:val="28"/>
          <w:szCs w:val="28"/>
        </w:rPr>
        <w:t xml:space="preserve">Развитие межличностной системы координат «слепой — зрячий сверстник», «слепой — зрячий взрослый», проявляющейся в: </w:t>
      </w:r>
    </w:p>
    <w:p w:rsidR="006C480D" w:rsidRPr="00010F4F" w:rsidRDefault="006C480D" w:rsidP="00C431F6">
      <w:pPr>
        <w:pStyle w:val="msonormalbullet2gifbullet2gif"/>
        <w:widowControl w:val="0"/>
        <w:tabs>
          <w:tab w:val="left" w:pos="360"/>
        </w:tabs>
        <w:suppressAutoHyphens/>
        <w:overflowPunct w:val="0"/>
        <w:autoSpaceDE w:val="0"/>
        <w:autoSpaceDN w:val="0"/>
        <w:adjustRightInd w:val="0"/>
        <w:spacing w:before="0" w:beforeAutospacing="0" w:after="0" w:afterAutospacing="0" w:line="360" w:lineRule="auto"/>
        <w:contextualSpacing/>
        <w:jc w:val="both"/>
        <w:rPr>
          <w:sz w:val="28"/>
          <w:szCs w:val="28"/>
        </w:rPr>
      </w:pPr>
      <w:r w:rsidRPr="00010F4F">
        <w:rPr>
          <w:sz w:val="28"/>
          <w:szCs w:val="28"/>
        </w:rPr>
        <w:t>развитии умения общаться со взрослыми и сверстниками, не имеющими ограничений по возможностям здоровья; развитии вербальных и невербальных средств общения (восприятие, понимание, продуцирование, использование); стремлении к расширению контактов со сверстниками; развитии умения использовать в процессе межличностной коммуникации все сохранные анализаторы; формировании умения в понятной форме излагать свои мысли, наблюдения, умозаключения; развитии соучастия, сопереживания, эмоциональной отзывчивости; развитии самоконтроля и саморегуляции.</w:t>
      </w:r>
    </w:p>
    <w:p w:rsidR="006C480D" w:rsidRPr="00010F4F" w:rsidRDefault="006C480D" w:rsidP="00C431F6">
      <w:pPr>
        <w:pStyle w:val="msonormalbullet2gifbullet2gif"/>
        <w:widowControl w:val="0"/>
        <w:numPr>
          <w:ilvl w:val="0"/>
          <w:numId w:val="2"/>
        </w:numPr>
        <w:tabs>
          <w:tab w:val="left" w:pos="360"/>
        </w:tabs>
        <w:suppressAutoHyphens/>
        <w:overflowPunct w:val="0"/>
        <w:autoSpaceDE w:val="0"/>
        <w:autoSpaceDN w:val="0"/>
        <w:adjustRightInd w:val="0"/>
        <w:spacing w:before="0" w:beforeAutospacing="0" w:after="0" w:afterAutospacing="0" w:line="360" w:lineRule="auto"/>
        <w:ind w:left="0" w:firstLine="709"/>
        <w:contextualSpacing/>
        <w:jc w:val="both"/>
        <w:rPr>
          <w:sz w:val="28"/>
          <w:szCs w:val="28"/>
        </w:rPr>
      </w:pPr>
      <w:r w:rsidRPr="00010F4F">
        <w:rPr>
          <w:sz w:val="28"/>
          <w:szCs w:val="28"/>
        </w:rPr>
        <w:t xml:space="preserve">Повышение дифференциации и осмысления картины мира, проявляющегося в: </w:t>
      </w:r>
    </w:p>
    <w:p w:rsidR="006C480D" w:rsidRPr="00010F4F" w:rsidRDefault="006C480D" w:rsidP="00C431F6">
      <w:pPr>
        <w:pStyle w:val="msonormalbullet2gifbullet2gif"/>
        <w:widowControl w:val="0"/>
        <w:tabs>
          <w:tab w:val="left" w:pos="360"/>
        </w:tabs>
        <w:suppressAutoHyphens/>
        <w:overflowPunct w:val="0"/>
        <w:autoSpaceDE w:val="0"/>
        <w:autoSpaceDN w:val="0"/>
        <w:adjustRightInd w:val="0"/>
        <w:spacing w:before="0" w:beforeAutospacing="0" w:after="0" w:afterAutospacing="0" w:line="360" w:lineRule="auto"/>
        <w:contextualSpacing/>
        <w:jc w:val="both"/>
        <w:rPr>
          <w:sz w:val="28"/>
          <w:szCs w:val="28"/>
        </w:rPr>
      </w:pPr>
      <w:r w:rsidRPr="00010F4F">
        <w:rPr>
          <w:sz w:val="28"/>
          <w:szCs w:val="28"/>
        </w:rPr>
        <w:lastRenderedPageBreak/>
        <w:t>обогащении чувственного опыта за счет расширения предметных (конкретных и обобщенных), пространственных представлений; овладении компенсаторными способами деятельности; расширении круга предметно-практических умений и навыков (в том числе и социально-бытовых); развитии умения построения целостной дифференцированной картины происходящего; способности к осмыслению картины мира; наличии знаний о тифлотехнических средствах, расширяющих познавательные возможности в условиях слепоты; формировании умений пользоваться оптическими, тифлотехническими и техническими средствами в учебной деятельности и повседневной жизни; повышении познавательной и социальной активности; повышении самостоятельности в учебной и повседневной жизни.</w:t>
      </w:r>
    </w:p>
    <w:p w:rsidR="006C480D" w:rsidRPr="00010F4F" w:rsidRDefault="006C480D" w:rsidP="00C431F6">
      <w:pPr>
        <w:pStyle w:val="msonormalbullet2gifbullet2gif"/>
        <w:widowControl w:val="0"/>
        <w:numPr>
          <w:ilvl w:val="0"/>
          <w:numId w:val="2"/>
        </w:numPr>
        <w:tabs>
          <w:tab w:val="left" w:pos="360"/>
        </w:tabs>
        <w:suppressAutoHyphens/>
        <w:overflowPunct w:val="0"/>
        <w:autoSpaceDE w:val="0"/>
        <w:autoSpaceDN w:val="0"/>
        <w:adjustRightInd w:val="0"/>
        <w:spacing w:before="0" w:beforeAutospacing="0" w:after="0" w:afterAutospacing="0" w:line="360" w:lineRule="auto"/>
        <w:ind w:left="0" w:firstLine="709"/>
        <w:contextualSpacing/>
        <w:jc w:val="both"/>
        <w:rPr>
          <w:sz w:val="28"/>
          <w:szCs w:val="28"/>
        </w:rPr>
      </w:pPr>
      <w:r w:rsidRPr="00010F4F">
        <w:rPr>
          <w:sz w:val="28"/>
          <w:szCs w:val="28"/>
        </w:rPr>
        <w:t xml:space="preserve">Повышение дифференцированности и осмысления адекватного возрасту своего социального окружения, принятых ценностей и социальных ролей, проявляющегося в: </w:t>
      </w:r>
    </w:p>
    <w:p w:rsidR="006C480D" w:rsidRPr="00010F4F" w:rsidRDefault="006C480D" w:rsidP="00C431F6">
      <w:pPr>
        <w:pStyle w:val="msonormalbullet2gifbullet2gif"/>
        <w:widowControl w:val="0"/>
        <w:tabs>
          <w:tab w:val="left" w:pos="360"/>
        </w:tabs>
        <w:suppressAutoHyphens/>
        <w:overflowPunct w:val="0"/>
        <w:autoSpaceDE w:val="0"/>
        <w:autoSpaceDN w:val="0"/>
        <w:adjustRightInd w:val="0"/>
        <w:spacing w:before="0" w:beforeAutospacing="0" w:after="0" w:afterAutospacing="0" w:line="360" w:lineRule="auto"/>
        <w:contextualSpacing/>
        <w:jc w:val="both"/>
        <w:rPr>
          <w:sz w:val="28"/>
          <w:szCs w:val="28"/>
        </w:rPr>
      </w:pPr>
      <w:r w:rsidRPr="00010F4F">
        <w:rPr>
          <w:sz w:val="28"/>
          <w:szCs w:val="28"/>
        </w:rPr>
        <w:t>развитии интереса к представителям ближайшего окружения; расширении представлений (адекватных возрасту) о различных представителях широкого социума; развитии внимания к состоянию, настроению, самочувствию окружающих; дифференциации  собственных эмоциональных проявлений и проявлений окружающих; расширении представлений о принятых в обществе правилах, нормах, ценностях; расширении социального опыта обучающегося за счет интериоризации социальных ролей, соответствующих возрасту.</w:t>
      </w:r>
    </w:p>
    <w:p w:rsidR="006C480D" w:rsidRPr="00010F4F" w:rsidRDefault="006C480D" w:rsidP="00C431F6">
      <w:pPr>
        <w:pStyle w:val="msonormalbullet2gifbullet2gif"/>
        <w:widowControl w:val="0"/>
        <w:tabs>
          <w:tab w:val="left" w:pos="360"/>
        </w:tabs>
        <w:suppressAutoHyphens/>
        <w:overflowPunct w:val="0"/>
        <w:autoSpaceDE w:val="0"/>
        <w:autoSpaceDN w:val="0"/>
        <w:adjustRightInd w:val="0"/>
        <w:spacing w:before="0" w:beforeAutospacing="0" w:after="0" w:afterAutospacing="0" w:line="360" w:lineRule="auto"/>
        <w:ind w:firstLine="709"/>
        <w:contextualSpacing/>
        <w:jc w:val="both"/>
        <w:rPr>
          <w:sz w:val="28"/>
          <w:szCs w:val="28"/>
        </w:rPr>
      </w:pPr>
      <w:r w:rsidRPr="00010F4F">
        <w:rPr>
          <w:sz w:val="28"/>
          <w:szCs w:val="28"/>
        </w:rPr>
        <w:t>Результаты освоения слепым обучающимся программы коррекционной работы проявляются в следующих достижениях:</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использует сохранные анализаторы и компенсаторные способы деятельности в учебно-познавательном процессе и повседневной жизни;</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освоил навыки ориентировки в микропространстве и овладел элементарными умениями ориентировки в макропространстве;</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имеет адекватные (в соответствии с возрастом) предметные (конкретные и обобщенные), пространственные представления;</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lastRenderedPageBreak/>
        <w:t>проявляет познавательный интерес, познавательную активность;</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имеет представления (соответствующие возрасту) о современных тифлотехнических, оптических и технических средствах, облегчающих познавательную и учебную деятельность, и активно их использует;</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проявляет стремление к самостоятельности и независимости от окружающих (в бытовых вопросах);</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умеет адекватно использовать речевые и неречевые средства общения;</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способен к проявлению социальной активности;</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способен к соучастию, сопереживанию, эмоциональной отзывчивости;</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способен проявить настойчивость в достижении цели;</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проявляет самоконтроль и саморегуляцию;</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знает и учитывает в учебной деятельности и повседневной жизни имеющиеся противопоказания и ограничения.</w:t>
      </w:r>
    </w:p>
    <w:p w:rsidR="006C480D" w:rsidRPr="00010F4F" w:rsidRDefault="006C480D" w:rsidP="00C431F6">
      <w:pPr>
        <w:tabs>
          <w:tab w:val="left" w:pos="-567"/>
          <w:tab w:val="right" w:leader="dot" w:pos="9639"/>
        </w:tabs>
        <w:spacing w:after="0" w:line="360" w:lineRule="auto"/>
        <w:ind w:right="-1"/>
        <w:contextualSpacing/>
        <w:jc w:val="center"/>
        <w:outlineLvl w:val="2"/>
        <w:rPr>
          <w:rFonts w:ascii="Times New Roman" w:hAnsi="Times New Roman"/>
          <w:b/>
          <w:sz w:val="28"/>
          <w:szCs w:val="28"/>
        </w:rPr>
      </w:pPr>
      <w:r w:rsidRPr="00010F4F">
        <w:rPr>
          <w:rFonts w:ascii="Times New Roman" w:hAnsi="Times New Roman"/>
          <w:b/>
          <w:sz w:val="28"/>
          <w:szCs w:val="28"/>
        </w:rPr>
        <w:t>2.1.3.</w:t>
      </w:r>
      <w:r w:rsidRPr="00010F4F">
        <w:rPr>
          <w:rFonts w:ascii="Times New Roman" w:hAnsi="Times New Roman"/>
          <w:b/>
          <w:sz w:val="28"/>
          <w:szCs w:val="28"/>
        </w:rPr>
        <w:t> </w:t>
      </w:r>
      <w:r w:rsidRPr="00010F4F">
        <w:rPr>
          <w:rFonts w:ascii="Times New Roman" w:hAnsi="Times New Roman"/>
          <w:b/>
          <w:sz w:val="28"/>
          <w:szCs w:val="28"/>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Основными направлениями и целями оценочной деятельности в соответствии с требованиями ФГОС НОО являются оценка образовательных достижений слепых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Система оценки достижений слепыми обучающимися планируемых результатов освоения АООП НОО призвана решать следующие </w:t>
      </w:r>
      <w:r w:rsidRPr="00010F4F">
        <w:rPr>
          <w:rFonts w:ascii="Times New Roman" w:hAnsi="Times New Roman"/>
          <w:b/>
          <w:sz w:val="28"/>
          <w:szCs w:val="28"/>
        </w:rPr>
        <w:t>задачи: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ориентировать образовательный процесс на духовно-нравственное развитие, воспитание слепых обучающихся, на достижение планируемых </w:t>
      </w:r>
      <w:r w:rsidRPr="00010F4F">
        <w:rPr>
          <w:rFonts w:ascii="Times New Roman" w:hAnsi="Times New Roman"/>
          <w:sz w:val="28"/>
          <w:szCs w:val="28"/>
        </w:rPr>
        <w:lastRenderedPageBreak/>
        <w:t>результатов освоения содержания учебных предметов и программы коррекционной работы, формирование универсальных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обеспечивать комплексный подход к оценке результатов освоения АООП НОО слепыми обучающимися, позволяющий вести оценку предметных, метапредметных и личностных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предусматривать оценку достижений слепых обучающихся (итоговая оценка обучающихся, освоивших АООП НОО) и оценку эффективности деятельности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позволять осуществлять оценку динамики учебных достижений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Результаты достижений слепых обучающихся в овладении АООП НОО являются значимыми для оценки качества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оценки достижения планируемых результатов освоения АООП НОО для слепых обучающихся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результатов освоения слепыми обучающимися АООП НОО (кроме программы коррекционной работы) осуществляется в соответствии с требованиями ФГОС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Оценка результатов освоения слепыми обучающимися программы коррекционной работы, составляющей неотъемлемую часть АООП НОО, осуществляется в полном соответствии с требованиями ФГОС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 определении подходов к осуществлению оценки результатов освоения слепыми обучающимися программы коррекционной работы целесообразно опираться на следующие принципы: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2) динамичности оценки достижений, предполагающей изучение изменений психического и социального развития, индивидуальных способностей и возможностей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Эти принципы, отражая основные закономерности целостного процесса образования слепых,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 объектом оценки достижений планируемых результатов освоения слепыми программы коррекционной работы, выступает наличие положительной динамики слепых обучающихся в интегративных показателях, отражающих успешность преодоления вторичных отклонений развития. К таким интегративным показателям в соответствии с ФГОС НОО относятся: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умения использовать сохранные анализаторы и компенсаторные способы деятельности в учебно-познавательном процессе и повседневной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навыков ориентировки в микропространстве и умений ориентироваться в макропространстве;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адекватных (в соответствии с возрастом) предметных (конкретных и обобщенных), пространственных представлений о предметах, объектах и явлениях окружающей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проявление познавательного интереса, познавательной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представлений (соответствующих возрасту) о современных тифлотехнических, оптических и технических средствах, облегчающих познавательную и учебную деятельность, и готовности их активного использования;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проявление стремления к самостоятельности и независимости от окружающих (в бытовых вопросах);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умений адекватно использовать речевые и неречевые средства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 к проявлению социальной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 осуществления самоконтроля и саморегуляции;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готовность учета имеющихся противопоказаний и ограничений в учебно-познавательной деятельности и повседневной жизни.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результатов освоения слепыми обучающимися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слепыми программы коррекционной работы, но и вносить (в случае необходимости) коррективы в ее содержание и организацию. В целях оценки результатов освоения слепыми обучающимися программы коррекционной работы целесообразно использовать все три формы мониторинга: стартовую, текущую и финишную диагностику.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Стартовая диагностика позволяет наряду с выявлением индивидуальных особых образовательных потребностей и уровня развития компенсаторных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(например, выявить стартовый уровень развития у слепого обучающегося умения использовать сохранные анализаторы и компенсаторные способы деятельности в учебно-познавательной и повседневной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Текущая диагностика используется для осуществления мониторинга в течение всего времени обучения слепого на начальной ступени образования. </w:t>
      </w:r>
      <w:r w:rsidRPr="00010F4F">
        <w:rPr>
          <w:rFonts w:ascii="Times New Roman" w:hAnsi="Times New Roman"/>
          <w:sz w:val="28"/>
          <w:szCs w:val="28"/>
        </w:rPr>
        <w:lastRenderedPageBreak/>
        <w:t xml:space="preserve">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слепых обучающихся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слепого обучающегося в соответствии с планируемыми результатами освоения слепым программы коррекционной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случаях стойкого отсутствия положительной динамики в результатах освоения программы коррекционной работы (отсутствие положительной динамики по двум и более интегративным показателям)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Для полноты оценки достижений планируемых результатов освоения слепыми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w:t>
      </w:r>
      <w:r w:rsidRPr="00010F4F">
        <w:rPr>
          <w:rFonts w:ascii="Times New Roman" w:hAnsi="Times New Roman"/>
          <w:sz w:val="28"/>
          <w:szCs w:val="28"/>
        </w:rPr>
        <w:lastRenderedPageBreak/>
        <w:t xml:space="preserve">развития на жизнедеятельность обучающихся, проявляется не только в учебно-познавательной деятельности, но и повседневной жизни. </w:t>
      </w:r>
    </w:p>
    <w:p w:rsidR="006C480D" w:rsidRPr="00010F4F" w:rsidRDefault="006C480D" w:rsidP="00C431F6">
      <w:pPr>
        <w:pStyle w:val="WW-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Оценка результатов деятельности образовательной организации начального общего образования осуществляется в ходе ее аккредитации, а также в рамках аттестации пе</w:t>
      </w:r>
      <w:r w:rsidRPr="00010F4F">
        <w:rPr>
          <w:rFonts w:ascii="Times New Roman" w:hAnsi="Times New Roman"/>
          <w:color w:val="auto"/>
          <w:spacing w:val="2"/>
          <w:sz w:val="28"/>
          <w:szCs w:val="28"/>
        </w:rPr>
        <w:t xml:space="preserve">дагогических кадров. Она проводится на основе результатов итоговой оценки достижения планируемых результатов </w:t>
      </w:r>
      <w:r w:rsidRPr="00010F4F">
        <w:rPr>
          <w:rFonts w:ascii="Times New Roman" w:hAnsi="Times New Roman"/>
          <w:color w:val="auto"/>
          <w:sz w:val="28"/>
          <w:szCs w:val="28"/>
        </w:rPr>
        <w:t>освоения слепыми обучающимися АООП НОО с учётом:</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результатов мониторинговых исследований разного уровня (федерального, регионального, муниципального);</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условий реализации АООП НОО для слепых обучающихся;</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особенностей контингента обучающихся.</w:t>
      </w:r>
    </w:p>
    <w:p w:rsidR="006C480D" w:rsidRPr="00010F4F" w:rsidRDefault="006C480D" w:rsidP="00C431F6">
      <w:pPr>
        <w:tabs>
          <w:tab w:val="left" w:pos="-567"/>
          <w:tab w:val="right" w:leader="dot" w:pos="9639"/>
        </w:tabs>
        <w:spacing w:after="0" w:line="360" w:lineRule="auto"/>
        <w:ind w:right="142"/>
        <w:contextualSpacing/>
        <w:jc w:val="center"/>
        <w:outlineLvl w:val="1"/>
        <w:rPr>
          <w:rFonts w:ascii="Times New Roman" w:hAnsi="Times New Roman"/>
          <w:b/>
          <w:sz w:val="28"/>
          <w:szCs w:val="28"/>
        </w:rPr>
      </w:pPr>
      <w:r w:rsidRPr="00010F4F">
        <w:rPr>
          <w:rFonts w:ascii="Times New Roman" w:hAnsi="Times New Roman"/>
          <w:b/>
          <w:sz w:val="28"/>
          <w:szCs w:val="28"/>
        </w:rPr>
        <w:t>2.2. Содержательный раздел</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Программы формирования</w:t>
      </w:r>
      <w:r>
        <w:rPr>
          <w:rFonts w:ascii="Times New Roman" w:hAnsi="Times New Roman"/>
          <w:b/>
          <w:sz w:val="28"/>
          <w:szCs w:val="28"/>
        </w:rPr>
        <w:t xml:space="preserve"> </w:t>
      </w:r>
      <w:r w:rsidRPr="00010F4F">
        <w:rPr>
          <w:rFonts w:ascii="Times New Roman" w:hAnsi="Times New Roman"/>
          <w:b/>
          <w:sz w:val="28"/>
          <w:szCs w:val="28"/>
        </w:rPr>
        <w:t>универсальных учебных действий;</w:t>
      </w:r>
      <w:r w:rsidRPr="00010F4F">
        <w:rPr>
          <w:rFonts w:ascii="MS Mincho" w:eastAsia="MS Mincho" w:hAnsi="MS Mincho" w:cs="MS Mincho" w:hint="eastAsia"/>
          <w:b/>
          <w:sz w:val="28"/>
          <w:szCs w:val="28"/>
        </w:rPr>
        <w:t> </w:t>
      </w:r>
      <w:r w:rsidRPr="00010F4F">
        <w:rPr>
          <w:rFonts w:ascii="Times New Roman" w:hAnsi="Times New Roman"/>
          <w:b/>
          <w:sz w:val="28"/>
          <w:szCs w:val="28"/>
        </w:rPr>
        <w:t xml:space="preserve"> отдельных учебных предметов, курсов коррекционно-развивающей области;</w:t>
      </w:r>
      <w:r>
        <w:rPr>
          <w:rFonts w:ascii="Times New Roman" w:hAnsi="Times New Roman"/>
          <w:b/>
          <w:sz w:val="28"/>
          <w:szCs w:val="28"/>
        </w:rPr>
        <w:t xml:space="preserve"> </w:t>
      </w:r>
      <w:r w:rsidRPr="00010F4F">
        <w:rPr>
          <w:rFonts w:ascii="Times New Roman" w:hAnsi="Times New Roman"/>
          <w:b/>
          <w:sz w:val="28"/>
          <w:szCs w:val="28"/>
        </w:rPr>
        <w:t>духовно-нравственного развития, воспитания; экологической культуры, здорового и безопасного образа жизни; внеурочной деятельности</w:t>
      </w:r>
      <w:r w:rsidRPr="00010F4F">
        <w:rPr>
          <w:rFonts w:ascii="Times New Roman" w:hAnsi="Times New Roman"/>
          <w:sz w:val="28"/>
          <w:szCs w:val="28"/>
        </w:rPr>
        <w:t xml:space="preserve"> (кроме программы коррекционной работы) полностью соответствуют ФГОС НОО. </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2.2.1. Направления и содержание программы коррекционной работы</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Коррекционная работа осуществляется во внеурочное время в объеме не менее 5 часов. Объем и содержание определяются в зависимости от образовательных потребностей обучающихся.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Программа коррекционной работы в рамках реализации АООП НОО для слепых обучающихся включает в себя взаимосвязанные направления, отражающие её основное содержание:</w:t>
      </w:r>
    </w:p>
    <w:p w:rsidR="006C480D" w:rsidRPr="00010F4F" w:rsidRDefault="006C480D" w:rsidP="00C431F6">
      <w:pPr>
        <w:pStyle w:val="2"/>
        <w:spacing w:before="0" w:after="0" w:line="360" w:lineRule="auto"/>
        <w:ind w:firstLine="709"/>
        <w:contextualSpacing/>
        <w:jc w:val="both"/>
        <w:rPr>
          <w:rFonts w:ascii="Times New Roman" w:hAnsi="Times New Roman" w:cs="Times New Roman"/>
          <w:b w:val="0"/>
          <w:color w:val="auto"/>
          <w:sz w:val="28"/>
          <w:szCs w:val="28"/>
        </w:rPr>
      </w:pPr>
      <w:r w:rsidRPr="00010F4F">
        <w:rPr>
          <w:rFonts w:ascii="Times New Roman" w:hAnsi="Times New Roman" w:cs="Times New Roman"/>
          <w:b w:val="0"/>
          <w:color w:val="auto"/>
          <w:sz w:val="28"/>
          <w:szCs w:val="28"/>
        </w:rPr>
        <w:t>мониторинг имеющихся в образовательной организации условий для удовлетворения особых образовательных потребностей слепых обучающихся, развития их жизненной компетенции;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определение (перечень) и корректировку индивидуально ориентированных коррекционных мероприятий, обеспечивающих слепым </w:t>
      </w:r>
      <w:r w:rsidRPr="00010F4F">
        <w:rPr>
          <w:rFonts w:ascii="Times New Roman" w:hAnsi="Times New Roman"/>
          <w:sz w:val="28"/>
          <w:szCs w:val="28"/>
        </w:rPr>
        <w:lastRenderedPageBreak/>
        <w:t>обучающимся удовлетворение особых образовательных потребностей, их интеграцию/инклюзию в образовательную организацию и освоение ими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диагностическую работу, которая обеспечивает своевременное выявление у слепого обучающегося особых потребностей в адаптации к освоению АООП НОО, проведение его комплексного обследования и подготовку рекомендаций по оказанию ему психолого­медико­педагогической помощи в условиях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коррекционно­развивающую работу по оказанию своевременной специализированной помощи в освоении содержания образования и коррекции недостатков в физическом и (или) психическом развитии слепых обучающихся;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консультативную работу, обеспечивающую непрерывность специального сопровождения слепых обучающихся в освоении АООП НОО, их педагогов и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информационно­просветительскую работу, направленную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ограничений по возможностям здоровья), их родителями (законными представителями), педагогическими работниками.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Мониторинг имеющихся в образовательной организации условий с точки зрения удовлетворения особых образовательных потребностей слепых обучающихся направлен на выявление материально-технических, организационно – педагогических, гигиенических (в том числе офтальмо-гигиенических) условий.</w:t>
      </w:r>
    </w:p>
    <w:p w:rsidR="006C480D" w:rsidRPr="00010F4F" w:rsidRDefault="006C480D" w:rsidP="00C431F6">
      <w:pPr>
        <w:pStyle w:val="2"/>
        <w:spacing w:before="0" w:after="0" w:line="360" w:lineRule="auto"/>
        <w:ind w:firstLine="709"/>
        <w:contextualSpacing/>
        <w:jc w:val="both"/>
        <w:rPr>
          <w:rFonts w:ascii="Times New Roman" w:hAnsi="Times New Roman" w:cs="Times New Roman"/>
          <w:b w:val="0"/>
          <w:color w:val="auto"/>
          <w:sz w:val="28"/>
          <w:szCs w:val="28"/>
        </w:rPr>
      </w:pPr>
      <w:r w:rsidRPr="00010F4F">
        <w:rPr>
          <w:rFonts w:ascii="Times New Roman" w:hAnsi="Times New Roman" w:cs="Times New Roman"/>
          <w:b w:val="0"/>
          <w:color w:val="auto"/>
          <w:sz w:val="28"/>
          <w:szCs w:val="28"/>
        </w:rPr>
        <w:lastRenderedPageBreak/>
        <w:t>Основной перечень индивидуально ориентированных коррекционных мероприятий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работу тифлопедагога в соответствии с особыми образовательными потребностями обучающихся, позволяющую слепому обучающемуся освоить специальные умения и навыки, повышающие его сенсорно-перцептивные, предметно-практические, ориентировочные, двигательные, коммуникативные возможности, мобильность; развить компенсаторные механизмы; преодолеть деффицитарность функций в рамках индивидуальных коррекционных занятий;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работу специалистов в соответствии с индивидуальными особенностями (недостатками развития), требующими коррекции (логопедической, педагогической, психологической);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мероприятия по предметно-пространственной и социальной адаптации слепых обучающихся с целью повышения их мобильности, самостоятельности и активности в школьной среде;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взаимодействие с семьей (законными представителями) слепых обучающихся по вопросам коррекции и развития, в том числе, по вопросам  семейного воспитания слепых обучающихся, их физического развития и повышения двигательной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Диагностическая работа включает: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изучение и анализ данных об особых образовательных потребностях слепых обучающихся, представленных в заключении психолого- медико -педагогической комиссии;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наблюдение за возможностями слепых обучающихся включиться в образовательный процесс; выявление адаптивных возможностей и уровня их социализации;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диагностику специалистами отклонений в развитии, особых индивидуальных потребностей слепых обучающихся в реализации своих </w:t>
      </w:r>
      <w:r w:rsidRPr="00010F4F">
        <w:rPr>
          <w:rFonts w:ascii="Times New Roman" w:hAnsi="Times New Roman"/>
          <w:sz w:val="28"/>
          <w:szCs w:val="28"/>
        </w:rPr>
        <w:lastRenderedPageBreak/>
        <w:t>возможностей в освоении 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изучение социальной ситуации развития и условий семейного воспитания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комплексный сбор сведений о слепых обучающихся на основании диагностической информации от специалистов разного профиля;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анализ успешности коррекционно ­ развивающей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w:t>
      </w:r>
      <w:r>
        <w:rPr>
          <w:rFonts w:ascii="Times New Roman" w:hAnsi="Times New Roman"/>
          <w:sz w:val="28"/>
          <w:szCs w:val="28"/>
        </w:rPr>
        <w:t xml:space="preserve"> </w:t>
      </w:r>
      <w:r w:rsidRPr="00010F4F">
        <w:rPr>
          <w:rFonts w:ascii="Times New Roman" w:hAnsi="Times New Roman"/>
          <w:sz w:val="28"/>
          <w:szCs w:val="28"/>
        </w:rPr>
        <w:t>­</w:t>
      </w:r>
      <w:r>
        <w:rPr>
          <w:rFonts w:ascii="Times New Roman" w:hAnsi="Times New Roman"/>
          <w:sz w:val="28"/>
          <w:szCs w:val="28"/>
        </w:rPr>
        <w:t xml:space="preserve"> </w:t>
      </w:r>
      <w:r w:rsidRPr="00010F4F">
        <w:rPr>
          <w:rFonts w:ascii="Times New Roman" w:hAnsi="Times New Roman"/>
          <w:sz w:val="28"/>
          <w:szCs w:val="28"/>
        </w:rPr>
        <w:t>развивающая работа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системное и разностороннее обогащение чувственного опыта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коррекцию и развитие деффицитарных функций (сенсорных, моторных, психических) у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умений и навыков познавательной деятельности, пространственной и социально-бытовой ориентировки, коммуникативной деятельности, осязания и мелкой моторики, слухового восприятия и других его модальностей, остаточного зрения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возможности слепым обучающимся активно использовать освоенные компенсаторные способы, умения и навыки, восстановленные и скорректированные функции в разных видах учебной деятельности, в урочной и внеурочной деятельности, в общении с окружающими;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коррекцию и развитие высших психических функций как компенсаторную основу отражения окружающего слепыми обучающимися;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активизацию социальных потребностей и развитие навыков самостоятельной работы, развитие познавательной активности и познавательных интересов, формирование эмоционально-волевой сферы и положительных качеств личности.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Консультативная работа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выработку совместных обоснованных рекомендаций по основным направлениям работы со слепыми обучающимися, единых для всех участников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консультирование специалистами педагогов по выбору индивидуально ориентированных методов и приёмов работы со слепыми обучающимися;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консультирование семьи в вопросах выбора стратегии воспитания и приёмов коррекционного обучения слепых обучающихся.</w:t>
      </w:r>
    </w:p>
    <w:p w:rsidR="006C480D" w:rsidRPr="00010F4F" w:rsidRDefault="006C480D" w:rsidP="00C431F6">
      <w:pPr>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2.3. Организационный раздел.</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2.3.1. Учебный план</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Учебный план по предметным областям обеспечивает введение в действие и реализацию требований ФГОС НОО. Коррекционная работа осуществляется во внеурочное время. Объем и содержание определяются в зависимости от образовательных потребностей обучающихся.</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2.3.2. Система условий реализации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условий реализации АООП НОО в соответствии </w:t>
      </w:r>
      <w:r w:rsidRPr="00010F4F">
        <w:rPr>
          <w:rFonts w:ascii="Times New Roman" w:hAnsi="Times New Roman"/>
          <w:sz w:val="28"/>
          <w:szCs w:val="28"/>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содержать: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состояни</w:t>
      </w:r>
      <w:r>
        <w:rPr>
          <w:rFonts w:ascii="Times New Roman" w:hAnsi="Times New Roman"/>
          <w:sz w:val="28"/>
          <w:szCs w:val="28"/>
        </w:rPr>
        <w:t>я</w:t>
      </w:r>
      <w:r w:rsidRPr="00010F4F">
        <w:rPr>
          <w:rFonts w:ascii="Times New Roman" w:hAnsi="Times New Roman"/>
          <w:sz w:val="28"/>
          <w:szCs w:val="28"/>
        </w:rPr>
        <w:t xml:space="preserve"> системы условий.</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w:t>
      </w:r>
      <w:r w:rsidRPr="00010F4F">
        <w:rPr>
          <w:rFonts w:ascii="Times New Roman" w:hAnsi="Times New Roman"/>
          <w:sz w:val="28"/>
          <w:szCs w:val="28"/>
        </w:rPr>
        <w:lastRenderedPageBreak/>
        <w:t xml:space="preserve">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010F4F">
        <w:rPr>
          <w:rFonts w:ascii="Times New Roman" w:hAnsi="Times New Roman"/>
          <w:sz w:val="28"/>
          <w:szCs w:val="28"/>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010F4F" w:rsidRDefault="006C480D" w:rsidP="00C431F6">
      <w:pPr>
        <w:shd w:val="clear" w:color="auto" w:fill="FFFFFF"/>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создает условия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обеспечивающие возможность</w:t>
      </w:r>
      <w:r w:rsidRPr="00010F4F">
        <w:rPr>
          <w:rFonts w:ascii="Times New Roman" w:hAnsi="Times New Roman"/>
          <w:sz w:val="28"/>
          <w:szCs w:val="28"/>
          <w:vertAlign w:val="superscript"/>
        </w:rPr>
        <w:footnoteReference w:id="3"/>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достижения планируемых результатов освоения обучающимися с ОВЗ АООП </w:t>
      </w:r>
      <w:r w:rsidRPr="00010F4F">
        <w:rPr>
          <w:rFonts w:ascii="Times New Roman" w:hAnsi="Times New Roman"/>
          <w:caps/>
          <w:spacing w:val="2"/>
          <w:sz w:val="28"/>
          <w:szCs w:val="28"/>
        </w:rPr>
        <w:t>НОО</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учета особых образовательных потребностей – общих  для всех обучающихся с ОВЗ и специфических для отдельных групп;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расширения социального опыта и социальных контактов обучающихся, в том числе со сверстниками, не имеющими ограничений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участия педагогических работников, родителей (законных представителей) обучающихся и общественности в разработке АООП </w:t>
      </w:r>
      <w:r w:rsidRPr="00010F4F">
        <w:rPr>
          <w:rFonts w:ascii="Times New Roman" w:hAnsi="Times New Roman"/>
          <w:caps/>
          <w:spacing w:val="2"/>
          <w:sz w:val="28"/>
          <w:szCs w:val="28"/>
        </w:rPr>
        <w:t>НОО</w:t>
      </w:r>
      <w:r w:rsidRPr="00010F4F">
        <w:rPr>
          <w:rFonts w:ascii="Times New Roman" w:hAnsi="Times New Roman"/>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эффективного использования времени, отведенного на реализацию обязательной части АООП </w:t>
      </w:r>
      <w:r w:rsidRPr="00010F4F">
        <w:rPr>
          <w:rFonts w:ascii="Times New Roman" w:hAnsi="Times New Roman"/>
          <w:caps/>
          <w:spacing w:val="2"/>
          <w:sz w:val="28"/>
          <w:szCs w:val="28"/>
        </w:rPr>
        <w:t xml:space="preserve">НОО </w:t>
      </w:r>
      <w:r w:rsidRPr="00010F4F">
        <w:rPr>
          <w:rFonts w:ascii="Times New Roman" w:hAnsi="Times New Roman"/>
          <w:sz w:val="28"/>
          <w:szCs w:val="28"/>
        </w:rPr>
        <w:t xml:space="preserve">и части, формируемой участниками образовательных отношений, в соответствии с запросами обучающихся и их </w:t>
      </w:r>
      <w:r w:rsidRPr="00010F4F">
        <w:rPr>
          <w:rFonts w:ascii="Times New Roman" w:hAnsi="Times New Roman"/>
          <w:sz w:val="28"/>
          <w:szCs w:val="28"/>
        </w:rPr>
        <w:lastRenderedPageBreak/>
        <w:t>родителей (законных представителей), спецификой деятельности организации и с учетом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обновления содержания АООП</w:t>
      </w:r>
      <w:r w:rsidRPr="00010F4F">
        <w:rPr>
          <w:rFonts w:ascii="Times New Roman" w:hAnsi="Times New Roman"/>
          <w:caps/>
          <w:spacing w:val="2"/>
          <w:sz w:val="28"/>
          <w:szCs w:val="28"/>
        </w:rPr>
        <w:t xml:space="preserve"> НОО</w:t>
      </w:r>
      <w:r w:rsidRPr="00010F4F">
        <w:rPr>
          <w:rFonts w:ascii="Times New Roman" w:hAnsi="Times New Roman"/>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lang w:eastAsia="en-US"/>
        </w:rPr>
      </w:pPr>
      <w:r w:rsidRPr="00010F4F">
        <w:rPr>
          <w:rFonts w:ascii="Times New Roman" w:hAnsi="Times New Roman"/>
          <w:b/>
          <w:sz w:val="28"/>
          <w:szCs w:val="28"/>
        </w:rPr>
        <w:t xml:space="preserve">Требования к кадровым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Уровень квалификации педагогических работников, реализующих АООП НОО для слепых</w:t>
      </w:r>
      <w:r w:rsidRPr="00010F4F">
        <w:rPr>
          <w:rFonts w:ascii="Times New Roman" w:hAnsi="Times New Roman"/>
          <w:i/>
          <w:sz w:val="28"/>
          <w:szCs w:val="28"/>
        </w:rPr>
        <w:t xml:space="preserve">, </w:t>
      </w:r>
      <w:r w:rsidRPr="00010F4F">
        <w:rPr>
          <w:rFonts w:ascii="Times New Roman" w:hAnsi="Times New Roman"/>
          <w:sz w:val="28"/>
          <w:szCs w:val="28"/>
        </w:rPr>
        <w:t xml:space="preserve">для каждой занимаемой должности должен соответствовать квалификационным характеристикам по соответствующей должности.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Требования к кадровым условиям реализации АООП НОО для слепых обучающихся, осуществляющейся в условиях отдельных образовательных организаций и отдельных классах</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Педагогические работники – </w:t>
      </w:r>
      <w:r w:rsidRPr="00010F4F">
        <w:rPr>
          <w:rFonts w:ascii="Times New Roman" w:hAnsi="Times New Roman"/>
          <w:i/>
          <w:sz w:val="28"/>
          <w:szCs w:val="28"/>
        </w:rPr>
        <w:t>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szCs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w:t>
      </w:r>
      <w:r w:rsidRPr="00010F4F">
        <w:rPr>
          <w:rFonts w:ascii="Times New Roman" w:hAnsi="Times New Roman"/>
          <w:sz w:val="28"/>
          <w:szCs w:val="28"/>
        </w:rPr>
        <w:lastRenderedPageBreak/>
        <w:t>квалификации) подготовки, должны иметь документ о повышении квалификации</w:t>
      </w:r>
      <w:r>
        <w:rPr>
          <w:rFonts w:ascii="Times New Roman" w:hAnsi="Times New Roman"/>
          <w:sz w:val="28"/>
          <w:szCs w:val="28"/>
        </w:rPr>
        <w:t xml:space="preserve"> </w:t>
      </w:r>
      <w:r w:rsidRPr="00010F4F">
        <w:rPr>
          <w:rFonts w:ascii="Times New Roman" w:hAnsi="Times New Roman"/>
          <w:sz w:val="28"/>
          <w:szCs w:val="28"/>
        </w:rPr>
        <w:t xml:space="preserve"> установленного образца в области тифлопедагогики.</w:t>
      </w:r>
    </w:p>
    <w:p w:rsidR="006C480D" w:rsidRPr="00010F4F" w:rsidRDefault="006C480D" w:rsidP="00C431F6">
      <w:pPr>
        <w:pStyle w:val="Textbody"/>
        <w:spacing w:after="0" w:line="360" w:lineRule="auto"/>
        <w:ind w:firstLine="708"/>
        <w:contextualSpacing/>
        <w:jc w:val="both"/>
        <w:rPr>
          <w:sz w:val="28"/>
          <w:szCs w:val="28"/>
        </w:rPr>
      </w:pPr>
      <w:r w:rsidRPr="00010F4F">
        <w:rPr>
          <w:i/>
          <w:sz w:val="28"/>
          <w:szCs w:val="28"/>
        </w:rPr>
        <w:t>Учитель-дефектолог</w:t>
      </w:r>
      <w:r w:rsidRPr="00010F4F">
        <w:rPr>
          <w:sz w:val="28"/>
          <w:szCs w:val="28"/>
        </w:rPr>
        <w:t xml:space="preserve"> (тифлопедагог)</w:t>
      </w:r>
      <w:r>
        <w:rPr>
          <w:sz w:val="28"/>
          <w:szCs w:val="28"/>
        </w:rPr>
        <w:t xml:space="preserve"> </w:t>
      </w:r>
      <w:r w:rsidRPr="00010F4F">
        <w:rPr>
          <w:sz w:val="28"/>
          <w:szCs w:val="28"/>
        </w:rPr>
        <w:t xml:space="preserve">должен иметь </w:t>
      </w:r>
      <w:r w:rsidRPr="00010F4F">
        <w:rPr>
          <w:kern w:val="2"/>
          <w:sz w:val="28"/>
          <w:szCs w:val="28"/>
        </w:rPr>
        <w:t xml:space="preserve">высшее профессиональное образование в области тифлопедагогики: </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программе «Специальное педагогическое образование»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«Специальное педагогическое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специальности "Тифлопедагогика".</w:t>
      </w:r>
    </w:p>
    <w:p w:rsidR="006C480D" w:rsidRPr="00010F4F" w:rsidRDefault="006C480D" w:rsidP="00C431F6">
      <w:pPr>
        <w:pStyle w:val="Textbody"/>
        <w:spacing w:after="0" w:line="360" w:lineRule="auto"/>
        <w:ind w:firstLine="708"/>
        <w:contextualSpacing/>
        <w:jc w:val="both"/>
        <w:rPr>
          <w:sz w:val="28"/>
          <w:szCs w:val="28"/>
        </w:rPr>
      </w:pPr>
      <w:r w:rsidRPr="00010F4F">
        <w:rPr>
          <w:sz w:val="28"/>
          <w:szCs w:val="28"/>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w:t>
      </w:r>
      <w:r>
        <w:rPr>
          <w:sz w:val="28"/>
          <w:szCs w:val="28"/>
        </w:rPr>
        <w:t xml:space="preserve"> </w:t>
      </w:r>
      <w:r w:rsidRPr="00010F4F">
        <w:rPr>
          <w:sz w:val="28"/>
          <w:szCs w:val="28"/>
        </w:rPr>
        <w:t xml:space="preserve">должны пройти переподготовку в области тифлопедагогики.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Воспитатель</w:t>
      </w:r>
      <w:r w:rsidRPr="00010F4F">
        <w:rPr>
          <w:rFonts w:ascii="Times New Roman" w:hAnsi="Times New Roman"/>
          <w:sz w:val="28"/>
          <w:szCs w:val="28"/>
        </w:rPr>
        <w:t xml:space="preserve"> должен иметь:</w:t>
      </w:r>
    </w:p>
    <w:p w:rsidR="006C480D" w:rsidRPr="00010F4F" w:rsidRDefault="006C480D" w:rsidP="00C431F6">
      <w:pPr>
        <w:numPr>
          <w:ilvl w:val="0"/>
          <w:numId w:val="7"/>
        </w:numPr>
        <w:tabs>
          <w:tab w:val="left" w:pos="1418"/>
        </w:tabs>
        <w:spacing w:after="0" w:line="360" w:lineRule="auto"/>
        <w:ind w:left="0" w:firstLine="708"/>
        <w:contextualSpacing/>
        <w:jc w:val="both"/>
        <w:rPr>
          <w:rFonts w:ascii="Times New Roman" w:hAnsi="Times New Roman"/>
          <w:kern w:val="2"/>
          <w:sz w:val="28"/>
          <w:szCs w:val="28"/>
        </w:rPr>
      </w:pPr>
      <w:r w:rsidRPr="00010F4F">
        <w:rPr>
          <w:rFonts w:ascii="Times New Roman" w:hAnsi="Times New Roman"/>
          <w:kern w:val="2"/>
          <w:sz w:val="28"/>
          <w:szCs w:val="28"/>
        </w:rPr>
        <w:t xml:space="preserve">высшее профессиональное образование в области тифлопедагогики: </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программе «Специальное педагогическое образование»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«Специальное педагогическое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 xml:space="preserve">по специальности </w:t>
      </w:r>
      <w:r>
        <w:rPr>
          <w:rFonts w:ascii="Times New Roman" w:hAnsi="Times New Roman"/>
          <w:kern w:val="2"/>
          <w:sz w:val="28"/>
          <w:szCs w:val="28"/>
        </w:rPr>
        <w:t>«Тифлопедагогика»</w:t>
      </w:r>
      <w:r w:rsidRPr="00010F4F">
        <w:rPr>
          <w:rFonts w:ascii="Times New Roman" w:hAnsi="Times New Roman"/>
          <w:kern w:val="2"/>
          <w:sz w:val="28"/>
          <w:szCs w:val="28"/>
        </w:rPr>
        <w:t>;</w:t>
      </w:r>
    </w:p>
    <w:p w:rsidR="006C480D" w:rsidRPr="00010F4F" w:rsidRDefault="006C480D" w:rsidP="00C431F6">
      <w:pPr>
        <w:pStyle w:val="Textbody"/>
        <w:numPr>
          <w:ilvl w:val="0"/>
          <w:numId w:val="7"/>
        </w:numPr>
        <w:spacing w:after="0" w:line="360" w:lineRule="auto"/>
        <w:ind w:left="0" w:firstLine="708"/>
        <w:contextualSpacing/>
        <w:jc w:val="both"/>
        <w:rPr>
          <w:sz w:val="28"/>
          <w:szCs w:val="28"/>
        </w:rPr>
      </w:pPr>
      <w:r w:rsidRPr="00010F4F">
        <w:rPr>
          <w:sz w:val="28"/>
          <w:szCs w:val="28"/>
        </w:rPr>
        <w:t xml:space="preserve">среднее или высшее профессиональное педагогическое </w:t>
      </w:r>
      <w:r w:rsidRPr="00010F4F">
        <w:rPr>
          <w:sz w:val="28"/>
          <w:szCs w:val="28"/>
        </w:rPr>
        <w:lastRenderedPageBreak/>
        <w:t>образование и документ о повышении квалификации в области тифлопедагогики.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Руководящие работники (административный персонал) </w:t>
      </w:r>
      <w:r w:rsidRPr="00010F4F">
        <w:rPr>
          <w:rFonts w:ascii="Times New Roman" w:hAnsi="Times New Roman"/>
          <w:sz w:val="28"/>
          <w:szCs w:val="28"/>
        </w:rPr>
        <w:t>наряду со средним или высшим профессиональным педагогическим образованием</w:t>
      </w:r>
      <w:r>
        <w:rPr>
          <w:rFonts w:ascii="Times New Roman" w:hAnsi="Times New Roman"/>
          <w:sz w:val="28"/>
          <w:szCs w:val="28"/>
        </w:rPr>
        <w:t xml:space="preserve"> </w:t>
      </w:r>
      <w:r w:rsidRPr="00010F4F">
        <w:rPr>
          <w:rFonts w:ascii="Times New Roman" w:hAnsi="Times New Roman"/>
          <w:sz w:val="28"/>
          <w:szCs w:val="28"/>
        </w:rPr>
        <w:t>должны иметь документ о повышения квалификации в области тифлопедагогики.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Требования к кадровым условиям реализации АООП НОО для слепых обучающихся, осуществляющейся в условиях совместного обучения с другими обучающимися</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Педагогические работники - </w:t>
      </w:r>
      <w:r w:rsidRPr="00010F4F">
        <w:rPr>
          <w:rFonts w:ascii="Times New Roman" w:hAnsi="Times New Roman"/>
          <w:i/>
          <w:sz w:val="28"/>
          <w:szCs w:val="28"/>
        </w:rPr>
        <w:t>учитель начальных классов, учитель музыки, учитель рисования, учитель физической культуры, 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szCs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w:t>
      </w:r>
      <w:r>
        <w:rPr>
          <w:rFonts w:ascii="Times New Roman" w:hAnsi="Times New Roman"/>
          <w:sz w:val="28"/>
          <w:szCs w:val="28"/>
        </w:rPr>
        <w:t xml:space="preserve"> </w:t>
      </w:r>
      <w:r w:rsidRPr="00010F4F">
        <w:rPr>
          <w:rFonts w:ascii="Times New Roman" w:hAnsi="Times New Roman"/>
          <w:sz w:val="28"/>
          <w:szCs w:val="28"/>
        </w:rPr>
        <w:t xml:space="preserve"> установленного образца в области инклюзивного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Учитель-дефектолог </w:t>
      </w:r>
      <w:r w:rsidRPr="00010F4F">
        <w:rPr>
          <w:rFonts w:ascii="Times New Roman" w:hAnsi="Times New Roman"/>
          <w:sz w:val="28"/>
          <w:szCs w:val="28"/>
        </w:rPr>
        <w:t>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Руководящие работники (административный персонал) </w:t>
      </w:r>
      <w:r w:rsidRPr="00010F4F">
        <w:rPr>
          <w:rFonts w:ascii="Times New Roman" w:hAnsi="Times New Roman"/>
          <w:sz w:val="28"/>
          <w:szCs w:val="28"/>
        </w:rPr>
        <w:t>наряду со средним или высшим профессиональным педагогическим образованием</w:t>
      </w:r>
      <w:r>
        <w:rPr>
          <w:rFonts w:ascii="Times New Roman" w:hAnsi="Times New Roman"/>
          <w:sz w:val="28"/>
          <w:szCs w:val="28"/>
        </w:rPr>
        <w:t xml:space="preserve"> </w:t>
      </w:r>
      <w:r w:rsidRPr="00010F4F">
        <w:rPr>
          <w:rFonts w:ascii="Times New Roman" w:hAnsi="Times New Roman"/>
          <w:sz w:val="28"/>
          <w:szCs w:val="28"/>
        </w:rPr>
        <w:t>должны иметь документ о повышении квалификации в области инклюзивного образования установленного образца.</w:t>
      </w:r>
    </w:p>
    <w:p w:rsidR="006C480D" w:rsidRPr="00010F4F" w:rsidRDefault="006C480D" w:rsidP="00C431F6">
      <w:pPr>
        <w:pStyle w:val="Textbody"/>
        <w:spacing w:after="0" w:line="360" w:lineRule="auto"/>
        <w:ind w:firstLine="708"/>
        <w:contextualSpacing/>
        <w:jc w:val="both"/>
        <w:rPr>
          <w:sz w:val="28"/>
          <w:szCs w:val="28"/>
        </w:rPr>
      </w:pPr>
      <w:r w:rsidRPr="00010F4F">
        <w:rPr>
          <w:sz w:val="28"/>
          <w:szCs w:val="28"/>
        </w:rPr>
        <w:t>В процесс реализации АООП НОО для слепых детей образовательная организация может обеспечить (по рекомендации психолого</w:t>
      </w:r>
      <w:r>
        <w:rPr>
          <w:sz w:val="28"/>
          <w:szCs w:val="28"/>
        </w:rPr>
        <w:t xml:space="preserve"> – </w:t>
      </w:r>
      <w:r w:rsidRPr="00010F4F">
        <w:rPr>
          <w:sz w:val="28"/>
          <w:szCs w:val="28"/>
        </w:rPr>
        <w:t>медико</w:t>
      </w:r>
      <w:r>
        <w:rPr>
          <w:sz w:val="28"/>
          <w:szCs w:val="28"/>
        </w:rPr>
        <w:t xml:space="preserve"> </w:t>
      </w:r>
      <w:r w:rsidRPr="00010F4F">
        <w:rPr>
          <w:sz w:val="28"/>
          <w:szCs w:val="28"/>
        </w:rPr>
        <w:t>-</w:t>
      </w:r>
      <w:r>
        <w:rPr>
          <w:sz w:val="28"/>
          <w:szCs w:val="28"/>
        </w:rPr>
        <w:t xml:space="preserve"> </w:t>
      </w:r>
      <w:r w:rsidRPr="00010F4F">
        <w:rPr>
          <w:sz w:val="28"/>
          <w:szCs w:val="28"/>
        </w:rPr>
        <w:lastRenderedPageBreak/>
        <w:t xml:space="preserve">педагогической комиссии) участие </w:t>
      </w:r>
      <w:r w:rsidRPr="00010F4F">
        <w:rPr>
          <w:i/>
          <w:sz w:val="28"/>
          <w:szCs w:val="28"/>
        </w:rPr>
        <w:t>тьютора</w:t>
      </w:r>
      <w:r w:rsidRPr="00010F4F">
        <w:rPr>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480D" w:rsidRPr="00010F4F" w:rsidRDefault="006C480D" w:rsidP="00C431F6">
      <w:pPr>
        <w:pStyle w:val="Textbody"/>
        <w:spacing w:after="0" w:line="360" w:lineRule="auto"/>
        <w:ind w:firstLine="708"/>
        <w:contextualSpacing/>
        <w:jc w:val="both"/>
        <w:rPr>
          <w:sz w:val="28"/>
          <w:szCs w:val="28"/>
        </w:rPr>
      </w:pPr>
      <w:r w:rsidRPr="00010F4F">
        <w:rPr>
          <w:sz w:val="28"/>
          <w:szCs w:val="28"/>
        </w:rPr>
        <w:t xml:space="preserve">В процессе реализации АООП НОО для слепых детей образовательная организация может временно или постоянно обеспечить участие </w:t>
      </w:r>
      <w:r w:rsidRPr="00010F4F">
        <w:rPr>
          <w:i/>
          <w:sz w:val="28"/>
          <w:szCs w:val="28"/>
        </w:rPr>
        <w:t>ассистента (помощника)</w:t>
      </w:r>
      <w:r w:rsidRPr="00010F4F">
        <w:rPr>
          <w:rStyle w:val="a5"/>
          <w:sz w:val="28"/>
          <w:szCs w:val="28"/>
        </w:rPr>
        <w:footnoteReference w:id="4"/>
      </w:r>
      <w:r w:rsidRPr="00010F4F">
        <w:rPr>
          <w:sz w:val="28"/>
          <w:szCs w:val="28"/>
        </w:rPr>
        <w:t xml:space="preserve">, который должен иметь образование не ниже общего среднего и пройти соответствующую программу подготовки.  </w:t>
      </w:r>
    </w:p>
    <w:p w:rsidR="006C480D" w:rsidRPr="00010F4F" w:rsidRDefault="006C480D" w:rsidP="00C431F6">
      <w:pPr>
        <w:pStyle w:val="Textbody"/>
        <w:spacing w:after="0" w:line="360" w:lineRule="auto"/>
        <w:ind w:firstLine="708"/>
        <w:contextualSpacing/>
        <w:jc w:val="both"/>
        <w:rPr>
          <w:sz w:val="28"/>
          <w:szCs w:val="28"/>
        </w:rPr>
      </w:pPr>
      <w:r w:rsidRPr="00010F4F">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010F4F" w:rsidRDefault="006C480D" w:rsidP="00C431F6">
      <w:pPr>
        <w:tabs>
          <w:tab w:val="left" w:pos="-567"/>
          <w:tab w:val="right" w:leader="dot" w:pos="9639"/>
        </w:tabs>
        <w:spacing w:after="0" w:line="360" w:lineRule="auto"/>
        <w:ind w:right="-1" w:firstLine="709"/>
        <w:contextualSpacing/>
        <w:jc w:val="both"/>
        <w:rPr>
          <w:rFonts w:ascii="Times New Roman" w:hAnsi="Times New Roman"/>
          <w:b/>
          <w:sz w:val="28"/>
          <w:szCs w:val="28"/>
        </w:rPr>
      </w:pPr>
      <w:r w:rsidRPr="00010F4F">
        <w:rPr>
          <w:rFonts w:ascii="Times New Roman" w:hAnsi="Times New Roman"/>
          <w:b/>
          <w:sz w:val="28"/>
          <w:szCs w:val="28"/>
        </w:rPr>
        <w:t xml:space="preserve">Требования к финансовым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010F4F">
        <w:rPr>
          <w:rFonts w:ascii="Times New Roman" w:hAnsi="Times New Roman"/>
          <w:spacing w:val="2"/>
          <w:sz w:val="28"/>
          <w:szCs w:val="28"/>
        </w:rPr>
        <w:t>НОО</w:t>
      </w:r>
      <w:r w:rsidRPr="00010F4F">
        <w:rPr>
          <w:rFonts w:ascii="Times New Roman" w:hAnsi="Times New Roman"/>
          <w:sz w:val="28"/>
          <w:szCs w:val="28"/>
        </w:rPr>
        <w:t xml:space="preserve">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Финансовые условия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должны</w:t>
      </w:r>
      <w:r w:rsidRPr="00010F4F">
        <w:rPr>
          <w:rFonts w:ascii="Times New Roman" w:hAnsi="Times New Roman"/>
          <w:sz w:val="28"/>
          <w:szCs w:val="28"/>
          <w:vertAlign w:val="superscript"/>
        </w:rPr>
        <w:footnoteReference w:id="5"/>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1) обеспечивать возможность выполнения требований Стандарта </w:t>
      </w:r>
      <w:r w:rsidRPr="00010F4F">
        <w:rPr>
          <w:rFonts w:ascii="Times New Roman" w:hAnsi="Times New Roman"/>
          <w:sz w:val="28"/>
          <w:szCs w:val="28"/>
        </w:rPr>
        <w:br/>
        <w:t xml:space="preserve">к условиям реализации и структуре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обеспечивать реализацию обязательной части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3) отражать структуру и объем расходов,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а также механизм их формирования.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Финансирование реализации АООП </w:t>
      </w:r>
      <w:r w:rsidRPr="00010F4F">
        <w:rPr>
          <w:rFonts w:ascii="Times New Roman" w:hAnsi="Times New Roman"/>
          <w:spacing w:val="2"/>
          <w:sz w:val="28"/>
          <w:szCs w:val="28"/>
        </w:rPr>
        <w:t xml:space="preserve">НОО </w:t>
      </w:r>
      <w:r w:rsidRPr="00010F4F">
        <w:rPr>
          <w:rFonts w:ascii="Times New Roman" w:hAnsi="Times New Roman"/>
          <w:sz w:val="28"/>
          <w:szCs w:val="28"/>
        </w:rPr>
        <w:t xml:space="preserve">должно осуществляться </w:t>
      </w:r>
      <w:r w:rsidRPr="00010F4F">
        <w:rPr>
          <w:rFonts w:ascii="Times New Roman" w:hAnsi="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специальными условиями получения образования (кадровыми, материально-техническими);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расходами на оплату труда работников, реализующих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иными расходами, связанными с реализацией и обеспечением реализации АООП </w:t>
      </w:r>
      <w:r w:rsidRPr="00010F4F">
        <w:rPr>
          <w:rFonts w:ascii="Times New Roman" w:hAnsi="Times New Roman"/>
          <w:spacing w:val="2"/>
          <w:sz w:val="28"/>
          <w:szCs w:val="28"/>
        </w:rPr>
        <w:t>НОО, в том числе с круглосуточным пребыванием обучающихся с ОВЗ в организации</w:t>
      </w:r>
      <w:r w:rsidRPr="00010F4F">
        <w:rPr>
          <w:rFonts w:ascii="Times New Roman" w:hAnsi="Times New Roman"/>
          <w:sz w:val="28"/>
          <w:szCs w:val="28"/>
        </w:rPr>
        <w:t>.</w:t>
      </w:r>
    </w:p>
    <w:p w:rsidR="006C480D"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для разных групп обучающихся с ОВЗ.</w:t>
      </w:r>
    </w:p>
    <w:p w:rsidR="006C480D" w:rsidRPr="004167FD" w:rsidRDefault="006C480D" w:rsidP="00C431F6">
      <w:pPr>
        <w:shd w:val="clear" w:color="auto" w:fill="FFFFFF"/>
        <w:spacing w:after="0" w:line="360" w:lineRule="auto"/>
        <w:contextualSpacing/>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6C480D" w:rsidRDefault="006C480D" w:rsidP="00C431F6">
      <w:pPr>
        <w:shd w:val="clear" w:color="auto" w:fill="FFFFFF"/>
        <w:spacing w:after="0" w:line="360" w:lineRule="auto"/>
        <w:contextualSpacing/>
        <w:jc w:val="center"/>
        <w:rPr>
          <w:rFonts w:ascii="Times New Roman" w:hAnsi="Times New Roman"/>
          <w:b/>
          <w:bCs/>
          <w:spacing w:val="-3"/>
          <w:sz w:val="28"/>
          <w:szCs w:val="28"/>
        </w:rPr>
      </w:pPr>
      <w:r>
        <w:rPr>
          <w:rFonts w:ascii="Times New Roman" w:hAnsi="Times New Roman"/>
          <w:b/>
          <w:bCs/>
          <w:spacing w:val="-3"/>
          <w:sz w:val="28"/>
          <w:szCs w:val="28"/>
        </w:rPr>
        <w:t>государственной услуги</w:t>
      </w:r>
    </w:p>
    <w:p w:rsidR="006C480D" w:rsidRPr="00944F97"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sidRPr="00944F97">
        <w:rPr>
          <w:rFonts w:ascii="Times New Roman" w:hAnsi="Times New Roman"/>
          <w:spacing w:val="-2"/>
          <w:sz w:val="28"/>
          <w:szCs w:val="28"/>
        </w:rPr>
        <w:t xml:space="preserve">Вариант </w:t>
      </w:r>
      <w:r w:rsidRPr="00DF39B0">
        <w:rPr>
          <w:rFonts w:ascii="Times New Roman" w:hAnsi="Times New Roman"/>
          <w:spacing w:val="-2"/>
          <w:sz w:val="28"/>
          <w:szCs w:val="28"/>
        </w:rPr>
        <w:t>3.1</w:t>
      </w:r>
      <w:r w:rsidRPr="00944F97">
        <w:rPr>
          <w:rFonts w:ascii="Times New Roman" w:hAnsi="Times New Roman"/>
          <w:spacing w:val="-2"/>
          <w:sz w:val="28"/>
          <w:szCs w:val="28"/>
        </w:rPr>
        <w:t xml:space="preserve"> предполагает, что </w:t>
      </w:r>
      <w:r>
        <w:rPr>
          <w:rFonts w:ascii="Times New Roman" w:hAnsi="Times New Roman"/>
          <w:spacing w:val="-2"/>
          <w:sz w:val="28"/>
          <w:szCs w:val="28"/>
        </w:rPr>
        <w:t xml:space="preserve">слепой </w:t>
      </w:r>
      <w:r w:rsidRPr="00944F97">
        <w:rPr>
          <w:rFonts w:ascii="Times New Roman" w:hAnsi="Times New Roman"/>
          <w:spacing w:val="-2"/>
          <w:sz w:val="28"/>
          <w:szCs w:val="28"/>
        </w:rPr>
        <w:t>обучающийся получает образование</w:t>
      </w:r>
      <w:r>
        <w:rPr>
          <w:rFonts w:ascii="Times New Roman" w:hAnsi="Times New Roman"/>
          <w:spacing w:val="-2"/>
          <w:sz w:val="28"/>
          <w:szCs w:val="28"/>
        </w:rPr>
        <w:t>,</w:t>
      </w:r>
      <w:r w:rsidRPr="00944F97">
        <w:rPr>
          <w:rFonts w:ascii="Times New Roman" w:hAnsi="Times New Roman"/>
          <w:spacing w:val="-2"/>
          <w:sz w:val="28"/>
          <w:szCs w:val="28"/>
        </w:rPr>
        <w:t xml:space="preserve"> находясь в среде сверстников, не имеющих ограничений по возможностям здоровья, и в те же сроки обучения. </w:t>
      </w:r>
      <w:r>
        <w:rPr>
          <w:rFonts w:ascii="Times New Roman" w:hAnsi="Times New Roman"/>
          <w:spacing w:val="-2"/>
          <w:sz w:val="28"/>
          <w:szCs w:val="28"/>
        </w:rPr>
        <w:t>Слепому о</w:t>
      </w:r>
      <w:r w:rsidRPr="00944F97">
        <w:rPr>
          <w:rFonts w:ascii="Times New Roman" w:hAnsi="Times New Roman"/>
          <w:spacing w:val="-2"/>
          <w:sz w:val="28"/>
          <w:szCs w:val="28"/>
        </w:rPr>
        <w:t xml:space="preserve">бучающемуся </w:t>
      </w:r>
      <w:r w:rsidRPr="00944F97">
        <w:rPr>
          <w:rFonts w:ascii="Times New Roman" w:hAnsi="Times New Roman"/>
          <w:spacing w:val="-2"/>
          <w:sz w:val="28"/>
          <w:szCs w:val="28"/>
        </w:rPr>
        <w:lastRenderedPageBreak/>
        <w:t xml:space="preserve">предоставляется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6C480D" w:rsidRPr="00EB7393" w:rsidRDefault="006C480D" w:rsidP="00C431F6">
      <w:pPr>
        <w:pStyle w:val="25"/>
        <w:numPr>
          <w:ilvl w:val="0"/>
          <w:numId w:val="38"/>
        </w:numPr>
        <w:shd w:val="clear" w:color="auto" w:fill="FFFFFF"/>
        <w:tabs>
          <w:tab w:val="left" w:pos="1087"/>
        </w:tabs>
        <w:spacing w:after="0" w:line="360" w:lineRule="auto"/>
        <w:ind w:right="22"/>
        <w:jc w:val="both"/>
        <w:rPr>
          <w:rFonts w:ascii="Times New Roman" w:hAnsi="Times New Roman"/>
          <w:spacing w:val="-2"/>
          <w:sz w:val="28"/>
          <w:szCs w:val="28"/>
        </w:rPr>
      </w:pPr>
      <w:r w:rsidRPr="008E3C9D">
        <w:rPr>
          <w:rFonts w:ascii="Times New Roman" w:hAnsi="Times New Roman"/>
          <w:spacing w:val="-2"/>
          <w:sz w:val="28"/>
          <w:szCs w:val="28"/>
        </w:rPr>
        <w:t xml:space="preserve">обязательное включение </w:t>
      </w:r>
      <w:r w:rsidRPr="008E3C9D">
        <w:rPr>
          <w:rFonts w:ascii="Times New Roman" w:hAnsi="Times New Roman"/>
          <w:bCs/>
          <w:spacing w:val="-3"/>
          <w:sz w:val="28"/>
          <w:szCs w:val="28"/>
        </w:rPr>
        <w:t>в структуру АООП начального общего</w:t>
      </w:r>
      <w:r w:rsidRPr="00EB7393">
        <w:rPr>
          <w:rFonts w:ascii="Times New Roman" w:hAnsi="Times New Roman"/>
          <w:bCs/>
          <w:spacing w:val="-3"/>
          <w:sz w:val="28"/>
          <w:szCs w:val="28"/>
        </w:rPr>
        <w:t xml:space="preserve"> образования</w:t>
      </w:r>
      <w:r w:rsidRPr="00EB7393">
        <w:rPr>
          <w:rFonts w:ascii="Times New Roman" w:hAnsi="Times New Roman"/>
          <w:spacing w:val="-2"/>
          <w:sz w:val="28"/>
          <w:szCs w:val="28"/>
        </w:rPr>
        <w:t xml:space="preserve"> для </w:t>
      </w:r>
      <w:r>
        <w:rPr>
          <w:rFonts w:ascii="Times New Roman" w:hAnsi="Times New Roman"/>
          <w:spacing w:val="-2"/>
          <w:sz w:val="28"/>
          <w:szCs w:val="28"/>
        </w:rPr>
        <w:t xml:space="preserve">слепого обучающегося </w:t>
      </w:r>
      <w:r w:rsidRPr="008E3C9D">
        <w:rPr>
          <w:rFonts w:ascii="Times New Roman" w:hAnsi="Times New Roman"/>
          <w:spacing w:val="-2"/>
          <w:sz w:val="28"/>
          <w:szCs w:val="28"/>
        </w:rPr>
        <w:t>программы коррекционной работы, что требует качественно особого</w:t>
      </w:r>
      <w:r w:rsidRPr="00EB7393">
        <w:rPr>
          <w:rFonts w:ascii="Times New Roman" w:hAnsi="Times New Roman"/>
          <w:spacing w:val="-2"/>
          <w:sz w:val="28"/>
          <w:szCs w:val="28"/>
        </w:rPr>
        <w:t xml:space="preserve"> кадрового состава специалистов, реализующих АООП</w:t>
      </w:r>
      <w:r>
        <w:rPr>
          <w:rFonts w:ascii="Times New Roman" w:hAnsi="Times New Roman"/>
          <w:spacing w:val="-2"/>
          <w:sz w:val="28"/>
          <w:szCs w:val="28"/>
        </w:rPr>
        <w:t xml:space="preserve"> НОО</w:t>
      </w:r>
      <w:r w:rsidRPr="00EB7393">
        <w:rPr>
          <w:rFonts w:ascii="Times New Roman" w:hAnsi="Times New Roman"/>
          <w:spacing w:val="-2"/>
          <w:sz w:val="28"/>
          <w:szCs w:val="28"/>
        </w:rPr>
        <w:t>;</w:t>
      </w:r>
    </w:p>
    <w:p w:rsidR="006C480D" w:rsidRPr="008E3C9D" w:rsidRDefault="006C480D" w:rsidP="00C431F6">
      <w:pPr>
        <w:pStyle w:val="25"/>
        <w:numPr>
          <w:ilvl w:val="0"/>
          <w:numId w:val="38"/>
        </w:numPr>
        <w:shd w:val="clear" w:color="auto" w:fill="FFFFFF"/>
        <w:tabs>
          <w:tab w:val="left" w:pos="1087"/>
        </w:tabs>
        <w:spacing w:after="0" w:line="360" w:lineRule="auto"/>
        <w:ind w:right="22"/>
        <w:jc w:val="both"/>
        <w:rPr>
          <w:rFonts w:ascii="Times New Roman" w:hAnsi="Times New Roman"/>
          <w:spacing w:val="-2"/>
          <w:sz w:val="28"/>
          <w:szCs w:val="28"/>
        </w:rPr>
      </w:pPr>
      <w:r w:rsidRPr="008E3C9D">
        <w:rPr>
          <w:rFonts w:ascii="Times New Roman" w:hAnsi="Times New Roman"/>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6C480D" w:rsidRDefault="006C480D" w:rsidP="00C431F6">
      <w:pPr>
        <w:pStyle w:val="25"/>
        <w:numPr>
          <w:ilvl w:val="0"/>
          <w:numId w:val="38"/>
        </w:numPr>
        <w:shd w:val="clear" w:color="auto" w:fill="FFFFFF"/>
        <w:tabs>
          <w:tab w:val="left" w:pos="1087"/>
        </w:tabs>
        <w:spacing w:after="0" w:line="360" w:lineRule="auto"/>
        <w:ind w:right="22"/>
        <w:jc w:val="both"/>
        <w:rPr>
          <w:rFonts w:ascii="Times New Roman" w:hAnsi="Times New Roman"/>
          <w:spacing w:val="-2"/>
          <w:sz w:val="28"/>
          <w:szCs w:val="28"/>
        </w:rPr>
      </w:pPr>
      <w:r w:rsidRPr="00EB7393">
        <w:rPr>
          <w:rFonts w:ascii="Times New Roman" w:hAnsi="Times New Roman"/>
          <w:spacing w:val="-2"/>
          <w:sz w:val="28"/>
          <w:szCs w:val="28"/>
        </w:rPr>
        <w:t xml:space="preserve">создание специальных материально-технических условий для реализации АООП (специальные учебники, специальные учебные </w:t>
      </w:r>
      <w:r w:rsidRPr="008E3C9D">
        <w:rPr>
          <w:rFonts w:ascii="Times New Roman" w:hAnsi="Times New Roman"/>
          <w:spacing w:val="-2"/>
          <w:sz w:val="28"/>
          <w:szCs w:val="28"/>
        </w:rPr>
        <w:t>пособия, специальное оборудование, специальные технические средства, ассистивные устройства, специальные компьютерные</w:t>
      </w:r>
      <w:r>
        <w:rPr>
          <w:rFonts w:ascii="Times New Roman" w:hAnsi="Times New Roman"/>
          <w:spacing w:val="-2"/>
          <w:sz w:val="28"/>
          <w:szCs w:val="28"/>
        </w:rPr>
        <w:t xml:space="preserve"> </w:t>
      </w:r>
      <w:r w:rsidRPr="008E3C9D">
        <w:rPr>
          <w:rFonts w:ascii="Times New Roman" w:hAnsi="Times New Roman"/>
          <w:spacing w:val="-2"/>
          <w:sz w:val="28"/>
          <w:szCs w:val="28"/>
        </w:rPr>
        <w:t xml:space="preserve">программы и </w:t>
      </w:r>
      <w:r w:rsidRPr="00EB7393">
        <w:rPr>
          <w:rFonts w:ascii="Times New Roman" w:hAnsi="Times New Roman"/>
          <w:spacing w:val="-2"/>
          <w:sz w:val="28"/>
          <w:szCs w:val="28"/>
        </w:rPr>
        <w:t xml:space="preserve">др.) в соответствии с ФГОС для </w:t>
      </w:r>
      <w:r>
        <w:rPr>
          <w:rFonts w:ascii="Times New Roman" w:hAnsi="Times New Roman"/>
          <w:spacing w:val="-2"/>
          <w:sz w:val="28"/>
          <w:szCs w:val="28"/>
        </w:rPr>
        <w:t xml:space="preserve">слепых </w:t>
      </w:r>
      <w:r w:rsidRPr="00EB7393">
        <w:rPr>
          <w:rFonts w:ascii="Times New Roman" w:hAnsi="Times New Roman"/>
          <w:spacing w:val="-2"/>
          <w:sz w:val="28"/>
          <w:szCs w:val="28"/>
        </w:rPr>
        <w:t>обучающихся.</w:t>
      </w:r>
    </w:p>
    <w:p w:rsidR="006C480D" w:rsidRPr="00944F97"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sidRPr="00944F97">
        <w:rPr>
          <w:rFonts w:ascii="Times New Roman" w:hAnsi="Times New Roman"/>
          <w:spacing w:val="-2"/>
          <w:sz w:val="28"/>
          <w:szCs w:val="28"/>
        </w:rPr>
        <w:t>При определении нормативных ф</w:t>
      </w:r>
      <w:r w:rsidRPr="00EB7393">
        <w:rPr>
          <w:rFonts w:ascii="Times New Roman" w:hAnsi="Times New Roman"/>
          <w:spacing w:val="-2"/>
          <w:sz w:val="28"/>
          <w:szCs w:val="28"/>
        </w:rPr>
        <w:t xml:space="preserve">инансовых затрат на одного обучающегося  с ОВЗ на оказание государственной услуги учитываются вышеперечисленные условия организации обучения </w:t>
      </w:r>
      <w:r>
        <w:rPr>
          <w:rFonts w:ascii="Times New Roman" w:hAnsi="Times New Roman"/>
          <w:spacing w:val="-2"/>
          <w:sz w:val="28"/>
          <w:szCs w:val="28"/>
        </w:rPr>
        <w:t xml:space="preserve">слепого </w:t>
      </w:r>
      <w:r w:rsidRPr="00EB7393">
        <w:rPr>
          <w:rFonts w:ascii="Times New Roman" w:hAnsi="Times New Roman"/>
          <w:spacing w:val="-2"/>
          <w:sz w:val="28"/>
          <w:szCs w:val="28"/>
        </w:rPr>
        <w:t xml:space="preserve">ребенка. </w:t>
      </w:r>
    </w:p>
    <w:p w:rsidR="006C480D" w:rsidRPr="008E3C9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w:t>
      </w:r>
      <w:r>
        <w:rPr>
          <w:rFonts w:ascii="Times New Roman" w:hAnsi="Times New Roman"/>
          <w:spacing w:val="-2"/>
          <w:sz w:val="28"/>
          <w:szCs w:val="28"/>
        </w:rPr>
        <w:t xml:space="preserve"> – </w:t>
      </w:r>
      <w:r w:rsidRPr="00EB7393">
        <w:rPr>
          <w:rFonts w:ascii="Times New Roman" w:hAnsi="Times New Roman"/>
          <w:spacing w:val="-2"/>
          <w:sz w:val="28"/>
          <w:szCs w:val="28"/>
        </w:rPr>
        <w:t>техническими</w:t>
      </w:r>
      <w:r>
        <w:rPr>
          <w:rFonts w:ascii="Times New Roman" w:hAnsi="Times New Roman"/>
          <w:spacing w:val="-2"/>
          <w:sz w:val="28"/>
          <w:szCs w:val="28"/>
        </w:rPr>
        <w:t xml:space="preserve"> </w:t>
      </w:r>
      <w:r w:rsidRPr="008E3C9D">
        <w:rPr>
          <w:rFonts w:ascii="Times New Roman" w:hAnsi="Times New Roman"/>
          <w:spacing w:val="-2"/>
          <w:sz w:val="28"/>
          <w:szCs w:val="28"/>
        </w:rPr>
        <w:t>условиями реализации АООП, требованиями к наполняемости классов в соответствии с СанПиН</w:t>
      </w:r>
      <w:r>
        <w:rPr>
          <w:rFonts w:ascii="Times New Roman" w:hAnsi="Times New Roman"/>
          <w:spacing w:val="-2"/>
          <w:sz w:val="28"/>
          <w:szCs w:val="28"/>
        </w:rPr>
        <w:t>ом</w:t>
      </w:r>
      <w:r w:rsidRPr="008E3C9D">
        <w:rPr>
          <w:rFonts w:ascii="Times New Roman" w:hAnsi="Times New Roman"/>
          <w:spacing w:val="-2"/>
          <w:sz w:val="28"/>
          <w:szCs w:val="28"/>
        </w:rPr>
        <w:t xml:space="preserve">. </w:t>
      </w:r>
    </w:p>
    <w:p w:rsidR="006C480D" w:rsidRPr="008E3C9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w:t>
      </w:r>
      <w:r>
        <w:rPr>
          <w:rFonts w:ascii="Times New Roman" w:hAnsi="Times New Roman"/>
          <w:spacing w:val="-2"/>
          <w:sz w:val="28"/>
          <w:szCs w:val="28"/>
        </w:rPr>
        <w:t xml:space="preserve">слепого </w:t>
      </w:r>
      <w:r w:rsidRPr="008E3C9D">
        <w:rPr>
          <w:rFonts w:ascii="Times New Roman" w:hAnsi="Times New Roman"/>
          <w:spacing w:val="-2"/>
          <w:sz w:val="28"/>
          <w:szCs w:val="28"/>
        </w:rPr>
        <w:t xml:space="preserve">обучающегося производится в большем объеме, чем финансирование ООП НОО обучающихся, не имеющих ограниченных возможностей здоровья. </w:t>
      </w:r>
    </w:p>
    <w:p w:rsidR="006C480D" w:rsidRPr="004167FD" w:rsidRDefault="006C480D" w:rsidP="00C431F6">
      <w:pPr>
        <w:shd w:val="clear" w:color="auto" w:fill="FFFFFF"/>
        <w:tabs>
          <w:tab w:val="left" w:pos="1087"/>
        </w:tabs>
        <w:spacing w:after="0" w:line="360" w:lineRule="auto"/>
        <w:ind w:right="22" w:firstLine="677"/>
        <w:contextualSpacing/>
        <w:jc w:val="both"/>
        <w:rPr>
          <w:rFonts w:ascii="Times New Roman" w:hAnsi="Times New Roman"/>
          <w:sz w:val="28"/>
          <w:szCs w:val="28"/>
        </w:rPr>
      </w:pPr>
      <w:r w:rsidRPr="004167FD">
        <w:rPr>
          <w:rFonts w:ascii="Times New Roman" w:hAnsi="Times New Roman"/>
          <w:spacing w:val="-2"/>
          <w:sz w:val="28"/>
          <w:szCs w:val="28"/>
        </w:rPr>
        <w:lastRenderedPageBreak/>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Pr>
          <w:rFonts w:ascii="Times New Roman" w:hAnsi="Times New Roman"/>
          <w:spacing w:val="-2"/>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6C480D" w:rsidRPr="004167FD" w:rsidRDefault="006C480D" w:rsidP="00C431F6">
      <w:pPr>
        <w:shd w:val="clear" w:color="auto" w:fill="FFFFFF"/>
        <w:spacing w:after="0" w:line="360" w:lineRule="auto"/>
        <w:ind w:left="1416" w:firstLine="708"/>
        <w:contextualSpacing/>
        <w:jc w:val="both"/>
        <w:rPr>
          <w:rFonts w:ascii="Times New Roman" w:hAnsi="Times New Roman"/>
          <w:b/>
          <w:sz w:val="56"/>
          <w:szCs w:val="56"/>
        </w:rPr>
      </w:pPr>
      <w:r>
        <w:rPr>
          <w:rFonts w:ascii="Times New Roman" w:hAnsi="Times New Roman"/>
          <w:b/>
          <w:i/>
          <w:sz w:val="40"/>
          <w:szCs w:val="40"/>
        </w:rPr>
        <w:t>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Pr>
          <w:rFonts w:ascii="Times New Roman" w:hAnsi="Times New Roman"/>
          <w:spacing w:val="-2"/>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sz w:val="28"/>
          <w:szCs w:val="28"/>
          <w:vertAlign w:val="superscript"/>
        </w:rPr>
        <w:t>_</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6C480D" w:rsidRPr="004167FD" w:rsidRDefault="006C480D" w:rsidP="00C431F6">
      <w:pPr>
        <w:shd w:val="clear" w:color="auto" w:fill="FFFFFF"/>
        <w:tabs>
          <w:tab w:val="left" w:pos="994"/>
        </w:tabs>
        <w:spacing w:after="0" w:line="360" w:lineRule="auto"/>
        <w:ind w:right="14" w:firstLine="698"/>
        <w:contextualSpacing/>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6C480D" w:rsidRPr="004167FD" w:rsidRDefault="006C480D" w:rsidP="00C431F6">
      <w:pPr>
        <w:shd w:val="clear" w:color="auto" w:fill="FFFFFF"/>
        <w:tabs>
          <w:tab w:val="left" w:pos="994"/>
        </w:tabs>
        <w:spacing w:after="0" w:line="360" w:lineRule="auto"/>
        <w:ind w:right="14" w:firstLine="698"/>
        <w:contextualSpacing/>
        <w:jc w:val="both"/>
        <w:rPr>
          <w:rFonts w:ascii="Times New Roman" w:hAnsi="Times New Roman"/>
          <w:sz w:val="28"/>
          <w:szCs w:val="28"/>
        </w:rPr>
      </w:pP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ind w:right="14" w:firstLine="670"/>
        <w:contextualSpacing/>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6C480D" w:rsidRPr="004167FD" w:rsidRDefault="006C480D" w:rsidP="00C431F6">
      <w:pPr>
        <w:shd w:val="clear" w:color="auto" w:fill="FFFFFF"/>
        <w:spacing w:after="0" w:line="360" w:lineRule="auto"/>
        <w:ind w:right="14" w:firstLine="670"/>
        <w:contextualSpacing/>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 непосредственно связанные с оказанием </w:t>
      </w:r>
      <w:r w:rsidRPr="004167FD">
        <w:rPr>
          <w:rFonts w:ascii="Times New Roman" w:hAnsi="Times New Roman"/>
          <w:sz w:val="28"/>
          <w:szCs w:val="28"/>
        </w:rPr>
        <w:t>государственной услуги;</w:t>
      </w:r>
    </w:p>
    <w:p w:rsidR="006C480D" w:rsidRPr="004167FD" w:rsidRDefault="006C480D" w:rsidP="00C431F6">
      <w:pPr>
        <w:shd w:val="clear" w:color="auto" w:fill="FFFFFF"/>
        <w:spacing w:after="0" w:line="360" w:lineRule="auto"/>
        <w:ind w:right="7" w:firstLine="670"/>
        <w:contextualSpacing/>
        <w:jc w:val="both"/>
        <w:rPr>
          <w:rFonts w:ascii="Times New Roman" w:hAnsi="Times New Roman"/>
          <w:sz w:val="28"/>
          <w:szCs w:val="28"/>
        </w:rPr>
      </w:pPr>
      <w:r w:rsidRPr="006A05C6">
        <w:rPr>
          <w:rFonts w:ascii="Times New Roman" w:hAnsi="Times New Roman"/>
          <w:sz w:val="28"/>
          <w:szCs w:val="28"/>
        </w:rPr>
        <w:t>НЗ</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6C480D" w:rsidRPr="004167FD" w:rsidRDefault="006C480D" w:rsidP="00C431F6">
      <w:pPr>
        <w:shd w:val="clear" w:color="auto" w:fill="FFFFFF"/>
        <w:tabs>
          <w:tab w:val="left" w:pos="1058"/>
        </w:tabs>
        <w:spacing w:after="0" w:line="360" w:lineRule="auto"/>
        <w:ind w:right="7" w:firstLine="684"/>
        <w:contextualSpacing/>
        <w:jc w:val="both"/>
        <w:rPr>
          <w:rFonts w:ascii="Times New Roman" w:hAnsi="Times New Roman"/>
          <w:sz w:val="28"/>
          <w:szCs w:val="28"/>
        </w:rPr>
      </w:pPr>
      <w:r w:rsidRPr="004167FD">
        <w:rPr>
          <w:rFonts w:ascii="Times New Roman" w:hAnsi="Times New Roman"/>
          <w:spacing w:val="-4"/>
          <w:sz w:val="28"/>
          <w:szCs w:val="28"/>
        </w:rPr>
        <w:t>Нормативные затраты,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r>
        <w:rPr>
          <w:rFonts w:ascii="Times New Roman" w:hAnsi="Times New Roman"/>
          <w:spacing w:val="-1"/>
          <w:sz w:val="28"/>
          <w:szCs w:val="28"/>
        </w:rPr>
        <w:t>,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6C480D" w:rsidRPr="009D49E3" w:rsidRDefault="006C480D" w:rsidP="00C431F6">
      <w:pPr>
        <w:shd w:val="clear" w:color="auto" w:fill="FFFFFF"/>
        <w:spacing w:after="0" w:line="360" w:lineRule="auto"/>
        <w:ind w:left="851" w:firstLine="1282"/>
        <w:contextualSpacing/>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b/>
          <w:sz w:val="40"/>
          <w:szCs w:val="40"/>
          <w:vertAlign w:val="subscript"/>
        </w:rPr>
        <w:t>гу</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Pr>
          <w:rFonts w:ascii="Times New Roman" w:hAnsi="Times New Roman"/>
          <w:b/>
          <w:i/>
          <w:iCs/>
          <w:sz w:val="40"/>
          <w:szCs w:val="40"/>
        </w:rPr>
        <w:t>НЗ</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contextualSpacing/>
        <w:jc w:val="both"/>
        <w:rPr>
          <w:rFonts w:ascii="Times New Roman" w:hAnsi="Times New Roman"/>
          <w:sz w:val="28"/>
          <w:szCs w:val="28"/>
        </w:rPr>
      </w:pP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6C480D" w:rsidRPr="004167FD"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iCs/>
          <w:spacing w:val="-3"/>
          <w:sz w:val="28"/>
          <w:szCs w:val="28"/>
        </w:rPr>
        <w:lastRenderedPageBreak/>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spacing w:val="-3"/>
          <w:sz w:val="28"/>
          <w:szCs w:val="28"/>
        </w:rPr>
        <w:t>- нормативные затраты  на оплату труда и начисления на</w:t>
      </w:r>
      <w:r>
        <w:rPr>
          <w:rFonts w:ascii="Times New Roman" w:hAnsi="Times New Roman"/>
          <w:spacing w:val="-3"/>
          <w:sz w:val="28"/>
          <w:szCs w:val="28"/>
        </w:rPr>
        <w:t xml:space="preserve"> </w:t>
      </w:r>
      <w:r w:rsidRPr="004167FD">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6C480D" w:rsidRPr="008E3C9D"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spacing w:val="-4"/>
          <w:sz w:val="28"/>
          <w:szCs w:val="28"/>
        </w:rPr>
        <w:t>НЗ</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  непосредственно потребляемых в процессе оказания государственной услуги,</w:t>
      </w:r>
      <w:r>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 учебные пособия, учебно-методические материалы,</w:t>
      </w:r>
      <w:r>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6C480D" w:rsidRPr="009D0DCE"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spacing w:val="-4"/>
          <w:sz w:val="28"/>
          <w:szCs w:val="28"/>
        </w:rPr>
        <w:t>НЗ</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 непосредственно связанные с оказанием государственной услуги</w:t>
      </w:r>
      <w:r>
        <w:rPr>
          <w:rFonts w:ascii="Times New Roman" w:hAnsi="Times New Roman"/>
          <w:spacing w:val="-1"/>
          <w:sz w:val="28"/>
          <w:szCs w:val="28"/>
        </w:rPr>
        <w:t>, в том числе з</w:t>
      </w:r>
      <w:r w:rsidRPr="0081481B">
        <w:rPr>
          <w:rFonts w:ascii="Times New Roman" w:hAnsi="Times New Roman"/>
          <w:spacing w:val="-1"/>
          <w:sz w:val="28"/>
          <w:szCs w:val="28"/>
        </w:rPr>
        <w:t>атраты на приобретение расходных материалов, моющих средств, медикаментов и перевязочных средств</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6C480D" w:rsidRPr="004167FD" w:rsidRDefault="006C480D" w:rsidP="00C431F6">
      <w:pPr>
        <w:shd w:val="clear" w:color="auto" w:fill="FFFFFF"/>
        <w:spacing w:after="0" w:line="360" w:lineRule="auto"/>
        <w:ind w:right="-1" w:firstLine="708"/>
        <w:contextualSpacing/>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Pr="004167FD" w:rsidRDefault="006C480D" w:rsidP="00C431F6">
      <w:pPr>
        <w:shd w:val="clear" w:color="auto" w:fill="FFFFFF"/>
        <w:spacing w:after="0" w:line="360" w:lineRule="auto"/>
        <w:ind w:right="-1" w:firstLine="708"/>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 xml:space="preserve">времени персонала на количество единиц времени, необходимых для </w:t>
      </w:r>
      <w:r w:rsidRPr="004167FD">
        <w:rPr>
          <w:rFonts w:ascii="Times New Roman" w:hAnsi="Times New Roman"/>
          <w:spacing w:val="-3"/>
          <w:sz w:val="28"/>
          <w:szCs w:val="28"/>
        </w:rPr>
        <w:t xml:space="preserve">оказания единицы государственной услуги, с учетом стимулирующих выплат </w:t>
      </w:r>
      <w:r w:rsidRPr="004167FD">
        <w:rPr>
          <w:rFonts w:ascii="Times New Roman" w:hAnsi="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r>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6C480D" w:rsidRPr="004167FD" w:rsidRDefault="006C480D" w:rsidP="00C431F6">
      <w:pPr>
        <w:shd w:val="clear" w:color="auto" w:fill="FFFFFF"/>
        <w:tabs>
          <w:tab w:val="left" w:pos="709"/>
          <w:tab w:val="left" w:pos="1224"/>
        </w:tabs>
        <w:spacing w:after="0" w:line="360" w:lineRule="auto"/>
        <w:ind w:right="-1" w:firstLine="567"/>
        <w:contextualSpacing/>
        <w:jc w:val="both"/>
        <w:rPr>
          <w:rFonts w:ascii="Times New Roman" w:hAnsi="Times New Roman"/>
          <w:sz w:val="28"/>
          <w:szCs w:val="28"/>
        </w:rPr>
      </w:pPr>
      <w:r w:rsidRPr="004167FD">
        <w:rPr>
          <w:rFonts w:ascii="Times New Roman" w:hAnsi="Times New Roman"/>
          <w:spacing w:val="-2"/>
          <w:sz w:val="28"/>
          <w:szCs w:val="28"/>
        </w:rPr>
        <w:lastRenderedPageBreak/>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C480D" w:rsidRPr="004167FD" w:rsidRDefault="006C480D" w:rsidP="00C431F6">
      <w:pPr>
        <w:spacing w:after="0" w:line="360" w:lineRule="auto"/>
        <w:ind w:firstLine="540"/>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слепых обучающихся</w:t>
      </w:r>
      <w:r w:rsidRPr="004167FD">
        <w:rPr>
          <w:rFonts w:ascii="Times New Roman" w:hAnsi="Times New Roman"/>
          <w:sz w:val="28"/>
          <w:szCs w:val="28"/>
        </w:rPr>
        <w:t>:</w:t>
      </w:r>
    </w:p>
    <w:p w:rsidR="006C480D" w:rsidRPr="006A05C6" w:rsidRDefault="006C480D" w:rsidP="00C431F6">
      <w:pPr>
        <w:spacing w:after="0" w:line="360" w:lineRule="auto"/>
        <w:ind w:firstLine="540"/>
        <w:contextualSpacing/>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w:t>
      </w:r>
      <w:r>
        <w:rPr>
          <w:rFonts w:ascii="Times New Roman" w:hAnsi="Times New Roman"/>
          <w:spacing w:val="-2"/>
          <w:sz w:val="28"/>
          <w:szCs w:val="28"/>
        </w:rPr>
        <w:t>слепых</w:t>
      </w:r>
      <w:r>
        <w:rPr>
          <w:rFonts w:ascii="Times New Roman" w:hAnsi="Times New Roman"/>
          <w:sz w:val="28"/>
          <w:szCs w:val="28"/>
        </w:rPr>
        <w:t xml:space="preserve"> обучающихся </w:t>
      </w:r>
      <w:r w:rsidRPr="004167FD">
        <w:rPr>
          <w:rFonts w:ascii="Times New Roman" w:hAnsi="Times New Roman"/>
          <w:sz w:val="28"/>
          <w:szCs w:val="28"/>
        </w:rPr>
        <w:t>может определяться по формуле:</w:t>
      </w:r>
    </w:p>
    <w:p w:rsidR="006C480D" w:rsidRPr="004167FD" w:rsidRDefault="006C480D" w:rsidP="00C431F6">
      <w:pPr>
        <w:spacing w:after="0" w:line="360" w:lineRule="auto"/>
        <w:ind w:firstLine="540"/>
        <w:contextualSpacing/>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i/>
          <w:sz w:val="28"/>
          <w:szCs w:val="28"/>
        </w:rPr>
        <w:t>,</w:t>
      </w:r>
      <w:r w:rsidRPr="004167FD">
        <w:rPr>
          <w:rFonts w:ascii="Times New Roman" w:hAnsi="Times New Roman"/>
          <w:b/>
          <w:bCs/>
          <w:i/>
          <w:iCs/>
          <w:sz w:val="28"/>
          <w:szCs w:val="28"/>
        </w:rPr>
        <w:t>где:</w:t>
      </w:r>
    </w:p>
    <w:p w:rsidR="006C480D" w:rsidRPr="004167FD" w:rsidRDefault="006C480D" w:rsidP="00C431F6">
      <w:pPr>
        <w:spacing w:after="0" w:line="360" w:lineRule="auto"/>
        <w:ind w:firstLine="540"/>
        <w:contextualSpacing/>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Pr>
          <w:rFonts w:ascii="Times New Roman" w:hAnsi="Times New Roman"/>
          <w:spacing w:val="-2"/>
          <w:sz w:val="28"/>
          <w:szCs w:val="28"/>
        </w:rPr>
        <w:t>слепым</w:t>
      </w:r>
      <w:r>
        <w:rPr>
          <w:rFonts w:ascii="Times New Roman" w:hAnsi="Times New Roman"/>
          <w:sz w:val="28"/>
          <w:szCs w:val="28"/>
        </w:rPr>
        <w:t xml:space="preserve"> обучающимся</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ЗП</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6C480D" w:rsidRPr="004167FD" w:rsidRDefault="006C480D" w:rsidP="00C431F6">
      <w:pPr>
        <w:tabs>
          <w:tab w:val="left" w:pos="709"/>
        </w:tabs>
        <w:spacing w:after="0" w:line="360" w:lineRule="auto"/>
        <w:ind w:firstLine="709"/>
        <w:contextualSpacing/>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6C480D" w:rsidRPr="004167FD" w:rsidRDefault="006C480D" w:rsidP="00C431F6">
      <w:pPr>
        <w:spacing w:after="0" w:line="360" w:lineRule="auto"/>
        <w:ind w:firstLine="709"/>
        <w:contextualSpacing/>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1,302;</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lastRenderedPageBreak/>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w:t>
      </w:r>
      <w:r>
        <w:rPr>
          <w:rFonts w:ascii="Times New Roman" w:hAnsi="Times New Roman"/>
          <w:sz w:val="28"/>
          <w:szCs w:val="28"/>
        </w:rPr>
        <w:t>,</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где</w:t>
      </w:r>
    </w:p>
    <w:p w:rsidR="006C480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sidRPr="004167FD">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sidRPr="00901C0A">
        <w:rPr>
          <w:rFonts w:ascii="Times New Roman" w:hAnsi="Times New Roman"/>
          <w:sz w:val="28"/>
          <w:szCs w:val="28"/>
        </w:rPr>
        <w:t xml:space="preserve">– нормативные затраты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 xml:space="preserve">в соответствии с кадровыми  условиями с учетом специфики обучающихся 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 отнесенных к нормативным затратам на содержание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w:t>
      </w:r>
      <w:r w:rsidRPr="004167FD">
        <w:rPr>
          <w:rFonts w:ascii="Times New Roman" w:hAnsi="Times New Roman"/>
          <w:sz w:val="28"/>
          <w:szCs w:val="28"/>
        </w:rPr>
        <w:lastRenderedPageBreak/>
        <w:t>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6C480D" w:rsidRPr="004167FD" w:rsidRDefault="006C480D" w:rsidP="00C431F6">
      <w:pPr>
        <w:tabs>
          <w:tab w:val="left" w:pos="8222"/>
        </w:tabs>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Pr>
          <w:rFonts w:ascii="Times New Roman" w:hAnsi="Times New Roman"/>
          <w:sz w:val="28"/>
          <w:szCs w:val="28"/>
        </w:rPr>
        <w:t xml:space="preserve"> 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6C480D" w:rsidRPr="00124C76" w:rsidRDefault="006C480D" w:rsidP="00C431F6">
      <w:pPr>
        <w:tabs>
          <w:tab w:val="left" w:pos="8222"/>
        </w:tabs>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 xml:space="preserve">раты на общехозяйственные нужды 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6C480D" w:rsidRPr="004167FD" w:rsidRDefault="006C480D" w:rsidP="00C431F6">
      <w:pPr>
        <w:tabs>
          <w:tab w:val="left" w:pos="8222"/>
        </w:tabs>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w:t>
      </w:r>
      <w:r>
        <w:rPr>
          <w:rFonts w:ascii="Times New Roman" w:hAnsi="Times New Roman"/>
          <w:spacing w:val="-2"/>
          <w:sz w:val="28"/>
          <w:szCs w:val="28"/>
        </w:rPr>
        <w:t>слепых</w:t>
      </w:r>
      <w:r w:rsidRPr="008E3C9D">
        <w:rPr>
          <w:rFonts w:ascii="Times New Roman" w:hAnsi="Times New Roman"/>
          <w:spacing w:val="-2"/>
          <w:sz w:val="28"/>
          <w:szCs w:val="28"/>
        </w:rPr>
        <w:t xml:space="preserve"> обучающихся,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 с учетом действующей системы оплаты труда</w:t>
      </w:r>
      <w:r w:rsidRPr="004167FD">
        <w:rPr>
          <w:rFonts w:ascii="Times New Roman" w:hAnsi="Times New Roman"/>
          <w:sz w:val="28"/>
          <w:szCs w:val="28"/>
        </w:rPr>
        <w:t xml:space="preserve"> в пределах фонда оплаты труда, установленного образовательной организации учредителем.</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lastRenderedPageBreak/>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480D" w:rsidRPr="00A713A1"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содержание прилегающих территорий, включая вывоз мусора, сброс снега с крыш, в соответствии с санитарными </w:t>
      </w:r>
      <w:r w:rsidRPr="004167FD">
        <w:rPr>
          <w:rFonts w:ascii="Times New Roman" w:hAnsi="Times New Roman"/>
          <w:sz w:val="28"/>
          <w:szCs w:val="28"/>
        </w:rPr>
        <w:lastRenderedPageBreak/>
        <w:t>нормами и правилами, устанавливаются, исходя из необходимости покрытия затрат, произведенных организацией в пред</w:t>
      </w:r>
      <w:r>
        <w:rPr>
          <w:rFonts w:ascii="Times New Roman" w:hAnsi="Times New Roman"/>
          <w:sz w:val="28"/>
          <w:szCs w:val="28"/>
        </w:rPr>
        <w:t>ыдущем отчетном периоде (году).</w:t>
      </w:r>
    </w:p>
    <w:p w:rsidR="006C480D" w:rsidRPr="00010F4F" w:rsidRDefault="006C480D" w:rsidP="00C431F6">
      <w:pPr>
        <w:pStyle w:val="Textbody"/>
        <w:spacing w:after="0" w:line="360" w:lineRule="auto"/>
        <w:ind w:firstLine="708"/>
        <w:contextualSpacing/>
        <w:jc w:val="both"/>
        <w:rPr>
          <w:b/>
          <w:sz w:val="28"/>
          <w:szCs w:val="28"/>
        </w:rPr>
      </w:pPr>
      <w:r w:rsidRPr="00010F4F">
        <w:rPr>
          <w:b/>
          <w:sz w:val="28"/>
          <w:szCs w:val="28"/>
        </w:rPr>
        <w:t xml:space="preserve">Требования к материально-техническим условиям реализации </w:t>
      </w:r>
      <w:r w:rsidRPr="00010F4F">
        <w:rPr>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соответствии с требованиями Стандарта для материально-технического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010F4F" w:rsidRDefault="006C480D" w:rsidP="00C431F6">
      <w:pPr>
        <w:pStyle w:val="Standard"/>
        <w:numPr>
          <w:ilvl w:val="0"/>
          <w:numId w:val="6"/>
        </w:numPr>
        <w:tabs>
          <w:tab w:val="left" w:pos="851"/>
        </w:tabs>
        <w:spacing w:line="360" w:lineRule="auto"/>
        <w:ind w:left="0" w:firstLine="709"/>
        <w:contextualSpacing/>
        <w:jc w:val="both"/>
        <w:rPr>
          <w:sz w:val="28"/>
          <w:szCs w:val="28"/>
        </w:rPr>
      </w:pPr>
      <w:r w:rsidRPr="00010F4F">
        <w:rPr>
          <w:sz w:val="28"/>
          <w:szCs w:val="28"/>
        </w:rPr>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урочной и внеурочной  деятельности;</w:t>
      </w:r>
    </w:p>
    <w:p w:rsidR="006C480D" w:rsidRPr="001773E4" w:rsidRDefault="006C480D" w:rsidP="001773E4">
      <w:pPr>
        <w:pStyle w:val="Standard"/>
        <w:spacing w:line="360" w:lineRule="auto"/>
        <w:ind w:firstLine="709"/>
        <w:contextualSpacing/>
        <w:jc w:val="both"/>
        <w:rPr>
          <w:sz w:val="28"/>
          <w:szCs w:val="28"/>
        </w:rPr>
      </w:pPr>
      <w:r w:rsidRPr="00010F4F">
        <w:rPr>
          <w:sz w:val="28"/>
          <w:szCs w:val="28"/>
        </w:rPr>
        <w:t>• учебными помещениями для осуществления образовательного процесса (классами, специальными кабинетами):</w:t>
      </w:r>
      <w:r>
        <w:rPr>
          <w:sz w:val="28"/>
          <w:szCs w:val="28"/>
        </w:rPr>
        <w:t xml:space="preserve"> </w:t>
      </w:r>
      <w:r w:rsidRPr="00010F4F">
        <w:rPr>
          <w:sz w:val="28"/>
          <w:szCs w:val="28"/>
        </w:rPr>
        <w:t>педагогической коррекции, коррекции речевых нарушений, психологической коррекции;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(кабинетами, мастерскими, студиями) для занятий изобразительным искусством и др.;</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актовым залом;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детей;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lastRenderedPageBreak/>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медицинского назначения (в том числе кабинет офтальмолога, ортоптический кабинет);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административными и иными помещениями, оснащёнными необходимым оборудованием для организации учебного процесса;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гардеробами, санузлами, местами личной гигиены;</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участком (территорией) с необходимым набором оснащённых зон.</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Информационно-образовательная среда образовательной организации, реализующей АООП НОО для слепых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слепых детей и педагогов, информационных ресурсов; фиксацию хода образовательного процесса и результатов освоения слепыми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w:t>
      </w:r>
      <w:r w:rsidRPr="00010F4F">
        <w:rPr>
          <w:sz w:val="28"/>
          <w:szCs w:val="28"/>
        </w:rPr>
        <w:lastRenderedPageBreak/>
        <w:t>(ограничение доступа к информации, несовместимой с задачами духовно-нравственного развития, воспитания детей);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Материально-технические условия реализации АООП НОО для слепых обучающихся должны отвечать особым образовательным потребностям данной категории обучающихся и их особым образовательным потребностям, характерным для конкретной группы слепых, что обусловливает необходимость предъявления специфических требований к: организации </w:t>
      </w:r>
      <w:r w:rsidRPr="00010F4F">
        <w:rPr>
          <w:sz w:val="28"/>
          <w:szCs w:val="28"/>
        </w:rPr>
        <w:lastRenderedPageBreak/>
        <w:t>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010F4F" w:rsidRDefault="006C480D" w:rsidP="00C431F6">
      <w:pPr>
        <w:pStyle w:val="Standard"/>
        <w:spacing w:line="360" w:lineRule="auto"/>
        <w:ind w:firstLine="708"/>
        <w:contextualSpacing/>
        <w:jc w:val="both"/>
        <w:rPr>
          <w:b/>
          <w:i/>
          <w:iCs/>
          <w:sz w:val="28"/>
          <w:szCs w:val="28"/>
        </w:rPr>
      </w:pPr>
      <w:r w:rsidRPr="00010F4F">
        <w:rPr>
          <w:b/>
          <w:i/>
          <w:iCs/>
          <w:sz w:val="28"/>
          <w:szCs w:val="28"/>
        </w:rPr>
        <w:t>Требования к организации процесса обучения</w:t>
      </w:r>
    </w:p>
    <w:p w:rsidR="006C480D" w:rsidRPr="00CC4D71" w:rsidRDefault="006C480D" w:rsidP="00C431F6">
      <w:pPr>
        <w:numPr>
          <w:ilvl w:val="0"/>
          <w:numId w:val="5"/>
        </w:numPr>
        <w:spacing w:after="0" w:line="360" w:lineRule="auto"/>
        <w:ind w:left="0" w:firstLine="708"/>
        <w:contextualSpacing/>
        <w:jc w:val="both"/>
        <w:rPr>
          <w:rFonts w:ascii="Times New Roman" w:hAnsi="Times New Roman"/>
          <w:i/>
          <w:sz w:val="28"/>
          <w:szCs w:val="28"/>
        </w:rPr>
      </w:pPr>
      <w:r w:rsidRPr="00010F4F">
        <w:rPr>
          <w:rFonts w:ascii="Times New Roman" w:hAnsi="Times New Roman"/>
          <w:i/>
          <w:sz w:val="28"/>
          <w:szCs w:val="28"/>
        </w:rPr>
        <w:t xml:space="preserve">Требования к наполняемости классов. </w:t>
      </w:r>
      <w:r w:rsidRPr="00CC4D71">
        <w:rPr>
          <w:rFonts w:ascii="Times New Roman" w:hAnsi="Times New Roman"/>
          <w:sz w:val="28"/>
          <w:szCs w:val="28"/>
        </w:rPr>
        <w:t>Наполняемость классов в условиях инклюзии не более 2 слепых обучающихся  в классе. Общая наполняемость класса: при 1 слепом – не более 20 обучающихся, при 2 слепых – не более 15 обучающихся.</w:t>
      </w:r>
    </w:p>
    <w:p w:rsidR="006C480D" w:rsidRPr="00010F4F" w:rsidRDefault="006C480D" w:rsidP="00C431F6">
      <w:pPr>
        <w:numPr>
          <w:ilvl w:val="0"/>
          <w:numId w:val="5"/>
        </w:numPr>
        <w:spacing w:after="0" w:line="360" w:lineRule="auto"/>
        <w:ind w:left="0" w:firstLine="708"/>
        <w:contextualSpacing/>
        <w:jc w:val="both"/>
        <w:rPr>
          <w:rFonts w:ascii="Times New Roman" w:hAnsi="Times New Roman"/>
          <w:i/>
          <w:sz w:val="28"/>
          <w:szCs w:val="28"/>
        </w:rPr>
      </w:pPr>
      <w:r w:rsidRPr="00010F4F">
        <w:rPr>
          <w:rFonts w:ascii="Times New Roman" w:hAnsi="Times New Roman"/>
          <w:i/>
          <w:sz w:val="28"/>
          <w:szCs w:val="28"/>
        </w:rPr>
        <w:t>Требования к организации работы по реализации АООП НОО:</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необходимость повышенного педагогического руководства учебно-познавательной деятельностью слепых обучающихся</w:t>
      </w:r>
      <w:r>
        <w:rPr>
          <w:sz w:val="28"/>
          <w:szCs w:val="28"/>
        </w:rPr>
        <w:t xml:space="preserve">, что </w:t>
      </w:r>
      <w:r>
        <w:rPr>
          <w:rFonts w:ascii="Times New Roman CYR" w:hAnsi="Times New Roman CYR" w:cs="Times New Roman CYR"/>
          <w:color w:val="000000"/>
          <w:sz w:val="28"/>
          <w:szCs w:val="28"/>
          <w:lang w:eastAsia="en-US"/>
        </w:rPr>
        <w:t>предполагает постоянное и  целенаправленное  руководство учебно-познавательной деятельностью слепых, использование прямого педагогического руководства, использование алгоритмов</w:t>
      </w:r>
      <w:r w:rsidRPr="00010F4F">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необходимость постоянной обратной связи со слепыми обучающимися</w:t>
      </w:r>
      <w:r>
        <w:rPr>
          <w:sz w:val="28"/>
          <w:szCs w:val="28"/>
        </w:rPr>
        <w:t xml:space="preserve"> (</w:t>
      </w:r>
      <w:r>
        <w:rPr>
          <w:rFonts w:ascii="Times New Roman CYR" w:hAnsi="Times New Roman CYR" w:cs="Times New Roman CYR"/>
          <w:color w:val="000000"/>
          <w:sz w:val="28"/>
          <w:szCs w:val="28"/>
          <w:lang w:eastAsia="en-US"/>
        </w:rPr>
        <w:t>педагог должен иметь постоянную обратную связь  со слепыми обучающимися на всех этапах образовательного процесса: мотивации, актуализации опорных знаний, умений и опыта, осознания (осмысления) учебного материала, усвоения  знаний, умений и способов деятельности, закрепления и применения)</w:t>
      </w:r>
      <w:r w:rsidRPr="00010F4F">
        <w:rPr>
          <w:sz w:val="28"/>
          <w:szCs w:val="28"/>
        </w:rPr>
        <w:t>;</w:t>
      </w:r>
    </w:p>
    <w:p w:rsidR="006C480D" w:rsidRDefault="006C480D" w:rsidP="00C431F6">
      <w:pPr>
        <w:autoSpaceDE w:val="0"/>
        <w:autoSpaceDN w:val="0"/>
        <w:adjustRightInd w:val="0"/>
        <w:spacing w:after="0" w:line="360" w:lineRule="auto"/>
        <w:ind w:firstLine="708"/>
        <w:contextualSpacing/>
        <w:jc w:val="both"/>
        <w:rPr>
          <w:rFonts w:ascii="Times New Roman CYR" w:hAnsi="Times New Roman CYR" w:cs="Times New Roman CYR"/>
          <w:color w:val="000000"/>
          <w:sz w:val="28"/>
          <w:szCs w:val="28"/>
        </w:rPr>
      </w:pPr>
      <w:r w:rsidRPr="006C1F05">
        <w:rPr>
          <w:rFonts w:ascii="Times New Roman" w:hAnsi="Times New Roman"/>
          <w:sz w:val="28"/>
          <w:szCs w:val="28"/>
        </w:rPr>
        <w:t>необходимость использования специальных приемов организации учебно-познавательной деятельности слепых обучающихся</w:t>
      </w:r>
      <w:r>
        <w:rPr>
          <w:rFonts w:ascii="Times New Roman" w:hAnsi="Times New Roman"/>
          <w:sz w:val="28"/>
          <w:szCs w:val="28"/>
        </w:rPr>
        <w:t>:</w:t>
      </w:r>
      <w:r w:rsidRPr="006C1F05">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инструктивно-методические рекомендации о порядке, последовательности, этапности деятельности слепых, такие как: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алгоритмизации деятельности учащихся;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расчленения учебного материала на отдельные фрагменты, части, узлы,  на отдельные элементы, преподнесение их этапами, а затем объединения их в целостный процесс;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сочетания зрительной и слуховой информации;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lastRenderedPageBreak/>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сочетания письменной и устной работы;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снятия зрительной и тактильной утомляемости;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обеспечивающие уяснение специальной символики и унификации (сигнальные карточки);</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позволяющие выделить существенные признаки  изучаемых предметов и процессов;</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позволяющие определить качество  предметных представлений;</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организационные приемы замены демонстрационных показов  лабораторными  опытами или самостоятельными работами;</w:t>
      </w:r>
    </w:p>
    <w:p w:rsidR="006C480D" w:rsidRDefault="006C480D" w:rsidP="00C431F6">
      <w:pPr>
        <w:autoSpaceDE w:val="0"/>
        <w:autoSpaceDN w:val="0"/>
        <w:adjustRightInd w:val="0"/>
        <w:spacing w:after="0" w:line="360" w:lineRule="auto"/>
        <w:ind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 </w:t>
      </w:r>
    </w:p>
    <w:p w:rsidR="006C480D" w:rsidRPr="006C1F05" w:rsidRDefault="006C480D" w:rsidP="00C431F6">
      <w:pPr>
        <w:autoSpaceDE w:val="0"/>
        <w:autoSpaceDN w:val="0"/>
        <w:adjustRightInd w:val="0"/>
        <w:spacing w:after="0" w:line="360" w:lineRule="auto"/>
        <w:ind w:firstLine="637"/>
        <w:contextualSpacing/>
        <w:jc w:val="both"/>
        <w:rPr>
          <w:rFonts w:ascii="Times New Roman CYR" w:hAnsi="Times New Roman CYR" w:cs="Times New Roman CYR"/>
          <w:color w:val="000000"/>
          <w:sz w:val="28"/>
          <w:szCs w:val="28"/>
        </w:rPr>
      </w:pPr>
      <w:r w:rsidRPr="00902BA9">
        <w:rPr>
          <w:rFonts w:ascii="Times New Roman" w:hAnsi="Times New Roman"/>
          <w:color w:val="000000"/>
          <w:sz w:val="28"/>
          <w:szCs w:val="28"/>
        </w:rPr>
        <w:t>-</w:t>
      </w:r>
      <w:r>
        <w:rPr>
          <w:rFonts w:ascii="Times New Roman" w:hAnsi="Times New Roman"/>
          <w:color w:val="000000"/>
          <w:sz w:val="28"/>
          <w:szCs w:val="28"/>
        </w:rPr>
        <w:t xml:space="preserve"> п</w:t>
      </w:r>
      <w:r>
        <w:rPr>
          <w:rFonts w:ascii="Times New Roman CYR" w:hAnsi="Times New Roman CYR" w:cs="Times New Roman CYR"/>
          <w:color w:val="000000"/>
          <w:sz w:val="28"/>
          <w:szCs w:val="28"/>
        </w:rPr>
        <w:t>риемы конкретизации речи педагога;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соблюдение регламента зрительных (для слепых обучающихся с остаточным зрением) и тактильных нагрузок;</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реализация офтальмо</w:t>
      </w:r>
      <w:r>
        <w:rPr>
          <w:sz w:val="28"/>
          <w:szCs w:val="28"/>
        </w:rPr>
        <w:t xml:space="preserve"> </w:t>
      </w:r>
      <w:r w:rsidRPr="00010F4F">
        <w:rPr>
          <w:sz w:val="28"/>
          <w:szCs w:val="28"/>
        </w:rPr>
        <w:t>-</w:t>
      </w:r>
      <w:r>
        <w:rPr>
          <w:sz w:val="28"/>
          <w:szCs w:val="28"/>
        </w:rPr>
        <w:t xml:space="preserve"> </w:t>
      </w:r>
      <w:r w:rsidRPr="00010F4F">
        <w:rPr>
          <w:sz w:val="28"/>
          <w:szCs w:val="28"/>
        </w:rPr>
        <w:t>гигиенических рекомендаций по соблюдению светового режима (для слепых обучающихся со светоощущением и остаточным зрением);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использование приемов, направленных на снятие зрительного и тактильного напряжения;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рациональное чередование тактильной нагрузки со слуховым, зрительным (для слепых обучающихся с остаточным зрением) восприятием учебного материала;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соблюдение режима физических нагрузок (с учетом противопоказаний);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обеспечение доступности учебной информации для непосредственного восприятия (с помощью остаточного зрения и/или осязания);</w:t>
      </w:r>
    </w:p>
    <w:p w:rsidR="006C480D" w:rsidRDefault="006C480D" w:rsidP="00C431F6">
      <w:pPr>
        <w:pStyle w:val="Standard"/>
        <w:spacing w:line="360" w:lineRule="auto"/>
        <w:ind w:firstLine="709"/>
        <w:contextualSpacing/>
        <w:jc w:val="both"/>
        <w:rPr>
          <w:sz w:val="28"/>
          <w:szCs w:val="28"/>
        </w:rPr>
      </w:pPr>
      <w:r w:rsidRPr="00010F4F">
        <w:rPr>
          <w:sz w:val="28"/>
          <w:szCs w:val="28"/>
        </w:rPr>
        <w:t xml:space="preserve">необходимость при выполнении слепыми обучающимися итоговых  работ адаптации (в соответствии с их особыми образовательными </w:t>
      </w:r>
      <w:r w:rsidRPr="00010F4F">
        <w:rPr>
          <w:sz w:val="28"/>
          <w:szCs w:val="28"/>
        </w:rPr>
        <w:lastRenderedPageBreak/>
        <w:t>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C03F19" w:rsidRDefault="006C480D" w:rsidP="00C431F6">
      <w:pPr>
        <w:pStyle w:val="Standard"/>
        <w:numPr>
          <w:ilvl w:val="0"/>
          <w:numId w:val="5"/>
        </w:numPr>
        <w:spacing w:line="360" w:lineRule="auto"/>
        <w:ind w:left="0" w:firstLine="709"/>
        <w:contextualSpacing/>
        <w:jc w:val="both"/>
        <w:rPr>
          <w:i/>
          <w:sz w:val="28"/>
          <w:szCs w:val="28"/>
        </w:rPr>
      </w:pPr>
      <w:r w:rsidRPr="00C03F19">
        <w:rPr>
          <w:i/>
          <w:sz w:val="28"/>
          <w:szCs w:val="28"/>
        </w:rPr>
        <w:t>Требования к единому орфографическому режиму представлены в Приложении 1.</w:t>
      </w:r>
    </w:p>
    <w:p w:rsidR="006C480D" w:rsidRPr="00010F4F" w:rsidRDefault="006C480D" w:rsidP="00C431F6">
      <w:pPr>
        <w:pStyle w:val="Standard"/>
        <w:spacing w:line="360" w:lineRule="auto"/>
        <w:ind w:firstLine="709"/>
        <w:contextualSpacing/>
        <w:jc w:val="both"/>
        <w:rPr>
          <w:sz w:val="28"/>
          <w:szCs w:val="28"/>
        </w:rPr>
      </w:pPr>
      <w:r w:rsidRPr="00010F4F">
        <w:rPr>
          <w:b/>
          <w:bCs/>
          <w:i/>
          <w:iCs/>
          <w:sz w:val="28"/>
          <w:szCs w:val="28"/>
        </w:rPr>
        <w:t xml:space="preserve">Требования к </w:t>
      </w:r>
      <w:r w:rsidRPr="00010F4F">
        <w:rPr>
          <w:b/>
          <w:i/>
          <w:iCs/>
          <w:sz w:val="28"/>
          <w:szCs w:val="28"/>
        </w:rPr>
        <w:t>организации пространства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Необходимость обеспечения:</w:t>
      </w:r>
    </w:p>
    <w:p w:rsidR="006C480D" w:rsidRPr="00010F4F" w:rsidRDefault="006C480D" w:rsidP="00C431F6">
      <w:pPr>
        <w:pStyle w:val="Standard"/>
        <w:numPr>
          <w:ilvl w:val="0"/>
          <w:numId w:val="4"/>
        </w:numPr>
        <w:spacing w:line="360" w:lineRule="auto"/>
        <w:ind w:left="0" w:firstLine="708"/>
        <w:contextualSpacing/>
        <w:jc w:val="both"/>
        <w:rPr>
          <w:sz w:val="28"/>
          <w:szCs w:val="28"/>
        </w:rPr>
      </w:pPr>
      <w:r w:rsidRPr="00010F4F">
        <w:rPr>
          <w:sz w:val="28"/>
          <w:szCs w:val="28"/>
        </w:rPr>
        <w:t>безопасности и постоянства предметно-пространственной среды, что предполагает:</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 xml:space="preserve">оснащение в соответствии с особыми образовательными потребностями слепых с остаточным зрением школьных помещений специальными </w:t>
      </w:r>
      <w:r w:rsidRPr="00010F4F">
        <w:rPr>
          <w:i/>
          <w:sz w:val="28"/>
          <w:szCs w:val="28"/>
        </w:rPr>
        <w:t>зрительными</w:t>
      </w:r>
      <w:r w:rsidRPr="00010F4F">
        <w:rPr>
          <w:sz w:val="28"/>
          <w:szCs w:val="28"/>
        </w:rPr>
        <w:t xml:space="preserve"> ориентирами: </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w:t>
      </w:r>
      <w:r w:rsidRPr="00010F4F">
        <w:rPr>
          <w:sz w:val="28"/>
          <w:szCs w:val="28"/>
        </w:rPr>
        <w:lastRenderedPageBreak/>
        <w:t xml:space="preserve">вставляется в прозрачную пластину из оргстекла толщиной 4 мм);   </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i/>
          <w:sz w:val="28"/>
          <w:szCs w:val="28"/>
        </w:rPr>
        <w:t>слуховыми</w:t>
      </w:r>
      <w:r w:rsidRPr="00010F4F">
        <w:rPr>
          <w:sz w:val="28"/>
          <w:szCs w:val="28"/>
        </w:rPr>
        <w:t xml:space="preserve">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осязательными</w:t>
      </w:r>
      <w:r w:rsidRPr="00010F4F">
        <w:rPr>
          <w:rFonts w:ascii="Times New Roman" w:hAnsi="Times New Roman"/>
          <w:sz w:val="28"/>
          <w:szCs w:val="28"/>
        </w:rPr>
        <w:t xml:space="preserve"> ориентирами: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 xml:space="preserve">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w:t>
      </w:r>
      <w:r w:rsidRPr="00010F4F">
        <w:rPr>
          <w:sz w:val="28"/>
          <w:szCs w:val="28"/>
        </w:rPr>
        <w:lastRenderedPageBreak/>
        <w:t>источника света и др.);</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010F4F" w:rsidRDefault="006C480D" w:rsidP="00C431F6">
      <w:pPr>
        <w:pStyle w:val="Standard"/>
        <w:numPr>
          <w:ilvl w:val="0"/>
          <w:numId w:val="4"/>
        </w:numPr>
        <w:tabs>
          <w:tab w:val="left" w:pos="0"/>
          <w:tab w:val="left" w:pos="360"/>
        </w:tabs>
        <w:spacing w:line="360" w:lineRule="auto"/>
        <w:ind w:left="0" w:firstLine="708"/>
        <w:contextualSpacing/>
        <w:jc w:val="both"/>
        <w:rPr>
          <w:sz w:val="28"/>
          <w:szCs w:val="28"/>
        </w:rPr>
      </w:pPr>
      <w:r w:rsidRPr="00010F4F">
        <w:rPr>
          <w:sz w:val="28"/>
          <w:szCs w:val="28"/>
        </w:rPr>
        <w:t>определенного уровня освещенности школьных помещений:</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010F4F" w:rsidRDefault="006C480D" w:rsidP="00C431F6">
      <w:pPr>
        <w:pStyle w:val="Standard"/>
        <w:tabs>
          <w:tab w:val="left" w:pos="709"/>
        </w:tabs>
        <w:spacing w:line="360" w:lineRule="auto"/>
        <w:ind w:firstLine="708"/>
        <w:contextualSpacing/>
        <w:jc w:val="both"/>
        <w:rPr>
          <w:sz w:val="28"/>
          <w:szCs w:val="28"/>
        </w:rPr>
      </w:pPr>
      <w:r w:rsidRPr="00010F4F">
        <w:rPr>
          <w:sz w:val="28"/>
          <w:szCs w:val="28"/>
        </w:rPr>
        <w:t>3) доступности образовательной среды для слепых обучающихся, что обеспечивается:</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использованием учебников, дидактического материала и средств наглядности, отвечающих особым образовательным потребностям слепых обучающихся;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использованием оптических, тифлотехнических, технических средств, в том числе и средств комфортного доступа к образованию;</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наличием в классе (специально</w:t>
      </w:r>
      <w:r>
        <w:rPr>
          <w:sz w:val="28"/>
          <w:szCs w:val="28"/>
        </w:rPr>
        <w:t xml:space="preserve">м кабинете) места для хранения </w:t>
      </w:r>
      <w:r w:rsidRPr="00010F4F">
        <w:rPr>
          <w:sz w:val="28"/>
          <w:szCs w:val="28"/>
        </w:rPr>
        <w:t>книг</w:t>
      </w:r>
      <w:r>
        <w:rPr>
          <w:sz w:val="28"/>
          <w:szCs w:val="28"/>
        </w:rPr>
        <w:t xml:space="preserve"> изданных рельефно-точечным шрифтом Л. Брайля;</w:t>
      </w:r>
      <w:r w:rsidRPr="00010F4F">
        <w:rPr>
          <w:sz w:val="28"/>
          <w:szCs w:val="28"/>
        </w:rPr>
        <w:t xml:space="preserve"> тетрадей, индивидуальных тифлотехнических и оптических средств,  дидактических материалов, выполненных рельефно-точечным шрифтом;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w:t>
      </w:r>
      <w:r w:rsidRPr="00010F4F">
        <w:rPr>
          <w:rFonts w:ascii="Times New Roman" w:hAnsi="Times New Roman"/>
          <w:sz w:val="28"/>
          <w:szCs w:val="28"/>
          <w:lang w:val="en-US"/>
        </w:rPr>
        <w:t>mp</w:t>
      </w:r>
      <w:r w:rsidRPr="00010F4F">
        <w:rPr>
          <w:rFonts w:ascii="Times New Roman" w:hAnsi="Times New Roman"/>
          <w:sz w:val="28"/>
          <w:szCs w:val="28"/>
        </w:rPr>
        <w:t xml:space="preserve">3, </w:t>
      </w:r>
      <w:r w:rsidRPr="00010F4F">
        <w:rPr>
          <w:rFonts w:ascii="Times New Roman" w:hAnsi="Times New Roman"/>
          <w:sz w:val="28"/>
          <w:szCs w:val="28"/>
          <w:lang w:val="en-US"/>
        </w:rPr>
        <w:t>daisy</w:t>
      </w:r>
      <w:r w:rsidRPr="00010F4F">
        <w:rPr>
          <w:rFonts w:ascii="Times New Roman" w:hAnsi="Times New Roman"/>
          <w:sz w:val="28"/>
          <w:szCs w:val="28"/>
        </w:rPr>
        <w:t xml:space="preserve">, электронные форматы хранения текстов </w:t>
      </w:r>
      <w:r w:rsidRPr="00010F4F">
        <w:rPr>
          <w:rFonts w:ascii="Times New Roman" w:hAnsi="Times New Roman"/>
          <w:sz w:val="28"/>
          <w:szCs w:val="28"/>
          <w:lang w:val="en-US"/>
        </w:rPr>
        <w:t>TXT</w:t>
      </w:r>
      <w:r w:rsidRPr="00010F4F">
        <w:rPr>
          <w:rFonts w:ascii="Times New Roman" w:hAnsi="Times New Roman"/>
          <w:sz w:val="28"/>
          <w:szCs w:val="28"/>
        </w:rPr>
        <w:t xml:space="preserve">, </w:t>
      </w:r>
      <w:r w:rsidRPr="00010F4F">
        <w:rPr>
          <w:rFonts w:ascii="Times New Roman" w:hAnsi="Times New Roman"/>
          <w:sz w:val="28"/>
          <w:szCs w:val="28"/>
          <w:lang w:val="en-US"/>
        </w:rPr>
        <w:t>RTF</w:t>
      </w:r>
      <w:r w:rsidRPr="00010F4F">
        <w:rPr>
          <w:rFonts w:ascii="Times New Roman" w:hAnsi="Times New Roman"/>
          <w:sz w:val="28"/>
          <w:szCs w:val="28"/>
        </w:rPr>
        <w:t xml:space="preserve">, </w:t>
      </w:r>
      <w:r w:rsidRPr="00010F4F">
        <w:rPr>
          <w:rFonts w:ascii="Times New Roman" w:hAnsi="Times New Roman"/>
          <w:sz w:val="28"/>
          <w:szCs w:val="28"/>
          <w:lang w:val="en-US"/>
        </w:rPr>
        <w:t>DOC</w:t>
      </w:r>
      <w:r w:rsidRPr="00010F4F">
        <w:rPr>
          <w:rFonts w:ascii="Times New Roman" w:hAnsi="Times New Roman"/>
          <w:sz w:val="28"/>
          <w:szCs w:val="28"/>
        </w:rPr>
        <w:t xml:space="preserve">, </w:t>
      </w:r>
      <w:r w:rsidRPr="00010F4F">
        <w:rPr>
          <w:rFonts w:ascii="Times New Roman" w:hAnsi="Times New Roman"/>
          <w:sz w:val="28"/>
          <w:szCs w:val="28"/>
          <w:lang w:val="en-US"/>
        </w:rPr>
        <w:t>DOCX</w:t>
      </w:r>
      <w:r w:rsidRPr="00010F4F">
        <w:rPr>
          <w:rFonts w:ascii="Times New Roman" w:hAnsi="Times New Roman"/>
          <w:sz w:val="28"/>
          <w:szCs w:val="28"/>
        </w:rPr>
        <w:t xml:space="preserve">, </w:t>
      </w:r>
      <w:r w:rsidRPr="00010F4F">
        <w:rPr>
          <w:rFonts w:ascii="Times New Roman" w:hAnsi="Times New Roman"/>
          <w:sz w:val="28"/>
          <w:szCs w:val="28"/>
          <w:lang w:val="en-US"/>
        </w:rPr>
        <w:t>HTML</w:t>
      </w:r>
      <w:r w:rsidRPr="00010F4F">
        <w:rPr>
          <w:rFonts w:ascii="Times New Roman" w:hAnsi="Times New Roman"/>
          <w:sz w:val="28"/>
          <w:szCs w:val="28"/>
        </w:rPr>
        <w:t>).</w:t>
      </w:r>
    </w:p>
    <w:p w:rsidR="006C480D" w:rsidRPr="00010F4F" w:rsidRDefault="006C480D" w:rsidP="00C431F6">
      <w:pPr>
        <w:pStyle w:val="Standard"/>
        <w:spacing w:line="360" w:lineRule="auto"/>
        <w:ind w:firstLine="709"/>
        <w:contextualSpacing/>
        <w:jc w:val="both"/>
        <w:rPr>
          <w:b/>
          <w:i/>
          <w:iCs/>
          <w:sz w:val="28"/>
          <w:szCs w:val="28"/>
        </w:rPr>
      </w:pPr>
      <w:r w:rsidRPr="00010F4F">
        <w:rPr>
          <w:b/>
          <w:i/>
          <w:iCs/>
          <w:sz w:val="28"/>
          <w:szCs w:val="28"/>
        </w:rPr>
        <w:t>Временной режим обучения</w:t>
      </w:r>
    </w:p>
    <w:p w:rsidR="006C480D" w:rsidRPr="00010F4F" w:rsidRDefault="006C480D" w:rsidP="00C431F6">
      <w:pPr>
        <w:pStyle w:val="Standard"/>
        <w:spacing w:line="360" w:lineRule="auto"/>
        <w:ind w:firstLine="709"/>
        <w:contextualSpacing/>
        <w:jc w:val="both"/>
        <w:rPr>
          <w:b/>
          <w:sz w:val="28"/>
          <w:szCs w:val="28"/>
        </w:rPr>
      </w:pPr>
      <w:r w:rsidRPr="00010F4F">
        <w:rPr>
          <w:sz w:val="28"/>
          <w:szCs w:val="28"/>
        </w:rPr>
        <w:t>Временной режим образования слепых обучающихся</w:t>
      </w:r>
      <w:r>
        <w:rPr>
          <w:sz w:val="28"/>
          <w:szCs w:val="28"/>
        </w:rPr>
        <w:t xml:space="preserve"> </w:t>
      </w:r>
      <w:r w:rsidRPr="00010F4F">
        <w:rPr>
          <w:sz w:val="28"/>
          <w:szCs w:val="28"/>
        </w:rPr>
        <w:t>(учебный год, учебная неделя, день) устанавливается в соответствии с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различных вариантов АООП НОО устанавливаются ФГОС НОО.</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детей в течение учебного дня. Обучение слепых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В середине урока проводится физкультурная минутка, направленная на снятие общего мышечного напряжения (в соответствии с действующим СанПиНом) и физкультминутка, в которую включаются упражнения, способствующие снятию зрительного напряжения (у слепых обучающихся с остаточным зрением) и предупреждению зрительного (у слепых обучающихся с остаточным зрением) и/или тактильного утомления. </w:t>
      </w:r>
      <w:r w:rsidRPr="00010F4F">
        <w:rPr>
          <w:sz w:val="28"/>
          <w:szCs w:val="28"/>
        </w:rPr>
        <w:lastRenderedPageBreak/>
        <w:t>Упражнения проводятся с учетом состояния зрения детей (клинических форм зрительного заболевания, имеющихся противопоказаний, этапа лечения).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Психолого</w:t>
      </w:r>
      <w:r>
        <w:rPr>
          <w:sz w:val="28"/>
          <w:szCs w:val="28"/>
        </w:rPr>
        <w:t xml:space="preserve"> – </w:t>
      </w:r>
      <w:r w:rsidRPr="00010F4F">
        <w:rPr>
          <w:sz w:val="28"/>
          <w:szCs w:val="28"/>
        </w:rPr>
        <w:t>медико</w:t>
      </w:r>
      <w:r>
        <w:rPr>
          <w:sz w:val="28"/>
          <w:szCs w:val="28"/>
        </w:rPr>
        <w:t xml:space="preserve"> </w:t>
      </w:r>
      <w:r w:rsidRPr="00010F4F">
        <w:rPr>
          <w:sz w:val="28"/>
          <w:szCs w:val="28"/>
        </w:rPr>
        <w:t>-</w:t>
      </w:r>
      <w:r>
        <w:rPr>
          <w:sz w:val="28"/>
          <w:szCs w:val="28"/>
        </w:rPr>
        <w:t xml:space="preserve"> </w:t>
      </w:r>
      <w:r w:rsidRPr="00010F4F">
        <w:rPr>
          <w:sz w:val="28"/>
          <w:szCs w:val="28"/>
        </w:rPr>
        <w:t>педагогическое сопровождение слепых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w:t>
      </w:r>
      <w:r>
        <w:rPr>
          <w:sz w:val="28"/>
          <w:szCs w:val="28"/>
        </w:rPr>
        <w:t xml:space="preserve"> </w:t>
      </w:r>
      <w:r w:rsidRPr="00010F4F">
        <w:rPr>
          <w:sz w:val="28"/>
          <w:szCs w:val="28"/>
        </w:rPr>
        <w:t>-</w:t>
      </w:r>
      <w:r>
        <w:rPr>
          <w:sz w:val="28"/>
          <w:szCs w:val="28"/>
        </w:rPr>
        <w:t xml:space="preserve"> </w:t>
      </w:r>
      <w:r w:rsidRPr="00010F4F">
        <w:rPr>
          <w:sz w:val="28"/>
          <w:szCs w:val="28"/>
        </w:rPr>
        <w:t>ортоптисткой).</w:t>
      </w:r>
    </w:p>
    <w:p w:rsidR="006C480D" w:rsidRPr="00010F4F" w:rsidRDefault="006C480D" w:rsidP="00C431F6">
      <w:pPr>
        <w:pStyle w:val="Standard"/>
        <w:spacing w:line="360" w:lineRule="auto"/>
        <w:ind w:firstLine="709"/>
        <w:contextualSpacing/>
        <w:rPr>
          <w:i/>
          <w:sz w:val="28"/>
          <w:szCs w:val="28"/>
        </w:rPr>
      </w:pPr>
      <w:r w:rsidRPr="00010F4F">
        <w:rPr>
          <w:b/>
          <w:bCs/>
          <w:i/>
          <w:sz w:val="28"/>
          <w:szCs w:val="28"/>
        </w:rPr>
        <w:t>Требования к организации рабочего места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w:t>
      </w:r>
      <w:r>
        <w:rPr>
          <w:sz w:val="28"/>
          <w:szCs w:val="28"/>
        </w:rPr>
        <w:t xml:space="preserve"> быть стационарно зафиксирована</w:t>
      </w:r>
      <w:r w:rsidRPr="00010F4F">
        <w:rPr>
          <w:sz w:val="28"/>
          <w:szCs w:val="28"/>
        </w:rPr>
        <w:t xml:space="preserve"> </w:t>
      </w:r>
      <w:r>
        <w:rPr>
          <w:sz w:val="28"/>
          <w:szCs w:val="28"/>
        </w:rPr>
        <w:t xml:space="preserve">и </w:t>
      </w:r>
      <w:r w:rsidRPr="00010F4F">
        <w:rPr>
          <w:sz w:val="28"/>
          <w:szCs w:val="28"/>
        </w:rPr>
        <w:t xml:space="preserve"> 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010F4F" w:rsidRDefault="006C480D" w:rsidP="00C431F6">
      <w:pPr>
        <w:pStyle w:val="Standard"/>
        <w:spacing w:line="360" w:lineRule="auto"/>
        <w:ind w:firstLine="708"/>
        <w:contextualSpacing/>
        <w:jc w:val="both"/>
        <w:rPr>
          <w:sz w:val="28"/>
          <w:szCs w:val="28"/>
        </w:rPr>
      </w:pPr>
      <w:r w:rsidRPr="00010F4F">
        <w:rPr>
          <w:b/>
          <w:i/>
          <w:sz w:val="28"/>
          <w:szCs w:val="28"/>
        </w:rPr>
        <w:t>Требования к техническим средствам комфортного доступа</w:t>
      </w:r>
      <w:r>
        <w:rPr>
          <w:b/>
          <w:i/>
          <w:sz w:val="28"/>
          <w:szCs w:val="28"/>
        </w:rPr>
        <w:t xml:space="preserve"> </w:t>
      </w:r>
      <w:r w:rsidRPr="00010F4F">
        <w:rPr>
          <w:sz w:val="28"/>
          <w:szCs w:val="28"/>
        </w:rPr>
        <w:t>слепого обучающегося к образованию.</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w:t>
      </w:r>
      <w:r>
        <w:rPr>
          <w:sz w:val="28"/>
          <w:szCs w:val="28"/>
        </w:rPr>
        <w:t xml:space="preserve">специальным </w:t>
      </w:r>
      <w:r w:rsidRPr="00010F4F">
        <w:rPr>
          <w:sz w:val="28"/>
          <w:szCs w:val="28"/>
        </w:rPr>
        <w:t>программным обеспечением (</w:t>
      </w:r>
      <w:r>
        <w:rPr>
          <w:sz w:val="28"/>
          <w:szCs w:val="28"/>
        </w:rPr>
        <w:t>П</w:t>
      </w:r>
      <w:r w:rsidRPr="00010F4F">
        <w:rPr>
          <w:sz w:val="28"/>
          <w:szCs w:val="28"/>
        </w:rPr>
        <w:t>р</w:t>
      </w:r>
      <w:r>
        <w:rPr>
          <w:sz w:val="28"/>
          <w:szCs w:val="28"/>
        </w:rPr>
        <w:t>ограммы: невизуального доступа «</w:t>
      </w:r>
      <w:r w:rsidRPr="00010F4F">
        <w:rPr>
          <w:sz w:val="28"/>
          <w:szCs w:val="28"/>
          <w:lang w:val="en-US"/>
        </w:rPr>
        <w:t>JAWSforWindows</w:t>
      </w:r>
      <w:r>
        <w:rPr>
          <w:sz w:val="28"/>
          <w:szCs w:val="28"/>
        </w:rPr>
        <w:t>»;</w:t>
      </w:r>
      <w:r w:rsidRPr="00626FFF">
        <w:rPr>
          <w:rFonts w:ascii="Arial" w:hAnsi="Arial" w:cs="Arial"/>
          <w:sz w:val="20"/>
          <w:szCs w:val="20"/>
        </w:rPr>
        <w:t xml:space="preserve"> </w:t>
      </w:r>
      <w:r w:rsidRPr="00626FFF">
        <w:rPr>
          <w:bCs/>
          <w:sz w:val="28"/>
          <w:szCs w:val="28"/>
        </w:rPr>
        <w:t>«COBRA 9.0»;</w:t>
      </w:r>
      <w:r>
        <w:rPr>
          <w:b/>
          <w:bCs/>
          <w:sz w:val="20"/>
          <w:szCs w:val="20"/>
        </w:rPr>
        <w:t xml:space="preserve"> </w:t>
      </w:r>
      <w:r>
        <w:rPr>
          <w:sz w:val="28"/>
          <w:szCs w:val="28"/>
        </w:rPr>
        <w:t xml:space="preserve">« </w:t>
      </w:r>
      <w:r w:rsidRPr="00626FFF">
        <w:rPr>
          <w:sz w:val="28"/>
          <w:szCs w:val="28"/>
        </w:rPr>
        <w:t>SuperNova Magnifier &amp; Screen Reader</w:t>
      </w:r>
      <w:r>
        <w:rPr>
          <w:sz w:val="28"/>
          <w:szCs w:val="28"/>
        </w:rPr>
        <w:t>»</w:t>
      </w:r>
      <w:r w:rsidRPr="00626FFF">
        <w:rPr>
          <w:sz w:val="28"/>
          <w:szCs w:val="28"/>
        </w:rPr>
        <w:t xml:space="preserve">; </w:t>
      </w:r>
      <w:r>
        <w:rPr>
          <w:sz w:val="28"/>
          <w:szCs w:val="28"/>
        </w:rPr>
        <w:t>«</w:t>
      </w:r>
      <w:r w:rsidRPr="00626FFF">
        <w:rPr>
          <w:sz w:val="28"/>
          <w:szCs w:val="28"/>
        </w:rPr>
        <w:t>Screen Reader</w:t>
      </w:r>
      <w:r>
        <w:rPr>
          <w:sz w:val="28"/>
          <w:szCs w:val="28"/>
        </w:rPr>
        <w:t xml:space="preserve">», </w:t>
      </w:r>
      <w:r w:rsidRPr="00101AD5">
        <w:rPr>
          <w:bCs/>
          <w:sz w:val="28"/>
          <w:szCs w:val="28"/>
        </w:rPr>
        <w:t>«Duxbury BrailleTranslator»</w:t>
      </w:r>
      <w:r>
        <w:rPr>
          <w:sz w:val="28"/>
          <w:szCs w:val="28"/>
        </w:rPr>
        <w:t xml:space="preserve"> и другие)</w:t>
      </w:r>
      <w:r w:rsidRPr="00626FFF">
        <w:rPr>
          <w:sz w:val="28"/>
          <w:szCs w:val="28"/>
        </w:rPr>
        <w:t>,</w:t>
      </w:r>
      <w:r w:rsidRPr="00010F4F">
        <w:rPr>
          <w:sz w:val="28"/>
          <w:szCs w:val="28"/>
        </w:rPr>
        <w:t xml:space="preserve"> синтезатором речи; адаптированные (с учетом особых образовательных потребностей детей)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w:t>
      </w:r>
      <w:r w:rsidRPr="00010F4F">
        <w:rPr>
          <w:sz w:val="28"/>
          <w:szCs w:val="28"/>
        </w:rPr>
        <w:lastRenderedPageBreak/>
        <w:t xml:space="preserve">инвалида по зрению. </w:t>
      </w:r>
    </w:p>
    <w:p w:rsidR="006C480D" w:rsidRPr="00010F4F" w:rsidRDefault="006C480D" w:rsidP="00C431F6">
      <w:pPr>
        <w:pStyle w:val="Standard"/>
        <w:spacing w:line="360" w:lineRule="auto"/>
        <w:ind w:firstLine="708"/>
        <w:contextualSpacing/>
        <w:rPr>
          <w:i/>
          <w:sz w:val="28"/>
          <w:szCs w:val="28"/>
        </w:rPr>
      </w:pPr>
      <w:r w:rsidRPr="00010F4F">
        <w:rPr>
          <w:b/>
          <w:i/>
          <w:sz w:val="28"/>
          <w:szCs w:val="28"/>
        </w:rPr>
        <w:t>Требования к техническим средствам обучения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Наряду с общими техническими средствами, использующимися на НОО, в обучении слепых должны применяться специальные тифлотехнические (</w:t>
      </w:r>
      <w:r w:rsidRPr="00E864B4">
        <w:rPr>
          <w:sz w:val="28"/>
          <w:szCs w:val="28"/>
        </w:rPr>
        <w:t>азбука – колодка по Брайлю (колодка шеститочия),</w:t>
      </w:r>
      <w:r w:rsidRPr="00010F4F">
        <w:rPr>
          <w:sz w:val="28"/>
          <w:szCs w:val="28"/>
        </w:rPr>
        <w:t xml:space="preserve"> прибор</w:t>
      </w:r>
      <w:r>
        <w:rPr>
          <w:sz w:val="28"/>
          <w:szCs w:val="28"/>
        </w:rPr>
        <w:t>ы</w:t>
      </w:r>
      <w:r w:rsidRPr="00010F4F">
        <w:rPr>
          <w:sz w:val="28"/>
          <w:szCs w:val="28"/>
        </w:rPr>
        <w:t xml:space="preserve"> «Ориентир»</w:t>
      </w:r>
      <w:r>
        <w:rPr>
          <w:sz w:val="28"/>
          <w:szCs w:val="28"/>
        </w:rPr>
        <w:t>, «Графика», «Школьник»</w:t>
      </w:r>
      <w:r w:rsidRPr="00010F4F">
        <w:rPr>
          <w:sz w:val="28"/>
          <w:szCs w:val="28"/>
        </w:rPr>
        <w:t xml:space="preserve"> и др.) и оптические (</w:t>
      </w:r>
      <w:r w:rsidRPr="00E864B4">
        <w:rPr>
          <w:sz w:val="28"/>
          <w:szCs w:val="28"/>
        </w:rPr>
        <w:t>очковые средства</w:t>
      </w:r>
      <w:r w:rsidRPr="00010F4F">
        <w:rPr>
          <w:sz w:val="28"/>
          <w:szCs w:val="28"/>
        </w:rPr>
        <w:t xml:space="preserve">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 для систематического использования слепыми обучающимися.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речь (посредством использования программ невизуального доступа к информации, синтезаторов речи и читающих устройств);</w:t>
      </w:r>
    </w:p>
    <w:p w:rsidR="006C480D" w:rsidRPr="00645C50" w:rsidRDefault="006C480D" w:rsidP="00C431F6">
      <w:pPr>
        <w:pStyle w:val="Standard"/>
        <w:spacing w:line="360" w:lineRule="auto"/>
        <w:ind w:firstLine="709"/>
        <w:contextualSpacing/>
        <w:jc w:val="both"/>
        <w:rPr>
          <w:sz w:val="28"/>
          <w:szCs w:val="28"/>
        </w:rPr>
      </w:pPr>
      <w:r w:rsidRPr="00010F4F">
        <w:rPr>
          <w:sz w:val="28"/>
          <w:szCs w:val="28"/>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w:t>
      </w:r>
      <w:r w:rsidRPr="00645C50">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визуальную информацию, которая представлена плоскопечатным брусковым рубленным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6C480D" w:rsidRPr="00010F4F" w:rsidRDefault="006C480D" w:rsidP="00C431F6">
      <w:pPr>
        <w:pStyle w:val="Standard"/>
        <w:spacing w:line="360" w:lineRule="auto"/>
        <w:ind w:firstLine="709"/>
        <w:contextualSpacing/>
        <w:jc w:val="both"/>
        <w:rPr>
          <w:i/>
          <w:sz w:val="28"/>
          <w:szCs w:val="28"/>
        </w:rPr>
      </w:pPr>
      <w:r w:rsidRPr="00010F4F">
        <w:rPr>
          <w:b/>
          <w:i/>
          <w:sz w:val="28"/>
          <w:szCs w:val="28"/>
        </w:rPr>
        <w:t>Требования к учебникам, учебным принадлежностям</w:t>
      </w:r>
      <w:r>
        <w:rPr>
          <w:b/>
          <w:i/>
          <w:sz w:val="28"/>
          <w:szCs w:val="28"/>
        </w:rPr>
        <w:t xml:space="preserve"> </w:t>
      </w:r>
      <w:r w:rsidRPr="00010F4F">
        <w:rPr>
          <w:b/>
          <w:i/>
          <w:sz w:val="28"/>
          <w:szCs w:val="28"/>
        </w:rPr>
        <w:t>,дидактическим материалам и наглядным пособиям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процессе обучения слепых необходимо использовать:</w:t>
      </w:r>
    </w:p>
    <w:p w:rsidR="006C480D" w:rsidRPr="00010F4F" w:rsidRDefault="006C480D" w:rsidP="00C431F6">
      <w:pPr>
        <w:pStyle w:val="Standard"/>
        <w:numPr>
          <w:ilvl w:val="0"/>
          <w:numId w:val="9"/>
        </w:numPr>
        <w:spacing w:line="360" w:lineRule="auto"/>
        <w:contextualSpacing/>
        <w:jc w:val="both"/>
        <w:rPr>
          <w:sz w:val="28"/>
          <w:szCs w:val="28"/>
        </w:rPr>
      </w:pPr>
      <w:r w:rsidRPr="00010F4F">
        <w:rPr>
          <w:sz w:val="28"/>
          <w:szCs w:val="28"/>
        </w:rPr>
        <w:t>специальные учебники:</w:t>
      </w:r>
    </w:p>
    <w:p w:rsidR="006C480D" w:rsidRPr="00010F4F" w:rsidRDefault="006C480D" w:rsidP="00C431F6">
      <w:pPr>
        <w:pStyle w:val="Standard"/>
        <w:spacing w:line="360" w:lineRule="auto"/>
        <w:ind w:firstLine="708"/>
        <w:contextualSpacing/>
        <w:jc w:val="both"/>
        <w:rPr>
          <w:i/>
          <w:iCs/>
          <w:sz w:val="28"/>
          <w:szCs w:val="28"/>
        </w:rPr>
      </w:pPr>
      <w:r w:rsidRPr="00010F4F">
        <w:rPr>
          <w:sz w:val="28"/>
          <w:szCs w:val="28"/>
        </w:rPr>
        <w:t xml:space="preserve">созданные на основе учебников для детей,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w:t>
      </w:r>
      <w:r w:rsidRPr="00010F4F">
        <w:rPr>
          <w:sz w:val="28"/>
          <w:szCs w:val="28"/>
        </w:rPr>
        <w:lastRenderedPageBreak/>
        <w:t>рельефом и цветом) и имеющие учебно-методический аппарат, адаптированный к особенностям познавательной деятельности слепых обучающихся;</w:t>
      </w:r>
    </w:p>
    <w:p w:rsidR="006C480D" w:rsidRPr="00010F4F" w:rsidRDefault="006C480D" w:rsidP="00C431F6">
      <w:pPr>
        <w:pStyle w:val="Standard"/>
        <w:numPr>
          <w:ilvl w:val="0"/>
          <w:numId w:val="9"/>
        </w:numPr>
        <w:tabs>
          <w:tab w:val="left" w:pos="709"/>
        </w:tabs>
        <w:spacing w:line="360" w:lineRule="auto"/>
        <w:contextualSpacing/>
        <w:jc w:val="both"/>
        <w:rPr>
          <w:sz w:val="28"/>
          <w:szCs w:val="28"/>
        </w:rPr>
      </w:pPr>
      <w:r w:rsidRPr="00010F4F">
        <w:rPr>
          <w:sz w:val="28"/>
          <w:szCs w:val="28"/>
        </w:rPr>
        <w:t>«озвученные» учебники, фонические материалы, аудио учебники, записанные на цифровые носители;</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тифлоплеер с функцией диктофона для воспроизведения аудиокниг;</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портативное устройство для чтения;</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тематические рельефно-графические пособия издательства «Логос»;</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рельефные координатные плоскости;</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 xml:space="preserve"> рельефные географические и исторические карты;</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принадлежности для рельефного черчения (линейка, циркуль, транспортер с тактильной индикацией);</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 xml:space="preserve">приспособление для рельефного черчения </w:t>
      </w:r>
      <w:r>
        <w:rPr>
          <w:sz w:val="28"/>
          <w:szCs w:val="28"/>
        </w:rPr>
        <w:t xml:space="preserve">(Приборы: </w:t>
      </w:r>
      <w:r w:rsidRPr="00010F4F">
        <w:rPr>
          <w:sz w:val="28"/>
          <w:szCs w:val="28"/>
        </w:rPr>
        <w:t>«</w:t>
      </w:r>
      <w:r w:rsidRPr="00010F4F">
        <w:rPr>
          <w:sz w:val="28"/>
          <w:szCs w:val="28"/>
          <w:lang w:val="en-US"/>
        </w:rPr>
        <w:t>Draftsman</w:t>
      </w:r>
      <w:r w:rsidRPr="00010F4F">
        <w:rPr>
          <w:sz w:val="28"/>
          <w:szCs w:val="28"/>
        </w:rPr>
        <w:t>», «Школьник»</w:t>
      </w:r>
      <w:r>
        <w:rPr>
          <w:sz w:val="28"/>
          <w:szCs w:val="28"/>
        </w:rPr>
        <w:t>)</w:t>
      </w:r>
      <w:r w:rsidRPr="00010F4F">
        <w:rPr>
          <w:sz w:val="28"/>
          <w:szCs w:val="28"/>
        </w:rPr>
        <w:t>;</w:t>
      </w:r>
    </w:p>
    <w:p w:rsidR="006C480D" w:rsidRPr="00010F4F" w:rsidRDefault="006C480D" w:rsidP="00C431F6">
      <w:pPr>
        <w:pStyle w:val="Standard"/>
        <w:tabs>
          <w:tab w:val="left" w:pos="709"/>
        </w:tabs>
        <w:spacing w:line="360" w:lineRule="auto"/>
        <w:ind w:firstLine="709"/>
        <w:contextualSpacing/>
        <w:jc w:val="both"/>
        <w:rPr>
          <w:sz w:val="28"/>
          <w:szCs w:val="28"/>
        </w:rPr>
      </w:pPr>
      <w:r w:rsidRPr="00010F4F">
        <w:rPr>
          <w:sz w:val="28"/>
          <w:szCs w:val="28"/>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010F4F" w:rsidRDefault="006C480D" w:rsidP="00C431F6">
      <w:pPr>
        <w:pStyle w:val="Standard"/>
        <w:tabs>
          <w:tab w:val="left" w:pos="709"/>
        </w:tabs>
        <w:spacing w:line="360" w:lineRule="auto"/>
        <w:ind w:firstLine="709"/>
        <w:contextualSpacing/>
        <w:jc w:val="both"/>
        <w:rPr>
          <w:sz w:val="28"/>
          <w:szCs w:val="28"/>
        </w:rPr>
      </w:pPr>
      <w:r w:rsidRPr="00010F4F">
        <w:rPr>
          <w:sz w:val="28"/>
          <w:szCs w:val="28"/>
        </w:rPr>
        <w:t>11)  брайлевские печатные машинки (</w:t>
      </w:r>
      <w:r w:rsidRPr="00010F4F">
        <w:rPr>
          <w:sz w:val="28"/>
          <w:szCs w:val="28"/>
          <w:lang w:val="en-US"/>
        </w:rPr>
        <w:t>Tatrapoint</w:t>
      </w:r>
      <w:r w:rsidRPr="00010F4F">
        <w:rPr>
          <w:sz w:val="28"/>
          <w:szCs w:val="28"/>
        </w:rPr>
        <w:t xml:space="preserve">, </w:t>
      </w:r>
      <w:r w:rsidRPr="00010F4F">
        <w:rPr>
          <w:sz w:val="28"/>
          <w:szCs w:val="28"/>
          <w:lang w:val="en-US"/>
        </w:rPr>
        <w:t>Perkins</w:t>
      </w:r>
      <w:r w:rsidRPr="00010F4F">
        <w:rPr>
          <w:sz w:val="28"/>
          <w:szCs w:val="28"/>
        </w:rPr>
        <w:t xml:space="preserve"> и т.п.), бумагой для печати по Брайлю;</w:t>
      </w:r>
    </w:p>
    <w:p w:rsidR="006C480D" w:rsidRPr="00010F4F" w:rsidRDefault="006C480D" w:rsidP="00C431F6">
      <w:pPr>
        <w:pStyle w:val="Standard"/>
        <w:tabs>
          <w:tab w:val="left" w:pos="709"/>
        </w:tabs>
        <w:spacing w:line="360" w:lineRule="auto"/>
        <w:ind w:firstLine="709"/>
        <w:contextualSpacing/>
        <w:jc w:val="both"/>
        <w:rPr>
          <w:sz w:val="28"/>
          <w:szCs w:val="28"/>
        </w:rPr>
      </w:pPr>
      <w:r w:rsidRPr="00010F4F">
        <w:rPr>
          <w:sz w:val="28"/>
          <w:szCs w:val="28"/>
        </w:rPr>
        <w:t>12) брайлевский дисплей;</w:t>
      </w:r>
    </w:p>
    <w:p w:rsidR="006C480D" w:rsidRPr="00010F4F" w:rsidRDefault="006C480D" w:rsidP="00C431F6">
      <w:pPr>
        <w:pStyle w:val="Standard"/>
        <w:numPr>
          <w:ilvl w:val="0"/>
          <w:numId w:val="8"/>
        </w:numPr>
        <w:tabs>
          <w:tab w:val="left" w:pos="709"/>
          <w:tab w:val="left" w:pos="851"/>
          <w:tab w:val="left" w:pos="1134"/>
        </w:tabs>
        <w:spacing w:line="360" w:lineRule="auto"/>
        <w:ind w:left="0" w:firstLine="709"/>
        <w:contextualSpacing/>
        <w:jc w:val="both"/>
        <w:rPr>
          <w:sz w:val="28"/>
          <w:szCs w:val="28"/>
        </w:rPr>
      </w:pPr>
      <w:r w:rsidRPr="00010F4F">
        <w:rPr>
          <w:sz w:val="28"/>
          <w:szCs w:val="28"/>
        </w:rPr>
        <w:t>трость для ориентировки слепых;</w:t>
      </w:r>
    </w:p>
    <w:p w:rsidR="006C480D" w:rsidRPr="00010F4F" w:rsidRDefault="006C480D" w:rsidP="00C431F6">
      <w:pPr>
        <w:pStyle w:val="Standard"/>
        <w:numPr>
          <w:ilvl w:val="0"/>
          <w:numId w:val="8"/>
        </w:numPr>
        <w:tabs>
          <w:tab w:val="left" w:pos="709"/>
          <w:tab w:val="left" w:pos="1134"/>
        </w:tabs>
        <w:spacing w:line="360" w:lineRule="auto"/>
        <w:ind w:left="0" w:firstLine="709"/>
        <w:contextualSpacing/>
        <w:jc w:val="both"/>
        <w:rPr>
          <w:sz w:val="28"/>
          <w:szCs w:val="28"/>
        </w:rPr>
      </w:pPr>
      <w:r w:rsidRPr="00010F4F">
        <w:rPr>
          <w:sz w:val="28"/>
          <w:szCs w:val="28"/>
        </w:rPr>
        <w:t xml:space="preserve"> приборы</w:t>
      </w:r>
      <w:r>
        <w:rPr>
          <w:sz w:val="28"/>
          <w:szCs w:val="28"/>
        </w:rPr>
        <w:t>, предназначенные для коррекционной работы по пространственной ориентировке (</w:t>
      </w:r>
      <w:r w:rsidRPr="00010F4F">
        <w:rPr>
          <w:sz w:val="28"/>
          <w:szCs w:val="28"/>
        </w:rPr>
        <w:t>«Графика», «Ориентир»</w:t>
      </w:r>
      <w:r>
        <w:rPr>
          <w:sz w:val="28"/>
          <w:szCs w:val="28"/>
        </w:rPr>
        <w:t>)</w:t>
      </w:r>
      <w:r w:rsidRPr="00010F4F">
        <w:rPr>
          <w:sz w:val="28"/>
          <w:szCs w:val="28"/>
        </w:rPr>
        <w:t>;</w:t>
      </w:r>
    </w:p>
    <w:p w:rsidR="006C480D" w:rsidRPr="00010F4F" w:rsidRDefault="006C480D" w:rsidP="00C431F6">
      <w:pPr>
        <w:pStyle w:val="Standard"/>
        <w:numPr>
          <w:ilvl w:val="0"/>
          <w:numId w:val="8"/>
        </w:numPr>
        <w:tabs>
          <w:tab w:val="left" w:pos="709"/>
          <w:tab w:val="left" w:pos="1134"/>
        </w:tabs>
        <w:spacing w:line="360" w:lineRule="auto"/>
        <w:ind w:left="0" w:firstLine="709"/>
        <w:contextualSpacing/>
        <w:jc w:val="both"/>
        <w:rPr>
          <w:sz w:val="28"/>
          <w:szCs w:val="28"/>
        </w:rPr>
      </w:pPr>
      <w:r w:rsidRPr="00010F4F">
        <w:rPr>
          <w:sz w:val="28"/>
          <w:szCs w:val="28"/>
        </w:rPr>
        <w:t xml:space="preserve"> тренажеры и спортивный инвентарь для слепых;</w:t>
      </w:r>
    </w:p>
    <w:p w:rsidR="006C480D" w:rsidRPr="00010F4F" w:rsidRDefault="006C480D" w:rsidP="00C431F6">
      <w:pPr>
        <w:pStyle w:val="Standard"/>
        <w:numPr>
          <w:ilvl w:val="0"/>
          <w:numId w:val="8"/>
        </w:numPr>
        <w:tabs>
          <w:tab w:val="left" w:pos="709"/>
          <w:tab w:val="left" w:pos="1134"/>
        </w:tabs>
        <w:spacing w:line="360" w:lineRule="auto"/>
        <w:ind w:left="0" w:firstLine="709"/>
        <w:contextualSpacing/>
        <w:jc w:val="both"/>
        <w:rPr>
          <w:sz w:val="28"/>
          <w:szCs w:val="28"/>
        </w:rPr>
      </w:pPr>
      <w:r w:rsidRPr="00010F4F">
        <w:rPr>
          <w:sz w:val="28"/>
          <w:szCs w:val="28"/>
        </w:rPr>
        <w:t xml:space="preserve">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детей со светоощущением </w:t>
      </w:r>
      <w:r w:rsidRPr="00010F4F">
        <w:rPr>
          <w:sz w:val="28"/>
          <w:szCs w:val="28"/>
        </w:rPr>
        <w:lastRenderedPageBreak/>
        <w:t>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детей.</w:t>
      </w:r>
    </w:p>
    <w:p w:rsidR="006C480D" w:rsidRPr="00130EA6" w:rsidRDefault="006C480D" w:rsidP="00130EA6">
      <w:pPr>
        <w:spacing w:after="0" w:line="360" w:lineRule="auto"/>
        <w:contextualSpacing/>
        <w:jc w:val="both"/>
        <w:rPr>
          <w:rFonts w:ascii="Times New Roman" w:hAnsi="Times New Roman"/>
          <w:b/>
          <w:sz w:val="28"/>
          <w:szCs w:val="28"/>
        </w:rPr>
      </w:pPr>
      <w:r>
        <w:br w:type="page"/>
      </w:r>
      <w:r w:rsidRPr="00130EA6">
        <w:rPr>
          <w:rFonts w:ascii="Times New Roman" w:hAnsi="Times New Roman"/>
          <w:b/>
          <w:sz w:val="28"/>
          <w:szCs w:val="28"/>
        </w:rPr>
        <w:lastRenderedPageBreak/>
        <w:t>3. АДАПТИРОВАННАЯ ОСНОВНАЯ ОБЩЕОБРАЗОВАТЕЛЬНАЯ ПРОГРАММА НАЧАЛЬНОГО ОБЩЕГО ОБРАЗОВАНИЯ СЛЕПЫХ ОБУЧАЮЩИХСЯ  (ВАРИАНТ 3.2)</w:t>
      </w:r>
    </w:p>
    <w:p w:rsidR="006C480D" w:rsidRPr="00010F4F" w:rsidRDefault="006C480D" w:rsidP="00C431F6">
      <w:pPr>
        <w:tabs>
          <w:tab w:val="left" w:pos="-567"/>
          <w:tab w:val="right" w:leader="dot" w:pos="9639"/>
        </w:tabs>
        <w:spacing w:after="0" w:line="360" w:lineRule="auto"/>
        <w:ind w:right="142"/>
        <w:contextualSpacing/>
        <w:jc w:val="center"/>
        <w:outlineLvl w:val="1"/>
        <w:rPr>
          <w:rFonts w:ascii="Times New Roman" w:hAnsi="Times New Roman"/>
          <w:b/>
          <w:sz w:val="28"/>
          <w:szCs w:val="28"/>
        </w:rPr>
      </w:pPr>
      <w:r w:rsidRPr="00010F4F">
        <w:rPr>
          <w:rFonts w:ascii="Times New Roman" w:hAnsi="Times New Roman"/>
          <w:b/>
          <w:sz w:val="28"/>
          <w:szCs w:val="28"/>
        </w:rPr>
        <w:t>3.1. Целевой раздел</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3.1.1. Пояснительная записка</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b/>
          <w:sz w:val="28"/>
          <w:szCs w:val="28"/>
        </w:rPr>
        <w:t>Цель реализации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t>Целью реализации</w:t>
      </w:r>
      <w:r w:rsidRPr="00010F4F">
        <w:rPr>
          <w:rFonts w:ascii="Times New Roman" w:hAnsi="Times New Roman"/>
          <w:sz w:val="28"/>
          <w:szCs w:val="28"/>
        </w:rPr>
        <w:t xml:space="preserve"> АООП НОО для слепых обучающихся является создание условий выполнения требований Стандарта через обеспечение</w:t>
      </w:r>
      <w:r w:rsidRPr="00010F4F">
        <w:rPr>
          <w:rFonts w:ascii="Times New Roman" w:hAnsi="Times New Roman"/>
          <w:spacing w:val="2"/>
          <w:sz w:val="28"/>
          <w:szCs w:val="28"/>
        </w:rPr>
        <w:t xml:space="preserve"> получения качественного на</w:t>
      </w:r>
      <w:r w:rsidRPr="00010F4F">
        <w:rPr>
          <w:rFonts w:ascii="Times New Roman" w:hAnsi="Times New Roman"/>
          <w:sz w:val="28"/>
          <w:szCs w:val="28"/>
        </w:rPr>
        <w:t>чального общего образования слепыми обучающимися в пролонгированные сроки, по итоговым достижениям полностью соответствующим требованиям к результатам освоения, определенным ФГОС НОО, с учетом особых образовательных потребностей обучающихся данной категории.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z w:val="28"/>
          <w:szCs w:val="28"/>
        </w:rPr>
        <w:t>Достижение поставленной цели</w:t>
      </w:r>
      <w:r>
        <w:rPr>
          <w:rFonts w:ascii="Times New Roman" w:hAnsi="Times New Roman" w:cs="Times New Roman"/>
          <w:bCs/>
          <w:color w:val="auto"/>
          <w:sz w:val="28"/>
          <w:szCs w:val="28"/>
        </w:rPr>
        <w:t xml:space="preserve"> </w:t>
      </w:r>
      <w:r w:rsidRPr="00010F4F">
        <w:rPr>
          <w:rFonts w:ascii="Times New Roman" w:hAnsi="Times New Roman" w:cs="Times New Roman"/>
          <w:color w:val="auto"/>
          <w:sz w:val="28"/>
          <w:szCs w:val="28"/>
        </w:rPr>
        <w:t>при разработке и реализации образовательной организацией АООП НОО</w:t>
      </w:r>
      <w:r>
        <w:rPr>
          <w:rFonts w:ascii="Times New Roman" w:hAnsi="Times New Roman" w:cs="Times New Roman"/>
          <w:color w:val="auto"/>
          <w:sz w:val="28"/>
          <w:szCs w:val="28"/>
        </w:rPr>
        <w:t xml:space="preserve"> </w:t>
      </w:r>
      <w:r w:rsidRPr="00010F4F">
        <w:rPr>
          <w:rFonts w:ascii="Times New Roman" w:hAnsi="Times New Roman" w:cs="Times New Roman"/>
          <w:bCs/>
          <w:color w:val="auto"/>
          <w:sz w:val="28"/>
          <w:szCs w:val="28"/>
        </w:rPr>
        <w:t>для слепых</w:t>
      </w:r>
      <w:r>
        <w:rPr>
          <w:rFonts w:ascii="Times New Roman" w:hAnsi="Times New Roman" w:cs="Times New Roman"/>
          <w:bCs/>
          <w:color w:val="auto"/>
          <w:sz w:val="28"/>
          <w:szCs w:val="28"/>
        </w:rPr>
        <w:t xml:space="preserve"> </w:t>
      </w:r>
      <w:r w:rsidRPr="00010F4F">
        <w:rPr>
          <w:rFonts w:ascii="Times New Roman" w:hAnsi="Times New Roman" w:cs="Times New Roman"/>
          <w:bCs/>
          <w:color w:val="auto"/>
          <w:sz w:val="28"/>
          <w:szCs w:val="28"/>
        </w:rPr>
        <w:t>предусматривает решение следующих основных</w:t>
      </w:r>
      <w:r w:rsidRPr="00010F4F">
        <w:rPr>
          <w:rFonts w:ascii="Times New Roman" w:hAnsi="Times New Roman" w:cs="Times New Roman"/>
          <w:b/>
          <w:bCs/>
          <w:color w:val="auto"/>
          <w:sz w:val="28"/>
          <w:szCs w:val="28"/>
        </w:rPr>
        <w:t xml:space="preserve"> задач</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 формирование общей культуры, духовно­нравственное,</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гражданское, социальное, личностное и интеллектуальное раз</w:t>
      </w:r>
      <w:r w:rsidRPr="00010F4F">
        <w:rPr>
          <w:rFonts w:ascii="Times New Roman" w:hAnsi="Times New Roman" w:cs="Times New Roman"/>
          <w:color w:val="auto"/>
          <w:spacing w:val="-4"/>
          <w:sz w:val="28"/>
          <w:szCs w:val="28"/>
        </w:rPr>
        <w:t>витие, развитие творческих способностей, сохранение и укреп</w:t>
      </w:r>
      <w:r w:rsidRPr="00010F4F">
        <w:rPr>
          <w:rFonts w:ascii="Times New Roman" w:hAnsi="Times New Roman" w:cs="Times New Roman"/>
          <w:color w:val="auto"/>
          <w:sz w:val="28"/>
          <w:szCs w:val="28"/>
        </w:rPr>
        <w:t>ление здоровья;</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обеспечение планируемых результатов по освоению слепыми</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обучающимися</w:t>
      </w:r>
      <w:r w:rsidRPr="00010F4F">
        <w:rPr>
          <w:rFonts w:ascii="Times New Roman" w:hAnsi="Times New Roman" w:cs="Times New Roman"/>
          <w:color w:val="auto"/>
          <w:spacing w:val="2"/>
          <w:sz w:val="28"/>
          <w:szCs w:val="28"/>
        </w:rPr>
        <w:t xml:space="preserve"> целевых установок, приобретению знаний, уме</w:t>
      </w:r>
      <w:r w:rsidRPr="00010F4F">
        <w:rPr>
          <w:rFonts w:ascii="Times New Roman" w:hAnsi="Times New Roman" w:cs="Times New Roman"/>
          <w:color w:val="auto"/>
          <w:spacing w:val="-2"/>
          <w:sz w:val="28"/>
          <w:szCs w:val="28"/>
        </w:rPr>
        <w:t xml:space="preserve">ний, навыков, компетенций и компетентностей, определяемых </w:t>
      </w:r>
      <w:r w:rsidRPr="00010F4F">
        <w:rPr>
          <w:rFonts w:ascii="Times New Roman" w:hAnsi="Times New Roman" w:cs="Times New Roman"/>
          <w:color w:val="auto"/>
          <w:sz w:val="28"/>
          <w:szCs w:val="28"/>
        </w:rPr>
        <w:t xml:space="preserve">личностными, </w:t>
      </w:r>
      <w:r w:rsidRPr="00010F4F">
        <w:rPr>
          <w:rFonts w:ascii="Times New Roman" w:hAnsi="Times New Roman" w:cs="Times New Roman"/>
          <w:color w:val="auto"/>
          <w:spacing w:val="-2"/>
          <w:sz w:val="28"/>
          <w:szCs w:val="28"/>
        </w:rPr>
        <w:t xml:space="preserve">особыми образовательными потребностями; </w:t>
      </w:r>
    </w:p>
    <w:p w:rsidR="006C480D" w:rsidRPr="00010F4F" w:rsidRDefault="006C480D" w:rsidP="00C431F6">
      <w:pPr>
        <w:pStyle w:val="ConsPlusNormal"/>
        <w:widowControl/>
        <w:tabs>
          <w:tab w:val="left" w:pos="1985"/>
          <w:tab w:val="left" w:pos="2127"/>
        </w:tabs>
        <w:spacing w:line="360" w:lineRule="auto"/>
        <w:ind w:firstLine="709"/>
        <w:contextualSpacing/>
        <w:jc w:val="both"/>
        <w:rPr>
          <w:rFonts w:ascii="Times New Roman" w:hAnsi="Times New Roman" w:cs="Times New Roman"/>
          <w:kern w:val="2"/>
          <w:sz w:val="28"/>
          <w:szCs w:val="28"/>
        </w:rPr>
      </w:pPr>
      <w:r w:rsidRPr="00010F4F">
        <w:rPr>
          <w:rFonts w:ascii="Times New Roman" w:hAnsi="Times New Roman" w:cs="Times New Roman"/>
          <w:kern w:val="2"/>
          <w:sz w:val="28"/>
          <w:szCs w:val="28"/>
        </w:rPr>
        <w:t xml:space="preserve">развитие личности слепых обучающихся в </w:t>
      </w:r>
      <w:r w:rsidRPr="00010F4F">
        <w:rPr>
          <w:rFonts w:ascii="Times New Roman" w:hAnsi="Times New Roman" w:cs="Times New Roman"/>
          <w:sz w:val="28"/>
          <w:szCs w:val="28"/>
        </w:rPr>
        <w:t xml:space="preserve">их индивидуальности, самобытности, уникальности и неповторимости </w:t>
      </w:r>
      <w:r w:rsidRPr="00010F4F">
        <w:rPr>
          <w:rFonts w:ascii="Times New Roman" w:hAnsi="Times New Roman" w:cs="Times New Roman"/>
          <w:kern w:val="2"/>
          <w:sz w:val="28"/>
          <w:szCs w:val="28"/>
        </w:rPr>
        <w:t>с обеспечением преодоления ими возможных трудностей сенсорно-перцептивного, коммуникативного, двигательного, личностного развития, обусловленных негативным влиянием патогенного фактора, их успешной социальной адаптации и интеграции;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достижение планируемых ре</w:t>
      </w:r>
      <w:r w:rsidRPr="00010F4F">
        <w:rPr>
          <w:rFonts w:ascii="Times New Roman" w:hAnsi="Times New Roman" w:cs="Times New Roman"/>
          <w:color w:val="auto"/>
          <w:spacing w:val="-2"/>
          <w:sz w:val="28"/>
          <w:szCs w:val="28"/>
        </w:rPr>
        <w:t>зультатов освоения адаптированной основной общеобразовательной программы на</w:t>
      </w:r>
      <w:r w:rsidRPr="00010F4F">
        <w:rPr>
          <w:rFonts w:ascii="Times New Roman" w:hAnsi="Times New Roman" w:cs="Times New Roman"/>
          <w:color w:val="auto"/>
          <w:spacing w:val="2"/>
          <w:sz w:val="28"/>
          <w:szCs w:val="28"/>
        </w:rPr>
        <w:t>чального общего образования  слепыми обучающимися;</w:t>
      </w:r>
    </w:p>
    <w:p w:rsidR="006C480D" w:rsidRPr="00010F4F" w:rsidRDefault="006C480D" w:rsidP="00C431F6">
      <w:pPr>
        <w:tabs>
          <w:tab w:val="left" w:pos="284"/>
        </w:tabs>
        <w:spacing w:after="0" w:line="360" w:lineRule="auto"/>
        <w:ind w:firstLine="709"/>
        <w:contextualSpacing/>
        <w:jc w:val="both"/>
        <w:rPr>
          <w:rFonts w:ascii="Times New Roman" w:hAnsi="Times New Roman"/>
          <w:sz w:val="28"/>
          <w:szCs w:val="28"/>
        </w:rPr>
      </w:pPr>
      <w:r w:rsidRPr="00010F4F">
        <w:rPr>
          <w:rFonts w:ascii="Times New Roman" w:hAnsi="Times New Roman"/>
          <w:kern w:val="2"/>
          <w:sz w:val="28"/>
          <w:szCs w:val="28"/>
        </w:rPr>
        <w:t xml:space="preserve">осуществление коррекционной работы, обеспечивающей </w:t>
      </w:r>
      <w:r w:rsidRPr="00010F4F">
        <w:rPr>
          <w:rFonts w:ascii="Times New Roman" w:hAnsi="Times New Roman"/>
          <w:sz w:val="28"/>
          <w:szCs w:val="28"/>
        </w:rPr>
        <w:t xml:space="preserve">минимизацию негативного влияния особенностей познавательной деятельности слепых на освоение ими АООП НОО, </w:t>
      </w:r>
      <w:r w:rsidRPr="00010F4F">
        <w:rPr>
          <w:rFonts w:ascii="Times New Roman" w:hAnsi="Times New Roman"/>
          <w:kern w:val="2"/>
          <w:sz w:val="28"/>
          <w:szCs w:val="28"/>
        </w:rPr>
        <w:t xml:space="preserve">сохранение и поддержание их физического и психического здоровья, профилактику и коррекцию вторичных нарушений, </w:t>
      </w:r>
      <w:r w:rsidRPr="00010F4F">
        <w:rPr>
          <w:rFonts w:ascii="Times New Roman" w:hAnsi="Times New Roman"/>
          <w:sz w:val="28"/>
          <w:szCs w:val="28"/>
        </w:rPr>
        <w:t>оптимизацию социальной адаптации и интеграции</w:t>
      </w:r>
      <w:r w:rsidRPr="00010F4F">
        <w:rPr>
          <w:rFonts w:ascii="Times New Roman" w:hAnsi="Times New Roman"/>
          <w:kern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выявление и развитие способностей слепых обучающихся, в том числе одарённых детей, через систему клубов, секций, студий и кружков, организацию общественно полезной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организация интеллектуальных и творческих соревнований, научно-технического творчества и проектно­исследовательской деятельности, физкультурно-оздоровительной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участие слепых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C480D" w:rsidRPr="00010F4F" w:rsidRDefault="006C480D" w:rsidP="00C431F6">
      <w:pPr>
        <w:pStyle w:val="ConsPlusNormal"/>
        <w:tabs>
          <w:tab w:val="left" w:pos="1985"/>
          <w:tab w:val="left" w:pos="2127"/>
        </w:tabs>
        <w:spacing w:line="360" w:lineRule="auto"/>
        <w:ind w:firstLine="709"/>
        <w:contextualSpacing/>
        <w:jc w:val="both"/>
        <w:rPr>
          <w:rFonts w:ascii="Times New Roman" w:hAnsi="Times New Roman" w:cs="Times New Roman"/>
          <w:kern w:val="2"/>
          <w:sz w:val="28"/>
          <w:szCs w:val="28"/>
        </w:rPr>
      </w:pPr>
      <w:r w:rsidRPr="00010F4F">
        <w:rPr>
          <w:rFonts w:ascii="Times New Roman" w:hAnsi="Times New Roman" w:cs="Times New Roman"/>
          <w:sz w:val="28"/>
          <w:szCs w:val="28"/>
        </w:rPr>
        <w:t xml:space="preserve">использование в образовательном процессе современных образовательных технологий деятельностного типа, </w:t>
      </w:r>
      <w:r w:rsidRPr="00010F4F">
        <w:rPr>
          <w:rFonts w:ascii="Times New Roman" w:hAnsi="Times New Roman" w:cs="Times New Roman"/>
          <w:kern w:val="2"/>
          <w:sz w:val="28"/>
          <w:szCs w:val="28"/>
        </w:rPr>
        <w:t xml:space="preserve">определяющих пути и способы достижения ими социально желаемого уровня (результата) личностного и познавательного развития с учетом их особых образовательных потребностей;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предоставление слепым обучающимся возможности накопления опыта самостоятельности и активности в реализации освоенных умений и навыков в урочной и внеурочной деятельности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включение слепых обучающихся в процессы познания и </w:t>
      </w:r>
      <w:r w:rsidRPr="00010F4F">
        <w:rPr>
          <w:rFonts w:ascii="Times New Roman" w:hAnsi="Times New Roman" w:cs="Times New Roman"/>
          <w:color w:val="auto"/>
          <w:sz w:val="28"/>
          <w:szCs w:val="28"/>
        </w:rPr>
        <w:br/>
        <w:t>преобразования внешкольной социальной среды (населённого пункта, района, города).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lastRenderedPageBreak/>
        <w:t>Принципы и подходы к формированию адаптированной основной образовательной программы начального общего образования для слепых обучающихся</w:t>
      </w:r>
      <w:r w:rsidRPr="00010F4F">
        <w:rPr>
          <w:rFonts w:ascii="Times New Roman" w:hAnsi="Times New Roman"/>
          <w:sz w:val="28"/>
          <w:szCs w:val="28"/>
        </w:rPr>
        <w:t xml:space="preserve"> представлены в разделе 1 «Общие положения».</w:t>
      </w:r>
    </w:p>
    <w:p w:rsidR="006C480D" w:rsidRPr="00010F4F" w:rsidRDefault="006C480D" w:rsidP="00C431F6">
      <w:pPr>
        <w:pStyle w:val="aa"/>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Общая характеристика АООП НОО для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Вариант 3.2 предполагает, что слепой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w:t>
      </w:r>
      <w:r w:rsidRPr="00010F4F">
        <w:rPr>
          <w:rFonts w:ascii="Times New Roman" w:hAnsi="Times New Roman"/>
          <w:kern w:val="3"/>
          <w:sz w:val="28"/>
          <w:szCs w:val="28"/>
        </w:rPr>
        <w:t>Данный вариант стандарта предполагает  пролонгированные сроки обучения: пять лет (1 -5 классы).</w:t>
      </w:r>
    </w:p>
    <w:p w:rsidR="006C480D" w:rsidRPr="00010F4F" w:rsidRDefault="006C480D" w:rsidP="00C431F6">
      <w:pPr>
        <w:pStyle w:val="14TexstOSNOVA1012"/>
        <w:widowControl w:val="0"/>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Данный вариант</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 xml:space="preserve">предполагает планомерное введение слепого в более сложную социальную среду,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w:t>
      </w:r>
    </w:p>
    <w:p w:rsidR="006C480D" w:rsidRPr="00010F4F" w:rsidRDefault="006C480D" w:rsidP="00C431F6">
      <w:pPr>
        <w:pStyle w:val="14TexstOSNOVA1012"/>
        <w:widowControl w:val="0"/>
        <w:spacing w:line="360" w:lineRule="auto"/>
        <w:ind w:firstLine="708"/>
        <w:contextualSpacing/>
        <w:rPr>
          <w:rFonts w:ascii="Times New Roman" w:hAnsi="Times New Roman" w:cs="Times New Roman"/>
          <w:caps/>
          <w:color w:val="auto"/>
          <w:sz w:val="28"/>
          <w:szCs w:val="28"/>
        </w:rPr>
      </w:pPr>
      <w:r w:rsidRPr="00010F4F">
        <w:rPr>
          <w:rFonts w:ascii="Times New Roman" w:hAnsi="Times New Roman" w:cs="Times New Roman"/>
          <w:color w:val="auto"/>
          <w:sz w:val="28"/>
          <w:szCs w:val="28"/>
        </w:rPr>
        <w:t>Обязательной является специальная организация среды для реализации осо</w:t>
      </w:r>
      <w:r w:rsidRPr="00010F4F">
        <w:rPr>
          <w:rFonts w:ascii="Times New Roman" w:hAnsi="Times New Roman" w:cs="Times New Roman"/>
          <w:color w:val="auto"/>
          <w:sz w:val="28"/>
          <w:szCs w:val="28"/>
        </w:rPr>
        <w:softHyphen/>
        <w:t xml:space="preserve">бых образовательных потребностей обучающегося и развития слепых обучающихся в разных социальных сферах; </w:t>
      </w:r>
      <w:r w:rsidRPr="00010F4F">
        <w:rPr>
          <w:rFonts w:ascii="Times New Roman" w:hAnsi="Times New Roman" w:cs="Times New Roman"/>
          <w:color w:val="auto"/>
          <w:kern w:val="3"/>
          <w:sz w:val="28"/>
          <w:szCs w:val="28"/>
        </w:rPr>
        <w:t xml:space="preserve">включение коррекционно – развивающей области, особое структурирование содержания обучения на основе усиления внимания к целенаправленному развитию осязания, навыков ориентировки в микро и макропространстве, расширению предметных представлений, коммуникативных навыков, а также </w:t>
      </w:r>
      <w:r w:rsidRPr="00010F4F">
        <w:rPr>
          <w:rFonts w:ascii="Times New Roman" w:hAnsi="Times New Roman" w:cs="Times New Roman"/>
          <w:color w:val="auto"/>
          <w:sz w:val="28"/>
          <w:szCs w:val="28"/>
        </w:rPr>
        <w:t xml:space="preserve">необходимость использования специальных приемов организации учебно-познавательной деятельности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w:t>
      </w:r>
      <w:r w:rsidRPr="00010F4F">
        <w:rPr>
          <w:rFonts w:ascii="Times New Roman" w:hAnsi="Times New Roman" w:cs="Times New Roman"/>
          <w:color w:val="auto"/>
          <w:sz w:val="28"/>
          <w:szCs w:val="28"/>
        </w:rPr>
        <w:lastRenderedPageBreak/>
        <w:t>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w:t>
      </w:r>
      <w:r w:rsidRPr="00010F4F">
        <w:rPr>
          <w:rFonts w:ascii="Times New Roman" w:hAnsi="Times New Roman" w:cs="Times New Roman"/>
          <w:caps/>
          <w:color w:val="auto"/>
          <w:sz w:val="28"/>
          <w:szCs w:val="28"/>
        </w:rPr>
        <w:t>)</w:t>
      </w:r>
      <w:r w:rsidRPr="00010F4F">
        <w:rPr>
          <w:rFonts w:ascii="Times New Roman" w:hAnsi="Times New Roman" w:cs="Times New Roman"/>
          <w:color w:val="auto"/>
          <w:sz w:val="28"/>
          <w:szCs w:val="28"/>
        </w:rPr>
        <w:t xml:space="preserve">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Психолого-педагогическая характеристика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На развитие обучающихся данной категории серьезное влияние оказывает состояние зрительных функций, по которому выделяю: тотальную слепоту, светоощущение, практическую слепоту (наличие остаточного зрения).</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Тотально слепые, характеризуются абсолютной (тотальной) слепотой на оба глаза, что детерминирует полное отсутствие у них даже зрительных ощущений (отсутствие возможности различить свет и тьму). В качестве ведущих в учебно-познавательной и ориентировочной деятельности данной подгруппы обучающихся выступает осязательное и слуховое восприятие. Другие анализаторы выполняют вспомогательную роль.</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Слепые со светоощущением в отличие от первой подгруппы, имеют зрительные ощущения, по своим зрительным возможностям данная группа весьма разнообразна и включает:</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rPr>
      </w:pPr>
      <w:r w:rsidRPr="00010F4F">
        <w:rPr>
          <w:rFonts w:ascii="Times New Roman" w:hAnsi="Times New Roman"/>
          <w:sz w:val="28"/>
        </w:rPr>
        <w:t>- слепых, у которых имеет место светоощущение с неправильной проекцией (не могут правильно определять направление света), что не дает возможности использовать светоощущение при самостоятельной ориентировке в пространстве;</w:t>
      </w:r>
    </w:p>
    <w:p w:rsidR="006C480D" w:rsidRPr="00010F4F" w:rsidRDefault="006C480D" w:rsidP="00C431F6">
      <w:pPr>
        <w:widowControl w:val="0"/>
        <w:tabs>
          <w:tab w:val="left" w:pos="709"/>
        </w:tabs>
        <w:suppressAutoHyphens/>
        <w:overflowPunct w:val="0"/>
        <w:autoSpaceDE w:val="0"/>
        <w:autoSpaceDN w:val="0"/>
        <w:adjustRightInd w:val="0"/>
        <w:spacing w:after="0" w:line="360" w:lineRule="auto"/>
        <w:ind w:firstLine="709"/>
        <w:contextualSpacing/>
        <w:jc w:val="both"/>
        <w:textAlignment w:val="baseline"/>
        <w:rPr>
          <w:rFonts w:ascii="Times New Roman" w:hAnsi="Times New Roman"/>
          <w:sz w:val="28"/>
        </w:rPr>
      </w:pPr>
      <w:r w:rsidRPr="00010F4F">
        <w:rPr>
          <w:rFonts w:ascii="Times New Roman" w:hAnsi="Times New Roman"/>
          <w:sz w:val="28"/>
        </w:rPr>
        <w:t xml:space="preserve">- слепых, у которых имеет место светоощущение с правильной проекцией (могут адекватно определять направление света), что позволяет  </w:t>
      </w:r>
      <w:r w:rsidRPr="00010F4F">
        <w:rPr>
          <w:rFonts w:ascii="Times New Roman" w:hAnsi="Times New Roman"/>
          <w:sz w:val="28"/>
        </w:rPr>
        <w:lastRenderedPageBreak/>
        <w:t xml:space="preserve">использовать его в учебно-познавательной деятельности (особенно в пространственной ориентировке); </w:t>
      </w:r>
    </w:p>
    <w:p w:rsidR="006C480D" w:rsidRPr="00010F4F" w:rsidRDefault="006C480D" w:rsidP="00C431F6">
      <w:pPr>
        <w:widowControl w:val="0"/>
        <w:numPr>
          <w:ilvl w:val="0"/>
          <w:numId w:val="12"/>
        </w:numPr>
        <w:tabs>
          <w:tab w:val="left" w:pos="1211"/>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слепых, у которых наряду со светоощущением имеет место цветоощущение (могут наряду со светом и тьмой различать цвета), что обеспечивает возможность его использования в учебно-познавательной и ориентировочной деятельности. </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Pr>
          <w:rFonts w:ascii="Times New Roman" w:hAnsi="Times New Roman"/>
          <w:sz w:val="28"/>
          <w:szCs w:val="28"/>
        </w:rPr>
        <w:t xml:space="preserve">К слепым с остаточным зрением (практическая слепота) относятся обучающиеся, имеющие как относительно высокую по сравнению с другими группами слепых остроту зрения (острота зрения варьирует от 0,005 до 0,04 на лучше видящем глазу в условиях оптической коррекции), так и дети с более высокой остротой зрения, которая может доходить </w:t>
      </w:r>
      <w:r w:rsidRPr="00B13902">
        <w:rPr>
          <w:rFonts w:ascii="Times New Roman" w:hAnsi="Times New Roman"/>
          <w:sz w:val="28"/>
          <w:szCs w:val="28"/>
        </w:rPr>
        <w:t>до 1.0 и</w:t>
      </w:r>
      <w:r>
        <w:rPr>
          <w:rFonts w:ascii="Times New Roman" w:hAnsi="Times New Roman"/>
          <w:sz w:val="28"/>
          <w:szCs w:val="28"/>
        </w:rPr>
        <w:t xml:space="preserve"> у которых границы поля зрения сужены до 10-15 градусов или до точки фиксации.</w:t>
      </w:r>
      <w:r>
        <w:rPr>
          <w:rFonts w:ascii="Times New Roman" w:hAnsi="Times New Roman"/>
          <w:bCs/>
          <w:sz w:val="28"/>
          <w:szCs w:val="28"/>
        </w:rPr>
        <w:t xml:space="preserve"> </w:t>
      </w:r>
      <w:r w:rsidRPr="00010F4F">
        <w:rPr>
          <w:rFonts w:ascii="Times New Roman" w:hAnsi="Times New Roman"/>
          <w:sz w:val="28"/>
        </w:rPr>
        <w:t xml:space="preserve"> Это в свою очередь, создает возможность зрительного восприятия предметов и объектов окружающего мира. Способность воспринимать цвет, форму, размер предметов и объектов обеспечивает возможность получения данной подгруппой обучающихся </w:t>
      </w:r>
      <w:r w:rsidRPr="00B13902">
        <w:rPr>
          <w:rFonts w:ascii="Times New Roman" w:hAnsi="Times New Roman"/>
          <w:sz w:val="28"/>
        </w:rPr>
        <w:t>очень некачественных,</w:t>
      </w:r>
      <w:r w:rsidRPr="00010F4F">
        <w:rPr>
          <w:rFonts w:ascii="Times New Roman" w:hAnsi="Times New Roman"/>
          <w:sz w:val="28"/>
        </w:rPr>
        <w:t xml:space="preserve"> но и, тем не менее, зрительных представлений. Однако в силу того, что остаточное зрение характеризуется неравнозначностью нарушений отдельных функций, лабильностью (неустойчивостью) ряда компонентов и зрительного процесса в целом, повышенной утомляемостью, ведущим в учебно-познавательной деятельности данной подгруппы обучающихся должно выступать осязательное и слуховое восприятие. Зрительное же восприятие должно выполнять роль вспомогательного способа ориентировки, контроля своих действий и получения информации.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Среди слепых имеет место преобладание обучающихся, у которых зрение было нарушено (утеряно) в раннем возрасте, что, с одной стороны, обусловливает своеобразие их психофизического развития, с другой, определяет особенности развития компенсаторных механизмов, связанных с перестройкой организма, регулируемой центральной нервной системой.</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Неоднородность данной группы проявляется в различном уровне как психофизического развития детей, поступающих в школу, так и уровня развития компенсаторных процессов, необходимых для систематического обучения. Диапазон колебания уровня развития в данной группе детей может быть очень широким: от отсутствия элементарных навыков самообслуживания, ориентировки (даже на собственном теле), общения, контроля над своим поведением до наличия достаточно высокого уровня общего развития и сформированности компенсаторных способов деятельности, умений и навыков социально-адаптивного поведения.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условиях слепоты имеет место значительная обедненность чувственного опыта, обусловленная не только нарушением функций зрения (вследствие сокращения зрительных ощущений и восприятий снижается количество и качество зрительных представлений, что проявляется в их фрагментарности, нечеткости, схематизме, вербализме, недостаточной  обобщенности), но и низким уровнем развития сохранных анализаторов, недостаточной сформированностью приемов обследования предметов и объектов окружающего мира, отсутствием потребности и низким уровнем развития умения использовать в учебно-познавательной и ориентировочной деятельности сохранные анализаторы. Обедненность чувственного опыта требует развития сенсорной сферы, формирования, обогащения, коррекции чувственного опыта.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Слепота, в силу негативного влияния на уровень развития как общей, так и двигательной активности, значительно осложняет физическое развитие обучающегося, что проявляется: в замедленном темпе овладения слепыми различными движениями и более низком уровне их развития (снижение объема движений, качества выполнения); в нарушении координации движений; в снижении уровня развития общей и мелкой моторики; в возникновении навязчивых движений; в нарушении осанки, походки, положения тела; в трудности передвижения в пространстве.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У слепых в силу снижения полноты, точности и дифференцированности чувственного отражения мира имеет место своеобразие становления и протекания познавательных процессов (снижение скорости и точности зрительных ощущений, восприятия, снижение полноты, целостности образов, широты круга отображаемых предметов и явлений; возникновение трудностей в реализации мыслительных операций, в формировании и оперировании понятиями; дивергенция чувственного и логического, обуславливающая возможность возникновения формальных суждений; возникновение формализма и вербализма знаний; наличие низкого уровня развития основных свойств внимания, недостаточная его концентрация, ограниченные возможности его распределения; возникновение трудностей реализации процессов запоминания, узнавания, воспроизведения; снижение количественной продуктивности и оригинальности воображения, подмена образов воображения образами памяти и др.).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Имеющие место у слепых обучающихся трудности в овладении языковыми (фонематический состав, словарный запас, грамматический строй) и неязыковыми (мимика, пантомимика, интонация) средствами общения, осуществлении коммуникативной деятельности (восприятия, интерпретации и продуцирования средств общения), а также наличие своеобразия их речевого развития (снижение динамики в развитии и накоплении языковых средств и выразительных движений, своеобразие соотношения слова и образа, проявляющееся в слабой связи речи с предметным содержанием, особенности формирования речевых навыков и др.) обуславливают необходимость особого внимания к использованию речи в учебно-познавательном процессе слепыми</w:t>
      </w:r>
      <w:r>
        <w:rPr>
          <w:rFonts w:ascii="Times New Roman" w:hAnsi="Times New Roman"/>
          <w:sz w:val="28"/>
          <w:szCs w:val="28"/>
        </w:rPr>
        <w:t xml:space="preserve"> </w:t>
      </w:r>
      <w:r w:rsidRPr="00010F4F">
        <w:rPr>
          <w:rFonts w:ascii="Times New Roman" w:hAnsi="Times New Roman"/>
          <w:sz w:val="28"/>
          <w:szCs w:val="28"/>
        </w:rPr>
        <w:t xml:space="preserve">обучающимися как важнейшего средства компенсации зрительной недостаточности; осуществление речевого развития слепых обучающихся с учетом особенностей их познавательной деятельности; коррекции речи с учетом непосредственного и </w:t>
      </w:r>
      <w:r w:rsidRPr="00010F4F">
        <w:rPr>
          <w:rFonts w:ascii="Times New Roman" w:hAnsi="Times New Roman"/>
          <w:sz w:val="28"/>
          <w:szCs w:val="28"/>
        </w:rPr>
        <w:lastRenderedPageBreak/>
        <w:t>опосредованного влияния на различные ее стороны глубоких нарушений зрения; формирование коммуникативной деятельности.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Имеющее место у слепых обучающихся значительное снижение общей и познавательной активности препятствует своевременному развитию различных видов деятельности (в том числе и учебно-познавательной), способствует возникновению трудностей в процессе ее осуществления  (трудности контроля, диспропорциональность понимания функций действия и его практического выполнения, стремление к решению практических задач в вербальном плане, трудности переноса сформированнных умений на новые условия деятельности и др.). У многих слепых обучающихся имеет место снижение активности (общей и познавательной). </w:t>
      </w:r>
    </w:p>
    <w:p w:rsidR="006C480D"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 данной категории обучающихся имеет место значительное снижение в условиях слепоты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включающее адекватное отношение к имеющимся у слепого обучающегося нарушениям).</w:t>
      </w:r>
    </w:p>
    <w:p w:rsidR="006C480D" w:rsidRDefault="006C480D" w:rsidP="00C431F6">
      <w:pPr>
        <w:pStyle w:val="14TexstOSNOVA1012"/>
        <w:spacing w:line="360" w:lineRule="auto"/>
        <w:ind w:firstLine="709"/>
        <w:contextualSpacing/>
        <w:rPr>
          <w:rFonts w:ascii="Times New Roman" w:hAnsi="Times New Roman" w:cs="Times New Roman"/>
          <w:b/>
          <w:color w:val="auto"/>
          <w:sz w:val="28"/>
          <w:szCs w:val="28"/>
        </w:rPr>
      </w:pPr>
      <w:r>
        <w:rPr>
          <w:rFonts w:ascii="Times New Roman" w:hAnsi="Times New Roman" w:cs="Times New Roman"/>
          <w:b/>
          <w:color w:val="auto"/>
          <w:sz w:val="28"/>
          <w:szCs w:val="28"/>
        </w:rPr>
        <w:t>Психолого-педагогическая характеристика слепых обучающихся с ЗПР</w:t>
      </w:r>
    </w:p>
    <w:p w:rsidR="006C480D" w:rsidRDefault="006C480D" w:rsidP="00C431F6">
      <w:pPr>
        <w:pStyle w:val="14TexstOSNOVA1012"/>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В категорию слепых входит также группа обучающихся с нарушением зрения, имеющих недостатки в психологическом развитии, подтвержденные ПМПК.</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Cs/>
          <w:sz w:val="28"/>
          <w:szCs w:val="28"/>
        </w:rPr>
        <w:t xml:space="preserve">Группа обучающихся с </w:t>
      </w:r>
      <w:r>
        <w:rPr>
          <w:rFonts w:ascii="Times New Roman" w:hAnsi="Times New Roman"/>
          <w:sz w:val="28"/>
          <w:szCs w:val="28"/>
        </w:rPr>
        <w:t xml:space="preserve">ЗПР - </w:t>
      </w:r>
      <w:r>
        <w:rPr>
          <w:rFonts w:ascii="Times New Roman" w:hAnsi="Times New Roman"/>
          <w:bCs/>
          <w:sz w:val="28"/>
          <w:szCs w:val="28"/>
        </w:rPr>
        <w:t xml:space="preserve">неоднородна по составу. </w:t>
      </w:r>
      <w:r>
        <w:rPr>
          <w:rFonts w:ascii="Times New Roman" w:hAnsi="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Все слепые с ЗПР испытывают в той или иной степени выраженные затруднения в усвоении учебных программ, обусловленные зрительной депривацией,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слепых обучающихся с ЗПР являются в разной степени выраженные недостатки в развитии зрительного восприятия,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них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6C480D" w:rsidRDefault="006C480D" w:rsidP="00C431F6">
      <w:pPr>
        <w:pStyle w:val="14TexstOSNOVA1012"/>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Уровень психического развития поступающего в школу слепого ребенка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6C480D" w:rsidRDefault="006C480D" w:rsidP="00C431F6">
      <w:pPr>
        <w:pStyle w:val="14TexstOSNOVA1012"/>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Диапазон различий в развитии </w:t>
      </w:r>
      <w:r>
        <w:rPr>
          <w:rFonts w:ascii="Times New Roman" w:hAnsi="Times New Roman"/>
          <w:sz w:val="28"/>
          <w:szCs w:val="28"/>
        </w:rPr>
        <w:t>слепых</w:t>
      </w:r>
      <w:r>
        <w:rPr>
          <w:rFonts w:ascii="Times New Roman" w:hAnsi="Times New Roman" w:cs="Times New Roman"/>
          <w:color w:val="auto"/>
          <w:sz w:val="28"/>
          <w:szCs w:val="28"/>
        </w:rPr>
        <w:t xml:space="preserve">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w:t>
      </w:r>
    </w:p>
    <w:p w:rsidR="006C480D" w:rsidRDefault="006C480D" w:rsidP="00C431F6">
      <w:pPr>
        <w:widowControl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Различие структуры нарушения психического развития у слепых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слепых обучающихся с ЗПР и направленных на преодоление существующих ограничений в получении образования, вызванных тяжестью нарушения зрения и психического развития и неспособностью обучающегося к освоению образования, </w:t>
      </w:r>
      <w:r>
        <w:rPr>
          <w:rFonts w:ascii="Times New Roman" w:hAnsi="Times New Roman"/>
          <w:sz w:val="28"/>
          <w:szCs w:val="28"/>
        </w:rPr>
        <w:lastRenderedPageBreak/>
        <w:t>сопоставимого по срокам с образованием здоровых сверстников.</w:t>
      </w:r>
    </w:p>
    <w:p w:rsidR="006C480D" w:rsidRDefault="006C480D" w:rsidP="00C431F6">
      <w:pPr>
        <w:pStyle w:val="14TexstOSNOVA1012"/>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Дифференциация образовательных программ начального общего образования слепых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3.2) могут быть представлены следующим образом.</w:t>
      </w:r>
    </w:p>
    <w:p w:rsidR="006C480D" w:rsidRPr="00010F4F"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АООП НОО (вариант 3.2) адресована слепым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зрительного восприятия,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Мотивация удовлетворительная, но характеризуется неустойчивостью и  зависит от уровня сложности и субъективной привлекательности вида деятельности, а также от актуального эмоционального состояния. 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w:t>
      </w:r>
      <w:r w:rsidRPr="00010F4F">
        <w:rPr>
          <w:rFonts w:ascii="Times New Roman" w:hAnsi="Times New Roman"/>
          <w:sz w:val="28"/>
          <w:szCs w:val="28"/>
        </w:rPr>
        <w:t xml:space="preserve"> </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b/>
          <w:sz w:val="28"/>
          <w:szCs w:val="28"/>
        </w:rPr>
        <w:t>Особые образовательные потребности слепых обучающихся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структуру особых образовательных потребностей слепых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слепых обучающихся.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К общим потребностям относятся: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получение специальной помощи средствами образования;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психологическое сопровождение, оптимизирующее взаимодействие слепых обучающихся с педагогами и сверстниками;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психологическое сопровождение, направленное на установление взаимодействия семьи и образовательной организации;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индивидуализация обучения требуется в большей степени, чем для обучения сверстников, не имеющих ограничений по возможностям здоровья;</w:t>
      </w:r>
    </w:p>
    <w:p w:rsidR="006C480D" w:rsidRPr="00010F4F" w:rsidRDefault="006C480D" w:rsidP="00C431F6">
      <w:pPr>
        <w:tabs>
          <w:tab w:val="left" w:pos="540"/>
        </w:tabs>
        <w:spacing w:after="0" w:line="360" w:lineRule="auto"/>
        <w:ind w:left="142" w:firstLine="709"/>
        <w:contextualSpacing/>
        <w:jc w:val="both"/>
        <w:rPr>
          <w:rFonts w:ascii="Times New Roman" w:hAnsi="Times New Roman"/>
          <w:sz w:val="28"/>
          <w:szCs w:val="28"/>
        </w:rPr>
      </w:pPr>
      <w:r w:rsidRPr="00010F4F">
        <w:rPr>
          <w:rFonts w:ascii="Times New Roman" w:hAnsi="Times New Roman"/>
          <w:sz w:val="28"/>
          <w:szCs w:val="28"/>
        </w:rPr>
        <w:t>обеспечение особой пространственной и временной организации образовательной среды;</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максимальное расширение образовательного пространства за счет расширения социальных контактов с широким социумом.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 потребностям, характерным для слепых обучающихся, относятся: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обогащение (коррекция) чувственного опыта за счет развития сохранных анализаторов (в том числе и остаточного зрения);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руководство осязательным и зрительным восприятием;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профилактика вербализма и формализма знаний за счет расширения, обогащения и коррекции предметных и пространственных представлений, формирования, обогащения, коррекции понятий;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специальных приемов организации учебно-познавательной деятельности слепых обучающихся (алгоритмизация и др.);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систематическое и целенаправленное развитие логических приемов переработки учебной информации;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полисенсорного восприятия предметов и объектов окружающего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обеспечение доступности учебной информации для тактильного и зрительного восприятия слепыми обучающимися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учет в организации обучения и воспитания слепого обучающегося </w:t>
      </w:r>
      <w:r w:rsidRPr="00010F4F">
        <w:rPr>
          <w:rFonts w:ascii="Times New Roman" w:hAnsi="Times New Roman"/>
          <w:i/>
          <w:sz w:val="28"/>
          <w:szCs w:val="28"/>
        </w:rPr>
        <w:t>с остаточным зрением</w:t>
      </w:r>
      <w:r w:rsidRPr="00010F4F">
        <w:rPr>
          <w:rFonts w:ascii="Times New Roman" w:hAnsi="Times New Roman"/>
          <w:sz w:val="28"/>
          <w:szCs w:val="28"/>
        </w:rPr>
        <w:t xml:space="preserve">: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тактильной и физической нагрузок; </w:t>
      </w:r>
      <w:r w:rsidRPr="00010F4F">
        <w:rPr>
          <w:rFonts w:ascii="Times New Roman" w:hAnsi="Times New Roman"/>
          <w:i/>
          <w:sz w:val="28"/>
          <w:szCs w:val="28"/>
        </w:rPr>
        <w:t>тотально слепыми и слепыми со светоощущением</w:t>
      </w:r>
      <w:r w:rsidRPr="00010F4F">
        <w:rPr>
          <w:rFonts w:ascii="Times New Roman" w:hAnsi="Times New Roman"/>
          <w:sz w:val="28"/>
          <w:szCs w:val="28"/>
        </w:rPr>
        <w:t xml:space="preserve"> - возраста и времени утраты зрения, режима тактильных и физических нагрузок;</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преимущественное использование индивидуальных пособий, рассчитанных на осязательное или осязательное и зрительное восприятие;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 темпа учебной работы слепых обучающихся в зависимости от уровня сформированности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введение в структурное построение урока, курса пропедевтических (подготовительных) этапов;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постановка и реализация на общеобразовательных уроках и внеклассных мероприятиях коррекционных целевых установок, направленных на коррекцию отклонений в развитии и профилактику возникновения вторичных отклонений;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реализация приемов, направленных на профилактику и устранение вербализма и формализма речи;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целенаправленное формирование умений и навыков ориентировки в микро и макропространстве;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целенаправленное формирование умений и навыков социально-бытовой ориентировки;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развития у слепых обучающихся инициативы, познавательной и общей (в том числе двигательной)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развитие мотивационного компонента деятельности, в том числе за счет привлечения слепых обучающихся к участию в различных (доступных) видах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развития и коррекции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коррекция нарушений в двигательной сфере;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развитие регуляторных (самоконтроль, самооценка) и рефлексивных (самоотношение) образований;</w:t>
      </w:r>
    </w:p>
    <w:p w:rsidR="006C480D"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нивелирование негативных качеств характера, коррекция поведенческих проявлений и профилактика их возникновения.</w:t>
      </w:r>
    </w:p>
    <w:p w:rsidR="006C480D" w:rsidRPr="00FB065A" w:rsidRDefault="006C480D" w:rsidP="00C431F6">
      <w:pPr>
        <w:spacing w:after="0" w:line="360" w:lineRule="auto"/>
        <w:ind w:firstLine="709"/>
        <w:contextualSpacing/>
        <w:jc w:val="both"/>
        <w:rPr>
          <w:rFonts w:ascii="Times New Roman" w:hAnsi="Times New Roman"/>
          <w:b/>
          <w:sz w:val="28"/>
          <w:szCs w:val="28"/>
        </w:rPr>
      </w:pPr>
      <w:r w:rsidRPr="00FB065A">
        <w:rPr>
          <w:rFonts w:ascii="Times New Roman" w:hAnsi="Times New Roman"/>
          <w:b/>
          <w:sz w:val="28"/>
          <w:szCs w:val="28"/>
        </w:rPr>
        <w:t xml:space="preserve">Особые образовательные потребности </w:t>
      </w:r>
      <w:r>
        <w:rPr>
          <w:rFonts w:ascii="Times New Roman" w:hAnsi="Times New Roman"/>
          <w:b/>
          <w:sz w:val="28"/>
          <w:szCs w:val="28"/>
        </w:rPr>
        <w:t xml:space="preserve">слепых </w:t>
      </w:r>
      <w:r w:rsidRPr="00FB065A">
        <w:rPr>
          <w:rFonts w:ascii="Times New Roman" w:hAnsi="Times New Roman"/>
          <w:b/>
          <w:sz w:val="28"/>
          <w:szCs w:val="28"/>
        </w:rPr>
        <w:t>обучающихся с ЗПР</w:t>
      </w:r>
    </w:p>
    <w:p w:rsidR="006C480D" w:rsidRDefault="006C480D" w:rsidP="00C431F6">
      <w:pPr>
        <w:pStyle w:val="p4"/>
        <w:spacing w:before="0" w:beforeAutospacing="0" w:after="0" w:afterAutospacing="0" w:line="360" w:lineRule="auto"/>
        <w:ind w:firstLine="709"/>
        <w:contextualSpacing/>
        <w:jc w:val="both"/>
        <w:rPr>
          <w:sz w:val="28"/>
          <w:szCs w:val="28"/>
          <w:shd w:val="clear" w:color="auto" w:fill="FFFFFF"/>
        </w:rPr>
      </w:pPr>
      <w:r w:rsidRPr="00F63254">
        <w:rPr>
          <w:sz w:val="28"/>
          <w:szCs w:val="28"/>
          <w:shd w:val="clear" w:color="auto" w:fill="FFFFFF"/>
        </w:rPr>
        <w:t xml:space="preserve">Для </w:t>
      </w:r>
      <w:r>
        <w:rPr>
          <w:sz w:val="28"/>
          <w:szCs w:val="28"/>
          <w:shd w:val="clear" w:color="auto" w:fill="FFFFFF"/>
        </w:rPr>
        <w:t xml:space="preserve">слепых </w:t>
      </w:r>
      <w:r w:rsidRPr="00F63254">
        <w:rPr>
          <w:sz w:val="28"/>
          <w:szCs w:val="28"/>
          <w:shd w:val="clear" w:color="auto" w:fill="FFFFFF"/>
        </w:rPr>
        <w:t xml:space="preserve">обучающихся с ЗПР, осваивающих АООП НОО (вариант </w:t>
      </w:r>
      <w:r>
        <w:rPr>
          <w:sz w:val="28"/>
          <w:szCs w:val="28"/>
          <w:shd w:val="clear" w:color="auto" w:fill="FFFFFF"/>
        </w:rPr>
        <w:t>3.2</w:t>
      </w:r>
      <w:r w:rsidRPr="00F63254">
        <w:rPr>
          <w:sz w:val="28"/>
          <w:szCs w:val="28"/>
          <w:shd w:val="clear" w:color="auto" w:fill="FFFFFF"/>
        </w:rPr>
        <w:t>), характерны следующие специфические образовательные потребности:</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570722">
        <w:rPr>
          <w:sz w:val="28"/>
          <w:szCs w:val="28"/>
        </w:rPr>
        <w:t xml:space="preserve">гибкое варьирование </w:t>
      </w:r>
      <w:r>
        <w:rPr>
          <w:sz w:val="28"/>
          <w:szCs w:val="28"/>
        </w:rPr>
        <w:t>организации процесса</w:t>
      </w:r>
      <w:r w:rsidRPr="00570722">
        <w:rPr>
          <w:sz w:val="28"/>
          <w:szCs w:val="28"/>
        </w:rPr>
        <w:t xml:space="preserve"> обучения путем расширения/сокращения соде</w:t>
      </w:r>
      <w:r>
        <w:rPr>
          <w:sz w:val="28"/>
          <w:szCs w:val="28"/>
        </w:rPr>
        <w:t>ржания отдельных предметных</w:t>
      </w:r>
      <w:r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упрощение системы учебно-познавательных задач, решаемых в процессе образования;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организация процесса обучения с учетом специфики усвоения знаний, умений</w:t>
      </w:r>
      <w:r>
        <w:rPr>
          <w:sz w:val="28"/>
          <w:szCs w:val="28"/>
        </w:rPr>
        <w:t xml:space="preserve"> и навыков обучающимися с ЗПР («</w:t>
      </w:r>
      <w:r w:rsidRPr="00F63254">
        <w:rPr>
          <w:sz w:val="28"/>
          <w:szCs w:val="28"/>
        </w:rPr>
        <w:t>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наглядно-действенный характер содержания образования;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lastRenderedPageBreak/>
        <w:t xml:space="preserve">обеспечение непрерывного контроля за становлением учебно-познавательной деятельности </w:t>
      </w:r>
      <w:r>
        <w:rPr>
          <w:sz w:val="28"/>
          <w:szCs w:val="28"/>
        </w:rPr>
        <w:t xml:space="preserve">слепого </w:t>
      </w:r>
      <w:r w:rsidRPr="00F63254">
        <w:rPr>
          <w:sz w:val="28"/>
          <w:szCs w:val="28"/>
        </w:rPr>
        <w:t>обучающегося, продолжающегося до достижения уровня, позволяющего справляться с учебными заданиями самостоятельно;</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специальное обучение «переносу» сформированных знаний и умений в новые ситуации взаимодействия с действительностью;</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необходимость постоянной актуализации знаний, умений и одобряемых обществом норм поведения;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использование преимущественно позитивных средств стимуляции деятельности и поведения;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6C480D"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обеспечение взаимодействия семьи и образовательно</w:t>
      </w:r>
      <w:r>
        <w:rPr>
          <w:sz w:val="28"/>
          <w:szCs w:val="28"/>
        </w:rPr>
        <w:t xml:space="preserve">й организации </w:t>
      </w:r>
      <w:r w:rsidRPr="00F63254">
        <w:rPr>
          <w:sz w:val="28"/>
          <w:szCs w:val="28"/>
        </w:rPr>
        <w:t xml:space="preserve">(организация сотрудничества с родителями, активизация ресурсов семьи для </w:t>
      </w:r>
      <w:r w:rsidRPr="00F63254">
        <w:rPr>
          <w:sz w:val="28"/>
          <w:szCs w:val="28"/>
        </w:rPr>
        <w:lastRenderedPageBreak/>
        <w:t>формирования социально активной позиции, нравственн</w:t>
      </w:r>
      <w:r>
        <w:rPr>
          <w:sz w:val="28"/>
          <w:szCs w:val="28"/>
        </w:rPr>
        <w:t>ых и общекультурных ценностей);</w:t>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целенаправленное обогащение (коррекция) чувственного опыта за счет развития всех сохранных анализаторов и остаточного зрения;</w:t>
      </w:r>
    </w:p>
    <w:p w:rsidR="006C480D" w:rsidRDefault="006C480D" w:rsidP="00C431F6">
      <w:pPr>
        <w:tabs>
          <w:tab w:val="left" w:pos="284"/>
          <w:tab w:val="left" w:pos="709"/>
          <w:tab w:val="left" w:pos="993"/>
        </w:tabs>
        <w:spacing w:after="0" w:line="360" w:lineRule="auto"/>
        <w:ind w:firstLine="709"/>
        <w:contextualSpacing/>
        <w:jc w:val="both"/>
        <w:rPr>
          <w:rFonts w:ascii="Times New Roman" w:hAnsi="Times New Roman"/>
          <w:sz w:val="28"/>
        </w:rPr>
      </w:pPr>
      <w:r>
        <w:rPr>
          <w:rFonts w:ascii="Times New Roman" w:hAnsi="Times New Roman"/>
          <w:sz w:val="28"/>
        </w:rPr>
        <w:t>целенаправленное развитие сенсорно-перцептивной деятельности;</w:t>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обеспечение доступности учебной информации;</w:t>
      </w:r>
    </w:p>
    <w:p w:rsidR="006C480D" w:rsidRDefault="006C480D" w:rsidP="00C431F6">
      <w:pPr>
        <w:tabs>
          <w:tab w:val="left" w:pos="284"/>
        </w:tabs>
        <w:spacing w:after="0" w:line="360" w:lineRule="auto"/>
        <w:ind w:firstLine="709"/>
        <w:contextualSpacing/>
        <w:jc w:val="both"/>
        <w:rPr>
          <w:rFonts w:ascii="Times New Roman" w:hAnsi="Times New Roman"/>
          <w:b/>
          <w:sz w:val="28"/>
        </w:rPr>
      </w:pPr>
      <w:r>
        <w:rPr>
          <w:rFonts w:ascii="Times New Roman" w:hAnsi="Times New Roman"/>
          <w:sz w:val="28"/>
        </w:rPr>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r>
        <w:rPr>
          <w:rFonts w:ascii="Times New Roman" w:hAnsi="Times New Roman"/>
          <w:b/>
          <w:sz w:val="28"/>
        </w:rPr>
        <w:tab/>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 xml:space="preserve">целенаправленное формирование умений и навыков ориентировки в микро и макропространстве; </w:t>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 xml:space="preserve">целенаправленное формирование умений и навыков социально-бытовой ориентировки; </w:t>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развитие и коррекция коммуникативной деятельности;</w:t>
      </w:r>
    </w:p>
    <w:p w:rsidR="006C480D" w:rsidRPr="00862E35"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коррекция нарушений в двигательной сфере.</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3.2.1. Планируемые результаты освоения слепыми обучающимися адаптированной основной общеобразовательной программы начального общего образования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spacing w:val="-2"/>
          <w:sz w:val="28"/>
          <w:szCs w:val="28"/>
        </w:rPr>
        <w:t>Планируемые результаты освоения слепыми обучающимися АООП НОО должны уточнять и конкретизировать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i/>
          <w:color w:val="auto"/>
          <w:spacing w:val="-2"/>
          <w:sz w:val="28"/>
          <w:szCs w:val="28"/>
        </w:rPr>
        <w:t xml:space="preserve">Личностные результаты </w:t>
      </w:r>
      <w:r w:rsidRPr="00010F4F">
        <w:rPr>
          <w:rFonts w:ascii="Times New Roman" w:hAnsi="Times New Roman" w:cs="Times New Roman"/>
          <w:color w:val="auto"/>
          <w:spacing w:val="-2"/>
          <w:sz w:val="28"/>
          <w:szCs w:val="28"/>
        </w:rPr>
        <w:t>должны отражать:</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формирование основ гражданской идентичности,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формирование самооценки с осознанием своих возможностей в учении;</w:t>
      </w:r>
    </w:p>
    <w:p w:rsidR="006C480D" w:rsidRPr="00010F4F" w:rsidRDefault="006C480D" w:rsidP="00C431F6">
      <w:pPr>
        <w:pStyle w:val="western"/>
        <w:spacing w:before="0" w:beforeAutospacing="0" w:after="0" w:afterAutospacing="0" w:line="360" w:lineRule="auto"/>
        <w:contextualSpacing/>
        <w:jc w:val="both"/>
        <w:rPr>
          <w:sz w:val="28"/>
          <w:szCs w:val="28"/>
        </w:rPr>
      </w:pPr>
      <w:r w:rsidRPr="00010F4F">
        <w:rPr>
          <w:sz w:val="28"/>
          <w:szCs w:val="28"/>
        </w:rPr>
        <w:t xml:space="preserve">умение видеть свои достоинства и недостатки, уважать себя и верить в успех;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lastRenderedPageBreak/>
        <w:t xml:space="preserve">принятие и освоение социальной роли обучающегося, формирование и развитие значимых мотивов учебной деятельности, любознательности и интереса к новому содержанию и способам решения проблем;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приобретение новых знаний и умений, формирование мотивации достижения результата;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ориентацию на содержательные моменты образовательного процесса;</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наличие стремления к совершенствованию своих способностей, ориентации на образец поведения «хорошего ученика» как примера для подражания;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формирование умения ориентироваться в пространственной и социально-бытовой среде;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владение навыками коммуникации и принятыми ритуалами социального взаимодействия;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способность к осмыслению и дифференциации картины мира, ее временно-пространственной организации;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способность к осмыслению социального окружения, своего места в нем;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принятие соответствующих возрасту ценностей и социальных ролей;</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развитие способности к пониманию и сопереживанию чувствам других людей;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формирование эстетических потребностей, ценностей и чувств;</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развитие навыков сотрудничества со взрослыми и сверстниками в различных социальных ситуациях;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формирование установки на поддержание здоровьесбережения, охрану сохранных анализаторов; на безопасный, здоровый образ жизни;</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сформированность бережного отношения к материальным и духовным ценностям.</w:t>
      </w:r>
    </w:p>
    <w:p w:rsidR="006C480D" w:rsidRPr="00010F4F" w:rsidRDefault="006C480D" w:rsidP="00C431F6">
      <w:pPr>
        <w:tabs>
          <w:tab w:val="left" w:pos="0"/>
        </w:tabs>
        <w:spacing w:after="0" w:line="360" w:lineRule="auto"/>
        <w:ind w:firstLine="720"/>
        <w:contextualSpacing/>
        <w:jc w:val="both"/>
        <w:rPr>
          <w:rFonts w:ascii="Times New Roman" w:hAnsi="Times New Roman"/>
          <w:b/>
          <w:i/>
          <w:sz w:val="28"/>
          <w:szCs w:val="28"/>
        </w:rPr>
      </w:pPr>
      <w:r w:rsidRPr="00010F4F">
        <w:rPr>
          <w:rFonts w:ascii="Times New Roman" w:hAnsi="Times New Roman"/>
          <w:b/>
          <w:i/>
          <w:sz w:val="28"/>
          <w:szCs w:val="28"/>
        </w:rPr>
        <w:lastRenderedPageBreak/>
        <w:t>Метапредметные результаты</w:t>
      </w:r>
      <w:r>
        <w:rPr>
          <w:rFonts w:ascii="Times New Roman" w:hAnsi="Times New Roman"/>
          <w:b/>
          <w:i/>
          <w:sz w:val="28"/>
          <w:szCs w:val="28"/>
        </w:rPr>
        <w:t xml:space="preserve"> </w:t>
      </w:r>
      <w:r w:rsidRPr="00010F4F">
        <w:rPr>
          <w:rFonts w:ascii="Times New Roman" w:hAnsi="Times New Roman"/>
          <w:sz w:val="28"/>
          <w:szCs w:val="28"/>
        </w:rPr>
        <w:t>должны отражать:</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способность решать учебные и жизненные задачи и готовность к овладению основным общим образованием;</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развитие способности принимать и сохранять цели и задачи учебной деятельности, находить средства ее осуществления;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освоение способов решения проблем творческого и поискового характера;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формирование умения понимать причины успеха/неуспеха в учебной деятельности;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освоение начальных форм познавательной и личностной рефлексии;</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формирование умения излагать свое мнение и аргументировать свою точку зрения и оценку событий;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определение общей цели и путей ее достижения; умение договариваться о распределении функций и ролей в совместной </w:t>
      </w:r>
      <w:r w:rsidRPr="00010F4F">
        <w:rPr>
          <w:sz w:val="28"/>
          <w:szCs w:val="28"/>
        </w:rPr>
        <w:lastRenderedPageBreak/>
        <w:t xml:space="preserve">деятельности; формирование умения адекватно оценивать собственное поведение и поведение окружающих; </w:t>
      </w:r>
    </w:p>
    <w:p w:rsidR="006C480D" w:rsidRPr="00010F4F" w:rsidRDefault="006C480D" w:rsidP="00C431F6">
      <w:pPr>
        <w:pStyle w:val="western"/>
        <w:spacing w:before="0" w:beforeAutospacing="0" w:after="0" w:afterAutospacing="0" w:line="360" w:lineRule="auto"/>
        <w:ind w:firstLine="708"/>
        <w:contextualSpacing/>
        <w:jc w:val="both"/>
        <w:rPr>
          <w:sz w:val="28"/>
          <w:szCs w:val="28"/>
          <w:lang w:eastAsia="en-US"/>
        </w:rPr>
      </w:pPr>
      <w:r w:rsidRPr="00010F4F">
        <w:rPr>
          <w:sz w:val="28"/>
          <w:szCs w:val="28"/>
        </w:rPr>
        <w:t xml:space="preserve">овладение </w:t>
      </w:r>
      <w:r w:rsidRPr="00010F4F">
        <w:rPr>
          <w:sz w:val="28"/>
          <w:szCs w:val="28"/>
          <w:lang w:eastAsia="en-US"/>
        </w:rPr>
        <w:t xml:space="preserve">умением сотрудничать с педагогом и сверстниками при решении учебных задач, принимать на себя ответственность за результаты своих действий;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овладение базовыми предметными и межпредметными понятиями, отражающими существенные связи и отношения между объектами и процессами;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умение работать в материальной и информационной среде образовательной организации (в том числе с учебными моделями) в соответствии с содержанием конкретного учебного предмета.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На ступени начального общего образования устанавливаются планируемые результаты освоения: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междисциплинарной программы «Формирование универ</w:t>
      </w:r>
      <w:r w:rsidRPr="00010F4F">
        <w:rPr>
          <w:rFonts w:ascii="Times New Roman" w:hAnsi="Times New Roman" w:cs="Times New Roman"/>
          <w:color w:val="auto"/>
          <w:spacing w:val="-4"/>
          <w:sz w:val="28"/>
          <w:szCs w:val="28"/>
        </w:rPr>
        <w:t>сальных учебных действий», а также её разделов «Чтение. Рабо</w:t>
      </w:r>
      <w:r w:rsidRPr="00010F4F">
        <w:rPr>
          <w:rFonts w:ascii="Times New Roman" w:hAnsi="Times New Roman" w:cs="Times New Roman"/>
          <w:color w:val="auto"/>
          <w:spacing w:val="-2"/>
          <w:sz w:val="28"/>
          <w:szCs w:val="28"/>
        </w:rPr>
        <w:t xml:space="preserve">та с текстом» и «Формирование ИКТ </w:t>
      </w:r>
      <w:r w:rsidRPr="00010F4F">
        <w:rPr>
          <w:rFonts w:ascii="Times New Roman" w:hAnsi="Times New Roman" w:cs="Times New Roman"/>
          <w:color w:val="auto"/>
          <w:spacing w:val="-2"/>
          <w:sz w:val="28"/>
          <w:szCs w:val="28"/>
        </w:rPr>
        <w:softHyphen/>
        <w:t>компетентности обучаю</w:t>
      </w:r>
      <w:r w:rsidRPr="00010F4F">
        <w:rPr>
          <w:rFonts w:ascii="Times New Roman" w:hAnsi="Times New Roman" w:cs="Times New Roman"/>
          <w:color w:val="auto"/>
          <w:sz w:val="28"/>
          <w:szCs w:val="28"/>
        </w:rPr>
        <w:t>щихся»;</w:t>
      </w:r>
    </w:p>
    <w:p w:rsidR="006C480D" w:rsidRPr="000535F9" w:rsidRDefault="006C480D" w:rsidP="00C431F6">
      <w:pPr>
        <w:pStyle w:val="aff6"/>
        <w:spacing w:line="360" w:lineRule="auto"/>
        <w:ind w:firstLine="709"/>
        <w:contextualSpacing/>
        <w:rPr>
          <w:rFonts w:ascii="Times New Roman" w:hAnsi="Times New Roman" w:cs="Times New Roman"/>
          <w:i w:val="0"/>
          <w:color w:val="auto"/>
          <w:sz w:val="28"/>
          <w:szCs w:val="28"/>
        </w:rPr>
      </w:pPr>
      <w:r w:rsidRPr="000535F9">
        <w:rPr>
          <w:rFonts w:ascii="Times New Roman" w:hAnsi="Times New Roman" w:cs="Times New Roman"/>
          <w:i w:val="0"/>
          <w:color w:val="auto"/>
          <w:spacing w:val="-2"/>
          <w:sz w:val="28"/>
          <w:szCs w:val="28"/>
        </w:rPr>
        <w:t>программ по всем учебным предметам — «Русский язык», «Литературное чтение»</w:t>
      </w:r>
      <w:r w:rsidRPr="000535F9">
        <w:rPr>
          <w:rFonts w:ascii="Times New Roman" w:hAnsi="Times New Roman" w:cs="Times New Roman"/>
          <w:i w:val="0"/>
          <w:color w:val="auto"/>
          <w:sz w:val="28"/>
          <w:szCs w:val="28"/>
        </w:rPr>
        <w:t>, «Иностранный язык», «Математика</w:t>
      </w:r>
      <w:r w:rsidRPr="000535F9">
        <w:rPr>
          <w:rFonts w:ascii="Times New Roman" w:hAnsi="Times New Roman" w:cs="Times New Roman"/>
          <w:i w:val="0"/>
          <w:color w:val="auto"/>
          <w:spacing w:val="2"/>
          <w:sz w:val="28"/>
          <w:szCs w:val="28"/>
        </w:rPr>
        <w:t>», «Окружающий мир», «</w:t>
      </w:r>
      <w:r w:rsidRPr="000535F9">
        <w:rPr>
          <w:rFonts w:ascii="Times New Roman" w:hAnsi="Times New Roman" w:cs="Times New Roman"/>
          <w:i w:val="0"/>
          <w:color w:val="auto"/>
          <w:sz w:val="28"/>
          <w:szCs w:val="28"/>
        </w:rPr>
        <w:t>Основы религиозных культур и светской этики</w:t>
      </w:r>
      <w:r w:rsidRPr="000535F9">
        <w:rPr>
          <w:rFonts w:ascii="Times New Roman" w:hAnsi="Times New Roman" w:cs="Times New Roman"/>
          <w:i w:val="0"/>
          <w:color w:val="auto"/>
          <w:spacing w:val="-2"/>
          <w:sz w:val="28"/>
          <w:szCs w:val="28"/>
        </w:rPr>
        <w:t>», «Изобразительное искус</w:t>
      </w:r>
      <w:r w:rsidRPr="000535F9">
        <w:rPr>
          <w:rFonts w:ascii="Times New Roman" w:hAnsi="Times New Roman" w:cs="Times New Roman"/>
          <w:i w:val="0"/>
          <w:color w:val="auto"/>
          <w:sz w:val="28"/>
          <w:szCs w:val="28"/>
        </w:rPr>
        <w:t>ство. Тифлографика», «Музыка», «Технология», «Физическая культура»;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программ курсов коррекционно-развивающей области: «Ритмика», «Адаптивная физическая культура», «Охрана, развитие остаточного зрения и зрительного восприятия», «Социально-бытовая ориентировка», «Пространственная ориентировка», «Развитие осязания и мелкой моторики», «Развитие коммуникативной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В данном разделе АООП НОО</w:t>
      </w:r>
      <w:r>
        <w:rPr>
          <w:rFonts w:ascii="Times New Roman" w:hAnsi="Times New Roman" w:cs="Times New Roman"/>
          <w:color w:val="auto"/>
          <w:sz w:val="28"/>
          <w:szCs w:val="28"/>
        </w:rPr>
        <w:t xml:space="preserve"> </w:t>
      </w:r>
      <w:r w:rsidRPr="00010F4F">
        <w:rPr>
          <w:rFonts w:ascii="Times New Roman" w:hAnsi="Times New Roman" w:cs="Times New Roman"/>
          <w:color w:val="auto"/>
          <w:spacing w:val="-2"/>
          <w:sz w:val="28"/>
          <w:szCs w:val="28"/>
        </w:rPr>
        <w:t xml:space="preserve">для слепых </w:t>
      </w:r>
      <w:r w:rsidRPr="00010F4F">
        <w:rPr>
          <w:rFonts w:ascii="Times New Roman" w:hAnsi="Times New Roman" w:cs="Times New Roman"/>
          <w:color w:val="auto"/>
          <w:sz w:val="28"/>
          <w:szCs w:val="28"/>
        </w:rPr>
        <w:t>обучающихся</w:t>
      </w:r>
      <w:r>
        <w:rPr>
          <w:rFonts w:ascii="Times New Roman" w:hAnsi="Times New Roman" w:cs="Times New Roman"/>
          <w:color w:val="auto"/>
          <w:sz w:val="28"/>
          <w:szCs w:val="28"/>
        </w:rPr>
        <w:t xml:space="preserve"> </w:t>
      </w:r>
      <w:r w:rsidRPr="00010F4F">
        <w:rPr>
          <w:rFonts w:ascii="Times New Roman" w:hAnsi="Times New Roman" w:cs="Times New Roman"/>
          <w:color w:val="auto"/>
          <w:spacing w:val="-2"/>
          <w:sz w:val="28"/>
          <w:szCs w:val="28"/>
        </w:rPr>
        <w:t>приводятся планируемые результаты освоения всех обязательных учебных предметов на ступени НОО</w:t>
      </w:r>
      <w:r w:rsidRPr="00010F4F">
        <w:rPr>
          <w:rFonts w:ascii="Times New Roman" w:hAnsi="Times New Roman" w:cs="Times New Roman"/>
          <w:color w:val="auto"/>
          <w:sz w:val="28"/>
          <w:szCs w:val="28"/>
        </w:rPr>
        <w:t xml:space="preserve"> (за исключением родного языка, литературного чтения на родном языке), курсов коррекционно-развивающей области.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Планируемые результаты освоения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 с учётом требований ФГОС НОО слепых к соответствующим предметам.</w:t>
      </w:r>
    </w:p>
    <w:p w:rsidR="006C480D" w:rsidRPr="00010F4F" w:rsidRDefault="006C480D" w:rsidP="00C431F6">
      <w:pPr>
        <w:pStyle w:val="a9"/>
        <w:spacing w:line="360" w:lineRule="auto"/>
        <w:ind w:firstLine="708"/>
        <w:contextualSpacing/>
        <w:rPr>
          <w:rFonts w:ascii="Times New Roman" w:hAnsi="Times New Roman" w:cs="Times New Roman"/>
          <w:b/>
          <w:color w:val="auto"/>
          <w:spacing w:val="-2"/>
          <w:sz w:val="28"/>
          <w:szCs w:val="28"/>
        </w:rPr>
      </w:pPr>
      <w:r w:rsidRPr="00010F4F">
        <w:rPr>
          <w:rFonts w:ascii="Times New Roman" w:hAnsi="Times New Roman" w:cs="Times New Roman"/>
          <w:b/>
          <w:color w:val="auto"/>
          <w:sz w:val="28"/>
          <w:szCs w:val="28"/>
        </w:rPr>
        <w:t>Результаты освоения междисциплинарной программы «Формирование универ</w:t>
      </w:r>
      <w:r w:rsidRPr="00010F4F">
        <w:rPr>
          <w:rFonts w:ascii="Times New Roman" w:hAnsi="Times New Roman" w:cs="Times New Roman"/>
          <w:b/>
          <w:color w:val="auto"/>
          <w:spacing w:val="-4"/>
          <w:sz w:val="28"/>
          <w:szCs w:val="28"/>
        </w:rPr>
        <w:t>сальных учебных действий», а также её разделов «Чтение. Рабо</w:t>
      </w:r>
      <w:r w:rsidRPr="00010F4F">
        <w:rPr>
          <w:rFonts w:ascii="Times New Roman" w:hAnsi="Times New Roman" w:cs="Times New Roman"/>
          <w:b/>
          <w:color w:val="auto"/>
          <w:spacing w:val="-2"/>
          <w:sz w:val="28"/>
          <w:szCs w:val="28"/>
        </w:rPr>
        <w:t xml:space="preserve">та с текстом» и «Формирование ИКТ </w:t>
      </w:r>
      <w:r w:rsidRPr="00010F4F">
        <w:rPr>
          <w:rFonts w:ascii="Times New Roman" w:hAnsi="Times New Roman" w:cs="Times New Roman"/>
          <w:b/>
          <w:color w:val="auto"/>
          <w:spacing w:val="-2"/>
          <w:sz w:val="28"/>
          <w:szCs w:val="28"/>
        </w:rPr>
        <w:softHyphen/>
        <w:t>компетентности обучаю</w:t>
      </w:r>
      <w:r w:rsidRPr="00010F4F">
        <w:rPr>
          <w:rFonts w:ascii="Times New Roman" w:hAnsi="Times New Roman" w:cs="Times New Roman"/>
          <w:b/>
          <w:color w:val="auto"/>
          <w:sz w:val="28"/>
          <w:szCs w:val="28"/>
        </w:rPr>
        <w:t>щихся».</w:t>
      </w:r>
    </w:p>
    <w:p w:rsidR="006C480D" w:rsidRPr="00010F4F" w:rsidRDefault="006C480D" w:rsidP="00C431F6">
      <w:pPr>
        <w:pStyle w:val="3"/>
        <w:spacing w:before="0" w:after="0" w:line="360" w:lineRule="auto"/>
        <w:ind w:firstLine="709"/>
        <w:contextualSpacing/>
        <w:jc w:val="both"/>
        <w:rPr>
          <w:rFonts w:ascii="Times New Roman" w:hAnsi="Times New Roman" w:cs="Times New Roman"/>
          <w:b w:val="0"/>
          <w:bCs w:val="0"/>
          <w:color w:val="auto"/>
          <w:sz w:val="28"/>
          <w:szCs w:val="28"/>
        </w:rPr>
      </w:pPr>
      <w:r w:rsidRPr="00010F4F">
        <w:rPr>
          <w:rFonts w:ascii="Times New Roman" w:hAnsi="Times New Roman" w:cs="Times New Roman"/>
          <w:color w:val="auto"/>
          <w:sz w:val="28"/>
          <w:szCs w:val="28"/>
        </w:rPr>
        <w:t xml:space="preserve">Чтение. Работа с текстом </w:t>
      </w:r>
      <w:r w:rsidRPr="00010F4F">
        <w:rPr>
          <w:rFonts w:ascii="Times New Roman" w:hAnsi="Times New Roman" w:cs="Times New Roman"/>
          <w:bCs w:val="0"/>
          <w:color w:val="auto"/>
          <w:sz w:val="28"/>
          <w:szCs w:val="28"/>
        </w:rPr>
        <w:t>(метапредметные результаты)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 xml:space="preserve">В результате изучения </w:t>
      </w:r>
      <w:r w:rsidRPr="00010F4F">
        <w:rPr>
          <w:rFonts w:ascii="Times New Roman" w:hAnsi="Times New Roman" w:cs="Times New Roman"/>
          <w:bCs/>
          <w:color w:val="auto"/>
          <w:spacing w:val="-3"/>
          <w:sz w:val="28"/>
          <w:szCs w:val="28"/>
        </w:rPr>
        <w:t>всех без исключения учебных пред</w:t>
      </w:r>
      <w:r w:rsidRPr="00010F4F">
        <w:rPr>
          <w:rFonts w:ascii="Times New Roman" w:hAnsi="Times New Roman" w:cs="Times New Roman"/>
          <w:bCs/>
          <w:color w:val="auto"/>
          <w:sz w:val="28"/>
          <w:szCs w:val="28"/>
        </w:rPr>
        <w:t xml:space="preserve">метов и освоения курсов коррекционно-развивающей области АООП НОО </w:t>
      </w:r>
      <w:r w:rsidRPr="00010F4F">
        <w:rPr>
          <w:rFonts w:ascii="Times New Roman" w:hAnsi="Times New Roman" w:cs="Times New Roman"/>
          <w:color w:val="auto"/>
          <w:sz w:val="28"/>
          <w:szCs w:val="28"/>
        </w:rPr>
        <w:t>слепые обучающиеся приобретут первичные навыки работы с содержащейся в текстах информации в процессе чтения литературных, учебных, научно</w:t>
      </w:r>
      <w:r w:rsidRPr="00010F4F">
        <w:rPr>
          <w:rFonts w:ascii="Times New Roman" w:hAnsi="Times New Roman" w:cs="Times New Roman"/>
          <w:color w:val="auto"/>
          <w:sz w:val="28"/>
          <w:szCs w:val="28"/>
        </w:rPr>
        <w:softHyphen/>
        <w:t xml:space="preserve">-познавательных текстов, инструкций.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 с текстом: поиск информации и понимание прочитанного.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овладеют следующими умениями: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текстовом материале с использованием специальных навыков;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находить в тексте конкретные сведения, факты, заданные в явном виде;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тему и главную мысль текста;</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делить текст на смысловые части, составлять план текста;</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вычленять содержащиеся в тексте основные события 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ус</w:t>
      </w:r>
      <w:r w:rsidRPr="00010F4F">
        <w:rPr>
          <w:rFonts w:ascii="Times New Roman" w:hAnsi="Times New Roman" w:cs="Times New Roman"/>
          <w:color w:val="auto"/>
          <w:spacing w:val="2"/>
          <w:sz w:val="28"/>
          <w:szCs w:val="28"/>
        </w:rPr>
        <w:t xml:space="preserve">танавливать их последовательность;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сравнивать между собой объекты, описанные в тексте, </w:t>
      </w:r>
      <w:r>
        <w:rPr>
          <w:rFonts w:ascii="Times New Roman" w:hAnsi="Times New Roman" w:cs="Times New Roman"/>
          <w:color w:val="auto"/>
          <w:sz w:val="28"/>
          <w:szCs w:val="28"/>
        </w:rPr>
        <w:t>выделяя 2-</w:t>
      </w:r>
      <w:r w:rsidRPr="00010F4F">
        <w:rPr>
          <w:rFonts w:ascii="Times New Roman" w:hAnsi="Times New Roman" w:cs="Times New Roman"/>
          <w:color w:val="auto"/>
          <w:sz w:val="28"/>
          <w:szCs w:val="28"/>
        </w:rPr>
        <w:t>3 существенных признака;</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lastRenderedPageBreak/>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информацию, представленную разными способами: словесно, в виде таблицы, схемы;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текст, опираясь не только на содержащуюся в нём информацию, но и на жанр, структуру, выразительные средства текста;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соответствующих возрасту словарях и справочниках.</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 с текстом: преобразование и интерпретация информации.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u w:val="single"/>
        </w:rPr>
      </w:pPr>
      <w:r w:rsidRPr="00010F4F">
        <w:rPr>
          <w:rFonts w:ascii="Times New Roman" w:hAnsi="Times New Roman" w:cs="Times New Roman"/>
          <w:i w:val="0"/>
          <w:color w:val="auto"/>
          <w:sz w:val="28"/>
          <w:szCs w:val="28"/>
        </w:rPr>
        <w:t>Слепые обучающиеся овладеют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пересказывать текст устно и письменно;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соотносить факты с общей идеей текста, устанавливать простые связи, не показанные в тексте напрямую;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формулировать несложные выводы, основываясь на тексте; находить аргументы, подтверждающие вывод;</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сопоставлять и обобщать содержащуюся в разных частях текста информацию;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на основании текста небольшое монологическое высказывание, отвечая на поставленный вопрос.</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 с текстом: оценка информации.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u w:val="single"/>
        </w:rPr>
      </w:pPr>
      <w:r w:rsidRPr="00010F4F">
        <w:rPr>
          <w:rFonts w:ascii="Times New Roman" w:hAnsi="Times New Roman" w:cs="Times New Roman"/>
          <w:i w:val="0"/>
          <w:color w:val="auto"/>
          <w:sz w:val="28"/>
          <w:szCs w:val="28"/>
        </w:rPr>
        <w:t>Слепые обучающиеся овладеют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высказывать оценочные суждения и свою точку зрения о прочитанном тексте;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оценивать содержание, языковые особенности и струк</w:t>
      </w:r>
      <w:r w:rsidRPr="00010F4F">
        <w:rPr>
          <w:rFonts w:ascii="Times New Roman" w:hAnsi="Times New Roman" w:cs="Times New Roman"/>
          <w:color w:val="auto"/>
          <w:sz w:val="28"/>
          <w:szCs w:val="28"/>
        </w:rPr>
        <w:t>туру текста; участвовать в учебном диалоге при обсуждении прочитанного или прослушанного текста.</w:t>
      </w:r>
    </w:p>
    <w:p w:rsidR="006C480D" w:rsidRPr="00010F4F" w:rsidRDefault="006C480D" w:rsidP="00C431F6">
      <w:pPr>
        <w:pStyle w:val="3"/>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Формирование ИКТ</w:t>
      </w:r>
      <w:r w:rsidRPr="00010F4F">
        <w:rPr>
          <w:rFonts w:ascii="Times New Roman" w:hAnsi="Times New Roman" w:cs="Times New Roman"/>
          <w:color w:val="auto"/>
          <w:sz w:val="28"/>
          <w:szCs w:val="28"/>
        </w:rPr>
        <w:softHyphen/>
        <w:t xml:space="preserve"> компетентности слепых обучающихся (метапредметные результаты)</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В результате изучения </w:t>
      </w:r>
      <w:r w:rsidRPr="00010F4F">
        <w:rPr>
          <w:rFonts w:ascii="Times New Roman" w:hAnsi="Times New Roman" w:cs="Times New Roman"/>
          <w:bCs/>
          <w:color w:val="auto"/>
          <w:sz w:val="28"/>
          <w:szCs w:val="28"/>
        </w:rPr>
        <w:t xml:space="preserve">всех без исключения предметов, освоения курсов коррекционно-развивающей области АООП НОО </w:t>
      </w:r>
      <w:r w:rsidRPr="00010F4F">
        <w:rPr>
          <w:rFonts w:ascii="Times New Roman" w:hAnsi="Times New Roman" w:cs="Times New Roman"/>
          <w:color w:val="auto"/>
          <w:sz w:val="28"/>
          <w:szCs w:val="28"/>
        </w:rPr>
        <w:t>слепые обучающиеся при</w:t>
      </w:r>
      <w:r w:rsidRPr="00010F4F">
        <w:rPr>
          <w:rFonts w:ascii="Times New Roman" w:hAnsi="Times New Roman" w:cs="Times New Roman"/>
          <w:color w:val="auto"/>
          <w:spacing w:val="-2"/>
          <w:sz w:val="28"/>
          <w:szCs w:val="28"/>
        </w:rPr>
        <w:t>обретут опыт работы с гипермедийными информационными объектами, в которых объединяются текст, наглядно-</w:t>
      </w:r>
      <w:r w:rsidRPr="00010F4F">
        <w:rPr>
          <w:rFonts w:ascii="Times New Roman" w:hAnsi="Times New Roman" w:cs="Times New Roman"/>
          <w:color w:val="auto"/>
          <w:spacing w:val="-2"/>
          <w:sz w:val="28"/>
          <w:szCs w:val="28"/>
        </w:rPr>
        <w:softHyphen/>
        <w:t>графические изображения (для слепых обучающихся с остаточным зрением), цифровые данные,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Знакомство со средствами ИКТ, гигиена работы с компьютером</w:t>
      </w:r>
      <w:r>
        <w:rPr>
          <w:rFonts w:ascii="Times New Roman" w:hAnsi="Times New Roman" w:cs="Times New Roman"/>
          <w:color w:val="auto"/>
          <w:sz w:val="28"/>
          <w:szCs w:val="28"/>
        </w:rPr>
        <w:t xml:space="preserve"> со специальным программным обеспечением</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u w:val="single"/>
        </w:rPr>
      </w:pPr>
      <w:r w:rsidRPr="00010F4F">
        <w:rPr>
          <w:rFonts w:ascii="Times New Roman" w:hAnsi="Times New Roman" w:cs="Times New Roman"/>
          <w:i w:val="0"/>
          <w:color w:val="auto"/>
          <w:sz w:val="28"/>
          <w:szCs w:val="28"/>
        </w:rPr>
        <w:t>Слепые обучающиеся овладеют следующими умениями: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дифференцировать средства ИКТ по цели, назначению;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работать с конкретным средством ИКТ;</w:t>
      </w:r>
    </w:p>
    <w:p w:rsidR="006C480D" w:rsidRPr="000535F9"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535F9">
        <w:rPr>
          <w:rFonts w:ascii="Times New Roman" w:hAnsi="Times New Roman" w:cs="Times New Roman"/>
          <w:i w:val="0"/>
          <w:color w:val="auto"/>
          <w:spacing w:val="-2"/>
          <w:sz w:val="28"/>
          <w:szCs w:val="28"/>
        </w:rPr>
        <w:t xml:space="preserve">использовать безопасные для остаточного зрения, нервной системы, опорно-двигательного аппарата эргономичные, в том числе офтальмо-гигиенические, приёмы работы </w:t>
      </w:r>
      <w:r w:rsidRPr="000535F9">
        <w:rPr>
          <w:rFonts w:ascii="Times New Roman" w:hAnsi="Times New Roman" w:cs="Times New Roman"/>
          <w:i w:val="0"/>
          <w:color w:val="auto"/>
          <w:sz w:val="28"/>
          <w:szCs w:val="28"/>
        </w:rPr>
        <w:t xml:space="preserve">с компьютером со специальным программным обеспечением </w:t>
      </w:r>
      <w:r w:rsidRPr="000535F9">
        <w:rPr>
          <w:rFonts w:ascii="Times New Roman" w:hAnsi="Times New Roman" w:cs="Times New Roman"/>
          <w:i w:val="0"/>
          <w:color w:val="auto"/>
          <w:spacing w:val="-2"/>
          <w:sz w:val="28"/>
          <w:szCs w:val="28"/>
        </w:rPr>
        <w:t xml:space="preserve">и другими средствами ИКТ; </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выполнять компенсирующие физические упражнения (мини</w:t>
      </w:r>
      <w:r w:rsidRPr="00010F4F">
        <w:rPr>
          <w:rFonts w:ascii="Times New Roman" w:hAnsi="Times New Roman" w:cs="Times New Roman"/>
          <w:color w:val="auto"/>
          <w:spacing w:val="-2"/>
          <w:sz w:val="28"/>
          <w:szCs w:val="28"/>
        </w:rPr>
        <w:softHyphen/>
        <w:t>зарядку).</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Технология ввода информации в компьютер: ввод текста, запись звука, изображения, цифровых данных.</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Слепые обучающиеся овладеют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использовать компьютер для ввода, поиска</w:t>
      </w:r>
      <w:r w:rsidRPr="00010F4F">
        <w:rPr>
          <w:rFonts w:ascii="Times New Roman" w:hAnsi="Times New Roman" w:cs="Times New Roman"/>
          <w:color w:val="auto"/>
          <w:sz w:val="28"/>
          <w:szCs w:val="28"/>
        </w:rPr>
        <w:t>, сохранения, передачи</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набирать текст, сканировать тексты;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работать в интернете;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использовать сменные носители (флэш</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карты);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редактировать цепочки экранов сообщения и содержа</w:t>
      </w:r>
      <w:r w:rsidRPr="00010F4F">
        <w:rPr>
          <w:rFonts w:ascii="Times New Roman" w:hAnsi="Times New Roman" w:cs="Times New Roman"/>
          <w:color w:val="auto"/>
          <w:sz w:val="28"/>
          <w:szCs w:val="28"/>
        </w:rPr>
        <w:t xml:space="preserve">ние экранов в соответствии с коммуникативной или учебной задачей, включая </w:t>
      </w:r>
      <w:r w:rsidRPr="00010F4F">
        <w:rPr>
          <w:rFonts w:ascii="Times New Roman" w:hAnsi="Times New Roman" w:cs="Times New Roman"/>
          <w:color w:val="auto"/>
          <w:sz w:val="28"/>
          <w:szCs w:val="28"/>
        </w:rPr>
        <w:lastRenderedPageBreak/>
        <w:t>редактирование текста, цепочек изображений, видео</w:t>
      </w:r>
      <w:r w:rsidRPr="00010F4F">
        <w:rPr>
          <w:rFonts w:ascii="Times New Roman" w:hAnsi="Times New Roman" w:cs="Times New Roman"/>
          <w:color w:val="auto"/>
          <w:sz w:val="28"/>
          <w:szCs w:val="28"/>
        </w:rPr>
        <w:noBreakHyphen/>
        <w:t xml:space="preserve"> и аудиозаписей, фотоизображений (для слепых обучающихся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пользоваться основными функциями стандартного тек</w:t>
      </w:r>
      <w:r w:rsidRPr="00010F4F">
        <w:rPr>
          <w:rFonts w:ascii="Times New Roman" w:hAnsi="Times New Roman" w:cs="Times New Roman"/>
          <w:color w:val="auto"/>
          <w:sz w:val="28"/>
          <w:szCs w:val="28"/>
        </w:rPr>
        <w:t>стового редактора, следовать основным правилам оформле</w:t>
      </w:r>
      <w:r w:rsidRPr="00010F4F">
        <w:rPr>
          <w:rFonts w:ascii="Times New Roman" w:hAnsi="Times New Roman" w:cs="Times New Roman"/>
          <w:color w:val="auto"/>
          <w:spacing w:val="2"/>
          <w:sz w:val="28"/>
          <w:szCs w:val="28"/>
        </w:rPr>
        <w:t>ния текста; использовать полуавтоматический орфографи</w:t>
      </w:r>
      <w:r w:rsidRPr="00010F4F">
        <w:rPr>
          <w:rFonts w:ascii="Times New Roman" w:hAnsi="Times New Roman" w:cs="Times New Roman"/>
          <w:color w:val="auto"/>
          <w:sz w:val="28"/>
          <w:szCs w:val="28"/>
        </w:rPr>
        <w:t>ческий контроль; использовать, добавлять и удалять ссылки в сообщениях разного вида;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организовывать, преобразовывать информацию с использованием инструментов ИКТ;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записывать аудиовизуальную </w:t>
      </w:r>
      <w:r w:rsidRPr="00010F4F">
        <w:rPr>
          <w:rFonts w:ascii="Times New Roman" w:hAnsi="Times New Roman" w:cs="Times New Roman"/>
          <w:color w:val="auto"/>
          <w:sz w:val="28"/>
          <w:szCs w:val="28"/>
        </w:rPr>
        <w:t>(для слепых с остаточным зрением)</w:t>
      </w:r>
      <w:r w:rsidRPr="00010F4F">
        <w:rPr>
          <w:rFonts w:ascii="Times New Roman" w:hAnsi="Times New Roman" w:cs="Times New Roman"/>
          <w:color w:val="auto"/>
          <w:spacing w:val="2"/>
          <w:sz w:val="28"/>
          <w:szCs w:val="28"/>
        </w:rPr>
        <w:t xml:space="preserve"> и числовую </w:t>
      </w:r>
      <w:r w:rsidRPr="00010F4F">
        <w:rPr>
          <w:rFonts w:ascii="Times New Roman" w:hAnsi="Times New Roman" w:cs="Times New Roman"/>
          <w:color w:val="auto"/>
          <w:sz w:val="28"/>
          <w:szCs w:val="28"/>
        </w:rPr>
        <w:t>информацию, используя инструменты ИКТ;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пользоваться способами переработки информации в соответствии с её особенностями и средством ИКТ;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информационные технологии для расширения коммуникации.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Создание, представление и передача сообщений.</w:t>
      </w:r>
    </w:p>
    <w:p w:rsidR="006C480D" w:rsidRPr="00010F4F" w:rsidRDefault="006C480D" w:rsidP="00C431F6">
      <w:pPr>
        <w:pStyle w:val="aa"/>
        <w:spacing w:line="360" w:lineRule="auto"/>
        <w:ind w:left="454" w:firstLine="254"/>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Слепые обучающиеся овладеют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создавать текстовые сообщения с использованием средств </w:t>
      </w:r>
      <w:r w:rsidRPr="00010F4F">
        <w:rPr>
          <w:rFonts w:ascii="Times New Roman" w:hAnsi="Times New Roman" w:cs="Times New Roman"/>
          <w:color w:val="auto"/>
          <w:sz w:val="28"/>
          <w:szCs w:val="28"/>
        </w:rPr>
        <w:t>ИКТ: редактировать, оформлять и сохранять их;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создавать сообщения в виде аудио</w:t>
      </w:r>
      <w:r w:rsidRPr="00010F4F">
        <w:rPr>
          <w:rFonts w:ascii="Times New Roman" w:hAnsi="Times New Roman" w:cs="Times New Roman"/>
          <w:color w:val="auto"/>
          <w:sz w:val="28"/>
          <w:szCs w:val="28"/>
        </w:rPr>
        <w:noBreakHyphen/>
        <w:t xml:space="preserve"> и видеофрагментов (для слепых обучающихся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готовить и проводить презентацию перед небольшой </w:t>
      </w:r>
      <w:r w:rsidRPr="00010F4F">
        <w:rPr>
          <w:rFonts w:ascii="Times New Roman" w:hAnsi="Times New Roman" w:cs="Times New Roman"/>
          <w:color w:val="auto"/>
          <w:sz w:val="28"/>
          <w:szCs w:val="28"/>
        </w:rPr>
        <w:t>аудиторией (для слепых обучающихся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создавать изображения (для слепых обучающихся с остаточным зрением), пользуясь возможностями ИКТ; составлять новое изображение из готовых фрагментов (аппликация).</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Планирование деятельности, управление и организация.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овладеют следующими умениями: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организовывать учебную деятельность в соответствии с используемым средством ИКТ;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планировать несложные исследования объектов и про</w:t>
      </w:r>
      <w:r w:rsidRPr="00010F4F">
        <w:rPr>
          <w:rFonts w:ascii="Times New Roman" w:hAnsi="Times New Roman" w:cs="Times New Roman"/>
          <w:color w:val="auto"/>
          <w:sz w:val="28"/>
          <w:szCs w:val="28"/>
        </w:rPr>
        <w:t>цессов внешнего мира.</w:t>
      </w:r>
    </w:p>
    <w:p w:rsidR="006C480D" w:rsidRPr="00010F4F" w:rsidRDefault="006C480D" w:rsidP="00C431F6">
      <w:pPr>
        <w:pStyle w:val="3"/>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Предметные результаты</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Образовательные области</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Русский язык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результате изучения учебного предмета «Русский язык» слепые обучающиеся </w:t>
      </w:r>
      <w:r w:rsidRPr="00010F4F">
        <w:rPr>
          <w:rFonts w:ascii="Times New Roman" w:hAnsi="Times New Roman" w:cs="Times New Roman"/>
          <w:color w:val="auto"/>
          <w:spacing w:val="2"/>
          <w:sz w:val="28"/>
          <w:szCs w:val="28"/>
        </w:rPr>
        <w:t>научатся осоз</w:t>
      </w:r>
      <w:r w:rsidRPr="00010F4F">
        <w:rPr>
          <w:rFonts w:ascii="Times New Roman" w:hAnsi="Times New Roman" w:cs="Times New Roman"/>
          <w:color w:val="auto"/>
          <w:sz w:val="28"/>
          <w:szCs w:val="28"/>
        </w:rPr>
        <w:t xml:space="preserve">навать язык как основное средство человеческого общения и явление национальной культуры. У них будут формироваться первоначальные представления о единстве и многообразии языкового и культурного пространства России, о языке как основе национального самопознания; </w:t>
      </w:r>
      <w:r w:rsidRPr="00010F4F">
        <w:rPr>
          <w:rFonts w:ascii="Times New Roman" w:hAnsi="Times New Roman" w:cs="Times New Roman"/>
          <w:color w:val="auto"/>
          <w:spacing w:val="2"/>
          <w:sz w:val="28"/>
          <w:szCs w:val="28"/>
        </w:rPr>
        <w:t xml:space="preserve">позитивное эмоционально </w:t>
      </w:r>
      <w:r w:rsidRPr="00010F4F">
        <w:rPr>
          <w:rFonts w:ascii="Times New Roman" w:hAnsi="Times New Roman" w:cs="Times New Roman"/>
          <w:color w:val="auto"/>
          <w:spacing w:val="2"/>
          <w:sz w:val="28"/>
          <w:szCs w:val="28"/>
        </w:rPr>
        <w:softHyphen/>
        <w:t xml:space="preserve"> ценностное отношение к русскому и родному языкам, стремление к их грамотному </w:t>
      </w:r>
      <w:r w:rsidRPr="00010F4F">
        <w:rPr>
          <w:rFonts w:ascii="Times New Roman" w:hAnsi="Times New Roman" w:cs="Times New Roman"/>
          <w:color w:val="auto"/>
          <w:sz w:val="28"/>
          <w:szCs w:val="28"/>
        </w:rPr>
        <w:t>использованию. Русский язык и родной язык станут средством развития их мышления, воображения, интеллектуальных и творческих способностей.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 результате изучения русского языка и родного </w:t>
      </w:r>
      <w:r w:rsidRPr="00010F4F">
        <w:rPr>
          <w:rFonts w:ascii="Times New Roman" w:hAnsi="Times New Roman" w:cs="Times New Roman"/>
          <w:color w:val="auto"/>
          <w:sz w:val="28"/>
          <w:szCs w:val="28"/>
        </w:rPr>
        <w:t>языка у слепых обучающихся, будет сформирован учебно-познавательный интерес к новому учебному материалу по русскому и родному языкам и способам решения новой языковой задачи. Обучающиеся овладеют первоначальными представлениями о нормах русского и родного языка и правилах речевого этикета; научатся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результате изучения учебного предмета «Русский язык» у слепых обучающихся будут совершенствоваться навыки осязания и мелкой моторики, развиваться и повышаться возможности остаточного зрения (для слепых обучающихся с остаточным зрением), формироваться навыки ориентировки в микропространстве (на рабочем месте, в учебнике, в тетради на приборе Л. Брайля), координация и темп движений, навыки осязательного обследования при работе с дидактическим материалом. Они овладеют </w:t>
      </w:r>
      <w:r w:rsidRPr="00010F4F">
        <w:rPr>
          <w:rFonts w:ascii="Times New Roman" w:hAnsi="Times New Roman" w:cs="Times New Roman"/>
          <w:color w:val="auto"/>
          <w:sz w:val="28"/>
          <w:szCs w:val="28"/>
        </w:rPr>
        <w:lastRenderedPageBreak/>
        <w:t>умением соотносить рельефные изображения с натуральными объектами и их моделями.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овладеют умениями и навыками письма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Научатся воспринимать и представлять одну и ту же букву в двух различных положениях: в одном положении при письме, в другом – при чтении. В целях контроля за процессом письма будет формироваться умение читать грифелем написанный текст, не открывая письменного прибора.</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color w:val="auto"/>
          <w:sz w:val="28"/>
          <w:szCs w:val="28"/>
        </w:rPr>
        <w:t>Слепые обучающиеся овладеют плоским письмом по системе Гебольда.</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«Система языка»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Фонетика и графика: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звуки и буквы;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характеризовать звуки русского языка: гласные ударные/</w:t>
      </w:r>
      <w:r w:rsidRPr="00010F4F">
        <w:rPr>
          <w:rFonts w:ascii="Times New Roman" w:hAnsi="Times New Roman" w:cs="Times New Roman"/>
          <w:color w:val="auto"/>
          <w:spacing w:val="2"/>
          <w:sz w:val="28"/>
          <w:szCs w:val="28"/>
        </w:rPr>
        <w:t xml:space="preserve">безударные; согласные твёрдые/мягкие, парные/непарные </w:t>
      </w:r>
      <w:r w:rsidRPr="00010F4F">
        <w:rPr>
          <w:rFonts w:ascii="Times New Roman" w:hAnsi="Times New Roman" w:cs="Times New Roman"/>
          <w:color w:val="auto"/>
          <w:sz w:val="28"/>
          <w:szCs w:val="28"/>
        </w:rPr>
        <w:t>твёрдые и мягкие; согласные звонкие/глухие, парные/непарные звонкие и глухие;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знать последовательность букв в русском алфавите;</w:t>
      </w:r>
    </w:p>
    <w:p w:rsidR="006C480D" w:rsidRPr="00010F4F" w:rsidRDefault="006C480D" w:rsidP="00C431F6">
      <w:pPr>
        <w:pStyle w:val="a9"/>
        <w:spacing w:line="360" w:lineRule="auto"/>
        <w:ind w:firstLine="709"/>
        <w:contextualSpacing/>
        <w:rPr>
          <w:rFonts w:ascii="Times New Roman" w:hAnsi="Times New Roman" w:cs="Times New Roman"/>
          <w:iCs/>
          <w:color w:val="auto"/>
          <w:spacing w:val="2"/>
          <w:sz w:val="28"/>
          <w:szCs w:val="28"/>
        </w:rPr>
      </w:pPr>
      <w:r w:rsidRPr="00010F4F">
        <w:rPr>
          <w:rFonts w:ascii="Times New Roman" w:hAnsi="Times New Roman" w:cs="Times New Roman"/>
          <w:iCs/>
          <w:color w:val="auto"/>
          <w:sz w:val="28"/>
          <w:szCs w:val="28"/>
        </w:rPr>
        <w:t>проводить слого - звуковой, фонетико-графический (звуко -  буквенный) разбор простых по составу с использованием дидактического материала и без него</w:t>
      </w:r>
      <w:r w:rsidRPr="00010F4F">
        <w:rPr>
          <w:rFonts w:ascii="Times New Roman" w:hAnsi="Times New Roman" w:cs="Times New Roman"/>
          <w:iCs/>
          <w:color w:val="auto"/>
          <w:spacing w:val="2"/>
          <w:sz w:val="28"/>
          <w:szCs w:val="28"/>
        </w:rPr>
        <w:t xml:space="preserve">; </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pacing w:val="2"/>
          <w:sz w:val="28"/>
          <w:szCs w:val="28"/>
        </w:rPr>
        <w:t>оценивать правильность проведения фонетико-графического</w:t>
      </w:r>
      <w:r w:rsidRPr="00010F4F">
        <w:rPr>
          <w:rFonts w:ascii="Times New Roman" w:hAnsi="Times New Roman" w:cs="Times New Roman"/>
          <w:iCs/>
          <w:color w:val="auto"/>
          <w:sz w:val="28"/>
          <w:szCs w:val="28"/>
        </w:rPr>
        <w:t xml:space="preserve"> (звуко - </w:t>
      </w:r>
      <w:r w:rsidRPr="00010F4F">
        <w:rPr>
          <w:rFonts w:ascii="Times New Roman" w:hAnsi="Times New Roman" w:cs="Times New Roman"/>
          <w:iCs/>
          <w:color w:val="auto"/>
          <w:sz w:val="28"/>
          <w:szCs w:val="28"/>
        </w:rPr>
        <w:softHyphen/>
        <w:t xml:space="preserve"> буквенного) разбора слов.</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Орфоэпия: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в речи словесное, логическое (смысловое) и эмоциональное ударение в предложениях;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словообразующую функцию ударения в соответствии с норами современного русского литературного языка;</w:t>
      </w:r>
    </w:p>
    <w:p w:rsidR="006C480D" w:rsidRPr="00010F4F" w:rsidRDefault="006C480D" w:rsidP="00C431F6">
      <w:pPr>
        <w:spacing w:after="0" w:line="360" w:lineRule="auto"/>
        <w:ind w:firstLine="709"/>
        <w:contextualSpacing/>
        <w:jc w:val="both"/>
        <w:rPr>
          <w:rFonts w:ascii="Times New Roman" w:hAnsi="Times New Roman"/>
          <w:caps/>
          <w:sz w:val="28"/>
          <w:szCs w:val="28"/>
        </w:rPr>
      </w:pPr>
      <w:r w:rsidRPr="00010F4F">
        <w:rPr>
          <w:rFonts w:ascii="Times New Roman" w:hAnsi="Times New Roman"/>
          <w:iCs/>
          <w:sz w:val="28"/>
          <w:szCs w:val="28"/>
        </w:rPr>
        <w:t>использовать в речи нормы русского и родного литературного</w:t>
      </w:r>
      <w:r>
        <w:rPr>
          <w:rFonts w:ascii="Times New Roman" w:hAnsi="Times New Roman"/>
          <w:iCs/>
          <w:sz w:val="28"/>
          <w:szCs w:val="28"/>
        </w:rPr>
        <w:t xml:space="preserve"> </w:t>
      </w:r>
      <w:r w:rsidRPr="00010F4F">
        <w:rPr>
          <w:rFonts w:ascii="Times New Roman" w:hAnsi="Times New Roman"/>
          <w:sz w:val="28"/>
          <w:szCs w:val="28"/>
        </w:rPr>
        <w:t>языка (орфоэпические, лексические, грамматические) и правила речевого этикета;</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lastRenderedPageBreak/>
        <w:t>различать орфографическое и орфоэпическое произношение;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010F4F">
        <w:rPr>
          <w:rFonts w:ascii="Times New Roman" w:hAnsi="Times New Roman" w:cs="Times New Roman"/>
          <w:i w:val="0"/>
          <w:color w:val="auto"/>
          <w:sz w:val="28"/>
          <w:szCs w:val="28"/>
        </w:rPr>
        <w:t>к учителю, родителям и</w:t>
      </w:r>
      <w:r w:rsidRPr="00010F4F">
        <w:rPr>
          <w:rFonts w:ascii="Cambria Math" w:hAnsi="Cambria Math" w:cs="Cambria Math"/>
          <w:i w:val="0"/>
          <w:color w:val="auto"/>
          <w:sz w:val="28"/>
          <w:szCs w:val="28"/>
        </w:rPr>
        <w:t> </w:t>
      </w:r>
      <w:r w:rsidRPr="00010F4F">
        <w:rPr>
          <w:rFonts w:ascii="Times New Roman" w:hAnsi="Times New Roman" w:cs="Times New Roman"/>
          <w:i w:val="0"/>
          <w:color w:val="auto"/>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Состав слова (морфемика):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изменяемые и неизменяемые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различать родственные (однокоренные) слова и формы </w:t>
      </w:r>
      <w:r w:rsidRPr="00010F4F">
        <w:rPr>
          <w:rFonts w:ascii="Times New Roman" w:hAnsi="Times New Roman" w:cs="Times New Roman"/>
          <w:color w:val="auto"/>
          <w:sz w:val="28"/>
          <w:szCs w:val="28"/>
        </w:rPr>
        <w:t>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находить в словах с однозначно выделяемыми морфемами окончание, корень, приставку, суффикс;</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разбирать </w:t>
      </w:r>
      <w:r w:rsidRPr="00010F4F">
        <w:rPr>
          <w:rFonts w:ascii="Times New Roman" w:hAnsi="Times New Roman" w:cs="Times New Roman"/>
          <w:iCs/>
          <w:color w:val="auto"/>
          <w:spacing w:val="2"/>
          <w:sz w:val="28"/>
          <w:szCs w:val="28"/>
        </w:rPr>
        <w:t xml:space="preserve">по составу слова с однозначно выделяемыми морфемами </w:t>
      </w:r>
      <w:r w:rsidRPr="00010F4F">
        <w:rPr>
          <w:rFonts w:ascii="Times New Roman" w:hAnsi="Times New Roman" w:cs="Times New Roman"/>
          <w:iCs/>
          <w:color w:val="auto"/>
          <w:sz w:val="28"/>
          <w:szCs w:val="28"/>
        </w:rPr>
        <w:t>с использованием дидактического материала и без него</w:t>
      </w:r>
      <w:r w:rsidRPr="00010F4F">
        <w:rPr>
          <w:rFonts w:ascii="Times New Roman" w:hAnsi="Times New Roman" w:cs="Times New Roman"/>
          <w:iCs/>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Лексика: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выявлять слова, значение которых требует уточнения;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значение слова по тексту или уточнять с помощью учителя;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подбирать сходные и противоположные по значению имена существительные, имена прилагательные, глаголы при составлении предложений;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выбирать наиболее точные слова для выражения мысли;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различать употребление в тексте слов в прямом и </w:t>
      </w:r>
      <w:r w:rsidRPr="00010F4F">
        <w:rPr>
          <w:rFonts w:ascii="Times New Roman" w:hAnsi="Times New Roman" w:cs="Times New Roman"/>
          <w:i w:val="0"/>
          <w:color w:val="auto"/>
          <w:sz w:val="28"/>
          <w:szCs w:val="28"/>
        </w:rPr>
        <w:t>переносном значении (простые случаи);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оценивать уместность использования слов в тексте;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выбирать слова из ряда предложенных, для успешного решения коммуникативной задачи.</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Морфология: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части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определять грамматические признаки имён существитель</w:t>
      </w:r>
      <w:r w:rsidRPr="00010F4F">
        <w:rPr>
          <w:rFonts w:ascii="Times New Roman" w:hAnsi="Times New Roman" w:cs="Times New Roman"/>
          <w:color w:val="auto"/>
          <w:sz w:val="28"/>
          <w:szCs w:val="28"/>
        </w:rPr>
        <w:t>ных — род, число, падеж, склонение;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грамматические признаки имён прилагательных — род, число, падеж;</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 xml:space="preserve">определять грамматические признаки глаголов — число, </w:t>
      </w:r>
      <w:r w:rsidRPr="00010F4F">
        <w:rPr>
          <w:rFonts w:ascii="Times New Roman" w:hAnsi="Times New Roman" w:cs="Times New Roman"/>
          <w:color w:val="auto"/>
          <w:spacing w:val="2"/>
          <w:sz w:val="28"/>
          <w:szCs w:val="28"/>
        </w:rPr>
        <w:t xml:space="preserve">время, род (в прошедшем времени), лицо (в настоящем и </w:t>
      </w:r>
      <w:r w:rsidRPr="00010F4F">
        <w:rPr>
          <w:rFonts w:ascii="Times New Roman" w:hAnsi="Times New Roman" w:cs="Times New Roman"/>
          <w:color w:val="auto"/>
          <w:sz w:val="28"/>
          <w:szCs w:val="28"/>
        </w:rPr>
        <w:t>будущем времени), спряжение;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грамматические признаки местоимения – лицо, число;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свободно применять дидактический материал ко всем видам грамматического разбора, используя готовые и самостоятельно составленные рельефные схемы;</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pacing w:val="2"/>
          <w:sz w:val="28"/>
          <w:szCs w:val="28"/>
        </w:rPr>
        <w:t>проводить морфологический разбор имён существи</w:t>
      </w:r>
      <w:r w:rsidRPr="00010F4F">
        <w:rPr>
          <w:rFonts w:ascii="Times New Roman" w:hAnsi="Times New Roman" w:cs="Times New Roman"/>
          <w:iCs/>
          <w:color w:val="auto"/>
          <w:sz w:val="28"/>
          <w:szCs w:val="28"/>
        </w:rPr>
        <w:t>тельных, имён прилагательных, глаголов по предложенно</w:t>
      </w:r>
      <w:r w:rsidRPr="00010F4F">
        <w:rPr>
          <w:rFonts w:ascii="Times New Roman" w:hAnsi="Times New Roman" w:cs="Times New Roman"/>
          <w:iCs/>
          <w:color w:val="auto"/>
          <w:spacing w:val="2"/>
          <w:sz w:val="28"/>
          <w:szCs w:val="28"/>
        </w:rPr>
        <w:t>му в учебнике алгоритму; оценивать правильность про</w:t>
      </w:r>
      <w:r w:rsidRPr="00010F4F">
        <w:rPr>
          <w:rFonts w:ascii="Times New Roman" w:hAnsi="Times New Roman" w:cs="Times New Roman"/>
          <w:iCs/>
          <w:color w:val="auto"/>
          <w:sz w:val="28"/>
          <w:szCs w:val="28"/>
        </w:rPr>
        <w:t>ведения морфологического разбора;</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находить в тексте такие части речи, как личные местоимения, наречия, предлоги вместе с существительными и личными местоимениями, к которым они относятся, союзы </w:t>
      </w:r>
      <w:r w:rsidRPr="00010F4F">
        <w:rPr>
          <w:rFonts w:ascii="Times New Roman" w:hAnsi="Times New Roman" w:cs="Times New Roman"/>
          <w:bCs/>
          <w:iCs/>
          <w:color w:val="auto"/>
          <w:sz w:val="28"/>
          <w:szCs w:val="28"/>
        </w:rPr>
        <w:t xml:space="preserve">и, а, но, </w:t>
      </w:r>
      <w:r w:rsidRPr="00010F4F">
        <w:rPr>
          <w:rFonts w:ascii="Times New Roman" w:hAnsi="Times New Roman" w:cs="Times New Roman"/>
          <w:iCs/>
          <w:color w:val="auto"/>
          <w:sz w:val="28"/>
          <w:szCs w:val="28"/>
        </w:rPr>
        <w:t xml:space="preserve">частицу </w:t>
      </w:r>
      <w:r w:rsidRPr="00010F4F">
        <w:rPr>
          <w:rFonts w:ascii="Times New Roman" w:hAnsi="Times New Roman" w:cs="Times New Roman"/>
          <w:bCs/>
          <w:iCs/>
          <w:color w:val="auto"/>
          <w:sz w:val="28"/>
          <w:szCs w:val="28"/>
        </w:rPr>
        <w:t>не</w:t>
      </w:r>
      <w:r w:rsidRPr="00010F4F">
        <w:rPr>
          <w:rFonts w:ascii="Times New Roman" w:hAnsi="Times New Roman" w:cs="Times New Roman"/>
          <w:iCs/>
          <w:color w:val="auto"/>
          <w:sz w:val="28"/>
          <w:szCs w:val="28"/>
        </w:rPr>
        <w:t xml:space="preserve"> при глаголах;</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пользоваться дидактическим материалом при всех видах грамматического разбора слов и предложений, рассматривая его как средство конкретизации усвоенных знаний по грамматике.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Синтаксис</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предложение, словосочетание, слово;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рельефные схемы слов и предложений в готовом виде и элементы этих схем для моделирования слов и предложений;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устанавливать при помощи смысловых вопросов связь </w:t>
      </w:r>
      <w:r w:rsidRPr="00010F4F">
        <w:rPr>
          <w:rFonts w:ascii="Times New Roman" w:hAnsi="Times New Roman" w:cs="Times New Roman"/>
          <w:color w:val="auto"/>
          <w:sz w:val="28"/>
          <w:szCs w:val="28"/>
        </w:rPr>
        <w:t>между словами в словосочетании и предложении;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классифицировать предложения по цели высказывания, </w:t>
      </w:r>
      <w:r w:rsidRPr="00010F4F">
        <w:rPr>
          <w:rFonts w:ascii="Times New Roman" w:hAnsi="Times New Roman" w:cs="Times New Roman"/>
          <w:color w:val="auto"/>
          <w:spacing w:val="2"/>
          <w:sz w:val="28"/>
          <w:szCs w:val="28"/>
        </w:rPr>
        <w:t xml:space="preserve">находить повествовательные/побудительные/вопросительные </w:t>
      </w:r>
      <w:r w:rsidRPr="00010F4F">
        <w:rPr>
          <w:rFonts w:ascii="Times New Roman" w:hAnsi="Times New Roman" w:cs="Times New Roman"/>
          <w:color w:val="auto"/>
          <w:sz w:val="28"/>
          <w:szCs w:val="28"/>
        </w:rPr>
        <w:t>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восклицательную/невосклицательную интонацию 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находить главные и второстепенные (без деления на виды) члены 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выделять предложения с однородными членами;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 xml:space="preserve">выполнять разбор простого предложения (по членам </w:t>
      </w:r>
      <w:r w:rsidRPr="00010F4F">
        <w:rPr>
          <w:rFonts w:ascii="Times New Roman" w:hAnsi="Times New Roman" w:cs="Times New Roman"/>
          <w:i w:val="0"/>
          <w:color w:val="auto"/>
          <w:spacing w:val="2"/>
          <w:sz w:val="28"/>
          <w:szCs w:val="28"/>
        </w:rPr>
        <w:t xml:space="preserve">предложения, синтаксический), оценивать правильность </w:t>
      </w:r>
      <w:r w:rsidRPr="00010F4F">
        <w:rPr>
          <w:rFonts w:ascii="Times New Roman" w:hAnsi="Times New Roman" w:cs="Times New Roman"/>
          <w:i w:val="0"/>
          <w:color w:val="auto"/>
          <w:sz w:val="28"/>
          <w:szCs w:val="28"/>
        </w:rPr>
        <w:t>разбора с использованием подвижных рельефных схем;</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различать простые и сложные предложения (составленные из двух простых).</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«Орфография и пунктуация»: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применять правила правописания (в объёме содержания курса);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(уточнять) написание слова по орфографическому словарю учебника;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безошибочно списывать с учебника или карточки текст объёмом 50-60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писать под диктовку текст объёмом 60-70 слов, включающий изученные орфограммы и знаки препинания в простом предложении;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писать буквами плоского письменного шрифта отдельные слова и короткие предложения, а печатным шрифтом – небольшие тексты (до 30 слов) для слепых обучающихся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писать отдельные буквы письменного шрифта, писать предложения и небольшой текст (печатным шрифтом по системе Гебольда) для тотально слепых обучающихся;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проверять собственный и предложенный текст, находить и исправлять орфографические и пунктуационные ошибки;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осознавать место возможного возникновения орфографической ошибки;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подбирать примеры с определённой орфограммой;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при составлении собственных текстов перефразиро</w:t>
      </w:r>
      <w:r w:rsidRPr="00010F4F">
        <w:rPr>
          <w:rFonts w:ascii="Times New Roman" w:hAnsi="Times New Roman" w:cs="Times New Roman"/>
          <w:i w:val="0"/>
          <w:color w:val="auto"/>
          <w:sz w:val="28"/>
          <w:szCs w:val="28"/>
        </w:rPr>
        <w:t>вать записанное, чтобы избежать орфографических и пунктуационных ошибок;</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писать плоским письмом свои имя и фамилию; подписывать поздравительные открытки, письма печатным шрифтом.</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«Развитие речи»:</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овладеет системой знаний, умений и навыков: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оценивать правильность (уместность) выбора языковых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и неязыковых средств устного общения на уроке, в школе,</w:t>
      </w:r>
      <w:r w:rsidRPr="00010F4F">
        <w:rPr>
          <w:rFonts w:ascii="Times New Roman" w:hAnsi="Times New Roman" w:cs="Times New Roman"/>
          <w:color w:val="auto"/>
          <w:sz w:val="28"/>
          <w:szCs w:val="28"/>
        </w:rPr>
        <w:br/>
      </w:r>
      <w:r w:rsidRPr="00010F4F">
        <w:rPr>
          <w:rFonts w:ascii="Times New Roman" w:hAnsi="Times New Roman" w:cs="Times New Roman"/>
          <w:color w:val="auto"/>
          <w:spacing w:val="2"/>
          <w:sz w:val="28"/>
          <w:szCs w:val="28"/>
        </w:rPr>
        <w:t xml:space="preserve">в быту, со знакомыми и незнакомыми, с людьми разного </w:t>
      </w:r>
      <w:r w:rsidRPr="00010F4F">
        <w:rPr>
          <w:rFonts w:ascii="Times New Roman" w:hAnsi="Times New Roman" w:cs="Times New Roman"/>
          <w:color w:val="auto"/>
          <w:sz w:val="28"/>
          <w:szCs w:val="28"/>
        </w:rPr>
        <w:t>возраста;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свое мнение к содержанию прочитанного или прослушанного и передавать его с помощью интонации;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самостоятельно озаглавливать текст;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тему текста и его части;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план текста;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писать изложение текста (не более 70 – 80 слов) по данному учителем и самостоятельно составленному плану;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объяснение рельефного рисунка, красочной сюжетной картинки (для слепых обучающихся с остаточным зрением), используемой для конкретизации прочитанного текста;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сочинять письма, поздравительные открытки, записки и другие небольшие тексты для конкретных ситуаций общения;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создавать элементарные тексты рассуждения-доказательства;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подробно, кратко или выборочно пересказывать текст;</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пересказывать текст от другого лица;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составлять устные высказывания на темы, близкие обучающемуся (об интересном случае из своей жизни, о любимом занятии и др.) с использованием разных типов речи: описания, повествования и рассуждения;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анализировать и корректировать тексты с нарушенным порядком предложений, находить в тексте смысловые пропуски;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корректировать тексты, в которых допущены нарушения культуры речи;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оценивать </w:t>
      </w:r>
      <w:r w:rsidRPr="00010F4F">
        <w:rPr>
          <w:rFonts w:ascii="Times New Roman" w:hAnsi="Times New Roman" w:cs="Times New Roman"/>
          <w:i w:val="0"/>
          <w:color w:val="auto"/>
          <w:sz w:val="28"/>
          <w:szCs w:val="28"/>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соблюдать нормы речевого взаимодействия при интерактивном общении (sms</w:t>
      </w:r>
      <w:r>
        <w:rPr>
          <w:rFonts w:ascii="Times New Roman" w:hAnsi="Times New Roman" w:cs="Times New Roman"/>
          <w:i w:val="0"/>
          <w:color w:val="auto"/>
          <w:spacing w:val="2"/>
          <w:sz w:val="28"/>
          <w:szCs w:val="28"/>
        </w:rPr>
        <w:t>-</w:t>
      </w:r>
      <w:r w:rsidRPr="00010F4F">
        <w:rPr>
          <w:rFonts w:ascii="Times New Roman" w:hAnsi="Times New Roman" w:cs="Times New Roman"/>
          <w:i w:val="0"/>
          <w:color w:val="auto"/>
          <w:spacing w:val="2"/>
          <w:sz w:val="28"/>
          <w:szCs w:val="28"/>
        </w:rPr>
        <w:softHyphen/>
        <w:t>сообщения, электронная по</w:t>
      </w:r>
      <w:r w:rsidRPr="00010F4F">
        <w:rPr>
          <w:rFonts w:ascii="Times New Roman" w:hAnsi="Times New Roman" w:cs="Times New Roman"/>
          <w:i w:val="0"/>
          <w:color w:val="auto"/>
          <w:sz w:val="28"/>
          <w:szCs w:val="28"/>
        </w:rPr>
        <w:t>чта, Интернет и другие виды и способы связи).</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Литературное чтение</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Слепые обучающиеся осознают значимость чтения для своего личностного развития и успешности обучения по всем учебным предметам. Они овладеют техникой чтения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рельефно-точечного шрифта Л. Брайля</w:t>
      </w:r>
      <w:r w:rsidRPr="00010F4F">
        <w:rPr>
          <w:rFonts w:ascii="Times New Roman" w:hAnsi="Times New Roman" w:cs="Times New Roman"/>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У обучающихся будет формироваться потребность в систематическом чтении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рельефно-точечного шрифта Л. Брайля. У них появится интерес к чтению художественных произведений, которые помогут им сформировать собственную позицию в жизни, расширить кругозор, обогатить словарный запас.</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У обучающихся сформируются представления о мире, российской истории и культуре, первоначальные этические представления, понятия о добре и зле, нравственности.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Слепые обучающиеся будут учиться осознанно воспринимать художественную литературу, эмоционально отзываться на </w:t>
      </w:r>
      <w:r w:rsidRPr="00010F4F">
        <w:rPr>
          <w:rFonts w:ascii="Times New Roman" w:hAnsi="Times New Roman" w:cs="Times New Roman"/>
          <w:color w:val="auto"/>
          <w:spacing w:val="-4"/>
          <w:sz w:val="28"/>
          <w:szCs w:val="28"/>
        </w:rPr>
        <w:t xml:space="preserve">прочитанное, высказывать свою точку зрения и уважать мнение </w:t>
      </w:r>
      <w:r w:rsidRPr="00010F4F">
        <w:rPr>
          <w:rFonts w:ascii="Times New Roman" w:hAnsi="Times New Roman" w:cs="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010F4F">
        <w:rPr>
          <w:rFonts w:ascii="Times New Roman" w:hAnsi="Times New Roman" w:cs="Times New Roman"/>
          <w:color w:val="auto"/>
          <w:sz w:val="28"/>
          <w:szCs w:val="28"/>
        </w:rPr>
        <w:t>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К концу обучения в начальной школе слепые обучающиеся будут готовы к дальнейшему обучению, ими будет достигнут необходимый </w:t>
      </w:r>
      <w:r w:rsidRPr="00010F4F">
        <w:rPr>
          <w:rFonts w:ascii="Times New Roman" w:hAnsi="Times New Roman" w:cs="Times New Roman"/>
          <w:color w:val="auto"/>
          <w:sz w:val="28"/>
          <w:szCs w:val="28"/>
        </w:rPr>
        <w:lastRenderedPageBreak/>
        <w:t>уровень читательской компетентности, общего речевого развития (овладение техникой чтения вслух и «про себя», приёмами пони</w:t>
      </w:r>
      <w:r w:rsidRPr="00010F4F">
        <w:rPr>
          <w:rFonts w:ascii="Times New Roman" w:hAnsi="Times New Roman" w:cs="Times New Roman"/>
          <w:color w:val="auto"/>
          <w:spacing w:val="2"/>
          <w:sz w:val="28"/>
          <w:szCs w:val="28"/>
        </w:rPr>
        <w:t>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Научатся самостоятельно выбирать интересующую их </w:t>
      </w:r>
      <w:r w:rsidRPr="00010F4F">
        <w:rPr>
          <w:rFonts w:ascii="Times New Roman" w:hAnsi="Times New Roman" w:cs="Times New Roman"/>
          <w:color w:val="auto"/>
          <w:sz w:val="28"/>
          <w:szCs w:val="28"/>
        </w:rPr>
        <w:t>литературу, пользоваться справочными источниками для получения информации.</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Они осознают себя как грамотного читателя, способного к творческой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Обучающиеся научатся вести диалог в различных комму</w:t>
      </w:r>
      <w:r w:rsidRPr="00010F4F">
        <w:rPr>
          <w:rFonts w:ascii="Times New Roman" w:hAnsi="Times New Roman" w:cs="Times New Roman"/>
          <w:color w:val="auto"/>
          <w:sz w:val="28"/>
          <w:szCs w:val="28"/>
        </w:rPr>
        <w:t xml:space="preserve">никативных ситуациях, соблюдая правила речевого этикета, </w:t>
      </w:r>
      <w:r w:rsidRPr="00010F4F">
        <w:rPr>
          <w:rFonts w:ascii="Times New Roman" w:hAnsi="Times New Roman" w:cs="Times New Roman"/>
          <w:color w:val="auto"/>
          <w:spacing w:val="2"/>
          <w:sz w:val="28"/>
          <w:szCs w:val="28"/>
        </w:rPr>
        <w:t xml:space="preserve">участвовать в обсуждении прослушанного (прочитанного) </w:t>
      </w:r>
      <w:r w:rsidRPr="00010F4F">
        <w:rPr>
          <w:rFonts w:ascii="Times New Roman" w:hAnsi="Times New Roman" w:cs="Times New Roman"/>
          <w:color w:val="auto"/>
          <w:sz w:val="28"/>
          <w:szCs w:val="28"/>
        </w:rPr>
        <w:t xml:space="preserve">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с элементами рассуждения и описания. Слепые обучающиеся научатся декламировать (читать наизусть) стихотворные произведения.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результате изучения учебного предмета «Литературное чтение» у слепых повысится уровень речевого развития. У них будет осуществляться коррекция познавательной деятельности, своеобразие которой обусловлено ограниченностью чувственного восприятия, недостаточным накоплением представлений о предметах и явлениях окружающего мира. Осуществление работы по развитию речи слепого обучающегося, путем систематической ее конкретизации, обогащению будет способствовать преодолению вербализма речи, оказывать положительное компенсаторное воздействие на формирование всех познавательных процессов.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приобретут навыки чтения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рельефно-точечного шрифта Л. Брайля, используя специальные приспособления: увеличенное шеститочие, двойной брайлевский пенал, прибор прямого чтения, рассыпную азбуку.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Слепые обучающиеся научатся воспринимать и понимать рельефные рисунки, помещенные в учебнике, что будет способствовать коррекции осязательного восприятия и предметных представлений, конкретизирующих речь. Для повышения скорости и качества чтения они овладеют приемами правильного движения рук в процессе чтения, что обеспечит быстрое распознавание букв рельефно-точечного шрифта.</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Виды речевой и читательской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осознавать значимость чтения для дальнейшего обуче</w:t>
      </w:r>
      <w:r w:rsidRPr="00010F4F">
        <w:rPr>
          <w:rFonts w:ascii="Times New Roman" w:hAnsi="Times New Roman" w:cs="Times New Roman"/>
          <w:color w:val="auto"/>
          <w:sz w:val="28"/>
          <w:szCs w:val="28"/>
        </w:rPr>
        <w:t>ния, саморазвития; воспринимать чтение с учётом его цели как источник эстетического, нравственного, познавательного опыта;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сознательно, правильно и выразительно незнакомый текст вслух (темп чтения 65-80 слов в минуту) и «про себя» (темп чтения – 75-90 – 100 слов в минуту);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текст обеими руками, не используя остаточное зрение (для слепых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читать (вслух) выразительно книги, напечатанные рельефно-точечным шрифтом Л.Брайля, доступные для данного воз</w:t>
      </w:r>
      <w:r w:rsidRPr="00010F4F">
        <w:rPr>
          <w:rFonts w:ascii="Times New Roman" w:hAnsi="Times New Roman" w:cs="Times New Roman"/>
          <w:color w:val="auto"/>
          <w:spacing w:val="-2"/>
          <w:sz w:val="28"/>
          <w:szCs w:val="28"/>
        </w:rPr>
        <w:t>раста, прозаические произведения;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декламировать стихотвор</w:t>
      </w:r>
      <w:r w:rsidRPr="00010F4F">
        <w:rPr>
          <w:rFonts w:ascii="Times New Roman" w:hAnsi="Times New Roman" w:cs="Times New Roman"/>
          <w:color w:val="auto"/>
          <w:sz w:val="28"/>
          <w:szCs w:val="28"/>
        </w:rPr>
        <w:t>ные произведения (30 стихотворений) после предварительной подготовки (</w:t>
      </w:r>
      <w:r w:rsidRPr="00010F4F">
        <w:rPr>
          <w:rFonts w:ascii="Times New Roman" w:hAnsi="Times New Roman" w:cs="Times New Roman"/>
          <w:i/>
          <w:iCs/>
          <w:color w:val="auto"/>
          <w:sz w:val="28"/>
          <w:szCs w:val="28"/>
        </w:rPr>
        <w:t>только для художественных текстов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слушать книги, озвученные или напечатанные плоским шрифтом;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применять умение при чтении художественной, научно-популярной, детской литературы по заданию учителя и по личной инициативе;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различные виды чтения: ознакомительное, изучающее, просмотровое, поисковое/выборочное — в соответствии с целью чтения (</w:t>
      </w:r>
      <w:r w:rsidRPr="00010F4F">
        <w:rPr>
          <w:rFonts w:ascii="Times New Roman" w:hAnsi="Times New Roman" w:cs="Times New Roman"/>
          <w:i/>
          <w:iCs/>
          <w:color w:val="auto"/>
          <w:sz w:val="28"/>
          <w:szCs w:val="28"/>
        </w:rPr>
        <w:t>для всех видов текстов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ориентироваться в содержании художественного и на</w:t>
      </w:r>
      <w:r w:rsidRPr="00010F4F">
        <w:rPr>
          <w:rFonts w:ascii="Times New Roman" w:hAnsi="Times New Roman" w:cs="Times New Roman"/>
          <w:color w:val="auto"/>
          <w:sz w:val="28"/>
          <w:szCs w:val="28"/>
        </w:rPr>
        <w:t xml:space="preserve">учно </w:t>
      </w:r>
      <w:r w:rsidRPr="00010F4F">
        <w:rPr>
          <w:rFonts w:ascii="Times New Roman" w:hAnsi="Times New Roman" w:cs="Times New Roman"/>
          <w:color w:val="auto"/>
          <w:sz w:val="28"/>
          <w:szCs w:val="28"/>
        </w:rPr>
        <w:softHyphen/>
        <w:t>популярного текстов, понимать их смысл (при чтении вслух и «про себя», при прослушивании):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pacing w:val="2"/>
          <w:sz w:val="28"/>
          <w:szCs w:val="28"/>
        </w:rPr>
        <w:lastRenderedPageBreak/>
        <w:t>для художественных текстов</w:t>
      </w:r>
      <w:r w:rsidRPr="00010F4F">
        <w:rPr>
          <w:rFonts w:ascii="Times New Roman" w:hAnsi="Times New Roman" w:cs="Times New Roman"/>
          <w:color w:val="auto"/>
          <w:spacing w:val="2"/>
          <w:sz w:val="28"/>
          <w:szCs w:val="28"/>
        </w:rPr>
        <w:t xml:space="preserve">: определять главную </w:t>
      </w:r>
      <w:r w:rsidRPr="00010F4F">
        <w:rPr>
          <w:rFonts w:ascii="Times New Roman" w:hAnsi="Times New Roman" w:cs="Times New Roman"/>
          <w:color w:val="auto"/>
          <w:sz w:val="28"/>
          <w:szCs w:val="28"/>
        </w:rPr>
        <w:t>мысль и героев произведения; определять основные события и устанавливать их последовательность и взаимосвязь; устанавливать причинно-следственные, временные связи; озаглавливать текст, передавая в заголовке главную мысль текста; находить в тек</w:t>
      </w:r>
      <w:r w:rsidRPr="00010F4F">
        <w:rPr>
          <w:rFonts w:ascii="Times New Roman" w:hAnsi="Times New Roman" w:cs="Times New Roman"/>
          <w:color w:val="auto"/>
          <w:spacing w:val="2"/>
          <w:sz w:val="28"/>
          <w:szCs w:val="28"/>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010F4F">
        <w:rPr>
          <w:rFonts w:ascii="Times New Roman" w:hAnsi="Times New Roman" w:cs="Times New Roman"/>
          <w:color w:val="auto"/>
          <w:sz w:val="28"/>
          <w:szCs w:val="28"/>
        </w:rPr>
        <w:t>ответ примерами из текста; объяснять значение слова с опорой на контекст, с использованием словаря в учебнике и другой справочной литературы;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для научно-популярных текстов</w:t>
      </w:r>
      <w:r w:rsidRPr="00010F4F">
        <w:rPr>
          <w:rFonts w:ascii="Times New Roman" w:hAnsi="Times New Roman" w:cs="Times New Roman"/>
          <w:color w:val="auto"/>
          <w:sz w:val="28"/>
          <w:szCs w:val="28"/>
        </w:rPr>
        <w:t xml:space="preserve">: определять основное </w:t>
      </w:r>
      <w:r w:rsidRPr="00010F4F">
        <w:rPr>
          <w:rFonts w:ascii="Times New Roman" w:hAnsi="Times New Roman" w:cs="Times New Roman"/>
          <w:color w:val="auto"/>
          <w:spacing w:val="2"/>
          <w:sz w:val="28"/>
          <w:szCs w:val="28"/>
        </w:rPr>
        <w:t xml:space="preserve">содержание текста; озаглавливать текст, в краткой форме отражая в названии основное содержание текста; находить </w:t>
      </w:r>
      <w:r w:rsidRPr="00010F4F">
        <w:rPr>
          <w:rFonts w:ascii="Times New Roman" w:hAnsi="Times New Roman" w:cs="Times New Roman"/>
          <w:color w:val="auto"/>
          <w:sz w:val="28"/>
          <w:szCs w:val="28"/>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010F4F">
        <w:rPr>
          <w:rFonts w:ascii="Times New Roman" w:hAnsi="Times New Roman" w:cs="Times New Roman"/>
          <w:color w:val="auto"/>
          <w:spacing w:val="2"/>
          <w:sz w:val="28"/>
          <w:szCs w:val="28"/>
        </w:rPr>
        <w:t>подтверждая ответ примерами из текста; объяснять значе</w:t>
      </w:r>
      <w:r w:rsidRPr="00010F4F">
        <w:rPr>
          <w:rFonts w:ascii="Times New Roman" w:hAnsi="Times New Roman" w:cs="Times New Roman"/>
          <w:color w:val="auto"/>
          <w:sz w:val="28"/>
          <w:szCs w:val="28"/>
        </w:rPr>
        <w:t>ние слова с опорой на контекст, с использованием словарей и другой справочной литературы;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простейшие приёмы анализа различных видов текстов: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для художественных текстов</w:t>
      </w:r>
      <w:r w:rsidRPr="00010F4F">
        <w:rPr>
          <w:rFonts w:ascii="Times New Roman" w:hAnsi="Times New Roman" w:cs="Times New Roman"/>
          <w:color w:val="auto"/>
          <w:sz w:val="28"/>
          <w:szCs w:val="28"/>
        </w:rPr>
        <w:t xml:space="preserve">: делить текст на части, </w:t>
      </w:r>
      <w:r w:rsidRPr="00010F4F">
        <w:rPr>
          <w:rFonts w:ascii="Times New Roman" w:hAnsi="Times New Roman" w:cs="Times New Roman"/>
          <w:color w:val="auto"/>
          <w:spacing w:val="2"/>
          <w:sz w:val="28"/>
          <w:szCs w:val="28"/>
        </w:rPr>
        <w:t xml:space="preserve">озаглавливать их; составлять простой план; устанавливать </w:t>
      </w:r>
      <w:r w:rsidRPr="00010F4F">
        <w:rPr>
          <w:rFonts w:ascii="Times New Roman" w:hAnsi="Times New Roman" w:cs="Times New Roman"/>
          <w:color w:val="auto"/>
          <w:sz w:val="28"/>
          <w:szCs w:val="28"/>
        </w:rPr>
        <w:t>взаимосвязь между событиями, фактами, поступками, мыслями, чувствами героев, опираясь на содержание текста;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для научно </w:t>
      </w:r>
      <w:r w:rsidRPr="00010F4F">
        <w:rPr>
          <w:rFonts w:ascii="Times New Roman" w:hAnsi="Times New Roman" w:cs="Times New Roman"/>
          <w:i/>
          <w:iCs/>
          <w:color w:val="auto"/>
          <w:sz w:val="28"/>
          <w:szCs w:val="28"/>
        </w:rPr>
        <w:softHyphen/>
        <w:t xml:space="preserve"> популярных текстов</w:t>
      </w:r>
      <w:r w:rsidRPr="00010F4F">
        <w:rPr>
          <w:rFonts w:ascii="Times New Roman" w:hAnsi="Times New Roman" w:cs="Times New Roman"/>
          <w:color w:val="auto"/>
          <w:sz w:val="28"/>
          <w:szCs w:val="28"/>
        </w:rPr>
        <w:t>: делить текст на части, озаглавливать их; составлять простой план; устанавли</w:t>
      </w:r>
      <w:r w:rsidRPr="00010F4F">
        <w:rPr>
          <w:rFonts w:ascii="Times New Roman" w:hAnsi="Times New Roman" w:cs="Times New Roman"/>
          <w:color w:val="auto"/>
          <w:spacing w:val="2"/>
          <w:sz w:val="28"/>
          <w:szCs w:val="28"/>
        </w:rPr>
        <w:t xml:space="preserve">вать взаимосвязь между отдельными фактами, событиями, явлениями, описаниями, процессами и между отдельными </w:t>
      </w:r>
      <w:r w:rsidRPr="00010F4F">
        <w:rPr>
          <w:rFonts w:ascii="Times New Roman" w:hAnsi="Times New Roman" w:cs="Times New Roman"/>
          <w:color w:val="auto"/>
          <w:sz w:val="28"/>
          <w:szCs w:val="28"/>
        </w:rPr>
        <w:t>частями текста, опираясь на его содержание;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различные формы интерпретации содержания текстов:</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i/>
          <w:iCs/>
          <w:color w:val="auto"/>
          <w:spacing w:val="-2"/>
          <w:sz w:val="28"/>
          <w:szCs w:val="28"/>
        </w:rPr>
        <w:t>для художественных текстов</w:t>
      </w:r>
      <w:r w:rsidRPr="00010F4F">
        <w:rPr>
          <w:rFonts w:ascii="Times New Roman" w:hAnsi="Times New Roman" w:cs="Times New Roman"/>
          <w:color w:val="auto"/>
          <w:spacing w:val="-2"/>
          <w:sz w:val="28"/>
          <w:szCs w:val="28"/>
        </w:rPr>
        <w:t xml:space="preserve">: формулировать простые выводы, основываясь на содержании текста; интерпретировать </w:t>
      </w:r>
      <w:r w:rsidRPr="00010F4F">
        <w:rPr>
          <w:rFonts w:ascii="Times New Roman" w:hAnsi="Times New Roman" w:cs="Times New Roman"/>
          <w:color w:val="auto"/>
          <w:sz w:val="28"/>
          <w:szCs w:val="28"/>
        </w:rPr>
        <w:t xml:space="preserve">текст, опираясь на некоторые его жанровые, структурные, языковые особенности; устанавливать связи, отношения, не </w:t>
      </w:r>
      <w:r w:rsidRPr="00010F4F">
        <w:rPr>
          <w:rFonts w:ascii="Times New Roman" w:hAnsi="Times New Roman" w:cs="Times New Roman"/>
          <w:color w:val="auto"/>
          <w:spacing w:val="-2"/>
          <w:sz w:val="28"/>
          <w:szCs w:val="28"/>
        </w:rPr>
        <w:t xml:space="preserve">высказанные в тексте напрямую, </w:t>
      </w:r>
      <w:r w:rsidRPr="00010F4F">
        <w:rPr>
          <w:rFonts w:ascii="Times New Roman" w:hAnsi="Times New Roman" w:cs="Times New Roman"/>
          <w:color w:val="auto"/>
          <w:spacing w:val="-2"/>
          <w:sz w:val="28"/>
          <w:szCs w:val="28"/>
        </w:rPr>
        <w:lastRenderedPageBreak/>
        <w:t>например, соотносить ситуацию и поступки героев, объяснять (пояснять) поступки героев, опираясь на содержание текста;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для научно - популярных текстов</w:t>
      </w:r>
      <w:r w:rsidRPr="00010F4F">
        <w:rPr>
          <w:rFonts w:ascii="Times New Roman" w:hAnsi="Times New Roman" w:cs="Times New Roman"/>
          <w:color w:val="auto"/>
          <w:sz w:val="28"/>
          <w:szCs w:val="28"/>
        </w:rPr>
        <w:t>: формулировать прос</w:t>
      </w:r>
      <w:r w:rsidRPr="00010F4F">
        <w:rPr>
          <w:rFonts w:ascii="Times New Roman" w:hAnsi="Times New Roman" w:cs="Times New Roman"/>
          <w:color w:val="auto"/>
          <w:spacing w:val="2"/>
          <w:sz w:val="28"/>
          <w:szCs w:val="28"/>
        </w:rPr>
        <w:t>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w:t>
      </w:r>
      <w:r w:rsidRPr="00010F4F">
        <w:rPr>
          <w:rFonts w:ascii="Times New Roman" w:hAnsi="Times New Roman" w:cs="Times New Roman"/>
          <w:color w:val="auto"/>
          <w:sz w:val="28"/>
          <w:szCs w:val="28"/>
        </w:rPr>
        <w:t>тия, соотнося их с содержанием текста;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нравственном содержании прочитан</w:t>
      </w:r>
      <w:r w:rsidRPr="00010F4F">
        <w:rPr>
          <w:rFonts w:ascii="Times New Roman" w:hAnsi="Times New Roman" w:cs="Times New Roman"/>
          <w:color w:val="auto"/>
          <w:spacing w:val="2"/>
          <w:sz w:val="28"/>
          <w:szCs w:val="28"/>
        </w:rPr>
        <w:t>ного, самостоятельно делать выводы, соотносить поступки героев с нравственными нормами (</w:t>
      </w:r>
      <w:r w:rsidRPr="00010F4F">
        <w:rPr>
          <w:rFonts w:ascii="Times New Roman" w:hAnsi="Times New Roman" w:cs="Times New Roman"/>
          <w:i/>
          <w:iCs/>
          <w:color w:val="auto"/>
          <w:spacing w:val="2"/>
          <w:sz w:val="28"/>
          <w:szCs w:val="28"/>
        </w:rPr>
        <w:t>только для художе</w:t>
      </w:r>
      <w:r w:rsidRPr="00010F4F">
        <w:rPr>
          <w:rFonts w:ascii="Times New Roman" w:hAnsi="Times New Roman" w:cs="Times New Roman"/>
          <w:i/>
          <w:iCs/>
          <w:color w:val="auto"/>
          <w:sz w:val="28"/>
          <w:szCs w:val="28"/>
        </w:rPr>
        <w:t>ственных текстов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передавать содержание прочитанного или прослушанного с учётом специфики текста в виде пересказа (полного, краткого или выборочного) (</w:t>
      </w:r>
      <w:r w:rsidRPr="00010F4F">
        <w:rPr>
          <w:rFonts w:ascii="Times New Roman" w:hAnsi="Times New Roman" w:cs="Times New Roman"/>
          <w:i/>
          <w:iCs/>
          <w:color w:val="auto"/>
          <w:sz w:val="28"/>
          <w:szCs w:val="28"/>
        </w:rPr>
        <w:t>для всех видов текстов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010F4F">
        <w:rPr>
          <w:rFonts w:ascii="Times New Roman" w:hAnsi="Times New Roman" w:cs="Times New Roman"/>
          <w:i/>
          <w:iCs/>
          <w:color w:val="auto"/>
          <w:sz w:val="28"/>
          <w:szCs w:val="28"/>
        </w:rPr>
        <w:t>для всех видов текстов</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Круг детского чтения (для всех видов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осуществлять выбор книги в библиотеке по заданной </w:t>
      </w:r>
      <w:r w:rsidRPr="00010F4F">
        <w:rPr>
          <w:rFonts w:ascii="Times New Roman" w:hAnsi="Times New Roman" w:cs="Times New Roman"/>
          <w:color w:val="auto"/>
          <w:sz w:val="28"/>
          <w:szCs w:val="28"/>
        </w:rPr>
        <w:t xml:space="preserve">тематике или по собственному желанию;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самостоятельно читать детские книги для слепых;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вести список прочитанных книг, в том числе для планирования своего круга чтения;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аннотацию и краткий отзыв на прочитанное произведение по заданному образцу.</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Литературоведческая пропедевтика (только для художественных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распознавать некоторые отличительные особенности ху</w:t>
      </w:r>
      <w:r w:rsidRPr="00010F4F">
        <w:rPr>
          <w:rFonts w:ascii="Times New Roman" w:hAnsi="Times New Roman" w:cs="Times New Roman"/>
          <w:color w:val="auto"/>
          <w:spacing w:val="2"/>
          <w:sz w:val="28"/>
          <w:szCs w:val="28"/>
        </w:rPr>
        <w:t xml:space="preserve">дожественных произведений (на примерах художественных </w:t>
      </w:r>
      <w:r w:rsidRPr="00010F4F">
        <w:rPr>
          <w:rFonts w:ascii="Times New Roman" w:hAnsi="Times New Roman" w:cs="Times New Roman"/>
          <w:color w:val="auto"/>
          <w:sz w:val="28"/>
          <w:szCs w:val="28"/>
        </w:rPr>
        <w:t>образов и средств художественной выразительности);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отличать на практическом уровне прозаический текст</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от стихотворного, приводить примеры прозаических и стихотворных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художественные произведения разных жанров (рассказ, басня, сказка, загадка, пословица), приводить примеры этих произведений;</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находить средства художественной выразительности (метафора, эпитет);</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iCs/>
          <w:color w:val="auto"/>
          <w:spacing w:val="-2"/>
          <w:sz w:val="28"/>
          <w:szCs w:val="28"/>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r w:rsidRPr="00010F4F">
        <w:rPr>
          <w:rFonts w:ascii="Times New Roman" w:hAnsi="Times New Roman" w:cs="Times New Roman"/>
          <w:color w:val="auto"/>
          <w:spacing w:val="-2"/>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Творческая деятельность (только для художественных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создавать по аналогии собственный текст в жанре сказки и загадки;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восстанавливать текст, дополняя его начало или окончание или пополняя его событиями;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устный рассказ на основе личного опыта;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устный рассказ на основе прочитанных про</w:t>
      </w:r>
      <w:r w:rsidRPr="00010F4F">
        <w:rPr>
          <w:rFonts w:ascii="Times New Roman" w:hAnsi="Times New Roman" w:cs="Times New Roman"/>
          <w:color w:val="auto"/>
          <w:spacing w:val="2"/>
          <w:sz w:val="28"/>
          <w:szCs w:val="28"/>
        </w:rPr>
        <w:t xml:space="preserve">изведений с учётом коммуникативной задачи (для разных </w:t>
      </w:r>
      <w:r w:rsidRPr="00010F4F">
        <w:rPr>
          <w:rFonts w:ascii="Times New Roman" w:hAnsi="Times New Roman" w:cs="Times New Roman"/>
          <w:color w:val="auto"/>
          <w:sz w:val="28"/>
          <w:szCs w:val="28"/>
        </w:rPr>
        <w:t>адресатов);</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работать в группе, создавая сценарии и инсценируя прочитанное (прослушанное, созданное самостоятельно) </w:t>
      </w:r>
      <w:r w:rsidRPr="00010F4F">
        <w:rPr>
          <w:rFonts w:ascii="Times New Roman" w:hAnsi="Times New Roman" w:cs="Times New Roman"/>
          <w:i w:val="0"/>
          <w:color w:val="auto"/>
          <w:sz w:val="28"/>
          <w:szCs w:val="28"/>
        </w:rPr>
        <w:t>художественное произведение.</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Иностранный язык (на примере английского языка)</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В результате изучения иностранного языка </w:t>
      </w:r>
      <w:r w:rsidRPr="00010F4F">
        <w:rPr>
          <w:rFonts w:ascii="Times New Roman" w:hAnsi="Times New Roman" w:cs="Times New Roman"/>
          <w:color w:val="auto"/>
          <w:sz w:val="28"/>
          <w:szCs w:val="28"/>
        </w:rPr>
        <w:t>слепые обучающиеся приобретут начальные навыки общения на иностранном языке,</w:t>
      </w:r>
      <w:r w:rsidRPr="00010F4F">
        <w:rPr>
          <w:rFonts w:ascii="Times New Roman" w:hAnsi="Times New Roman" w:cs="Times New Roman"/>
          <w:color w:val="auto"/>
          <w:spacing w:val="2"/>
          <w:sz w:val="28"/>
          <w:szCs w:val="28"/>
        </w:rPr>
        <w:t xml:space="preserve"> первоначальные представления о роли и значи</w:t>
      </w:r>
      <w:r w:rsidRPr="00010F4F">
        <w:rPr>
          <w:rFonts w:ascii="Times New Roman" w:hAnsi="Times New Roman" w:cs="Times New Roman"/>
          <w:color w:val="auto"/>
          <w:sz w:val="28"/>
          <w:szCs w:val="28"/>
        </w:rPr>
        <w:t xml:space="preserve">мости иностранного языка в жизни современного человека </w:t>
      </w:r>
      <w:r w:rsidRPr="00010F4F">
        <w:rPr>
          <w:rFonts w:ascii="Times New Roman" w:hAnsi="Times New Roman" w:cs="Times New Roman"/>
          <w:color w:val="auto"/>
          <w:spacing w:val="2"/>
          <w:sz w:val="28"/>
          <w:szCs w:val="28"/>
        </w:rPr>
        <w:t xml:space="preserve">и в поликультурном мире.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В результате изучения курса иностранного языка у слепых обучающихся будут формироваться навыки письма и чтения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w:t>
      </w:r>
      <w:r w:rsidRPr="00010F4F">
        <w:rPr>
          <w:rFonts w:ascii="Times New Roman" w:hAnsi="Times New Roman" w:cs="Times New Roman"/>
          <w:color w:val="auto"/>
          <w:spacing w:val="2"/>
          <w:sz w:val="28"/>
          <w:szCs w:val="28"/>
        </w:rPr>
        <w:t xml:space="preserve">Слепые обучающиеся освоят начальные знания и умения, необходимые для </w:t>
      </w:r>
      <w:r w:rsidRPr="00010F4F">
        <w:rPr>
          <w:rFonts w:ascii="Times New Roman" w:hAnsi="Times New Roman" w:cs="Times New Roman"/>
          <w:color w:val="auto"/>
          <w:spacing w:val="2"/>
          <w:sz w:val="28"/>
          <w:szCs w:val="28"/>
        </w:rPr>
        <w:lastRenderedPageBreak/>
        <w:t>дальнейшего изучения иностранного языка, расширения словаря, закрепления умения соотнесения слова и образа.</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 У них будет формироваться дружелюбное отношение и толерантность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Они приобретут началь</w:t>
      </w:r>
      <w:r w:rsidRPr="00010F4F">
        <w:rPr>
          <w:rFonts w:ascii="Times New Roman" w:hAnsi="Times New Roman" w:cs="Times New Roman"/>
          <w:color w:val="auto"/>
          <w:sz w:val="28"/>
          <w:szCs w:val="28"/>
        </w:rPr>
        <w:t xml:space="preserve">ный опыт использования иностранного языка как средства </w:t>
      </w:r>
      <w:r w:rsidRPr="00010F4F">
        <w:rPr>
          <w:rFonts w:ascii="Times New Roman" w:hAnsi="Times New Roman" w:cs="Times New Roman"/>
          <w:color w:val="auto"/>
          <w:spacing w:val="2"/>
          <w:sz w:val="28"/>
          <w:szCs w:val="28"/>
        </w:rPr>
        <w:t>межкультурного общения, как нового инструмента позна</w:t>
      </w:r>
      <w:r w:rsidRPr="00010F4F">
        <w:rPr>
          <w:rFonts w:ascii="Times New Roman" w:hAnsi="Times New Roman" w:cs="Times New Roman"/>
          <w:color w:val="auto"/>
          <w:sz w:val="28"/>
          <w:szCs w:val="28"/>
        </w:rPr>
        <w:t>ния мира и культуры других народов, осознают личностный смысл овладения иностранным языком.</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Коммуникативные умения</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Говорение: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участвовать в элементарных диалогах, соблюдая нормы </w:t>
      </w:r>
      <w:r w:rsidRPr="00010F4F">
        <w:rPr>
          <w:rFonts w:ascii="Times New Roman" w:hAnsi="Times New Roman" w:cs="Times New Roman"/>
          <w:color w:val="auto"/>
          <w:sz w:val="28"/>
          <w:szCs w:val="28"/>
        </w:rPr>
        <w:t>речевого этикета, принятые в англоязычных странах;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составлять небольшое описание предмета</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рассказывать о себе, своей семье, друге.</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воспроизводить наизусть небольшие произведения детского фольклора;</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кратко излагать содержание прочитанного текста.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Аудирование: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понимать на слух речь учителя и одноклассников при </w:t>
      </w:r>
      <w:r w:rsidRPr="00010F4F">
        <w:rPr>
          <w:rFonts w:ascii="Times New Roman" w:hAnsi="Times New Roman" w:cs="Times New Roman"/>
          <w:color w:val="auto"/>
          <w:sz w:val="28"/>
          <w:szCs w:val="28"/>
        </w:rPr>
        <w:t>непосредственном общении и вербально реагировать на услышанное;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воспринимать на слух в аудиозаписи и понимать основ</w:t>
      </w:r>
      <w:r w:rsidRPr="00010F4F">
        <w:rPr>
          <w:rFonts w:ascii="Times New Roman" w:hAnsi="Times New Roman" w:cs="Times New Roman"/>
          <w:color w:val="auto"/>
          <w:spacing w:val="2"/>
          <w:sz w:val="28"/>
          <w:szCs w:val="28"/>
        </w:rPr>
        <w:t xml:space="preserve">ное содержание небольших сообщений, рассказов </w:t>
      </w:r>
      <w:r w:rsidRPr="00010F4F">
        <w:rPr>
          <w:rFonts w:ascii="Times New Roman" w:hAnsi="Times New Roman" w:cs="Times New Roman"/>
          <w:color w:val="auto"/>
          <w:sz w:val="28"/>
          <w:szCs w:val="28"/>
        </w:rPr>
        <w:t>построенных в основном на знакомом языковом материале;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воспринимать на слух аудиотекст и понимать содержащуюся в нём информацию;</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контекстуальную или языковую догадку при восприятии на слух текстов, содержащих некоторые незнакомые слова.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Чтение: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соотносить английское слово, записанное рельефно-точечным шрифтом с его звуковым произношением;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вслух небольшой простой текст, построенный на изученном языковом материале, соблюдая правила произношения и соответствующую интонацию;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«про себя» и понимать содержание небольшого простого текста, построенного в основном на изученном языковом материале;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«про себя» и находить в тексте необходимую информацию;</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догадываться о значении незнакомых слов по контексту.</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Письмо: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записывать слова, словосочетания, простые предложения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плоским письмом (для слепых с остаточным зрение);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составлять рассказ в письменной форме из простых 2-3 предложений по образцу (плану, ключевым словам)</w:t>
      </w:r>
      <w:r w:rsidRPr="00010F4F">
        <w:rPr>
          <w:rFonts w:ascii="Times New Roman" w:hAnsi="Times New Roman" w:cs="Times New Roman"/>
          <w:i w:val="0"/>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Языковые средства и навыки оперирования ими</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Графика, орфография: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воспроизводить все буквы английского алфавита с использованием рельефно-точечного шрифта Л. Брайля;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пользоваться английским алфавитом, знать последова</w:t>
      </w:r>
      <w:r w:rsidRPr="00010F4F">
        <w:rPr>
          <w:rFonts w:ascii="Times New Roman" w:hAnsi="Times New Roman" w:cs="Times New Roman"/>
          <w:color w:val="auto"/>
          <w:sz w:val="28"/>
          <w:szCs w:val="28"/>
        </w:rPr>
        <w:t>тельность букв в нём;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списывать простой текст;</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группировать слова в соответствии с изученными пра</w:t>
      </w:r>
      <w:r w:rsidRPr="00010F4F">
        <w:rPr>
          <w:rFonts w:ascii="Times New Roman" w:hAnsi="Times New Roman" w:cs="Times New Roman"/>
          <w:i w:val="0"/>
          <w:color w:val="auto"/>
          <w:sz w:val="28"/>
          <w:szCs w:val="28"/>
        </w:rPr>
        <w:t>вилами чтения;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уточнять написание слова с помощью учителя;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прием перевода отдельных слов (с русского языка на иностранный и обратно).</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Фонетическая сторона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различать на слух и адекватно произносить все звуки </w:t>
      </w:r>
      <w:r w:rsidRPr="00010F4F">
        <w:rPr>
          <w:rFonts w:ascii="Times New Roman" w:hAnsi="Times New Roman" w:cs="Times New Roman"/>
          <w:color w:val="auto"/>
          <w:sz w:val="28"/>
          <w:szCs w:val="28"/>
        </w:rPr>
        <w:t>английского языка, соблюдая нормы произношения звуков;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правильное ударение в изолированном слове, фразе;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различать коммуникативные типы предложений по интонации;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корректно произносить предложения с точки зрения их ритмико</w:t>
      </w:r>
      <w:r w:rsidRPr="00010F4F">
        <w:rPr>
          <w:rFonts w:ascii="Times New Roman" w:hAnsi="Times New Roman" w:cs="Times New Roman"/>
          <w:color w:val="auto"/>
          <w:sz w:val="28"/>
          <w:szCs w:val="28"/>
        </w:rPr>
        <w:noBreakHyphen/>
        <w:t>интонационных особенностей;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 xml:space="preserve">распознавать связующее </w:t>
      </w:r>
      <w:r w:rsidRPr="00010F4F">
        <w:rPr>
          <w:rFonts w:ascii="Times New Roman" w:hAnsi="Times New Roman" w:cs="Times New Roman"/>
          <w:b/>
          <w:bCs/>
          <w:iCs/>
          <w:color w:val="auto"/>
          <w:sz w:val="28"/>
          <w:szCs w:val="28"/>
        </w:rPr>
        <w:t>r</w:t>
      </w:r>
      <w:r w:rsidRPr="00010F4F">
        <w:rPr>
          <w:rFonts w:ascii="Times New Roman" w:hAnsi="Times New Roman" w:cs="Times New Roman"/>
          <w:iCs/>
          <w:color w:val="auto"/>
          <w:sz w:val="28"/>
          <w:szCs w:val="28"/>
        </w:rPr>
        <w:t xml:space="preserve"> в речи и уметь его использовать;</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соблюдать интонацию перечисления;</w:t>
      </w:r>
    </w:p>
    <w:p w:rsidR="006C480D" w:rsidRPr="00010F4F" w:rsidRDefault="006C480D" w:rsidP="00C431F6">
      <w:pPr>
        <w:pStyle w:val="aff6"/>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val="0"/>
          <w:color w:val="auto"/>
          <w:sz w:val="28"/>
          <w:szCs w:val="28"/>
        </w:rPr>
        <w:t>соблюдать правило отсутствия ударения на служебных словах (артиклях, союзах, предлогах)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Лексическая сторона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в устном тексте изученные лексические единицы, в том числе словосочетания;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оперировать в процессе общения лексикой в </w:t>
      </w:r>
      <w:r w:rsidRPr="00010F4F">
        <w:rPr>
          <w:rFonts w:ascii="Times New Roman" w:hAnsi="Times New Roman" w:cs="Times New Roman"/>
          <w:color w:val="auto"/>
          <w:sz w:val="28"/>
          <w:szCs w:val="28"/>
        </w:rPr>
        <w:t>соответствии с коммуникативной задачей;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узнавать простые словообразовательные элементы;</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опираться на языковую догадку в процессе чтения и аудирования (интернациональные и сложные слова).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Грамматическая сторона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распознавать и употреблять в речи основные коммуникативные типы предложений;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распознавать в тексте и употреблять в речи изученные </w:t>
      </w:r>
      <w:r w:rsidRPr="00010F4F">
        <w:rPr>
          <w:rFonts w:ascii="Times New Roman" w:hAnsi="Times New Roman" w:cs="Times New Roman"/>
          <w:color w:val="auto"/>
          <w:spacing w:val="2"/>
          <w:sz w:val="28"/>
          <w:szCs w:val="28"/>
        </w:rPr>
        <w:t>части речи: существительные с определённым/неопределён</w:t>
      </w:r>
      <w:r w:rsidRPr="00010F4F">
        <w:rPr>
          <w:rFonts w:ascii="Times New Roman" w:hAnsi="Times New Roman" w:cs="Times New Roman"/>
          <w:color w:val="auto"/>
          <w:sz w:val="28"/>
          <w:szCs w:val="28"/>
        </w:rPr>
        <w:t>ным/нулевым артиклем; существительные в единственном и множественном числе; глагол</w:t>
      </w:r>
      <w:r w:rsidRPr="00010F4F">
        <w:rPr>
          <w:rFonts w:ascii="Times New Roman" w:hAnsi="Times New Roman" w:cs="Times New Roman"/>
          <w:color w:val="auto"/>
          <w:sz w:val="28"/>
          <w:szCs w:val="28"/>
        </w:rPr>
        <w:softHyphen/>
        <w:t xml:space="preserve"> связку to be; глаголы в Present, Past, Future Simple; модальные глаголы can, may, must; лич</w:t>
      </w:r>
      <w:r w:rsidRPr="00010F4F">
        <w:rPr>
          <w:rFonts w:ascii="Times New Roman" w:hAnsi="Times New Roman" w:cs="Times New Roman"/>
          <w:color w:val="auto"/>
          <w:spacing w:val="2"/>
          <w:sz w:val="28"/>
          <w:szCs w:val="28"/>
        </w:rPr>
        <w:t>ные, притяжательные и указательные местоимения; прила</w:t>
      </w:r>
      <w:r w:rsidRPr="00010F4F">
        <w:rPr>
          <w:rFonts w:ascii="Times New Roman" w:hAnsi="Times New Roman" w:cs="Times New Roman"/>
          <w:color w:val="auto"/>
          <w:sz w:val="28"/>
          <w:szCs w:val="28"/>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узнавать сложносочинённые предложения с союзами </w:t>
      </w:r>
      <w:r w:rsidRPr="00010F4F">
        <w:rPr>
          <w:rFonts w:ascii="Times New Roman" w:hAnsi="Times New Roman" w:cs="Times New Roman"/>
          <w:color w:val="auto"/>
          <w:sz w:val="28"/>
          <w:szCs w:val="28"/>
        </w:rPr>
        <w:t>and и but;</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lang w:val="en-US"/>
        </w:rPr>
      </w:pPr>
      <w:r w:rsidRPr="00010F4F">
        <w:rPr>
          <w:rFonts w:ascii="Times New Roman" w:hAnsi="Times New Roman" w:cs="Times New Roman"/>
          <w:i w:val="0"/>
          <w:color w:val="auto"/>
          <w:sz w:val="28"/>
          <w:szCs w:val="28"/>
        </w:rPr>
        <w:t xml:space="preserve">использовать в речи безличные предложения (It’s cold. </w:t>
      </w:r>
      <w:r w:rsidRPr="00010F4F">
        <w:rPr>
          <w:rFonts w:ascii="Times New Roman" w:hAnsi="Times New Roman" w:cs="Times New Roman"/>
          <w:i w:val="0"/>
          <w:color w:val="auto"/>
          <w:sz w:val="28"/>
          <w:szCs w:val="28"/>
          <w:lang w:val="en-US"/>
        </w:rPr>
        <w:t xml:space="preserve">It’s 5 o’clock. It’s interesting), </w:t>
      </w:r>
      <w:r w:rsidRPr="00010F4F">
        <w:rPr>
          <w:rFonts w:ascii="Times New Roman" w:hAnsi="Times New Roman" w:cs="Times New Roman"/>
          <w:i w:val="0"/>
          <w:color w:val="auto"/>
          <w:sz w:val="28"/>
          <w:szCs w:val="28"/>
        </w:rPr>
        <w:t>предложения</w:t>
      </w:r>
      <w:r w:rsidRPr="00E2763F">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с</w:t>
      </w:r>
      <w:r w:rsidRPr="00E2763F">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конструкцией</w:t>
      </w:r>
      <w:r w:rsidRPr="00010F4F">
        <w:rPr>
          <w:rFonts w:ascii="Times New Roman" w:hAnsi="Times New Roman" w:cs="Times New Roman"/>
          <w:i w:val="0"/>
          <w:color w:val="auto"/>
          <w:sz w:val="28"/>
          <w:szCs w:val="28"/>
          <w:lang w:val="en-US"/>
        </w:rPr>
        <w:t xml:space="preserve"> there is/there are;</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lang w:val="en-US"/>
        </w:rPr>
      </w:pPr>
      <w:r w:rsidRPr="00010F4F">
        <w:rPr>
          <w:rFonts w:ascii="Times New Roman" w:hAnsi="Times New Roman" w:cs="Times New Roman"/>
          <w:i w:val="0"/>
          <w:color w:val="auto"/>
          <w:sz w:val="28"/>
          <w:szCs w:val="28"/>
        </w:rPr>
        <w:lastRenderedPageBreak/>
        <w:t xml:space="preserve">оперировать в речи неопределёнными местоимениями </w:t>
      </w:r>
      <w:r w:rsidRPr="00010F4F">
        <w:rPr>
          <w:rFonts w:ascii="Times New Roman" w:hAnsi="Times New Roman" w:cs="Times New Roman"/>
          <w:i w:val="0"/>
          <w:color w:val="auto"/>
          <w:spacing w:val="2"/>
          <w:sz w:val="28"/>
          <w:szCs w:val="28"/>
        </w:rPr>
        <w:t xml:space="preserve">some, any (некоторые случаи употребления: Can I have </w:t>
      </w:r>
      <w:r w:rsidRPr="00010F4F">
        <w:rPr>
          <w:rFonts w:ascii="Times New Roman" w:hAnsi="Times New Roman" w:cs="Times New Roman"/>
          <w:i w:val="0"/>
          <w:color w:val="auto"/>
          <w:sz w:val="28"/>
          <w:szCs w:val="28"/>
        </w:rPr>
        <w:t xml:space="preserve">some tea? </w:t>
      </w:r>
      <w:r w:rsidRPr="00010F4F">
        <w:rPr>
          <w:rFonts w:ascii="Times New Roman" w:hAnsi="Times New Roman" w:cs="Times New Roman"/>
          <w:i w:val="0"/>
          <w:color w:val="auto"/>
          <w:sz w:val="28"/>
          <w:szCs w:val="28"/>
          <w:lang w:val="en-US"/>
        </w:rPr>
        <w:t>Is there any milk in the fridge? — No, there isn’t any);</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lang w:val="en-US"/>
        </w:rPr>
      </w:pPr>
      <w:r w:rsidRPr="00010F4F">
        <w:rPr>
          <w:rFonts w:ascii="Times New Roman" w:hAnsi="Times New Roman" w:cs="Times New Roman"/>
          <w:i w:val="0"/>
          <w:color w:val="auto"/>
          <w:sz w:val="28"/>
          <w:szCs w:val="28"/>
        </w:rPr>
        <w:t>оперировать</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в</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речи</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наречиями</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времени</w:t>
      </w:r>
      <w:r w:rsidRPr="00010F4F">
        <w:rPr>
          <w:rFonts w:ascii="Times New Roman" w:hAnsi="Times New Roman" w:cs="Times New Roman"/>
          <w:i w:val="0"/>
          <w:color w:val="auto"/>
          <w:sz w:val="28"/>
          <w:szCs w:val="28"/>
          <w:lang w:val="en-US"/>
        </w:rPr>
        <w:t xml:space="preserve"> (yesterday, tomorrow, never, usually, often, sometimes); </w:t>
      </w:r>
      <w:r w:rsidRPr="00010F4F">
        <w:rPr>
          <w:rFonts w:ascii="Times New Roman" w:hAnsi="Times New Roman" w:cs="Times New Roman"/>
          <w:i w:val="0"/>
          <w:color w:val="auto"/>
          <w:sz w:val="28"/>
          <w:szCs w:val="28"/>
        </w:rPr>
        <w:t>наречиями</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степени</w:t>
      </w:r>
      <w:r w:rsidRPr="00010F4F">
        <w:rPr>
          <w:rFonts w:ascii="Times New Roman" w:hAnsi="Times New Roman" w:cs="Times New Roman"/>
          <w:i w:val="0"/>
          <w:color w:val="auto"/>
          <w:sz w:val="28"/>
          <w:szCs w:val="28"/>
          <w:lang w:val="en-US"/>
        </w:rPr>
        <w:t xml:space="preserve"> (much, little, very);</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распознавать в тексте и дифференцировать слова по определённым признакам (существительные, прилагательные, модальные/смысловые глаголы).</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Математика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результате изучения учебного предмета «Математика» слепые </w:t>
      </w:r>
      <w:r w:rsidRPr="00010F4F">
        <w:rPr>
          <w:rFonts w:ascii="Times New Roman" w:hAnsi="Times New Roman"/>
          <w:spacing w:val="2"/>
          <w:sz w:val="28"/>
          <w:szCs w:val="28"/>
        </w:rPr>
        <w:t xml:space="preserve">обучающиеся </w:t>
      </w:r>
      <w:r w:rsidRPr="00010F4F">
        <w:rPr>
          <w:rFonts w:ascii="Times New Roman" w:hAnsi="Times New Roman"/>
          <w:sz w:val="28"/>
          <w:szCs w:val="28"/>
        </w:rPr>
        <w:t>овладеют основами логического и алгоритмического мышле</w:t>
      </w:r>
      <w:r w:rsidRPr="00010F4F">
        <w:rPr>
          <w:rFonts w:ascii="Times New Roman" w:hAnsi="Times New Roman"/>
          <w:spacing w:val="-2"/>
          <w:sz w:val="28"/>
          <w:szCs w:val="28"/>
        </w:rPr>
        <w:t xml:space="preserve">ния, пространственного воображения и математической речи, </w:t>
      </w:r>
      <w:r w:rsidRPr="00010F4F">
        <w:rPr>
          <w:rFonts w:ascii="Times New Roman" w:hAnsi="Times New Roman"/>
          <w:sz w:val="28"/>
          <w:szCs w:val="28"/>
        </w:rPr>
        <w:t xml:space="preserve">приобретут необходимые вычислительные навыки.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Обучающиеся освоят запись математических цифр и знаков с использованием рельефно-точечного шрифта Л. Брайля.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Слепые обучающиеся овладеют умениями использовать начальные математические знания для описания процессов, явлений, оценки их количественных и пространственных отношений. Овладеют навыками измерения, пересчета, вычисления, записи и выполнения алгоритмов с использованием тифлотехнических средств.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приобретут начальный опыт применения математических знаний для решения учебно-познавательных и учебно-практических задач. Обучающиеся овладеют умениями выполнять устные и письменные арифметические действия с числами и числовыми выражениями, решать текстовые задачи. Они овладеют умением действовать в соответствии с алгоритмом и строить простейшие алгоритмы, таблицы, схемы, исследовать, распознавать геометрические фигуры в рельефных рисунках, моделях, натуральных предметах.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результате изучения учебного предмета «Математика» слепые обучающиеся овладеют умениями, направленными на обогащение </w:t>
      </w:r>
      <w:r w:rsidRPr="00010F4F">
        <w:rPr>
          <w:rFonts w:ascii="Times New Roman" w:hAnsi="Times New Roman"/>
          <w:sz w:val="28"/>
          <w:szCs w:val="28"/>
        </w:rPr>
        <w:lastRenderedPageBreak/>
        <w:t>сенсорного опыта, ориентировочными навыками в микро- и макро- пространстве. Они овладеют умением располагать предметы на плоскости (на парте, рельефных рисунках др.), в пространстве, в заданном по отношению друг к другу положении, словесно объяснять расположение предметов. У обучающихся будут сформированы конкретных представлений о величине, форме, количестве, пространственном положении предметов и чертежно-измерительных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Приобретут начальные представления о компьютерной грамотности.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Числа и величины: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читать числа, записанные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выполнять запись чисел на письменном приборе Л. Брайля, на приборе прямого чтения, сравнивать; составлять последовательность чисел и разрезных цифр, используя ряды индивидуально-наборных полотен, упорядочивать числа от нуля до миллиона;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устанавливать закономерность, по которой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группировать практическим способом в индивидуальных наборных полотнах по заданному или самостоятельно </w:t>
      </w:r>
      <w:r w:rsidRPr="00010F4F">
        <w:rPr>
          <w:rFonts w:ascii="Times New Roman" w:hAnsi="Times New Roman" w:cs="Times New Roman"/>
          <w:color w:val="auto"/>
          <w:sz w:val="28"/>
          <w:szCs w:val="28"/>
        </w:rPr>
        <w:t>установленному признаку,</w:t>
      </w:r>
      <w:r w:rsidRPr="00010F4F">
        <w:rPr>
          <w:rFonts w:ascii="Times New Roman" w:hAnsi="Times New Roman" w:cs="Times New Roman"/>
          <w:color w:val="auto"/>
          <w:spacing w:val="2"/>
          <w:sz w:val="28"/>
          <w:szCs w:val="28"/>
        </w:rPr>
        <w:t xml:space="preserve"> используя разрезные цифры, выполненные одновременно плоским и рельефно-точечным шрифтом, карточки с цифрами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запись чисел в письменном приборе Л. Брайля или прямого чтения;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выписывать из текстов, содержащих многозначные числа при чтении или представленных в математических диктантах учителя, используя карточки, выполненные рельефно-точечным шрифтом, с заданиями </w:t>
      </w:r>
      <w:r w:rsidRPr="00010F4F">
        <w:rPr>
          <w:rFonts w:ascii="Times New Roman" w:hAnsi="Times New Roman" w:cs="Times New Roman"/>
          <w:color w:val="auto"/>
          <w:sz w:val="28"/>
          <w:szCs w:val="28"/>
        </w:rPr>
        <w:lastRenderedPageBreak/>
        <w:t>связанными с именованными числами, сравнивать, выполнять преобразования;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классифицировать числа по одному или нескольким</w:t>
      </w:r>
      <w:r w:rsidRPr="00010F4F">
        <w:rPr>
          <w:rFonts w:ascii="Times New Roman" w:hAnsi="Times New Roman" w:cs="Times New Roman"/>
          <w:i w:val="0"/>
          <w:color w:val="auto"/>
          <w:spacing w:val="2"/>
          <w:sz w:val="28"/>
          <w:szCs w:val="28"/>
        </w:rPr>
        <w:br/>
      </w:r>
      <w:r w:rsidRPr="00010F4F">
        <w:rPr>
          <w:rFonts w:ascii="Times New Roman" w:hAnsi="Times New Roman" w:cs="Times New Roman"/>
          <w:i w:val="0"/>
          <w:color w:val="auto"/>
          <w:sz w:val="28"/>
          <w:szCs w:val="28"/>
        </w:rPr>
        <w:t>основаниям, объяснять свои действия;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выбирать единицу для измерения данной величины (длины, массы, площади, времени), объяснять свои действия; возможность научиться из предложенных моделей, единиц измерения выбирать сантиметры, дециметры, метры; килограммы, граммы, тонны, центнеры и др.; объяснять свои действия в процессе работы с разными величинами.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Арифметические действия: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письменно рельефно-точечным шрифтом действия с многозначными числами на приборе Л. Брайля, на приборе прямого чтения (сложение, вычитание, умножение и деление на однозначное, двузначное числа в пределах 10</w:t>
      </w:r>
      <w:r w:rsidRPr="00010F4F">
        <w:rPr>
          <w:rFonts w:ascii="MS Mincho" w:eastAsia="MS Mincho" w:hAnsi="MS Mincho" w:cs="MS Mincho" w:hint="eastAsia"/>
          <w:color w:val="auto"/>
          <w:sz w:val="28"/>
          <w:szCs w:val="28"/>
        </w:rPr>
        <w:t> </w:t>
      </w:r>
      <w:r w:rsidRPr="00010F4F">
        <w:rPr>
          <w:rFonts w:ascii="Times New Roman" w:hAnsi="Times New Roman" w:cs="Times New Roman"/>
          <w:color w:val="auto"/>
          <w:sz w:val="28"/>
          <w:szCs w:val="28"/>
        </w:rPr>
        <w:t>000) с использованием таблиц сложения и умножения чисел, алгоритмов письменных арифметических действий (в том числе деления с остатком);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выделять неизвестный компонент арифметического действия и находить его значение; знать правила нахождения неизвестного компонента, уметь их формулировать;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математические выражения, вычислять значение числового выражения (содержащего 2—3</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арифметических действия, со скобками и без скобок);</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выполнять действия с величинами;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формулировать свойства арифметических действий и использовать их  для удобства вычислений;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проводить проверку правильности вычислений (с помощью обратного действия, прикидки и оценки результата действия и</w:t>
      </w:r>
      <w:r w:rsidRPr="00010F4F">
        <w:rPr>
          <w:rFonts w:ascii="Cambria Math" w:hAnsi="Cambria Math" w:cs="Cambria Math"/>
          <w:i w:val="0"/>
          <w:color w:val="auto"/>
          <w:sz w:val="28"/>
          <w:szCs w:val="28"/>
        </w:rPr>
        <w:t> </w:t>
      </w:r>
      <w:r w:rsidRPr="00010F4F">
        <w:rPr>
          <w:rFonts w:ascii="Times New Roman" w:hAnsi="Times New Roman" w:cs="Times New Roman"/>
          <w:i w:val="0"/>
          <w:color w:val="auto"/>
          <w:sz w:val="28"/>
          <w:szCs w:val="28"/>
        </w:rPr>
        <w:t>др.).</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Работа с текстовыми задачами: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решать арифметическим способом (в 1—2</w:t>
      </w:r>
      <w:r w:rsidRPr="00010F4F">
        <w:rPr>
          <w:rFonts w:ascii="Times New Roman" w:hAnsi="Times New Roman" w:cs="Times New Roman"/>
          <w:i/>
          <w:iCs/>
          <w:color w:val="auto"/>
          <w:spacing w:val="-2"/>
          <w:sz w:val="28"/>
          <w:szCs w:val="28"/>
        </w:rPr>
        <w:t> </w:t>
      </w:r>
      <w:r w:rsidRPr="00010F4F">
        <w:rPr>
          <w:rFonts w:ascii="Times New Roman" w:hAnsi="Times New Roman" w:cs="Times New Roman"/>
          <w:color w:val="auto"/>
          <w:spacing w:val="-2"/>
          <w:sz w:val="28"/>
          <w:szCs w:val="28"/>
        </w:rPr>
        <w:t xml:space="preserve">действия) </w:t>
      </w:r>
      <w:r w:rsidRPr="00010F4F">
        <w:rPr>
          <w:rFonts w:ascii="Times New Roman" w:hAnsi="Times New Roman" w:cs="Times New Roman"/>
          <w:color w:val="auto"/>
          <w:sz w:val="28"/>
          <w:szCs w:val="28"/>
        </w:rPr>
        <w:t>учебные задачи и задачи, связанные с повседневной жизнью;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оценивать правильность хода решения и реальность ответа на вопрос задачи;</w:t>
      </w:r>
    </w:p>
    <w:p w:rsidR="006C480D" w:rsidRPr="00010F4F" w:rsidRDefault="006C480D" w:rsidP="00C431F6">
      <w:pPr>
        <w:pStyle w:val="aff5"/>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практически, используя различные способы моделирования данных условия задач, определять или находить доли величины или величины по значению её доли;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решать задачи на нахождение доли величины и вели</w:t>
      </w:r>
      <w:r w:rsidRPr="00010F4F">
        <w:rPr>
          <w:rFonts w:ascii="Times New Roman" w:hAnsi="Times New Roman" w:cs="Times New Roman"/>
          <w:i w:val="0"/>
          <w:color w:val="auto"/>
          <w:spacing w:val="2"/>
          <w:sz w:val="28"/>
          <w:szCs w:val="28"/>
        </w:rPr>
        <w:t xml:space="preserve">чины по значению её доли (половина, треть, четверть, </w:t>
      </w:r>
      <w:r w:rsidRPr="00010F4F">
        <w:rPr>
          <w:rFonts w:ascii="Times New Roman" w:hAnsi="Times New Roman" w:cs="Times New Roman"/>
          <w:i w:val="0"/>
          <w:color w:val="auto"/>
          <w:sz w:val="28"/>
          <w:szCs w:val="28"/>
        </w:rPr>
        <w:t>пятая, десятая часть);</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решать задачи в 3—4 действия;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находить разные способы решения задачи; определять наиболее рациональные из них.</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Пространственные отношения. Геометрические фигуры: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описывать взаимное расположение предметов в прост</w:t>
      </w:r>
      <w:r w:rsidRPr="00010F4F">
        <w:rPr>
          <w:rFonts w:ascii="Times New Roman" w:hAnsi="Times New Roman" w:cs="Times New Roman"/>
          <w:color w:val="auto"/>
          <w:sz w:val="28"/>
          <w:szCs w:val="28"/>
        </w:rPr>
        <w:t>ранстве и на плоскости;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 xml:space="preserve"> в том числе</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 xml:space="preserve"> используя </w:t>
      </w:r>
      <w:r>
        <w:rPr>
          <w:rFonts w:ascii="Times New Roman" w:hAnsi="Times New Roman" w:cs="Times New Roman"/>
          <w:color w:val="auto"/>
          <w:sz w:val="28"/>
          <w:szCs w:val="28"/>
        </w:rPr>
        <w:t xml:space="preserve">тифлотехнические средства для построения на плоскости слепыми обучающимися, </w:t>
      </w:r>
      <w:r w:rsidRPr="00010F4F">
        <w:rPr>
          <w:rFonts w:ascii="Times New Roman" w:hAnsi="Times New Roman" w:cs="Times New Roman"/>
          <w:color w:val="auto"/>
          <w:sz w:val="28"/>
          <w:szCs w:val="28"/>
        </w:rPr>
        <w:t>выполнять изображения отрезков, ломанны</w:t>
      </w:r>
      <w:r>
        <w:rPr>
          <w:rFonts w:ascii="Times New Roman" w:hAnsi="Times New Roman" w:cs="Times New Roman"/>
          <w:color w:val="auto"/>
          <w:sz w:val="28"/>
          <w:szCs w:val="28"/>
        </w:rPr>
        <w:t>х и других геометрических фигур</w:t>
      </w:r>
      <w:r w:rsidRPr="00010F4F">
        <w:rPr>
          <w:rFonts w:ascii="Times New Roman" w:hAnsi="Times New Roman" w:cs="Times New Roman"/>
          <w:color w:val="auto"/>
          <w:sz w:val="28"/>
          <w:szCs w:val="28"/>
        </w:rPr>
        <w:t xml:space="preserve"> </w:t>
      </w:r>
      <w:r>
        <w:rPr>
          <w:rFonts w:ascii="Times New Roman" w:hAnsi="Times New Roman" w:cs="Times New Roman"/>
          <w:color w:val="auto"/>
          <w:sz w:val="28"/>
          <w:szCs w:val="28"/>
        </w:rPr>
        <w:t>(П</w:t>
      </w:r>
      <w:r w:rsidRPr="00010F4F">
        <w:rPr>
          <w:rFonts w:ascii="Times New Roman" w:hAnsi="Times New Roman" w:cs="Times New Roman"/>
          <w:color w:val="auto"/>
          <w:sz w:val="28"/>
          <w:szCs w:val="28"/>
        </w:rPr>
        <w:t>рибор</w:t>
      </w:r>
      <w:r>
        <w:rPr>
          <w:rFonts w:ascii="Times New Roman" w:hAnsi="Times New Roman" w:cs="Times New Roman"/>
          <w:color w:val="auto"/>
          <w:sz w:val="28"/>
          <w:szCs w:val="28"/>
        </w:rPr>
        <w:t>ы:</w:t>
      </w:r>
      <w:r w:rsidRPr="00010F4F">
        <w:rPr>
          <w:rFonts w:ascii="Times New Roman" w:hAnsi="Times New Roman" w:cs="Times New Roman"/>
          <w:color w:val="auto"/>
          <w:sz w:val="28"/>
          <w:szCs w:val="28"/>
        </w:rPr>
        <w:t xml:space="preserve"> </w:t>
      </w:r>
      <w:r w:rsidRPr="00A941E3">
        <w:rPr>
          <w:rFonts w:ascii="Times New Roman" w:hAnsi="Times New Roman" w:cs="Times New Roman"/>
          <w:color w:val="auto"/>
          <w:sz w:val="28"/>
          <w:szCs w:val="28"/>
        </w:rPr>
        <w:t>Н.А. Семевского; Н.В. Клушиной</w:t>
      </w:r>
      <w:r>
        <w:rPr>
          <w:rFonts w:ascii="Times New Roman" w:hAnsi="Times New Roman" w:cs="Times New Roman"/>
          <w:color w:val="auto"/>
          <w:sz w:val="28"/>
          <w:szCs w:val="28"/>
        </w:rPr>
        <w:t>, «Графика», «Школьник»);</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выполнять построение геометрических фигур с заданными измерениями (отрезок, квадрат, прямоугольник) с помощью линейки, угольника</w:t>
      </w:r>
      <w:r>
        <w:rPr>
          <w:rFonts w:ascii="Times New Roman" w:hAnsi="Times New Roman" w:cs="Times New Roman"/>
          <w:color w:val="auto"/>
          <w:sz w:val="28"/>
          <w:szCs w:val="28"/>
        </w:rPr>
        <w:t xml:space="preserve"> (Прибор</w:t>
      </w:r>
      <w:r w:rsidRPr="00010F4F">
        <w:rPr>
          <w:rFonts w:ascii="Times New Roman" w:hAnsi="Times New Roman" w:cs="Times New Roman"/>
          <w:color w:val="auto"/>
          <w:sz w:val="28"/>
          <w:szCs w:val="28"/>
        </w:rPr>
        <w:t xml:space="preserve"> </w:t>
      </w:r>
      <w:r w:rsidRPr="00A941E3">
        <w:rPr>
          <w:rFonts w:ascii="Times New Roman" w:hAnsi="Times New Roman" w:cs="Times New Roman"/>
          <w:color w:val="auto"/>
          <w:sz w:val="28"/>
          <w:szCs w:val="28"/>
        </w:rPr>
        <w:t>Н.А. Семевского</w:t>
      </w:r>
      <w:r>
        <w:rPr>
          <w:rFonts w:ascii="Times New Roman" w:hAnsi="Times New Roman" w:cs="Times New Roman"/>
          <w:color w:val="auto"/>
          <w:sz w:val="28"/>
          <w:szCs w:val="28"/>
        </w:rPr>
        <w:t>, «Графика»</w:t>
      </w:r>
      <w:r w:rsidRPr="00010F4F">
        <w:rPr>
          <w:rFonts w:ascii="Times New Roman" w:hAnsi="Times New Roman" w:cs="Times New Roman"/>
          <w:color w:val="auto"/>
          <w:sz w:val="28"/>
          <w:szCs w:val="28"/>
        </w:rPr>
        <w:t xml:space="preserve"> и др.</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использовать свойства прямоугольника и квадрата для </w:t>
      </w:r>
      <w:r w:rsidRPr="00010F4F">
        <w:rPr>
          <w:rFonts w:ascii="Times New Roman" w:hAnsi="Times New Roman" w:cs="Times New Roman"/>
          <w:color w:val="auto"/>
          <w:sz w:val="28"/>
          <w:szCs w:val="28"/>
        </w:rPr>
        <w:t>решения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распознавать и называть геометрические тела (куб, шар);</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соотносить реальные объекты с моделями геометриче</w:t>
      </w:r>
      <w:r w:rsidRPr="00010F4F">
        <w:rPr>
          <w:rFonts w:ascii="Times New Roman" w:hAnsi="Times New Roman" w:cs="Times New Roman"/>
          <w:color w:val="auto"/>
          <w:sz w:val="28"/>
          <w:szCs w:val="28"/>
        </w:rPr>
        <w:t>ских фигур;</w:t>
      </w:r>
    </w:p>
    <w:p w:rsidR="006C480D" w:rsidRPr="00010F4F" w:rsidRDefault="006C480D" w:rsidP="00C431F6">
      <w:pPr>
        <w:pStyle w:val="aff5"/>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распознавать, различать и называть геометрические тела: параллелепипед, пирамиду, цилиндр, конус;</w:t>
      </w:r>
    </w:p>
    <w:p w:rsidR="006C480D" w:rsidRPr="00010F4F" w:rsidRDefault="006C480D" w:rsidP="00C431F6">
      <w:pPr>
        <w:pStyle w:val="aff5"/>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использовать модели геометрических тел в математическом приборе, в том числе, Н.В. Клушиной и других моделей.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Геометрические величины: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измерять длину отрезка; использовать линейку с рельефными делениями (для слепых и слепых с остаточным зрением);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вычислять периметр треугольника, прямоугольника, квад</w:t>
      </w:r>
      <w:r w:rsidRPr="00010F4F">
        <w:rPr>
          <w:rFonts w:ascii="Times New Roman" w:hAnsi="Times New Roman" w:cs="Times New Roman"/>
          <w:color w:val="auto"/>
          <w:sz w:val="28"/>
          <w:szCs w:val="28"/>
        </w:rPr>
        <w:t xml:space="preserve">рата, многоугольника; вычислять периметр, площадь фигуры, составленной из прямоугольников; используя модели квадратных сантиметров, квадратных метров, практически определять площадь прямоугольника и квадрата; решать задачи на нахождении площади прямоугольника и квадрата;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оценивать размеры геометрических объектов, расстояния приближённо, используя осязание и остаточное зрение (для слепых и слепых с остаточным зрением).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Работа с информацией: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несложные готовые таблицы;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заполнять несложные готовые таблицы, выполненные рельефно-точечным шрифтом;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несложные готовые столбчатые диаграммы;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несложные готовые круговые диаграммы, в том числе, выполненные в рельефном изображении;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понимать простейшие выражения, содержащие логи</w:t>
      </w:r>
      <w:r w:rsidRPr="00010F4F">
        <w:rPr>
          <w:rFonts w:ascii="Times New Roman" w:hAnsi="Times New Roman" w:cs="Times New Roman"/>
          <w:i w:val="0"/>
          <w:color w:val="auto"/>
          <w:spacing w:val="-2"/>
          <w:sz w:val="28"/>
          <w:szCs w:val="28"/>
        </w:rPr>
        <w:t>ческие связки и слова («…и…», «если… то…», «верно/невер</w:t>
      </w:r>
      <w:r w:rsidRPr="00010F4F">
        <w:rPr>
          <w:rFonts w:ascii="Times New Roman" w:hAnsi="Times New Roman" w:cs="Times New Roman"/>
          <w:i w:val="0"/>
          <w:color w:val="auto"/>
          <w:sz w:val="28"/>
          <w:szCs w:val="28"/>
        </w:rPr>
        <w:t>но, что…», «каждый», «все», «некоторые», «не»);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составлять, записывать и выполнять инструкцию </w:t>
      </w:r>
      <w:r w:rsidRPr="00010F4F">
        <w:rPr>
          <w:rFonts w:ascii="Times New Roman" w:hAnsi="Times New Roman" w:cs="Times New Roman"/>
          <w:i w:val="0"/>
          <w:color w:val="auto"/>
          <w:sz w:val="28"/>
          <w:szCs w:val="28"/>
        </w:rPr>
        <w:t>(простой алгоритм), план поиска информации;</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планировать несложные исследования, собирать и пред</w:t>
      </w:r>
      <w:r w:rsidRPr="00010F4F">
        <w:rPr>
          <w:rFonts w:ascii="Times New Roman" w:hAnsi="Times New Roman" w:cs="Times New Roman"/>
          <w:i w:val="0"/>
          <w:color w:val="auto"/>
          <w:sz w:val="28"/>
          <w:szCs w:val="28"/>
        </w:rPr>
        <w:t>ставлять полученную информацию с помощью таблиц</w:t>
      </w:r>
      <w:r w:rsidRPr="00010F4F">
        <w:rPr>
          <w:rFonts w:ascii="Times New Roman" w:hAnsi="Times New Roman" w:cs="Times New Roman"/>
          <w:i w:val="0"/>
          <w:color w:val="auto"/>
          <w:spacing w:val="-2"/>
          <w:sz w:val="28"/>
          <w:szCs w:val="28"/>
        </w:rPr>
        <w:t>;</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интерпретировать информацию, полученную при про</w:t>
      </w:r>
      <w:r w:rsidRPr="00010F4F">
        <w:rPr>
          <w:rFonts w:ascii="Times New Roman" w:hAnsi="Times New Roman" w:cs="Times New Roman"/>
          <w:i w:val="0"/>
          <w:color w:val="auto"/>
          <w:spacing w:val="2"/>
          <w:sz w:val="28"/>
          <w:szCs w:val="28"/>
        </w:rPr>
        <w:t xml:space="preserve">ведении несложных исследований (объяснять, сравнивать </w:t>
      </w:r>
      <w:r w:rsidRPr="00010F4F">
        <w:rPr>
          <w:rFonts w:ascii="Times New Roman" w:hAnsi="Times New Roman" w:cs="Times New Roman"/>
          <w:i w:val="0"/>
          <w:color w:val="auto"/>
          <w:sz w:val="28"/>
          <w:szCs w:val="28"/>
        </w:rPr>
        <w:t>и обобщать данные, делать выводы и прогнозы).</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Окружающий мир (человек, природа, общество)</w:t>
      </w:r>
    </w:p>
    <w:p w:rsidR="006C480D" w:rsidRPr="00010F4F" w:rsidRDefault="006C480D" w:rsidP="00C431F6">
      <w:pPr>
        <w:pStyle w:val="western"/>
        <w:spacing w:before="0" w:beforeAutospacing="0" w:after="0" w:afterAutospacing="0" w:line="360" w:lineRule="auto"/>
        <w:ind w:firstLine="708"/>
        <w:contextualSpacing/>
        <w:jc w:val="both"/>
        <w:rPr>
          <w:spacing w:val="-2"/>
          <w:sz w:val="28"/>
          <w:szCs w:val="28"/>
        </w:rPr>
      </w:pPr>
      <w:r w:rsidRPr="00010F4F">
        <w:rPr>
          <w:spacing w:val="-4"/>
          <w:sz w:val="28"/>
          <w:szCs w:val="28"/>
        </w:rPr>
        <w:t>В результате изучения учебного предмета «Окружающий мир (человек, природа, общество» слепые обучающи</w:t>
      </w:r>
      <w:r w:rsidRPr="00010F4F">
        <w:rPr>
          <w:spacing w:val="-2"/>
          <w:sz w:val="28"/>
          <w:szCs w:val="28"/>
        </w:rPr>
        <w:t>еся получат воз</w:t>
      </w:r>
      <w:r w:rsidRPr="00010F4F">
        <w:rPr>
          <w:spacing w:val="-4"/>
          <w:sz w:val="28"/>
          <w:szCs w:val="28"/>
        </w:rPr>
        <w:t>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w:t>
      </w:r>
      <w:r w:rsidRPr="00010F4F">
        <w:rPr>
          <w:spacing w:val="-2"/>
          <w:sz w:val="28"/>
          <w:szCs w:val="28"/>
        </w:rPr>
        <w:t xml:space="preserve">обрести целостный взгляд на мир в его органичном единстве и разнообразии природы, народов, культур и религий. </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spacing w:val="-2"/>
          <w:sz w:val="28"/>
          <w:szCs w:val="28"/>
        </w:rPr>
        <w:t xml:space="preserve">Слепые обучающиеся научатся </w:t>
      </w:r>
      <w:r w:rsidRPr="00010F4F">
        <w:rPr>
          <w:kern w:val="2"/>
          <w:sz w:val="28"/>
          <w:szCs w:val="28"/>
        </w:rPr>
        <w:t>понимать роль России в мировой истории. У них будет развиваться чувство гордости за национальные свершения, открытия, победы; формироваться уважительное отношение к России, родному городу (краю), своей семье, истории, культуре, природе нашей страны, её современной жизни; осознание целостности окружающего мира. Они освоят основы экологической грамотности, элементарные правила нравственного поведения в мире природы и людей, нормы здоровьесберегающего поведения в природной и социальной среде.</w:t>
      </w:r>
      <w:r w:rsidRPr="00010F4F">
        <w:rPr>
          <w:sz w:val="28"/>
          <w:szCs w:val="28"/>
        </w:rPr>
        <w:t xml:space="preserve"> Они овладеют </w:t>
      </w:r>
      <w:r w:rsidRPr="00010F4F">
        <w:rPr>
          <w:kern w:val="2"/>
          <w:sz w:val="28"/>
          <w:szCs w:val="28"/>
        </w:rPr>
        <w:t xml:space="preserve">доступными способами изучения природы и общества, умениями и навыками установления и выявления причинно-следственных связей в окружающем мире. Научатся </w:t>
      </w:r>
      <w:r w:rsidRPr="00010F4F">
        <w:rPr>
          <w:sz w:val="28"/>
          <w:szCs w:val="28"/>
        </w:rPr>
        <w:t xml:space="preserve">использовать приемы и способы осязательного </w:t>
      </w:r>
      <w:r w:rsidRPr="00010F4F">
        <w:rPr>
          <w:sz w:val="28"/>
          <w:szCs w:val="28"/>
        </w:rPr>
        <w:lastRenderedPageBreak/>
        <w:t xml:space="preserve">обследования натуральных предметов, их моделей, макетов и рельефных изображений.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результате изучения предмета слепые обучающиеся овладеют специальными приемами и способами ориентировки и выполнения правил дорожного движения (знакомство с дорожным знаком «Осторожно слепые», рельефными схемами улиц и площадей, маршрутами, звуковыми светофорами и локаторами). Познакомятся с правилами пользования тростью при движении, переходе улицы и умениями по обнаружению препятствий. В результате изучения предмета у обучающихся разовьется умение выделять элементарные сигнальные признаки предметов и объектов живой и неживой природы в реальных условиях с помощью осязания, слуха, обоняния, остаточного зрения.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Человек и природа: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изученные объекты и явления живой и неживой природы посредством тактильно - осязательного восприятия и использования других сохранных анализаторов;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описывать на основе предложенного алгоритма изученные </w:t>
      </w:r>
      <w:r w:rsidRPr="00010F4F">
        <w:rPr>
          <w:rFonts w:ascii="Times New Roman" w:hAnsi="Times New Roman" w:cs="Times New Roman"/>
          <w:color w:val="auto"/>
          <w:sz w:val="28"/>
          <w:szCs w:val="28"/>
        </w:rPr>
        <w:t>объекты и явления живой и неживой природы, выделять их существенные признаки;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проводить несложные наблюдения в окружающей среде и ставить опыты, используя простейшее лабораторное оборудование и тифлотехнические измерительные приборы; следовать инструкциям</w:t>
      </w:r>
      <w:r w:rsidRPr="00010F4F">
        <w:rPr>
          <w:rFonts w:ascii="Times New Roman" w:hAnsi="Times New Roman" w:cs="Times New Roman"/>
          <w:color w:val="auto"/>
          <w:sz w:val="28"/>
          <w:szCs w:val="28"/>
        </w:rPr>
        <w:br/>
        <w:t>и правилам техники безопасности при проведении наблюдений и опытов;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использовать естественнонаучные тексты на бумажных (выполненных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Л.Брайля) </w:t>
      </w:r>
      <w:r w:rsidRPr="00010F4F">
        <w:rPr>
          <w:rFonts w:ascii="Times New Roman" w:hAnsi="Times New Roman" w:cs="Times New Roman"/>
          <w:color w:val="auto"/>
          <w:spacing w:val="2"/>
          <w:sz w:val="28"/>
          <w:szCs w:val="28"/>
        </w:rPr>
        <w:t xml:space="preserve">и электронных носителях, в том числе в контролируемом </w:t>
      </w:r>
      <w:r w:rsidRPr="00010F4F">
        <w:rPr>
          <w:rFonts w:ascii="Times New Roman" w:hAnsi="Times New Roman" w:cs="Times New Roman"/>
          <w:color w:val="auto"/>
          <w:sz w:val="28"/>
          <w:szCs w:val="28"/>
        </w:rPr>
        <w:t xml:space="preserve">Интернете, с целью поиска и </w:t>
      </w:r>
      <w:r w:rsidRPr="00010F4F">
        <w:rPr>
          <w:rFonts w:ascii="Times New Roman" w:hAnsi="Times New Roman" w:cs="Times New Roman"/>
          <w:color w:val="auto"/>
          <w:sz w:val="28"/>
          <w:szCs w:val="28"/>
        </w:rPr>
        <w:lastRenderedPageBreak/>
        <w:t>извлечения информации, ответов на вопросы, объяснений, создания собственных устных или письменных высказываний;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различные справочные издания, выполненные рельефно-графическим способом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использовать готовые модели (рельефные глобус, карту, план) для </w:t>
      </w:r>
      <w:r w:rsidRPr="00010F4F">
        <w:rPr>
          <w:rFonts w:ascii="Times New Roman" w:hAnsi="Times New Roman" w:cs="Times New Roman"/>
          <w:color w:val="auto"/>
          <w:sz w:val="28"/>
          <w:szCs w:val="28"/>
        </w:rPr>
        <w:t>объяснения явлений или описания свойств объектов;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обнаруживать простейшие взаимосвязи между живой и </w:t>
      </w:r>
      <w:r w:rsidRPr="00010F4F">
        <w:rPr>
          <w:rFonts w:ascii="Times New Roman" w:hAnsi="Times New Roman" w:cs="Times New Roman"/>
          <w:color w:val="auto"/>
          <w:sz w:val="28"/>
          <w:szCs w:val="28"/>
        </w:rPr>
        <w:t>неживой природой, взаимосвязи в живой природе; использовать их для объяснения необходимости бережного отношения к природе;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понимать необходимость здорового образа жизни, со</w:t>
      </w:r>
      <w:r w:rsidRPr="00010F4F">
        <w:rPr>
          <w:rFonts w:ascii="Times New Roman" w:hAnsi="Times New Roman" w:cs="Times New Roman"/>
          <w:color w:val="auto"/>
          <w:sz w:val="28"/>
          <w:szCs w:val="28"/>
        </w:rPr>
        <w:t>блю</w:t>
      </w:r>
      <w:r w:rsidRPr="00010F4F">
        <w:rPr>
          <w:rFonts w:ascii="Times New Roman" w:hAnsi="Times New Roman" w:cs="Times New Roman"/>
          <w:color w:val="auto"/>
          <w:spacing w:val="2"/>
          <w:sz w:val="28"/>
          <w:szCs w:val="28"/>
        </w:rPr>
        <w:t xml:space="preserve">дения правил безопасного поведения; использовать знания о строении и функционировании организма человека для </w:t>
      </w:r>
      <w:r w:rsidRPr="00010F4F">
        <w:rPr>
          <w:rFonts w:ascii="Times New Roman" w:hAnsi="Times New Roman" w:cs="Times New Roman"/>
          <w:color w:val="auto"/>
          <w:sz w:val="28"/>
          <w:szCs w:val="28"/>
        </w:rPr>
        <w:t>сохранения и укрепления своего здоровья, личной гигиены;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роль остаточного зрения и значение его охраны;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необходимость пополнения, формирования конкретных представлений, обогащения понятий;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необходимость пополнения социального (в том числе чувственного) опыта;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при проведении практических работ инструменты ИКТ (диктофон, микрофон и</w:t>
      </w:r>
      <w:r w:rsidRPr="00010F4F">
        <w:rPr>
          <w:rFonts w:ascii="Cambria Math" w:hAnsi="Cambria Math" w:cs="Cambria Math"/>
          <w:i w:val="0"/>
          <w:color w:val="auto"/>
          <w:sz w:val="28"/>
          <w:szCs w:val="28"/>
        </w:rPr>
        <w:t> </w:t>
      </w:r>
      <w:r w:rsidRPr="00010F4F">
        <w:rPr>
          <w:rFonts w:ascii="Times New Roman" w:hAnsi="Times New Roman" w:cs="Times New Roman"/>
          <w:i w:val="0"/>
          <w:color w:val="auto"/>
          <w:sz w:val="28"/>
          <w:szCs w:val="28"/>
        </w:rPr>
        <w:t>др.) для записи и обработки информации</w:t>
      </w:r>
      <w:r>
        <w:rPr>
          <w:rFonts w:ascii="Times New Roman" w:hAnsi="Times New Roman" w:cs="Times New Roman"/>
          <w:i w:val="0"/>
          <w:color w:val="auto"/>
          <w:sz w:val="28"/>
          <w:szCs w:val="28"/>
        </w:rPr>
        <w:t>;</w:t>
      </w:r>
      <w:r w:rsidRPr="00010F4F">
        <w:rPr>
          <w:rFonts w:ascii="Times New Roman" w:hAnsi="Times New Roman" w:cs="Times New Roman"/>
          <w:i w:val="0"/>
          <w:color w:val="auto"/>
          <w:sz w:val="28"/>
          <w:szCs w:val="28"/>
        </w:rPr>
        <w:t xml:space="preserve">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готовить небольшие доклады и сообщения по результатам наблюдений и опытов;</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z w:val="28"/>
          <w:szCs w:val="28"/>
        </w:rPr>
        <w:t xml:space="preserve">выполнять правила безопасного поведения в доме, на </w:t>
      </w:r>
      <w:r w:rsidRPr="00010F4F">
        <w:rPr>
          <w:rFonts w:ascii="Times New Roman" w:hAnsi="Times New Roman" w:cs="Times New Roman"/>
          <w:i w:val="0"/>
          <w:color w:val="auto"/>
          <w:spacing w:val="2"/>
          <w:sz w:val="28"/>
          <w:szCs w:val="28"/>
        </w:rPr>
        <w:t>улице, природной среде; расширять представления о естественных искусственно созданных препятствиях</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lastRenderedPageBreak/>
        <w:t>Человек и общество: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государственную символику Российской Феде</w:t>
      </w:r>
      <w:r w:rsidRPr="00010F4F">
        <w:rPr>
          <w:rFonts w:ascii="Times New Roman" w:hAnsi="Times New Roman" w:cs="Times New Roman"/>
          <w:color w:val="auto"/>
          <w:spacing w:val="2"/>
          <w:sz w:val="28"/>
          <w:szCs w:val="28"/>
        </w:rPr>
        <w:t>рации и своего региона на основе использования наглядных пособий, выполненных рельефно-графическим способом; описывать достопримечательности столицы и родного края; находить на рельефной карте мира Россий</w:t>
      </w:r>
      <w:r w:rsidRPr="00010F4F">
        <w:rPr>
          <w:rFonts w:ascii="Times New Roman" w:hAnsi="Times New Roman" w:cs="Times New Roman"/>
          <w:color w:val="auto"/>
          <w:sz w:val="28"/>
          <w:szCs w:val="28"/>
        </w:rPr>
        <w:t>скую Федерацию, на карте России Москву, свой регион и его главный город;</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различать прошлое, настоящее, будущее; соотносить из</w:t>
      </w:r>
      <w:r w:rsidRPr="00010F4F">
        <w:rPr>
          <w:rFonts w:ascii="Times New Roman" w:hAnsi="Times New Roman" w:cs="Times New Roman"/>
          <w:color w:val="auto"/>
          <w:spacing w:val="-2"/>
          <w:sz w:val="28"/>
          <w:szCs w:val="28"/>
        </w:rPr>
        <w:t>ученные исторические события с датами, конкретную дату с веком; находить место изученных событий на «ленте времени»;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оценивать характер взаимоотношений людей в различ</w:t>
      </w:r>
      <w:r w:rsidRPr="00010F4F">
        <w:rPr>
          <w:rFonts w:ascii="Times New Roman" w:hAnsi="Times New Roman" w:cs="Times New Roman"/>
          <w:color w:val="auto"/>
          <w:sz w:val="28"/>
          <w:szCs w:val="28"/>
        </w:rPr>
        <w:t xml:space="preserve">ных социальных группах (семья, группа сверстников, этнос), </w:t>
      </w:r>
      <w:r w:rsidRPr="00010F4F">
        <w:rPr>
          <w:rFonts w:ascii="Times New Roman" w:hAnsi="Times New Roman" w:cs="Times New Roman"/>
          <w:color w:val="auto"/>
          <w:spacing w:val="2"/>
          <w:sz w:val="28"/>
          <w:szCs w:val="28"/>
        </w:rPr>
        <w:t>в том числе с позиции развития этических чувств, добро</w:t>
      </w:r>
      <w:r w:rsidRPr="00010F4F">
        <w:rPr>
          <w:rFonts w:ascii="Times New Roman" w:hAnsi="Times New Roman" w:cs="Times New Roman"/>
          <w:color w:val="auto"/>
          <w:sz w:val="28"/>
          <w:szCs w:val="28"/>
        </w:rPr>
        <w:t>желательности и эмоционально-</w:t>
      </w:r>
      <w:r w:rsidRPr="00010F4F">
        <w:rPr>
          <w:rFonts w:ascii="Times New Roman" w:hAnsi="Times New Roman" w:cs="Times New Roman"/>
          <w:color w:val="auto"/>
          <w:sz w:val="28"/>
          <w:szCs w:val="28"/>
        </w:rPr>
        <w:softHyphen/>
        <w:t>нравственной отзывчивости, понимания чувств других людей и сопереживания им;</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ориентироваться в важнейших для страны и личности событиях и фактах прошлого и настоящего; </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010F4F">
        <w:rPr>
          <w:rFonts w:ascii="Times New Roman" w:hAnsi="Times New Roman" w:cs="Times New Roman"/>
          <w:i w:val="0"/>
          <w:color w:val="auto"/>
          <w:sz w:val="28"/>
          <w:szCs w:val="28"/>
        </w:rPr>
        <w:t xml:space="preserve">тивной деятельности в информационной образовательной </w:t>
      </w:r>
      <w:r w:rsidRPr="00010F4F">
        <w:rPr>
          <w:rFonts w:ascii="Times New Roman" w:hAnsi="Times New Roman" w:cs="Times New Roman"/>
          <w:i w:val="0"/>
          <w:color w:val="auto"/>
          <w:spacing w:val="-2"/>
          <w:sz w:val="28"/>
          <w:szCs w:val="28"/>
        </w:rPr>
        <w:t>среде;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определять общую цель в совместной деятельности </w:t>
      </w:r>
      <w:r w:rsidRPr="00010F4F">
        <w:rPr>
          <w:rFonts w:ascii="Times New Roman" w:hAnsi="Times New Roman" w:cs="Times New Roman"/>
          <w:i w:val="0"/>
          <w:color w:val="auto"/>
          <w:sz w:val="28"/>
          <w:szCs w:val="28"/>
        </w:rPr>
        <w:t>и пути её достижения; договариваться о распределении функций и ролей; осуществлять взаимный контроль в совместной деятельности.</w:t>
      </w:r>
    </w:p>
    <w:p w:rsidR="006C480D" w:rsidRPr="00010F4F" w:rsidRDefault="006C480D" w:rsidP="00C431F6">
      <w:pPr>
        <w:pStyle w:val="aff6"/>
        <w:spacing w:line="360" w:lineRule="auto"/>
        <w:ind w:firstLine="0"/>
        <w:contextualSpacing/>
        <w:jc w:val="center"/>
        <w:rPr>
          <w:rFonts w:ascii="Times New Roman" w:hAnsi="Times New Roman" w:cs="Times New Roman"/>
          <w:b/>
          <w:i w:val="0"/>
          <w:color w:val="auto"/>
          <w:sz w:val="28"/>
          <w:szCs w:val="28"/>
        </w:rPr>
      </w:pPr>
      <w:r w:rsidRPr="00010F4F">
        <w:rPr>
          <w:rFonts w:ascii="Times New Roman" w:hAnsi="Times New Roman" w:cs="Times New Roman"/>
          <w:b/>
          <w:i w:val="0"/>
          <w:color w:val="auto"/>
          <w:sz w:val="28"/>
          <w:szCs w:val="28"/>
        </w:rPr>
        <w:t>Основы религиозных культур и светской этики</w:t>
      </w:r>
    </w:p>
    <w:p w:rsidR="006C480D" w:rsidRPr="00010F4F" w:rsidRDefault="006C480D" w:rsidP="00C431F6">
      <w:pPr>
        <w:pStyle w:val="aff6"/>
        <w:spacing w:line="360" w:lineRule="auto"/>
        <w:ind w:firstLine="709"/>
        <w:contextualSpacing/>
        <w:rPr>
          <w:rFonts w:ascii="Times New Roman" w:hAnsi="Times New Roman" w:cs="Times New Roman"/>
          <w:bCs/>
          <w:i w:val="0"/>
          <w:color w:val="auto"/>
          <w:sz w:val="28"/>
          <w:szCs w:val="28"/>
          <w:lang w:eastAsia="ru-RU"/>
        </w:rPr>
      </w:pPr>
      <w:r w:rsidRPr="00010F4F">
        <w:rPr>
          <w:rFonts w:ascii="Times New Roman" w:hAnsi="Times New Roman" w:cs="Times New Roman"/>
          <w:i w:val="0"/>
          <w:color w:val="auto"/>
          <w:sz w:val="28"/>
          <w:szCs w:val="28"/>
        </w:rPr>
        <w:t>В результате</w:t>
      </w:r>
      <w:r w:rsidRPr="00010F4F">
        <w:rPr>
          <w:rFonts w:ascii="Times New Roman" w:hAnsi="Times New Roman" w:cs="Times New Roman"/>
          <w:bCs/>
          <w:i w:val="0"/>
          <w:color w:val="auto"/>
          <w:sz w:val="28"/>
          <w:szCs w:val="28"/>
          <w:lang w:eastAsia="ru-RU"/>
        </w:rPr>
        <w:t xml:space="preserve"> изучения предмета «Основы религиозных культур и светской этики» у слепых обучающиеся</w:t>
      </w:r>
      <w:r>
        <w:rPr>
          <w:rFonts w:ascii="Times New Roman" w:hAnsi="Times New Roman" w:cs="Times New Roman"/>
          <w:bCs/>
          <w:i w:val="0"/>
          <w:color w:val="auto"/>
          <w:sz w:val="28"/>
          <w:szCs w:val="28"/>
          <w:lang w:eastAsia="ru-RU"/>
        </w:rPr>
        <w:t xml:space="preserve"> </w:t>
      </w:r>
      <w:r w:rsidRPr="00010F4F">
        <w:rPr>
          <w:rFonts w:ascii="Times New Roman" w:hAnsi="Times New Roman" w:cs="Times New Roman"/>
          <w:bCs/>
          <w:i w:val="0"/>
          <w:color w:val="auto"/>
          <w:sz w:val="28"/>
          <w:szCs w:val="28"/>
          <w:lang w:eastAsia="ru-RU"/>
        </w:rPr>
        <w:t>будет развиваться способность</w:t>
      </w:r>
      <w:r>
        <w:rPr>
          <w:rFonts w:ascii="Times New Roman" w:hAnsi="Times New Roman" w:cs="Times New Roman"/>
          <w:bCs/>
          <w:i w:val="0"/>
          <w:color w:val="auto"/>
          <w:sz w:val="28"/>
          <w:szCs w:val="28"/>
          <w:lang w:eastAsia="ru-RU"/>
        </w:rPr>
        <w:t xml:space="preserve"> </w:t>
      </w:r>
      <w:r w:rsidRPr="00010F4F">
        <w:rPr>
          <w:rFonts w:ascii="Times New Roman" w:hAnsi="Times New Roman" w:cs="Times New Roman"/>
          <w:bCs/>
          <w:i w:val="0"/>
          <w:color w:val="auto"/>
          <w:sz w:val="28"/>
          <w:szCs w:val="28"/>
          <w:lang w:eastAsia="ru-RU"/>
        </w:rPr>
        <w:t>к нравственному самосовершенствованию. У них сформируются первоначальные представления о светской этике, об отечественных традиционных религиях, их роли в культуре, истории и современности России.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ориентироваться в первоначальных представлениях о светской этике;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значение нравственных норм, веры и места религии в жизни человека и общества;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осознавать ценность человеческой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роль традиционных религий в становлении российской государственности;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соотносить свои поступки с поступками других; поступать согласно своей совести, нравственности, духовных традициях народов России.</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Музыка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результате изучения музыки у слепых обучающихся будут сформированы ос</w:t>
      </w:r>
      <w:r w:rsidRPr="00010F4F">
        <w:rPr>
          <w:rFonts w:ascii="Times New Roman" w:hAnsi="Times New Roman" w:cs="Times New Roman"/>
          <w:color w:val="auto"/>
          <w:spacing w:val="2"/>
          <w:sz w:val="28"/>
          <w:szCs w:val="28"/>
        </w:rPr>
        <w:t xml:space="preserve">новы музыкальной культуры через эмоционально активное восприятие.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kern w:val="2"/>
          <w:sz w:val="28"/>
          <w:szCs w:val="28"/>
        </w:rPr>
        <w:t xml:space="preserve">У слепых обучающихся будут формироваться первоначальные представления о роли музыки в жизни человека, ее роли в духовно-нравственном развитии человека. Обучающиеся овладеют основами музыкальной культуры (в том числе на материале музыкальной культуры родного края). У них будет развиваться художественный вкус и интерес к музыкальному искусству и музыкальной деятельности. Они научатся воспринимать музыку и выражать свое отношение к музыкальному произведению; приобретут опыт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 Слепые обучающиеся научатся </w:t>
      </w:r>
      <w:r w:rsidRPr="00010F4F">
        <w:rPr>
          <w:rFonts w:ascii="Times New Roman" w:hAnsi="Times New Roman" w:cs="Times New Roman"/>
          <w:color w:val="auto"/>
          <w:sz w:val="28"/>
          <w:szCs w:val="28"/>
        </w:rPr>
        <w:t xml:space="preserve">организовывать своё культурное пространство и овладеют опытом самовыражения посредством музыки.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Музыка в жизни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воспринимать музыку различных жанров; размышлять</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о музыкальных произведениях как способе выражения чувств и мыслей человека; эмоционально, эстетически откликаться на искусство, выражая </w:t>
      </w:r>
      <w:r w:rsidRPr="00010F4F">
        <w:rPr>
          <w:rFonts w:ascii="Times New Roman" w:hAnsi="Times New Roman" w:cs="Times New Roman"/>
          <w:color w:val="auto"/>
          <w:sz w:val="28"/>
          <w:szCs w:val="28"/>
        </w:rPr>
        <w:lastRenderedPageBreak/>
        <w:t>своё отношение к нему в различных видах музыкально-</w:t>
      </w:r>
      <w:r w:rsidRPr="00010F4F">
        <w:rPr>
          <w:rFonts w:ascii="Times New Roman" w:hAnsi="Times New Roman" w:cs="Times New Roman"/>
          <w:color w:val="auto"/>
          <w:sz w:val="28"/>
          <w:szCs w:val="28"/>
        </w:rPr>
        <w:softHyphen/>
        <w:t>творческой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ориентироваться в музыкально-</w:t>
      </w:r>
      <w:r w:rsidRPr="00010F4F">
        <w:rPr>
          <w:rFonts w:ascii="Times New Roman" w:hAnsi="Times New Roman" w:cs="Times New Roman"/>
          <w:color w:val="auto"/>
          <w:spacing w:val="2"/>
          <w:sz w:val="28"/>
          <w:szCs w:val="28"/>
        </w:rPr>
        <w:softHyphen/>
        <w:t xml:space="preserve">поэтическом творчестве, </w:t>
      </w:r>
      <w:r w:rsidRPr="00010F4F">
        <w:rPr>
          <w:rFonts w:ascii="Times New Roman" w:hAnsi="Times New Roman" w:cs="Times New Roman"/>
          <w:color w:val="auto"/>
          <w:sz w:val="28"/>
          <w:szCs w:val="28"/>
        </w:rPr>
        <w:t>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воплощать художественно-</w:t>
      </w:r>
      <w:r w:rsidRPr="00010F4F">
        <w:rPr>
          <w:rFonts w:ascii="Times New Roman" w:hAnsi="Times New Roman" w:cs="Times New Roman"/>
          <w:color w:val="auto"/>
          <w:spacing w:val="-2"/>
          <w:sz w:val="28"/>
          <w:szCs w:val="28"/>
        </w:rPr>
        <w:softHyphen/>
        <w:t>образное содержание и интонационно</w:t>
      </w:r>
      <w:r w:rsidRPr="00010F4F">
        <w:rPr>
          <w:rFonts w:ascii="Times New Roman" w:hAnsi="Times New Roman" w:cs="Times New Roman"/>
          <w:color w:val="auto"/>
          <w:spacing w:val="-2"/>
          <w:sz w:val="28"/>
          <w:szCs w:val="28"/>
        </w:rPr>
        <w:softHyphen/>
        <w:t>мелодические особенности профессионального и народного творчества (в пении, слове, движении, играх, действах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др.);</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организовывать культурный досуг, самостоятельную </w:t>
      </w:r>
      <w:r w:rsidRPr="00010F4F">
        <w:rPr>
          <w:rFonts w:ascii="Times New Roman" w:hAnsi="Times New Roman" w:cs="Times New Roman"/>
          <w:color w:val="auto"/>
          <w:sz w:val="28"/>
          <w:szCs w:val="28"/>
        </w:rPr>
        <w:t>музыкально</w:t>
      </w:r>
      <w:r w:rsidRPr="00010F4F">
        <w:rPr>
          <w:rFonts w:ascii="Times New Roman" w:hAnsi="Times New Roman" w:cs="Times New Roman"/>
          <w:color w:val="auto"/>
          <w:sz w:val="28"/>
          <w:szCs w:val="28"/>
        </w:rPr>
        <w:softHyphen/>
        <w:t>творческую деятельность; музицировать.</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Основные закономерности музыкального искусства: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соотносить выразительные и изобразительные интона</w:t>
      </w:r>
      <w:r w:rsidRPr="00010F4F">
        <w:rPr>
          <w:rFonts w:ascii="Times New Roman" w:hAnsi="Times New Roman" w:cs="Times New Roman"/>
          <w:color w:val="auto"/>
          <w:sz w:val="28"/>
          <w:szCs w:val="28"/>
        </w:rPr>
        <w:t xml:space="preserve">ции; узнавать характерные черты музыкальной речи разных </w:t>
      </w:r>
      <w:r w:rsidRPr="00010F4F">
        <w:rPr>
          <w:rFonts w:ascii="Times New Roman" w:hAnsi="Times New Roman" w:cs="Times New Roman"/>
          <w:color w:val="auto"/>
          <w:spacing w:val="2"/>
          <w:sz w:val="28"/>
          <w:szCs w:val="28"/>
        </w:rPr>
        <w:t>композиторов; воплощать особенности музыки в исполни</w:t>
      </w:r>
      <w:r w:rsidRPr="00010F4F">
        <w:rPr>
          <w:rFonts w:ascii="Times New Roman" w:hAnsi="Times New Roman" w:cs="Times New Roman"/>
          <w:color w:val="auto"/>
          <w:sz w:val="28"/>
          <w:szCs w:val="28"/>
        </w:rPr>
        <w:t>тельской деятельности на основе полученных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реализовывать собственные творческие замыслы в различных видах музыкальной деятельности (в пении и интер</w:t>
      </w:r>
      <w:r w:rsidRPr="00010F4F">
        <w:rPr>
          <w:rFonts w:ascii="Times New Roman" w:hAnsi="Times New Roman" w:cs="Times New Roman"/>
          <w:i w:val="0"/>
          <w:color w:val="auto"/>
          <w:spacing w:val="-4"/>
          <w:sz w:val="28"/>
          <w:szCs w:val="28"/>
        </w:rPr>
        <w:t>претации музыки, игре на детских элементарных музыкаль</w:t>
      </w:r>
      <w:r w:rsidRPr="00010F4F">
        <w:rPr>
          <w:rFonts w:ascii="Times New Roman" w:hAnsi="Times New Roman" w:cs="Times New Roman"/>
          <w:i w:val="0"/>
          <w:color w:val="auto"/>
          <w:spacing w:val="-2"/>
          <w:sz w:val="28"/>
          <w:szCs w:val="28"/>
        </w:rPr>
        <w:t>ных инструментах, музыкально</w:t>
      </w:r>
      <w:r w:rsidRPr="00010F4F">
        <w:rPr>
          <w:rFonts w:ascii="Times New Roman" w:hAnsi="Times New Roman" w:cs="Times New Roman"/>
          <w:i w:val="0"/>
          <w:color w:val="auto"/>
          <w:spacing w:val="-2"/>
          <w:sz w:val="28"/>
          <w:szCs w:val="28"/>
        </w:rPr>
        <w:softHyphen/>
        <w:t>-пластическом движении и импровизации);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систему графических знаков для ориентации в нотном письме при пении простейших мелодий;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владеть певческим голосом и участвовать в коллективной твор</w:t>
      </w:r>
      <w:r w:rsidRPr="00010F4F">
        <w:rPr>
          <w:rFonts w:ascii="Times New Roman" w:hAnsi="Times New Roman" w:cs="Times New Roman"/>
          <w:i w:val="0"/>
          <w:color w:val="auto"/>
          <w:spacing w:val="2"/>
          <w:sz w:val="28"/>
          <w:szCs w:val="28"/>
        </w:rPr>
        <w:t xml:space="preserve">ческой деятельности при воплощении заинтересовавших </w:t>
      </w:r>
      <w:r w:rsidRPr="00010F4F">
        <w:rPr>
          <w:rFonts w:ascii="Times New Roman" w:hAnsi="Times New Roman" w:cs="Times New Roman"/>
          <w:i w:val="0"/>
          <w:color w:val="auto"/>
          <w:sz w:val="28"/>
          <w:szCs w:val="28"/>
        </w:rPr>
        <w:t>его музыкальных образов.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lastRenderedPageBreak/>
        <w:t>Музыкальная картина мира:</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 xml:space="preserve">исполнять музыкальные произведения разных форм </w:t>
      </w:r>
      <w:r w:rsidRPr="00010F4F">
        <w:rPr>
          <w:rFonts w:ascii="Times New Roman" w:hAnsi="Times New Roman" w:cs="Times New Roman"/>
          <w:color w:val="auto"/>
          <w:spacing w:val="2"/>
          <w:sz w:val="28"/>
          <w:szCs w:val="28"/>
        </w:rPr>
        <w:t>и жанров (пение, драматизация, музыкально-</w:t>
      </w:r>
      <w:r w:rsidRPr="00010F4F">
        <w:rPr>
          <w:rFonts w:ascii="Times New Roman" w:hAnsi="Times New Roman" w:cs="Times New Roman"/>
          <w:color w:val="auto"/>
          <w:spacing w:val="2"/>
          <w:sz w:val="28"/>
          <w:szCs w:val="28"/>
        </w:rPr>
        <w:softHyphen/>
        <w:t xml:space="preserve">пластическое </w:t>
      </w:r>
      <w:r w:rsidRPr="00010F4F">
        <w:rPr>
          <w:rFonts w:ascii="Times New Roman" w:hAnsi="Times New Roman" w:cs="Times New Roman"/>
          <w:color w:val="auto"/>
          <w:sz w:val="28"/>
          <w:szCs w:val="28"/>
        </w:rPr>
        <w:t xml:space="preserve">движение, инструментальное музицирование, импровизация </w:t>
      </w:r>
      <w:r w:rsidRPr="00010F4F">
        <w:rPr>
          <w:rFonts w:ascii="Times New Roman" w:hAnsi="Times New Roman" w:cs="Times New Roman"/>
          <w:color w:val="auto"/>
          <w:spacing w:val="4"/>
          <w:sz w:val="28"/>
          <w:szCs w:val="28"/>
        </w:rPr>
        <w:t>и</w:t>
      </w:r>
      <w:r w:rsidRPr="00010F4F">
        <w:rPr>
          <w:rFonts w:ascii="Cambria Math" w:hAnsi="Cambria Math" w:cs="Cambria Math"/>
          <w:color w:val="auto"/>
          <w:spacing w:val="4"/>
          <w:sz w:val="28"/>
          <w:szCs w:val="28"/>
        </w:rPr>
        <w:t> </w:t>
      </w:r>
      <w:r w:rsidRPr="00010F4F">
        <w:rPr>
          <w:rFonts w:ascii="Times New Roman" w:hAnsi="Times New Roman" w:cs="Times New Roman"/>
          <w:color w:val="auto"/>
          <w:spacing w:val="4"/>
          <w:sz w:val="28"/>
          <w:szCs w:val="28"/>
        </w:rPr>
        <w:t>др.);</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виды музыки, сопоставлять музыкальные об</w:t>
      </w:r>
      <w:r w:rsidRPr="00010F4F">
        <w:rPr>
          <w:rFonts w:ascii="Times New Roman" w:hAnsi="Times New Roman" w:cs="Times New Roman"/>
          <w:color w:val="auto"/>
          <w:spacing w:val="2"/>
          <w:sz w:val="28"/>
          <w:szCs w:val="28"/>
        </w:rPr>
        <w:t xml:space="preserve">разы в звучании различных музыкальных инструментов, в </w:t>
      </w:r>
      <w:r w:rsidRPr="00010F4F">
        <w:rPr>
          <w:rFonts w:ascii="Times New Roman" w:hAnsi="Times New Roman" w:cs="Times New Roman"/>
          <w:color w:val="auto"/>
          <w:sz w:val="28"/>
          <w:szCs w:val="28"/>
        </w:rPr>
        <w:t>том числе и современных электронных;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оценивать и соотносить музыкальный язык народного </w:t>
      </w:r>
      <w:r w:rsidRPr="00010F4F">
        <w:rPr>
          <w:rFonts w:ascii="Times New Roman" w:hAnsi="Times New Roman" w:cs="Times New Roman"/>
          <w:color w:val="auto"/>
          <w:sz w:val="28"/>
          <w:szCs w:val="28"/>
        </w:rPr>
        <w:t>и профессионального музыкального творчества разных стран мира;</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4"/>
          <w:sz w:val="28"/>
          <w:szCs w:val="28"/>
        </w:rPr>
        <w:t xml:space="preserve">оказывать помощь в организации и проведении школьных </w:t>
      </w:r>
      <w:r w:rsidRPr="00010F4F">
        <w:rPr>
          <w:rFonts w:ascii="Times New Roman" w:hAnsi="Times New Roman" w:cs="Times New Roman"/>
          <w:i w:val="0"/>
          <w:color w:val="auto"/>
          <w:sz w:val="28"/>
          <w:szCs w:val="28"/>
        </w:rPr>
        <w:t>культурно</w:t>
      </w:r>
      <w:r w:rsidRPr="00010F4F">
        <w:rPr>
          <w:rFonts w:ascii="Times New Roman" w:hAnsi="Times New Roman" w:cs="Times New Roman"/>
          <w:i w:val="0"/>
          <w:color w:val="auto"/>
          <w:sz w:val="28"/>
          <w:szCs w:val="28"/>
        </w:rPr>
        <w:softHyphen/>
        <w:t xml:space="preserve">массовых мероприятий; представлять широкой </w:t>
      </w:r>
      <w:r w:rsidRPr="00010F4F">
        <w:rPr>
          <w:rFonts w:ascii="Times New Roman" w:hAnsi="Times New Roman" w:cs="Times New Roman"/>
          <w:i w:val="0"/>
          <w:color w:val="auto"/>
          <w:spacing w:val="-4"/>
          <w:sz w:val="28"/>
          <w:szCs w:val="28"/>
        </w:rPr>
        <w:t>публике результаты собственной музыкально</w:t>
      </w:r>
      <w:r w:rsidRPr="00010F4F">
        <w:rPr>
          <w:rFonts w:ascii="Times New Roman" w:hAnsi="Times New Roman" w:cs="Times New Roman"/>
          <w:i w:val="0"/>
          <w:color w:val="auto"/>
          <w:spacing w:val="-4"/>
          <w:sz w:val="28"/>
          <w:szCs w:val="28"/>
        </w:rPr>
        <w:softHyphen/>
        <w:t>-творческой деятельности (пение, инструментальное музицирование, дра</w:t>
      </w:r>
      <w:r w:rsidRPr="00010F4F">
        <w:rPr>
          <w:rFonts w:ascii="Times New Roman" w:hAnsi="Times New Roman" w:cs="Times New Roman"/>
          <w:i w:val="0"/>
          <w:color w:val="auto"/>
          <w:spacing w:val="-2"/>
          <w:sz w:val="28"/>
          <w:szCs w:val="28"/>
        </w:rPr>
        <w:t>матизация и</w:t>
      </w:r>
      <w:r w:rsidRPr="00010F4F">
        <w:rPr>
          <w:rFonts w:ascii="Cambria Math" w:hAnsi="Cambria Math" w:cs="Cambria Math"/>
          <w:i w:val="0"/>
          <w:color w:val="auto"/>
          <w:spacing w:val="-2"/>
          <w:sz w:val="28"/>
          <w:szCs w:val="28"/>
        </w:rPr>
        <w:t> </w:t>
      </w:r>
      <w:r w:rsidRPr="00010F4F">
        <w:rPr>
          <w:rFonts w:ascii="Times New Roman" w:hAnsi="Times New Roman" w:cs="Times New Roman"/>
          <w:i w:val="0"/>
          <w:color w:val="auto"/>
          <w:spacing w:val="-2"/>
          <w:sz w:val="28"/>
          <w:szCs w:val="28"/>
        </w:rPr>
        <w:t xml:space="preserve">др.); </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собирать музыкальные коллекции (фонотека, видеотека).</w:t>
      </w:r>
    </w:p>
    <w:p w:rsidR="006C480D" w:rsidRPr="00010F4F" w:rsidRDefault="006C480D" w:rsidP="00C431F6">
      <w:pPr>
        <w:pStyle w:val="aff6"/>
        <w:spacing w:line="360" w:lineRule="auto"/>
        <w:ind w:firstLine="0"/>
        <w:contextualSpacing/>
        <w:jc w:val="center"/>
        <w:rPr>
          <w:rFonts w:ascii="Times New Roman" w:hAnsi="Times New Roman" w:cs="Times New Roman"/>
          <w:b/>
          <w:i w:val="0"/>
          <w:color w:val="auto"/>
          <w:sz w:val="28"/>
          <w:szCs w:val="28"/>
        </w:rPr>
      </w:pPr>
      <w:r w:rsidRPr="00010F4F">
        <w:rPr>
          <w:rFonts w:ascii="Times New Roman" w:hAnsi="Times New Roman" w:cs="Times New Roman"/>
          <w:b/>
          <w:i w:val="0"/>
          <w:color w:val="auto"/>
          <w:sz w:val="28"/>
          <w:szCs w:val="28"/>
        </w:rPr>
        <w:t>Изобразительное искусство. Тифлографика.</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sz w:val="28"/>
          <w:szCs w:val="28"/>
        </w:rPr>
        <w:t xml:space="preserve">В результате изучения изобразительного искусства у слепых обучающихся </w:t>
      </w:r>
      <w:r w:rsidRPr="00010F4F">
        <w:rPr>
          <w:kern w:val="2"/>
          <w:sz w:val="28"/>
          <w:szCs w:val="28"/>
        </w:rPr>
        <w:t>будут формироваться первоначальные представления о роли изобразительного искусства в жизни человека и духовно-нравственном развитии. У слепых обучающихся будет формироваться потребность в художественном творчестве и в общении с искусством.</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kern w:val="2"/>
          <w:sz w:val="28"/>
          <w:szCs w:val="28"/>
        </w:rPr>
        <w:t xml:space="preserve">Слепые обучающиеся овладеют основами художественной культуры (в том числе на материале художественной культуры родного края), эстетического отношения к миру. У них будет формироваться понимание красоты как ценности; </w:t>
      </w:r>
      <w:r w:rsidRPr="00010F4F">
        <w:rPr>
          <w:sz w:val="28"/>
          <w:szCs w:val="28"/>
        </w:rPr>
        <w:t xml:space="preserve">адекватное восприятие действительности, развитие наблюдательности, образного мышления, пространственной ориентировки и познавательной деятельности.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kern w:val="2"/>
          <w:sz w:val="28"/>
          <w:szCs w:val="28"/>
        </w:rPr>
        <w:t xml:space="preserve">Они овладеют элементарными практическими умениями и навыками в доступных видах художественной деятельности; </w:t>
      </w:r>
      <w:r w:rsidRPr="00010F4F">
        <w:rPr>
          <w:sz w:val="28"/>
          <w:szCs w:val="28"/>
        </w:rPr>
        <w:t xml:space="preserve">умениями обследовать на полисенсорной основе отдельные предметы, группы предметов, сравнивать </w:t>
      </w:r>
      <w:r w:rsidRPr="00010F4F">
        <w:rPr>
          <w:sz w:val="28"/>
          <w:szCs w:val="28"/>
        </w:rPr>
        <w:lastRenderedPageBreak/>
        <w:t>их по форме, величине и расположении в пространстве; умениями соотносить предметы с моделями, макетами, рельефными изображениями.</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Обучающиеся овладеют умением самостоятельно выполнять рельефно-графические изображения предметов с натуры, по памяти, по представлению. У них сформируются представления об основах построения реалистического рисунка. Они научатся использовать рельефные рисунки в предметно-практической деятельности. У них будут формироваться навыки чтения рельефных изображений и соотнесение их с натурой; общие представления об отдельных видах изобразительного искусства (мелкая пластика, скульптура, архитектура).</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Будут совершенствоваться умения ориентировки на приборе для рисования.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Технические средства и приемы рельефного рисования: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использовать рельефный рисунок в учебной и практической деятельности; ориентироваться в приборе для рельефного рисования; использовать инструменты для выполнения рельефных изображений;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владеть основными приемами изображения предметов на тифлотехнических приборах;</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приобретенные навыки приемов рельефного рисования в самостоятельной предметно-практической и учебной деятельности.</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Чтение рельефных изображений: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понимать рельефное изображение; соотносить рельефное изображение с реальным предметом и предмет с рельефным изображением; выделять предметы по форме и величине; изображать их рельефом и в пластилине; соотносить предметы между собой по форме и величине;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понимать пространственное расположение предметов, читать рельефные изображения разной степени сложности и соотносить их с реальными предметами; описывать предметы и рельефные изображения, знать их назначение;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использовать навыки чтения рельефных изображений в самостоятельной предметно-практической деятельности при чтении рисунков, простых чертежей, схем.</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 xml:space="preserve"> Рисование с натуры:</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обследовать натуральные предметы разной степени сложности, анализировать их форму, строение, сравнивать реальный предмет с его рельефным изображением; выделять форму, величину предметов, проводить изучение габаритных размеров, занимаемого пространственного положения;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самостоятельно выбирать наиболее характерный вид предмета для его последующего рельефного изображения;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переносить форму, конструкцию, величину и конфигурацию характерных частей предмета, имеющего объемную форму, на изобразительную плоскость;</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наблюдать, сравнивать, сопоставлять и анализировать пространственную форму предмета посредством тактильно-осязательного способа;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 изображать предметы различной формы; использовать простые формы для создания образов в лепке, рельефной графике; самостоятельно выполнять рельефные рисунки на тифлотехнических приборах;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совершенствовать тактильно-осязательное восприятие предметов окружающего мира, ощущать их форму, фактуру, характерные признаки, различать и классифицировать предметы по группам.</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Декоративное рисование:</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i w:val="0"/>
          <w:color w:val="auto"/>
          <w:sz w:val="28"/>
          <w:szCs w:val="28"/>
        </w:rPr>
        <w:t xml:space="preserve">понимать назначение орнамента; выполнять построения простых видов орнамента;  </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простые декоративные элементы для создания орнамента, геометрические, растительные узоры для украшения изделий и предметов быта; использовать ритм форм для создания орнамента.</w:t>
      </w:r>
    </w:p>
    <w:p w:rsidR="006C480D" w:rsidRDefault="006C480D" w:rsidP="00C431F6">
      <w:pPr>
        <w:pStyle w:val="aff6"/>
        <w:spacing w:line="360" w:lineRule="auto"/>
        <w:ind w:firstLine="709"/>
        <w:contextualSpacing/>
        <w:rPr>
          <w:rFonts w:ascii="Times New Roman" w:hAnsi="Times New Roman" w:cs="Times New Roman"/>
          <w:b/>
          <w:color w:val="auto"/>
          <w:sz w:val="28"/>
          <w:szCs w:val="28"/>
        </w:rPr>
      </w:pPr>
      <w:r w:rsidRPr="00616C2F">
        <w:rPr>
          <w:rFonts w:ascii="Times New Roman" w:hAnsi="Times New Roman" w:cs="Times New Roman"/>
          <w:b/>
          <w:color w:val="auto"/>
          <w:sz w:val="28"/>
          <w:szCs w:val="28"/>
        </w:rPr>
        <w:t>Рисование на темы:</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выполнять аппликации на заданную тему и по замыслу;</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раскрывать заданную тему или замысел в рельефном рисунке или пластилине;</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создавать простейшие композиции на заданную тему на плоскости и в пространстве.</w:t>
      </w:r>
    </w:p>
    <w:p w:rsidR="006C480D" w:rsidRDefault="006C480D" w:rsidP="00C431F6">
      <w:pPr>
        <w:pStyle w:val="aff6"/>
        <w:spacing w:line="360" w:lineRule="auto"/>
        <w:ind w:firstLine="709"/>
        <w:contextualSpacing/>
        <w:rPr>
          <w:rFonts w:ascii="Times New Roman" w:hAnsi="Times New Roman" w:cs="Times New Roman"/>
          <w:b/>
          <w:color w:val="auto"/>
          <w:sz w:val="28"/>
          <w:szCs w:val="28"/>
        </w:rPr>
      </w:pPr>
      <w:r w:rsidRPr="00616C2F">
        <w:rPr>
          <w:rFonts w:ascii="Times New Roman" w:hAnsi="Times New Roman" w:cs="Times New Roman"/>
          <w:b/>
          <w:color w:val="auto"/>
          <w:sz w:val="28"/>
          <w:szCs w:val="28"/>
        </w:rPr>
        <w:t>Беседы об искусстве:</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воспринимать и различать доступные виды художественной деятельности (скульптура, художественное конструирование, декоративно</w:t>
      </w:r>
      <w:r w:rsidRPr="00010F4F">
        <w:rPr>
          <w:rFonts w:ascii="Times New Roman" w:hAnsi="Times New Roman" w:cs="Times New Roman"/>
          <w:i w:val="0"/>
          <w:color w:val="auto"/>
          <w:sz w:val="28"/>
          <w:szCs w:val="28"/>
        </w:rPr>
        <w:softHyphen/>
        <w:t>прикладное искусство) и участвовать в их обсуждении; различать основные виды пластических искусств, понимать их специфику;</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эмоционально относиться к природе, человеку, обществу; узнавать, воспринимать, описывать и оценивать доступные посредством тактильно- осязательного способа восприятия и остаточного зрения произведения своего национального, российского и мирового искусства, изображающие природу, человека, различные стороны окружающего мира и жизненных явлений;</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воспринимать скульптуру, мелкую пластику, пространственные и объемные произведения народных промыслов как вид изобразительного искусства;</w:t>
      </w:r>
    </w:p>
    <w:p w:rsidR="006C480D" w:rsidRPr="00616C2F" w:rsidRDefault="006C480D" w:rsidP="00C431F6">
      <w:pPr>
        <w:pStyle w:val="aff6"/>
        <w:spacing w:line="360" w:lineRule="auto"/>
        <w:ind w:firstLine="709"/>
        <w:contextualSpacing/>
        <w:rPr>
          <w:rFonts w:ascii="Times New Roman" w:hAnsi="Times New Roman" w:cs="Times New Roman"/>
          <w:b/>
          <w:i w:val="0"/>
          <w:color w:val="auto"/>
          <w:sz w:val="28"/>
          <w:szCs w:val="28"/>
        </w:rPr>
      </w:pPr>
      <w:r w:rsidRPr="00010F4F">
        <w:rPr>
          <w:rFonts w:ascii="Times New Roman" w:hAnsi="Times New Roman" w:cs="Times New Roman"/>
          <w:i w:val="0"/>
          <w:color w:val="auto"/>
          <w:sz w:val="28"/>
          <w:szCs w:val="28"/>
        </w:rPr>
        <w:t>воспринимать и совершенствовать восприятие разных видов рельефа, материала, фактуры.</w:t>
      </w:r>
    </w:p>
    <w:p w:rsidR="006C480D" w:rsidRPr="00010F4F" w:rsidRDefault="006C480D" w:rsidP="00C431F6">
      <w:pPr>
        <w:pStyle w:val="3"/>
        <w:spacing w:before="0" w:after="0" w:line="360" w:lineRule="auto"/>
        <w:ind w:firstLine="709"/>
        <w:contextualSpacing/>
        <w:jc w:val="both"/>
        <w:rPr>
          <w:rFonts w:ascii="Times New Roman" w:hAnsi="Times New Roman" w:cs="Times New Roman"/>
          <w:b w:val="0"/>
          <w:i w:val="0"/>
          <w:color w:val="auto"/>
          <w:sz w:val="28"/>
          <w:szCs w:val="28"/>
        </w:rPr>
      </w:pPr>
      <w:r w:rsidRPr="00010F4F">
        <w:rPr>
          <w:rFonts w:ascii="Times New Roman" w:hAnsi="Times New Roman" w:cs="Times New Roman"/>
          <w:b w:val="0"/>
          <w:i w:val="0"/>
          <w:color w:val="auto"/>
          <w:sz w:val="28"/>
          <w:szCs w:val="28"/>
        </w:rPr>
        <w:t>приводить примеры ведущих художественных музеев России и художественных музеев своего региона;</w:t>
      </w:r>
    </w:p>
    <w:p w:rsidR="006C480D" w:rsidRPr="00010F4F" w:rsidRDefault="006C480D" w:rsidP="00C431F6">
      <w:pPr>
        <w:pStyle w:val="3"/>
        <w:spacing w:before="0" w:after="0" w:line="360" w:lineRule="auto"/>
        <w:ind w:firstLine="709"/>
        <w:contextualSpacing/>
        <w:jc w:val="both"/>
        <w:rPr>
          <w:rFonts w:ascii="Times New Roman" w:hAnsi="Times New Roman" w:cs="Times New Roman"/>
          <w:b w:val="0"/>
          <w:i w:val="0"/>
          <w:color w:val="auto"/>
          <w:sz w:val="28"/>
          <w:szCs w:val="28"/>
        </w:rPr>
      </w:pPr>
      <w:r w:rsidRPr="00010F4F">
        <w:rPr>
          <w:rFonts w:ascii="Times New Roman" w:hAnsi="Times New Roman" w:cs="Times New Roman"/>
          <w:b w:val="0"/>
          <w:i w:val="0"/>
          <w:color w:val="auto"/>
          <w:sz w:val="28"/>
          <w:szCs w:val="28"/>
        </w:rPr>
        <w:t>воспринимать произведения, доступные тактильно - осязательному восприятию и остаточному зрению видов изобразительного искусства.</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Технология (труд)</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sz w:val="28"/>
          <w:szCs w:val="28"/>
        </w:rPr>
        <w:t>В результате изучения учебного предмета «Технология (труд)» у слепых обучающихся</w:t>
      </w:r>
      <w:r w:rsidRPr="00010F4F">
        <w:rPr>
          <w:kern w:val="2"/>
          <w:sz w:val="28"/>
          <w:szCs w:val="28"/>
        </w:rPr>
        <w:t xml:space="preserve"> будут формироваться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 </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kern w:val="2"/>
          <w:sz w:val="28"/>
          <w:szCs w:val="28"/>
        </w:rPr>
        <w:lastRenderedPageBreak/>
        <w:t xml:space="preserve">Обучающиеся овладеют первоначальными представлениями о материальной культуре как продукте предметно-преобразующей деятельности человека. Слепые обучающиеся приобретут навыки самообслуживания, овладеют технологическими приемами ручной обработки материалов, усвоят правила техники безопасности. Они научатся использовать приобретенные знания и умения для творческого решения технологических и организационных задач. </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kern w:val="2"/>
          <w:sz w:val="28"/>
          <w:szCs w:val="28"/>
        </w:rPr>
        <w:t>Слепые обучающиеся овладеют первоначальными навыками совместной продуктивной деятельности, сотрудничества, взаимопомощи, планирования и организации. Они приобретут первоначальные знания о правилах создания предметной и информационной среды и умения применять их для выполнения учебно-познавательных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ходе овладения учебным предметом у слепых обучающихся будут заложены основы таких социально ценных личностных и нравственных качеств как трудолюбие, орга</w:t>
      </w:r>
      <w:r w:rsidRPr="00010F4F">
        <w:rPr>
          <w:rFonts w:ascii="Times New Roman" w:hAnsi="Times New Roman" w:cs="Times New Roman"/>
          <w:color w:val="auto"/>
          <w:spacing w:val="2"/>
          <w:sz w:val="28"/>
          <w:szCs w:val="28"/>
        </w:rPr>
        <w:t xml:space="preserve">низованность, добросовестное и ответственное отношение </w:t>
      </w:r>
      <w:r w:rsidRPr="00010F4F">
        <w:rPr>
          <w:rFonts w:ascii="Times New Roman" w:hAnsi="Times New Roman" w:cs="Times New Roman"/>
          <w:color w:val="auto"/>
          <w:sz w:val="28"/>
          <w:szCs w:val="28"/>
        </w:rPr>
        <w:t>к делу, любознательность, потребность помогать другим, уважение к чужому труду и результатам труда, культурному наследию.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Слепые обучающиеся овладеют технологиями, основами трудовой деятельности, необходимыми для полноценной коммуникации, социального и трудового взаимодействия.</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Общекультурные и общетрудовые компетенции.</w:t>
      </w:r>
      <w:r w:rsidRPr="00010F4F">
        <w:rPr>
          <w:rFonts w:ascii="Times New Roman" w:hAnsi="Times New Roman" w:cs="Times New Roman"/>
          <w:b/>
          <w:color w:val="auto"/>
          <w:sz w:val="28"/>
          <w:szCs w:val="28"/>
        </w:rPr>
        <w:br/>
        <w:t>Основы культуры труда, самообслуживание: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общие правила создания предметов рукотворного мира: соответствие изделия обстановке, удобство (функциональность), прочность  и руководствоваться ими в 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планировать и выполнять практическое задание (практическую работу) с опорой на сохранные анализаторы (развитие осязания, слуха, мышечного чувства, остаточного зрения) и алгоритм выполнения практической работы;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выполнять доступные действия по самообслуживанию и доступные виды домашнего труда;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уважительно относиться к труду людей;</w:t>
      </w:r>
    </w:p>
    <w:p w:rsidR="006C480D" w:rsidRPr="00010F4F" w:rsidRDefault="006C480D" w:rsidP="00C431F6">
      <w:pPr>
        <w:pStyle w:val="ac"/>
        <w:widowControl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испытывать потребность в выполнении трудовых действий в активной бытовой и социальной деятельности; </w:t>
      </w:r>
    </w:p>
    <w:p w:rsidR="006C480D" w:rsidRPr="00010F4F" w:rsidRDefault="006C480D" w:rsidP="00C431F6">
      <w:pPr>
        <w:pStyle w:val="ac"/>
        <w:widowControl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нивелировать иждивенческую жизненную позицию для преодоления ситуации неуспеха, сотрудничества;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осуществлять под руководством учителя элементарную прое</w:t>
      </w:r>
      <w:r w:rsidRPr="00010F4F">
        <w:rPr>
          <w:rFonts w:ascii="Times New Roman" w:hAnsi="Times New Roman" w:cs="Times New Roman"/>
          <w:i w:val="0"/>
          <w:color w:val="auto"/>
          <w:spacing w:val="2"/>
          <w:sz w:val="28"/>
          <w:szCs w:val="28"/>
        </w:rPr>
        <w:t xml:space="preserve">ктную деятельность в малых группах: воплощать замысел в продукте, демонстрировать готовый продукт (изделия, </w:t>
      </w:r>
      <w:r w:rsidRPr="00010F4F">
        <w:rPr>
          <w:rFonts w:ascii="Times New Roman" w:hAnsi="Times New Roman" w:cs="Times New Roman"/>
          <w:i w:val="0"/>
          <w:color w:val="auto"/>
          <w:sz w:val="28"/>
          <w:szCs w:val="28"/>
        </w:rPr>
        <w:t>комплексные работы, социальные услуги).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Технология ручной обработки материалов. Элементы графической грамоты: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на основе полученных представлений о многообразии </w:t>
      </w:r>
      <w:r w:rsidRPr="00010F4F">
        <w:rPr>
          <w:rFonts w:ascii="Times New Roman" w:hAnsi="Times New Roman" w:cs="Times New Roman"/>
          <w:color w:val="auto"/>
          <w:sz w:val="28"/>
          <w:szCs w:val="28"/>
        </w:rPr>
        <w:t>материалов, их видах, свойствах, происхождении, практическом применении в жизни осознанно подбирать доступные в обработке материалы для изделий по конструктивным свойствам в соответствии с поставленной задачей;</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отбирать и выполнять в зависимости от свойств освоенных материалов оптимальные и доступные технологические приёмы их ручной обработки;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применять приёмы рациональной безопасной работы ручными инструментами;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выполнять символические действия моделирования и пре</w:t>
      </w:r>
      <w:r w:rsidRPr="00010F4F">
        <w:rPr>
          <w:rFonts w:ascii="Times New Roman" w:hAnsi="Times New Roman" w:cs="Times New Roman"/>
          <w:color w:val="auto"/>
          <w:spacing w:val="2"/>
          <w:sz w:val="28"/>
          <w:szCs w:val="28"/>
        </w:rPr>
        <w:t xml:space="preserve">образования модели и работать с простейшей технической </w:t>
      </w:r>
      <w:r w:rsidRPr="00010F4F">
        <w:rPr>
          <w:rFonts w:ascii="Times New Roman" w:hAnsi="Times New Roman" w:cs="Times New Roman"/>
          <w:color w:val="auto"/>
          <w:spacing w:val="-2"/>
          <w:sz w:val="28"/>
          <w:szCs w:val="28"/>
        </w:rPr>
        <w:t xml:space="preserve">документацией: распознавать простейшие чертежи и эскизы, выполненные рельефным способом, читать их и выполнять разметку с опорой на них, используя специальные тифлотехнические измерительные инструменты; </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изготавливать плоскостные и объёмные изделия по простейшим чертежам, схемам, рисункам, выполненным рельефным способом;</w:t>
      </w:r>
    </w:p>
    <w:p w:rsidR="006C480D" w:rsidRPr="00010F4F" w:rsidRDefault="006C480D" w:rsidP="00C431F6">
      <w:pPr>
        <w:pStyle w:val="aff5"/>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наблюдать и активно познавать окружающий мир.</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lastRenderedPageBreak/>
        <w:t>Конструирование и моделирование: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анализировать устройство изделия: выделять детали, их </w:t>
      </w:r>
      <w:r w:rsidRPr="00010F4F">
        <w:rPr>
          <w:rFonts w:ascii="Times New Roman" w:hAnsi="Times New Roman" w:cs="Times New Roman"/>
          <w:color w:val="auto"/>
          <w:sz w:val="28"/>
          <w:szCs w:val="28"/>
        </w:rPr>
        <w:t>форму, определять взаимное расположение, виды соединения деталей;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изготавливать несложные конструкции изделий по рельефному ри</w:t>
      </w:r>
      <w:r w:rsidRPr="00010F4F">
        <w:rPr>
          <w:rFonts w:ascii="Times New Roman" w:hAnsi="Times New Roman" w:cs="Times New Roman"/>
          <w:color w:val="auto"/>
          <w:sz w:val="28"/>
          <w:szCs w:val="28"/>
        </w:rPr>
        <w:t>сунку, простейшему чертежу, образцу и доступным заданным условиям;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соотносить объёмную конструкцию, основанную на правильных геометрических формах, с рельефными изображениями;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создавать простейшие конструкции, с целью решения определённой конструкторской задачи по алгоритму или образцу в материале.</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Практика работы на компьютере</w:t>
      </w:r>
      <w:r>
        <w:rPr>
          <w:rFonts w:ascii="Times New Roman" w:hAnsi="Times New Roman" w:cs="Times New Roman"/>
          <w:b/>
          <w:color w:val="auto"/>
          <w:sz w:val="28"/>
          <w:szCs w:val="28"/>
        </w:rPr>
        <w:t xml:space="preserve"> со специальным программным обеспечением</w:t>
      </w:r>
      <w:r w:rsidRPr="00010F4F">
        <w:rPr>
          <w:rFonts w:ascii="Times New Roman" w:hAnsi="Times New Roman" w:cs="Times New Roman"/>
          <w:b/>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на основе знакомства с персональным ком</w:t>
      </w:r>
      <w:r w:rsidRPr="00010F4F">
        <w:rPr>
          <w:rFonts w:ascii="Times New Roman" w:hAnsi="Times New Roman" w:cs="Times New Roman"/>
          <w:color w:val="auto"/>
          <w:spacing w:val="-2"/>
          <w:sz w:val="28"/>
          <w:szCs w:val="28"/>
        </w:rPr>
        <w:t xml:space="preserve">пьютером </w:t>
      </w:r>
      <w:r>
        <w:rPr>
          <w:rFonts w:ascii="Times New Roman" w:hAnsi="Times New Roman" w:cs="Times New Roman"/>
          <w:color w:val="auto"/>
          <w:spacing w:val="-2"/>
          <w:sz w:val="28"/>
          <w:szCs w:val="28"/>
        </w:rPr>
        <w:t xml:space="preserve">со специальным программным обеспечением </w:t>
      </w:r>
      <w:r w:rsidRPr="00010F4F">
        <w:rPr>
          <w:rFonts w:ascii="Times New Roman" w:hAnsi="Times New Roman" w:cs="Times New Roman"/>
          <w:color w:val="auto"/>
          <w:spacing w:val="-2"/>
          <w:sz w:val="28"/>
          <w:szCs w:val="28"/>
        </w:rPr>
        <w:t>как техническим средством, его основными устрой</w:t>
      </w:r>
      <w:r w:rsidRPr="00010F4F">
        <w:rPr>
          <w:rFonts w:ascii="Times New Roman" w:hAnsi="Times New Roman" w:cs="Times New Roman"/>
          <w:color w:val="auto"/>
          <w:sz w:val="28"/>
          <w:szCs w:val="28"/>
        </w:rPr>
        <w:t xml:space="preserve">ствами и их назначением базовые действия с компьютером и другими средствами ИКТ, используя безопасные для </w:t>
      </w:r>
      <w:r w:rsidRPr="00010F4F">
        <w:rPr>
          <w:rFonts w:ascii="Times New Roman" w:hAnsi="Times New Roman" w:cs="Times New Roman"/>
          <w:color w:val="auto"/>
          <w:spacing w:val="2"/>
          <w:sz w:val="28"/>
          <w:szCs w:val="28"/>
        </w:rPr>
        <w:t>нервной системы, опорно-</w:t>
      </w:r>
      <w:r w:rsidRPr="00010F4F">
        <w:rPr>
          <w:rFonts w:ascii="Times New Roman" w:hAnsi="Times New Roman" w:cs="Times New Roman"/>
          <w:color w:val="auto"/>
          <w:spacing w:val="2"/>
          <w:sz w:val="28"/>
          <w:szCs w:val="28"/>
        </w:rPr>
        <w:softHyphen/>
        <w:t xml:space="preserve">двигательного аппарата </w:t>
      </w:r>
      <w:r w:rsidRPr="00010F4F">
        <w:rPr>
          <w:rFonts w:ascii="Times New Roman" w:hAnsi="Times New Roman" w:cs="Times New Roman"/>
          <w:color w:val="auto"/>
          <w:sz w:val="28"/>
          <w:szCs w:val="28"/>
        </w:rPr>
        <w:t>эр</w:t>
      </w:r>
      <w:r w:rsidRPr="00010F4F">
        <w:rPr>
          <w:rFonts w:ascii="Times New Roman" w:hAnsi="Times New Roman" w:cs="Times New Roman"/>
          <w:color w:val="auto"/>
          <w:spacing w:val="2"/>
          <w:sz w:val="28"/>
          <w:szCs w:val="28"/>
        </w:rPr>
        <w:t xml:space="preserve">гономичные приёмы работы; выполнять компенсирующие </w:t>
      </w:r>
      <w:r w:rsidRPr="00010F4F">
        <w:rPr>
          <w:rFonts w:ascii="Times New Roman" w:hAnsi="Times New Roman" w:cs="Times New Roman"/>
          <w:color w:val="auto"/>
          <w:sz w:val="28"/>
          <w:szCs w:val="28"/>
        </w:rPr>
        <w:t>физические упражнения (мини</w:t>
      </w:r>
      <w:r w:rsidRPr="00010F4F">
        <w:rPr>
          <w:rFonts w:ascii="Times New Roman" w:hAnsi="Times New Roman" w:cs="Times New Roman"/>
          <w:color w:val="auto"/>
          <w:sz w:val="28"/>
          <w:szCs w:val="28"/>
        </w:rPr>
        <w:softHyphen/>
        <w:t>зарядку);</w:t>
      </w:r>
    </w:p>
    <w:p w:rsidR="006C480D" w:rsidRPr="00A2555D"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A2555D">
        <w:rPr>
          <w:rFonts w:ascii="Times New Roman" w:hAnsi="Times New Roman" w:cs="Times New Roman"/>
          <w:i w:val="0"/>
          <w:color w:val="auto"/>
          <w:sz w:val="28"/>
          <w:szCs w:val="28"/>
        </w:rPr>
        <w:t>пользоваться компьютером со специальным программным обеспечением для поиска и воспроизведения необходимой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shd w:val="clear" w:color="auto" w:fill="FFFFFF"/>
        </w:rPr>
      </w:pPr>
      <w:r w:rsidRPr="00010F4F">
        <w:rPr>
          <w:rFonts w:ascii="Times New Roman" w:hAnsi="Times New Roman" w:cs="Times New Roman"/>
          <w:color w:val="auto"/>
          <w:sz w:val="28"/>
          <w:szCs w:val="28"/>
        </w:rPr>
        <w:t xml:space="preserve">пользоваться </w:t>
      </w:r>
      <w:r w:rsidRPr="00A2555D">
        <w:rPr>
          <w:rFonts w:ascii="Times New Roman" w:hAnsi="Times New Roman" w:cs="Times New Roman"/>
          <w:sz w:val="28"/>
          <w:szCs w:val="28"/>
        </w:rPr>
        <w:t>компьютером со специальным программным обеспечением</w:t>
      </w:r>
      <w:r w:rsidRPr="00010F4F">
        <w:rPr>
          <w:rFonts w:ascii="Times New Roman" w:hAnsi="Times New Roman" w:cs="Times New Roman"/>
          <w:color w:val="auto"/>
          <w:sz w:val="28"/>
          <w:szCs w:val="28"/>
        </w:rPr>
        <w:t xml:space="preserve"> для решения доступных учеб</w:t>
      </w:r>
      <w:r w:rsidRPr="00010F4F">
        <w:rPr>
          <w:rFonts w:ascii="Times New Roman" w:hAnsi="Times New Roman" w:cs="Times New Roman"/>
          <w:color w:val="auto"/>
          <w:spacing w:val="2"/>
          <w:sz w:val="28"/>
          <w:szCs w:val="28"/>
        </w:rPr>
        <w:t>ных задач с простыми информационными объектами (</w:t>
      </w:r>
      <w:hyperlink r:id="rId8" w:history="1">
        <w:r w:rsidRPr="00010F4F">
          <w:rPr>
            <w:rStyle w:val="af6"/>
            <w:rFonts w:ascii="Times New Roman" w:hAnsi="Times New Roman"/>
            <w:color w:val="auto"/>
            <w:sz w:val="28"/>
            <w:szCs w:val="28"/>
            <w:u w:val="none"/>
          </w:rPr>
          <w:t>устройство вывода</w:t>
        </w:r>
      </w:hyperlink>
      <w:r w:rsidRPr="00010F4F">
        <w:rPr>
          <w:rFonts w:ascii="Times New Roman" w:hAnsi="Times New Roman" w:cs="Times New Roman"/>
          <w:color w:val="auto"/>
          <w:sz w:val="28"/>
          <w:szCs w:val="28"/>
          <w:shd w:val="clear" w:color="auto" w:fill="FFFFFF"/>
        </w:rPr>
        <w:t>, предназначенное для отображения текстовой информации в виде шеститочечных символов</w:t>
      </w:r>
      <w:r w:rsidRPr="00010F4F">
        <w:rPr>
          <w:rStyle w:val="apple-converted-space"/>
          <w:rFonts w:ascii="Times New Roman" w:hAnsi="Times New Roman"/>
          <w:color w:val="auto"/>
          <w:sz w:val="28"/>
          <w:szCs w:val="28"/>
          <w:shd w:val="clear" w:color="auto" w:fill="FFFFFF"/>
        </w:rPr>
        <w:t> </w:t>
      </w:r>
      <w:hyperlink r:id="rId9" w:history="1">
        <w:r w:rsidRPr="00010F4F">
          <w:rPr>
            <w:rStyle w:val="af6"/>
            <w:rFonts w:ascii="Times New Roman" w:hAnsi="Times New Roman"/>
            <w:color w:val="auto"/>
            <w:sz w:val="28"/>
            <w:szCs w:val="28"/>
            <w:u w:val="none"/>
          </w:rPr>
          <w:t xml:space="preserve">азбуки </w:t>
        </w:r>
        <w:r>
          <w:rPr>
            <w:rStyle w:val="af6"/>
            <w:rFonts w:ascii="Times New Roman" w:hAnsi="Times New Roman"/>
            <w:color w:val="auto"/>
            <w:sz w:val="28"/>
            <w:szCs w:val="28"/>
            <w:u w:val="none"/>
          </w:rPr>
          <w:t xml:space="preserve">Л. </w:t>
        </w:r>
        <w:r w:rsidRPr="00010F4F">
          <w:rPr>
            <w:rStyle w:val="af6"/>
            <w:rFonts w:ascii="Times New Roman" w:hAnsi="Times New Roman"/>
            <w:color w:val="auto"/>
            <w:sz w:val="28"/>
            <w:szCs w:val="28"/>
            <w:u w:val="none"/>
          </w:rPr>
          <w:t>Брайля</w:t>
        </w:r>
      </w:hyperlink>
      <w:r w:rsidRPr="00010F4F">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shd w:val="clear" w:color="auto" w:fill="FFFFFF"/>
        </w:rPr>
        <w:t>программы чтения экрана на основе синтезатора речи).</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Физическая культура</w:t>
      </w:r>
      <w:r w:rsidRPr="00010F4F">
        <w:rPr>
          <w:rStyle w:val="a5"/>
          <w:rFonts w:ascii="Times New Roman" w:hAnsi="Times New Roman"/>
          <w:i w:val="0"/>
          <w:color w:val="auto"/>
          <w:sz w:val="28"/>
          <w:szCs w:val="28"/>
        </w:rPr>
        <w:footnoteReference w:id="6"/>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pacing w:val="2"/>
          <w:sz w:val="28"/>
          <w:szCs w:val="28"/>
        </w:rPr>
        <w:t xml:space="preserve">В результате обучения на занятиях физической культурой слепые обучающиеся </w:t>
      </w:r>
      <w:r w:rsidRPr="00010F4F">
        <w:rPr>
          <w:sz w:val="28"/>
          <w:szCs w:val="28"/>
        </w:rPr>
        <w:t>научатся понимать значение физических упражнений и подвижных игр для своего здоровья, содей</w:t>
      </w:r>
      <w:r w:rsidRPr="00010F4F">
        <w:rPr>
          <w:sz w:val="28"/>
          <w:szCs w:val="28"/>
        </w:rPr>
        <w:softHyphen/>
        <w:t>ствия гармоничному физичес</w:t>
      </w:r>
      <w:r w:rsidRPr="00010F4F">
        <w:rPr>
          <w:sz w:val="28"/>
          <w:szCs w:val="28"/>
        </w:rPr>
        <w:softHyphen/>
        <w:t>кому, нрав</w:t>
      </w:r>
      <w:r w:rsidRPr="00010F4F">
        <w:rPr>
          <w:sz w:val="28"/>
          <w:szCs w:val="28"/>
        </w:rPr>
        <w:softHyphen/>
        <w:t>ственному и социальному разви</w:t>
      </w:r>
      <w:r w:rsidRPr="00010F4F">
        <w:rPr>
          <w:sz w:val="28"/>
          <w:szCs w:val="28"/>
        </w:rPr>
        <w:softHyphen/>
        <w:t>тию, успеш</w:t>
      </w:r>
      <w:r w:rsidRPr="00010F4F">
        <w:rPr>
          <w:sz w:val="28"/>
          <w:szCs w:val="28"/>
        </w:rPr>
        <w:softHyphen/>
        <w:t>ному обучению, физической подготовленности и трудовой деятельности. У них будут формироваться первоначальных умения саморегуляции средствами физичес</w:t>
      </w:r>
      <w:r w:rsidRPr="00010F4F">
        <w:rPr>
          <w:sz w:val="28"/>
          <w:szCs w:val="28"/>
        </w:rPr>
        <w:softHyphen/>
        <w:t>кой культуры. Они овладеют основными двигательными умениями и навыками (бег, ходьба и др.). У них будут формироваться основные физические качества (сила, быстрота, выносливость, координация, гибкость, равновесие). Занятия физической культурой будут способствовать профилактике вторичных нарушений  физического развития. У слепых обучающихся будет формироваться потребность в занятиях физической культурой.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Знания о физической культуре: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понятиях «физическая культура», «ре</w:t>
      </w:r>
      <w:r w:rsidRPr="00010F4F">
        <w:rPr>
          <w:rFonts w:ascii="Times New Roman" w:hAnsi="Times New Roman" w:cs="Times New Roman"/>
          <w:color w:val="auto"/>
          <w:spacing w:val="2"/>
          <w:sz w:val="28"/>
          <w:szCs w:val="28"/>
        </w:rPr>
        <w:t>жим дня»; понимать назначение утренней зарядки, физкультминуток и физкультпауз, уроков физической куль</w:t>
      </w:r>
      <w:r w:rsidRPr="00010F4F">
        <w:rPr>
          <w:rFonts w:ascii="Times New Roman" w:hAnsi="Times New Roman" w:cs="Times New Roman"/>
          <w:color w:val="auto"/>
          <w:sz w:val="28"/>
          <w:szCs w:val="28"/>
        </w:rPr>
        <w:t>туры, закаливания, прогулок на свежем воздухе, подвижных игр; понимать роль занятий спортом для укрепления здоровья, развития основных физических качеств;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раскрывать на примерах положительное влияние заня</w:t>
      </w:r>
      <w:r w:rsidRPr="00010F4F">
        <w:rPr>
          <w:rFonts w:ascii="Times New Roman" w:hAnsi="Times New Roman" w:cs="Times New Roman"/>
          <w:color w:val="auto"/>
          <w:sz w:val="28"/>
          <w:szCs w:val="28"/>
        </w:rPr>
        <w:t xml:space="preserve">тий физической культурой на успешное выполнение учебной </w:t>
      </w:r>
      <w:r w:rsidRPr="00010F4F">
        <w:rPr>
          <w:rFonts w:ascii="Times New Roman" w:hAnsi="Times New Roman" w:cs="Times New Roman"/>
          <w:color w:val="auto"/>
          <w:spacing w:val="2"/>
          <w:sz w:val="28"/>
          <w:szCs w:val="28"/>
        </w:rPr>
        <w:t xml:space="preserve">и трудовой деятельности, укрепление здоровья и развитие </w:t>
      </w:r>
      <w:r w:rsidRPr="00010F4F">
        <w:rPr>
          <w:rFonts w:ascii="Times New Roman" w:hAnsi="Times New Roman" w:cs="Times New Roman"/>
          <w:color w:val="auto"/>
          <w:sz w:val="28"/>
          <w:szCs w:val="28"/>
        </w:rPr>
        <w:t>физических качеств, повышение общей и зрительной работоспособности (для слепых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понимать роль ходьбы, бега, прыжков, лазанья, ползания, ходьбы на лыжах, плавания как жизненно важных способов передвижения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характеризовать способы безопасного поведения на урок</w:t>
      </w:r>
      <w:r w:rsidRPr="00010F4F">
        <w:rPr>
          <w:rFonts w:ascii="Times New Roman" w:hAnsi="Times New Roman" w:cs="Times New Roman"/>
          <w:color w:val="auto"/>
          <w:spacing w:val="2"/>
          <w:sz w:val="28"/>
          <w:szCs w:val="28"/>
        </w:rPr>
        <w:t>ах физической культуры и организовывать места занятий физическими упражнениями и подвижными играми (как в</w:t>
      </w:r>
      <w:r w:rsidRPr="00010F4F">
        <w:rPr>
          <w:rFonts w:ascii="Times New Roman" w:hAnsi="Times New Roman" w:cs="Times New Roman"/>
          <w:color w:val="auto"/>
          <w:sz w:val="28"/>
          <w:szCs w:val="28"/>
        </w:rPr>
        <w:t xml:space="preserve"> помещениях, так и на открытом воздухе).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характеризовать роль и значение режима дня в сохранении и укреплении здоровья.</w:t>
      </w:r>
    </w:p>
    <w:p w:rsidR="006C480D" w:rsidRPr="00010F4F" w:rsidRDefault="006C480D" w:rsidP="00C431F6">
      <w:pPr>
        <w:pStyle w:val="aff6"/>
        <w:spacing w:line="360" w:lineRule="auto"/>
        <w:ind w:firstLine="709"/>
        <w:contextualSpacing/>
        <w:rPr>
          <w:rFonts w:ascii="Times New Roman" w:hAnsi="Times New Roman" w:cs="Times New Roman"/>
          <w:b/>
          <w:i w:val="0"/>
          <w:color w:val="auto"/>
          <w:sz w:val="28"/>
          <w:szCs w:val="28"/>
        </w:rPr>
      </w:pPr>
      <w:r w:rsidRPr="00010F4F">
        <w:rPr>
          <w:rFonts w:ascii="Times New Roman" w:hAnsi="Times New Roman" w:cs="Times New Roman"/>
          <w:b/>
          <w:color w:val="auto"/>
          <w:sz w:val="28"/>
          <w:szCs w:val="28"/>
        </w:rPr>
        <w:t>Способы физкультурной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отбирать упражнения для комплексов утренней зарядки и физкультминуток, выполнять их в соответствии с изученными правилами;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участвовать в подвижных играх, дифференцировать их, соблюдать правила взаимодействия с игроками, сообщать и соблюдать правила безопасности</w:t>
      </w:r>
      <w:r>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использовать остаточное зрение (для слепых с остаточным зрением) в процессе физкультурной деятельности.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Физическое совершенствование: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выполнять упражнения по коррекции и профилактике нарушений осанки, упражнения на развитие остаточного зрения </w:t>
      </w:r>
      <w:r w:rsidRPr="00010F4F">
        <w:rPr>
          <w:rFonts w:ascii="Times New Roman" w:hAnsi="Times New Roman" w:cs="Times New Roman"/>
          <w:iCs/>
          <w:color w:val="auto"/>
          <w:sz w:val="28"/>
          <w:szCs w:val="28"/>
        </w:rPr>
        <w:t>(для слепых с остаточным зрением)</w:t>
      </w:r>
      <w:r w:rsidRPr="00010F4F">
        <w:rPr>
          <w:rFonts w:ascii="Times New Roman" w:hAnsi="Times New Roman" w:cs="Times New Roman"/>
          <w:color w:val="auto"/>
          <w:spacing w:val="2"/>
          <w:sz w:val="28"/>
          <w:szCs w:val="28"/>
        </w:rPr>
        <w:t>, мелкой моторики рук; упражнения на развитие фи</w:t>
      </w:r>
      <w:r w:rsidRPr="00010F4F">
        <w:rPr>
          <w:rFonts w:ascii="Times New Roman" w:hAnsi="Times New Roman" w:cs="Times New Roman"/>
          <w:color w:val="auto"/>
          <w:sz w:val="28"/>
          <w:szCs w:val="28"/>
        </w:rPr>
        <w:t>зических качеств (силы, быстроты, выносливости, гибкости, равновесия);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организующие строевые команды;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акробатические упражнения;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выполнять гимнастические упражнения на спортивных </w:t>
      </w:r>
      <w:r w:rsidRPr="00010F4F">
        <w:rPr>
          <w:rFonts w:ascii="Times New Roman" w:hAnsi="Times New Roman" w:cs="Times New Roman"/>
          <w:color w:val="auto"/>
          <w:sz w:val="28"/>
          <w:szCs w:val="28"/>
        </w:rPr>
        <w:t>снарядах (гимнастическая стенка, гимнастическое бревно);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легкоатлетические упражнения (бег, прыжки, метания и броски мячей разного веса и объёма);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игровые действия и упражнения из подвижных игр разной функциональной направленности;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совершенствовать знание «схемы тела»; дифференцировать части тела, осваивать их двигательные возможности;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сохранять правильную осанку;</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выполнять эстетически красиво гимнастические и ак</w:t>
      </w:r>
      <w:r w:rsidRPr="00010F4F">
        <w:rPr>
          <w:rFonts w:ascii="Times New Roman" w:hAnsi="Times New Roman" w:cs="Times New Roman"/>
          <w:i w:val="0"/>
          <w:color w:val="auto"/>
          <w:sz w:val="28"/>
          <w:szCs w:val="28"/>
        </w:rPr>
        <w:t>робатические комбинации;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выполнять передвижения на лыжах (для снежных регионов России).</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Коррекционно-развивающая область</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Ритмика</w:t>
      </w:r>
      <w:r w:rsidRPr="00010F4F">
        <w:rPr>
          <w:rStyle w:val="a5"/>
          <w:rFonts w:ascii="Times New Roman" w:hAnsi="Times New Roman"/>
          <w:color w:val="auto"/>
          <w:sz w:val="28"/>
          <w:szCs w:val="28"/>
        </w:rPr>
        <w:footnoteReference w:id="7"/>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Слепые обучающиеся осознают значимость ритмичных движений для  жизнедеятельности человека и своего дальнейшего развития. У них будет развиваться чувство ритма, музыкально-ритмическая память, двигательная активность, координация движений, двигательные умения и навыки как необходимые условия для уверенного владения своим телом. У них будет формироваться понимание связи движений с музыкой.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 Слепые обучающиеся научатся дифференцировать движения по степени мышечных усилий; овладеют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Обучающиеся овладеют умением выполнять подготовительные упражнения к танцам, элементы танцев, танцы. У них будут развиваться выразительность и пластичность движений, мобильность. Они научатся использовать остаточное зрение при выполнении различных видов упражнений.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Ритмика (теоретические сведения):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осознавать ритмическую деятельность и её роль в жизни человека, понимать её значение для собственного развития;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дифференцировать и называть виды ритмической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дифференцировать и называть формы музыкально-ритмической деятельности, рассказывать о содержании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связь движения с заданным ритмом, характером музыки, связь техники речи с характером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роль занятий ритмической деятельностью для развития музыкального слуха, развития ориентировочных умений;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ограничения по зрению при выполнении музыкально-ритмических упражнений, движений.</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Специальные ритмические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реагировать на сигнальные слова «движение», «темп», «ритм»;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движения в соответствии с освоенным видом ритмического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согласовывать темп движения с проговариванием.</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на связь движений с музыкой: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согласовывать  характер, темп, направление движения в соответствии с видом упражнений;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характер, ритм музыки, песни и двигаться под музыку;</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новые виды ходьбы, бега и других видов движений как средств выражения простейших музыкально-двигательных образов.</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ритмической гимнастики: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амплитуду движений в соответствии с видом упражнения;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ритмические гимнастические движения без предмета; с предметом на счет, с хлопками и с проговариванием стихов, пословиц, речевок и др.;</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правильно захватывать предмет для выполнения определённого упражнения ритмической гимнастики;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дифференцировать движения кисти, пальцев руки для захвата и удерживания предмета при выполнении упражнений под музыку;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стремиться к выразительности и красоте движения;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использовать свои двигательные возможности при выполнении упражнений ритмической гимнастики.</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Подготовительные упражнения к танцам:</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сознательно относиться к выполнению движений;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для ступней ног (вставание на полупальцы, выставление ноги на пятку и носок);</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принимать положение полуприседания;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необходимые танцевальные движения;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принимать и удерживать правильную осанку;</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согласованные</w:t>
      </w:r>
      <w:r>
        <w:rPr>
          <w:rFonts w:ascii="Times New Roman" w:hAnsi="Times New Roman"/>
          <w:sz w:val="28"/>
          <w:szCs w:val="28"/>
        </w:rPr>
        <w:t xml:space="preserve"> </w:t>
      </w:r>
      <w:r w:rsidRPr="00010F4F">
        <w:rPr>
          <w:rFonts w:ascii="Times New Roman" w:hAnsi="Times New Roman"/>
          <w:sz w:val="28"/>
          <w:szCs w:val="28"/>
        </w:rPr>
        <w:t xml:space="preserve">танцевальные движениям с партнером.  </w:t>
      </w:r>
    </w:p>
    <w:p w:rsidR="006C480D" w:rsidRPr="00010F4F" w:rsidRDefault="006C480D" w:rsidP="00C431F6">
      <w:pPr>
        <w:pStyle w:val="af4"/>
        <w:spacing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Элементы танцев:</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различные виды ходьбы, бега под музыку;</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дифференцировать виды танцевальных движений, обозначать их словом;</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элементы танцевальных движений.</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Танцы:</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принимать базовые исходные позиции и выполнять движения изучаемого танца;</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танцевальные движения в общем ритме и темпе с партнёрами;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в пространстве зала и свободно передвигаться в нем с изменением темпа музыки и направления движения («Гопак», «Полька», «Хоровод» и др.);</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самостоятельно выполнять движения под музыку;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технику и культуру движений танца;</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слушать танцевальную музыку, двигаться под музыку;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коллективные танцевальные движения.</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Музыкально-ритмические и речевые игры:</w:t>
      </w:r>
    </w:p>
    <w:p w:rsidR="006C480D" w:rsidRPr="00010F4F" w:rsidRDefault="006C480D" w:rsidP="00C431F6">
      <w:pPr>
        <w:pStyle w:val="af4"/>
        <w:spacing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t>выполнять имитационные и образно-игровые движения под музыку;</w:t>
      </w:r>
    </w:p>
    <w:p w:rsidR="006C480D" w:rsidRPr="00010F4F" w:rsidRDefault="006C480D" w:rsidP="00C431F6">
      <w:pPr>
        <w:pStyle w:val="af4"/>
        <w:spacing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t>принимать участие в музыкально-ритмических играх;</w:t>
      </w:r>
    </w:p>
    <w:p w:rsidR="006C480D" w:rsidRPr="00010F4F" w:rsidRDefault="006C480D" w:rsidP="00C431F6">
      <w:pPr>
        <w:pStyle w:val="af4"/>
        <w:spacing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lastRenderedPageBreak/>
        <w:t>регулировать силу, высоту голоса, внятность произношения в речевых играх;</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мимические и пантомимические движения в играх;</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самовыражаться в музыкально-ритмических играх.</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Адаптивная физическая культура</w:t>
      </w:r>
      <w:r w:rsidRPr="00010F4F">
        <w:rPr>
          <w:rStyle w:val="a5"/>
          <w:rFonts w:ascii="Times New Roman" w:hAnsi="Times New Roman"/>
          <w:color w:val="auto"/>
          <w:sz w:val="28"/>
          <w:szCs w:val="28"/>
        </w:rPr>
        <w:footnoteReference w:id="8"/>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овладеют специальными знаниями, умениями и навыками, способствующими преодолению отклонений в физическом развитии и двигательной сфере. У них будут развиваться функциональные возможности организма, обогащаться двигательные умения, совершенствоваться жизненно необходимых двигательные навыки. Обучающиеся овладеют знаниями об упражнениях, направленных на укрепление и охрану здоровья, в том числе охрану остаточного зрения; о необходимости рационального использования остаточного зрения в процессе выполнения физических упражнений. У них будут совершенствоваться основные физические качества, нивелироваться скованность, физическая пассивность, формироваться правильная осанка и походка. Занятия АФК будут способствовать коррекции навязчивых стереотипных движений. У обучающихся будут формироваться навыки свободного безбоязненного  передвижения в пространстве, развиваться компенсаторные возможности за счет совершенствования физического развития и двигательной сферы средствами физической культуры.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t>Адаптивная физическая культура (теоретические знания):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роль адаптивной физкультуры для собственного здоровья,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дифференцировать виды упражнений адаптивной физкультуры;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противопоказания к физическим нагрузкам при выполнении упражнений в рамках адаптивной физкультуры.</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lastRenderedPageBreak/>
        <w:t xml:space="preserve">Общие упражнения: </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дифференцировать упражнения по видам и назначению;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основе и под контролем рече - слухо - двигательной координации;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построения и перестроения в шеренге, колонне, круге; равнения в шеренге; расчет в шеренге и в колонне на первый-второй; повороты на месте; размыкание и смыкание; виды ходьбы, команды;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общеразвивающие упражнениям адаптивной физкультуры: наклоны, повороты (головы, туловища); основные положения и движения рук; совместные движения головы и рук, рук и ног, рук и туловища; седы, полуприседания; прыжки, не противопоказанные для здоровья; движения ног; виды ходьбы и медленный бег; упражнения, в положении стоя, сидя, стоя на коленях;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с предметами: с мячом, с гимнастической палкой, с флажками, со скакалкой;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формирующие основные движения: ходьбу, бег, подскоки, броски мяча, лазанье, прыжки;</w:t>
      </w:r>
    </w:p>
    <w:p w:rsidR="006C480D" w:rsidRPr="00010F4F" w:rsidRDefault="006C480D" w:rsidP="00C431F6">
      <w:pPr>
        <w:spacing w:after="0"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rPr>
        <w:t>выполнять дыхательные упражнения: основные, под счет, на изменение пространственно-временной характеристики движения, на восстановление дыхания;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принимать правильную осанку, исходное, промежуточное, заключительное положение для выполнения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согласовывать движения тела с командами, заданным ритмом и темпом;</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движения точно и выразительно.</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t>Лечебно-корригирующие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лечебно - корригирующие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укрепление мышц брюшного пресса и спины;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выполнять дозированную ходьбу в разном темпе с правильным дыханием;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для осанки и укрепления мышц стопы;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координацию и ориентировку: перемещение на сигнал, индивидуальная игра с большим мячом, поочередные движения рук в основных и заданных направлениях, воспроизведение отрезков, поиск по словесным ориентирам, ходьба (по памяти, в определенном направлении после выполнении упражнений), передвижения по бревну, лежащему на полу, парные игры с мячом;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упражнениям для совершенствования зрительных функций (для слепых с остаточным зрением): движение по световому сигналу, бросок мяча в горизонтальную мишень, в обруч, прокатывание мяча друг другу, метание малых и больших мячей в цель горизонтальную, вертикальную, слежение за кистями рук, предметом в руках, перевод взгляда, офтальмологические упражнения для глаз.</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коррекционно-развивающей направленности: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 выполнять упражнения на координацию движений, выносливость и ловкость;</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основе и под контролем рече - слухо - двигательной координации;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сознательно относится к выполнению движений;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с ходьбой и бегом (с остановкой, с преодолением препятствий и др.); с ускорением темпа движений руками;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с прыжками (в разном темпе, разными видами прыжков), танцевальным движениям с прыжками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свободно передвигаться в замкнутом пространстве на сигнал, в индивидуальной игре с большим мячом, с мячом в паре;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поочередные движения руками в основных и заданных направлениях;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выполнять поиск по словесным ориентирам, ходьбу (по памяти, в определенном направлении), передвижение по бревну, лежащему на полу;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движения по световому (цветовому) сигналу;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бросать мяч в горизонтальную мишень, в обруч, прокатывать мяч друг другу, метать малый и большой мячи в горизонтальную и/или вертикальную цель; следить за кистями рук, предметом в руках;</w:t>
      </w:r>
    </w:p>
    <w:p w:rsidR="006C480D" w:rsidRPr="00010F4F" w:rsidRDefault="006C480D" w:rsidP="00C431F6">
      <w:pPr>
        <w:spacing w:after="0"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t>использовать имитационные и образно-игровые движения в подвижных играх;</w:t>
      </w:r>
    </w:p>
    <w:p w:rsidR="006C480D" w:rsidRPr="00010F4F" w:rsidRDefault="006C480D" w:rsidP="00C431F6">
      <w:pPr>
        <w:spacing w:after="0"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t>участвовать в подвижных играх.</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t>Упражнения на лечебных тренажерах:</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 занимать исходное положение на тренажере для выполнения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тренажере определенного вида;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физическую нагрузку при выполнении упражнений на тренажере;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координировать движения в выполнении упражнений на тренажере;</w:t>
      </w:r>
    </w:p>
    <w:p w:rsidR="006C480D" w:rsidRPr="00010F4F" w:rsidRDefault="006C480D" w:rsidP="00C431F6">
      <w:pPr>
        <w:spacing w:after="0" w:line="360" w:lineRule="auto"/>
        <w:ind w:left="708" w:firstLine="1"/>
        <w:contextualSpacing/>
        <w:jc w:val="both"/>
        <w:rPr>
          <w:rFonts w:ascii="Times New Roman" w:hAnsi="Times New Roman"/>
          <w:sz w:val="28"/>
          <w:szCs w:val="28"/>
        </w:rPr>
      </w:pPr>
      <w:r w:rsidRPr="00010F4F">
        <w:rPr>
          <w:rFonts w:ascii="Times New Roman" w:hAnsi="Times New Roman"/>
          <w:sz w:val="28"/>
          <w:szCs w:val="28"/>
        </w:rPr>
        <w:t>соблюдать требования к выполнению упражнений на тренажере; проявлять волевые усилия.</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Охрана, развитие остаточного зрения и зрительного восприятия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осознают значимость остаточного зрения в жизнедеятельности человека для своего дальнейшего развития и успешного обучения. У обучающихся будет формироваться потребность и умение использовать остаточное зрение как дополнительный канал получения информации в разных видах учебной деятельности, в удовлетворении коммуникативной потребности.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Слепые обучающиеся получат возможность познакомиться с ролью зрения в жизни человека, освоить знания и приёмы его охраны и поддержания.</w:t>
      </w:r>
    </w:p>
    <w:p w:rsidR="006C480D" w:rsidRPr="00010F4F" w:rsidRDefault="006C480D" w:rsidP="00C431F6">
      <w:pPr>
        <w:pStyle w:val="ac"/>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Обучающиеся в соответствии со своими зрительными возможностями овладеют опытом сличения, идентификации, локализации в процессе зрительного отражения. У них повысятся остаточные зрительные функции.</w:t>
      </w:r>
    </w:p>
    <w:p w:rsidR="006C480D" w:rsidRPr="00010F4F" w:rsidRDefault="006C480D" w:rsidP="00C431F6">
      <w:pPr>
        <w:pStyle w:val="ac"/>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Слепым обучающимся будет доступно формирование зрительных образов о предметах и объектах ближайшего окружения жизнедеятельности, в том числе учебной деятельности. Обучающиеся научатся самостоятельно узнавать основные цвета, геометрические фигуры, ориентироваться в цвете, величине и структуре знакомых предметов в условиях их кратковременного зрительного отражения.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Слепые обучающиеся овладеют опытом использования остаточного зрения как дополнительного канала получения информации в познавательной деятельности, пространственной ориентировке, коммуникативной деятельности, в регуляции и контроле практических действий.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568"/>
        <w:contextualSpacing/>
        <w:jc w:val="both"/>
        <w:rPr>
          <w:rFonts w:ascii="Times New Roman" w:hAnsi="Times New Roman"/>
          <w:b/>
          <w:i/>
          <w:sz w:val="28"/>
          <w:szCs w:val="28"/>
        </w:rPr>
      </w:pPr>
      <w:r w:rsidRPr="00010F4F">
        <w:rPr>
          <w:rFonts w:ascii="Times New Roman" w:hAnsi="Times New Roman"/>
          <w:b/>
          <w:i/>
          <w:sz w:val="28"/>
          <w:szCs w:val="28"/>
        </w:rPr>
        <w:t>Охрана зрения</w:t>
      </w:r>
      <w:r>
        <w:rPr>
          <w:rFonts w:ascii="Times New Roman" w:hAnsi="Times New Roman"/>
          <w:b/>
          <w:i/>
          <w:sz w:val="28"/>
          <w:szCs w:val="28"/>
        </w:rPr>
        <w:t xml:space="preserve"> </w:t>
      </w:r>
      <w:r w:rsidRPr="00010F4F">
        <w:rPr>
          <w:rFonts w:ascii="Times New Roman" w:hAnsi="Times New Roman"/>
          <w:b/>
          <w:i/>
          <w:sz w:val="28"/>
          <w:szCs w:val="28"/>
        </w:rPr>
        <w:t>и стабилизация зрительных функций</w:t>
      </w:r>
      <w:r>
        <w:rPr>
          <w:rFonts w:ascii="Times New Roman" w:hAnsi="Times New Roman"/>
          <w:b/>
          <w:i/>
          <w:sz w:val="28"/>
          <w:szCs w:val="28"/>
        </w:rPr>
        <w:t>:</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оптимально использовать остаточное зрение в жизнедеятельности, в том числе в учебной деятельности;</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знать и понимать разнообразие средств профилактики зрительного утомления, использовать актуальные для своего зрения, не имеющие противопоказания;</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выполнять упражнения для снятия зрительного утомления;</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соблюдать гигиену глаз и гигиенические требования к оптическим средствам коррекции;</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использовать тифлотехнические средства получения точной зрительной информации.</w:t>
      </w:r>
    </w:p>
    <w:p w:rsidR="006C480D" w:rsidRPr="00010F4F" w:rsidRDefault="006C480D" w:rsidP="00C431F6">
      <w:pPr>
        <w:spacing w:after="0" w:line="360" w:lineRule="auto"/>
        <w:ind w:firstLine="568"/>
        <w:contextualSpacing/>
        <w:jc w:val="both"/>
        <w:rPr>
          <w:rFonts w:ascii="Times New Roman" w:hAnsi="Times New Roman"/>
          <w:i/>
          <w:sz w:val="28"/>
          <w:szCs w:val="28"/>
        </w:rPr>
      </w:pPr>
      <w:r w:rsidRPr="00010F4F">
        <w:rPr>
          <w:rFonts w:ascii="Times New Roman" w:hAnsi="Times New Roman"/>
          <w:b/>
          <w:i/>
          <w:sz w:val="28"/>
          <w:szCs w:val="28"/>
        </w:rPr>
        <w:t>Развитие регулирующей и контролирующей роли зрения</w:t>
      </w:r>
      <w:r>
        <w:rPr>
          <w:rFonts w:ascii="Times New Roman" w:hAnsi="Times New Roman"/>
          <w:b/>
          <w:i/>
          <w:sz w:val="28"/>
          <w:szCs w:val="28"/>
        </w:rPr>
        <w:t>:</w:t>
      </w:r>
      <w:r w:rsidRPr="00010F4F">
        <w:rPr>
          <w:rFonts w:ascii="Times New Roman" w:hAnsi="Times New Roman"/>
          <w:b/>
          <w:i/>
          <w:sz w:val="28"/>
          <w:szCs w:val="28"/>
        </w:rPr>
        <w:t xml:space="preserve">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простые содружественные движения глаз и рук;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предметы окружения, в том числе учебные при выполнении предметно-практических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простые графические действия: раскрашивать, штриховать, обводить по контуру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остаточное зрение при овладении плоским письмом;</w:t>
      </w:r>
    </w:p>
    <w:p w:rsidR="006C480D" w:rsidRPr="00010F4F" w:rsidRDefault="006C480D" w:rsidP="00C431F6">
      <w:pPr>
        <w:pStyle w:val="afa"/>
        <w:spacing w:line="360" w:lineRule="auto"/>
        <w:ind w:firstLine="708"/>
        <w:contextualSpacing/>
        <w:jc w:val="both"/>
        <w:rPr>
          <w:szCs w:val="28"/>
        </w:rPr>
      </w:pPr>
      <w:r w:rsidRPr="00010F4F">
        <w:rPr>
          <w:szCs w:val="28"/>
        </w:rPr>
        <w:lastRenderedPageBreak/>
        <w:t>ориентироваться на любом листе бумаги (находить вверх, низ, середину листа, нужную клетку и линейку);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конструирование по замыслу и зарисовывать результат.</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Развитие ориентировочно-поисковой роли зрения</w:t>
      </w:r>
      <w:r>
        <w:rPr>
          <w:rFonts w:ascii="Times New Roman" w:hAnsi="Times New Roman"/>
          <w:b/>
          <w:i/>
          <w:sz w:val="28"/>
          <w:szCs w:val="28"/>
        </w:rPr>
        <w:t>:</w:t>
      </w:r>
      <w:r w:rsidRPr="00010F4F">
        <w:rPr>
          <w:rFonts w:ascii="Times New Roman" w:hAnsi="Times New Roman"/>
          <w:b/>
          <w:i/>
          <w:sz w:val="28"/>
          <w:szCs w:val="28"/>
        </w:rPr>
        <w:t xml:space="preserve">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оценивать взаиморасположение предметов в пространстве, узнавать положение предмета в пространстве;</w:t>
      </w:r>
    </w:p>
    <w:p w:rsidR="006C480D" w:rsidRPr="00010F4F" w:rsidRDefault="006C480D" w:rsidP="00C431F6">
      <w:pPr>
        <w:pStyle w:val="afa"/>
        <w:spacing w:line="360" w:lineRule="auto"/>
        <w:ind w:firstLine="709"/>
        <w:contextualSpacing/>
        <w:jc w:val="both"/>
        <w:rPr>
          <w:szCs w:val="28"/>
        </w:rPr>
      </w:pPr>
      <w:r w:rsidRPr="00010F4F">
        <w:rPr>
          <w:szCs w:val="28"/>
        </w:rPr>
        <w:t>при выполнении заданий составлять простой, схемы, таблицы, диаграммы;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уметь видеть зависимость изменения характеристики предмета от изменения пространственных отношений между частями;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зрение в преодолении препятствий в окружающей предметно-пространственной среде;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возможности своего зрения в получении информации в познавательной деятельности, пространственной ориентировке, коммуникативной деятельности.</w:t>
      </w:r>
    </w:p>
    <w:p w:rsidR="006C480D" w:rsidRPr="00010F4F" w:rsidRDefault="006C480D" w:rsidP="00C431F6">
      <w:pPr>
        <w:spacing w:after="0" w:line="360" w:lineRule="auto"/>
        <w:ind w:firstLine="568"/>
        <w:contextualSpacing/>
        <w:jc w:val="both"/>
        <w:rPr>
          <w:rFonts w:ascii="Times New Roman" w:hAnsi="Times New Roman"/>
          <w:i/>
          <w:sz w:val="28"/>
          <w:szCs w:val="28"/>
        </w:rPr>
      </w:pPr>
      <w:r w:rsidRPr="00010F4F">
        <w:rPr>
          <w:rFonts w:ascii="Times New Roman" w:hAnsi="Times New Roman"/>
          <w:b/>
          <w:i/>
          <w:sz w:val="28"/>
          <w:szCs w:val="28"/>
        </w:rPr>
        <w:t>Развитие информационно-познавательной роли зрения</w:t>
      </w:r>
      <w:r>
        <w:rPr>
          <w:rFonts w:ascii="Times New Roman" w:hAnsi="Times New Roman"/>
          <w:b/>
          <w:i/>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и называть цвета спектра, описывать цвета предметов находящихся на расстоянии;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узнавать с помощью зрения геометрические фигуры простой формы (круг, квадрат, треугольник, прямоугольник, овал, шар, куб, цилиндр), контуры, силуэты изображений окружающих предметов, простые пространственные отношения;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конструировать предмет из знакомых геометрических фигур, составлять целое из частей предметного изображения;</w:t>
      </w:r>
    </w:p>
    <w:p w:rsidR="006C480D" w:rsidRPr="00010F4F" w:rsidRDefault="006C480D" w:rsidP="00C431F6">
      <w:pPr>
        <w:pStyle w:val="afa"/>
        <w:spacing w:line="360" w:lineRule="auto"/>
        <w:ind w:firstLine="708"/>
        <w:contextualSpacing/>
        <w:jc w:val="both"/>
        <w:rPr>
          <w:szCs w:val="28"/>
        </w:rPr>
      </w:pPr>
      <w:r w:rsidRPr="00010F4F">
        <w:rPr>
          <w:szCs w:val="28"/>
        </w:rPr>
        <w:t>узнавать, соотносить, локализовывать ранее усвоенные формы в новом пространственном положении;</w:t>
      </w:r>
    </w:p>
    <w:p w:rsidR="006C480D" w:rsidRPr="00010F4F" w:rsidRDefault="006C480D" w:rsidP="00C431F6">
      <w:pPr>
        <w:pStyle w:val="afa"/>
        <w:spacing w:line="360" w:lineRule="auto"/>
        <w:ind w:firstLine="709"/>
        <w:contextualSpacing/>
        <w:jc w:val="both"/>
        <w:rPr>
          <w:szCs w:val="28"/>
        </w:rPr>
      </w:pPr>
      <w:r w:rsidRPr="00010F4F">
        <w:rPr>
          <w:szCs w:val="28"/>
        </w:rPr>
        <w:t xml:space="preserve">определять величины предметов и соотношения величины, опираясь на единицы измерения;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понимать характер картины, осуществляя ее анализ и делая правильные выводы, воспринимать и моделировать позы, движения тела, конечностей, </w:t>
      </w:r>
      <w:r w:rsidRPr="00010F4F">
        <w:rPr>
          <w:rFonts w:ascii="Times New Roman" w:hAnsi="Times New Roman"/>
          <w:sz w:val="28"/>
          <w:szCs w:val="28"/>
        </w:rPr>
        <w:lastRenderedPageBreak/>
        <w:t>головы, оценивать эмоциональное состояние людей, знать части суток, времена года, режим дня обучающегося;</w:t>
      </w:r>
    </w:p>
    <w:p w:rsidR="006C480D" w:rsidRPr="00010F4F" w:rsidRDefault="006C480D" w:rsidP="00C431F6">
      <w:pPr>
        <w:pStyle w:val="afa"/>
        <w:spacing w:line="360" w:lineRule="auto"/>
        <w:ind w:firstLine="709"/>
        <w:contextualSpacing/>
        <w:jc w:val="both"/>
        <w:rPr>
          <w:szCs w:val="28"/>
        </w:rPr>
      </w:pPr>
      <w:r w:rsidRPr="00010F4F">
        <w:rPr>
          <w:szCs w:val="28"/>
        </w:rPr>
        <w:t>понимать объективность природы времени;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и называть в процессе зрительного восприятия предметы и объекты, понимать предметно-пространственные отношения; причинно-следственные связи.</w:t>
      </w:r>
    </w:p>
    <w:p w:rsidR="006C480D" w:rsidRPr="00010F4F" w:rsidRDefault="006C480D" w:rsidP="00C431F6">
      <w:pPr>
        <w:spacing w:after="0" w:line="360" w:lineRule="auto"/>
        <w:contextualSpacing/>
        <w:jc w:val="center"/>
        <w:rPr>
          <w:rFonts w:ascii="Times New Roman" w:hAnsi="Times New Roman"/>
          <w:b/>
          <w:sz w:val="28"/>
          <w:szCs w:val="28"/>
        </w:rPr>
      </w:pPr>
      <w:r w:rsidRPr="00010F4F">
        <w:rPr>
          <w:rFonts w:ascii="Times New Roman" w:hAnsi="Times New Roman"/>
          <w:b/>
          <w:sz w:val="28"/>
          <w:szCs w:val="28"/>
        </w:rPr>
        <w:t>Социально-бытовая ориентировка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 слепых обучающихся будут формироваться первоначальные представления о бытовой и социальной сферах жизни в образовательной организации, которые позволят сделать достаточно комфортным их пребывание в школе, повысить статус в семье, обогатить знаниями и умения, способствующими расширению круга общения. Слепые обучающие осознают значимость навыков социально-бытовой ориентировки для адаптации к школьной жизни, самостоятельности и независимости от помощи окружающих.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Обучающиеся овладеют способами предметно-практической деятельности при использовании знакомых предметов в бытовой, учебной среде. У них будут развиваться умения использовать осязание и другие сохранные анализаторы, компенсаторные способы деятельности для освоения умений и навыков социально-бытовой ориентировки. Обучающиеся овладеют элементарными знаниями о современных тифлотехнических средствах, повышающих возможности слепых в социально-бытовой ориентировке. Они овладеют навыками самообслуживания для решения жизненно важных практических задач. У обучающихся будет формироваться потребность в аккуратности, навыки культуры поведения в различных социально-бытовых ситуациях.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получат сведения об окружающих их предметах, о взаимоотношениях с людьми, которые помогут им сформировать собственную позицию в жизни, расширят кругозор.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lastRenderedPageBreak/>
        <w:t>Обучающиеся получат возможность познакомиться с различными службами и учреждениями; у них будет формироваться умение обращаться к их услугам.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Личная гигиена: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практические действия, направленные на формирование навыков самообслуживания, личной гигиены</w:t>
      </w:r>
      <w:r>
        <w:rPr>
          <w:rFonts w:ascii="Times New Roman" w:hAnsi="Times New Roman" w:cs="Times New Roman"/>
          <w:color w:val="auto"/>
          <w:sz w:val="28"/>
          <w:szCs w:val="28"/>
        </w:rPr>
        <w:t xml:space="preserve"> мальчиков и девочек</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гигиенические правила поведения в местах общего пользования;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разнообразные туалетные принадлежности по уходу за руками, лицом, волосами, зубами (различные сорта мыла, шампуни, зубные пасты, зубные щетки, крема для рук, расчески, щетки для мытья рук, мочалки, губки, различные виды полотенец);</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часами, ориентироваться во времени;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и хранить индивидуальные наборы туалетных принадлежностей;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применять в практической деятельности способы предупреждения зрительного переутомления и рационально использовать остаточное зрение.</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Одежда: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называть предметы одежды; части одежды: воротник, рукава, манжеты, карманы, лацканы, подол, спинка, полочки, пояс;</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определять лицевую и изнаночную стороны одежды;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по назначению: одежда школьная, домашняя, спортивная, повседневная, праздничная, рабочая;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определять способы хранения одежды: складывание, развешивание на стуле, на вешалке, на крючок;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хранить одежду в шкафу: размещать по сезонному использованию; по частоте использования; по сочетаемости в ансамбле;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необходимые материалы, инструменты по уходу за одеждой;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соблюдать требования техники безопасности при работе с утюгом, иглой, булавкой, ножницами;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аккуратность при играх на улице, при приеме пищи.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Обувь: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обувь по назначению: обувь для дома и улицы, спортивная, повседневная, праздничная; по сезону: зимняя, летняя, демисезонная обувь;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определять из каких материалов изготовлена обувь: кожаная, резиновая, валяная, текстильная (из ткани);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ухаживать за обувью: мыть, сушить мокрой обуви, чистить;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принадлежности для ухода за обувью, хранить в специально отведенном месте;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рациональным способам размещения обуви.</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Жилище: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называть функциональное назначение, предметное наполнение школьных и домашних помещений;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назвать предметы мебели и их части;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гигиенические требования, предъявляемые к жилым помещениям;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способы поддержания чистоты и уборки в помещении;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нормы освещения помещений;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необходимый инвентарь для уборки помещений, способам его хранения;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ухаживать за комнатными растениями;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санитарно-гигиенические требования и правила безопасности при уходе за комнатными растениями;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сохранные анализаторы в социально-бытовой ориентировке;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бытовыми приборами, соблюдая технику безопасности.</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Питание: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узнавать основные продукты питания по их названию, отличать по внешнему виду, вкусу, запаху;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отличать свежие продукты от испорченных;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мыть овощи, фрукты, ягоды;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извлекать продукты из упаковки: разворачивать, вскрывать упаковки, выливать жидкие продукты, высыпать сыпучих продуктов, выкладывать овощей и фруктов;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технику безопасности при работе с режущими инструментами и приспособлениями; при приготовлении пищи;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готовить простейшие блюда; наливать кипяток в заварочный чайник и в чашку;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сервировку стола к завтраку, ужину или обеду;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за столом.</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Транспорт: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транспортные средства;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наземным пассажирским транспортом, а также метро;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находить ближайшую остановку  пассажирского транспортного средства по характерным особенностям;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находить места размещения номеров пассажирских транспортных средств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приобретать проездные билеты, обращаться с проездными документами;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в общественном транспорте;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в речи формулы речевого этикета.</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Культура поведения: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правила поведения в повседневной жизни и в общественных местах;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общаться со сверстниками и взрослыми;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при встрече и расставании со сверстниками и взрослыми;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использовать неречевые средства общения (сдержанная поза, умеренность жестикуляции, поворот туловища к говорящему);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обращаться с просьбой к сверстнику и взрослому;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поведения в общественных местах при посещении кинотеатра, музея,</w:t>
      </w:r>
      <w:r>
        <w:rPr>
          <w:rFonts w:ascii="Times New Roman" w:hAnsi="Times New Roman"/>
          <w:sz w:val="28"/>
          <w:szCs w:val="28"/>
        </w:rPr>
        <w:t xml:space="preserve"> </w:t>
      </w:r>
      <w:r w:rsidRPr="00010F4F">
        <w:rPr>
          <w:rFonts w:ascii="Times New Roman" w:hAnsi="Times New Roman"/>
          <w:sz w:val="28"/>
          <w:szCs w:val="28"/>
        </w:rPr>
        <w:t>библиотеки;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в магазине и обращаться за помощью;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в лесу, парке, на водоеме;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в гостях;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выбирать подарки.</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Медицинская помощь</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хранения лекарств в домашней аптечке, применять лекарственные средства только по назначению врача;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градусником;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оказывать первую помощь;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ухаживать за средствами оптической коррекции зрения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комплексы гимнастики для глаз, с целью предупреждения или снятия зрительного переутомления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обращаться к услугам различных служб и учреждений.</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Предприятия торговли: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в отделах магазинов; в отдельных видах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в ассортименте товаров различных видов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находить указатели видов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режим работы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по слуху в помещениях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совершать покупки в предприятиях торговли;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при покупке товаров;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формулы речевого этикета покупателя;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денежными купюрами.</w:t>
      </w:r>
    </w:p>
    <w:p w:rsidR="006C480D" w:rsidRDefault="006C480D" w:rsidP="00C431F6">
      <w:pPr>
        <w:spacing w:after="0" w:line="360" w:lineRule="auto"/>
        <w:contextualSpacing/>
        <w:jc w:val="center"/>
        <w:rPr>
          <w:rFonts w:ascii="Times New Roman" w:hAnsi="Times New Roman"/>
          <w:b/>
          <w:sz w:val="28"/>
          <w:szCs w:val="28"/>
        </w:rPr>
      </w:pPr>
    </w:p>
    <w:p w:rsidR="006C480D" w:rsidRPr="00010F4F" w:rsidRDefault="006C480D" w:rsidP="00C431F6">
      <w:pPr>
        <w:spacing w:after="0" w:line="360" w:lineRule="auto"/>
        <w:contextualSpacing/>
        <w:jc w:val="center"/>
        <w:rPr>
          <w:rFonts w:ascii="Times New Roman" w:hAnsi="Times New Roman"/>
          <w:b/>
          <w:sz w:val="28"/>
          <w:szCs w:val="28"/>
        </w:rPr>
      </w:pPr>
      <w:r w:rsidRPr="00010F4F">
        <w:rPr>
          <w:rFonts w:ascii="Times New Roman" w:hAnsi="Times New Roman"/>
          <w:b/>
          <w:sz w:val="28"/>
          <w:szCs w:val="28"/>
        </w:rPr>
        <w:lastRenderedPageBreak/>
        <w:t>Пространственная ориентировка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Слепые обучающиеся осознают значимость овладения навыками  пространственной ориентироваться для дальнейшего развития самостоятельности, независимости от помощи зрячего и успешности обучения по образовательным предметам. У обучающихся будет формироваться потребность в самостоятельной ориентировке, в преодолении страха пространства и неуверенности в своих силах.</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Слепые обучающиеся научатся использовать информацию, поступающую с сохранных органов чувств для ориентировки в пространстве. </w:t>
      </w:r>
    </w:p>
    <w:p w:rsidR="006C480D" w:rsidRPr="00010F4F" w:rsidRDefault="006C480D" w:rsidP="00C431F6">
      <w:pPr>
        <w:pStyle w:val="a9"/>
        <w:spacing w:line="360" w:lineRule="auto"/>
        <w:ind w:firstLine="0"/>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Получат возможность овладеть приемами и способами ориентировки в микропространстве.</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Обучающиеся получат возможность познакомиться с населенным пунктом, в котором они проживают, основными достопримечательностями и памятниками архитектуры; научатся узнавать их в макетах, рельефных изображениях и по словесному описанию.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w:t>
      </w:r>
      <w:r>
        <w:rPr>
          <w:rFonts w:ascii="Times New Roman" w:hAnsi="Times New Roman" w:cs="Times New Roman"/>
          <w:color w:val="auto"/>
          <w:sz w:val="28"/>
          <w:szCs w:val="28"/>
        </w:rPr>
        <w:t>познакомятся с различными</w:t>
      </w:r>
      <w:r w:rsidRPr="00010F4F">
        <w:rPr>
          <w:rFonts w:ascii="Times New Roman" w:hAnsi="Times New Roman" w:cs="Times New Roman"/>
          <w:color w:val="auto"/>
          <w:sz w:val="28"/>
          <w:szCs w:val="28"/>
        </w:rPr>
        <w:t xml:space="preserve"> техник</w:t>
      </w:r>
      <w:r>
        <w:rPr>
          <w:rFonts w:ascii="Times New Roman" w:hAnsi="Times New Roman" w:cs="Times New Roman"/>
          <w:color w:val="auto"/>
          <w:sz w:val="28"/>
          <w:szCs w:val="28"/>
        </w:rPr>
        <w:t>ами</w:t>
      </w:r>
      <w:r w:rsidRPr="00010F4F">
        <w:rPr>
          <w:rFonts w:ascii="Times New Roman" w:hAnsi="Times New Roman" w:cs="Times New Roman"/>
          <w:color w:val="auto"/>
          <w:sz w:val="28"/>
          <w:szCs w:val="28"/>
        </w:rPr>
        <w:t>, способами и приёмами пользования тростью</w:t>
      </w:r>
      <w:r w:rsidRPr="00010F4F">
        <w:rPr>
          <w:rFonts w:ascii="Times New Roman" w:hAnsi="Times New Roman" w:cs="Times New Roman"/>
          <w:color w:val="auto"/>
          <w:spacing w:val="2"/>
          <w:sz w:val="28"/>
          <w:szCs w:val="28"/>
        </w:rPr>
        <w:t xml:space="preserve">. </w:t>
      </w:r>
      <w:r>
        <w:rPr>
          <w:rFonts w:ascii="Times New Roman" w:hAnsi="Times New Roman" w:cs="Times New Roman"/>
          <w:color w:val="auto"/>
          <w:spacing w:val="2"/>
          <w:sz w:val="28"/>
          <w:szCs w:val="28"/>
        </w:rPr>
        <w:t>У них сформируются первоначальные представления о других технических средствах ориентировки, а также первоначальные представления о «карте-путь» и «карте-план». Слепые обучающиеся приобретут первоначальные умения их составлять</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Обучающиеся научатся обращаться за помощью к знакомым и незнакомым людям в различных комму</w:t>
      </w:r>
      <w:r w:rsidRPr="00010F4F">
        <w:rPr>
          <w:rFonts w:ascii="Times New Roman" w:hAnsi="Times New Roman" w:cs="Times New Roman"/>
          <w:color w:val="auto"/>
          <w:sz w:val="28"/>
          <w:szCs w:val="28"/>
        </w:rPr>
        <w:t xml:space="preserve">никативных ситуациях, соблюдая правила речевого этикета. </w:t>
      </w:r>
      <w:r w:rsidRPr="00010F4F">
        <w:rPr>
          <w:rFonts w:ascii="Times New Roman" w:hAnsi="Times New Roman" w:cs="Times New Roman"/>
          <w:color w:val="auto"/>
          <w:spacing w:val="-2"/>
          <w:sz w:val="28"/>
          <w:szCs w:val="28"/>
        </w:rPr>
        <w:t xml:space="preserve">Слепые обучающиеся приобретут первичные </w:t>
      </w:r>
      <w:r w:rsidRPr="00010F4F">
        <w:rPr>
          <w:rFonts w:ascii="Times New Roman" w:hAnsi="Times New Roman" w:cs="Times New Roman"/>
          <w:color w:val="auto"/>
          <w:sz w:val="28"/>
          <w:szCs w:val="28"/>
        </w:rPr>
        <w:t>уме</w:t>
      </w:r>
      <w:r w:rsidRPr="00010F4F">
        <w:rPr>
          <w:rFonts w:ascii="Times New Roman" w:hAnsi="Times New Roman" w:cs="Times New Roman"/>
          <w:color w:val="auto"/>
          <w:spacing w:val="2"/>
          <w:sz w:val="28"/>
          <w:szCs w:val="28"/>
        </w:rPr>
        <w:t xml:space="preserve">ния работы с прибором «Ориентир», научно </w:t>
      </w:r>
      <w:r w:rsidRPr="00010F4F">
        <w:rPr>
          <w:rFonts w:ascii="Times New Roman" w:hAnsi="Times New Roman" w:cs="Times New Roman"/>
          <w:color w:val="auto"/>
          <w:spacing w:val="2"/>
          <w:sz w:val="28"/>
          <w:szCs w:val="28"/>
        </w:rPr>
        <w:softHyphen/>
        <w:t xml:space="preserve"> популярной и справочной литературой, смогут находить и использовать информацию для практиче</w:t>
      </w:r>
      <w:r w:rsidRPr="00010F4F">
        <w:rPr>
          <w:rFonts w:ascii="Times New Roman" w:hAnsi="Times New Roman" w:cs="Times New Roman"/>
          <w:color w:val="auto"/>
          <w:sz w:val="28"/>
          <w:szCs w:val="28"/>
        </w:rPr>
        <w:t>ской ориентировки.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 них будет </w:t>
      </w:r>
      <w:r>
        <w:rPr>
          <w:rFonts w:ascii="Times New Roman" w:hAnsi="Times New Roman" w:cs="Times New Roman"/>
          <w:color w:val="auto"/>
          <w:sz w:val="28"/>
          <w:szCs w:val="28"/>
        </w:rPr>
        <w:t>формироваться</w:t>
      </w:r>
      <w:r w:rsidRPr="00010F4F">
        <w:rPr>
          <w:rFonts w:ascii="Times New Roman" w:hAnsi="Times New Roman" w:cs="Times New Roman"/>
          <w:color w:val="auto"/>
          <w:sz w:val="28"/>
          <w:szCs w:val="28"/>
        </w:rPr>
        <w:t xml:space="preserve"> потребность в активном познании окружающего и переноса, имеющихся навыков в новое пространство.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Слепой обучающийся научится: </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lastRenderedPageBreak/>
        <w:t>Развитие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совершать мелкие точные скоординированные движения с предметами, необходимыми в быту и в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узнавать и выделять в пространстве звуки живой и неживой природы, голоса людей;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оценивать удаленность источника звука в свободном пространстве;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предметы окружающего пространства по их характерным запахам;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с помощью остаточного зрения контуры и силуэты окружающих предметов.</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Развитие навыков ориентировки в микропространстве: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свободно ориентировать «на себе»;</w:t>
      </w:r>
    </w:p>
    <w:p w:rsidR="006C480D" w:rsidRPr="00E864B4"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уверенно ориентироваться в микропространстве (на индивидуальном фланелеграфе, на столе, на листе бумаги, в брайлевском приборе, </w:t>
      </w:r>
      <w:r>
        <w:rPr>
          <w:rFonts w:ascii="Times New Roman" w:hAnsi="Times New Roman" w:cs="Times New Roman"/>
          <w:color w:val="auto"/>
          <w:sz w:val="28"/>
          <w:szCs w:val="28"/>
        </w:rPr>
        <w:t xml:space="preserve">в </w:t>
      </w:r>
      <w:r w:rsidRPr="00E864B4">
        <w:rPr>
          <w:color w:val="auto"/>
          <w:sz w:val="28"/>
          <w:szCs w:val="28"/>
        </w:rPr>
        <w:t>азбук</w:t>
      </w:r>
      <w:r>
        <w:rPr>
          <w:color w:val="auto"/>
          <w:sz w:val="28"/>
          <w:szCs w:val="28"/>
        </w:rPr>
        <w:t>е</w:t>
      </w:r>
      <w:r w:rsidRPr="00E864B4">
        <w:rPr>
          <w:color w:val="auto"/>
          <w:sz w:val="28"/>
          <w:szCs w:val="28"/>
        </w:rPr>
        <w:t xml:space="preserve"> – колодк</w:t>
      </w:r>
      <w:r>
        <w:rPr>
          <w:color w:val="auto"/>
          <w:sz w:val="28"/>
          <w:szCs w:val="28"/>
        </w:rPr>
        <w:t>е</w:t>
      </w:r>
      <w:r w:rsidRPr="00E864B4">
        <w:rPr>
          <w:color w:val="auto"/>
          <w:sz w:val="28"/>
          <w:szCs w:val="28"/>
        </w:rPr>
        <w:t xml:space="preserve"> по Брайлю (колодк</w:t>
      </w:r>
      <w:r>
        <w:rPr>
          <w:color w:val="auto"/>
          <w:sz w:val="28"/>
          <w:szCs w:val="28"/>
        </w:rPr>
        <w:t>е</w:t>
      </w:r>
      <w:r w:rsidRPr="00E864B4">
        <w:rPr>
          <w:color w:val="auto"/>
          <w:sz w:val="28"/>
          <w:szCs w:val="28"/>
        </w:rPr>
        <w:t xml:space="preserve"> шеститочия)</w:t>
      </w:r>
      <w:r w:rsidRPr="00E864B4">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рядах и столбцах;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на приборе «Ориентир».</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предметных и пространственных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предметы, наполняющие знакомое окружающее пространство;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представлять и отражать в макетах пространственное расположение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предметы и объекты, наполняющие пришкольный участок и определять их пространственное местоположение;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на ближайших к школе улице, на тротуаре, на остановке, в подземном и наземном переходе, в магазине, расположенном рядом со школой.</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 ориентироваться на основе непосредственного чувственного восприятия в небольшом замкнутом пространстве;</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lastRenderedPageBreak/>
        <w:t>самостоятельно ориентироваться в школе и на пришкольном участке;</w:t>
      </w:r>
      <w:r w:rsidRPr="00010F4F">
        <w:rPr>
          <w:rFonts w:ascii="Times New Roman" w:hAnsi="Times New Roman"/>
          <w:b/>
          <w:sz w:val="28"/>
          <w:szCs w:val="28"/>
        </w:rPr>
        <w:tab/>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представлять и отражать в макетах и планах пространственные отношения предметов в замкнутом пространстве и пространственные представления по типу «карта-путь»;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отражать сформированные топографические представления «карта-план» в форме словесного описания замкнутого и свободного пространства.</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правильной позы и жеста при обследовании предметов и ориентиров: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правильную позу в положении стоя, сидя за партой, за столом, в кресле;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правильную позу при чтении, письме, обследовании предметов на горизонтальной плоскости;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правильную позу при обследовании больших предметов, обнаружении и обходе препятствий;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необходимую позу при обследовании предметов, находящихся выше или ниже роста обучающегося;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позу при выходе и входе в транспортное средство;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позу при поиске упавшего предмета.</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Совместная ориентировка со зрячими: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позу при совместном передвижении со зрячим сверстником и взрослым;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передвигаться совместно со сверстником и/или взрослым в школе при проходе в двери помещения, при спуске и подъеме по лестнице;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передвигаться с сопровождающим в незнакомом свободном пространстве, используя трость;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обращаться за помощью к воспитателю, учителю и зрячим товарищам.</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Обучение пользоваться тростью: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подбирать трость;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тростью;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подниматься и спускаться по лестнице с помощью трости;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обращаться с тростью в помещениях школы, на пришкольном участке.</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осязания и мелкой моторики</w:t>
      </w:r>
    </w:p>
    <w:p w:rsidR="006C480D" w:rsidRPr="00010F4F" w:rsidRDefault="006C480D" w:rsidP="00C431F6">
      <w:pPr>
        <w:spacing w:after="0" w:line="360" w:lineRule="auto"/>
        <w:ind w:firstLine="709"/>
        <w:contextualSpacing/>
        <w:jc w:val="both"/>
        <w:rPr>
          <w:kern w:val="2"/>
          <w:sz w:val="28"/>
          <w:szCs w:val="28"/>
        </w:rPr>
      </w:pPr>
      <w:r w:rsidRPr="00010F4F">
        <w:rPr>
          <w:rFonts w:ascii="Times New Roman" w:hAnsi="Times New Roman"/>
          <w:sz w:val="28"/>
          <w:szCs w:val="28"/>
        </w:rPr>
        <w:t xml:space="preserve">В результате изучения курса «Развитие осязания и мелкой моторики» у обучающихся слепых будут сформированы общие представления о строении руки и возможностях ее использования в процессе освоения и познания окружающего мира. </w:t>
      </w:r>
      <w:r w:rsidRPr="00010F4F">
        <w:rPr>
          <w:rFonts w:ascii="Times New Roman" w:hAnsi="Times New Roman"/>
          <w:kern w:val="2"/>
          <w:sz w:val="28"/>
          <w:szCs w:val="28"/>
        </w:rPr>
        <w:t>У обучающихся будут развиваться мелкие точные скоординированные движения рук и пальцев для совершенствования обследовательских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Слепые обучающиеся овладеют осязательными навыками, различными способами осязательного обследования. У них будет формироваться культура осязательного обследования, развиваться кожная чувствительность.</w:t>
      </w:r>
      <w:r>
        <w:rPr>
          <w:rFonts w:ascii="Times New Roman" w:hAnsi="Times New Roman"/>
          <w:sz w:val="28"/>
          <w:szCs w:val="28"/>
        </w:rPr>
        <w:t xml:space="preserve"> </w:t>
      </w:r>
      <w:r w:rsidRPr="00010F4F">
        <w:rPr>
          <w:rFonts w:ascii="Times New Roman" w:hAnsi="Times New Roman"/>
          <w:sz w:val="28"/>
          <w:szCs w:val="28"/>
        </w:rPr>
        <w:t>Они овладеют тактильно – осязательными приемами обследования сенсорных эталонов, предметов окружающего мира различной степени сложности. У них будет развиваться мышечно-суставное чувство и мелкая моторика (в том числе для овладения рельефно-точечным шрифтом Л. Брайля) при выполнении предметно-практических действий на общеобразовательных уроках, а также во внеклассной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Роль осязания в жизнедеятельности слепого: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понимать значение осязания для развития познания окружающего мира, отдельных предметов и явлений;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значение осязания для развития активности и любознательности;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shd w:val="clear" w:color="auto" w:fill="F7F7F2"/>
        </w:rPr>
        <w:t>п</w:t>
      </w:r>
      <w:r w:rsidRPr="00010F4F">
        <w:rPr>
          <w:rFonts w:ascii="Times New Roman" w:hAnsi="Times New Roman"/>
          <w:sz w:val="28"/>
          <w:szCs w:val="28"/>
        </w:rPr>
        <w:t>онимать роль осязания для своей жизнедеятельности.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 строении и возможностях рук: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различные движения кистями и пальцами рук, выполнять сцепления рук;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выполнять рациональные обследовательские действия;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владеть приемами и способами тактильно-осязательного восприятия для освоения предметно-пространственной среды.</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lastRenderedPageBreak/>
        <w:t>Формирование навыков осязательного обследования сенсорных эталонов: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 обследовать форму сенсорных эталонов (объемных, плоскостных), читать их изображения, выполненные различными видами рельефа;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распознавать и называть точку, отрезок, геометрические фигуры (треугольник, прямоугольник, квадрат, окружность, круг, шар). </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об осязательных признаках и фактуре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распознавать и выделять предметы по их основным осязательным признакам и свойствам, а также по характеру поверхности;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способам дифференцировки предметов окружающего мира по их признакам, свойствам и фактуре.</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 величине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 обследовать и сравнивать предметы разной величины;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обследование величины предметов с использованием осязательных ориентиров (ладонь, пальцы и т.д.).</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Развитие навыков осязательного восприятия предметов простой и сложной формы: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осязательно обследовать предметы простой формы, соотносить их с сенсорными эталонами; </w:t>
      </w:r>
      <w:r w:rsidRPr="00010F4F">
        <w:rPr>
          <w:rFonts w:ascii="Times New Roman" w:hAnsi="Times New Roman"/>
          <w:spacing w:val="2"/>
          <w:sz w:val="28"/>
          <w:szCs w:val="28"/>
        </w:rPr>
        <w:t>соотносить реальные объекты простой формы с их рельефными изображениями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 обследовать предметы сложной формы, соотносить их структуру с сенсорными эталонами; с</w:t>
      </w:r>
      <w:r w:rsidRPr="00010F4F">
        <w:rPr>
          <w:rFonts w:ascii="Times New Roman" w:hAnsi="Times New Roman"/>
          <w:spacing w:val="2"/>
          <w:sz w:val="28"/>
          <w:szCs w:val="28"/>
        </w:rPr>
        <w:t>оотносить реальные объекты сложной формы с их рельефными изображениями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Развитие навыков ориентировки на микроплоскости с помощью осязания</w:t>
      </w:r>
      <w:r w:rsidRPr="00010F4F">
        <w:rPr>
          <w:rFonts w:ascii="Times New Roman" w:hAnsi="Times New Roman"/>
          <w:i/>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посредством осязания выделять стороны, границы, середину микроплоскости (лист, стол), при помощи осязательных приемов находить середину горизонтали/вертикали, соотносить параллельность сторон;</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пользоваться тифлотехническими приборами.</w:t>
      </w:r>
    </w:p>
    <w:p w:rsidR="006C480D" w:rsidRPr="00010F4F" w:rsidRDefault="006C480D" w:rsidP="00C431F6">
      <w:pPr>
        <w:tabs>
          <w:tab w:val="left" w:pos="7665"/>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Осязание при формировании представлений о человеке: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использовать представления о человеке при отождествлении себя как члена общества; владеть приемами осязания при знакомстве и общении со сверстниками и взрослыми. </w:t>
      </w:r>
    </w:p>
    <w:p w:rsidR="006C480D" w:rsidRPr="00010F4F" w:rsidRDefault="006C480D" w:rsidP="00C431F6">
      <w:pPr>
        <w:spacing w:after="0" w:line="360" w:lineRule="auto"/>
        <w:contextualSpacing/>
        <w:jc w:val="center"/>
        <w:rPr>
          <w:rFonts w:ascii="Times New Roman" w:hAnsi="Times New Roman"/>
          <w:b/>
          <w:sz w:val="28"/>
          <w:szCs w:val="28"/>
        </w:rPr>
      </w:pPr>
      <w:r w:rsidRPr="00010F4F">
        <w:rPr>
          <w:rFonts w:ascii="Times New Roman" w:hAnsi="Times New Roman"/>
          <w:b/>
          <w:sz w:val="28"/>
          <w:szCs w:val="28"/>
        </w:rPr>
        <w:t>Развитие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Слепые обучающиеся осознают значимость общения в жизни человека и для своего дальнейшего развития. У них будет формироваться потребность в общении, в использовании средств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расширяться и обогащаться социальный опыт.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У них будет развиваться межличностная система координат «слепой – зрячий», «слепой – слепой».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Слепые обучающиеся расширят и углубят знания о себе, своих коммуникативных возможностях.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Обучающиеся приобретут опыт самовыражения в мимике, жестах, пантомимике, в речи. У них сформируется положительная самооценка.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Общение и его роль в жизни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роль общения в жизни человека;</w:t>
      </w:r>
    </w:p>
    <w:p w:rsidR="006C480D" w:rsidRPr="00010F4F" w:rsidRDefault="006C480D" w:rsidP="00C431F6">
      <w:pPr>
        <w:spacing w:after="0" w:line="360" w:lineRule="auto"/>
        <w:ind w:left="708"/>
        <w:contextualSpacing/>
        <w:jc w:val="both"/>
        <w:rPr>
          <w:rFonts w:ascii="Times New Roman" w:hAnsi="Times New Roman"/>
          <w:sz w:val="28"/>
          <w:szCs w:val="28"/>
        </w:rPr>
      </w:pPr>
      <w:r w:rsidRPr="00010F4F">
        <w:rPr>
          <w:rFonts w:ascii="Times New Roman" w:hAnsi="Times New Roman"/>
          <w:sz w:val="28"/>
          <w:szCs w:val="28"/>
        </w:rPr>
        <w:t>понимать основные нормы и правила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и дифференцировать средства речевого и неречевого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осознавать роль слуха, речи, движений, зрения (для слепых с остаточным зрением) в общении.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образа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дифференцировать части тела, использовать движения тела адекватно ситуации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дифференцировать, узнавать, называть базовые эмоции;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некоторые движения и действия человека в ситуации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способами обогащения опыта восприятия и понимания партнера по общению.</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коммуникативной грамотности: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адекватно ситуации вербальную и невербальную коммуникацию;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практической дифференциации двигательно-мышечных ощущений в использовании невербальных и вербальных средств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основам риторики;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свои коммуникативные способности.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знаний и умений в области социального взаимодействия: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создавать ситуацию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пространственные, социально-бытовые представления, умения и навыки в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регулировать совместные с партнером действия. </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компенсаторных способов устранения коммуникативных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осмысленному, целостному и детализированному слуховому восприятию для ориентации в коммуникативной ситуации;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моделировать разные ситуации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роль остаточного зрения в общении;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координировать свои действия и высказываний;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строить и использовать речевые модели.</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lastRenderedPageBreak/>
        <w:t>3.1.3.</w:t>
      </w:r>
      <w:r w:rsidRPr="00010F4F">
        <w:rPr>
          <w:rFonts w:ascii="Cambria Math" w:hAnsi="Cambria Math" w:cs="Cambria Math"/>
          <w:b/>
          <w:sz w:val="28"/>
          <w:szCs w:val="28"/>
        </w:rPr>
        <w:t> </w:t>
      </w:r>
      <w:r w:rsidRPr="00010F4F">
        <w:rPr>
          <w:rFonts w:ascii="Times New Roman" w:hAnsi="Times New Roman"/>
          <w:b/>
          <w:sz w:val="28"/>
          <w:szCs w:val="28"/>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При определении подходов к осуществлению оценки результатов освоения слепыми обучающимися АООП НОО целесообразно опираться на следующие принципы:</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слепых обучающихся;</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 xml:space="preserve">2) динамичности оценки достижений, предполагающей изучение изменений психического и социального развития, индивидуальных способностей и возможностей </w:t>
      </w:r>
      <w:r w:rsidRPr="00010F4F">
        <w:rPr>
          <w:rFonts w:ascii="Times New Roman" w:hAnsi="Times New Roman"/>
          <w:kern w:val="2"/>
          <w:sz w:val="28"/>
          <w:szCs w:val="28"/>
        </w:rPr>
        <w:t>слепых</w:t>
      </w:r>
      <w:r>
        <w:rPr>
          <w:rFonts w:ascii="Times New Roman" w:hAnsi="Times New Roman"/>
          <w:kern w:val="2"/>
          <w:sz w:val="28"/>
          <w:szCs w:val="28"/>
        </w:rPr>
        <w:t xml:space="preserve"> </w:t>
      </w:r>
      <w:r w:rsidRPr="00010F4F">
        <w:rPr>
          <w:rFonts w:ascii="Times New Roman" w:hAnsi="Times New Roman"/>
          <w:kern w:val="1"/>
          <w:sz w:val="28"/>
          <w:szCs w:val="28"/>
        </w:rPr>
        <w:t>обучающихся;</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3) единства параметров, критериев и инструментария оценки достижений в освоении содержания АООП НОО для слепых</w:t>
      </w:r>
      <w:r>
        <w:rPr>
          <w:rFonts w:ascii="Times New Roman" w:hAnsi="Times New Roman"/>
          <w:kern w:val="1"/>
          <w:sz w:val="28"/>
          <w:szCs w:val="28"/>
        </w:rPr>
        <w:t xml:space="preserve"> </w:t>
      </w:r>
      <w:r w:rsidRPr="00010F4F">
        <w:rPr>
          <w:rFonts w:ascii="Times New Roman" w:hAnsi="Times New Roman"/>
          <w:sz w:val="28"/>
          <w:szCs w:val="28"/>
        </w:rPr>
        <w:t>обучающихся</w:t>
      </w:r>
      <w:r w:rsidRPr="00010F4F">
        <w:rPr>
          <w:rFonts w:ascii="Times New Roman" w:hAnsi="Times New Roman"/>
          <w:kern w:val="1"/>
          <w:sz w:val="28"/>
          <w:szCs w:val="28"/>
        </w:rPr>
        <w:t xml:space="preserve">, что сможет обеспечить объективность оценки. </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 xml:space="preserve">Эти принципы, отражая основные закономерности целостного процесса образования слепых, самым тесным образом взаимосвязаны и касаются одновременно разных сторон процесса осуществления оценки результатов их образования.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соответствии со</w:t>
      </w:r>
      <w:r>
        <w:rPr>
          <w:rFonts w:ascii="Times New Roman" w:hAnsi="Times New Roman"/>
          <w:sz w:val="28"/>
          <w:szCs w:val="28"/>
        </w:rPr>
        <w:t xml:space="preserve"> </w:t>
      </w:r>
      <w:r w:rsidRPr="00010F4F">
        <w:rPr>
          <w:rFonts w:ascii="Times New Roman" w:hAnsi="Times New Roman"/>
          <w:sz w:val="28"/>
          <w:szCs w:val="28"/>
        </w:rPr>
        <w:t xml:space="preserve">Стандартом слепых обучающихся основным объектом системы оценки, ее содержательной и критериальной базой выступают планируемые результаты освоения слепыми обучающимися АООП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Система оценки достижений слепыми обучающимися планируемых результатов освоения АООП НОО призвана решать следующие задачи: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 образовательный процесс на духовно-нравственное развитие и воспитание слепых обучающихся, на достижение планируемых результатов освоения содержания учебных предметов и курсов коррекционно - развивающей области, формирование универсальных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обеспечивать комплексный подход к оценке результатов освоения слепыми обучающимися АООП НОО, позволяющий вести оценку предметных, метапредметных и личностных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предусматривать оценку достижений слепых обучающихся (итоговая оценка обучающихся, освоивших АООП НОО) и оценку эффективности деятельности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позволять осуществлять оценку динамики учебных достижений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Результаты достижений </w:t>
      </w:r>
      <w:r w:rsidRPr="00010F4F">
        <w:rPr>
          <w:rFonts w:ascii="Times New Roman" w:hAnsi="Times New Roman"/>
          <w:kern w:val="2"/>
          <w:sz w:val="28"/>
          <w:szCs w:val="28"/>
        </w:rPr>
        <w:t>слепых</w:t>
      </w:r>
      <w:r>
        <w:rPr>
          <w:rFonts w:ascii="Times New Roman" w:hAnsi="Times New Roman"/>
          <w:kern w:val="2"/>
          <w:sz w:val="28"/>
          <w:szCs w:val="28"/>
        </w:rPr>
        <w:t xml:space="preserve"> </w:t>
      </w:r>
      <w:r w:rsidRPr="00010F4F">
        <w:rPr>
          <w:rFonts w:ascii="Times New Roman" w:hAnsi="Times New Roman"/>
          <w:sz w:val="28"/>
          <w:szCs w:val="28"/>
        </w:rPr>
        <w:t>обучающихся в овладении АООП НОО являются значимыми для оценки качества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оценки достижения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образовательной организацией с учетом психофизических особенностей обучающихся, их индивидуальных особых образовательных потребностей.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6C480D" w:rsidRPr="00010F4F" w:rsidRDefault="006C480D" w:rsidP="00C431F6">
      <w:pPr>
        <w:spacing w:after="0" w:line="360" w:lineRule="auto"/>
        <w:ind w:firstLine="709"/>
        <w:contextualSpacing/>
        <w:jc w:val="both"/>
        <w:rPr>
          <w:rFonts w:ascii="Times New Roman" w:hAnsi="Times New Roman"/>
          <w:spacing w:val="-15"/>
          <w:sz w:val="28"/>
          <w:szCs w:val="28"/>
        </w:rPr>
      </w:pPr>
      <w:r w:rsidRPr="00010F4F">
        <w:rPr>
          <w:rFonts w:ascii="Times New Roman" w:hAnsi="Times New Roman"/>
          <w:spacing w:val="-15"/>
          <w:sz w:val="28"/>
          <w:szCs w:val="28"/>
        </w:rPr>
        <w:t xml:space="preserve">Личностные результаты в соответствии с требованиями </w:t>
      </w:r>
      <w:r>
        <w:rPr>
          <w:rFonts w:ascii="Times New Roman" w:hAnsi="Times New Roman"/>
          <w:spacing w:val="-15"/>
          <w:sz w:val="28"/>
          <w:szCs w:val="28"/>
        </w:rPr>
        <w:t>Стандарта</w:t>
      </w:r>
      <w:r w:rsidRPr="00010F4F">
        <w:rPr>
          <w:rFonts w:ascii="Times New Roman" w:hAnsi="Times New Roman"/>
          <w:spacing w:val="-15"/>
          <w:sz w:val="28"/>
          <w:szCs w:val="28"/>
        </w:rPr>
        <w:t xml:space="preserve"> не подлежат итоговой оценке.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 объектом оценки метапредметных результатов освоения слепыми обучающимися АООП НОО служит сформированность таких метапредметных действий как: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речевые, среди которых особое место занимают навыки осознанного чтения и работы с информацией;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коммуникативные, необходимые для учебного сотрудничества с педагогами и сверстниками (в том числе с обучающимися, не имеющими ограничений по возможностям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уровня сформированности у обучающихся универсальных учебных действий проводится в форме неперсонифицированных процедур. Содержание оценки, критерии, процедура, состав инструментария оценивания, форма представления результатов разрабатывается образовательной организацией с учетом</w:t>
      </w:r>
      <w:r>
        <w:rPr>
          <w:rFonts w:ascii="Times New Roman" w:hAnsi="Times New Roman"/>
          <w:sz w:val="28"/>
          <w:szCs w:val="28"/>
        </w:rPr>
        <w:t xml:space="preserve"> </w:t>
      </w:r>
      <w:r w:rsidRPr="00010F4F">
        <w:rPr>
          <w:rFonts w:ascii="Times New Roman" w:hAnsi="Times New Roman"/>
          <w:sz w:val="28"/>
          <w:szCs w:val="28"/>
        </w:rPr>
        <w:t>психофизических особенностей обучающихся, их индивидуальных особых образовательных потребностей.</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Оценка </w:t>
      </w:r>
      <w:r w:rsidRPr="00010F4F">
        <w:rPr>
          <w:rFonts w:ascii="Times New Roman" w:hAnsi="Times New Roman"/>
          <w:b/>
          <w:sz w:val="28"/>
          <w:szCs w:val="28"/>
        </w:rPr>
        <w:t>предметных результатов</w:t>
      </w:r>
      <w:r w:rsidRPr="00010F4F">
        <w:rPr>
          <w:rFonts w:ascii="Times New Roman" w:hAnsi="Times New Roman"/>
          <w:sz w:val="28"/>
          <w:szCs w:val="28"/>
        </w:rPr>
        <w:t xml:space="preserve"> овладения АООП НОО представляет собой оценку достижения слепыми обучающимися планируемых результатов по отдельным предметам, курсам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ступени НОО особое значение для продолжения слепыми обучающимися образования и ослабления (нивелирования) влияния нарушений развития на их учебно-познавательную и практическую деятельность имеют две группы предметных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усвоение опорной системы знаний по учебным предметам, входящим в общеобразовательную область (на ступени НОО особое значение для продолжения образования имеет усвоение обучающимися опорной системы знаний по русскому языку, родному языку и математике);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содержанием курсов коррекционно-развивающей области, направленным на выравнивание стартовых возможностей в получении слепыми обучающимися образования за счет ослабления влияния нарушений развития на учебно-познавательную и практическую деятельность, профилактику возникновения вторичных отклонений в развитии.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достижения обучающимися данной группы предметных результатов ведётся как в ходе текущего и промежуточного оценивания, так и в ходе выполнения итоговых проверочных работ.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диагностические задания, творческие работы, самоанализ и самооценка, наблюдения и др.).</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оценки предметных результатов, связанных с освоением учебных предметов, предполагает оценку динамики образовательных достижений слепых и включает оценку динамики степени и уровня овладения действиями с предметным содержанием, оценку индивидуального прогресса в развитии обучающегося. </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Объектом </w:t>
      </w:r>
      <w:r w:rsidRPr="00010F4F">
        <w:rPr>
          <w:rFonts w:ascii="Times New Roman" w:hAnsi="Times New Roman"/>
          <w:i/>
          <w:sz w:val="28"/>
          <w:szCs w:val="28"/>
        </w:rPr>
        <w:t xml:space="preserve">итоговой </w:t>
      </w:r>
      <w:r w:rsidRPr="00010F4F">
        <w:rPr>
          <w:rFonts w:ascii="Times New Roman" w:hAnsi="Times New Roman"/>
          <w:sz w:val="28"/>
          <w:szCs w:val="28"/>
        </w:rPr>
        <w:t xml:space="preserve">оценки предметных результатов, связанных с освоением учебных предметов, служит способность обучающихся решать </w:t>
      </w:r>
      <w:r w:rsidRPr="00010F4F">
        <w:rPr>
          <w:rFonts w:ascii="Times New Roman" w:hAnsi="Times New Roman"/>
          <w:sz w:val="28"/>
          <w:szCs w:val="28"/>
        </w:rPr>
        <w:lastRenderedPageBreak/>
        <w:t xml:space="preserve">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 </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предмета.</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Объектом оценки предметных результатов, связанных с овладением содержанием курсов коррекционно-развивающей области, служит способность обучающихся решать учебно-познавательные и практические задачи с использованием средств, релевантных содержанию курсов коррекционно-развивающей области, проявлять активность и самостоятельность в различных сферах жизнедеятельности (в соответствии с возрастными возможностями).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соответствии со Стандартом</w:t>
      </w:r>
      <w:r>
        <w:rPr>
          <w:rFonts w:ascii="Times New Roman" w:hAnsi="Times New Roman"/>
          <w:sz w:val="28"/>
          <w:szCs w:val="28"/>
        </w:rPr>
        <w:t xml:space="preserve"> образовательная организация</w:t>
      </w:r>
      <w:r w:rsidRPr="00010F4F">
        <w:rPr>
          <w:rFonts w:ascii="Times New Roman" w:hAnsi="Times New Roman"/>
          <w:sz w:val="28"/>
          <w:szCs w:val="28"/>
        </w:rPr>
        <w:t xml:space="preserve"> разрабатывает собственную программу оценки предметных результатов данной группы, с учетом психофизических особенностей обучающихся, которая утверждается локальными актами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оценки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 полный перечень результатов, прописанных в содержании Стандарта, которые выступают в качестве критериев оценки. Перечень этих результатов может быть самостоятельно расширен 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2) перечень параметров и индикаторов оценки каждого результата. Пример представлен в таблице:</w:t>
      </w:r>
    </w:p>
    <w:tbl>
      <w:tblPr>
        <w:tblW w:w="9627" w:type="dxa"/>
        <w:tblInd w:w="-121" w:type="dxa"/>
        <w:tblLayout w:type="fixed"/>
        <w:tblCellMar>
          <w:left w:w="0" w:type="dxa"/>
          <w:right w:w="0" w:type="dxa"/>
        </w:tblCellMar>
        <w:tblLook w:val="0000" w:firstRow="0" w:lastRow="0" w:firstColumn="0" w:lastColumn="0" w:noHBand="0" w:noVBand="0"/>
      </w:tblPr>
      <w:tblGrid>
        <w:gridCol w:w="3190"/>
        <w:gridCol w:w="3176"/>
        <w:gridCol w:w="3261"/>
      </w:tblGrid>
      <w:tr w:rsidR="006C480D" w:rsidRPr="00473E2C" w:rsidTr="00B46A01">
        <w:tc>
          <w:tcPr>
            <w:tcW w:w="3190" w:type="dxa"/>
            <w:tcBorders>
              <w:top w:val="single" w:sz="6" w:space="0" w:color="000000"/>
              <w:left w:val="single" w:sz="6" w:space="0" w:color="000000"/>
              <w:bottom w:val="single" w:sz="6" w:space="0" w:color="000000"/>
            </w:tcBorders>
          </w:tcPr>
          <w:p w:rsidR="006C480D" w:rsidRPr="00473E2C" w:rsidRDefault="006C480D" w:rsidP="00C431F6">
            <w:pPr>
              <w:spacing w:after="0" w:line="360" w:lineRule="auto"/>
              <w:ind w:firstLine="709"/>
              <w:contextualSpacing/>
              <w:jc w:val="center"/>
              <w:rPr>
                <w:rFonts w:ascii="Times New Roman" w:hAnsi="Times New Roman"/>
                <w:kern w:val="1"/>
                <w:sz w:val="28"/>
                <w:szCs w:val="28"/>
              </w:rPr>
            </w:pPr>
            <w:r w:rsidRPr="00473E2C">
              <w:rPr>
                <w:rFonts w:ascii="Times New Roman" w:hAnsi="Times New Roman"/>
                <w:kern w:val="1"/>
                <w:sz w:val="28"/>
                <w:szCs w:val="28"/>
              </w:rPr>
              <w:t>Критерий</w:t>
            </w:r>
          </w:p>
        </w:tc>
        <w:tc>
          <w:tcPr>
            <w:tcW w:w="3176" w:type="dxa"/>
            <w:tcBorders>
              <w:top w:val="single" w:sz="6" w:space="0" w:color="000000"/>
              <w:left w:val="single" w:sz="6" w:space="0" w:color="000000"/>
              <w:bottom w:val="single" w:sz="6" w:space="0" w:color="000000"/>
            </w:tcBorders>
          </w:tcPr>
          <w:p w:rsidR="006C480D" w:rsidRPr="00473E2C" w:rsidRDefault="006C480D" w:rsidP="00C431F6">
            <w:pPr>
              <w:spacing w:after="0" w:line="360" w:lineRule="auto"/>
              <w:ind w:firstLine="709"/>
              <w:contextualSpacing/>
              <w:jc w:val="center"/>
              <w:rPr>
                <w:rFonts w:ascii="Times New Roman" w:hAnsi="Times New Roman"/>
                <w:kern w:val="1"/>
                <w:sz w:val="28"/>
                <w:szCs w:val="28"/>
              </w:rPr>
            </w:pPr>
            <w:r w:rsidRPr="00473E2C">
              <w:rPr>
                <w:rFonts w:ascii="Times New Roman" w:hAnsi="Times New Roman"/>
                <w:kern w:val="1"/>
                <w:sz w:val="28"/>
                <w:szCs w:val="28"/>
              </w:rPr>
              <w:t>Параметры оценки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firstLine="709"/>
              <w:contextualSpacing/>
              <w:jc w:val="center"/>
              <w:rPr>
                <w:rFonts w:ascii="Times New Roman" w:hAnsi="Times New Roman"/>
                <w:kern w:val="1"/>
                <w:sz w:val="28"/>
                <w:szCs w:val="28"/>
              </w:rPr>
            </w:pPr>
            <w:r w:rsidRPr="00473E2C">
              <w:rPr>
                <w:rFonts w:ascii="Times New Roman" w:hAnsi="Times New Roman"/>
                <w:kern w:val="1"/>
                <w:sz w:val="28"/>
                <w:szCs w:val="28"/>
              </w:rPr>
              <w:t>Индикаторы</w:t>
            </w:r>
          </w:p>
        </w:tc>
      </w:tr>
      <w:tr w:rsidR="006C480D" w:rsidRPr="00473E2C" w:rsidTr="00B46A01">
        <w:trPr>
          <w:trHeight w:val="1025"/>
        </w:trPr>
        <w:tc>
          <w:tcPr>
            <w:tcW w:w="3190" w:type="dxa"/>
            <w:vMerge w:val="restart"/>
            <w:tcBorders>
              <w:top w:val="single" w:sz="6" w:space="0" w:color="000000"/>
              <w:left w:val="single" w:sz="6" w:space="0" w:color="000000"/>
            </w:tcBorders>
          </w:tcPr>
          <w:p w:rsidR="006C480D" w:rsidRPr="00473E2C" w:rsidRDefault="006C480D" w:rsidP="00C431F6">
            <w:pPr>
              <w:spacing w:after="0" w:line="360" w:lineRule="auto"/>
              <w:ind w:left="129" w:right="84"/>
              <w:contextualSpacing/>
              <w:jc w:val="both"/>
              <w:rPr>
                <w:rFonts w:ascii="Times New Roman" w:hAnsi="Times New Roman"/>
                <w:sz w:val="28"/>
                <w:szCs w:val="28"/>
              </w:rPr>
            </w:pPr>
            <w:r w:rsidRPr="00473E2C">
              <w:rPr>
                <w:rFonts w:ascii="Times New Roman" w:hAnsi="Times New Roman"/>
                <w:sz w:val="28"/>
                <w:szCs w:val="28"/>
              </w:rPr>
              <w:t xml:space="preserve">Овладение навыками коммуникации для установления контактов с окружающими (Курс </w:t>
            </w:r>
            <w:r w:rsidRPr="00473E2C">
              <w:rPr>
                <w:rFonts w:ascii="Times New Roman" w:hAnsi="Times New Roman"/>
                <w:sz w:val="28"/>
                <w:szCs w:val="28"/>
              </w:rPr>
              <w:lastRenderedPageBreak/>
              <w:t>коррекционно-развива</w:t>
            </w:r>
            <w:r w:rsidRPr="00473E2C">
              <w:rPr>
                <w:rFonts w:ascii="Times New Roman" w:hAnsi="Times New Roman"/>
                <w:sz w:val="28"/>
                <w:szCs w:val="28"/>
              </w:rPr>
              <w:softHyphen/>
              <w:t>ющей области «Разви</w:t>
            </w:r>
            <w:r w:rsidRPr="00473E2C">
              <w:rPr>
                <w:rFonts w:ascii="Times New Roman" w:hAnsi="Times New Roman"/>
                <w:sz w:val="28"/>
                <w:szCs w:val="28"/>
              </w:rPr>
              <w:softHyphen/>
              <w:t>тие коммуникативной деятельности»).</w:t>
            </w:r>
          </w:p>
        </w:tc>
        <w:tc>
          <w:tcPr>
            <w:tcW w:w="3176" w:type="dxa"/>
            <w:vMerge w:val="restart"/>
            <w:tcBorders>
              <w:top w:val="single" w:sz="6" w:space="0" w:color="000000"/>
              <w:left w:val="single" w:sz="6" w:space="0" w:color="000000"/>
            </w:tcBorders>
          </w:tcPr>
          <w:p w:rsidR="006C480D" w:rsidRPr="00473E2C" w:rsidRDefault="006C480D" w:rsidP="00C431F6">
            <w:pPr>
              <w:spacing w:after="0" w:line="360" w:lineRule="auto"/>
              <w:ind w:left="200" w:right="142"/>
              <w:contextualSpacing/>
              <w:jc w:val="both"/>
              <w:rPr>
                <w:rFonts w:ascii="Times New Roman" w:hAnsi="Times New Roman"/>
                <w:kern w:val="1"/>
                <w:sz w:val="28"/>
                <w:szCs w:val="28"/>
              </w:rPr>
            </w:pPr>
            <w:r w:rsidRPr="00473E2C">
              <w:rPr>
                <w:rFonts w:ascii="Times New Roman" w:hAnsi="Times New Roman"/>
                <w:kern w:val="1"/>
                <w:sz w:val="28"/>
                <w:szCs w:val="28"/>
              </w:rPr>
              <w:lastRenderedPageBreak/>
              <w:t>Сформированность навыков коммуникации со взрослыми;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иницииро</w:t>
            </w:r>
            <w:r w:rsidRPr="00473E2C">
              <w:rPr>
                <w:rFonts w:ascii="Times New Roman" w:hAnsi="Times New Roman"/>
                <w:kern w:val="1"/>
                <w:sz w:val="28"/>
                <w:szCs w:val="28"/>
              </w:rPr>
              <w:softHyphen/>
              <w:t>вать и поддерживать коммуникацию со взрослыми;</w:t>
            </w:r>
          </w:p>
        </w:tc>
      </w:tr>
      <w:tr w:rsidR="006C480D" w:rsidRPr="00473E2C" w:rsidTr="00B46A01">
        <w:trPr>
          <w:trHeight w:val="1025"/>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kern w:val="1"/>
                <w:sz w:val="28"/>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соблюдать принятые нормы комму</w:t>
            </w:r>
            <w:r w:rsidRPr="00473E2C">
              <w:rPr>
                <w:rFonts w:ascii="Times New Roman" w:hAnsi="Times New Roman"/>
                <w:kern w:val="1"/>
                <w:sz w:val="28"/>
                <w:szCs w:val="28"/>
              </w:rPr>
              <w:softHyphen/>
              <w:t>никативного поведения в различных ситуациях межличностного взаимо</w:t>
            </w:r>
            <w:r w:rsidRPr="00473E2C">
              <w:rPr>
                <w:rFonts w:ascii="Times New Roman" w:hAnsi="Times New Roman"/>
                <w:kern w:val="1"/>
                <w:sz w:val="28"/>
                <w:szCs w:val="28"/>
              </w:rPr>
              <w:softHyphen/>
              <w:t>действия;</w:t>
            </w:r>
          </w:p>
        </w:tc>
      </w:tr>
      <w:tr w:rsidR="006C480D" w:rsidRPr="00473E2C" w:rsidTr="00B46A01">
        <w:trPr>
          <w:trHeight w:val="615"/>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tcBorders>
              <w:left w:val="single" w:sz="6" w:space="0" w:color="000000"/>
              <w:bottom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kern w:val="1"/>
                <w:sz w:val="28"/>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 xml:space="preserve">способность обращаться к взрослым за помощью; </w:t>
            </w:r>
          </w:p>
        </w:tc>
      </w:tr>
      <w:tr w:rsidR="006C480D" w:rsidRPr="00473E2C" w:rsidTr="00B46A01">
        <w:trPr>
          <w:trHeight w:val="538"/>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vMerge w:val="restart"/>
            <w:tcBorders>
              <w:top w:val="single" w:sz="6" w:space="0" w:color="000000"/>
              <w:left w:val="single" w:sz="6" w:space="0" w:color="000000"/>
            </w:tcBorders>
          </w:tcPr>
          <w:p w:rsidR="006C480D" w:rsidRPr="00473E2C" w:rsidRDefault="006C480D" w:rsidP="00C431F6">
            <w:pPr>
              <w:spacing w:after="0" w:line="360" w:lineRule="auto"/>
              <w:ind w:left="58" w:right="142"/>
              <w:contextualSpacing/>
              <w:jc w:val="both"/>
              <w:rPr>
                <w:rFonts w:ascii="Times New Roman" w:hAnsi="Times New Roman"/>
                <w:kern w:val="1"/>
                <w:sz w:val="28"/>
                <w:szCs w:val="28"/>
              </w:rPr>
            </w:pPr>
            <w:r w:rsidRPr="00473E2C">
              <w:rPr>
                <w:rFonts w:ascii="Times New Roman" w:hAnsi="Times New Roman"/>
                <w:kern w:val="1"/>
                <w:sz w:val="28"/>
                <w:szCs w:val="28"/>
              </w:rPr>
              <w:t>сформированность навыков коммуникации со сверстниками;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иницииро</w:t>
            </w:r>
            <w:r w:rsidRPr="00473E2C">
              <w:rPr>
                <w:rFonts w:ascii="Times New Roman" w:hAnsi="Times New Roman"/>
                <w:kern w:val="1"/>
                <w:sz w:val="28"/>
                <w:szCs w:val="28"/>
              </w:rPr>
              <w:softHyphen/>
              <w:t>вать и поддерживать коммуникацию с учени</w:t>
            </w:r>
            <w:r w:rsidRPr="00473E2C">
              <w:rPr>
                <w:rFonts w:ascii="Times New Roman" w:hAnsi="Times New Roman"/>
                <w:kern w:val="1"/>
                <w:sz w:val="28"/>
                <w:szCs w:val="28"/>
              </w:rPr>
              <w:softHyphen/>
              <w:t xml:space="preserve">ками класса, школы; </w:t>
            </w:r>
          </w:p>
        </w:tc>
      </w:tr>
      <w:tr w:rsidR="006C480D" w:rsidRPr="00473E2C" w:rsidTr="00B46A01">
        <w:trPr>
          <w:trHeight w:val="536"/>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kern w:val="1"/>
                <w:sz w:val="28"/>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иницииро</w:t>
            </w:r>
            <w:r w:rsidRPr="00473E2C">
              <w:rPr>
                <w:rFonts w:ascii="Times New Roman" w:hAnsi="Times New Roman"/>
                <w:kern w:val="1"/>
                <w:sz w:val="28"/>
                <w:szCs w:val="28"/>
              </w:rPr>
              <w:softHyphen/>
              <w:t>вать и поддерживать коммуникацию со сверстниками (в том числе с обучающимися, не имеющими ограниче</w:t>
            </w:r>
            <w:r w:rsidRPr="00473E2C">
              <w:rPr>
                <w:rFonts w:ascii="Times New Roman" w:hAnsi="Times New Roman"/>
                <w:kern w:val="1"/>
                <w:sz w:val="28"/>
                <w:szCs w:val="28"/>
              </w:rPr>
              <w:softHyphen/>
              <w:t>ний по возможностям здоровья);</w:t>
            </w:r>
          </w:p>
        </w:tc>
      </w:tr>
      <w:tr w:rsidR="006C480D" w:rsidRPr="00473E2C" w:rsidTr="00B46A01">
        <w:trPr>
          <w:trHeight w:val="536"/>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vMerge/>
            <w:tcBorders>
              <w:left w:val="single" w:sz="6" w:space="0" w:color="000000"/>
              <w:bottom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kern w:val="1"/>
                <w:sz w:val="28"/>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использо</w:t>
            </w:r>
            <w:r w:rsidRPr="00473E2C">
              <w:rPr>
                <w:rFonts w:ascii="Times New Roman" w:hAnsi="Times New Roman"/>
                <w:kern w:val="1"/>
                <w:sz w:val="28"/>
                <w:szCs w:val="28"/>
              </w:rPr>
              <w:softHyphen/>
              <w:t>вать коммуникативное поведение, адекватно  конкретной ситуации.</w:t>
            </w:r>
          </w:p>
        </w:tc>
      </w:tr>
      <w:tr w:rsidR="006C480D" w:rsidRPr="00473E2C" w:rsidTr="00B46A01">
        <w:trPr>
          <w:trHeight w:val="1546"/>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tcBorders>
              <w:top w:val="single" w:sz="6" w:space="0" w:color="000000"/>
              <w:left w:val="single" w:sz="6" w:space="0" w:color="000000"/>
              <w:bottom w:val="single" w:sz="6" w:space="0" w:color="000000"/>
            </w:tcBorders>
          </w:tcPr>
          <w:p w:rsidR="006C480D" w:rsidRPr="00473E2C" w:rsidRDefault="006C480D" w:rsidP="00C431F6">
            <w:pPr>
              <w:spacing w:after="0" w:line="360" w:lineRule="auto"/>
              <w:ind w:left="58" w:right="141"/>
              <w:contextualSpacing/>
              <w:jc w:val="both"/>
              <w:rPr>
                <w:rFonts w:ascii="Times New Roman" w:hAnsi="Times New Roman"/>
                <w:kern w:val="1"/>
                <w:sz w:val="28"/>
                <w:szCs w:val="28"/>
              </w:rPr>
            </w:pPr>
            <w:r w:rsidRPr="00473E2C">
              <w:rPr>
                <w:rFonts w:ascii="Times New Roman" w:hAnsi="Times New Roman"/>
                <w:kern w:val="1"/>
                <w:sz w:val="28"/>
                <w:szCs w:val="28"/>
              </w:rPr>
              <w:t>владение сред</w:t>
            </w:r>
            <w:r w:rsidRPr="00473E2C">
              <w:rPr>
                <w:rFonts w:ascii="Times New Roman" w:hAnsi="Times New Roman"/>
                <w:kern w:val="1"/>
                <w:sz w:val="28"/>
                <w:szCs w:val="28"/>
              </w:rPr>
              <w:softHyphen/>
              <w:t>ствами коммуникации;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использо</w:t>
            </w:r>
            <w:r w:rsidRPr="00473E2C">
              <w:rPr>
                <w:rFonts w:ascii="Times New Roman" w:hAnsi="Times New Roman"/>
                <w:kern w:val="1"/>
                <w:sz w:val="28"/>
                <w:szCs w:val="28"/>
              </w:rPr>
              <w:softHyphen/>
              <w:t>вать разнообразные сред</w:t>
            </w:r>
            <w:r w:rsidRPr="00473E2C">
              <w:rPr>
                <w:rFonts w:ascii="Times New Roman" w:hAnsi="Times New Roman"/>
                <w:kern w:val="1"/>
                <w:sz w:val="28"/>
                <w:szCs w:val="28"/>
              </w:rPr>
              <w:softHyphen/>
              <w:t>ства коммуникации со</w:t>
            </w:r>
            <w:r w:rsidRPr="00473E2C">
              <w:rPr>
                <w:rFonts w:ascii="Times New Roman" w:hAnsi="Times New Roman"/>
                <w:kern w:val="1"/>
                <w:sz w:val="28"/>
                <w:szCs w:val="28"/>
              </w:rPr>
              <w:softHyphen/>
              <w:t>гласно ситуации;</w:t>
            </w:r>
          </w:p>
        </w:tc>
      </w:tr>
      <w:tr w:rsidR="006C480D" w:rsidRPr="00473E2C" w:rsidTr="009160F9">
        <w:trPr>
          <w:trHeight w:val="410"/>
        </w:trPr>
        <w:tc>
          <w:tcPr>
            <w:tcW w:w="3190" w:type="dxa"/>
            <w:vMerge/>
            <w:tcBorders>
              <w:left w:val="single" w:sz="6" w:space="0" w:color="000000"/>
              <w:bottom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tcBorders>
              <w:top w:val="single" w:sz="6" w:space="0" w:color="000000"/>
              <w:left w:val="single" w:sz="6" w:space="0" w:color="000000"/>
              <w:bottom w:val="single" w:sz="6" w:space="0" w:color="000000"/>
            </w:tcBorders>
          </w:tcPr>
          <w:p w:rsidR="006C480D" w:rsidRPr="00473E2C" w:rsidRDefault="006C480D" w:rsidP="00C431F6">
            <w:pPr>
              <w:spacing w:after="0" w:line="360" w:lineRule="auto"/>
              <w:ind w:left="58" w:right="141"/>
              <w:contextualSpacing/>
              <w:jc w:val="both"/>
              <w:rPr>
                <w:rFonts w:ascii="Times New Roman" w:hAnsi="Times New Roman"/>
                <w:kern w:val="1"/>
                <w:sz w:val="28"/>
                <w:szCs w:val="28"/>
              </w:rPr>
            </w:pPr>
            <w:r w:rsidRPr="00473E2C">
              <w:rPr>
                <w:rFonts w:ascii="Times New Roman" w:hAnsi="Times New Roman"/>
                <w:kern w:val="1"/>
                <w:sz w:val="28"/>
                <w:szCs w:val="28"/>
              </w:rPr>
              <w:t>адекватность ис</w:t>
            </w:r>
            <w:r w:rsidRPr="00473E2C">
              <w:rPr>
                <w:rFonts w:ascii="Times New Roman" w:hAnsi="Times New Roman"/>
                <w:kern w:val="1"/>
                <w:sz w:val="28"/>
                <w:szCs w:val="28"/>
              </w:rPr>
              <w:softHyphen/>
              <w:t>пользования средств меж</w:t>
            </w:r>
            <w:r w:rsidRPr="00473E2C">
              <w:rPr>
                <w:rFonts w:ascii="Times New Roman" w:hAnsi="Times New Roman"/>
                <w:kern w:val="1"/>
                <w:sz w:val="28"/>
                <w:szCs w:val="28"/>
              </w:rPr>
              <w:softHyphen/>
              <w:t>личностной коммуни</w:t>
            </w:r>
            <w:r w:rsidRPr="00473E2C">
              <w:rPr>
                <w:rFonts w:ascii="Times New Roman" w:hAnsi="Times New Roman"/>
                <w:kern w:val="1"/>
                <w:sz w:val="28"/>
                <w:szCs w:val="28"/>
              </w:rPr>
              <w:softHyphen/>
              <w:t>кации;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исполь</w:t>
            </w:r>
            <w:r w:rsidRPr="00473E2C">
              <w:rPr>
                <w:rFonts w:ascii="Times New Roman" w:hAnsi="Times New Roman"/>
                <w:kern w:val="1"/>
                <w:sz w:val="28"/>
                <w:szCs w:val="28"/>
              </w:rPr>
              <w:softHyphen/>
              <w:t>зовать средства межлич</w:t>
            </w:r>
            <w:r w:rsidRPr="00473E2C">
              <w:rPr>
                <w:rFonts w:ascii="Times New Roman" w:hAnsi="Times New Roman"/>
                <w:kern w:val="1"/>
                <w:sz w:val="28"/>
                <w:szCs w:val="28"/>
              </w:rPr>
              <w:softHyphen/>
              <w:t>ностной коммуникации адекватные для конкрет</w:t>
            </w:r>
            <w:r w:rsidRPr="00473E2C">
              <w:rPr>
                <w:rFonts w:ascii="Times New Roman" w:hAnsi="Times New Roman"/>
                <w:kern w:val="1"/>
                <w:sz w:val="28"/>
                <w:szCs w:val="28"/>
              </w:rPr>
              <w:softHyphen/>
              <w:t xml:space="preserve">ной ситуации. </w:t>
            </w:r>
          </w:p>
        </w:tc>
      </w:tr>
    </w:tbl>
    <w:p w:rsidR="006C480D" w:rsidRPr="00010F4F" w:rsidRDefault="006C480D" w:rsidP="00C431F6">
      <w:pPr>
        <w:spacing w:after="0" w:line="360" w:lineRule="auto"/>
        <w:ind w:firstLine="709"/>
        <w:contextualSpacing/>
        <w:jc w:val="both"/>
        <w:rPr>
          <w:rFonts w:ascii="Times New Roman" w:hAnsi="Times New Roman"/>
          <w:sz w:val="28"/>
          <w:szCs w:val="28"/>
        </w:rPr>
      </w:pP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3) систему оценки результатов (балльная, уровневая, экспертная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4) документы, в которых отражаются индивидуальные результаты каждого обучающегося (например, «Карта индивидуальных достижений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5) материалы для проведения процедуры оценки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6) локальные акты образовательной организации, регламентирующие все вопросы проведения оценки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Для полноты оценки достижений планируемых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 </w:t>
      </w:r>
    </w:p>
    <w:p w:rsidR="006C480D" w:rsidRPr="00010F4F" w:rsidRDefault="006C480D" w:rsidP="00C431F6">
      <w:pPr>
        <w:tabs>
          <w:tab w:val="left" w:pos="131"/>
        </w:tabs>
        <w:spacing w:after="0" w:line="360" w:lineRule="auto"/>
        <w:ind w:firstLine="709"/>
        <w:contextualSpacing/>
        <w:jc w:val="both"/>
        <w:rPr>
          <w:rFonts w:ascii="Times New Roman" w:hAnsi="Times New Roman"/>
          <w:spacing w:val="-15"/>
          <w:sz w:val="28"/>
          <w:szCs w:val="28"/>
        </w:rPr>
      </w:pPr>
      <w:r w:rsidRPr="00010F4F">
        <w:rPr>
          <w:rFonts w:ascii="Times New Roman" w:hAnsi="Times New Roman"/>
          <w:sz w:val="28"/>
          <w:szCs w:val="28"/>
        </w:rPr>
        <w:t xml:space="preserve">На итоговую оценку, результаты которой используются для принятия решения о возможности продолжения обучения на следующей ступени, выносятся предметные результаты, связанные с усвоением опорной системы знаний по учебным предметам и метапредметные результаты. Результаты, связанные с овладением обучающимися содержанием курсов коррекционно-развивающей области, </w:t>
      </w:r>
      <w:r w:rsidRPr="00010F4F">
        <w:rPr>
          <w:rFonts w:ascii="Times New Roman" w:hAnsi="Times New Roman"/>
          <w:spacing w:val="-15"/>
          <w:sz w:val="28"/>
          <w:szCs w:val="28"/>
        </w:rPr>
        <w:t>в соответствии с требованиями Стандарта не подлежат итоговой оценке.</w:t>
      </w:r>
    </w:p>
    <w:p w:rsidR="006C480D" w:rsidRPr="00010F4F" w:rsidRDefault="006C480D" w:rsidP="00C431F6">
      <w:pPr>
        <w:pStyle w:val="WW-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Оценка результатов деятельности ОО осуществляется в ходе ее аккредитации, а также в рамках аттестации пе</w:t>
      </w:r>
      <w:r w:rsidRPr="00010F4F">
        <w:rPr>
          <w:rFonts w:ascii="Times New Roman" w:hAnsi="Times New Roman"/>
          <w:color w:val="auto"/>
          <w:spacing w:val="2"/>
          <w:sz w:val="28"/>
          <w:szCs w:val="28"/>
        </w:rPr>
        <w:t xml:space="preserve">дагогических кадров. Она проводится на основе результатов итоговой оценки достижения планируемых результатов </w:t>
      </w:r>
      <w:r w:rsidRPr="00010F4F">
        <w:rPr>
          <w:rFonts w:ascii="Times New Roman" w:hAnsi="Times New Roman"/>
          <w:color w:val="auto"/>
          <w:sz w:val="28"/>
          <w:szCs w:val="28"/>
        </w:rPr>
        <w:t>освоения слепыми обучающимися АООП НОО с учётом:</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lastRenderedPageBreak/>
        <w:t>результатов мониторинговых исследований разного уровня (федерального, регионального, муниципального);</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условий реализации АООП НОО;</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особенностей контингента обучающихся.</w:t>
      </w:r>
    </w:p>
    <w:p w:rsidR="006C480D" w:rsidRPr="00010F4F" w:rsidRDefault="006C480D" w:rsidP="00C431F6">
      <w:pPr>
        <w:pStyle w:val="ab"/>
        <w:spacing w:line="360" w:lineRule="auto"/>
        <w:ind w:firstLine="0"/>
        <w:contextualSpacing/>
        <w:jc w:val="center"/>
        <w:outlineLvl w:val="1"/>
        <w:rPr>
          <w:rFonts w:ascii="Times New Roman" w:hAnsi="Times New Roman"/>
          <w:b/>
          <w:color w:val="auto"/>
          <w:sz w:val="28"/>
          <w:szCs w:val="28"/>
        </w:rPr>
      </w:pPr>
      <w:r w:rsidRPr="00010F4F">
        <w:rPr>
          <w:rFonts w:ascii="Times New Roman" w:hAnsi="Times New Roman"/>
          <w:b/>
          <w:color w:val="auto"/>
          <w:sz w:val="28"/>
          <w:szCs w:val="28"/>
        </w:rPr>
        <w:t>3.2. Содержательный раздел</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3.2.1.</w:t>
      </w:r>
      <w:r w:rsidRPr="00010F4F">
        <w:rPr>
          <w:rFonts w:ascii="Cambria Math" w:hAnsi="Cambria Math" w:cs="Cambria Math"/>
          <w:b/>
          <w:sz w:val="28"/>
          <w:szCs w:val="28"/>
        </w:rPr>
        <w:t> </w:t>
      </w:r>
      <w:r w:rsidRPr="00010F4F">
        <w:rPr>
          <w:rFonts w:ascii="Times New Roman" w:hAnsi="Times New Roman"/>
          <w:b/>
          <w:sz w:val="28"/>
          <w:szCs w:val="28"/>
        </w:rPr>
        <w:t>Программа формирования универсальных учебных действий</w:t>
      </w:r>
      <w:r w:rsidRPr="00010F4F">
        <w:rPr>
          <w:rFonts w:ascii="MS Mincho" w:eastAsia="MS Mincho" w:hAnsi="MS Mincho" w:cs="MS Mincho" w:hint="eastAsia"/>
          <w:b/>
          <w:sz w:val="28"/>
          <w:szCs w:val="28"/>
        </w:rPr>
        <w:t> </w:t>
      </w:r>
      <w:r w:rsidRPr="00010F4F">
        <w:rPr>
          <w:rFonts w:ascii="Times New Roman" w:hAnsi="Times New Roman"/>
          <w:b/>
          <w:sz w:val="28"/>
          <w:szCs w:val="28"/>
        </w:rPr>
        <w:t xml:space="preserve"> у слепых обучающихся</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Программа формирования универсальных учебных дейст</w:t>
      </w:r>
      <w:r w:rsidRPr="00010F4F">
        <w:rPr>
          <w:rFonts w:ascii="Times New Roman" w:hAnsi="Times New Roman" w:cs="Times New Roman"/>
          <w:color w:val="auto"/>
          <w:spacing w:val="2"/>
          <w:sz w:val="28"/>
          <w:szCs w:val="28"/>
        </w:rPr>
        <w:t xml:space="preserve">вий (далее - </w:t>
      </w:r>
      <w:r w:rsidRPr="00010F4F">
        <w:rPr>
          <w:rFonts w:ascii="Times New Roman" w:hAnsi="Times New Roman" w:cs="Times New Roman"/>
          <w:color w:val="auto"/>
          <w:sz w:val="28"/>
          <w:szCs w:val="28"/>
        </w:rPr>
        <w:t xml:space="preserve">программа УУД) </w:t>
      </w:r>
      <w:r w:rsidRPr="00010F4F">
        <w:rPr>
          <w:rFonts w:ascii="Times New Roman" w:hAnsi="Times New Roman" w:cs="Times New Roman"/>
          <w:color w:val="auto"/>
          <w:spacing w:val="-2"/>
          <w:sz w:val="28"/>
          <w:szCs w:val="28"/>
        </w:rPr>
        <w:t>конкретизирует требования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2"/>
          <w:sz w:val="28"/>
          <w:szCs w:val="28"/>
        </w:rPr>
        <w:t>Стандарта к личностным, метапредметным и предметным результатам освоения АООП НОО для слепых обучающихся и служит основой для разработки примерных программ учебных предметов, курсов коррекционно-развивающей области.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Программа формирования УУД направлена на обеспечение системно­деятельностного подхода, положенного в основу Стандарта, и призвана </w:t>
      </w:r>
      <w:r w:rsidRPr="00010F4F">
        <w:rPr>
          <w:rFonts w:ascii="Times New Roman" w:hAnsi="Times New Roman" w:cs="Times New Roman"/>
          <w:color w:val="auto"/>
          <w:sz w:val="28"/>
          <w:szCs w:val="28"/>
        </w:rPr>
        <w:t>способствовать реализации развивающего потенциала начального обще</w:t>
      </w:r>
      <w:r w:rsidRPr="00010F4F">
        <w:rPr>
          <w:rFonts w:ascii="Times New Roman" w:hAnsi="Times New Roman" w:cs="Times New Roman"/>
          <w:color w:val="auto"/>
          <w:spacing w:val="2"/>
          <w:sz w:val="28"/>
          <w:szCs w:val="28"/>
        </w:rPr>
        <w:t>го образования слепых обучающихся с учетом их особых образовательных потребностей, развитию системы УУД</w:t>
      </w:r>
      <w:r w:rsidRPr="00010F4F">
        <w:rPr>
          <w:rFonts w:ascii="Times New Roman" w:hAnsi="Times New Roman" w:cs="Times New Roman"/>
          <w:color w:val="auto"/>
          <w:sz w:val="28"/>
          <w:szCs w:val="28"/>
        </w:rPr>
        <w:t>, выступающей как инвариантная основа образова</w:t>
      </w:r>
      <w:r w:rsidRPr="00010F4F">
        <w:rPr>
          <w:rFonts w:ascii="Times New Roman" w:hAnsi="Times New Roman" w:cs="Times New Roman"/>
          <w:color w:val="auto"/>
          <w:spacing w:val="2"/>
          <w:sz w:val="28"/>
          <w:szCs w:val="28"/>
        </w:rPr>
        <w:t xml:space="preserve">тельного процесса и обеспечивающей слепым обучающимся умение </w:t>
      </w:r>
      <w:r w:rsidRPr="00010F4F">
        <w:rPr>
          <w:rFonts w:ascii="Times New Roman" w:hAnsi="Times New Roman" w:cs="Times New Roman"/>
          <w:color w:val="auto"/>
          <w:sz w:val="28"/>
          <w:szCs w:val="28"/>
        </w:rPr>
        <w:t>учиться, способность к саморазвитию и самосовершенствованию. Это достигается путём освоения слепыми обучающи</w:t>
      </w:r>
      <w:r w:rsidRPr="00010F4F">
        <w:rPr>
          <w:rFonts w:ascii="Times New Roman" w:hAnsi="Times New Roman" w:cs="Times New Roman"/>
          <w:color w:val="auto"/>
          <w:spacing w:val="2"/>
          <w:sz w:val="28"/>
          <w:szCs w:val="28"/>
        </w:rPr>
        <w:t xml:space="preserve">мися конкретных предметных знаний и навыков в рамках </w:t>
      </w:r>
      <w:r w:rsidRPr="00010F4F">
        <w:rPr>
          <w:rFonts w:ascii="Times New Roman" w:hAnsi="Times New Roman" w:cs="Times New Roman"/>
          <w:color w:val="auto"/>
          <w:sz w:val="28"/>
          <w:szCs w:val="28"/>
        </w:rPr>
        <w:t>отдельных дисциплин, способов сенсорно-перцептивной деятельности, компенсаторных умений и навыков в рамках курсов коррекционно-развивающей области, сознательного, активного присвоения нового социального опыта. При этом знания, умения и навыки рассматриваются как производные от соот</w:t>
      </w:r>
      <w:r w:rsidRPr="00010F4F">
        <w:rPr>
          <w:rFonts w:ascii="Times New Roman" w:hAnsi="Times New Roman" w:cs="Times New Roman"/>
          <w:color w:val="auto"/>
          <w:spacing w:val="2"/>
          <w:sz w:val="28"/>
          <w:szCs w:val="28"/>
        </w:rPr>
        <w:t xml:space="preserve">ветствующих видов целенаправленных действий, если они формируются, применяются и сохраняются в тесной связи </w:t>
      </w:r>
      <w:r w:rsidRPr="00010F4F">
        <w:rPr>
          <w:rFonts w:ascii="Times New Roman" w:hAnsi="Times New Roman" w:cs="Times New Roman"/>
          <w:color w:val="auto"/>
          <w:sz w:val="28"/>
          <w:szCs w:val="28"/>
        </w:rPr>
        <w:t>с активными действиями самих обучающихся. Качество усвоения знаний, умений и навыков определяется освоением ими универсальных учебных действий.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Программа формирования УУД слепых обучающихся: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устанавливает ценностные ориентиры начального общего образования данной группы обучающихся;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определяет понятие, функции, состав и характеристики универсальных учебных действий, доступных для освоения слепым обучающимся;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выявляет связь универсальных учебных действий с содержанием учебных предметов, курсов коррекционно-развивающей области;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определяет условия, обеспечивающие преемственность про</w:t>
      </w:r>
      <w:r w:rsidRPr="00010F4F">
        <w:rPr>
          <w:rFonts w:ascii="Times New Roman" w:hAnsi="Times New Roman" w:cs="Times New Roman"/>
          <w:color w:val="auto"/>
          <w:sz w:val="28"/>
          <w:szCs w:val="28"/>
        </w:rPr>
        <w:t>граммы формирования УУД у слепых обучающихся при переходе от начального к основному общему образованию.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УУД, обобщенных способов действий выступает основой реализации ценностных ориентиров общего образования в единстве процессов обучения и воспитания, познавательного и личностного развития обучающихся, обеспечивает высокую эффективность решения жизненных задач, возможность саморазвития слепых.</w:t>
      </w:r>
    </w:p>
    <w:p w:rsidR="006C480D" w:rsidRPr="00010F4F" w:rsidRDefault="006C480D" w:rsidP="00C431F6">
      <w:pPr>
        <w:pStyle w:val="3"/>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b w:val="0"/>
          <w:i w:val="0"/>
          <w:color w:val="auto"/>
          <w:spacing w:val="2"/>
          <w:sz w:val="28"/>
          <w:szCs w:val="28"/>
        </w:rPr>
        <w:t>Ценностными ориентирами начального общего образования слепых обучающихся выступают</w:t>
      </w:r>
      <w:r w:rsidRPr="00010F4F">
        <w:rPr>
          <w:rFonts w:ascii="Times New Roman" w:hAnsi="Times New Roman" w:cs="Times New Roman"/>
          <w:i w:val="0"/>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w:t>
      </w:r>
      <w:r w:rsidRPr="00010F4F">
        <w:rPr>
          <w:rFonts w:ascii="MS Mincho" w:eastAsia="MS Mincho" w:hAnsi="MS Mincho" w:cs="MS Mincho" w:hint="eastAsia"/>
          <w:color w:val="auto"/>
          <w:spacing w:val="-2"/>
          <w:sz w:val="28"/>
          <w:szCs w:val="28"/>
        </w:rPr>
        <w:t> </w:t>
      </w:r>
      <w:r w:rsidRPr="00010F4F">
        <w:rPr>
          <w:rFonts w:ascii="Times New Roman" w:hAnsi="Times New Roman" w:cs="Times New Roman"/>
          <w:b/>
          <w:bCs/>
          <w:i/>
          <w:iCs/>
          <w:color w:val="auto"/>
          <w:spacing w:val="-2"/>
          <w:sz w:val="28"/>
          <w:szCs w:val="28"/>
        </w:rPr>
        <w:t>формирование основ гражданской идентичности лич</w:t>
      </w:r>
      <w:r w:rsidRPr="00010F4F">
        <w:rPr>
          <w:rFonts w:ascii="Times New Roman" w:hAnsi="Times New Roman" w:cs="Times New Roman"/>
          <w:b/>
          <w:bCs/>
          <w:i/>
          <w:iCs/>
          <w:color w:val="auto"/>
          <w:sz w:val="28"/>
          <w:szCs w:val="28"/>
        </w:rPr>
        <w:t xml:space="preserve">ности </w:t>
      </w:r>
      <w:r w:rsidRPr="00010F4F">
        <w:rPr>
          <w:rFonts w:ascii="Times New Roman" w:hAnsi="Times New Roman" w:cs="Times New Roman"/>
          <w:color w:val="auto"/>
          <w:sz w:val="28"/>
          <w:szCs w:val="28"/>
        </w:rPr>
        <w:t>на основе: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чувства сопричастности и гордости за свою Родину, страну, народ и историю, сопричастности с обществом;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восприятия мира как единого и целостного при разнообразии культур, национальностей, религий; уважения истории и культуры каждого народа;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color w:val="auto"/>
          <w:sz w:val="28"/>
          <w:szCs w:val="28"/>
        </w:rPr>
        <w:t>•</w:t>
      </w:r>
      <w:r w:rsidRPr="00010F4F">
        <w:rPr>
          <w:rFonts w:ascii="MS Mincho" w:eastAsia="MS Mincho" w:hAnsi="MS Mincho" w:cs="MS Mincho" w:hint="eastAsia"/>
          <w:color w:val="auto"/>
          <w:sz w:val="28"/>
          <w:szCs w:val="28"/>
        </w:rPr>
        <w:t> </w:t>
      </w:r>
      <w:r w:rsidRPr="00010F4F">
        <w:rPr>
          <w:rFonts w:ascii="Times New Roman" w:hAnsi="Times New Roman" w:cs="Times New Roman"/>
          <w:b/>
          <w:bCs/>
          <w:i/>
          <w:iCs/>
          <w:color w:val="auto"/>
          <w:sz w:val="28"/>
          <w:szCs w:val="28"/>
        </w:rPr>
        <w:t xml:space="preserve">формирование психологических условий развития общения, сотрудничества </w:t>
      </w:r>
      <w:r w:rsidRPr="00010F4F">
        <w:rPr>
          <w:rFonts w:ascii="Times New Roman" w:hAnsi="Times New Roman" w:cs="Times New Roman"/>
          <w:color w:val="auto"/>
          <w:sz w:val="28"/>
          <w:szCs w:val="28"/>
        </w:rPr>
        <w:t>на основе: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проявления</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доброжелательности, доверия и внимания к людям, готовности к сотрудничеству и дружбе, оказанию помощи тем, кто в ней нуждается;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владения способами коммуникативной деятельности в условиях зрительной депривации;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использования компенсаторных способов для решения различных коммуникативных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опоры на опыт взаимодействия в системе координат «слепой-зрячий», «слепой-слепой»;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w:t>
      </w:r>
      <w:r w:rsidRPr="00010F4F">
        <w:rPr>
          <w:rFonts w:ascii="MS Mincho" w:eastAsia="MS Mincho" w:hAnsi="MS Mincho" w:cs="MS Mincho" w:hint="eastAsia"/>
          <w:color w:val="auto"/>
          <w:spacing w:val="2"/>
          <w:sz w:val="28"/>
          <w:szCs w:val="28"/>
        </w:rPr>
        <w:t> </w:t>
      </w:r>
      <w:r w:rsidRPr="00010F4F">
        <w:rPr>
          <w:rFonts w:ascii="Times New Roman" w:hAnsi="Times New Roman" w:cs="Times New Roman"/>
          <w:b/>
          <w:bCs/>
          <w:i/>
          <w:iCs/>
          <w:color w:val="auto"/>
          <w:spacing w:val="2"/>
          <w:sz w:val="28"/>
          <w:szCs w:val="28"/>
        </w:rPr>
        <w:t xml:space="preserve">развитие ценностно­смысловой сферы личности </w:t>
      </w:r>
      <w:r w:rsidRPr="00010F4F">
        <w:rPr>
          <w:rFonts w:ascii="Times New Roman" w:hAnsi="Times New Roman" w:cs="Times New Roman"/>
          <w:color w:val="auto"/>
          <w:spacing w:val="2"/>
          <w:sz w:val="28"/>
          <w:szCs w:val="28"/>
        </w:rPr>
        <w:t xml:space="preserve">на </w:t>
      </w:r>
      <w:r w:rsidRPr="00010F4F">
        <w:rPr>
          <w:rFonts w:ascii="Times New Roman" w:hAnsi="Times New Roman" w:cs="Times New Roman"/>
          <w:color w:val="auto"/>
          <w:spacing w:val="-2"/>
          <w:sz w:val="28"/>
          <w:szCs w:val="28"/>
        </w:rPr>
        <w:t>основе общечеловеческих принципов нравственности и гуманизма: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принятия и уважения ценностей семьи и образовательной организации, коллектива и стремления следовать им;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ориентации в нравственном содержании и смысле</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-принятия позиции активности, самостоятельности и независимости в доступных для освоения и осуществления видах и способах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MS Mincho" w:eastAsia="MS Mincho" w:hAnsi="MS Mincho" w:cs="MS Mincho" w:hint="eastAsia"/>
          <w:color w:val="auto"/>
          <w:sz w:val="28"/>
          <w:szCs w:val="28"/>
        </w:rPr>
        <w:t> </w:t>
      </w:r>
      <w:r w:rsidRPr="00010F4F">
        <w:rPr>
          <w:rFonts w:ascii="Times New Roman" w:hAnsi="Times New Roman" w:cs="Times New Roman"/>
          <w:b/>
          <w:bCs/>
          <w:i/>
          <w:iCs/>
          <w:color w:val="auto"/>
          <w:sz w:val="28"/>
          <w:szCs w:val="28"/>
        </w:rPr>
        <w:t xml:space="preserve">развитие умения учиться </w:t>
      </w:r>
      <w:r w:rsidRPr="00010F4F">
        <w:rPr>
          <w:rFonts w:ascii="Times New Roman" w:hAnsi="Times New Roman" w:cs="Times New Roman"/>
          <w:color w:val="auto"/>
          <w:sz w:val="28"/>
          <w:szCs w:val="28"/>
        </w:rPr>
        <w:t>на основе: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понимания значения учения;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восприятия «образа Я» как субъекта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развития широких познавательных интересов, инициативы и любознательности, мотивов познания и творчества;</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формирования умения учиться и способности к организации своей деятельности (планированию, контролю, оценке);</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развитие чувственной основы познания, формирование компенсаторных способов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lastRenderedPageBreak/>
        <w:t>- использования компенсаторных способов для решения различных учебно-познавательных задач;</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w:t>
      </w:r>
      <w:r w:rsidRPr="00010F4F">
        <w:rPr>
          <w:rFonts w:ascii="MS Mincho" w:eastAsia="MS Mincho" w:hAnsi="MS Mincho" w:cs="MS Mincho" w:hint="eastAsia"/>
          <w:color w:val="auto"/>
          <w:spacing w:val="-2"/>
          <w:sz w:val="28"/>
          <w:szCs w:val="28"/>
        </w:rPr>
        <w:t> </w:t>
      </w:r>
      <w:r w:rsidRPr="00010F4F">
        <w:rPr>
          <w:rFonts w:ascii="Times New Roman" w:hAnsi="Times New Roman" w:cs="Times New Roman"/>
          <w:b/>
          <w:bCs/>
          <w:i/>
          <w:iCs/>
          <w:color w:val="auto"/>
          <w:spacing w:val="-2"/>
          <w:sz w:val="28"/>
          <w:szCs w:val="28"/>
        </w:rPr>
        <w:t xml:space="preserve">развитие самостоятельности, инициативы и ответственности личности </w:t>
      </w:r>
      <w:r w:rsidRPr="00010F4F">
        <w:rPr>
          <w:rFonts w:ascii="Times New Roman" w:hAnsi="Times New Roman" w:cs="Times New Roman"/>
          <w:color w:val="auto"/>
          <w:spacing w:val="-2"/>
          <w:sz w:val="28"/>
          <w:szCs w:val="28"/>
        </w:rPr>
        <w:t>на основе: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формирования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умение адекватно их оценивать;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 xml:space="preserve">развития готовности к самостоятельным поступкам и </w:t>
      </w:r>
      <w:r w:rsidRPr="00010F4F">
        <w:rPr>
          <w:rFonts w:ascii="Times New Roman" w:hAnsi="Times New Roman" w:cs="Times New Roman"/>
          <w:color w:val="auto"/>
          <w:sz w:val="28"/>
          <w:szCs w:val="28"/>
        </w:rPr>
        <w:t>действиям, ответственности за их результаты;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формирования целеустремлённости и настойчивости в </w:t>
      </w:r>
      <w:r w:rsidRPr="00010F4F">
        <w:rPr>
          <w:rFonts w:ascii="Times New Roman" w:hAnsi="Times New Roman" w:cs="Times New Roman"/>
          <w:color w:val="auto"/>
          <w:spacing w:val="-4"/>
          <w:sz w:val="28"/>
          <w:szCs w:val="28"/>
        </w:rPr>
        <w:t>достижении целей, готовности к преодолению трудностей, жиз</w:t>
      </w:r>
      <w:r w:rsidRPr="00010F4F">
        <w:rPr>
          <w:rFonts w:ascii="Times New Roman" w:hAnsi="Times New Roman" w:cs="Times New Roman"/>
          <w:color w:val="auto"/>
          <w:sz w:val="28"/>
          <w:szCs w:val="28"/>
        </w:rPr>
        <w:t>ненного оптимизма;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формирования умения избегать ситуаций, представляющих угрозу жизни, здоровью, безопасности личности;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формирования способности уважать окружающих и результаты труда других людей.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Формирование у слепых обучающихся универсальных учебных действий, представляющих </w:t>
      </w:r>
      <w:r w:rsidRPr="00010F4F">
        <w:rPr>
          <w:rFonts w:ascii="Times New Roman" w:hAnsi="Times New Roman" w:cs="Times New Roman"/>
          <w:color w:val="auto"/>
          <w:sz w:val="28"/>
          <w:szCs w:val="28"/>
        </w:rPr>
        <w:t xml:space="preserve">обобщённые действия, открывает слепым обучающимся </w:t>
      </w:r>
      <w:r w:rsidRPr="00010F4F">
        <w:rPr>
          <w:rFonts w:ascii="Times New Roman" w:hAnsi="Times New Roman" w:cs="Times New Roman"/>
          <w:color w:val="auto"/>
          <w:spacing w:val="-4"/>
          <w:sz w:val="28"/>
          <w:szCs w:val="28"/>
        </w:rPr>
        <w:t>возможность широкой ориентации в учебных предметах, в строении учебной деятельности,</w:t>
      </w:r>
      <w:r w:rsidRPr="00010F4F">
        <w:rPr>
          <w:rFonts w:ascii="Times New Roman" w:hAnsi="Times New Roman" w:cs="Times New Roman"/>
          <w:color w:val="auto"/>
          <w:spacing w:val="-2"/>
          <w:sz w:val="28"/>
          <w:szCs w:val="28"/>
        </w:rPr>
        <w:t xml:space="preserve"> способствует осво</w:t>
      </w:r>
      <w:r w:rsidRPr="00010F4F">
        <w:rPr>
          <w:rFonts w:ascii="Times New Roman" w:hAnsi="Times New Roman" w:cs="Times New Roman"/>
          <w:color w:val="auto"/>
          <w:spacing w:val="-4"/>
          <w:sz w:val="28"/>
          <w:szCs w:val="28"/>
        </w:rPr>
        <w:t>ению слепыми обучающимися всех компонентов учебной деятельности, развитию познавательных и учебных мотивов.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z w:val="28"/>
          <w:szCs w:val="28"/>
        </w:rPr>
        <w:t>Функции универсальных учебных действий: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обеспечение возможности слепому обучающемуся самостоятель</w:t>
      </w:r>
      <w:r w:rsidRPr="00010F4F">
        <w:rPr>
          <w:rFonts w:ascii="Times New Roman" w:hAnsi="Times New Roman" w:cs="Times New Roman"/>
          <w:color w:val="auto"/>
          <w:sz w:val="28"/>
          <w:szCs w:val="28"/>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создание условий для гармоничного развития личности </w:t>
      </w:r>
      <w:r w:rsidRPr="00010F4F">
        <w:rPr>
          <w:rFonts w:ascii="Times New Roman" w:hAnsi="Times New Roman" w:cs="Times New Roman"/>
          <w:color w:val="auto"/>
          <w:spacing w:val="2"/>
          <w:sz w:val="28"/>
          <w:szCs w:val="28"/>
        </w:rPr>
        <w:t xml:space="preserve">и её самореализации; обеспечение успешного усвоения знаний, </w:t>
      </w:r>
      <w:r w:rsidRPr="00010F4F">
        <w:rPr>
          <w:rFonts w:ascii="Times New Roman" w:hAnsi="Times New Roman" w:cs="Times New Roman"/>
          <w:color w:val="auto"/>
          <w:sz w:val="28"/>
          <w:szCs w:val="28"/>
        </w:rPr>
        <w:t xml:space="preserve">умений, навыков в любой предметной и коррекционно-развивающей области;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обеспечение возможности социальной адаптации и интеграции слепых обучающихся в учебно-познавательную среду обучающихся, не имеющих ограничений по возможностям здоровья;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обеспечение преемственности учебно-познавательного процесса.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010F4F">
        <w:rPr>
          <w:rFonts w:ascii="Times New Roman" w:hAnsi="Times New Roman" w:cs="Times New Roman"/>
          <w:color w:val="auto"/>
          <w:spacing w:val="-2"/>
          <w:sz w:val="28"/>
          <w:szCs w:val="28"/>
        </w:rPr>
        <w:t xml:space="preserve">тер; обеспечивают целостность общекультурного, личностного </w:t>
      </w:r>
      <w:r w:rsidRPr="00010F4F">
        <w:rPr>
          <w:rFonts w:ascii="Times New Roman" w:hAnsi="Times New Roman" w:cs="Times New Roman"/>
          <w:color w:val="auto"/>
          <w:sz w:val="28"/>
          <w:szCs w:val="28"/>
        </w:rPr>
        <w:t>и познавательного развития и саморазвития личности; обес</w:t>
      </w:r>
      <w:r w:rsidRPr="00010F4F">
        <w:rPr>
          <w:rFonts w:ascii="Times New Roman" w:hAnsi="Times New Roman" w:cs="Times New Roman"/>
          <w:color w:val="auto"/>
          <w:spacing w:val="2"/>
          <w:sz w:val="28"/>
          <w:szCs w:val="28"/>
        </w:rPr>
        <w:t xml:space="preserve">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её </w:t>
      </w:r>
      <w:r w:rsidRPr="00010F4F">
        <w:rPr>
          <w:rFonts w:ascii="Times New Roman" w:hAnsi="Times New Roman" w:cs="Times New Roman"/>
          <w:color w:val="auto"/>
          <w:sz w:val="28"/>
          <w:szCs w:val="28"/>
        </w:rPr>
        <w:t xml:space="preserve">предметного содержания. </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color w:val="auto"/>
          <w:spacing w:val="2"/>
          <w:sz w:val="28"/>
          <w:szCs w:val="28"/>
        </w:rPr>
        <w:t>Универсальные учебные действия обеспечивают этапы</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усвоения учебного содержания, развития их самостоятельности и определенной независимости от зрячих.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Программа УУД направлена на формирование у слепых обучающихся </w:t>
      </w:r>
      <w:r w:rsidRPr="00010F4F">
        <w:rPr>
          <w:rFonts w:ascii="Times New Roman" w:hAnsi="Times New Roman" w:cs="Times New Roman"/>
          <w:bCs/>
          <w:iCs/>
          <w:color w:val="auto"/>
          <w:spacing w:val="2"/>
          <w:sz w:val="28"/>
          <w:szCs w:val="28"/>
        </w:rPr>
        <w:t>личностных</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bCs/>
          <w:iCs/>
          <w:color w:val="auto"/>
          <w:spacing w:val="2"/>
          <w:sz w:val="28"/>
          <w:szCs w:val="28"/>
        </w:rPr>
        <w:t>регуля</w:t>
      </w:r>
      <w:r w:rsidRPr="00010F4F">
        <w:rPr>
          <w:rFonts w:ascii="Times New Roman" w:hAnsi="Times New Roman" w:cs="Times New Roman"/>
          <w:bCs/>
          <w:iCs/>
          <w:color w:val="auto"/>
          <w:spacing w:val="4"/>
          <w:sz w:val="28"/>
          <w:szCs w:val="28"/>
        </w:rPr>
        <w:t>тивных</w:t>
      </w:r>
      <w:r w:rsidRPr="00010F4F">
        <w:rPr>
          <w:rFonts w:ascii="Times New Roman" w:hAnsi="Times New Roman" w:cs="Times New Roman"/>
          <w:color w:val="auto"/>
          <w:spacing w:val="4"/>
          <w:sz w:val="28"/>
          <w:szCs w:val="28"/>
        </w:rPr>
        <w:t xml:space="preserve">, </w:t>
      </w:r>
      <w:r w:rsidRPr="00010F4F">
        <w:rPr>
          <w:rFonts w:ascii="Times New Roman" w:hAnsi="Times New Roman" w:cs="Times New Roman"/>
          <w:bCs/>
          <w:iCs/>
          <w:color w:val="auto"/>
          <w:sz w:val="28"/>
          <w:szCs w:val="28"/>
        </w:rPr>
        <w:t xml:space="preserve">познавательных </w:t>
      </w:r>
      <w:r w:rsidRPr="00010F4F">
        <w:rPr>
          <w:rFonts w:ascii="Times New Roman" w:hAnsi="Times New Roman" w:cs="Times New Roman"/>
          <w:color w:val="auto"/>
          <w:sz w:val="28"/>
          <w:szCs w:val="28"/>
        </w:rPr>
        <w:t xml:space="preserve">и </w:t>
      </w:r>
      <w:r w:rsidRPr="00010F4F">
        <w:rPr>
          <w:rFonts w:ascii="Times New Roman" w:hAnsi="Times New Roman" w:cs="Times New Roman"/>
          <w:bCs/>
          <w:iCs/>
          <w:color w:val="auto"/>
          <w:sz w:val="28"/>
          <w:szCs w:val="28"/>
        </w:rPr>
        <w:t>коммуникативных</w:t>
      </w:r>
      <w:r>
        <w:rPr>
          <w:rFonts w:ascii="Times New Roman" w:hAnsi="Times New Roman" w:cs="Times New Roman"/>
          <w:bCs/>
          <w:iCs/>
          <w:color w:val="auto"/>
          <w:sz w:val="28"/>
          <w:szCs w:val="28"/>
        </w:rPr>
        <w:t xml:space="preserve"> </w:t>
      </w:r>
      <w:r w:rsidRPr="00010F4F">
        <w:rPr>
          <w:rFonts w:ascii="Times New Roman" w:hAnsi="Times New Roman" w:cs="Times New Roman"/>
          <w:bCs/>
          <w:iCs/>
          <w:color w:val="auto"/>
          <w:sz w:val="28"/>
          <w:szCs w:val="28"/>
        </w:rPr>
        <w:t>учебных действий</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color w:val="auto"/>
          <w:sz w:val="28"/>
          <w:szCs w:val="28"/>
          <w:u w:val="single"/>
        </w:rPr>
        <w:t>Личностные универсальные учебные действия</w:t>
      </w:r>
      <w:r w:rsidRPr="00010F4F">
        <w:rPr>
          <w:rFonts w:ascii="Times New Roman" w:hAnsi="Times New Roman" w:cs="Times New Roman"/>
          <w:i w:val="0"/>
          <w:color w:val="auto"/>
          <w:sz w:val="28"/>
          <w:szCs w:val="28"/>
        </w:rPr>
        <w:t xml:space="preserve"> включают: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внутреннюю позиция обучающегося на уровне положитель</w:t>
      </w:r>
      <w:r w:rsidRPr="00010F4F">
        <w:rPr>
          <w:rFonts w:ascii="Times New Roman" w:hAnsi="Times New Roman" w:cs="Times New Roman"/>
          <w:color w:val="auto"/>
          <w:spacing w:val="4"/>
          <w:sz w:val="28"/>
          <w:szCs w:val="28"/>
        </w:rPr>
        <w:t xml:space="preserve">ного отношения к школе, ориентацию на содержательные моменты школьной действительности и принятия образца </w:t>
      </w:r>
      <w:r w:rsidRPr="00010F4F">
        <w:rPr>
          <w:rFonts w:ascii="Times New Roman" w:hAnsi="Times New Roman" w:cs="Times New Roman"/>
          <w:color w:val="auto"/>
          <w:sz w:val="28"/>
          <w:szCs w:val="28"/>
        </w:rPr>
        <w:t>«хорошего ученика»;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мотивационную основу учебной деятельности, </w:t>
      </w:r>
      <w:r w:rsidRPr="00010F4F">
        <w:rPr>
          <w:rFonts w:ascii="Times New Roman" w:hAnsi="Times New Roman" w:cs="Times New Roman"/>
          <w:color w:val="auto"/>
          <w:sz w:val="28"/>
          <w:szCs w:val="28"/>
        </w:rPr>
        <w:t>включающую социальные, учебно-познавательные и внешние мотивы;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учебно-познавательный интерес к учебному материалу;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потребности в сенсорно-перцептивной деятельности, способность к использованию адекватных учебным задачам способов чувственного познания;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 xml:space="preserve">ориентацию на понимание причин успеха/неуспеха в учебной </w:t>
      </w:r>
      <w:r w:rsidRPr="00010F4F">
        <w:rPr>
          <w:rFonts w:ascii="Times New Roman" w:hAnsi="Times New Roman" w:cs="Times New Roman"/>
          <w:color w:val="auto"/>
          <w:spacing w:val="2"/>
          <w:sz w:val="28"/>
          <w:szCs w:val="28"/>
        </w:rPr>
        <w:t xml:space="preserve">деятельности, </w:t>
      </w:r>
      <w:r w:rsidRPr="00010F4F">
        <w:rPr>
          <w:rFonts w:ascii="Times New Roman" w:hAnsi="Times New Roman" w:cs="Times New Roman"/>
          <w:color w:val="auto"/>
          <w:sz w:val="28"/>
          <w:szCs w:val="28"/>
        </w:rPr>
        <w:t>на понимание оценок учителей, сверстников, родителей;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способность к оценке своей учебной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4"/>
          <w:sz w:val="28"/>
          <w:szCs w:val="28"/>
        </w:rPr>
        <w:lastRenderedPageBreak/>
        <w:t>способность к осмыслению социального окружения, своего места в нем, принятие соответствующих возрасту ценностей и социальных ролей</w:t>
      </w:r>
      <w:r w:rsidRPr="00010F4F">
        <w:rPr>
          <w:rFonts w:ascii="Times New Roman" w:hAnsi="Times New Roman" w:cs="Times New Roman"/>
          <w:color w:val="auto"/>
          <w:spacing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основных моральных норм и ориентацию на их выполнение;</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 xml:space="preserve">установку на здоровый образ жизни </w:t>
      </w:r>
      <w:r w:rsidRPr="00010F4F">
        <w:rPr>
          <w:rFonts w:ascii="Times New Roman" w:hAnsi="Times New Roman" w:cs="Times New Roman"/>
          <w:iCs/>
          <w:color w:val="auto"/>
          <w:sz w:val="28"/>
          <w:szCs w:val="28"/>
        </w:rPr>
        <w:t>(в том числе охрану сохранных анализаторов: остаточного зрения, слуха, кожной чувствительности и др.) и реализацию ее в реальном поведении и поступках;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потребность в двигательной активности, мобильность;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ориентацию на самостоятельность, активность, социально-бытовую независимость;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010F4F">
        <w:rPr>
          <w:rFonts w:ascii="Times New Roman" w:hAnsi="Times New Roman" w:cs="Times New Roman"/>
          <w:color w:val="auto"/>
          <w:sz w:val="28"/>
          <w:szCs w:val="28"/>
        </w:rPr>
        <w:t>мам природоохранного, нерасточительного, здоровьесберегающего поведения;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развитие чувства прекрасного и эстетического чувства на основе </w:t>
      </w:r>
      <w:r w:rsidRPr="00010F4F">
        <w:rPr>
          <w:rFonts w:ascii="Times New Roman" w:hAnsi="Times New Roman" w:cs="Times New Roman"/>
          <w:color w:val="auto"/>
          <w:sz w:val="28"/>
          <w:szCs w:val="28"/>
        </w:rPr>
        <w:t>знакомства с мировой и отечественной художественной культурой;</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овладение доступными видами искусства. </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color w:val="auto"/>
          <w:sz w:val="28"/>
          <w:szCs w:val="28"/>
          <w:u w:val="single"/>
        </w:rPr>
        <w:t>Регулятивные универсальные учебные действия</w:t>
      </w:r>
      <w:r w:rsidRPr="00010F4F">
        <w:rPr>
          <w:rFonts w:ascii="Times New Roman" w:hAnsi="Times New Roman" w:cs="Times New Roman"/>
          <w:i w:val="0"/>
          <w:color w:val="auto"/>
          <w:sz w:val="28"/>
          <w:szCs w:val="28"/>
        </w:rPr>
        <w:t xml:space="preserve"> представлены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принимать и сохранять учебную задачу;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учитывать выделенные учителем ориентиры - действия в но</w:t>
      </w:r>
      <w:r w:rsidRPr="00010F4F">
        <w:rPr>
          <w:rFonts w:ascii="Times New Roman" w:hAnsi="Times New Roman" w:cs="Times New Roman"/>
          <w:color w:val="auto"/>
          <w:sz w:val="28"/>
          <w:szCs w:val="28"/>
        </w:rPr>
        <w:t>вом учебном материале в сотрудничестве с учителем;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осуществлять итоговый и пошаговый контроль по резуль</w:t>
      </w:r>
      <w:r w:rsidRPr="00010F4F">
        <w:rPr>
          <w:rFonts w:ascii="Times New Roman" w:hAnsi="Times New Roman" w:cs="Times New Roman"/>
          <w:color w:val="auto"/>
          <w:sz w:val="28"/>
          <w:szCs w:val="28"/>
        </w:rPr>
        <w:t>тату;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оценивать правильность выполнения действия на уровне </w:t>
      </w:r>
      <w:r w:rsidRPr="00010F4F">
        <w:rPr>
          <w:rFonts w:ascii="Times New Roman" w:hAnsi="Times New Roman" w:cs="Times New Roman"/>
          <w:color w:val="auto"/>
          <w:spacing w:val="2"/>
          <w:sz w:val="28"/>
          <w:szCs w:val="28"/>
        </w:rPr>
        <w:t>адекватной ретроспективной оценки соответствия результа</w:t>
      </w:r>
      <w:r w:rsidRPr="00010F4F">
        <w:rPr>
          <w:rFonts w:ascii="Times New Roman" w:hAnsi="Times New Roman" w:cs="Times New Roman"/>
          <w:color w:val="auto"/>
          <w:sz w:val="28"/>
          <w:szCs w:val="28"/>
        </w:rPr>
        <w:t>тов требованиям данной задачи;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адекватно воспринимать предложения и оценку учите</w:t>
      </w:r>
      <w:r w:rsidRPr="00010F4F">
        <w:rPr>
          <w:rFonts w:ascii="Times New Roman" w:hAnsi="Times New Roman" w:cs="Times New Roman"/>
          <w:color w:val="auto"/>
          <w:sz w:val="28"/>
          <w:szCs w:val="28"/>
        </w:rPr>
        <w:t>лей, товарищей, родителей и других людей;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адекватно использовать сохранные анализаторы для формирования компенсаторных способов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lastRenderedPageBreak/>
        <w:t xml:space="preserve">вносить необходимые коррективы в действие после его завершения на основе его оценки и учёта характера сделанных </w:t>
      </w:r>
      <w:r w:rsidRPr="00010F4F">
        <w:rPr>
          <w:rFonts w:ascii="Times New Roman" w:hAnsi="Times New Roman" w:cs="Times New Roman"/>
          <w:color w:val="auto"/>
          <w:sz w:val="28"/>
          <w:szCs w:val="28"/>
        </w:rPr>
        <w:t>ошибок</w:t>
      </w:r>
      <w:r w:rsidRPr="00010F4F">
        <w:rPr>
          <w:rFonts w:ascii="Times New Roman" w:hAnsi="Times New Roman" w:cs="Times New Roman"/>
          <w:color w:val="auto"/>
          <w:spacing w:val="-4"/>
          <w:sz w:val="28"/>
          <w:szCs w:val="28"/>
        </w:rPr>
        <w:t>, использовать запись результатов решения задачи;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 адекватно запрашивать и принимать необходимую практическую помощь;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осуществлять алгоритмизацию действий как основу компенсации.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color w:val="auto"/>
          <w:sz w:val="28"/>
          <w:szCs w:val="28"/>
          <w:u w:val="single"/>
        </w:rPr>
        <w:t>Познавательные универсальные учебные действия</w:t>
      </w:r>
      <w:r w:rsidRPr="00010F4F">
        <w:rPr>
          <w:rFonts w:ascii="Times New Roman" w:hAnsi="Times New Roman" w:cs="Times New Roman"/>
          <w:i w:val="0"/>
          <w:color w:val="auto"/>
          <w:sz w:val="28"/>
          <w:szCs w:val="28"/>
        </w:rPr>
        <w:t xml:space="preserve"> представлены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осуществлять поиск необходимой информации для выполнения учебных заданий, (на основе </w:t>
      </w:r>
      <w:r>
        <w:rPr>
          <w:rFonts w:ascii="Times New Roman" w:hAnsi="Times New Roman" w:cs="Times New Roman"/>
          <w:color w:val="auto"/>
          <w:sz w:val="28"/>
          <w:szCs w:val="28"/>
        </w:rPr>
        <w:t>использования</w:t>
      </w:r>
      <w:r w:rsidRPr="00010F4F">
        <w:rPr>
          <w:rFonts w:ascii="Times New Roman" w:hAnsi="Times New Roman" w:cs="Times New Roman"/>
          <w:color w:val="auto"/>
          <w:sz w:val="28"/>
          <w:szCs w:val="28"/>
        </w:rPr>
        <w:t xml:space="preserve"> 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с использованием учебной литературы, энциклопедий, справочников (включая электронные, </w:t>
      </w:r>
      <w:r w:rsidRPr="00010F4F">
        <w:rPr>
          <w:rFonts w:ascii="Times New Roman" w:hAnsi="Times New Roman" w:cs="Times New Roman"/>
          <w:color w:val="auto"/>
          <w:spacing w:val="-2"/>
          <w:sz w:val="28"/>
          <w:szCs w:val="28"/>
        </w:rPr>
        <w:t xml:space="preserve">цифровые), в открытом информационном пространстве, в том </w:t>
      </w:r>
      <w:r w:rsidRPr="00010F4F">
        <w:rPr>
          <w:rFonts w:ascii="Times New Roman" w:hAnsi="Times New Roman" w:cs="Times New Roman"/>
          <w:color w:val="auto"/>
          <w:sz w:val="28"/>
          <w:szCs w:val="28"/>
        </w:rPr>
        <w:t>числе контролируемом пространстве Интернета;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осуществлять запись (фиксацию) выборочной информации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скорописью, плоскопечатным шрифтом об окружающем мире и о себе самом, в том числе с помощью инструментов ИКТ;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использовать знаково-символические средства, в том чис</w:t>
      </w:r>
      <w:r w:rsidRPr="00010F4F">
        <w:rPr>
          <w:rFonts w:ascii="Times New Roman" w:hAnsi="Times New Roman" w:cs="Times New Roman"/>
          <w:color w:val="auto"/>
          <w:sz w:val="28"/>
          <w:szCs w:val="28"/>
        </w:rPr>
        <w:t>ле модели и схемы, для решения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строить сообщения в устной и письменной форме;</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ориентироваться на разнообразие способов решения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 xml:space="preserve">владеть </w:t>
      </w:r>
      <w:r w:rsidRPr="00010F4F">
        <w:rPr>
          <w:rFonts w:ascii="Times New Roman" w:hAnsi="Times New Roman" w:cs="Times New Roman"/>
          <w:color w:val="auto"/>
          <w:spacing w:val="-2"/>
          <w:sz w:val="28"/>
          <w:szCs w:val="28"/>
        </w:rPr>
        <w:t>основам</w:t>
      </w:r>
      <w:r>
        <w:rPr>
          <w:rFonts w:ascii="Times New Roman" w:hAnsi="Times New Roman" w:cs="Times New Roman"/>
          <w:color w:val="auto"/>
          <w:spacing w:val="-2"/>
          <w:sz w:val="28"/>
          <w:szCs w:val="28"/>
        </w:rPr>
        <w:t>и</w:t>
      </w:r>
      <w:r w:rsidRPr="00010F4F">
        <w:rPr>
          <w:rFonts w:ascii="Times New Roman" w:hAnsi="Times New Roman" w:cs="Times New Roman"/>
          <w:color w:val="auto"/>
          <w:spacing w:val="-2"/>
          <w:sz w:val="28"/>
          <w:szCs w:val="28"/>
        </w:rPr>
        <w:t xml:space="preserve"> смыслового восприятия художественных и позна</w:t>
      </w:r>
      <w:r w:rsidRPr="00010F4F">
        <w:rPr>
          <w:rFonts w:ascii="Times New Roman" w:hAnsi="Times New Roman" w:cs="Times New Roman"/>
          <w:color w:val="auto"/>
          <w:sz w:val="28"/>
          <w:szCs w:val="28"/>
        </w:rPr>
        <w:t>вательных текстов, выделять существенную информацию из сообщений разных видов (в первую очередь текстов);</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осуществлять аналитико-синтетическую деятельность сравнение, сериацию и классификацию, выбирая основания и критерии для указанных логических операций;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устанавливать причинно-</w:t>
      </w:r>
      <w:r w:rsidRPr="00010F4F">
        <w:rPr>
          <w:rFonts w:ascii="Times New Roman" w:hAnsi="Times New Roman" w:cs="Times New Roman"/>
          <w:color w:val="auto"/>
          <w:spacing w:val="2"/>
          <w:sz w:val="28"/>
          <w:szCs w:val="28"/>
        </w:rPr>
        <w:softHyphen/>
        <w:t>следственные связи в изучае</w:t>
      </w:r>
      <w:r w:rsidRPr="00010F4F">
        <w:rPr>
          <w:rFonts w:ascii="Times New Roman" w:hAnsi="Times New Roman" w:cs="Times New Roman"/>
          <w:color w:val="auto"/>
          <w:sz w:val="28"/>
          <w:szCs w:val="28"/>
        </w:rPr>
        <w:t>мом круге явлений;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осуществлять подведение под понятие на основе распознавания объектов, выделения существенных признаков и их синтеза;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устанавливать аналогии;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владеть рядом общих приёмов решения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предупреждать вербализм знаний и умений; устанавливать связь чувственного и логического;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владеть компенсаторными способами познавательной деятельности.</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color w:val="auto"/>
          <w:sz w:val="28"/>
          <w:szCs w:val="28"/>
          <w:u w:val="single"/>
        </w:rPr>
        <w:t>Коммуникативные универсальные учебные действия</w:t>
      </w:r>
      <w:r w:rsidRPr="00010F4F">
        <w:rPr>
          <w:rFonts w:ascii="Times New Roman" w:hAnsi="Times New Roman" w:cs="Times New Roman"/>
          <w:i w:val="0"/>
          <w:color w:val="auto"/>
          <w:sz w:val="28"/>
          <w:szCs w:val="28"/>
        </w:rPr>
        <w:t xml:space="preserve"> представлены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адекватно использовать коммуникативные, прежде все</w:t>
      </w:r>
      <w:r w:rsidRPr="00010F4F">
        <w:rPr>
          <w:rFonts w:ascii="Times New Roman" w:hAnsi="Times New Roman" w:cs="Times New Roman"/>
          <w:color w:val="auto"/>
          <w:sz w:val="28"/>
          <w:szCs w:val="28"/>
        </w:rPr>
        <w:t xml:space="preserve">го </w:t>
      </w:r>
      <w:r w:rsidRPr="00010F4F">
        <w:rPr>
          <w:rFonts w:ascii="Times New Roman" w:hAnsi="Times New Roman" w:cs="Times New Roman"/>
          <w:color w:val="auto"/>
          <w:spacing w:val="-2"/>
          <w:sz w:val="28"/>
          <w:szCs w:val="28"/>
        </w:rPr>
        <w:t xml:space="preserve">речевые, средства для решения различных коммуникативных задач, строить монологическое высказывание </w:t>
      </w:r>
      <w:r w:rsidRPr="00010F4F">
        <w:rPr>
          <w:rFonts w:ascii="Times New Roman" w:hAnsi="Times New Roman" w:cs="Times New Roman"/>
          <w:color w:val="auto"/>
          <w:spacing w:val="2"/>
          <w:sz w:val="28"/>
          <w:szCs w:val="28"/>
        </w:rPr>
        <w:t xml:space="preserve">поддержкой, владеть </w:t>
      </w:r>
      <w:r w:rsidRPr="00010F4F">
        <w:rPr>
          <w:rFonts w:ascii="Times New Roman" w:hAnsi="Times New Roman" w:cs="Times New Roman"/>
          <w:color w:val="auto"/>
          <w:sz w:val="28"/>
          <w:szCs w:val="28"/>
        </w:rPr>
        <w:t>диалогической формой коммуникации, используя, в том чис</w:t>
      </w:r>
      <w:r w:rsidRPr="00010F4F">
        <w:rPr>
          <w:rFonts w:ascii="Times New Roman" w:hAnsi="Times New Roman" w:cs="Times New Roman"/>
          <w:color w:val="auto"/>
          <w:spacing w:val="2"/>
          <w:sz w:val="28"/>
          <w:szCs w:val="28"/>
        </w:rPr>
        <w:t>ле средства и инструменты ИКТ и дистанционного обще</w:t>
      </w:r>
      <w:r w:rsidRPr="00010F4F">
        <w:rPr>
          <w:rFonts w:ascii="Times New Roman" w:hAnsi="Times New Roman" w:cs="Times New Roman"/>
          <w:color w:val="auto"/>
          <w:sz w:val="28"/>
          <w:szCs w:val="28"/>
        </w:rPr>
        <w:t>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учитывать разные мнения и стремиться к координации различных позиций в сотрудничестве;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формулировать собственное мнение и позицию;</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задавать вопросы,</w:t>
      </w:r>
      <w:r>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необходимые для организации собственной деятельности и сотрудничества с партнёром;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адекватно использовать речевые средства для решения </w:t>
      </w:r>
      <w:r w:rsidRPr="00010F4F">
        <w:rPr>
          <w:rFonts w:ascii="Times New Roman" w:hAnsi="Times New Roman" w:cs="Times New Roman"/>
          <w:color w:val="auto"/>
          <w:sz w:val="28"/>
          <w:szCs w:val="28"/>
        </w:rPr>
        <w:t>различных коммуникативных задач, строить монологическое высказывание, владеть диалогической формой речи;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научится адекватно использовать компенсаторные способы, остаточное зрение для решения различных коммуникативных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использовать адекватные невербальные средства общения для взаимодействия с партнером. </w:t>
      </w:r>
    </w:p>
    <w:p w:rsidR="006C480D" w:rsidRPr="00010F4F" w:rsidRDefault="006C480D" w:rsidP="00C431F6">
      <w:pPr>
        <w:pStyle w:val="a9"/>
        <w:spacing w:line="360" w:lineRule="auto"/>
        <w:ind w:firstLine="709"/>
        <w:contextualSpacing/>
        <w:rPr>
          <w:rStyle w:val="13"/>
          <w:rFonts w:cs="Times New Roman"/>
          <w:color w:val="auto"/>
          <w:spacing w:val="2"/>
          <w:sz w:val="28"/>
          <w:szCs w:val="28"/>
        </w:rPr>
      </w:pPr>
      <w:r w:rsidRPr="00010F4F">
        <w:rPr>
          <w:rFonts w:ascii="Times New Roman" w:hAnsi="Times New Roman" w:cs="Times New Roman"/>
          <w:color w:val="auto"/>
          <w:spacing w:val="2"/>
          <w:sz w:val="28"/>
          <w:szCs w:val="28"/>
        </w:rPr>
        <w:t>Формирование универсальных учебных действий, обеспечивающих решение задач общекультурного, ценностно-</w:t>
      </w:r>
      <w:r w:rsidRPr="00010F4F">
        <w:rPr>
          <w:rFonts w:ascii="Times New Roman" w:hAnsi="Times New Roman" w:cs="Times New Roman"/>
          <w:color w:val="auto"/>
          <w:spacing w:val="2"/>
          <w:sz w:val="28"/>
          <w:szCs w:val="28"/>
        </w:rPr>
        <w:softHyphen/>
        <w:t xml:space="preserve">личностного, познавательного развития слепых обучающихся, реализуется в рамках целостного образовательного процесса в </w:t>
      </w:r>
      <w:r w:rsidRPr="00010F4F">
        <w:rPr>
          <w:rFonts w:ascii="Times New Roman" w:hAnsi="Times New Roman" w:cs="Times New Roman"/>
          <w:color w:val="auto"/>
          <w:sz w:val="28"/>
          <w:szCs w:val="28"/>
        </w:rPr>
        <w:t xml:space="preserve">ходе изучения системы учебных предметов и </w:t>
      </w:r>
      <w:r w:rsidRPr="00010F4F">
        <w:rPr>
          <w:rFonts w:ascii="Times New Roman" w:hAnsi="Times New Roman" w:cs="Times New Roman"/>
          <w:color w:val="auto"/>
          <w:sz w:val="28"/>
          <w:szCs w:val="28"/>
        </w:rPr>
        <w:lastRenderedPageBreak/>
        <w:t xml:space="preserve">курсов коррекционно-развивающей области, в </w:t>
      </w:r>
      <w:r w:rsidRPr="00010F4F">
        <w:rPr>
          <w:rFonts w:ascii="Times New Roman" w:hAnsi="Times New Roman" w:cs="Times New Roman"/>
          <w:color w:val="auto"/>
          <w:spacing w:val="2"/>
          <w:sz w:val="28"/>
          <w:szCs w:val="28"/>
        </w:rPr>
        <w:t>условиях внеурочной и внешкольной деятельности</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На ступени начального общего образования </w:t>
      </w:r>
      <w:r w:rsidRPr="00010F4F">
        <w:rPr>
          <w:rFonts w:ascii="Times New Roman" w:hAnsi="Times New Roman" w:cs="Times New Roman"/>
          <w:color w:val="auto"/>
          <w:spacing w:val="2"/>
          <w:sz w:val="28"/>
          <w:szCs w:val="28"/>
        </w:rPr>
        <w:t>форми</w:t>
      </w:r>
      <w:r w:rsidRPr="00010F4F">
        <w:rPr>
          <w:rFonts w:ascii="Times New Roman" w:hAnsi="Times New Roman" w:cs="Times New Roman"/>
          <w:color w:val="auto"/>
          <w:spacing w:val="-2"/>
          <w:sz w:val="28"/>
          <w:szCs w:val="28"/>
        </w:rPr>
        <w:t>рование универсальных учебных действий осуществляется на таких учебных предметах, как «Русский язык», «Литературное чтение», «Математика», «Окружающий мир (человек, природа, общество)», «Технология (труд)», «Изобразительное искусство. Тифлографика», «Музыка», «Физическая культура» и на курсах коррекционно-развивающей области: «Ритмика», «Адаптивная физическая культура»,  «Развитие осязания и мелкой моторики», «Охрана, развитие остаточного зрения и зрительного восприятия»,  «Социально-бытовая ориентировка», «Пространственная ориентировка», «Развитие коммуникативной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Каждый учебный предмет, курс коррекционно-развивающей области раскрывает определённые возможности для формирования универсальных учебных действий у слепых обучающихся.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рамках учебных предметов формируются следующие универсальные учебные действия:</w:t>
      </w:r>
    </w:p>
    <w:p w:rsidR="006C480D" w:rsidRPr="00010F4F" w:rsidRDefault="006C480D" w:rsidP="00C431F6">
      <w:pPr>
        <w:pStyle w:val="a9"/>
        <w:spacing w:line="360" w:lineRule="auto"/>
        <w:ind w:firstLine="709"/>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z w:val="28"/>
          <w:szCs w:val="28"/>
        </w:rPr>
        <w:t>«Русский язык»</w:t>
      </w:r>
      <w:r w:rsidRPr="00010F4F">
        <w:rPr>
          <w:rFonts w:ascii="Times New Roman" w:hAnsi="Times New Roman" w:cs="Times New Roman"/>
          <w:b/>
          <w:bCs/>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логические действия анализа, сравнения, установления причинно</w:t>
      </w:r>
      <w:r w:rsidRPr="00010F4F">
        <w:rPr>
          <w:rFonts w:ascii="Times New Roman" w:hAnsi="Times New Roman" w:cs="Times New Roman"/>
          <w:color w:val="auto"/>
          <w:sz w:val="28"/>
          <w:szCs w:val="28"/>
        </w:rPr>
        <w:softHyphen/>
        <w:t xml:space="preserve">следственных связей;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знаково-</w:t>
      </w:r>
      <w:r w:rsidRPr="00010F4F">
        <w:rPr>
          <w:rFonts w:ascii="Times New Roman" w:hAnsi="Times New Roman" w:cs="Times New Roman"/>
          <w:color w:val="auto"/>
          <w:spacing w:val="2"/>
          <w:sz w:val="28"/>
          <w:szCs w:val="28"/>
        </w:rPr>
        <w:softHyphen/>
        <w:t xml:space="preserve">символические действия - замещения (например, звука буквой);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структурирование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актуализация, расширение, уточнение знаний;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алгоритмизация учебных действий;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построение логической цепочки рассуждений;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осознанное и произвольное высказывание в устной и письменной речи;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моделирование (например, состава слова путём составления схемы) и преобразование модели </w:t>
      </w:r>
      <w:r w:rsidRPr="00010F4F">
        <w:rPr>
          <w:rFonts w:ascii="Times New Roman" w:hAnsi="Times New Roman" w:cs="Times New Roman"/>
          <w:color w:val="auto"/>
          <w:sz w:val="28"/>
          <w:szCs w:val="28"/>
        </w:rPr>
        <w:t>(видоизменение слова);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планирование, контроль и действенная  проверка результата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творческая самореализация, осмысление слепыми обучающимися «образа Я» как творца умственной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рефлексия на основе вербальной информации из вне способов и условий взаимодействия, контроль и оцен</w:t>
      </w:r>
      <w:r w:rsidRPr="00010F4F">
        <w:rPr>
          <w:rFonts w:ascii="Times New Roman" w:hAnsi="Times New Roman" w:cs="Times New Roman"/>
          <w:color w:val="auto"/>
          <w:sz w:val="28"/>
          <w:szCs w:val="28"/>
        </w:rPr>
        <w:t>ка процесса и результатов взаимодействия;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использование адекватных возрасту форм и функций речи, включая компенсаторную функцию.</w:t>
      </w:r>
    </w:p>
    <w:p w:rsidR="006C480D" w:rsidRPr="00010F4F" w:rsidRDefault="006C480D" w:rsidP="00C431F6">
      <w:pPr>
        <w:pStyle w:val="a9"/>
        <w:spacing w:line="360" w:lineRule="auto"/>
        <w:ind w:firstLine="709"/>
        <w:contextualSpacing/>
        <w:rPr>
          <w:rFonts w:ascii="Times New Roman" w:hAnsi="Times New Roman" w:cs="Times New Roman"/>
          <w:bCs/>
          <w:color w:val="auto"/>
          <w:spacing w:val="2"/>
          <w:sz w:val="28"/>
          <w:szCs w:val="28"/>
        </w:rPr>
      </w:pPr>
      <w:r w:rsidRPr="00010F4F">
        <w:rPr>
          <w:rFonts w:ascii="Times New Roman" w:hAnsi="Times New Roman" w:cs="Times New Roman"/>
          <w:b/>
          <w:bCs/>
          <w:color w:val="auto"/>
          <w:sz w:val="28"/>
          <w:szCs w:val="28"/>
        </w:rPr>
        <w:t>«Литературное чтение»</w:t>
      </w:r>
      <w:r w:rsidRPr="00010F4F">
        <w:rPr>
          <w:rFonts w:ascii="Times New Roman" w:hAnsi="Times New Roman" w:cs="Times New Roman"/>
          <w:bCs/>
          <w:color w:val="auto"/>
          <w:spacing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осмысление слепыми обучающимися «образа Я» как творца речевой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смыслообразование через прослеживание судьбы героя и ориентацию в системе личностных смыслов обучающегося;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самоопределение и самопознание на основе сравнения «образа Я» с героями литературных произведений посред</w:t>
      </w:r>
      <w:r w:rsidRPr="00010F4F">
        <w:rPr>
          <w:rFonts w:ascii="Times New Roman" w:hAnsi="Times New Roman" w:cs="Times New Roman"/>
          <w:color w:val="auto"/>
          <w:sz w:val="28"/>
          <w:szCs w:val="28"/>
        </w:rPr>
        <w:t>ством эмоционально</w:t>
      </w:r>
      <w:r w:rsidRPr="00010F4F">
        <w:rPr>
          <w:rFonts w:ascii="Times New Roman" w:hAnsi="Times New Roman" w:cs="Times New Roman"/>
          <w:color w:val="auto"/>
          <w:sz w:val="28"/>
          <w:szCs w:val="28"/>
        </w:rPr>
        <w:softHyphen/>
        <w:t>действенной идентификации;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чувство любви к своей Родине; нравственная оценка через выявление содержания и значения действий персонажей;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развитие чувства прекрасного и эстетического чувства на основе знакомства с мировой и отечественной художественной культурой</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нравственно-</w:t>
      </w:r>
      <w:r w:rsidRPr="00010F4F">
        <w:rPr>
          <w:rFonts w:ascii="Times New Roman" w:hAnsi="Times New Roman" w:cs="Times New Roman"/>
          <w:color w:val="auto"/>
          <w:spacing w:val="2"/>
          <w:sz w:val="28"/>
          <w:szCs w:val="28"/>
        </w:rPr>
        <w:softHyphen/>
        <w:t>этического оценивание через выявление</w:t>
      </w:r>
      <w:r w:rsidRPr="00010F4F">
        <w:rPr>
          <w:rFonts w:ascii="Times New Roman" w:hAnsi="Times New Roman" w:cs="Times New Roman"/>
          <w:color w:val="auto"/>
          <w:spacing w:val="2"/>
          <w:sz w:val="28"/>
          <w:szCs w:val="28"/>
        </w:rPr>
        <w:br/>
        <w:t xml:space="preserve">морального содержания и нравственного значения действий </w:t>
      </w:r>
      <w:r w:rsidRPr="00010F4F">
        <w:rPr>
          <w:rFonts w:ascii="Times New Roman" w:hAnsi="Times New Roman" w:cs="Times New Roman"/>
          <w:color w:val="auto"/>
          <w:spacing w:val="-2"/>
          <w:sz w:val="28"/>
          <w:szCs w:val="28"/>
        </w:rPr>
        <w:t>пер</w:t>
      </w:r>
      <w:r w:rsidRPr="00010F4F">
        <w:rPr>
          <w:rFonts w:ascii="Times New Roman" w:hAnsi="Times New Roman" w:cs="Times New Roman"/>
          <w:color w:val="auto"/>
          <w:sz w:val="28"/>
          <w:szCs w:val="28"/>
        </w:rPr>
        <w:t>сонажей;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понимание контекстной речи на основе воссоздания картины событий и поступков персонажей;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моделирование (воссоздание) образов героев, картин событий и поступков персонажей на основе получения вербальной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произвольное и выразительное построение контекст</w:t>
      </w:r>
      <w:r w:rsidRPr="00010F4F">
        <w:rPr>
          <w:rFonts w:ascii="Times New Roman" w:hAnsi="Times New Roman" w:cs="Times New Roman"/>
          <w:color w:val="auto"/>
          <w:sz w:val="28"/>
          <w:szCs w:val="28"/>
        </w:rPr>
        <w:t>ной речи с учётом целей коммуникации, особенностей слушателя, в том числе с использованием аудиовизуальных средств;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установление логической причинно-</w:t>
      </w:r>
      <w:r w:rsidRPr="00010F4F">
        <w:rPr>
          <w:rFonts w:ascii="Times New Roman" w:hAnsi="Times New Roman" w:cs="Times New Roman"/>
          <w:color w:val="auto"/>
          <w:spacing w:val="2"/>
          <w:sz w:val="28"/>
          <w:szCs w:val="28"/>
        </w:rPr>
        <w:softHyphen/>
        <w:t>следствен</w:t>
      </w:r>
      <w:r w:rsidRPr="00010F4F">
        <w:rPr>
          <w:rFonts w:ascii="Times New Roman" w:hAnsi="Times New Roman" w:cs="Times New Roman"/>
          <w:color w:val="auto"/>
          <w:sz w:val="28"/>
          <w:szCs w:val="28"/>
        </w:rPr>
        <w:t>ной последовательности событий и действий героев произведения;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построение плана литературного произведения с выделением существенной и дополнительной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структурирование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формулирование собственного мнения и позиции;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смысловое восприятие художественных и познавательных текстов, выделение существенной информации из сообщений разных видов (в первую очередь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взаимодействие с партнерами в системе координат «слепой-зрячий», «слепой-слепой» при обсуждении прочитанных произведений и 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«Иностранный язык»</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принятие и сохранение учебной задачи;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адекватное использование коммуникативных, прежде всего речевых, средств для решения различных коммуникативных задач, построение монологического высказывания, владение диалогической формой коммуникации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построение речевого высказывания в устной и письменной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знаково-символические действия, их дифференциация в сопоставлении с русским языком;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структурирование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учет разных мнений и стремление к координации различных позиций в сотрудничестве</w:t>
      </w:r>
      <w:r w:rsidRPr="00010F4F">
        <w:rPr>
          <w:rFonts w:ascii="Times New Roman" w:hAnsi="Times New Roman" w:cs="Times New Roman"/>
          <w:color w:val="auto"/>
          <w:spacing w:val="2"/>
          <w:sz w:val="28"/>
          <w:szCs w:val="28"/>
        </w:rPr>
        <w:t xml:space="preserve">;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слушать и слышать собеседника, вести диалог, излагать и обосновывать своё мнение в понятной для собеседника форме;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при изучении иностранного языка;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внутренняя позиция обучающегося на уровне положительного отношения</w:t>
      </w:r>
      <w:r w:rsidRPr="00010F4F">
        <w:rPr>
          <w:rFonts w:ascii="Times New Roman" w:hAnsi="Times New Roman" w:cs="Times New Roman"/>
          <w:color w:val="auto"/>
          <w:sz w:val="28"/>
          <w:szCs w:val="28"/>
        </w:rPr>
        <w:t xml:space="preserve"> к другим странам и народам, компетентности в межкультурном диалоге.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lastRenderedPageBreak/>
        <w:t>«Математика»: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логические и алгоритмические действия организации и решения математических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планирование своих действий в соответствии с поставленной задачей и условиями ее реализации</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 xml:space="preserve"> в </w:t>
      </w:r>
      <w:r>
        <w:rPr>
          <w:rFonts w:ascii="Times New Roman" w:hAnsi="Times New Roman" w:cs="Times New Roman"/>
          <w:color w:val="auto"/>
          <w:sz w:val="28"/>
          <w:szCs w:val="28"/>
        </w:rPr>
        <w:t>т</w:t>
      </w:r>
      <w:r w:rsidRPr="00010F4F">
        <w:rPr>
          <w:rFonts w:ascii="Times New Roman" w:hAnsi="Times New Roman" w:cs="Times New Roman"/>
          <w:color w:val="auto"/>
          <w:sz w:val="28"/>
          <w:szCs w:val="28"/>
        </w:rPr>
        <w:t>ом числе во внутреннем плане;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осуществление итогового и пошагового контроля по результату;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различение способа и результата действия решения задач;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выбор способа достижения поставленной цели;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знаково-</w:t>
      </w:r>
      <w:r w:rsidRPr="00010F4F">
        <w:rPr>
          <w:rFonts w:ascii="Times New Roman" w:hAnsi="Times New Roman" w:cs="Times New Roman"/>
          <w:color w:val="auto"/>
          <w:sz w:val="28"/>
          <w:szCs w:val="28"/>
        </w:rPr>
        <w:softHyphen/>
        <w:t xml:space="preserve">символических средств для моделирования математической ситуации, представления информации;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сравнение и классификация (например, предметов, чисел, геометрических фигур) по существенному основанию;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общие приёмы решения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восприятие «образа Я» как субъекта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структурирование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при решении математических и практических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осознанное использование математической речи при выполнении практического задания;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планирование, контроль и действенная проверка результата практической деятельности.</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«Окружающий мир (человек, природа, общество)»: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чувства гордости за свою Родину, знание знаменательных для Отечества исторических событий;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чувство любви к своей стране, городу (краю); осознание своей национальности; уважение культуры и традиций народов России и мира;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умения различать в историческом времени прошлое, настоящее, будущее; </w:t>
      </w:r>
      <w:r w:rsidRPr="00010F4F">
        <w:rPr>
          <w:rFonts w:ascii="Times New Roman" w:hAnsi="Times New Roman" w:cs="Times New Roman"/>
          <w:color w:val="auto"/>
          <w:sz w:val="28"/>
          <w:szCs w:val="28"/>
        </w:rPr>
        <w:t>умение фиксировать в информационной среде элементы истории семьи, своего региона;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умение принимать и сохранять учебную задачу;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знание основных моральных норм и правил взаимоотношений человека с другими людьми, социальными группами и сообществами; ориентацию на их выполнение;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установка на здоровый образ жизни (в том числе охрану всех анализаторов и нарушенного зрения) и реализацию её в реальном поведении и поступках;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использование знаково-символических средств, в том числе </w:t>
      </w:r>
      <w:r w:rsidRPr="00010F4F">
        <w:rPr>
          <w:rFonts w:ascii="Times New Roman" w:hAnsi="Times New Roman" w:cs="Times New Roman"/>
          <w:color w:val="auto"/>
          <w:spacing w:val="2"/>
          <w:sz w:val="28"/>
          <w:szCs w:val="28"/>
        </w:rPr>
        <w:t xml:space="preserve">готовых моделей для объяснения явлений </w:t>
      </w:r>
      <w:r w:rsidRPr="00010F4F">
        <w:rPr>
          <w:rFonts w:ascii="Times New Roman" w:hAnsi="Times New Roman" w:cs="Times New Roman"/>
          <w:color w:val="auto"/>
          <w:sz w:val="28"/>
          <w:szCs w:val="28"/>
        </w:rPr>
        <w:t>или выявления свойств объектов;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осуществление аналитико-синтетической деятельности сравнения, сериацию и классификацию объектов живой и неживой природы на основе внешних признаков или известных характерных свойств;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установление причинно ­ следственных связей в окружающем мире на основе распознавания объектов, выделения существенных признаков и их синтеза;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осуществление алгоритмизации действий как основы компенсации;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структурирование знаний;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адекватное использование информационно-познавательной и ориентировочно-поисковой роли зрения;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адекватно использовать сохранные анализаторы для формирования компенсаторных способов деятельности;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в процессе изучения окружающего мира;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задавать вопросы, необходимые для организации собственной деятельности и сотрудничества с партнёром;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6C480D" w:rsidRPr="00010F4F" w:rsidRDefault="006C480D" w:rsidP="00C431F6">
      <w:pPr>
        <w:pStyle w:val="a9"/>
        <w:spacing w:line="360" w:lineRule="auto"/>
        <w:ind w:firstLine="709"/>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pacing w:val="-2"/>
          <w:sz w:val="28"/>
          <w:szCs w:val="28"/>
        </w:rPr>
        <w:t>«Музыка»: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развитие чувство прекрасного и эстетического чувства на основе знакомства с мировой и отечественной музыкальной культурой разных жанров;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овладение доступными видами музыкального искусства;</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овладение эстетическими представлениями о музыкальном искусстве;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основ гражданской принадлежности через приобщение к музыкальной культуре;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развитие эмоционального восприятия музыки;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 xml:space="preserve"> восприятие «образа Я» как субъекта  учебной (музыкальной)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развитие положительных личностных свойств и качеств характера, создающих основу для жизненного оптимизма, потребности в музыкальном самовыражении;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адекватное использование анализаторов для формирования компенсаторных способов деятельности на музыкальном материале;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участие в коллективной музыкальной деятельности;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умение взаимодействовать с партнерами в системе координат «слепой-зрячий», «слепой-слепой» в процессе освоения музыкальной деятельности (хоровое пение и 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освоение системы социально принятых знаков и символов, существующих в современной культуре и необходимых как для его обучения, так и для социализации.</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«Изобразительное искусство. Тифлографика»: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понимание значение смысла собственного учения, его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любви к стране,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результату художественной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010F4F">
        <w:rPr>
          <w:rFonts w:ascii="Times New Roman" w:hAnsi="Times New Roman" w:cs="Times New Roman"/>
          <w:color w:val="auto"/>
          <w:spacing w:val="2"/>
          <w:sz w:val="28"/>
          <w:szCs w:val="28"/>
        </w:rPr>
        <w:t xml:space="preserve">учающихся;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w:t>
      </w:r>
      <w:r w:rsidRPr="00010F4F">
        <w:rPr>
          <w:rFonts w:ascii="Times New Roman" w:hAnsi="Times New Roman" w:cs="Times New Roman"/>
          <w:color w:val="auto"/>
          <w:spacing w:val="-2"/>
          <w:sz w:val="28"/>
          <w:szCs w:val="28"/>
        </w:rPr>
        <w:t xml:space="preserve">логических операций сравнения, установления тождества и </w:t>
      </w:r>
      <w:r w:rsidRPr="00010F4F">
        <w:rPr>
          <w:rFonts w:ascii="Times New Roman" w:hAnsi="Times New Roman" w:cs="Times New Roman"/>
          <w:color w:val="auto"/>
          <w:sz w:val="28"/>
          <w:szCs w:val="28"/>
        </w:rPr>
        <w:t>различий, аналогий, причинно-</w:t>
      </w:r>
      <w:r w:rsidRPr="00010F4F">
        <w:rPr>
          <w:rFonts w:ascii="Times New Roman" w:hAnsi="Times New Roman" w:cs="Times New Roman"/>
          <w:color w:val="auto"/>
          <w:sz w:val="28"/>
          <w:szCs w:val="28"/>
        </w:rPr>
        <w:softHyphen/>
        <w:t>следственных связей и отношений</w:t>
      </w:r>
      <w:r w:rsidRPr="00010F4F">
        <w:rPr>
          <w:rFonts w:ascii="Times New Roman" w:hAnsi="Times New Roman"/>
          <w:color w:val="auto"/>
          <w:sz w:val="28"/>
          <w:szCs w:val="28"/>
        </w:rPr>
        <w:t xml:space="preserve"> в художественно-продуктивной деятельности</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организация своих действий в соответствии с поставленной задачей и условиями её решения;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понимание своих достижений, умение оценивать конкретный результат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(познавательного, уточняющего, коммуникативного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актуализация, расширение знаний, кругозора;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адекватное использование сенсорных умений, компенсаторных способов в осуществлении продуктивной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создание способов решения проблем творческого и поискового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адекватно запрашивать и принимать необходимую практическую помощь;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опыта самовыражения в доступных видах изобразительной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взаимодействовать с  партнерами в системе координат «слепой – зрячий», «слепой - слепой» в процессе освоения изобразительной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bCs/>
          <w:color w:val="auto"/>
          <w:spacing w:val="2"/>
          <w:sz w:val="28"/>
          <w:szCs w:val="28"/>
        </w:rPr>
        <w:t>«Технология (труд)»:</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olor w:val="auto"/>
          <w:sz w:val="28"/>
          <w:szCs w:val="28"/>
        </w:rPr>
        <w:lastRenderedPageBreak/>
        <w:t xml:space="preserve">личностная </w:t>
      </w:r>
      <w:r w:rsidRPr="00010F4F">
        <w:rPr>
          <w:rFonts w:ascii="Times New Roman" w:hAnsi="Times New Roman" w:cs="Times New Roman"/>
          <w:color w:val="auto"/>
          <w:sz w:val="28"/>
          <w:szCs w:val="28"/>
        </w:rPr>
        <w:t>готовность осуществлять предметно-преобразующую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представлениями о трудовых профессиях и понимание роли труда в жизни человека;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понимание значения предметно-практической деятельности для жизни в социуме;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осуществлять итоговый и пошаговый контроль по результату предметно-преобразующей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использование знаково-символических средств, в том числе моделей и схем, для решения </w:t>
      </w:r>
      <w:r w:rsidRPr="00010F4F">
        <w:rPr>
          <w:rFonts w:ascii="Times New Roman" w:hAnsi="Times New Roman"/>
          <w:color w:val="auto"/>
          <w:sz w:val="28"/>
          <w:szCs w:val="28"/>
        </w:rPr>
        <w:t xml:space="preserve">предметно-практических </w:t>
      </w:r>
      <w:r w:rsidRPr="00010F4F">
        <w:rPr>
          <w:rFonts w:ascii="Times New Roman" w:hAnsi="Times New Roman" w:cs="Times New Roman"/>
          <w:color w:val="auto"/>
          <w:sz w:val="28"/>
          <w:szCs w:val="28"/>
        </w:rPr>
        <w:t>задач;</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 выполнять доступные трудовые  операции при решении предметно-практических задач;</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осуществление аналитико-синтетической деятельности (сравнение, анализ, классификация выделение существенных признаков и их синтез) в процессе овладения трудовыми операциями;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всех анализаторов (в том числе нарушенного зрения) в предметно-практической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 задавать вопросы (познавательного, уточняющего, коммуникативного характера) для ориентации в совместной с учителем и сверстниками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адекватно использовать коммуникативные средства для решения различных коммуникативных задач в учебном сотрудничестве с учителем и сверстниками в процессе предметно-практической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 умение взаимодействовать с партнерами в системе координат «слепой-зрячий», «слепой-слепой» в процессе овладения доступными трудовыми умениями и навыками. </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«Физическая культура»: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личностное самоопределение, восприятие «образа Я» как субъекта физкультурной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чувство гордости за достижения в мировом и отечественном спорте российских спортсменов;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занятий физической культурой для сохранения и укрепления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значения соблюдения режима дня для развития самостоятельности и социально-бытовой независимости;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первоначальными представлениями о значении физической культуры для укрепления здоровья человека, физического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овладение опытом выполнения основных видов движений;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двигательную активность, самореализацию;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 в процессе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накопление, расширение опыта выполнения доступных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умением придерживаться заданной последовательности действий при выполнении физических упражнений;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развитие мотивации к преодолению трудностей при выполнении физических упражнений</w:t>
      </w:r>
      <w:r w:rsidRPr="00010F4F">
        <w:rPr>
          <w:rFonts w:ascii="Times New Roman" w:hAnsi="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своих достижений, умение оценивать правильность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предвидеть ближайший результат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принимать и запрашивать необходимую практическую помощь при выполнении физических упражнений;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привносить необходимые коррективы в движение для достижения его результативности;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при выполнении произвольных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умение различать способ и результат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olor w:val="auto"/>
          <w:sz w:val="28"/>
          <w:szCs w:val="28"/>
        </w:rPr>
        <w:t>установка на здоровый и безопасный образ жизни, здоровьесберегающее поведение;</w:t>
      </w:r>
      <w:r w:rsidRPr="00010F4F">
        <w:rPr>
          <w:rFonts w:ascii="Times New Roman" w:hAnsi="Times New Roman" w:cs="Times New Roman"/>
          <w:color w:val="auto"/>
          <w:sz w:val="28"/>
          <w:szCs w:val="28"/>
        </w:rPr>
        <w:t xml:space="preserve"> освоение правил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речи для организации и регуляции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 слепой» в процессе овладения физическими упражнениями;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воспроизводить вербальные и невербальные средства общения при занятиях физической культурой.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рамках курсов коррекционно-развивающей области формируются следующие универсальные учебные действия: </w:t>
      </w:r>
    </w:p>
    <w:p w:rsidR="006C480D" w:rsidRPr="00010F4F" w:rsidRDefault="006C480D" w:rsidP="00C431F6">
      <w:pPr>
        <w:pStyle w:val="aa"/>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«Ритмика»: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занятий ритмической деятельностью, мотивом и результатом выполнения ритмического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двигательная самореализация слепого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музыкально-двигательной, танцевальной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pacing w:val="2"/>
          <w:sz w:val="28"/>
          <w:szCs w:val="28"/>
        </w:rPr>
        <w:t>приобщение к достижениям национальной, российской и мировой танцевальной культуры и традициям, многообразию танцевального фольклора России, образцам народного танца;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планирование и умение придерживаться заданной последовательности движений,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эстетические и </w:t>
      </w:r>
      <w:r w:rsidRPr="00010F4F">
        <w:rPr>
          <w:rFonts w:ascii="Times New Roman" w:hAnsi="Times New Roman"/>
          <w:sz w:val="28"/>
          <w:szCs w:val="28"/>
        </w:rPr>
        <w:softHyphen/>
        <w:t>смысловые ориентации, направленные на развитие потребности в двигательном и творческом самовыражении;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чувства ритма, связи движений с музыкой, координации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выполнению движений, двигательных действий;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аналитико-синтетические умения и навыки в дифференциации и оценке содержания и характера двигательных действий, органов движения и их функций;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установка на здоровьесберегающее поведение, ориентация на выполнение правил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мотивации к преодолению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двигательной активности и самореализации;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сохранных анализаторов для формирования компенсаторных способов овладения специальными ритмическими упражнениями;</w:t>
      </w:r>
    </w:p>
    <w:p w:rsidR="006C480D" w:rsidRPr="00010F4F" w:rsidRDefault="006C480D" w:rsidP="00C431F6">
      <w:pPr>
        <w:pStyle w:val="aa"/>
        <w:spacing w:line="360" w:lineRule="auto"/>
        <w:ind w:firstLine="709"/>
        <w:contextualSpacing/>
        <w:rPr>
          <w:rFonts w:ascii="Times New Roman" w:hAnsi="Times New Roman"/>
          <w:color w:val="auto"/>
          <w:sz w:val="28"/>
          <w:szCs w:val="28"/>
        </w:rPr>
      </w:pPr>
      <w:r w:rsidRPr="00010F4F">
        <w:rPr>
          <w:rFonts w:ascii="Times New Roman" w:hAnsi="Times New Roman" w:cs="Times New Roman"/>
          <w:color w:val="auto"/>
          <w:spacing w:val="2"/>
          <w:sz w:val="28"/>
          <w:szCs w:val="28"/>
        </w:rPr>
        <w:t xml:space="preserve">развитие пространственного </w:t>
      </w:r>
      <w:r w:rsidRPr="00010F4F">
        <w:rPr>
          <w:rFonts w:ascii="Times New Roman" w:hAnsi="Times New Roman" w:cs="Times New Roman"/>
          <w:color w:val="auto"/>
          <w:sz w:val="28"/>
          <w:szCs w:val="28"/>
        </w:rPr>
        <w:t xml:space="preserve">мышления, совершенствование навыков пространственной ориентировки как основы самостоятельного и результативного выполнения </w:t>
      </w:r>
      <w:r w:rsidRPr="00010F4F">
        <w:rPr>
          <w:rFonts w:ascii="Times New Roman" w:hAnsi="Times New Roman"/>
          <w:color w:val="auto"/>
          <w:sz w:val="28"/>
          <w:szCs w:val="28"/>
        </w:rPr>
        <w:t xml:space="preserve">ритмических движений;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различать способ и результат деятельности при выполнении танцевальных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сверстниками и взрослыми на занятиях ритмической гимнастикой;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действий при выполнении танцевальных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социальным окружением при овладении элементами танцев, танцами;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умения выявлять выраженные в музыке настроения и чувства и передавать свои чувства и эмоции с помощью  ритмических движений и элементов танцев, двигательного самовыражения;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на занятиях ритмикой;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 слепой» в процессе овладения ритмическими упражнениями.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lastRenderedPageBreak/>
        <w:t>«Адаптивная физическая культура»: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двигательной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занятий адаптивной физической культурой, мотивом и между результатом выполнения корригирующих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мотивации достижения успеха и готовности к преодолению отклонений в физическом развитии и двигательной сфере;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придерживаться заданной последовательности выполнения жизненно необходимых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правильности выполнения освоенного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оценивать правильность при выполнении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мобилизации сил и энергии, к волевому усилию и преодолению трудностей выполнения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сохранных анализаторов при выполнении упражнений для коррекции скованности, физической пассивности, навязчивых стереотипных движений;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аналитико-синтетические умения и навыки в дифференциации и оценке содержания и характера двигательных действий, органов движения и их функций;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внутреннего плана на основе поэтапной отработки двигательных действий, их координации и ритмичности;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выбор способов решения двигательной задачи (с помощью педагога) в зависимости от конкретных условий;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действий при выполнении движений (упражнений);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выбор наиболее эффективных способов выполнения корригирующих упражнений в зависимости от конкретных условий;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развитие навыков пространственной ориентировки как основы самостоятельного и результативного выполнения корригирующих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слепой» в ходе занятий АФК;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уточняющего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на занятиях АФК.</w:t>
      </w:r>
    </w:p>
    <w:p w:rsidR="006C480D" w:rsidRPr="00010F4F" w:rsidRDefault="006C480D" w:rsidP="00C431F6">
      <w:pPr>
        <w:pStyle w:val="a9"/>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«Охрана, развитие остаточного зрения и зрительного восприятия»:</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осознание необходимости охраны остаточного зрения, умение им пользоваться в </w:t>
      </w:r>
      <w:r w:rsidRPr="00010F4F">
        <w:rPr>
          <w:rFonts w:ascii="Times New Roman" w:hAnsi="Times New Roman" w:cs="Times New Roman"/>
          <w:color w:val="auto"/>
          <w:spacing w:val="-2"/>
          <w:sz w:val="28"/>
          <w:szCs w:val="28"/>
        </w:rPr>
        <w:t>учебной и 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деятельности по развитию остаточного зрения и зрительного восприятия, мотивом и результатом развития базовых зрительных функций;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 xml:space="preserve">развитие потребности к сенсорно-перцептивной деятельности, использование, использование адекватных учебным задачам способов чувственного познания;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зрительного восприятия как перцептивного познавательного процесса;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оценивание правильности выполнения перцептивного действия на уровне соответствия результатов требованиям поставленной задачи;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самостоятельное выделение и формулирование познавательной цели в условиях зрительной перцептивной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алгоритмизация зрительных действий как компенсаторный способ достижения результата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анализ объектов с целью выделения опознавательных признаков (цвет, форма, величина, структура)</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адекватное использование информационно-познавательной и ориентировочно-поисковой роли зрения;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 xml:space="preserve">осуществление аналитико-синтетической деятельности сравнения, сериации и классификации, выбор основания и критериев для указанных логических операций;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зрительно-моторной координации;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остаточного зрения в пространственной ориентировке;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с использованием остаточного зрения.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«Социально-бытовая ориентировка»: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социально-бытовой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оценивание усваиваемого содержания (исходя из социальных и личностных ценностей), обеспечивающее личностный моральный выбор;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значения овладения навыками социально-бытовой ориентировки для самостоятельности;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социально-бытовую независимость;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взрослых и сверстников, понимание причин успеха/неуспеха в бытовой, коммуникативной сферах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конкретными представлениями об окружающих предметах и действиях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учебно-познавательного интереса к социально-бытовой ориентировке;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алгоритмизация действий как компенсаторный способ достижения результата по социально-бытовой </w:t>
      </w:r>
      <w:r w:rsidRPr="00010F4F">
        <w:rPr>
          <w:rFonts w:ascii="Times New Roman" w:hAnsi="Times New Roman"/>
          <w:sz w:val="28"/>
          <w:szCs w:val="28"/>
        </w:rPr>
        <w:t>ориентировке</w:t>
      </w:r>
      <w:r w:rsidRPr="00010F4F">
        <w:rPr>
          <w:rFonts w:ascii="Times New Roman" w:hAnsi="Times New Roman" w:cs="Times New Roman"/>
          <w:kern w:val="1"/>
          <w:sz w:val="28"/>
          <w:szCs w:val="28"/>
        </w:rPr>
        <w:t>;</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способов решения социально-бытовых задач в зависимости от конкретных условий;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оснований и критериев для сравнения, сериации, классификации объектов социально-бытовой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использование сохранных анализаторов для овладения практическими умениями и навыками по социально-бытовой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овладение сравнением, анализом, группировкой окружающих объектов </w:t>
      </w:r>
      <w:r w:rsidRPr="00010F4F">
        <w:rPr>
          <w:rFonts w:ascii="Times New Roman" w:hAnsi="Times New Roman" w:cs="Times New Roman"/>
          <w:kern w:val="1"/>
          <w:sz w:val="28"/>
          <w:szCs w:val="28"/>
        </w:rPr>
        <w:lastRenderedPageBreak/>
        <w:t>(предметов) в процессе обучения социально-бытовой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коммуникативной компетентности слепых обучающихся на основе организации совместно</w:t>
      </w:r>
      <w:r w:rsidRPr="00010F4F">
        <w:rPr>
          <w:rFonts w:ascii="Times New Roman" w:hAnsi="Times New Roman" w:cs="Times New Roman"/>
          <w:kern w:val="1"/>
          <w:sz w:val="28"/>
          <w:szCs w:val="28"/>
        </w:rPr>
        <w:softHyphen/>
        <w:t>-продуктивной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вносить в ранее освоенные бытовые и ориентировочные действия необходимые коррективы для достижения искомого результата;</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эстетических представлений и критериев на основе изобразительной и художественной конструктивной деятельности</w:t>
      </w:r>
      <w:r w:rsidRPr="00010F4F">
        <w:rPr>
          <w:rFonts w:ascii="Times New Roman" w:hAnsi="Times New Roman"/>
          <w:sz w:val="28"/>
          <w:szCs w:val="28"/>
        </w:rPr>
        <w:t xml:space="preserve"> в процессе совместной  социально-бытовой деятельности</w:t>
      </w:r>
      <w:r w:rsidRPr="00010F4F">
        <w:rPr>
          <w:rFonts w:ascii="Times New Roman" w:hAnsi="Times New Roman" w:cs="Times New Roman"/>
          <w:kern w:val="1"/>
          <w:sz w:val="28"/>
          <w:szCs w:val="28"/>
        </w:rPr>
        <w:t>;</w:t>
      </w:r>
      <w:r w:rsidRPr="00010F4F">
        <w:rPr>
          <w:rFonts w:ascii="Times New Roman" w:hAnsi="Times New Roman" w:cs="Times New Roman"/>
          <w:kern w:val="1"/>
          <w:sz w:val="28"/>
          <w:szCs w:val="28"/>
        </w:rPr>
        <w:tab/>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построение речевого высказывания в устной и письменной форме при общении в социально-бытовой ситуации;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взаимодействовать со сверстниками и взрослыми в системе координат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 xml:space="preserve">- </w:t>
      </w:r>
      <w:r w:rsidRPr="00010F4F">
        <w:rPr>
          <w:rFonts w:ascii="Times New Roman" w:hAnsi="Times New Roman"/>
          <w:sz w:val="28"/>
          <w:szCs w:val="28"/>
        </w:rPr>
        <w:t>зрячий</w:t>
      </w:r>
      <w:r w:rsidRPr="00010F4F">
        <w:rPr>
          <w:rFonts w:ascii="Times New Roman" w:hAnsi="Times New Roman" w:cs="Times New Roman"/>
          <w:kern w:val="1"/>
          <w:sz w:val="28"/>
          <w:szCs w:val="28"/>
        </w:rPr>
        <w:t>»,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w:t>
      </w:r>
      <w:r w:rsidRPr="00010F4F">
        <w:rPr>
          <w:rFonts w:ascii="Times New Roman" w:hAnsi="Times New Roman"/>
          <w:sz w:val="28"/>
          <w:szCs w:val="28"/>
        </w:rPr>
        <w:t xml:space="preserve"> слепой</w:t>
      </w:r>
      <w:r w:rsidRPr="00010F4F">
        <w:rPr>
          <w:rFonts w:ascii="Times New Roman" w:hAnsi="Times New Roman" w:cs="Times New Roman"/>
          <w:i/>
          <w:kern w:val="1"/>
          <w:sz w:val="28"/>
          <w:szCs w:val="28"/>
        </w:rPr>
        <w:t xml:space="preserve">» </w:t>
      </w:r>
      <w:r w:rsidRPr="00010F4F">
        <w:rPr>
          <w:rFonts w:ascii="Times New Roman" w:hAnsi="Times New Roman" w:cs="Times New Roman"/>
          <w:kern w:val="1"/>
          <w:sz w:val="28"/>
          <w:szCs w:val="28"/>
        </w:rPr>
        <w:t>в совместной продуктивной деятельности</w:t>
      </w:r>
      <w:r w:rsidRPr="00010F4F">
        <w:rPr>
          <w:rFonts w:ascii="Times New Roman" w:hAnsi="Times New Roman" w:cs="Times New Roman"/>
          <w:i/>
          <w:kern w:val="1"/>
          <w:sz w:val="28"/>
          <w:szCs w:val="28"/>
        </w:rPr>
        <w:t>;</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социально-бытовой ориентировки</w:t>
      </w:r>
      <w:r w:rsidRPr="00010F4F">
        <w:rPr>
          <w:rFonts w:ascii="Times New Roman" w:hAnsi="Times New Roman" w:cs="Times New Roman"/>
          <w:kern w:val="1"/>
          <w:sz w:val="28"/>
          <w:szCs w:val="28"/>
        </w:rPr>
        <w:t xml:space="preserve">.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«Пространственная ориентировка»: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взаимодействующего с окружающим пространством;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овладения навыками пространственной ориентировки для самостоятельности, мобильности и независимости;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kern w:val="1"/>
          <w:sz w:val="28"/>
          <w:szCs w:val="28"/>
        </w:rPr>
        <w:t>определение последовательности промежуточных целей с учётом конечного результата; составление плана и последовательности действий при овладении топографическими представлениями;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взрослых и сверстников, понимание причин успеха/неуспеха в самостоятельной пространственной ориентировке в микро- и макропространстве;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конкретными пространственными представлениями об окружающих предметах и действиях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развитие учебно-познавательного интереса к пространственной ориентировке;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элементарными навыками пространственной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самостоятельное выделение и формулирование познавательной цели;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алгоритмизация действий как компенсаторный способ достижения результата в пространственной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способов решения задач ориентировки в пространстве в зависимости от конкретных условий;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использование сохранных анализаторов при овладении практическими умениями и навыками пространственной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сравнением, анализом, группировкой окружающих объектов (предметов) в процессе обучения пространственной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взаимодействовать со сверстниками и взрослыми в системе координат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 xml:space="preserve">- </w:t>
      </w:r>
      <w:r w:rsidRPr="00010F4F">
        <w:rPr>
          <w:rFonts w:ascii="Times New Roman" w:hAnsi="Times New Roman"/>
          <w:sz w:val="28"/>
          <w:szCs w:val="28"/>
        </w:rPr>
        <w:t>зрячий</w:t>
      </w:r>
      <w:r w:rsidRPr="00010F4F">
        <w:rPr>
          <w:rFonts w:ascii="Times New Roman" w:hAnsi="Times New Roman" w:cs="Times New Roman"/>
          <w:kern w:val="1"/>
          <w:sz w:val="28"/>
          <w:szCs w:val="28"/>
        </w:rPr>
        <w:t>»,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w:t>
      </w:r>
      <w:r w:rsidRPr="00010F4F">
        <w:rPr>
          <w:rFonts w:ascii="Times New Roman" w:hAnsi="Times New Roman"/>
          <w:sz w:val="28"/>
          <w:szCs w:val="28"/>
        </w:rPr>
        <w:t xml:space="preserve"> слепой</w:t>
      </w:r>
      <w:r w:rsidRPr="00010F4F">
        <w:rPr>
          <w:rFonts w:ascii="Times New Roman" w:hAnsi="Times New Roman" w:cs="Times New Roman"/>
          <w:kern w:val="1"/>
          <w:sz w:val="28"/>
          <w:szCs w:val="28"/>
        </w:rPr>
        <w:t xml:space="preserve">» при овладении навыками совместного передвижения с сопровождающим;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 умение вносить в ранее освоенные ориентировочные действия необходимые коррективы для достижения искомого результата;</w:t>
      </w:r>
      <w:r w:rsidRPr="00010F4F">
        <w:rPr>
          <w:rFonts w:ascii="Times New Roman" w:hAnsi="Times New Roman" w:cs="Times New Roman"/>
          <w:kern w:val="1"/>
          <w:sz w:val="28"/>
          <w:szCs w:val="28"/>
        </w:rPr>
        <w:tab/>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пространственной ориентировки</w:t>
      </w:r>
      <w:r w:rsidRPr="00010F4F">
        <w:rPr>
          <w:rFonts w:ascii="Times New Roman" w:hAnsi="Times New Roman" w:cs="Times New Roman"/>
          <w:kern w:val="1"/>
          <w:sz w:val="28"/>
          <w:szCs w:val="28"/>
        </w:rPr>
        <w:t xml:space="preserve">.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«Развитие осязания и мелкой моторики»: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olor w:val="auto"/>
          <w:sz w:val="28"/>
          <w:szCs w:val="28"/>
        </w:rPr>
        <w:t xml:space="preserve">личностное самоопределение, восприятие «образа Я» как субъекта, </w:t>
      </w:r>
      <w:r w:rsidRPr="00010F4F">
        <w:rPr>
          <w:rFonts w:ascii="Times New Roman" w:hAnsi="Times New Roman" w:cs="Times New Roman"/>
          <w:color w:val="auto"/>
          <w:sz w:val="28"/>
          <w:szCs w:val="28"/>
        </w:rPr>
        <w:t>предметно-практической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kern w:val="1"/>
          <w:sz w:val="28"/>
          <w:szCs w:val="28"/>
        </w:rPr>
        <w:t xml:space="preserve">установление связи между целью деятельностью по развитию осязания и мелкой моторики, мотивом, результатом </w:t>
      </w:r>
      <w:r w:rsidRPr="00010F4F">
        <w:rPr>
          <w:rFonts w:ascii="Times New Roman" w:hAnsi="Times New Roman" w:cs="Times New Roman"/>
          <w:color w:val="auto"/>
          <w:sz w:val="28"/>
          <w:szCs w:val="28"/>
        </w:rPr>
        <w:t>предметно-практической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планирование, регулирование, контроль и оценка осязательных </w:t>
      </w:r>
      <w:r w:rsidRPr="00010F4F">
        <w:rPr>
          <w:rFonts w:ascii="Times New Roman" w:hAnsi="Times New Roman" w:cs="Times New Roman"/>
          <w:kern w:val="1"/>
          <w:sz w:val="28"/>
          <w:szCs w:val="28"/>
        </w:rPr>
        <w:lastRenderedPageBreak/>
        <w:t>действий;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навыками осязательного обследования;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мелкой моторики;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самостоятельное выделение и формулирование познавательной цели в условиях осязательной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учебно-познавательной деятельности в процессе осязания;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формирование внутреннего плана на основе поэтапной отработки алгоритма осязательных действий;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контроль результата осязательных действий с заданным образцом с целью обнаружения отклонений и отличий;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умение вносить в ранее освоенные осязательные действия необходимые коррективы для достижения искомого результата;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саморегуляция как способность мобилизации сил к волевому усилию в преодолении препятствий на пути осязательного познания мира;</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и оптимальных способов решения осязательной задачи;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контроль и оценка результатов тактильно-осязательного восприятия;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анализ объектов с целью выделения признаков (существенных, несущественных) на основе тактильно-осязательного способа восприятия;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составление целого из частей в результате изучения объектов в предметно-практической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алгоритмизация осязательных действий как компенсаторный способ достижения результата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двигательной сферы и координации движений.</w:t>
      </w:r>
    </w:p>
    <w:p w:rsidR="006C480D" w:rsidRPr="00010F4F" w:rsidRDefault="006C480D" w:rsidP="00C431F6">
      <w:pPr>
        <w:pStyle w:val="aa"/>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«Развитие коммуникативной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личностное самоопределение, восприятие «образа Я» как субъекта коммуникативной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коммуникативной  деятельности, мотивом и результатом общения;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понимание значения овладения навыками коммуникации для осмысления социального окружения, своего места в нем;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установка на деловое общение, социальное взаимодействие  в учебной и внеурочной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использование знаний и умений в области вербальной и невербальной коммуникации;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адекватное использование речевых средств для решения различных коммуникативных задач, владение диалогической формой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моделирование ситуаций общения, социального взаимодействия как способа устранения коммуникативных трудностей;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использование компенсаторных способов, остаточного зрения для решения различных коммуникативных задач</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постановка вопросов, необходимых для организации собственной деятельности и сотрудничества с партнерами в </w:t>
      </w:r>
      <w:r w:rsidRPr="00010F4F">
        <w:rPr>
          <w:rFonts w:ascii="Times New Roman" w:hAnsi="Times New Roman" w:cs="Times New Roman"/>
          <w:color w:val="auto"/>
          <w:kern w:val="1"/>
          <w:sz w:val="28"/>
          <w:szCs w:val="28"/>
        </w:rPr>
        <w:t>системе координат «</w:t>
      </w:r>
      <w:r w:rsidRPr="00010F4F">
        <w:rPr>
          <w:rFonts w:ascii="Times New Roman" w:hAnsi="Times New Roman"/>
          <w:color w:val="auto"/>
          <w:sz w:val="28"/>
          <w:szCs w:val="28"/>
        </w:rPr>
        <w:t xml:space="preserve">слепой </w:t>
      </w:r>
      <w:r w:rsidRPr="00010F4F">
        <w:rPr>
          <w:rFonts w:ascii="Times New Roman" w:hAnsi="Times New Roman" w:cs="Times New Roman"/>
          <w:color w:val="auto"/>
          <w:kern w:val="1"/>
          <w:sz w:val="28"/>
          <w:szCs w:val="28"/>
        </w:rPr>
        <w:t xml:space="preserve">- </w:t>
      </w:r>
      <w:r w:rsidRPr="00010F4F">
        <w:rPr>
          <w:rFonts w:ascii="Times New Roman" w:hAnsi="Times New Roman"/>
          <w:color w:val="auto"/>
          <w:sz w:val="28"/>
          <w:szCs w:val="28"/>
        </w:rPr>
        <w:t>зрячий</w:t>
      </w:r>
      <w:r w:rsidRPr="00010F4F">
        <w:rPr>
          <w:rFonts w:ascii="Times New Roman" w:hAnsi="Times New Roman" w:cs="Times New Roman"/>
          <w:color w:val="auto"/>
          <w:kern w:val="1"/>
          <w:sz w:val="28"/>
          <w:szCs w:val="28"/>
        </w:rPr>
        <w:t>», «</w:t>
      </w:r>
      <w:r w:rsidRPr="00010F4F">
        <w:rPr>
          <w:rFonts w:ascii="Times New Roman" w:hAnsi="Times New Roman"/>
          <w:color w:val="auto"/>
          <w:sz w:val="28"/>
          <w:szCs w:val="28"/>
        </w:rPr>
        <w:t xml:space="preserve">слепой </w:t>
      </w:r>
      <w:r w:rsidRPr="00010F4F">
        <w:rPr>
          <w:rFonts w:ascii="Times New Roman" w:hAnsi="Times New Roman" w:cs="Times New Roman"/>
          <w:color w:val="auto"/>
          <w:kern w:val="1"/>
          <w:sz w:val="28"/>
          <w:szCs w:val="28"/>
        </w:rPr>
        <w:t>-</w:t>
      </w:r>
      <w:r w:rsidRPr="00010F4F">
        <w:rPr>
          <w:rFonts w:ascii="Times New Roman" w:hAnsi="Times New Roman"/>
          <w:color w:val="auto"/>
          <w:sz w:val="28"/>
          <w:szCs w:val="28"/>
        </w:rPr>
        <w:t xml:space="preserve"> слепой</w:t>
      </w:r>
      <w:r w:rsidRPr="00010F4F">
        <w:rPr>
          <w:rFonts w:ascii="Times New Roman" w:hAnsi="Times New Roman" w:cs="Times New Roman"/>
          <w:color w:val="auto"/>
          <w:kern w:val="1"/>
          <w:sz w:val="28"/>
          <w:szCs w:val="28"/>
        </w:rPr>
        <w:t>»</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 произвольно и выразительно строить контекст</w:t>
      </w:r>
      <w:r w:rsidRPr="00010F4F">
        <w:rPr>
          <w:rFonts w:ascii="Times New Roman" w:hAnsi="Times New Roman" w:cs="Times New Roman"/>
          <w:color w:val="auto"/>
          <w:sz w:val="28"/>
          <w:szCs w:val="28"/>
        </w:rPr>
        <w:t>ную речь с учётом целей коммуникации, особенностей слушателя.</w:t>
      </w:r>
    </w:p>
    <w:p w:rsidR="006C480D" w:rsidRPr="00010F4F"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3.2.2. </w:t>
      </w:r>
      <w:r w:rsidRPr="00010F4F">
        <w:rPr>
          <w:rFonts w:ascii="Cambria Math" w:hAnsi="Cambria Math" w:cs="Cambria Math"/>
          <w:b/>
          <w:sz w:val="28"/>
          <w:szCs w:val="28"/>
        </w:rPr>
        <w:t> </w:t>
      </w:r>
      <w:r w:rsidRPr="00010F4F">
        <w:rPr>
          <w:rFonts w:ascii="Times New Roman" w:hAnsi="Times New Roman"/>
          <w:b/>
          <w:sz w:val="28"/>
          <w:szCs w:val="28"/>
        </w:rPr>
        <w:t>Программы отдельных учебных предметов, курсов коррекционно-развивающей области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Программы по учебным предметам разрабатываются в соответствии с требованиями к результатам освоения АООП НОО на основе Стандарта</w:t>
      </w:r>
      <w:r w:rsidRPr="00010F4F">
        <w:rPr>
          <w:rFonts w:ascii="Times New Roman" w:hAnsi="Times New Roman" w:cs="Times New Roman"/>
          <w:color w:val="auto"/>
          <w:spacing w:val="2"/>
          <w:sz w:val="28"/>
          <w:szCs w:val="28"/>
        </w:rPr>
        <w:t xml:space="preserve">, носят примерный характер и служат ориентиром при разработке педагогическими работниками </w:t>
      </w:r>
      <w:r w:rsidRPr="00010F4F">
        <w:rPr>
          <w:rFonts w:ascii="Times New Roman" w:hAnsi="Times New Roman" w:cs="Times New Roman"/>
          <w:color w:val="auto"/>
          <w:sz w:val="28"/>
          <w:szCs w:val="28"/>
        </w:rPr>
        <w:t xml:space="preserve">учебных программ.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 данном разделе АООП НОО</w:t>
      </w:r>
      <w:r w:rsidRPr="00010F4F">
        <w:rPr>
          <w:rFonts w:ascii="Times New Roman" w:hAnsi="Times New Roman" w:cs="Times New Roman"/>
          <w:color w:val="auto"/>
          <w:sz w:val="28"/>
          <w:szCs w:val="28"/>
        </w:rPr>
        <w:t xml:space="preserve"> для слепых обучающихся приводится основное содержание по всем обязательным предметам (за исклю</w:t>
      </w:r>
      <w:r w:rsidRPr="00010F4F">
        <w:rPr>
          <w:rFonts w:ascii="Times New Roman" w:hAnsi="Times New Roman" w:cs="Times New Roman"/>
          <w:color w:val="auto"/>
          <w:spacing w:val="2"/>
          <w:sz w:val="28"/>
          <w:szCs w:val="28"/>
        </w:rPr>
        <w:t xml:space="preserve">чением родного языка и литературного чтения на родном </w:t>
      </w:r>
      <w:r w:rsidRPr="00010F4F">
        <w:rPr>
          <w:rFonts w:ascii="Times New Roman" w:hAnsi="Times New Roman" w:cs="Times New Roman"/>
          <w:color w:val="auto"/>
          <w:sz w:val="28"/>
          <w:szCs w:val="28"/>
        </w:rPr>
        <w:t>языке), которое должно быть в полном объёме отражено в соответствующих разделах рабочих программ учебных пред</w:t>
      </w:r>
      <w:r w:rsidRPr="00010F4F">
        <w:rPr>
          <w:rFonts w:ascii="Times New Roman" w:hAnsi="Times New Roman" w:cs="Times New Roman"/>
          <w:color w:val="auto"/>
          <w:spacing w:val="2"/>
          <w:sz w:val="28"/>
          <w:szCs w:val="28"/>
        </w:rPr>
        <w:t xml:space="preserve">метов, в содержании курсов коррекционно-развивающей области. Остальные разделы программ учебных </w:t>
      </w:r>
      <w:r w:rsidRPr="00010F4F">
        <w:rPr>
          <w:rFonts w:ascii="Times New Roman" w:hAnsi="Times New Roman" w:cs="Times New Roman"/>
          <w:color w:val="auto"/>
          <w:sz w:val="28"/>
          <w:szCs w:val="28"/>
        </w:rPr>
        <w:t xml:space="preserve">предметов </w:t>
      </w:r>
      <w:r w:rsidRPr="00010F4F">
        <w:rPr>
          <w:rFonts w:ascii="Times New Roman" w:hAnsi="Times New Roman" w:cs="Times New Roman"/>
          <w:color w:val="auto"/>
          <w:sz w:val="28"/>
          <w:szCs w:val="28"/>
        </w:rPr>
        <w:lastRenderedPageBreak/>
        <w:t>формируются с учётом региональных, национальных и этнокультурных особенностей, состава класса, а также выбранного комплекта учебников.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Русский язык</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Виды речевой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b/>
          <w:bCs/>
          <w:color w:val="auto"/>
          <w:sz w:val="28"/>
          <w:szCs w:val="28"/>
        </w:rPr>
        <w:t xml:space="preserve">Слушание. </w:t>
      </w:r>
      <w:r w:rsidRPr="00010F4F">
        <w:rPr>
          <w:rFonts w:ascii="Times New Roman" w:hAnsi="Times New Roman" w:cs="Times New Roman"/>
          <w:color w:val="auto"/>
          <w:sz w:val="28"/>
          <w:szCs w:val="28"/>
        </w:rPr>
        <w:t xml:space="preserve">Осознание цели и ситуации устного общения. </w:t>
      </w:r>
      <w:r w:rsidRPr="00010F4F">
        <w:rPr>
          <w:rFonts w:ascii="Times New Roman" w:hAnsi="Times New Roman" w:cs="Times New Roman"/>
          <w:color w:val="auto"/>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Говорение. </w:t>
      </w:r>
      <w:r w:rsidRPr="00010F4F">
        <w:rPr>
          <w:rFonts w:ascii="Times New Roman" w:hAnsi="Times New Roman" w:cs="Times New Roman"/>
          <w:color w:val="auto"/>
          <w:sz w:val="28"/>
          <w:szCs w:val="28"/>
        </w:rPr>
        <w:t>Выбор языковых средств в соответствии с целями и условиями общения для эффективного решения ком</w:t>
      </w:r>
      <w:r w:rsidRPr="00010F4F">
        <w:rPr>
          <w:rFonts w:ascii="Times New Roman" w:hAnsi="Times New Roman" w:cs="Times New Roman"/>
          <w:color w:val="auto"/>
          <w:spacing w:val="-2"/>
          <w:sz w:val="28"/>
          <w:szCs w:val="28"/>
        </w:rPr>
        <w:t xml:space="preserve">муникативной задачи. Практическое овладение диалогической </w:t>
      </w:r>
      <w:r w:rsidRPr="00010F4F">
        <w:rPr>
          <w:rFonts w:ascii="Times New Roman" w:hAnsi="Times New Roman" w:cs="Times New Roman"/>
          <w:color w:val="auto"/>
          <w:sz w:val="28"/>
          <w:szCs w:val="28"/>
        </w:rPr>
        <w:t>формой речи. Овладение умениями начать, поддержать, закончить разговор, привлечь внимание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010F4F">
        <w:rPr>
          <w:rFonts w:ascii="Times New Roman" w:hAnsi="Times New Roman" w:cs="Times New Roman"/>
          <w:color w:val="auto"/>
          <w:spacing w:val="2"/>
          <w:sz w:val="28"/>
          <w:szCs w:val="28"/>
        </w:rPr>
        <w:t xml:space="preserve">ях учебного и бытового общения (приветствие, прощание, </w:t>
      </w:r>
      <w:r w:rsidRPr="00010F4F">
        <w:rPr>
          <w:rFonts w:ascii="Times New Roman" w:hAnsi="Times New Roman" w:cs="Times New Roman"/>
          <w:color w:val="auto"/>
          <w:sz w:val="28"/>
          <w:szCs w:val="28"/>
        </w:rPr>
        <w:t>извинение, благодарность, обращение с просьбой). Соблюдение орфоэпических норм и правильной интонации.</w:t>
      </w:r>
    </w:p>
    <w:p w:rsidR="006C480D" w:rsidRPr="00010F4F" w:rsidRDefault="006C480D" w:rsidP="00C431F6">
      <w:pPr>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t xml:space="preserve">Чтение. </w:t>
      </w:r>
      <w:r w:rsidRPr="00010F4F">
        <w:rPr>
          <w:rFonts w:ascii="Times New Roman" w:hAnsi="Times New Roman"/>
          <w:sz w:val="28"/>
          <w:szCs w:val="28"/>
        </w:rPr>
        <w:t xml:space="preserve">Понимание учебного текста. Выборочное чтение </w:t>
      </w:r>
      <w:r w:rsidRPr="00010F4F">
        <w:rPr>
          <w:rFonts w:ascii="Times New Roman" w:hAnsi="Times New Roman"/>
          <w:spacing w:val="2"/>
          <w:sz w:val="28"/>
          <w:szCs w:val="28"/>
        </w:rPr>
        <w:t xml:space="preserve">с целью нахождения необходимого материала. Нахождение </w:t>
      </w:r>
      <w:r w:rsidRPr="00010F4F">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Умение соотносить рельефные изображения в букваре с натуральными объектами и их моделями; умение узнавать предметы окружающего мира, изображенные на ярких рисунках (для слепых с остаточным зрением). 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  </w:t>
      </w:r>
    </w:p>
    <w:p w:rsidR="006C480D" w:rsidRPr="00010F4F" w:rsidRDefault="006C480D" w:rsidP="00C431F6">
      <w:pPr>
        <w:autoSpaceDE w:val="0"/>
        <w:spacing w:after="0" w:line="360" w:lineRule="auto"/>
        <w:contextualSpacing/>
        <w:jc w:val="both"/>
        <w:rPr>
          <w:rFonts w:ascii="Times New Roman" w:hAnsi="Times New Roman"/>
          <w:sz w:val="28"/>
          <w:szCs w:val="28"/>
          <w:u w:val="single"/>
        </w:rPr>
      </w:pPr>
      <w:r w:rsidRPr="00010F4F">
        <w:rPr>
          <w:rFonts w:ascii="Times New Roman" w:hAnsi="Times New Roman"/>
          <w:iCs/>
          <w:sz w:val="28"/>
          <w:szCs w:val="28"/>
        </w:rPr>
        <w:t>Анализ и оценка содержания, языковых особенностей и структуры текста.</w:t>
      </w:r>
    </w:p>
    <w:p w:rsidR="006C480D" w:rsidRPr="00010F4F" w:rsidRDefault="006C480D" w:rsidP="00C431F6">
      <w:pPr>
        <w:pStyle w:val="a9"/>
        <w:spacing w:line="360" w:lineRule="auto"/>
        <w:ind w:firstLine="709"/>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pacing w:val="-2"/>
          <w:sz w:val="28"/>
          <w:szCs w:val="28"/>
        </w:rPr>
        <w:t xml:space="preserve">Письмо.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Письмо букв, буквосочетаний, слогов, слов, пред</w:t>
      </w:r>
      <w:r w:rsidRPr="00010F4F">
        <w:rPr>
          <w:rFonts w:ascii="Times New Roman" w:hAnsi="Times New Roman" w:cs="Times New Roman"/>
          <w:color w:val="auto"/>
          <w:spacing w:val="-4"/>
          <w:sz w:val="28"/>
          <w:szCs w:val="28"/>
        </w:rPr>
        <w:t xml:space="preserve">ложений в системе обучения грамоте. </w:t>
      </w:r>
      <w:r w:rsidRPr="00010F4F">
        <w:rPr>
          <w:rFonts w:ascii="Times New Roman" w:hAnsi="Times New Roman" w:cs="Times New Roman"/>
          <w:color w:val="auto"/>
          <w:sz w:val="28"/>
          <w:szCs w:val="28"/>
        </w:rPr>
        <w:t>Списывание, письмо под дик</w:t>
      </w:r>
      <w:r w:rsidRPr="00010F4F">
        <w:rPr>
          <w:rFonts w:ascii="Times New Roman" w:hAnsi="Times New Roman" w:cs="Times New Roman"/>
          <w:color w:val="auto"/>
          <w:spacing w:val="-2"/>
          <w:sz w:val="28"/>
          <w:szCs w:val="28"/>
        </w:rPr>
        <w:t xml:space="preserve">товку в соответствии с изученными правилами объемом не более 35 слов. Письменное изложение содержания прослушанного и прочитанного текста </w:t>
      </w:r>
      <w:r w:rsidRPr="00010F4F">
        <w:rPr>
          <w:rFonts w:ascii="Times New Roman" w:hAnsi="Times New Roman" w:cs="Times New Roman"/>
          <w:color w:val="auto"/>
          <w:sz w:val="28"/>
          <w:szCs w:val="28"/>
        </w:rPr>
        <w:t xml:space="preserve">(подробное, выборочное). Создание небольших собственных </w:t>
      </w:r>
      <w:r w:rsidRPr="00010F4F">
        <w:rPr>
          <w:rFonts w:ascii="Times New Roman" w:hAnsi="Times New Roman" w:cs="Times New Roman"/>
          <w:color w:val="auto"/>
          <w:spacing w:val="-2"/>
          <w:sz w:val="28"/>
          <w:szCs w:val="28"/>
        </w:rPr>
        <w:t>текстов (сочинений) по интересной для обучающихся тематике (на основе впечатлений, литературных произведений, прослушивание фрагмента аудиозаписи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т.</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п.).</w:t>
      </w:r>
      <w:r w:rsidRPr="00010F4F">
        <w:rPr>
          <w:rFonts w:ascii="Times New Roman" w:hAnsi="Times New Roman" w:cs="Times New Roman"/>
          <w:color w:val="auto"/>
          <w:sz w:val="28"/>
          <w:szCs w:val="28"/>
        </w:rPr>
        <w:t xml:space="preserve"> Овладение умениями и навыками письма с использованием рельефно-точечного шрифта Л. Брайля.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szCs w:val="28"/>
        </w:rPr>
        <w:t xml:space="preserve">Обучение плоскому письму. </w:t>
      </w:r>
      <w:r w:rsidRPr="00010F4F">
        <w:rPr>
          <w:rFonts w:ascii="Times New Roman" w:hAnsi="Times New Roman" w:cs="Times New Roman"/>
          <w:color w:val="auto"/>
          <w:sz w:val="28"/>
          <w:szCs w:val="28"/>
        </w:rPr>
        <w:t>Изучение плоскопечатного шрифта. Знакомство с буквами печатного шрифта, крупно начертанными на бумаге фломастером (для слепых с остаточным зрением), вырезанными из картона, пластмассы или рельефно начерченными на полимерной пленке (для слепых). Рассматривание и ощупывание букв печатного шрифта, рельефно изображенных на специальном плакате. Воспроизведение изученных букв: Письмо отдельных печатных букв и состоящих из них слов на контрастном фоне (для слепых с остаточным зрением); письмо шрифтом Гебольда букв, слов по образцу и по памяти. Письмо печатных букв, слов на приборе для письма по Брайлю.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Изучение плоского письменного шрифта. Восприятие и письмо элементов букв письменного шрифта (палочка, крючок, кружок, овал). Знакомство с буквами письменного шрифта, крупно изображенными в альбоме рельефных прописей. Письмо по образцу и по памяти малых (строчных) букв и больших (заглавных) букв в порядке усложнения их начертания. Письмо рукописных букв и их соединений с помощью фломастера или шариковой ручки с использованием трафарета (для слепых с остаточным зрением). Письмо отдельных букв простым карандашом с использованием рельефного трафарета (для слепых детей).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Обучение грамоте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lastRenderedPageBreak/>
        <w:t xml:space="preserve">Фонетика. </w:t>
      </w:r>
      <w:r w:rsidRPr="00010F4F">
        <w:rPr>
          <w:rFonts w:ascii="Times New Roman" w:hAnsi="Times New Roman" w:cs="Times New Roman"/>
          <w:color w:val="auto"/>
          <w:spacing w:val="2"/>
          <w:sz w:val="28"/>
          <w:szCs w:val="28"/>
        </w:rPr>
        <w:t xml:space="preserve">Звуки речи. Осознание единства звукового </w:t>
      </w:r>
      <w:r w:rsidRPr="00010F4F">
        <w:rPr>
          <w:rFonts w:ascii="Times New Roman" w:hAnsi="Times New Roman" w:cs="Times New Roman"/>
          <w:color w:val="auto"/>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гласных и согласных звуков, гласных ударных и безударных, согласных твёрдых и мягких, звонких и глухих.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Слог как минимальная произносительная единица. Деление слов на слоги. Определение места ударения.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Графика. </w:t>
      </w:r>
      <w:r w:rsidRPr="00010F4F">
        <w:rPr>
          <w:rFonts w:ascii="Times New Roman" w:hAnsi="Times New Roman" w:cs="Times New Roman"/>
          <w:color w:val="auto"/>
          <w:sz w:val="28"/>
          <w:szCs w:val="28"/>
        </w:rPr>
        <w:t>Различение звука и буквы. Буква как знак зву</w:t>
      </w:r>
      <w:r w:rsidRPr="00010F4F">
        <w:rPr>
          <w:rFonts w:ascii="Times New Roman" w:hAnsi="Times New Roman" w:cs="Times New Roman"/>
          <w:color w:val="auto"/>
          <w:spacing w:val="2"/>
          <w:sz w:val="28"/>
          <w:szCs w:val="28"/>
        </w:rPr>
        <w:t xml:space="preserve">ка. Овладение позиционным способом обозначения звуков </w:t>
      </w:r>
      <w:r w:rsidRPr="00010F4F">
        <w:rPr>
          <w:rFonts w:ascii="Times New Roman" w:hAnsi="Times New Roman" w:cs="Times New Roman"/>
          <w:color w:val="auto"/>
          <w:sz w:val="28"/>
          <w:szCs w:val="28"/>
        </w:rPr>
        <w:t xml:space="preserve">буквами. Буквы гласных как показатель твёрдости - мягкости согласных звуков. Функция букв </w:t>
      </w:r>
      <w:r w:rsidRPr="00010F4F">
        <w:rPr>
          <w:rFonts w:ascii="Times New Roman" w:hAnsi="Times New Roman" w:cs="Times New Roman"/>
          <w:b/>
          <w:bCs/>
          <w:i/>
          <w:iCs/>
          <w:color w:val="auto"/>
          <w:sz w:val="28"/>
          <w:szCs w:val="28"/>
        </w:rPr>
        <w:t xml:space="preserve">е, ё, ю, я. </w:t>
      </w:r>
      <w:r w:rsidRPr="00010F4F">
        <w:rPr>
          <w:rFonts w:ascii="Times New Roman" w:hAnsi="Times New Roman" w:cs="Times New Roman"/>
          <w:color w:val="auto"/>
          <w:sz w:val="28"/>
          <w:szCs w:val="28"/>
        </w:rPr>
        <w:t>Мягкий знак как показатель мягкости предшествующего согласного звука. Знакомство с русским алфавитом как последовательностью букв.</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bCs/>
          <w:color w:val="auto"/>
          <w:spacing w:val="-2"/>
          <w:sz w:val="28"/>
          <w:szCs w:val="28"/>
        </w:rPr>
        <w:t xml:space="preserve">Чтение. </w:t>
      </w:r>
      <w:r w:rsidRPr="00010F4F">
        <w:rPr>
          <w:rFonts w:ascii="Times New Roman" w:hAnsi="Times New Roman" w:cs="Times New Roman"/>
          <w:color w:val="auto"/>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010F4F">
        <w:rPr>
          <w:rFonts w:ascii="Times New Roman" w:hAnsi="Times New Roman" w:cs="Times New Roman"/>
          <w:color w:val="auto"/>
          <w:spacing w:val="2"/>
          <w:sz w:val="28"/>
          <w:szCs w:val="28"/>
        </w:rPr>
        <w:t xml:space="preserve">ющей индивидуальному темпу ребёнка. Осознанное чтение </w:t>
      </w:r>
      <w:r w:rsidRPr="00010F4F">
        <w:rPr>
          <w:rFonts w:ascii="Times New Roman" w:hAnsi="Times New Roman" w:cs="Times New Roman"/>
          <w:color w:val="auto"/>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Знакомство с орфоэпическим чтением (при переходе к чте</w:t>
      </w:r>
      <w:r w:rsidRPr="00010F4F">
        <w:rPr>
          <w:rFonts w:ascii="Times New Roman" w:hAnsi="Times New Roman" w:cs="Times New Roman"/>
          <w:color w:val="auto"/>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6C480D" w:rsidRPr="00010F4F" w:rsidRDefault="006C480D" w:rsidP="00C431F6">
      <w:pPr>
        <w:pStyle w:val="ac"/>
        <w:autoSpaceDE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Овладение приемами и способами ориентировки в микропространстве: на рабочем месте, в учебнике, в тетради, на приборе (уметь быстро находить нужную страницу, строку, букву, клетку прибора; уметь правильно размещать на парте учебные принадлежности; уметь работать с рассыпной кассой, раскладывать и составлять в слова буквы из разрезной азбуки и рельефные схемы слова).</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 xml:space="preserve">Письмо. </w:t>
      </w:r>
    </w:p>
    <w:p w:rsidR="006C480D" w:rsidRPr="00010F4F" w:rsidRDefault="006C480D" w:rsidP="00C431F6">
      <w:pPr>
        <w:pStyle w:val="a9"/>
        <w:spacing w:line="360" w:lineRule="auto"/>
        <w:ind w:firstLine="708"/>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lastRenderedPageBreak/>
        <w:t xml:space="preserve">Развитие мелкой моторики пальцев, координации и точных движений руки. Развитие умения ориентироваться в приборе Л. Брайля, на пространстве листа в тетради и на пространстве классной доски.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Письмо букв, буквосочетаний, слогов, слов, предложений. Дословное списывание слов и предложений.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Понимание функции небуквенных графических средств: </w:t>
      </w:r>
      <w:r w:rsidRPr="00010F4F">
        <w:rPr>
          <w:rFonts w:ascii="Times New Roman" w:hAnsi="Times New Roman" w:cs="Times New Roman"/>
          <w:color w:val="auto"/>
          <w:sz w:val="28"/>
          <w:szCs w:val="28"/>
        </w:rPr>
        <w:t>пробела между словами, знака переноса.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Слово и предложение. </w:t>
      </w:r>
      <w:r w:rsidRPr="00010F4F">
        <w:rPr>
          <w:rFonts w:ascii="Times New Roman" w:hAnsi="Times New Roman" w:cs="Times New Roman"/>
          <w:color w:val="auto"/>
          <w:sz w:val="28"/>
          <w:szCs w:val="28"/>
        </w:rPr>
        <w:t>Восприятие слова как объекта изучения, материала для анализа. Наблюдение над значением слова.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слова и предложения. Работа с предложением: выделение слов, изменение их порядка.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Орфография. </w:t>
      </w:r>
      <w:r w:rsidRPr="00010F4F">
        <w:rPr>
          <w:rFonts w:ascii="Times New Roman" w:hAnsi="Times New Roman" w:cs="Times New Roman"/>
          <w:color w:val="auto"/>
          <w:spacing w:val="-2"/>
          <w:sz w:val="28"/>
          <w:szCs w:val="28"/>
        </w:rPr>
        <w:t>Знакомство с правилами правописания и их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применение: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раздельное написание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обозначение гласных после шипящих (</w:t>
      </w:r>
      <w:r w:rsidRPr="00010F4F">
        <w:rPr>
          <w:rFonts w:ascii="Times New Roman" w:hAnsi="Times New Roman" w:cs="Times New Roman"/>
          <w:b/>
          <w:bCs/>
          <w:i/>
          <w:iCs/>
          <w:color w:val="auto"/>
          <w:sz w:val="28"/>
          <w:szCs w:val="28"/>
        </w:rPr>
        <w:t>ча</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ща</w:t>
      </w:r>
      <w:r w:rsidRPr="00010F4F">
        <w:rPr>
          <w:rFonts w:ascii="Times New Roman" w:hAnsi="Times New Roman" w:cs="Times New Roman"/>
          <w:b/>
          <w:bCs/>
          <w:color w:val="auto"/>
          <w:sz w:val="28"/>
          <w:szCs w:val="28"/>
        </w:rPr>
        <w:t xml:space="preserve">, </w:t>
      </w:r>
      <w:r w:rsidRPr="00010F4F">
        <w:rPr>
          <w:rFonts w:ascii="Times New Roman" w:hAnsi="Times New Roman" w:cs="Times New Roman"/>
          <w:b/>
          <w:bCs/>
          <w:i/>
          <w:iCs/>
          <w:color w:val="auto"/>
          <w:sz w:val="28"/>
          <w:szCs w:val="28"/>
        </w:rPr>
        <w:t>чу</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щу</w:t>
      </w:r>
      <w:r w:rsidRPr="00010F4F">
        <w:rPr>
          <w:rFonts w:ascii="Times New Roman" w:hAnsi="Times New Roman" w:cs="Times New Roman"/>
          <w:b/>
          <w:bCs/>
          <w:color w:val="auto"/>
          <w:sz w:val="28"/>
          <w:szCs w:val="28"/>
        </w:rPr>
        <w:t xml:space="preserve">, </w:t>
      </w:r>
      <w:r w:rsidRPr="00010F4F">
        <w:rPr>
          <w:rFonts w:ascii="Times New Roman" w:hAnsi="Times New Roman" w:cs="Times New Roman"/>
          <w:b/>
          <w:bCs/>
          <w:i/>
          <w:iCs/>
          <w:color w:val="auto"/>
          <w:sz w:val="28"/>
          <w:szCs w:val="28"/>
        </w:rPr>
        <w:t>жи</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ши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прописная (заглавная) буква в начале предложения, в име</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нах собственных;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перенос слов по слогам без стечения согласных;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в конце предложения.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Развитие речи. </w:t>
      </w:r>
      <w:r w:rsidRPr="00010F4F">
        <w:rPr>
          <w:rFonts w:ascii="Times New Roman" w:hAnsi="Times New Roman" w:cs="Times New Roman"/>
          <w:color w:val="auto"/>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рельефных сюжетных картинок, материалам собственных игр, занятий, наблюдений.</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Систематический курс</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Фонетика и орфоэпия. </w:t>
      </w:r>
      <w:r w:rsidRPr="00010F4F">
        <w:rPr>
          <w:rFonts w:ascii="Times New Roman" w:hAnsi="Times New Roman" w:cs="Times New Roman"/>
          <w:color w:val="auto"/>
          <w:sz w:val="28"/>
          <w:szCs w:val="28"/>
        </w:rPr>
        <w:t xml:space="preserve">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w:t>
      </w:r>
      <w:r w:rsidRPr="00010F4F">
        <w:rPr>
          <w:rFonts w:ascii="Times New Roman" w:hAnsi="Times New Roman" w:cs="Times New Roman"/>
          <w:color w:val="auto"/>
          <w:sz w:val="28"/>
          <w:szCs w:val="28"/>
        </w:rPr>
        <w:lastRenderedPageBreak/>
        <w:t>звуков, определе</w:t>
      </w:r>
      <w:r w:rsidRPr="00010F4F">
        <w:rPr>
          <w:rFonts w:ascii="Times New Roman" w:hAnsi="Times New Roman" w:cs="Times New Roman"/>
          <w:color w:val="auto"/>
          <w:spacing w:val="2"/>
          <w:sz w:val="28"/>
          <w:szCs w:val="28"/>
        </w:rPr>
        <w:t xml:space="preserve">ние парных и непарных по звонкости—глухости согласных звуков. Определение качественной характеристики звука: </w:t>
      </w:r>
      <w:r w:rsidRPr="00010F4F">
        <w:rPr>
          <w:rFonts w:ascii="Times New Roman" w:hAnsi="Times New Roman" w:cs="Times New Roman"/>
          <w:color w:val="auto"/>
          <w:sz w:val="28"/>
          <w:szCs w:val="28"/>
        </w:rPr>
        <w:t xml:space="preserve">гласный — согласный; гласный ударный — безударный; согласный твёрдый — мягкий, парный — непарный; согласный </w:t>
      </w:r>
      <w:r w:rsidRPr="00010F4F">
        <w:rPr>
          <w:rFonts w:ascii="Times New Roman" w:hAnsi="Times New Roman" w:cs="Times New Roman"/>
          <w:color w:val="auto"/>
          <w:spacing w:val="2"/>
          <w:sz w:val="28"/>
          <w:szCs w:val="28"/>
        </w:rPr>
        <w:t>звонкий — глухой, парный — непарный. Деление слов на слоги. Ударение, произношение звуков и сочетаний звуков</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в соответствии с нормами современного русского литературного языка. </w:t>
      </w:r>
      <w:r w:rsidRPr="00010F4F">
        <w:rPr>
          <w:rFonts w:ascii="Times New Roman" w:hAnsi="Times New Roman" w:cs="Times New Roman"/>
          <w:iCs/>
          <w:color w:val="auto"/>
          <w:sz w:val="28"/>
          <w:szCs w:val="28"/>
        </w:rPr>
        <w:t>Фонетический разбор слова</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Cs/>
          <w:color w:val="auto"/>
          <w:sz w:val="28"/>
          <w:szCs w:val="28"/>
        </w:rPr>
      </w:pPr>
      <w:r w:rsidRPr="00010F4F">
        <w:rPr>
          <w:rFonts w:ascii="Times New Roman" w:hAnsi="Times New Roman" w:cs="Times New Roman"/>
          <w:b/>
          <w:bCs/>
          <w:color w:val="auto"/>
          <w:spacing w:val="-2"/>
          <w:sz w:val="28"/>
          <w:szCs w:val="28"/>
        </w:rPr>
        <w:t xml:space="preserve">Графика. </w:t>
      </w:r>
      <w:r w:rsidRPr="00010F4F">
        <w:rPr>
          <w:rFonts w:ascii="Times New Roman" w:hAnsi="Times New Roman" w:cs="Times New Roman"/>
          <w:color w:val="auto"/>
          <w:spacing w:val="-2"/>
          <w:sz w:val="28"/>
          <w:szCs w:val="28"/>
        </w:rPr>
        <w:t>Различение звуков и букв. Обозначение на пись</w:t>
      </w:r>
      <w:r w:rsidRPr="00010F4F">
        <w:rPr>
          <w:rFonts w:ascii="Times New Roman" w:hAnsi="Times New Roman" w:cs="Times New Roman"/>
          <w:color w:val="auto"/>
          <w:sz w:val="28"/>
          <w:szCs w:val="28"/>
        </w:rPr>
        <w:t xml:space="preserve">ме твёрдости и мягкости согласных звуков. Использование на письме разделительных </w:t>
      </w:r>
      <w:r w:rsidRPr="00010F4F">
        <w:rPr>
          <w:rFonts w:ascii="Times New Roman" w:hAnsi="Times New Roman" w:cs="Times New Roman"/>
          <w:b/>
          <w:i/>
          <w:color w:val="auto"/>
          <w:sz w:val="28"/>
          <w:szCs w:val="28"/>
        </w:rPr>
        <w:t>ъ</w:t>
      </w:r>
      <w:r w:rsidRPr="00010F4F">
        <w:rPr>
          <w:rFonts w:ascii="Times New Roman" w:hAnsi="Times New Roman" w:cs="Times New Roman"/>
          <w:color w:val="auto"/>
          <w:sz w:val="28"/>
          <w:szCs w:val="28"/>
        </w:rPr>
        <w:t xml:space="preserve"> и </w:t>
      </w:r>
      <w:r w:rsidRPr="00010F4F">
        <w:rPr>
          <w:rFonts w:ascii="Times New Roman" w:hAnsi="Times New Roman" w:cs="Times New Roman"/>
          <w:b/>
          <w:bCs/>
          <w:i/>
          <w:iCs/>
          <w:color w:val="auto"/>
          <w:sz w:val="28"/>
          <w:szCs w:val="28"/>
        </w:rPr>
        <w:t xml:space="preserve">ь </w:t>
      </w:r>
      <w:r w:rsidRPr="00010F4F">
        <w:rPr>
          <w:rFonts w:ascii="Times New Roman" w:hAnsi="Times New Roman" w:cs="Times New Roman"/>
          <w:bCs/>
          <w:iCs/>
          <w:color w:val="auto"/>
          <w:sz w:val="28"/>
          <w:szCs w:val="28"/>
        </w:rPr>
        <w:t>знаков</w:t>
      </w:r>
      <w:r w:rsidRPr="00010F4F">
        <w:rPr>
          <w:rFonts w:ascii="Times New Roman" w:hAnsi="Times New Roman" w:cs="Times New Roman"/>
          <w:b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 xml:space="preserve">Установление соотношения звукового и буквенного состава </w:t>
      </w:r>
      <w:r w:rsidRPr="00010F4F">
        <w:rPr>
          <w:rFonts w:ascii="Times New Roman" w:hAnsi="Times New Roman" w:cs="Times New Roman"/>
          <w:color w:val="auto"/>
          <w:sz w:val="28"/>
          <w:szCs w:val="28"/>
        </w:rPr>
        <w:t xml:space="preserve">слова в словах типа </w:t>
      </w:r>
      <w:r w:rsidRPr="00010F4F">
        <w:rPr>
          <w:rFonts w:ascii="Times New Roman" w:hAnsi="Times New Roman" w:cs="Times New Roman"/>
          <w:i/>
          <w:iCs/>
          <w:color w:val="auto"/>
          <w:sz w:val="28"/>
          <w:szCs w:val="28"/>
        </w:rPr>
        <w:t>стол, конь</w:t>
      </w:r>
      <w:r w:rsidRPr="00010F4F">
        <w:rPr>
          <w:rFonts w:ascii="Times New Roman" w:hAnsi="Times New Roman" w:cs="Times New Roman"/>
          <w:color w:val="auto"/>
          <w:sz w:val="28"/>
          <w:szCs w:val="28"/>
        </w:rPr>
        <w:t xml:space="preserve">; в словах с йотированными </w:t>
      </w:r>
      <w:r w:rsidRPr="00010F4F">
        <w:rPr>
          <w:rFonts w:ascii="Times New Roman" w:hAnsi="Times New Roman" w:cs="Times New Roman"/>
          <w:color w:val="auto"/>
          <w:spacing w:val="-4"/>
          <w:sz w:val="28"/>
          <w:szCs w:val="28"/>
        </w:rPr>
        <w:t xml:space="preserve">гласными </w:t>
      </w:r>
      <w:r w:rsidRPr="00010F4F">
        <w:rPr>
          <w:rFonts w:ascii="Times New Roman" w:hAnsi="Times New Roman" w:cs="Times New Roman"/>
          <w:b/>
          <w:bCs/>
          <w:i/>
          <w:iCs/>
          <w:color w:val="auto"/>
          <w:spacing w:val="-4"/>
          <w:sz w:val="28"/>
          <w:szCs w:val="28"/>
        </w:rPr>
        <w:t>е</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ё</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ю</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я</w:t>
      </w:r>
      <w:r w:rsidRPr="00010F4F">
        <w:rPr>
          <w:rFonts w:ascii="Times New Roman" w:hAnsi="Times New Roman" w:cs="Times New Roman"/>
          <w:color w:val="auto"/>
          <w:spacing w:val="-4"/>
          <w:sz w:val="28"/>
          <w:szCs w:val="28"/>
        </w:rPr>
        <w:t>; в словах с непроизносимыми согласными.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небуквенных графических средств: пробела между словами, знака переноса, абзаца.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Знание алфавита: правильное название букв, знание их </w:t>
      </w:r>
      <w:r w:rsidRPr="00010F4F">
        <w:rPr>
          <w:rFonts w:ascii="Times New Roman" w:hAnsi="Times New Roman" w:cs="Times New Roman"/>
          <w:color w:val="auto"/>
          <w:sz w:val="28"/>
          <w:szCs w:val="28"/>
        </w:rPr>
        <w:t>последовательности. Использование алфавита при работе со словарями, справочниками, каталогами.</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Лексика</w:t>
      </w:r>
      <w:r w:rsidRPr="00010F4F">
        <w:rPr>
          <w:rStyle w:val="13"/>
          <w:rFonts w:cs="Times New Roman"/>
          <w:b/>
          <w:bCs/>
          <w:color w:val="auto"/>
          <w:spacing w:val="2"/>
          <w:sz w:val="28"/>
          <w:szCs w:val="28"/>
        </w:rPr>
        <w:footnoteReference w:id="9"/>
      </w:r>
      <w:r w:rsidRPr="00010F4F">
        <w:rPr>
          <w:rFonts w:ascii="Times New Roman" w:hAnsi="Times New Roman" w:cs="Times New Roman"/>
          <w:b/>
          <w:bCs/>
          <w:color w:val="auto"/>
          <w:sz w:val="28"/>
          <w:szCs w:val="28"/>
        </w:rPr>
        <w:t xml:space="preserve">. </w:t>
      </w:r>
      <w:r w:rsidRPr="00010F4F">
        <w:rPr>
          <w:rFonts w:ascii="Times New Roman" w:hAnsi="Times New Roman" w:cs="Times New Roman"/>
          <w:color w:val="auto"/>
          <w:sz w:val="28"/>
          <w:szCs w:val="28"/>
        </w:rPr>
        <w:t xml:space="preserve">Понимание слова как единства звучания и значения. Выявление слов, значение которых требует уточнения. </w:t>
      </w:r>
      <w:r w:rsidRPr="00010F4F">
        <w:rPr>
          <w:rFonts w:ascii="Times New Roman" w:hAnsi="Times New Roman" w:cs="Times New Roman"/>
          <w:iCs/>
          <w:color w:val="auto"/>
          <w:sz w:val="28"/>
          <w:szCs w:val="28"/>
        </w:rPr>
        <w:t>Определение значения слова по тексту или уточнение зна</w:t>
      </w:r>
      <w:r w:rsidRPr="00010F4F">
        <w:rPr>
          <w:rFonts w:ascii="Times New Roman" w:hAnsi="Times New Roman" w:cs="Times New Roman"/>
          <w:iCs/>
          <w:color w:val="auto"/>
          <w:spacing w:val="2"/>
          <w:sz w:val="28"/>
          <w:szCs w:val="28"/>
        </w:rPr>
        <w:t xml:space="preserve">чения с помощью толкового словаря. Представление об </w:t>
      </w:r>
      <w:r w:rsidRPr="00010F4F">
        <w:rPr>
          <w:rFonts w:ascii="Times New Roman" w:hAnsi="Times New Roman" w:cs="Times New Roman"/>
          <w:iCs/>
          <w:color w:val="auto"/>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b/>
          <w:bCs/>
          <w:color w:val="auto"/>
          <w:sz w:val="28"/>
          <w:szCs w:val="28"/>
        </w:rPr>
        <w:t xml:space="preserve">Состав слова (морфемика). </w:t>
      </w:r>
      <w:r w:rsidRPr="00010F4F">
        <w:rPr>
          <w:rFonts w:ascii="Times New Roman" w:hAnsi="Times New Roman" w:cs="Times New Roman"/>
          <w:color w:val="auto"/>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w:t>
      </w:r>
      <w:r w:rsidRPr="00010F4F">
        <w:rPr>
          <w:rFonts w:ascii="Times New Roman" w:hAnsi="Times New Roman" w:cs="Times New Roman"/>
          <w:color w:val="auto"/>
          <w:sz w:val="28"/>
          <w:szCs w:val="28"/>
        </w:rPr>
        <w:lastRenderedPageBreak/>
        <w:t xml:space="preserve">однозначно выделяемыми морфемами окончания, корня, приставки, суффикса. Различение изменяемых и неизменяемых слов. </w:t>
      </w:r>
      <w:r w:rsidRPr="00010F4F">
        <w:rPr>
          <w:rFonts w:ascii="Times New Roman" w:hAnsi="Times New Roman" w:cs="Times New Roman"/>
          <w:iCs/>
          <w:color w:val="auto"/>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 xml:space="preserve">Морфология. </w:t>
      </w:r>
      <w:r w:rsidRPr="00010F4F">
        <w:rPr>
          <w:rFonts w:ascii="Times New Roman" w:hAnsi="Times New Roman" w:cs="Times New Roman"/>
          <w:color w:val="auto"/>
          <w:sz w:val="28"/>
          <w:szCs w:val="28"/>
        </w:rPr>
        <w:t xml:space="preserve">Части речи; </w:t>
      </w:r>
      <w:r w:rsidRPr="00010F4F">
        <w:rPr>
          <w:rFonts w:ascii="Times New Roman" w:hAnsi="Times New Roman" w:cs="Times New Roman"/>
          <w:iCs/>
          <w:color w:val="auto"/>
          <w:sz w:val="28"/>
          <w:szCs w:val="28"/>
        </w:rPr>
        <w:t>деление частей речи на самостоятельные и служебные.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Имя существительное. Значение и употребление в речи. Умение опознавать имена собственные. Различение имён </w:t>
      </w:r>
      <w:r w:rsidRPr="00010F4F">
        <w:rPr>
          <w:rFonts w:ascii="Times New Roman" w:hAnsi="Times New Roman" w:cs="Times New Roman"/>
          <w:color w:val="auto"/>
          <w:sz w:val="28"/>
          <w:szCs w:val="28"/>
        </w:rPr>
        <w:t xml:space="preserve">существительных, отвечающих на вопросы «кто?» и «что?». </w:t>
      </w:r>
      <w:r w:rsidRPr="00010F4F">
        <w:rPr>
          <w:rFonts w:ascii="Times New Roman" w:hAnsi="Times New Roman" w:cs="Times New Roman"/>
          <w:color w:val="auto"/>
          <w:spacing w:val="2"/>
          <w:sz w:val="28"/>
          <w:szCs w:val="28"/>
        </w:rPr>
        <w:t xml:space="preserve">Различение имён существительных мужского, женского и </w:t>
      </w:r>
      <w:r w:rsidRPr="00010F4F">
        <w:rPr>
          <w:rFonts w:ascii="Times New Roman" w:hAnsi="Times New Roman" w:cs="Times New Roman"/>
          <w:color w:val="auto"/>
          <w:sz w:val="28"/>
          <w:szCs w:val="28"/>
        </w:rPr>
        <w:t>среднего рода. Изменение существительных по числам. Из</w:t>
      </w:r>
      <w:r w:rsidRPr="00010F4F">
        <w:rPr>
          <w:rFonts w:ascii="Times New Roman" w:hAnsi="Times New Roman" w:cs="Times New Roman"/>
          <w:color w:val="auto"/>
          <w:spacing w:val="2"/>
          <w:sz w:val="28"/>
          <w:szCs w:val="28"/>
        </w:rPr>
        <w:t>менение существительных по падежам. Определение паде</w:t>
      </w:r>
      <w:r w:rsidRPr="00010F4F">
        <w:rPr>
          <w:rFonts w:ascii="Times New Roman" w:hAnsi="Times New Roman" w:cs="Times New Roman"/>
          <w:color w:val="auto"/>
          <w:sz w:val="28"/>
          <w:szCs w:val="28"/>
        </w:rPr>
        <w:t xml:space="preserve">жа, в котором употреблено имя существительное. </w:t>
      </w:r>
      <w:r w:rsidRPr="00010F4F">
        <w:rPr>
          <w:rFonts w:ascii="Times New Roman" w:hAnsi="Times New Roman" w:cs="Times New Roman"/>
          <w:iCs/>
          <w:color w:val="auto"/>
          <w:sz w:val="28"/>
          <w:szCs w:val="28"/>
        </w:rPr>
        <w:t>Различе</w:t>
      </w:r>
      <w:r w:rsidRPr="00010F4F">
        <w:rPr>
          <w:rFonts w:ascii="Times New Roman" w:hAnsi="Times New Roman" w:cs="Times New Roman"/>
          <w:iCs/>
          <w:color w:val="auto"/>
          <w:spacing w:val="2"/>
          <w:sz w:val="28"/>
          <w:szCs w:val="28"/>
        </w:rPr>
        <w:t xml:space="preserve">ние падежных и смысловых (синтаксических) вопросов. </w:t>
      </w:r>
      <w:r w:rsidRPr="00010F4F">
        <w:rPr>
          <w:rFonts w:ascii="Times New Roman" w:hAnsi="Times New Roman" w:cs="Times New Roman"/>
          <w:color w:val="auto"/>
          <w:sz w:val="28"/>
          <w:szCs w:val="28"/>
        </w:rPr>
        <w:t>Определение принадлежности имён существительных к 1, 2, 3</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softHyphen/>
        <w:t xml:space="preserve">му склонению. </w:t>
      </w:r>
      <w:r w:rsidRPr="00010F4F">
        <w:rPr>
          <w:rFonts w:ascii="Times New Roman" w:hAnsi="Times New Roman" w:cs="Times New Roman"/>
          <w:iCs/>
          <w:color w:val="auto"/>
          <w:sz w:val="28"/>
          <w:szCs w:val="28"/>
        </w:rPr>
        <w:t>Морфологический разбор имён существительных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pacing w:val="2"/>
          <w:sz w:val="28"/>
          <w:szCs w:val="28"/>
        </w:rPr>
        <w:t>Имя прилагательное. Значение и употребление в речи.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Изменение прилагательных по родам, числам и падежам, кро</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 xml:space="preserve">ме прилагательных на </w:t>
      </w:r>
      <w:r w:rsidRPr="00010F4F">
        <w:rPr>
          <w:rFonts w:ascii="Times New Roman" w:hAnsi="Times New Roman" w:cs="Times New Roman"/>
          <w:b/>
          <w:bCs/>
          <w:i/>
          <w:iCs/>
          <w:color w:val="auto"/>
          <w:sz w:val="28"/>
          <w:szCs w:val="28"/>
        </w:rPr>
        <w:softHyphen/>
        <w:t xml:space="preserve">ий, </w:t>
      </w:r>
      <w:r w:rsidRPr="00010F4F">
        <w:rPr>
          <w:rFonts w:ascii="Times New Roman" w:hAnsi="Times New Roman" w:cs="Times New Roman"/>
          <w:b/>
          <w:bCs/>
          <w:i/>
          <w:iCs/>
          <w:color w:val="auto"/>
          <w:sz w:val="28"/>
          <w:szCs w:val="28"/>
        </w:rPr>
        <w:softHyphen/>
        <w:t xml:space="preserve">ья, </w:t>
      </w:r>
      <w:r w:rsidRPr="00010F4F">
        <w:rPr>
          <w:rFonts w:ascii="Times New Roman" w:hAnsi="Times New Roman" w:cs="Times New Roman"/>
          <w:b/>
          <w:bCs/>
          <w:i/>
          <w:iCs/>
          <w:color w:val="auto"/>
          <w:sz w:val="28"/>
          <w:szCs w:val="28"/>
        </w:rPr>
        <w:softHyphen/>
        <w:t xml:space="preserve">ов, </w:t>
      </w:r>
      <w:r w:rsidRPr="00010F4F">
        <w:rPr>
          <w:rFonts w:ascii="Times New Roman" w:hAnsi="Times New Roman" w:cs="Times New Roman"/>
          <w:b/>
          <w:bCs/>
          <w:i/>
          <w:iCs/>
          <w:color w:val="auto"/>
          <w:sz w:val="28"/>
          <w:szCs w:val="28"/>
        </w:rPr>
        <w:softHyphen/>
        <w:t xml:space="preserve">ин. </w:t>
      </w:r>
      <w:r w:rsidRPr="00010F4F">
        <w:rPr>
          <w:rFonts w:ascii="Times New Roman" w:hAnsi="Times New Roman" w:cs="Times New Roman"/>
          <w:iCs/>
          <w:color w:val="auto"/>
          <w:sz w:val="28"/>
          <w:szCs w:val="28"/>
        </w:rPr>
        <w:t>Морфологический разбор имён прилагательных.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Местоимение. Общее представление о местоимении. </w:t>
      </w:r>
      <w:r w:rsidRPr="00010F4F">
        <w:rPr>
          <w:rFonts w:ascii="Times New Roman" w:hAnsi="Times New Roman" w:cs="Times New Roman"/>
          <w:iCs/>
          <w:color w:val="auto"/>
          <w:sz w:val="28"/>
          <w:szCs w:val="28"/>
        </w:rPr>
        <w:t>Личные местоимения, значение и употребление в речи. Личные местоимения 1</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2</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3</w:t>
      </w:r>
      <w:r w:rsidRPr="00010F4F">
        <w:rPr>
          <w:rFonts w:ascii="Times New Roman" w:hAnsi="Times New Roman" w:cs="Times New Roman"/>
          <w:iCs/>
          <w:color w:val="auto"/>
          <w:sz w:val="28"/>
          <w:szCs w:val="28"/>
        </w:rPr>
        <w:softHyphen/>
        <w:t>го</w:t>
      </w:r>
      <w:r w:rsidRPr="00010F4F">
        <w:rPr>
          <w:rFonts w:ascii="Times New Roman" w:hAnsi="Times New Roman" w:cs="Times New Roman"/>
          <w:color w:val="auto"/>
          <w:sz w:val="28"/>
          <w:szCs w:val="28"/>
        </w:rPr>
        <w:t> </w:t>
      </w:r>
      <w:r w:rsidRPr="00010F4F">
        <w:rPr>
          <w:rFonts w:ascii="Times New Roman" w:hAnsi="Times New Roman" w:cs="Times New Roman"/>
          <w:iCs/>
          <w:color w:val="auto"/>
          <w:sz w:val="28"/>
          <w:szCs w:val="28"/>
        </w:rPr>
        <w:t>лица единственного и множественного числа. Склонение личных местоимений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w:t>
      </w:r>
      <w:r w:rsidRPr="00010F4F">
        <w:rPr>
          <w:rFonts w:ascii="Times New Roman" w:hAnsi="Times New Roman" w:cs="Times New Roman"/>
          <w:color w:val="auto"/>
          <w:spacing w:val="2"/>
          <w:sz w:val="28"/>
          <w:szCs w:val="28"/>
        </w:rPr>
        <w:t xml:space="preserve">и будущем времени (спряжение). Способы определения I </w:t>
      </w:r>
      <w:r w:rsidRPr="00010F4F">
        <w:rPr>
          <w:rFonts w:ascii="Times New Roman" w:hAnsi="Times New Roman" w:cs="Times New Roman"/>
          <w:color w:val="auto"/>
          <w:sz w:val="28"/>
          <w:szCs w:val="28"/>
        </w:rPr>
        <w:t xml:space="preserve">и II спряжения глаголов (практическое овладение). Изменение глаголов прошедшего времени по родам и числам. </w:t>
      </w:r>
      <w:r w:rsidRPr="00010F4F">
        <w:rPr>
          <w:rFonts w:ascii="Times New Roman" w:hAnsi="Times New Roman" w:cs="Times New Roman"/>
          <w:iCs/>
          <w:color w:val="auto"/>
          <w:sz w:val="28"/>
          <w:szCs w:val="28"/>
        </w:rPr>
        <w:t>Морфологический разбор глаголов.</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Наречие. Значение и употребление в речи.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lastRenderedPageBreak/>
        <w:t xml:space="preserve">Предлог. </w:t>
      </w:r>
      <w:r w:rsidRPr="00010F4F">
        <w:rPr>
          <w:rFonts w:ascii="Times New Roman" w:hAnsi="Times New Roman" w:cs="Times New Roman"/>
          <w:iCs/>
          <w:color w:val="auto"/>
          <w:spacing w:val="-4"/>
          <w:sz w:val="28"/>
          <w:szCs w:val="28"/>
        </w:rPr>
        <w:t>Знакомство с наиболее употребительными пред</w:t>
      </w:r>
      <w:r w:rsidRPr="00010F4F">
        <w:rPr>
          <w:rFonts w:ascii="Times New Roman" w:hAnsi="Times New Roman" w:cs="Times New Roman"/>
          <w:iCs/>
          <w:color w:val="auto"/>
          <w:spacing w:val="-4"/>
          <w:sz w:val="28"/>
          <w:szCs w:val="28"/>
        </w:rPr>
        <w:softHyphen/>
      </w:r>
      <w:r w:rsidRPr="00010F4F">
        <w:rPr>
          <w:rFonts w:ascii="Times New Roman" w:hAnsi="Times New Roman" w:cs="Times New Roman"/>
          <w:iCs/>
          <w:color w:val="auto"/>
          <w:sz w:val="28"/>
          <w:szCs w:val="28"/>
        </w:rPr>
        <w:t xml:space="preserve">логами. Функция предлогов: образование падежных форм имён существительных и местоимений. </w:t>
      </w:r>
      <w:r w:rsidRPr="00010F4F">
        <w:rPr>
          <w:rFonts w:ascii="Times New Roman" w:hAnsi="Times New Roman" w:cs="Times New Roman"/>
          <w:color w:val="auto"/>
          <w:sz w:val="28"/>
          <w:szCs w:val="28"/>
        </w:rPr>
        <w:t>Отличие предлогов от приставок.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Союзы </w:t>
      </w:r>
      <w:r w:rsidRPr="00010F4F">
        <w:rPr>
          <w:rFonts w:ascii="Times New Roman" w:hAnsi="Times New Roman" w:cs="Times New Roman"/>
          <w:b/>
          <w:bCs/>
          <w:i/>
          <w:iCs/>
          <w:color w:val="auto"/>
          <w:sz w:val="28"/>
          <w:szCs w:val="28"/>
        </w:rPr>
        <w:t>и, а, но,</w:t>
      </w:r>
      <w:r w:rsidRPr="00010F4F">
        <w:rPr>
          <w:rFonts w:ascii="Times New Roman" w:hAnsi="Times New Roman" w:cs="Times New Roman"/>
          <w:color w:val="auto"/>
          <w:sz w:val="28"/>
          <w:szCs w:val="28"/>
        </w:rPr>
        <w:t xml:space="preserve"> их роль в речи. Частица </w:t>
      </w:r>
      <w:r w:rsidRPr="00010F4F">
        <w:rPr>
          <w:rFonts w:ascii="Times New Roman" w:hAnsi="Times New Roman" w:cs="Times New Roman"/>
          <w:b/>
          <w:bCs/>
          <w:i/>
          <w:iCs/>
          <w:color w:val="auto"/>
          <w:sz w:val="28"/>
          <w:szCs w:val="28"/>
        </w:rPr>
        <w:t>не</w:t>
      </w:r>
      <w:r w:rsidRPr="00010F4F">
        <w:rPr>
          <w:rFonts w:ascii="Times New Roman" w:hAnsi="Times New Roman" w:cs="Times New Roman"/>
          <w:color w:val="auto"/>
          <w:sz w:val="28"/>
          <w:szCs w:val="28"/>
        </w:rPr>
        <w:t>, её значение.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Синтаксис. </w:t>
      </w:r>
      <w:r w:rsidRPr="00010F4F">
        <w:rPr>
          <w:rFonts w:ascii="Times New Roman" w:hAnsi="Times New Roman" w:cs="Times New Roman"/>
          <w:color w:val="auto"/>
          <w:spacing w:val="2"/>
          <w:sz w:val="28"/>
          <w:szCs w:val="28"/>
        </w:rPr>
        <w:t xml:space="preserve">Различение предложения, словосочетания, </w:t>
      </w:r>
      <w:r w:rsidRPr="00010F4F">
        <w:rPr>
          <w:rFonts w:ascii="Times New Roman" w:hAnsi="Times New Roman" w:cs="Times New Roman"/>
          <w:color w:val="auto"/>
          <w:sz w:val="28"/>
          <w:szCs w:val="28"/>
        </w:rPr>
        <w:t>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Нахождение главных членов предложения: подлежащего </w:t>
      </w:r>
      <w:r w:rsidRPr="00010F4F">
        <w:rPr>
          <w:rFonts w:ascii="Times New Roman" w:hAnsi="Times New Roman" w:cs="Times New Roman"/>
          <w:color w:val="auto"/>
          <w:sz w:val="28"/>
          <w:szCs w:val="28"/>
        </w:rPr>
        <w:t xml:space="preserve">и сказуемого. Различение главных и второстепенных членов </w:t>
      </w:r>
      <w:r w:rsidRPr="00010F4F">
        <w:rPr>
          <w:rFonts w:ascii="Times New Roman" w:hAnsi="Times New Roman" w:cs="Times New Roman"/>
          <w:color w:val="auto"/>
          <w:spacing w:val="2"/>
          <w:sz w:val="28"/>
          <w:szCs w:val="28"/>
        </w:rPr>
        <w:t xml:space="preserve">предложения. Установление связи (при помощи смысловых </w:t>
      </w:r>
      <w:r w:rsidRPr="00010F4F">
        <w:rPr>
          <w:rFonts w:ascii="Times New Roman" w:hAnsi="Times New Roman" w:cs="Times New Roman"/>
          <w:color w:val="auto"/>
          <w:sz w:val="28"/>
          <w:szCs w:val="28"/>
        </w:rPr>
        <w:t>вопросов) между словами в словосочетании и предложении.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Нахождение и самостоятельное составление предложений с однородными членами без союзов и с союзами </w:t>
      </w:r>
      <w:r w:rsidRPr="00010F4F">
        <w:rPr>
          <w:rFonts w:ascii="Times New Roman" w:hAnsi="Times New Roman" w:cs="Times New Roman"/>
          <w:b/>
          <w:bCs/>
          <w:i/>
          <w:iCs/>
          <w:color w:val="auto"/>
          <w:sz w:val="28"/>
          <w:szCs w:val="28"/>
        </w:rPr>
        <w:t>и, а, но.</w:t>
      </w:r>
      <w:r w:rsidRPr="00010F4F">
        <w:rPr>
          <w:rFonts w:ascii="Times New Roman" w:hAnsi="Times New Roman" w:cs="Times New Roman"/>
          <w:color w:val="auto"/>
          <w:sz w:val="28"/>
          <w:szCs w:val="28"/>
        </w:rPr>
        <w:t xml:space="preserve"> Ис</w:t>
      </w:r>
      <w:r w:rsidRPr="00010F4F">
        <w:rPr>
          <w:rFonts w:ascii="Times New Roman" w:hAnsi="Times New Roman" w:cs="Times New Roman"/>
          <w:color w:val="auto"/>
          <w:spacing w:val="-2"/>
          <w:sz w:val="28"/>
          <w:szCs w:val="28"/>
        </w:rPr>
        <w:t>пользование интонации перечисления в предложениях с одно</w:t>
      </w:r>
      <w:r w:rsidRPr="00010F4F">
        <w:rPr>
          <w:rFonts w:ascii="Times New Roman" w:hAnsi="Times New Roman" w:cs="Times New Roman"/>
          <w:color w:val="auto"/>
          <w:sz w:val="28"/>
          <w:szCs w:val="28"/>
        </w:rPr>
        <w:t>родными членами.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Различение простых и сложных предложений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Орфография и пунктуация.</w:t>
      </w:r>
      <w:r w:rsidRPr="00010F4F">
        <w:rPr>
          <w:rFonts w:ascii="Times New Roman" w:hAnsi="Times New Roman" w:cs="Times New Roman"/>
          <w:color w:val="auto"/>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Применение правил правописания: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сочетания </w:t>
      </w:r>
      <w:r w:rsidRPr="00010F4F">
        <w:rPr>
          <w:rFonts w:ascii="Times New Roman" w:hAnsi="Times New Roman" w:cs="Times New Roman"/>
          <w:b/>
          <w:bCs/>
          <w:i/>
          <w:iCs/>
          <w:color w:val="auto"/>
          <w:sz w:val="28"/>
          <w:szCs w:val="28"/>
        </w:rPr>
        <w:t>жи—ши</w:t>
      </w:r>
      <w:r w:rsidRPr="00010F4F">
        <w:rPr>
          <w:rStyle w:val="13"/>
          <w:rFonts w:cs="Times New Roman"/>
          <w:color w:val="auto"/>
          <w:spacing w:val="2"/>
          <w:sz w:val="28"/>
          <w:szCs w:val="28"/>
        </w:rPr>
        <w:footnoteReference w:id="10"/>
      </w:r>
      <w:r w:rsidRPr="00010F4F">
        <w:rPr>
          <w:rFonts w:ascii="Times New Roman" w:hAnsi="Times New Roman" w:cs="Times New Roman"/>
          <w:b/>
          <w:bCs/>
          <w:i/>
          <w:iCs/>
          <w:color w:val="auto"/>
          <w:sz w:val="28"/>
          <w:szCs w:val="28"/>
        </w:rPr>
        <w:t xml:space="preserve">, ча—ща, чу—щу </w:t>
      </w:r>
      <w:r w:rsidRPr="00010F4F">
        <w:rPr>
          <w:rFonts w:ascii="Times New Roman" w:hAnsi="Times New Roman" w:cs="Times New Roman"/>
          <w:color w:val="auto"/>
          <w:sz w:val="28"/>
          <w:szCs w:val="28"/>
        </w:rPr>
        <w:t>в положении под ударением;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сочетания </w:t>
      </w:r>
      <w:r w:rsidRPr="00010F4F">
        <w:rPr>
          <w:rFonts w:ascii="Times New Roman" w:hAnsi="Times New Roman" w:cs="Times New Roman"/>
          <w:b/>
          <w:bCs/>
          <w:i/>
          <w:iCs/>
          <w:color w:val="auto"/>
          <w:sz w:val="28"/>
          <w:szCs w:val="28"/>
        </w:rPr>
        <w:t>чк—чн, чт, щн</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перенос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прописная буква в начале предложения, в именах собственных;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проверяемые безударные гласные в корне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парные звонкие и глухие согласные в корне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непроизносимые согласные;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непроверяемые гласные и согласные в корне слова (на ограниченном перечне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гласные и согласные в неизменяемых на письме при</w:t>
      </w:r>
      <w:r w:rsidRPr="00010F4F">
        <w:rPr>
          <w:rFonts w:ascii="Times New Roman" w:hAnsi="Times New Roman" w:cs="Times New Roman"/>
          <w:color w:val="auto"/>
          <w:sz w:val="28"/>
          <w:szCs w:val="28"/>
        </w:rPr>
        <w:t>ставках;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разделительные </w:t>
      </w:r>
      <w:r w:rsidRPr="00010F4F">
        <w:rPr>
          <w:rFonts w:ascii="Times New Roman" w:hAnsi="Times New Roman" w:cs="Times New Roman"/>
          <w:b/>
          <w:bCs/>
          <w:i/>
          <w:iCs/>
          <w:color w:val="auto"/>
          <w:sz w:val="28"/>
          <w:szCs w:val="28"/>
        </w:rPr>
        <w:t xml:space="preserve">ъ </w:t>
      </w:r>
      <w:r w:rsidRPr="00010F4F">
        <w:rPr>
          <w:rFonts w:ascii="Times New Roman" w:hAnsi="Times New Roman" w:cs="Times New Roman"/>
          <w:color w:val="auto"/>
          <w:sz w:val="28"/>
          <w:szCs w:val="28"/>
        </w:rPr>
        <w:t xml:space="preserve">и </w:t>
      </w:r>
      <w:r w:rsidRPr="00010F4F">
        <w:rPr>
          <w:rFonts w:ascii="Times New Roman" w:hAnsi="Times New Roman" w:cs="Times New Roman"/>
          <w:b/>
          <w:bCs/>
          <w:i/>
          <w:iCs/>
          <w:color w:val="auto"/>
          <w:sz w:val="28"/>
          <w:szCs w:val="28"/>
        </w:rPr>
        <w:t>ь</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мягкий знак после шипящих на конце имён существительных (</w:t>
      </w:r>
      <w:r w:rsidRPr="00010F4F">
        <w:rPr>
          <w:rFonts w:ascii="Times New Roman" w:hAnsi="Times New Roman" w:cs="Times New Roman"/>
          <w:b/>
          <w:bCs/>
          <w:i/>
          <w:iCs/>
          <w:color w:val="auto"/>
          <w:sz w:val="28"/>
          <w:szCs w:val="28"/>
        </w:rPr>
        <w:t>ночь, нож, рожь, мышь</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безударные падежные окончания имён существительных </w:t>
      </w:r>
      <w:r w:rsidRPr="00010F4F">
        <w:rPr>
          <w:rFonts w:ascii="Times New Roman" w:hAnsi="Times New Roman" w:cs="Times New Roman"/>
          <w:color w:val="auto"/>
          <w:spacing w:val="-2"/>
          <w:sz w:val="28"/>
          <w:szCs w:val="28"/>
        </w:rPr>
        <w:t xml:space="preserve">(кроме существительных на </w:t>
      </w:r>
      <w:r w:rsidRPr="00010F4F">
        <w:rPr>
          <w:rFonts w:ascii="Times New Roman" w:hAnsi="Times New Roman" w:cs="Times New Roman"/>
          <w:color w:val="auto"/>
          <w:spacing w:val="-2"/>
          <w:sz w:val="28"/>
          <w:szCs w:val="28"/>
        </w:rPr>
        <w:softHyphen/>
      </w:r>
      <w:r w:rsidRPr="00010F4F">
        <w:rPr>
          <w:rFonts w:ascii="Times New Roman" w:hAnsi="Times New Roman" w:cs="Times New Roman"/>
          <w:b/>
          <w:bCs/>
          <w:i/>
          <w:iCs/>
          <w:color w:val="auto"/>
          <w:spacing w:val="-2"/>
          <w:sz w:val="28"/>
          <w:szCs w:val="28"/>
        </w:rPr>
        <w:t xml:space="preserve">мя, </w:t>
      </w:r>
      <w:r w:rsidRPr="00010F4F">
        <w:rPr>
          <w:rFonts w:ascii="Times New Roman" w:hAnsi="Times New Roman" w:cs="Times New Roman"/>
          <w:b/>
          <w:bCs/>
          <w:i/>
          <w:iCs/>
          <w:color w:val="auto"/>
          <w:spacing w:val="-2"/>
          <w:sz w:val="28"/>
          <w:szCs w:val="28"/>
        </w:rPr>
        <w:softHyphen/>
        <w:t xml:space="preserve">ий, </w:t>
      </w:r>
      <w:r w:rsidRPr="00010F4F">
        <w:rPr>
          <w:rFonts w:ascii="Times New Roman" w:hAnsi="Times New Roman" w:cs="Times New Roman"/>
          <w:b/>
          <w:bCs/>
          <w:i/>
          <w:iCs/>
          <w:color w:val="auto"/>
          <w:spacing w:val="-2"/>
          <w:sz w:val="28"/>
          <w:szCs w:val="28"/>
        </w:rPr>
        <w:softHyphen/>
        <w:t xml:space="preserve">ья, </w:t>
      </w:r>
      <w:r w:rsidRPr="00010F4F">
        <w:rPr>
          <w:rFonts w:ascii="Times New Roman" w:hAnsi="Times New Roman" w:cs="Times New Roman"/>
          <w:b/>
          <w:bCs/>
          <w:i/>
          <w:iCs/>
          <w:color w:val="auto"/>
          <w:spacing w:val="-2"/>
          <w:sz w:val="28"/>
          <w:szCs w:val="28"/>
        </w:rPr>
        <w:softHyphen/>
        <w:t xml:space="preserve">ье, </w:t>
      </w:r>
      <w:r w:rsidRPr="00010F4F">
        <w:rPr>
          <w:rFonts w:ascii="Times New Roman" w:hAnsi="Times New Roman" w:cs="Times New Roman"/>
          <w:b/>
          <w:bCs/>
          <w:i/>
          <w:iCs/>
          <w:color w:val="auto"/>
          <w:spacing w:val="-2"/>
          <w:sz w:val="28"/>
          <w:szCs w:val="28"/>
        </w:rPr>
        <w:softHyphen/>
        <w:t xml:space="preserve">ия, </w:t>
      </w:r>
      <w:r w:rsidRPr="00010F4F">
        <w:rPr>
          <w:rFonts w:ascii="Times New Roman" w:hAnsi="Times New Roman" w:cs="Times New Roman"/>
          <w:b/>
          <w:bCs/>
          <w:i/>
          <w:iCs/>
          <w:color w:val="auto"/>
          <w:spacing w:val="-2"/>
          <w:sz w:val="28"/>
          <w:szCs w:val="28"/>
        </w:rPr>
        <w:softHyphen/>
        <w:t xml:space="preserve">ов, </w:t>
      </w:r>
      <w:r w:rsidRPr="00010F4F">
        <w:rPr>
          <w:rFonts w:ascii="Times New Roman" w:hAnsi="Times New Roman" w:cs="Times New Roman"/>
          <w:b/>
          <w:bCs/>
          <w:i/>
          <w:iCs/>
          <w:color w:val="auto"/>
          <w:spacing w:val="-2"/>
          <w:sz w:val="28"/>
          <w:szCs w:val="28"/>
        </w:rPr>
        <w:softHyphen/>
        <w:t>ин</w:t>
      </w:r>
      <w:r w:rsidRPr="00010F4F">
        <w:rPr>
          <w:rFonts w:ascii="Times New Roman" w:hAnsi="Times New Roman" w:cs="Times New Roman"/>
          <w:color w:val="auto"/>
          <w:spacing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безударные окончания имён прилагательных;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раздельное написание предлогов с личными местоиме</w:t>
      </w:r>
      <w:r w:rsidRPr="00010F4F">
        <w:rPr>
          <w:rFonts w:ascii="Times New Roman" w:hAnsi="Times New Roman" w:cs="Times New Roman"/>
          <w:color w:val="auto"/>
          <w:sz w:val="28"/>
          <w:szCs w:val="28"/>
        </w:rPr>
        <w:t>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 xml:space="preserve">не </w:t>
      </w:r>
      <w:r w:rsidRPr="00010F4F">
        <w:rPr>
          <w:rFonts w:ascii="Times New Roman" w:hAnsi="Times New Roman" w:cs="Times New Roman"/>
          <w:color w:val="auto"/>
          <w:sz w:val="28"/>
          <w:szCs w:val="28"/>
        </w:rPr>
        <w:t>с глаголами;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мягкий знак после шипящих на конце глаголов в форме 2</w:t>
      </w:r>
      <w:r w:rsidRPr="00010F4F">
        <w:rPr>
          <w:rFonts w:ascii="Times New Roman" w:hAnsi="Times New Roman" w:cs="Times New Roman"/>
          <w:color w:val="auto"/>
          <w:sz w:val="28"/>
          <w:szCs w:val="28"/>
        </w:rPr>
        <w:softHyphen/>
        <w:t>го лица единственного числа (</w:t>
      </w:r>
      <w:r w:rsidRPr="00010F4F">
        <w:rPr>
          <w:rFonts w:ascii="Times New Roman" w:hAnsi="Times New Roman" w:cs="Times New Roman"/>
          <w:b/>
          <w:bCs/>
          <w:i/>
          <w:iCs/>
          <w:color w:val="auto"/>
          <w:sz w:val="28"/>
          <w:szCs w:val="28"/>
        </w:rPr>
        <w:t>пишешь, учишь</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мягкий знак в глаголах в сочетании</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softHyphen/>
      </w:r>
      <w:r w:rsidRPr="00010F4F">
        <w:rPr>
          <w:rFonts w:ascii="Times New Roman" w:hAnsi="Times New Roman" w:cs="Times New Roman"/>
          <w:b/>
          <w:bCs/>
          <w:i/>
          <w:iCs/>
          <w:color w:val="auto"/>
          <w:sz w:val="28"/>
          <w:szCs w:val="28"/>
        </w:rPr>
        <w:t>ться</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безударные личные окончания глаголов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раздельное написание предлогов с другими словами;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в конце предложения: точка, вопросительный и восклицательный знаки;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(запятая) в предложениях с однородными членами.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Развитие речи.</w:t>
      </w:r>
      <w:r w:rsidRPr="00010F4F">
        <w:rPr>
          <w:rFonts w:ascii="Times New Roman" w:hAnsi="Times New Roman" w:cs="Times New Roman"/>
          <w:color w:val="auto"/>
          <w:spacing w:val="2"/>
          <w:sz w:val="28"/>
          <w:szCs w:val="28"/>
        </w:rPr>
        <w:t xml:space="preserve"> Осознание ситуации общения: с какой </w:t>
      </w:r>
      <w:r w:rsidRPr="00010F4F">
        <w:rPr>
          <w:rFonts w:ascii="Times New Roman" w:hAnsi="Times New Roman" w:cs="Times New Roman"/>
          <w:color w:val="auto"/>
          <w:sz w:val="28"/>
          <w:szCs w:val="28"/>
        </w:rPr>
        <w:t>целью, с кем и где происходит общение.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Практическое овладение устными монологическими выска</w:t>
      </w:r>
      <w:r w:rsidRPr="00010F4F">
        <w:rPr>
          <w:rFonts w:ascii="Times New Roman" w:hAnsi="Times New Roman" w:cs="Times New Roman"/>
          <w:color w:val="auto"/>
          <w:sz w:val="28"/>
          <w:szCs w:val="28"/>
        </w:rPr>
        <w:t>зываниями на определённую тему с использованием разных типов речи (описание, повествование, рассуждение).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Текст. Признаки текста. Смысловое единство предложений в тексте. Заглавие текста.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Последовательность предложений в тексте.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Последовательность частей текста (</w:t>
      </w:r>
      <w:r w:rsidRPr="00010F4F">
        <w:rPr>
          <w:rFonts w:ascii="Times New Roman" w:hAnsi="Times New Roman" w:cs="Times New Roman"/>
          <w:iCs/>
          <w:color w:val="auto"/>
          <w:sz w:val="28"/>
          <w:szCs w:val="28"/>
        </w:rPr>
        <w:t>абзацев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Комплексная работа над структурой текста: озаглавливание, корректирование порядка предложений и частей текста (</w:t>
      </w:r>
      <w:r w:rsidRPr="00010F4F">
        <w:rPr>
          <w:rFonts w:ascii="Times New Roman" w:hAnsi="Times New Roman" w:cs="Times New Roman"/>
          <w:iCs/>
          <w:color w:val="auto"/>
          <w:sz w:val="28"/>
          <w:szCs w:val="28"/>
        </w:rPr>
        <w:t>абзацев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План текста. Составление планов к данным текстам. </w:t>
      </w:r>
      <w:r w:rsidRPr="00010F4F">
        <w:rPr>
          <w:rFonts w:ascii="Times New Roman" w:hAnsi="Times New Roman" w:cs="Times New Roman"/>
          <w:iCs/>
          <w:color w:val="auto"/>
          <w:sz w:val="28"/>
          <w:szCs w:val="28"/>
        </w:rPr>
        <w:t>Создание собственных текстов по предложенным планам</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Типы текстов: описание, повествование, рассуждение, их особенности.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Знакомство с жанрами письма и поздравления.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Создание собственных текстов и корректирование заданных </w:t>
      </w:r>
      <w:r w:rsidRPr="00010F4F">
        <w:rPr>
          <w:rFonts w:ascii="Times New Roman" w:hAnsi="Times New Roman" w:cs="Times New Roman"/>
          <w:color w:val="auto"/>
          <w:sz w:val="28"/>
          <w:szCs w:val="28"/>
        </w:rPr>
        <w:t>текстов с учётом точности, правильности, богатства и выра</w:t>
      </w:r>
      <w:r w:rsidRPr="00010F4F">
        <w:rPr>
          <w:rFonts w:ascii="Times New Roman" w:hAnsi="Times New Roman" w:cs="Times New Roman"/>
          <w:color w:val="auto"/>
          <w:spacing w:val="2"/>
          <w:sz w:val="28"/>
          <w:szCs w:val="28"/>
        </w:rPr>
        <w:t xml:space="preserve">зительности письменной речи; </w:t>
      </w:r>
      <w:r w:rsidRPr="00010F4F">
        <w:rPr>
          <w:rFonts w:ascii="Times New Roman" w:hAnsi="Times New Roman" w:cs="Times New Roman"/>
          <w:iCs/>
          <w:color w:val="auto"/>
          <w:spacing w:val="2"/>
          <w:sz w:val="28"/>
          <w:szCs w:val="28"/>
        </w:rPr>
        <w:t xml:space="preserve">использование в текстах </w:t>
      </w:r>
      <w:r w:rsidRPr="00010F4F">
        <w:rPr>
          <w:rFonts w:ascii="Times New Roman" w:hAnsi="Times New Roman" w:cs="Times New Roman"/>
          <w:iCs/>
          <w:color w:val="auto"/>
          <w:sz w:val="28"/>
          <w:szCs w:val="28"/>
        </w:rPr>
        <w:t>синонимов и антонимов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z w:val="28"/>
          <w:szCs w:val="28"/>
        </w:rPr>
        <w:t xml:space="preserve">Знакомство с основными видами изложений и сочинений (без заучивания определений): </w:t>
      </w:r>
      <w:r w:rsidRPr="00010F4F">
        <w:rPr>
          <w:rFonts w:ascii="Times New Roman" w:hAnsi="Times New Roman" w:cs="Times New Roman"/>
          <w:iCs/>
          <w:color w:val="auto"/>
          <w:sz w:val="28"/>
          <w:szCs w:val="28"/>
        </w:rPr>
        <w:t>изложения подробные и выборочные, изложения с элементами сочинения; сочинения</w:t>
      </w:r>
      <w:r w:rsidRPr="00010F4F">
        <w:rPr>
          <w:rFonts w:ascii="Times New Roman" w:hAnsi="Times New Roman" w:cs="Times New Roman"/>
          <w:iCs/>
          <w:color w:val="auto"/>
          <w:sz w:val="28"/>
          <w:szCs w:val="28"/>
        </w:rPr>
        <w:noBreakHyphen/>
      </w:r>
      <w:r w:rsidRPr="00010F4F">
        <w:rPr>
          <w:rFonts w:ascii="Times New Roman" w:hAnsi="Times New Roman" w:cs="Times New Roman"/>
          <w:iCs/>
          <w:color w:val="auto"/>
          <w:spacing w:val="-4"/>
          <w:sz w:val="28"/>
          <w:szCs w:val="28"/>
        </w:rPr>
        <w:t>повествования, сочинения</w:t>
      </w:r>
      <w:r w:rsidRPr="00010F4F">
        <w:rPr>
          <w:rFonts w:ascii="Times New Roman" w:hAnsi="Times New Roman" w:cs="Times New Roman"/>
          <w:iCs/>
          <w:color w:val="auto"/>
          <w:spacing w:val="-4"/>
          <w:sz w:val="28"/>
          <w:szCs w:val="28"/>
        </w:rPr>
        <w:noBreakHyphen/>
        <w:t>описания, сочинения</w:t>
      </w:r>
      <w:r w:rsidRPr="00010F4F">
        <w:rPr>
          <w:rFonts w:ascii="Times New Roman" w:hAnsi="Times New Roman" w:cs="Times New Roman"/>
          <w:iCs/>
          <w:color w:val="auto"/>
          <w:spacing w:val="-4"/>
          <w:sz w:val="28"/>
          <w:szCs w:val="28"/>
        </w:rPr>
        <w:noBreakHyphen/>
        <w:t>рассуждения</w:t>
      </w:r>
      <w:r w:rsidRPr="00010F4F">
        <w:rPr>
          <w:rFonts w:ascii="Times New Roman" w:hAnsi="Times New Roman" w:cs="Times New Roman"/>
          <w:color w:val="auto"/>
          <w:spacing w:val="-4"/>
          <w:sz w:val="28"/>
          <w:szCs w:val="28"/>
        </w:rPr>
        <w:t>.</w:t>
      </w:r>
    </w:p>
    <w:p w:rsidR="006C480D" w:rsidRPr="00010F4F" w:rsidRDefault="006C480D" w:rsidP="00C431F6">
      <w:pPr>
        <w:pStyle w:val="ac"/>
        <w:autoSpaceDE w:val="0"/>
        <w:spacing w:after="0" w:line="360" w:lineRule="auto"/>
        <w:ind w:left="0" w:firstLine="709"/>
        <w:contextualSpacing/>
        <w:jc w:val="both"/>
        <w:rPr>
          <w:rFonts w:ascii="Times New Roman" w:hAnsi="Times New Roman"/>
          <w:sz w:val="28"/>
          <w:szCs w:val="28"/>
        </w:rPr>
      </w:pPr>
      <w:r w:rsidRPr="00010F4F">
        <w:rPr>
          <w:rFonts w:ascii="Times New Roman" w:hAnsi="Times New Roman"/>
          <w:caps/>
          <w:sz w:val="28"/>
          <w:szCs w:val="28"/>
        </w:rPr>
        <w:t>И</w:t>
      </w:r>
      <w:r w:rsidRPr="00010F4F">
        <w:rPr>
          <w:rFonts w:ascii="Times New Roman" w:hAnsi="Times New Roman"/>
          <w:sz w:val="28"/>
          <w:szCs w:val="28"/>
        </w:rPr>
        <w:t>меть адекватные представления о собственных возможностях в учебной деятельности.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Литературное чтение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Виды речевой и читательской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Аудирование (слушание). </w:t>
      </w:r>
      <w:r w:rsidRPr="00010F4F">
        <w:rPr>
          <w:rFonts w:ascii="Times New Roman" w:hAnsi="Times New Roman" w:cs="Times New Roman"/>
          <w:color w:val="auto"/>
          <w:sz w:val="28"/>
          <w:szCs w:val="28"/>
        </w:rPr>
        <w:t xml:space="preserve">Восприятие на слух звучащей речи (высказывание собеседника, чтение различных текстов). </w:t>
      </w:r>
      <w:r w:rsidRPr="00010F4F">
        <w:rPr>
          <w:rFonts w:ascii="Times New Roman" w:hAnsi="Times New Roman" w:cs="Times New Roman"/>
          <w:color w:val="auto"/>
          <w:spacing w:val="2"/>
          <w:sz w:val="28"/>
          <w:szCs w:val="28"/>
        </w:rPr>
        <w:t xml:space="preserve">Адекватное понимание содержания звучащей речи, умение </w:t>
      </w:r>
      <w:r w:rsidRPr="00010F4F">
        <w:rPr>
          <w:rFonts w:ascii="Times New Roman" w:hAnsi="Times New Roman" w:cs="Times New Roman"/>
          <w:color w:val="auto"/>
          <w:sz w:val="28"/>
          <w:szCs w:val="28"/>
        </w:rPr>
        <w:t xml:space="preserve">отвечать на вопросы по содержанию услышанного произведения, определение последовательности событий, осознание </w:t>
      </w:r>
      <w:r w:rsidRPr="00010F4F">
        <w:rPr>
          <w:rFonts w:ascii="Times New Roman" w:hAnsi="Times New Roman" w:cs="Times New Roman"/>
          <w:color w:val="auto"/>
          <w:spacing w:val="2"/>
          <w:sz w:val="28"/>
          <w:szCs w:val="28"/>
        </w:rPr>
        <w:t xml:space="preserve">цели речевого высказывания, умение задавать вопрос по </w:t>
      </w:r>
      <w:r w:rsidRPr="00010F4F">
        <w:rPr>
          <w:rFonts w:ascii="Times New Roman" w:hAnsi="Times New Roman" w:cs="Times New Roman"/>
          <w:color w:val="auto"/>
          <w:spacing w:val="2"/>
          <w:sz w:val="28"/>
          <w:szCs w:val="28"/>
        </w:rPr>
        <w:lastRenderedPageBreak/>
        <w:t>услышанному учебному, научно</w:t>
      </w:r>
      <w:r w:rsidRPr="00010F4F">
        <w:rPr>
          <w:rFonts w:ascii="Times New Roman" w:hAnsi="Times New Roman" w:cs="Times New Roman"/>
          <w:color w:val="auto"/>
          <w:spacing w:val="2"/>
          <w:sz w:val="28"/>
          <w:szCs w:val="28"/>
        </w:rPr>
        <w:noBreakHyphen/>
        <w:t>познавательному и художе</w:t>
      </w:r>
      <w:r w:rsidRPr="00010F4F">
        <w:rPr>
          <w:rFonts w:ascii="Times New Roman" w:hAnsi="Times New Roman" w:cs="Times New Roman"/>
          <w:color w:val="auto"/>
          <w:sz w:val="28"/>
          <w:szCs w:val="28"/>
        </w:rPr>
        <w:t>ственному произведению.</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Чтение</w:t>
      </w:r>
    </w:p>
    <w:p w:rsidR="006C480D" w:rsidRPr="00010F4F" w:rsidRDefault="006C480D" w:rsidP="00C431F6">
      <w:pPr>
        <w:tabs>
          <w:tab w:val="left" w:pos="709"/>
        </w:tabs>
        <w:suppressAutoHyphens/>
        <w:autoSpaceDE w:val="0"/>
        <w:spacing w:after="0" w:line="360" w:lineRule="auto"/>
        <w:contextualSpacing/>
        <w:jc w:val="both"/>
        <w:rPr>
          <w:rFonts w:ascii="Times New Roman" w:hAnsi="Times New Roman"/>
          <w:sz w:val="28"/>
          <w:szCs w:val="28"/>
        </w:rPr>
      </w:pPr>
      <w:r w:rsidRPr="00010F4F">
        <w:rPr>
          <w:rFonts w:ascii="Times New Roman" w:hAnsi="Times New Roman"/>
          <w:b/>
          <w:bCs/>
          <w:sz w:val="28"/>
          <w:szCs w:val="28"/>
        </w:rPr>
        <w:tab/>
        <w:t>Чтение вслух.</w:t>
      </w:r>
      <w:r w:rsidRPr="00010F4F">
        <w:rPr>
          <w:rFonts w:ascii="Times New Roman" w:hAnsi="Times New Roman"/>
          <w:sz w:val="28"/>
          <w:szCs w:val="28"/>
        </w:rPr>
        <w:t xml:space="preserve"> Постепенный переход от слогового к плав</w:t>
      </w:r>
      <w:r w:rsidRPr="00010F4F">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w:t>
      </w:r>
      <w:r w:rsidRPr="00010F4F">
        <w:rPr>
          <w:rFonts w:ascii="Times New Roman" w:hAnsi="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 Овладение умениями и навыками чтения с использованием рельефно-точечного шрифта Л. Брайля.</w:t>
      </w:r>
    </w:p>
    <w:p w:rsidR="006C480D" w:rsidRPr="00010F4F" w:rsidRDefault="006C480D" w:rsidP="00C431F6">
      <w:pPr>
        <w:tabs>
          <w:tab w:val="left" w:pos="1080"/>
        </w:tabs>
        <w:autoSpaceDE w:val="0"/>
        <w:spacing w:after="0" w:line="360" w:lineRule="auto"/>
        <w:ind w:firstLine="709"/>
        <w:contextualSpacing/>
        <w:jc w:val="both"/>
        <w:rPr>
          <w:rFonts w:ascii="Times New Roman" w:hAnsi="Times New Roman"/>
          <w:spacing w:val="-2"/>
          <w:sz w:val="28"/>
          <w:szCs w:val="28"/>
        </w:rPr>
      </w:pPr>
      <w:r w:rsidRPr="00010F4F">
        <w:rPr>
          <w:rFonts w:ascii="Times New Roman" w:hAnsi="Times New Roman"/>
          <w:b/>
          <w:bCs/>
          <w:sz w:val="28"/>
          <w:szCs w:val="28"/>
        </w:rPr>
        <w:t>Чтение про себя.</w:t>
      </w:r>
      <w:r w:rsidRPr="00010F4F">
        <w:rPr>
          <w:rFonts w:ascii="Times New Roman" w:hAnsi="Times New Roman"/>
          <w:sz w:val="28"/>
          <w:szCs w:val="28"/>
        </w:rPr>
        <w:t xml:space="preserve"> Осознание смысла произведения при </w:t>
      </w:r>
      <w:r w:rsidRPr="00010F4F">
        <w:rPr>
          <w:rFonts w:ascii="Times New Roman" w:hAnsi="Times New Roman"/>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010F4F">
        <w:rPr>
          <w:rFonts w:ascii="Cambria Math" w:hAnsi="Cambria Math" w:cs="Cambria Math"/>
          <w:spacing w:val="-2"/>
          <w:sz w:val="28"/>
          <w:szCs w:val="28"/>
        </w:rPr>
        <w:t> </w:t>
      </w:r>
      <w:r w:rsidRPr="00010F4F">
        <w:rPr>
          <w:rFonts w:ascii="Times New Roman" w:hAnsi="Times New Roman"/>
          <w:spacing w:val="-2"/>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Работа с разными видами текста.</w:t>
      </w:r>
      <w:r w:rsidRPr="00010F4F">
        <w:rPr>
          <w:rFonts w:ascii="Times New Roman" w:hAnsi="Times New Roman" w:cs="Times New Roman"/>
          <w:color w:val="auto"/>
          <w:sz w:val="28"/>
          <w:szCs w:val="28"/>
        </w:rPr>
        <w:t xml:space="preserve"> Общее представление </w:t>
      </w:r>
      <w:r w:rsidRPr="00010F4F">
        <w:rPr>
          <w:rFonts w:ascii="Times New Roman" w:hAnsi="Times New Roman" w:cs="Times New Roman"/>
          <w:color w:val="auto"/>
          <w:spacing w:val="2"/>
          <w:sz w:val="28"/>
          <w:szCs w:val="28"/>
        </w:rPr>
        <w:t>о разных видах текста: художественный, учебный, научно</w:t>
      </w:r>
      <w:r w:rsidRPr="00010F4F">
        <w:rPr>
          <w:rFonts w:ascii="Times New Roman" w:hAnsi="Times New Roman" w:cs="Times New Roman"/>
          <w:color w:val="auto"/>
          <w:spacing w:val="2"/>
          <w:sz w:val="28"/>
          <w:szCs w:val="28"/>
        </w:rPr>
        <w:softHyphen/>
        <w:t>-</w:t>
      </w:r>
      <w:r w:rsidRPr="00010F4F">
        <w:rPr>
          <w:rFonts w:ascii="Times New Roman" w:hAnsi="Times New Roman" w:cs="Times New Roman"/>
          <w:color w:val="auto"/>
          <w:sz w:val="28"/>
          <w:szCs w:val="28"/>
        </w:rPr>
        <w:t>популярный — и их сравнение. Определение целей создания этих видов текста. Особенности фольклорного текста.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Самостоятельное определение темы, главной мысли, струк</w:t>
      </w:r>
      <w:r w:rsidRPr="00010F4F">
        <w:rPr>
          <w:rFonts w:ascii="Times New Roman" w:hAnsi="Times New Roman" w:cs="Times New Roman"/>
          <w:color w:val="auto"/>
          <w:sz w:val="28"/>
          <w:szCs w:val="28"/>
        </w:rPr>
        <w:t>туры текста; деление текста на смысловые части, их озаглавливание. Умение работать с разными видами информации.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Участие в коллективном обсуждении: умение отвечать </w:t>
      </w:r>
      <w:r w:rsidRPr="00010F4F">
        <w:rPr>
          <w:rFonts w:ascii="Times New Roman" w:hAnsi="Times New Roman" w:cs="Times New Roman"/>
          <w:color w:val="auto"/>
          <w:sz w:val="28"/>
          <w:szCs w:val="28"/>
        </w:rPr>
        <w:t xml:space="preserve">на вопросы, выступать по теме, слушать выступления товарищей, дополнять ответы по </w:t>
      </w:r>
      <w:r w:rsidRPr="00010F4F">
        <w:rPr>
          <w:rFonts w:ascii="Times New Roman" w:hAnsi="Times New Roman" w:cs="Times New Roman"/>
          <w:color w:val="auto"/>
          <w:sz w:val="28"/>
          <w:szCs w:val="28"/>
        </w:rPr>
        <w:lastRenderedPageBreak/>
        <w:t>ходу беседы, используя текст. Привлечение справочных и иллюстративно</w:t>
      </w:r>
      <w:r w:rsidRPr="00010F4F">
        <w:rPr>
          <w:rFonts w:ascii="Times New Roman" w:hAnsi="Times New Roman" w:cs="Times New Roman"/>
          <w:color w:val="auto"/>
          <w:sz w:val="28"/>
          <w:szCs w:val="28"/>
        </w:rPr>
        <w:softHyphen/>
        <w:t>изобразительных материалов.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Библиографическая культура.</w:t>
      </w:r>
      <w:r w:rsidRPr="00010F4F">
        <w:rPr>
          <w:rFonts w:ascii="Times New Roman" w:hAnsi="Times New Roman" w:cs="Times New Roman"/>
          <w:color w:val="auto"/>
          <w:spacing w:val="2"/>
          <w:sz w:val="28"/>
          <w:szCs w:val="28"/>
        </w:rPr>
        <w:t xml:space="preserve"> Книга как особый вид</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w:t>
      </w:r>
      <w:r w:rsidRPr="00010F4F">
        <w:rPr>
          <w:rFonts w:ascii="Times New Roman" w:hAnsi="Times New Roman" w:cs="Times New Roman"/>
          <w:color w:val="auto"/>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её справочно-</w:t>
      </w:r>
      <w:r w:rsidRPr="00010F4F">
        <w:rPr>
          <w:rFonts w:ascii="Times New Roman" w:hAnsi="Times New Roman" w:cs="Times New Roman"/>
          <w:color w:val="auto"/>
          <w:sz w:val="28"/>
          <w:szCs w:val="28"/>
        </w:rPr>
        <w:softHyphen/>
        <w:t>иллюстративный материал).</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Типы книг (изданий): книга</w:t>
      </w:r>
      <w:r w:rsidRPr="00010F4F">
        <w:rPr>
          <w:rFonts w:ascii="Times New Roman" w:hAnsi="Times New Roman" w:cs="Times New Roman"/>
          <w:color w:val="auto"/>
          <w:spacing w:val="-2"/>
          <w:sz w:val="28"/>
          <w:szCs w:val="28"/>
        </w:rPr>
        <w:noBreakHyphen/>
        <w:t>произведение, книга</w:t>
      </w:r>
      <w:r w:rsidRPr="00010F4F">
        <w:rPr>
          <w:rFonts w:ascii="Times New Roman" w:hAnsi="Times New Roman" w:cs="Times New Roman"/>
          <w:color w:val="auto"/>
          <w:spacing w:val="-2"/>
          <w:sz w:val="28"/>
          <w:szCs w:val="28"/>
        </w:rPr>
        <w:noBreakHyphen/>
        <w:t xml:space="preserve">сборник, </w:t>
      </w:r>
      <w:r w:rsidRPr="00010F4F">
        <w:rPr>
          <w:rFonts w:ascii="Times New Roman" w:hAnsi="Times New Roman" w:cs="Times New Roman"/>
          <w:color w:val="auto"/>
          <w:sz w:val="28"/>
          <w:szCs w:val="28"/>
        </w:rPr>
        <w:t>собрание сочинений, периодическая печать, справочные издания (справочники, словари, энциклопедии).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Выбор книг на основе рекомендованного списка, кар</w:t>
      </w:r>
      <w:r w:rsidRPr="00010F4F">
        <w:rPr>
          <w:rFonts w:ascii="Times New Roman" w:hAnsi="Times New Roman" w:cs="Times New Roman"/>
          <w:color w:val="auto"/>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Работа с текстом художественного произведения.</w:t>
      </w:r>
      <w:r w:rsidRPr="00010F4F">
        <w:rPr>
          <w:rFonts w:ascii="Times New Roman" w:hAnsi="Times New Roman" w:cs="Times New Roman"/>
          <w:color w:val="auto"/>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010F4F">
        <w:rPr>
          <w:rFonts w:ascii="Times New Roman" w:hAnsi="Times New Roman" w:cs="Times New Roman"/>
          <w:color w:val="auto"/>
          <w:spacing w:val="2"/>
          <w:sz w:val="28"/>
          <w:szCs w:val="28"/>
        </w:rPr>
        <w:t>текста: своеобразие выразительных средств языка (с помо</w:t>
      </w:r>
      <w:r w:rsidRPr="00010F4F">
        <w:rPr>
          <w:rFonts w:ascii="Times New Roman" w:hAnsi="Times New Roman" w:cs="Times New Roman"/>
          <w:color w:val="auto"/>
          <w:sz w:val="28"/>
          <w:szCs w:val="28"/>
        </w:rPr>
        <w:t>щью учителя). Осознание того, что фольклор есть выражение общечеловеческих нравственных правил и отношений.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Понимание нравственного содержания прочитанного, осоз</w:t>
      </w:r>
      <w:r w:rsidRPr="00010F4F">
        <w:rPr>
          <w:rFonts w:ascii="Times New Roman" w:hAnsi="Times New Roman" w:cs="Times New Roman"/>
          <w:color w:val="auto"/>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010F4F">
        <w:rPr>
          <w:rFonts w:ascii="Times New Roman" w:hAnsi="Times New Roman" w:cs="Times New Roman"/>
          <w:color w:val="auto"/>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spacing w:val="2"/>
          <w:sz w:val="28"/>
          <w:szCs w:val="28"/>
        </w:rPr>
        <w:t xml:space="preserve">использованием </w:t>
      </w:r>
      <w:r w:rsidRPr="00010F4F">
        <w:rPr>
          <w:rFonts w:ascii="Times New Roman" w:hAnsi="Times New Roman" w:cs="Times New Roman"/>
          <w:color w:val="auto"/>
          <w:spacing w:val="2"/>
          <w:sz w:val="28"/>
          <w:szCs w:val="28"/>
        </w:rPr>
        <w:lastRenderedPageBreak/>
        <w:t xml:space="preserve">специфической для данного произведения лексики (по вопросам учителя), рассказ по иллюстрациям, </w:t>
      </w:r>
      <w:r w:rsidRPr="00010F4F">
        <w:rPr>
          <w:rFonts w:ascii="Times New Roman" w:hAnsi="Times New Roman" w:cs="Times New Roman"/>
          <w:color w:val="auto"/>
          <w:sz w:val="28"/>
          <w:szCs w:val="28"/>
        </w:rPr>
        <w:t>пересказ.</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Характеристика героя произведения с использованием художественно</w:t>
      </w:r>
      <w:r w:rsidRPr="00010F4F">
        <w:rPr>
          <w:rFonts w:ascii="Times New Roman" w:hAnsi="Times New Roman" w:cs="Times New Roman"/>
          <w:color w:val="auto"/>
          <w:sz w:val="28"/>
          <w:szCs w:val="28"/>
        </w:rPr>
        <w:softHyphen/>
        <w:t>выразительных средств данного текста. Нахож</w:t>
      </w:r>
      <w:r w:rsidRPr="00010F4F">
        <w:rPr>
          <w:rFonts w:ascii="Times New Roman" w:hAnsi="Times New Roman" w:cs="Times New Roman"/>
          <w:color w:val="auto"/>
          <w:spacing w:val="2"/>
          <w:sz w:val="28"/>
          <w:szCs w:val="28"/>
        </w:rPr>
        <w:t xml:space="preserve">дение в тексте слов и выражений, характеризующих героя </w:t>
      </w:r>
      <w:r w:rsidRPr="00010F4F">
        <w:rPr>
          <w:rFonts w:ascii="Times New Roman" w:hAnsi="Times New Roman" w:cs="Times New Roman"/>
          <w:color w:val="auto"/>
          <w:sz w:val="28"/>
          <w:szCs w:val="28"/>
        </w:rPr>
        <w:t xml:space="preserve">и событие. Анализ (с помощью учителя), мотивы поступка </w:t>
      </w:r>
      <w:r w:rsidRPr="00010F4F">
        <w:rPr>
          <w:rFonts w:ascii="Times New Roman" w:hAnsi="Times New Roman" w:cs="Times New Roman"/>
          <w:color w:val="auto"/>
          <w:spacing w:val="2"/>
          <w:sz w:val="28"/>
          <w:szCs w:val="28"/>
        </w:rPr>
        <w:t xml:space="preserve">персонажа. Сопоставление поступков героев по аналогии </w:t>
      </w:r>
      <w:r w:rsidRPr="00010F4F">
        <w:rPr>
          <w:rFonts w:ascii="Times New Roman" w:hAnsi="Times New Roman" w:cs="Times New Roman"/>
          <w:color w:val="auto"/>
          <w:sz w:val="28"/>
          <w:szCs w:val="28"/>
        </w:rPr>
        <w:t>или по контрасту. Выявление авторского отношения к герою</w:t>
      </w:r>
      <w:r w:rsidRPr="00010F4F">
        <w:rPr>
          <w:rFonts w:ascii="Times New Roman" w:hAnsi="Times New Roman" w:cs="Times New Roman"/>
          <w:color w:val="auto"/>
          <w:sz w:val="28"/>
          <w:szCs w:val="28"/>
        </w:rPr>
        <w:br/>
        <w:t>на основе анализа текста, авторских помет, имён героев.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Характеристика героя произведения. Портрет, характер героя, выраженные через поступки и речь.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Освоение разных видов пересказа художественного текста: подробный, выборочный и краткий (передача основных мыслей).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Подробный пересказ текста: определение главной мыс</w:t>
      </w:r>
      <w:r w:rsidRPr="00010F4F">
        <w:rPr>
          <w:rFonts w:ascii="Times New Roman" w:hAnsi="Times New Roman" w:cs="Times New Roman"/>
          <w:color w:val="auto"/>
          <w:sz w:val="28"/>
          <w:szCs w:val="28"/>
        </w:rPr>
        <w:t>ли фрагмента, выделение опорных или ключевых слов, оза</w:t>
      </w:r>
      <w:r w:rsidRPr="00010F4F">
        <w:rPr>
          <w:rFonts w:ascii="Times New Roman" w:hAnsi="Times New Roman" w:cs="Times New Roman"/>
          <w:color w:val="auto"/>
          <w:spacing w:val="2"/>
          <w:sz w:val="28"/>
          <w:szCs w:val="28"/>
        </w:rPr>
        <w:t xml:space="preserve">главливание, подробный пересказ эпизода; деление текста </w:t>
      </w:r>
      <w:r w:rsidRPr="00010F4F">
        <w:rPr>
          <w:rFonts w:ascii="Times New Roman" w:hAnsi="Times New Roman" w:cs="Times New Roman"/>
          <w:color w:val="auto"/>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Самостоятельный выборочный пересказ по заданному </w:t>
      </w:r>
      <w:r w:rsidRPr="00010F4F">
        <w:rPr>
          <w:rFonts w:ascii="Times New Roman" w:hAnsi="Times New Roman" w:cs="Times New Roman"/>
          <w:color w:val="auto"/>
          <w:sz w:val="28"/>
          <w:szCs w:val="28"/>
        </w:rPr>
        <w:t xml:space="preserve">фрагменту: характеристика героя произведения (отбор слов, </w:t>
      </w:r>
      <w:r w:rsidRPr="00010F4F">
        <w:rPr>
          <w:rFonts w:ascii="Times New Roman" w:hAnsi="Times New Roman" w:cs="Times New Roman"/>
          <w:color w:val="auto"/>
          <w:spacing w:val="2"/>
          <w:sz w:val="28"/>
          <w:szCs w:val="28"/>
        </w:rPr>
        <w:t xml:space="preserve">выражений в тексте, позволяющих составить рассказ о герое), описание места действия (выбор слов, выражений в </w:t>
      </w:r>
      <w:r w:rsidRPr="00010F4F">
        <w:rPr>
          <w:rFonts w:ascii="Times New Roman" w:hAnsi="Times New Roman" w:cs="Times New Roman"/>
          <w:color w:val="auto"/>
          <w:sz w:val="28"/>
          <w:szCs w:val="28"/>
        </w:rPr>
        <w:t xml:space="preserve">тексте, позволяющих составить данное описание на основе </w:t>
      </w:r>
      <w:r w:rsidRPr="00010F4F">
        <w:rPr>
          <w:rFonts w:ascii="Times New Roman" w:hAnsi="Times New Roman" w:cs="Times New Roman"/>
          <w:color w:val="auto"/>
          <w:spacing w:val="2"/>
          <w:sz w:val="28"/>
          <w:szCs w:val="28"/>
        </w:rPr>
        <w:t xml:space="preserve">текста). Вычленение и сопоставление эпизодов из разных </w:t>
      </w:r>
      <w:r w:rsidRPr="00010F4F">
        <w:rPr>
          <w:rFonts w:ascii="Times New Roman" w:hAnsi="Times New Roman" w:cs="Times New Roman"/>
          <w:color w:val="auto"/>
          <w:sz w:val="28"/>
          <w:szCs w:val="28"/>
        </w:rPr>
        <w:t>произведений по общности ситуаций, эмоциональной окраске, характеру поступков героев.</w:t>
      </w:r>
    </w:p>
    <w:p w:rsidR="006C480D" w:rsidRPr="00010F4F" w:rsidRDefault="006C480D" w:rsidP="00C431F6">
      <w:pPr>
        <w:pStyle w:val="a9"/>
        <w:spacing w:line="360" w:lineRule="auto"/>
        <w:ind w:firstLine="708"/>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pacing w:val="2"/>
          <w:sz w:val="28"/>
          <w:szCs w:val="28"/>
        </w:rPr>
        <w:t>Работа с учебными, научно</w:t>
      </w:r>
      <w:r w:rsidRPr="00010F4F">
        <w:rPr>
          <w:rFonts w:ascii="Times New Roman" w:hAnsi="Times New Roman" w:cs="Times New Roman"/>
          <w:b/>
          <w:bCs/>
          <w:color w:val="auto"/>
          <w:spacing w:val="2"/>
          <w:sz w:val="28"/>
          <w:szCs w:val="28"/>
        </w:rPr>
        <w:softHyphen/>
        <w:t xml:space="preserve">-популярными и другими текстами.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Понимание заглавия произведения; адекватное </w:t>
      </w:r>
      <w:r w:rsidRPr="00010F4F">
        <w:rPr>
          <w:rFonts w:ascii="Times New Roman" w:hAnsi="Times New Roman" w:cs="Times New Roman"/>
          <w:color w:val="auto"/>
          <w:sz w:val="28"/>
          <w:szCs w:val="28"/>
        </w:rPr>
        <w:t>соотношение с его содержанием. Определение особенностей учебного и научно</w:t>
      </w:r>
      <w:r w:rsidRPr="00010F4F">
        <w:rPr>
          <w:rFonts w:ascii="Times New Roman" w:hAnsi="Times New Roman" w:cs="Times New Roman"/>
          <w:color w:val="auto"/>
          <w:sz w:val="28"/>
          <w:szCs w:val="28"/>
        </w:rPr>
        <w:softHyphen/>
        <w:t xml:space="preserve">-популярного текстов (передача информации). Понимание отдельных, наиболее общих особенностей текстов былин, легенд, библейских рассказов (по отрывкам или </w:t>
      </w:r>
      <w:r w:rsidRPr="00010F4F">
        <w:rPr>
          <w:rFonts w:ascii="Times New Roman" w:hAnsi="Times New Roman" w:cs="Times New Roman"/>
          <w:color w:val="auto"/>
          <w:sz w:val="28"/>
          <w:szCs w:val="28"/>
        </w:rPr>
        <w:lastRenderedPageBreak/>
        <w:t>небольшим текстам). Знакомство с простейшими приёмами анализа различных видов текста: установление причинно-</w:t>
      </w:r>
      <w:r w:rsidRPr="00010F4F">
        <w:rPr>
          <w:rFonts w:ascii="Times New Roman" w:hAnsi="Times New Roman" w:cs="Times New Roman"/>
          <w:color w:val="auto"/>
          <w:sz w:val="28"/>
          <w:szCs w:val="28"/>
        </w:rPr>
        <w:softHyphen/>
        <w:t xml:space="preserve">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010F4F">
        <w:rPr>
          <w:rFonts w:ascii="Times New Roman" w:hAnsi="Times New Roman" w:cs="Times New Roman"/>
          <w:color w:val="auto"/>
          <w:spacing w:val="2"/>
          <w:sz w:val="28"/>
          <w:szCs w:val="28"/>
        </w:rPr>
        <w:t xml:space="preserve">воспроизведению текста. Воспроизведение текста с опорой </w:t>
      </w:r>
      <w:r w:rsidRPr="00010F4F">
        <w:rPr>
          <w:rFonts w:ascii="Times New Roman" w:hAnsi="Times New Roman" w:cs="Times New Roman"/>
          <w:color w:val="auto"/>
          <w:sz w:val="28"/>
          <w:szCs w:val="28"/>
        </w:rPr>
        <w:t>на ключевые слова, модель, схему. Подробный пересказ текста. Краткий пересказ текста (выделение главного в содержании текста).</w:t>
      </w:r>
    </w:p>
    <w:p w:rsidR="006C480D" w:rsidRPr="007744E6" w:rsidRDefault="006C480D" w:rsidP="00C431F6">
      <w:pPr>
        <w:pStyle w:val="a9"/>
        <w:spacing w:line="360" w:lineRule="auto"/>
        <w:ind w:firstLine="709"/>
        <w:contextualSpacing/>
        <w:rPr>
          <w:rFonts w:ascii="Times New Roman" w:hAnsi="Times New Roman" w:cs="Times New Roman"/>
          <w:b/>
          <w:bCs/>
          <w:iCs/>
          <w:color w:val="auto"/>
          <w:sz w:val="28"/>
          <w:szCs w:val="28"/>
        </w:rPr>
      </w:pPr>
      <w:r w:rsidRPr="007744E6">
        <w:rPr>
          <w:rFonts w:ascii="Times New Roman" w:hAnsi="Times New Roman" w:cs="Times New Roman"/>
          <w:b/>
          <w:bCs/>
          <w:iCs/>
          <w:color w:val="auto"/>
          <w:sz w:val="28"/>
          <w:szCs w:val="28"/>
        </w:rPr>
        <w:t>Говорение (культура речевого общения).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010F4F">
        <w:rPr>
          <w:rFonts w:ascii="Times New Roman" w:hAnsi="Times New Roman" w:cs="Times New Roman"/>
          <w:color w:val="auto"/>
          <w:spacing w:val="2"/>
          <w:sz w:val="28"/>
          <w:szCs w:val="28"/>
        </w:rPr>
        <w:t xml:space="preserve">перебивая, собеседника и в вежливой форме высказывать </w:t>
      </w:r>
      <w:r w:rsidRPr="00010F4F">
        <w:rPr>
          <w:rFonts w:ascii="Times New Roman" w:hAnsi="Times New Roman" w:cs="Times New Roman"/>
          <w:color w:val="auto"/>
          <w:sz w:val="28"/>
          <w:szCs w:val="28"/>
        </w:rPr>
        <w:t>свою точку зрения по обсуждаемому произведению (учебному, научно</w:t>
      </w:r>
      <w:r w:rsidRPr="00010F4F">
        <w:rPr>
          <w:rFonts w:ascii="Times New Roman" w:hAnsi="Times New Roman" w:cs="Times New Roman"/>
          <w:color w:val="auto"/>
          <w:sz w:val="28"/>
          <w:szCs w:val="28"/>
        </w:rPr>
        <w:softHyphen/>
        <w:t>-познавательному, художественному тексту). Доказательство собственной точки зрения с опорой на текст или с</w:t>
      </w:r>
      <w:r w:rsidRPr="00010F4F">
        <w:rPr>
          <w:rFonts w:ascii="Times New Roman" w:hAnsi="Times New Roman" w:cs="Times New Roman"/>
          <w:color w:val="auto"/>
          <w:spacing w:val="2"/>
          <w:sz w:val="28"/>
          <w:szCs w:val="28"/>
        </w:rPr>
        <w:t>обственный опыт. Использование норм речевого этикета в условиях внеучебного общения. Знакомство с особенно</w:t>
      </w:r>
      <w:r w:rsidRPr="00010F4F">
        <w:rPr>
          <w:rFonts w:ascii="Times New Roman" w:hAnsi="Times New Roman" w:cs="Times New Roman"/>
          <w:color w:val="auto"/>
          <w:sz w:val="28"/>
          <w:szCs w:val="28"/>
        </w:rPr>
        <w:t>стями национального этикета на основе фольклорных произведений.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Работа со словом (распознание прямого и переносного </w:t>
      </w:r>
      <w:r w:rsidRPr="00010F4F">
        <w:rPr>
          <w:rFonts w:ascii="Times New Roman" w:hAnsi="Times New Roman" w:cs="Times New Roman"/>
          <w:color w:val="auto"/>
          <w:spacing w:val="-2"/>
          <w:sz w:val="28"/>
          <w:szCs w:val="28"/>
        </w:rPr>
        <w:t>значения слов, их многозначности), целенаправленное попол</w:t>
      </w:r>
      <w:r w:rsidRPr="00010F4F">
        <w:rPr>
          <w:rFonts w:ascii="Times New Roman" w:hAnsi="Times New Roman" w:cs="Times New Roman"/>
          <w:color w:val="auto"/>
          <w:sz w:val="28"/>
          <w:szCs w:val="28"/>
        </w:rPr>
        <w:t>нение активного словарного запаса.</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Монолог как форма речевого высказывания. Монологиче</w:t>
      </w:r>
      <w:r w:rsidRPr="00010F4F">
        <w:rPr>
          <w:rFonts w:ascii="Times New Roman" w:hAnsi="Times New Roman" w:cs="Times New Roman"/>
          <w:color w:val="auto"/>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010F4F">
        <w:rPr>
          <w:rFonts w:ascii="Times New Roman" w:hAnsi="Times New Roman" w:cs="Times New Roman"/>
          <w:color w:val="auto"/>
          <w:sz w:val="28"/>
          <w:szCs w:val="28"/>
        </w:rPr>
        <w:t>сказывании. Передача содержания прочитанного или прослу</w:t>
      </w:r>
      <w:r w:rsidRPr="00010F4F">
        <w:rPr>
          <w:rFonts w:ascii="Times New Roman" w:hAnsi="Times New Roman" w:cs="Times New Roman"/>
          <w:color w:val="auto"/>
          <w:spacing w:val="2"/>
          <w:sz w:val="28"/>
          <w:szCs w:val="28"/>
        </w:rPr>
        <w:t>шанного с учётом специфики научно-</w:t>
      </w:r>
      <w:r w:rsidRPr="00010F4F">
        <w:rPr>
          <w:rFonts w:ascii="Times New Roman" w:hAnsi="Times New Roman" w:cs="Times New Roman"/>
          <w:color w:val="auto"/>
          <w:spacing w:val="2"/>
          <w:sz w:val="28"/>
          <w:szCs w:val="28"/>
        </w:rPr>
        <w:softHyphen/>
        <w:t xml:space="preserve">популярного, учебного и художественного текста. Передача впечатлений (из </w:t>
      </w:r>
      <w:r w:rsidRPr="00010F4F">
        <w:rPr>
          <w:rFonts w:ascii="Times New Roman" w:hAnsi="Times New Roman" w:cs="Times New Roman"/>
          <w:color w:val="auto"/>
          <w:sz w:val="28"/>
          <w:szCs w:val="28"/>
        </w:rPr>
        <w:t>повседневной жизни, от художественного произведения, про</w:t>
      </w:r>
      <w:r w:rsidRPr="00010F4F">
        <w:rPr>
          <w:rFonts w:ascii="Times New Roman" w:hAnsi="Times New Roman" w:cs="Times New Roman"/>
          <w:color w:val="auto"/>
          <w:spacing w:val="2"/>
          <w:sz w:val="28"/>
          <w:szCs w:val="28"/>
        </w:rPr>
        <w:t xml:space="preserve">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w:t>
      </w:r>
      <w:r w:rsidRPr="00010F4F">
        <w:rPr>
          <w:rFonts w:ascii="Times New Roman" w:hAnsi="Times New Roman" w:cs="Times New Roman"/>
          <w:color w:val="auto"/>
          <w:spacing w:val="2"/>
          <w:sz w:val="28"/>
          <w:szCs w:val="28"/>
        </w:rPr>
        <w:lastRenderedPageBreak/>
        <w:t>выразительных средств языка (синонимы, антонимы, сравнение) с учётом особенностей монологического высказывания.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6C480D" w:rsidRPr="007744E6" w:rsidRDefault="006C480D" w:rsidP="00C431F6">
      <w:pPr>
        <w:pStyle w:val="a9"/>
        <w:spacing w:line="360" w:lineRule="auto"/>
        <w:ind w:firstLine="709"/>
        <w:contextualSpacing/>
        <w:rPr>
          <w:rFonts w:ascii="Times New Roman" w:hAnsi="Times New Roman" w:cs="Times New Roman"/>
          <w:b/>
          <w:bCs/>
          <w:iCs/>
          <w:color w:val="auto"/>
          <w:sz w:val="28"/>
          <w:szCs w:val="28"/>
        </w:rPr>
      </w:pPr>
      <w:r w:rsidRPr="007744E6">
        <w:rPr>
          <w:rFonts w:ascii="Times New Roman" w:hAnsi="Times New Roman" w:cs="Times New Roman"/>
          <w:b/>
          <w:bCs/>
          <w:iCs/>
          <w:color w:val="auto"/>
          <w:sz w:val="28"/>
          <w:szCs w:val="28"/>
        </w:rPr>
        <w:t>Письмо (культура письменной речи)</w:t>
      </w:r>
      <w:r>
        <w:rPr>
          <w:rFonts w:ascii="Times New Roman" w:hAnsi="Times New Roman" w:cs="Times New Roman"/>
          <w:b/>
          <w:bCs/>
          <w:i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Нормы письменной речи: соответствие содержания заголовку (отражение темы, места действия, характеров героев), </w:t>
      </w:r>
      <w:r w:rsidRPr="00010F4F">
        <w:rPr>
          <w:rFonts w:ascii="Times New Roman" w:hAnsi="Times New Roman" w:cs="Times New Roman"/>
          <w:color w:val="auto"/>
          <w:spacing w:val="2"/>
          <w:sz w:val="28"/>
          <w:szCs w:val="28"/>
        </w:rPr>
        <w:t>использование выразительных средств языка (синонимы, антонимы, сравнение) в мини</w:t>
      </w:r>
      <w:r w:rsidRPr="00010F4F">
        <w:rPr>
          <w:rFonts w:ascii="Times New Roman" w:hAnsi="Times New Roman" w:cs="Times New Roman"/>
          <w:color w:val="auto"/>
          <w:spacing w:val="2"/>
          <w:sz w:val="28"/>
          <w:szCs w:val="28"/>
        </w:rPr>
        <w:softHyphen/>
        <w:t xml:space="preserve">сочинениях (повествование, </w:t>
      </w:r>
      <w:r w:rsidRPr="00010F4F">
        <w:rPr>
          <w:rFonts w:ascii="Times New Roman" w:hAnsi="Times New Roman" w:cs="Times New Roman"/>
          <w:color w:val="auto"/>
          <w:sz w:val="28"/>
          <w:szCs w:val="28"/>
        </w:rPr>
        <w:t>описание, рассуждение), рассказ на заданную тему, отзыв.</w:t>
      </w:r>
    </w:p>
    <w:p w:rsidR="006C480D" w:rsidRPr="007744E6" w:rsidRDefault="006C480D" w:rsidP="00C431F6">
      <w:pPr>
        <w:pStyle w:val="a9"/>
        <w:spacing w:line="360" w:lineRule="auto"/>
        <w:ind w:firstLine="709"/>
        <w:contextualSpacing/>
        <w:rPr>
          <w:rFonts w:ascii="Times New Roman" w:hAnsi="Times New Roman" w:cs="Times New Roman"/>
          <w:b/>
          <w:bCs/>
          <w:iCs/>
          <w:color w:val="auto"/>
          <w:sz w:val="28"/>
          <w:szCs w:val="28"/>
        </w:rPr>
      </w:pPr>
      <w:r w:rsidRPr="007744E6">
        <w:rPr>
          <w:rFonts w:ascii="Times New Roman" w:hAnsi="Times New Roman" w:cs="Times New Roman"/>
          <w:b/>
          <w:bCs/>
          <w:iCs/>
          <w:color w:val="auto"/>
          <w:sz w:val="28"/>
          <w:szCs w:val="28"/>
        </w:rPr>
        <w:t>Круг детского чтения</w:t>
      </w:r>
      <w:r>
        <w:rPr>
          <w:rFonts w:ascii="Times New Roman" w:hAnsi="Times New Roman" w:cs="Times New Roman"/>
          <w:b/>
          <w:bCs/>
          <w:i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Представленность разных видов книг: историческая, приключенческая, фантастическая, научно</w:t>
      </w:r>
      <w:r w:rsidRPr="00010F4F">
        <w:rPr>
          <w:rFonts w:ascii="Times New Roman" w:hAnsi="Times New Roman" w:cs="Times New Roman"/>
          <w:color w:val="auto"/>
          <w:sz w:val="28"/>
          <w:szCs w:val="28"/>
        </w:rPr>
        <w:softHyphen/>
        <w:t>-популярная, справоч</w:t>
      </w:r>
      <w:r w:rsidRPr="00010F4F">
        <w:rPr>
          <w:rFonts w:ascii="Times New Roman" w:hAnsi="Times New Roman" w:cs="Times New Roman"/>
          <w:color w:val="auto"/>
          <w:spacing w:val="2"/>
          <w:sz w:val="28"/>
          <w:szCs w:val="28"/>
        </w:rPr>
        <w:t>но-</w:t>
      </w:r>
      <w:r w:rsidRPr="00010F4F">
        <w:rPr>
          <w:rFonts w:ascii="Times New Roman" w:hAnsi="Times New Roman" w:cs="Times New Roman"/>
          <w:color w:val="auto"/>
          <w:spacing w:val="2"/>
          <w:sz w:val="28"/>
          <w:szCs w:val="28"/>
        </w:rPr>
        <w:softHyphen/>
        <w:t xml:space="preserve">энциклопедическая литература; детские периодические </w:t>
      </w:r>
      <w:r w:rsidRPr="00010F4F">
        <w:rPr>
          <w:rFonts w:ascii="Times New Roman" w:hAnsi="Times New Roman" w:cs="Times New Roman"/>
          <w:color w:val="auto"/>
          <w:sz w:val="28"/>
          <w:szCs w:val="28"/>
        </w:rPr>
        <w:t>издания (по выбору).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pacing w:val="2"/>
          <w:sz w:val="28"/>
          <w:szCs w:val="28"/>
        </w:rPr>
        <w:t xml:space="preserve">Литературоведческая пропедевтика (практическое </w:t>
      </w:r>
      <w:r w:rsidRPr="00010F4F">
        <w:rPr>
          <w:rFonts w:ascii="Times New Roman" w:hAnsi="Times New Roman" w:cs="Times New Roman"/>
          <w:b/>
          <w:bCs/>
          <w:i/>
          <w:iCs/>
          <w:color w:val="auto"/>
          <w:sz w:val="28"/>
          <w:szCs w:val="28"/>
        </w:rPr>
        <w:t>освоение)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Нахождение в тексте, определение значения в художе</w:t>
      </w:r>
      <w:r w:rsidRPr="00010F4F">
        <w:rPr>
          <w:rFonts w:ascii="Times New Roman" w:hAnsi="Times New Roman" w:cs="Times New Roman"/>
          <w:color w:val="auto"/>
          <w:sz w:val="28"/>
          <w:szCs w:val="28"/>
        </w:rPr>
        <w:t>ственной речи (с помощью учителя) средств выразительности: синонимов, антонимов, эпитетов, сравнений, метафор, гипербол.</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Ориентировка в литературных понятиях: художественное </w:t>
      </w:r>
      <w:r w:rsidRPr="00010F4F">
        <w:rPr>
          <w:rFonts w:ascii="Times New Roman" w:hAnsi="Times New Roman" w:cs="Times New Roman"/>
          <w:color w:val="auto"/>
          <w:sz w:val="28"/>
          <w:szCs w:val="28"/>
        </w:rPr>
        <w:t xml:space="preserve">произведение, художественный образ, искусство слова, автор (рассказчик), </w:t>
      </w:r>
      <w:r w:rsidRPr="00010F4F">
        <w:rPr>
          <w:rFonts w:ascii="Times New Roman" w:hAnsi="Times New Roman" w:cs="Times New Roman"/>
          <w:color w:val="auto"/>
          <w:sz w:val="28"/>
          <w:szCs w:val="28"/>
        </w:rPr>
        <w:lastRenderedPageBreak/>
        <w:t>сюжет, тема; герой произведения: его портрет, речь, поступки, мысли; отношение автора к герою.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Общее представление о композиционных особенностях </w:t>
      </w:r>
      <w:r w:rsidRPr="00010F4F">
        <w:rPr>
          <w:rFonts w:ascii="Times New Roman" w:hAnsi="Times New Roman" w:cs="Times New Roman"/>
          <w:color w:val="auto"/>
          <w:spacing w:val="-2"/>
          <w:sz w:val="28"/>
          <w:szCs w:val="28"/>
        </w:rPr>
        <w:t>построения разных видов рассказывания: повествование (рас</w:t>
      </w:r>
      <w:r w:rsidRPr="00010F4F">
        <w:rPr>
          <w:rFonts w:ascii="Times New Roman" w:hAnsi="Times New Roman" w:cs="Times New Roman"/>
          <w:color w:val="auto"/>
          <w:spacing w:val="2"/>
          <w:sz w:val="28"/>
          <w:szCs w:val="28"/>
        </w:rPr>
        <w:t xml:space="preserve">сказ), описание (пейзаж, портрет, интерьер), рассуждение </w:t>
      </w:r>
      <w:r w:rsidRPr="00010F4F">
        <w:rPr>
          <w:rFonts w:ascii="Times New Roman" w:hAnsi="Times New Roman" w:cs="Times New Roman"/>
          <w:color w:val="auto"/>
          <w:sz w:val="28"/>
          <w:szCs w:val="28"/>
        </w:rPr>
        <w:t>(монолог героя, диалог героев).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Прозаическая и стихотворная речь: узнавание, различение, выделение особенностей стихотворного произведения (ритм, рифма).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Фольклор и авторские художественные произведения (различение).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Жанровое разнообразие произведений. Малые фольклор</w:t>
      </w:r>
      <w:r w:rsidRPr="00010F4F">
        <w:rPr>
          <w:rFonts w:ascii="Times New Roman" w:hAnsi="Times New Roman" w:cs="Times New Roman"/>
          <w:color w:val="auto"/>
          <w:spacing w:val="2"/>
          <w:sz w:val="28"/>
          <w:szCs w:val="28"/>
        </w:rPr>
        <w:t>ные формы (колыбельные песни, потешки, пословицы и поговорки, загадки) — узнавание, различение, определение</w:t>
      </w:r>
      <w:r w:rsidRPr="00010F4F">
        <w:rPr>
          <w:rFonts w:ascii="Times New Roman" w:hAnsi="Times New Roman" w:cs="Times New Roman"/>
          <w:color w:val="auto"/>
          <w:sz w:val="28"/>
          <w:szCs w:val="28"/>
        </w:rPr>
        <w:t xml:space="preserve"> основного смысла. Сказки (о животных, бытовые, волшебные). </w:t>
      </w:r>
      <w:r w:rsidRPr="00010F4F">
        <w:rPr>
          <w:rFonts w:ascii="Times New Roman" w:hAnsi="Times New Roman" w:cs="Times New Roman"/>
          <w:color w:val="auto"/>
          <w:spacing w:val="2"/>
          <w:sz w:val="28"/>
          <w:szCs w:val="28"/>
        </w:rPr>
        <w:t xml:space="preserve">Художественные особенности сказок: лексика, построение </w:t>
      </w:r>
      <w:r w:rsidRPr="00010F4F">
        <w:rPr>
          <w:rFonts w:ascii="Times New Roman" w:hAnsi="Times New Roman" w:cs="Times New Roman"/>
          <w:color w:val="auto"/>
          <w:sz w:val="28"/>
          <w:szCs w:val="28"/>
        </w:rPr>
        <w:t>(композиция). Литературная (авторская) сказка.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Рассказ, стихотворение, басня — общее представление о жанре, особенностях построения и выразительных средствах.</w:t>
      </w:r>
    </w:p>
    <w:p w:rsidR="006C480D" w:rsidRPr="007744E6" w:rsidRDefault="006C480D" w:rsidP="00C431F6">
      <w:pPr>
        <w:pStyle w:val="a9"/>
        <w:spacing w:line="360" w:lineRule="auto"/>
        <w:ind w:firstLine="709"/>
        <w:contextualSpacing/>
        <w:rPr>
          <w:rFonts w:ascii="Times New Roman" w:hAnsi="Times New Roman" w:cs="Times New Roman"/>
          <w:b/>
          <w:bCs/>
          <w:iCs/>
          <w:color w:val="auto"/>
          <w:sz w:val="28"/>
          <w:szCs w:val="28"/>
        </w:rPr>
      </w:pPr>
      <w:r w:rsidRPr="007744E6">
        <w:rPr>
          <w:rFonts w:ascii="Times New Roman" w:hAnsi="Times New Roman" w:cs="Times New Roman"/>
          <w:b/>
          <w:bCs/>
          <w:iCs/>
          <w:color w:val="auto"/>
          <w:sz w:val="28"/>
          <w:szCs w:val="28"/>
        </w:rPr>
        <w:t>Творческая деятельность обучающихся (на основе литературных произведений)</w:t>
      </w:r>
      <w:r>
        <w:rPr>
          <w:rFonts w:ascii="Times New Roman" w:hAnsi="Times New Roman" w:cs="Times New Roman"/>
          <w:b/>
          <w:bCs/>
          <w:i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Интерпретация текста литературного произведения в творческой деятельности учащихся: чтение по ролям, инсцениро</w:t>
      </w:r>
      <w:r w:rsidRPr="00010F4F">
        <w:rPr>
          <w:rFonts w:ascii="Times New Roman" w:hAnsi="Times New Roman" w:cs="Times New Roman"/>
          <w:color w:val="auto"/>
          <w:spacing w:val="2"/>
          <w:sz w:val="28"/>
          <w:szCs w:val="28"/>
        </w:rPr>
        <w:t>вание, драматизация; устное словесное рисование, знаком</w:t>
      </w:r>
      <w:r w:rsidRPr="00010F4F">
        <w:rPr>
          <w:rFonts w:ascii="Times New Roman" w:hAnsi="Times New Roman" w:cs="Times New Roman"/>
          <w:color w:val="auto"/>
          <w:sz w:val="28"/>
          <w:szCs w:val="28"/>
        </w:rPr>
        <w:t xml:space="preserve">ство с различными способами работы с деформированным </w:t>
      </w:r>
      <w:r w:rsidRPr="00010F4F">
        <w:rPr>
          <w:rFonts w:ascii="Times New Roman" w:hAnsi="Times New Roman" w:cs="Times New Roman"/>
          <w:color w:val="auto"/>
          <w:spacing w:val="2"/>
          <w:sz w:val="28"/>
          <w:szCs w:val="28"/>
        </w:rPr>
        <w:t>текстом и использование их (установление причинно</w:t>
      </w:r>
      <w:r w:rsidRPr="00010F4F">
        <w:rPr>
          <w:rFonts w:ascii="Times New Roman" w:hAnsi="Times New Roman" w:cs="Times New Roman"/>
          <w:color w:val="auto"/>
          <w:spacing w:val="2"/>
          <w:sz w:val="28"/>
          <w:szCs w:val="28"/>
        </w:rPr>
        <w:softHyphen/>
        <w:t xml:space="preserve">следственных связей, последовательности событий: соблюдение </w:t>
      </w:r>
      <w:r w:rsidRPr="00010F4F">
        <w:rPr>
          <w:rFonts w:ascii="Times New Roman" w:hAnsi="Times New Roman" w:cs="Times New Roman"/>
          <w:color w:val="auto"/>
          <w:sz w:val="28"/>
          <w:szCs w:val="28"/>
        </w:rPr>
        <w:t xml:space="preserve">этапности в выполнении действий); изложение с элементами сочинения, </w:t>
      </w:r>
      <w:r w:rsidRPr="00010F4F">
        <w:rPr>
          <w:rFonts w:ascii="Times New Roman" w:hAnsi="Times New Roman" w:cs="Times New Roman"/>
          <w:iCs/>
          <w:color w:val="auto"/>
          <w:sz w:val="28"/>
          <w:szCs w:val="28"/>
        </w:rPr>
        <w:t>создание собственного текста на основе художественного произведения (текст по аналогии) или на основе личного опыта.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Иностранный язык</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Предметное содержание речи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Знакомство. </w:t>
      </w:r>
      <w:r w:rsidRPr="00010F4F">
        <w:rPr>
          <w:rFonts w:ascii="Times New Roman" w:hAnsi="Times New Roman" w:cs="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lastRenderedPageBreak/>
        <w:t xml:space="preserve">Я и моя семья. </w:t>
      </w:r>
      <w:r w:rsidRPr="00010F4F">
        <w:rPr>
          <w:rFonts w:ascii="Times New Roman" w:hAnsi="Times New Roman" w:cs="Times New Roman"/>
          <w:color w:val="auto"/>
          <w:sz w:val="28"/>
          <w:szCs w:val="28"/>
        </w:rPr>
        <w:t>Члены семьи, их имена, возраст, внешность, черты характера, увлечения/хобби. Мой день (распо</w:t>
      </w:r>
      <w:r w:rsidRPr="00010F4F">
        <w:rPr>
          <w:rFonts w:ascii="Times New Roman" w:hAnsi="Times New Roman" w:cs="Times New Roman"/>
          <w:color w:val="auto"/>
          <w:spacing w:val="2"/>
          <w:sz w:val="28"/>
          <w:szCs w:val="28"/>
        </w:rPr>
        <w:t xml:space="preserve">рядок дня, </w:t>
      </w:r>
      <w:r w:rsidRPr="00010F4F">
        <w:rPr>
          <w:rFonts w:ascii="Times New Roman" w:hAnsi="Times New Roman" w:cs="Times New Roman"/>
          <w:iCs/>
          <w:color w:val="auto"/>
          <w:spacing w:val="2"/>
          <w:sz w:val="28"/>
          <w:szCs w:val="28"/>
        </w:rPr>
        <w:t>домашние обязанности</w:t>
      </w:r>
      <w:r w:rsidRPr="00010F4F">
        <w:rPr>
          <w:rFonts w:ascii="Times New Roman" w:hAnsi="Times New Roman" w:cs="Times New Roman"/>
          <w:color w:val="auto"/>
          <w:spacing w:val="2"/>
          <w:sz w:val="28"/>
          <w:szCs w:val="28"/>
        </w:rPr>
        <w:t>)</w:t>
      </w:r>
      <w:r w:rsidRPr="00010F4F">
        <w:rPr>
          <w:rFonts w:ascii="Times New Roman" w:hAnsi="Times New Roman" w:cs="Times New Roman"/>
          <w:iCs/>
          <w:color w:val="auto"/>
          <w:spacing w:val="2"/>
          <w:sz w:val="28"/>
          <w:szCs w:val="28"/>
        </w:rPr>
        <w:t>.</w:t>
      </w:r>
      <w:r>
        <w:rPr>
          <w:rFonts w:ascii="Times New Roman" w:hAnsi="Times New Roman" w:cs="Times New Roman"/>
          <w:iCs/>
          <w:color w:val="auto"/>
          <w:spacing w:val="2"/>
          <w:sz w:val="28"/>
          <w:szCs w:val="28"/>
        </w:rPr>
        <w:t xml:space="preserve"> </w:t>
      </w:r>
      <w:r w:rsidRPr="00010F4F">
        <w:rPr>
          <w:rFonts w:ascii="Times New Roman" w:hAnsi="Times New Roman" w:cs="Times New Roman"/>
          <w:color w:val="auto"/>
          <w:spacing w:val="2"/>
          <w:sz w:val="28"/>
          <w:szCs w:val="28"/>
        </w:rPr>
        <w:t xml:space="preserve">Покупки в магазине: одежда, </w:t>
      </w:r>
      <w:r w:rsidRPr="00010F4F">
        <w:rPr>
          <w:rFonts w:ascii="Times New Roman" w:hAnsi="Times New Roman" w:cs="Times New Roman"/>
          <w:iCs/>
          <w:color w:val="auto"/>
          <w:spacing w:val="2"/>
          <w:sz w:val="28"/>
          <w:szCs w:val="28"/>
        </w:rPr>
        <w:t>обувь,</w:t>
      </w:r>
      <w:r>
        <w:rPr>
          <w:rFonts w:ascii="Times New Roman" w:hAnsi="Times New Roman" w:cs="Times New Roman"/>
          <w:iCs/>
          <w:color w:val="auto"/>
          <w:spacing w:val="2"/>
          <w:sz w:val="28"/>
          <w:szCs w:val="28"/>
        </w:rPr>
        <w:t xml:space="preserve"> </w:t>
      </w:r>
      <w:r w:rsidRPr="00010F4F">
        <w:rPr>
          <w:rFonts w:ascii="Times New Roman" w:hAnsi="Times New Roman" w:cs="Times New Roman"/>
          <w:color w:val="auto"/>
          <w:spacing w:val="2"/>
          <w:sz w:val="28"/>
          <w:szCs w:val="28"/>
        </w:rPr>
        <w:t xml:space="preserve">основные продукты питания. Любимая еда. </w:t>
      </w:r>
      <w:r w:rsidRPr="00010F4F">
        <w:rPr>
          <w:rFonts w:ascii="Times New Roman" w:hAnsi="Times New Roman" w:cs="Times New Roman"/>
          <w:color w:val="auto"/>
          <w:sz w:val="28"/>
          <w:szCs w:val="28"/>
        </w:rPr>
        <w:t>Семейные праздники: день рождения, Новый год/Рождество. Подарки.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Мир моих увлечений. </w:t>
      </w:r>
      <w:r w:rsidRPr="00010F4F">
        <w:rPr>
          <w:rFonts w:ascii="Times New Roman" w:hAnsi="Times New Roman" w:cs="Times New Roman"/>
          <w:color w:val="auto"/>
          <w:spacing w:val="2"/>
          <w:sz w:val="28"/>
          <w:szCs w:val="28"/>
        </w:rPr>
        <w:t xml:space="preserve">Мои любимые занятия. Виды </w:t>
      </w:r>
      <w:r w:rsidRPr="00010F4F">
        <w:rPr>
          <w:rFonts w:ascii="Times New Roman" w:hAnsi="Times New Roman" w:cs="Times New Roman"/>
          <w:color w:val="auto"/>
          <w:sz w:val="28"/>
          <w:szCs w:val="28"/>
        </w:rPr>
        <w:t xml:space="preserve">спорта и спортивные игры. </w:t>
      </w:r>
      <w:r w:rsidRPr="00010F4F">
        <w:rPr>
          <w:rFonts w:ascii="Times New Roman" w:hAnsi="Times New Roman" w:cs="Times New Roman"/>
          <w:iCs/>
          <w:color w:val="auto"/>
          <w:sz w:val="28"/>
          <w:szCs w:val="28"/>
        </w:rPr>
        <w:t xml:space="preserve">Мои любимые сказки. </w:t>
      </w:r>
      <w:r w:rsidRPr="00010F4F">
        <w:rPr>
          <w:rFonts w:ascii="Times New Roman" w:hAnsi="Times New Roman" w:cs="Times New Roman"/>
          <w:color w:val="auto"/>
          <w:sz w:val="28"/>
          <w:szCs w:val="28"/>
        </w:rPr>
        <w:t xml:space="preserve">Выходной день </w:t>
      </w:r>
      <w:r w:rsidRPr="00010F4F">
        <w:rPr>
          <w:rFonts w:ascii="Times New Roman" w:hAnsi="Times New Roman" w:cs="Times New Roman"/>
          <w:iCs/>
          <w:color w:val="auto"/>
          <w:sz w:val="28"/>
          <w:szCs w:val="28"/>
        </w:rPr>
        <w:t xml:space="preserve">(в зоопарке, цирке), </w:t>
      </w:r>
      <w:r w:rsidRPr="00010F4F">
        <w:rPr>
          <w:rFonts w:ascii="Times New Roman" w:hAnsi="Times New Roman" w:cs="Times New Roman"/>
          <w:color w:val="auto"/>
          <w:sz w:val="28"/>
          <w:szCs w:val="28"/>
        </w:rPr>
        <w:t>каникулы.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Я и мои друзья. </w:t>
      </w:r>
      <w:r w:rsidRPr="00010F4F">
        <w:rPr>
          <w:rFonts w:ascii="Times New Roman" w:hAnsi="Times New Roman" w:cs="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Моя школа. </w:t>
      </w:r>
      <w:r w:rsidRPr="00010F4F">
        <w:rPr>
          <w:rFonts w:ascii="Times New Roman" w:hAnsi="Times New Roman" w:cs="Times New Roman"/>
          <w:color w:val="auto"/>
          <w:spacing w:val="2"/>
          <w:sz w:val="28"/>
          <w:szCs w:val="28"/>
        </w:rPr>
        <w:t xml:space="preserve">Классная комната, учебные предметы, </w:t>
      </w:r>
      <w:r w:rsidRPr="00010F4F">
        <w:rPr>
          <w:rFonts w:ascii="Times New Roman" w:hAnsi="Times New Roman" w:cs="Times New Roman"/>
          <w:color w:val="auto"/>
          <w:sz w:val="28"/>
          <w:szCs w:val="28"/>
        </w:rPr>
        <w:t>школьные принадлежности. Учебные занятия на уроках.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Мир вокруг меня. </w:t>
      </w:r>
      <w:r w:rsidRPr="00010F4F">
        <w:rPr>
          <w:rFonts w:ascii="Times New Roman" w:hAnsi="Times New Roman" w:cs="Times New Roman"/>
          <w:color w:val="auto"/>
          <w:sz w:val="28"/>
          <w:szCs w:val="28"/>
        </w:rPr>
        <w:t xml:space="preserve">Мой дом/квартира/комната: названия комнат, их размер, предметы мебели и интерьера. Природа. </w:t>
      </w:r>
      <w:r w:rsidRPr="00010F4F">
        <w:rPr>
          <w:rFonts w:ascii="Times New Roman" w:hAnsi="Times New Roman" w:cs="Times New Roman"/>
          <w:iCs/>
          <w:color w:val="auto"/>
          <w:sz w:val="28"/>
          <w:szCs w:val="28"/>
        </w:rPr>
        <w:t xml:space="preserve">Дикие и домашние животные. </w:t>
      </w:r>
      <w:r w:rsidRPr="00010F4F">
        <w:rPr>
          <w:rFonts w:ascii="Times New Roman" w:hAnsi="Times New Roman" w:cs="Times New Roman"/>
          <w:color w:val="auto"/>
          <w:sz w:val="28"/>
          <w:szCs w:val="28"/>
        </w:rPr>
        <w:t>Любимое время года. Погода.</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pacing w:val="2"/>
          <w:sz w:val="28"/>
          <w:szCs w:val="28"/>
        </w:rPr>
        <w:t xml:space="preserve">Страна/страны изучаемого языка и родная страна. </w:t>
      </w:r>
      <w:r w:rsidRPr="00010F4F">
        <w:rPr>
          <w:rFonts w:ascii="Times New Roman" w:hAnsi="Times New Roman" w:cs="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010F4F">
        <w:rPr>
          <w:rFonts w:ascii="Times New Roman" w:hAnsi="Times New Roman" w:cs="Times New Roman"/>
          <w:iCs/>
          <w:color w:val="auto"/>
          <w:sz w:val="28"/>
          <w:szCs w:val="28"/>
        </w:rPr>
        <w:t>Небольшие произведения детского фольклора на изучаемом иностранном языке (рифмовки, стихи, песни, сказки).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010F4F">
        <w:rPr>
          <w:rFonts w:ascii="Times New Roman" w:hAnsi="Times New Roman" w:cs="Times New Roman"/>
          <w:color w:val="auto"/>
          <w:sz w:val="28"/>
          <w:szCs w:val="28"/>
        </w:rPr>
        <w:t xml:space="preserve"> время совместной игры, в магазине).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Коммуникативные умения по видам речевой деятельности</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Говорение:</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1.</w:t>
      </w:r>
      <w:r w:rsidRPr="00010F4F">
        <w:rPr>
          <w:rFonts w:ascii="Cambria Math" w:hAnsi="Cambria Math" w:cs="Cambria Math"/>
          <w:iCs/>
          <w:color w:val="auto"/>
          <w:sz w:val="28"/>
          <w:szCs w:val="28"/>
        </w:rPr>
        <w:t> </w:t>
      </w:r>
      <w:r w:rsidRPr="00010F4F">
        <w:rPr>
          <w:rFonts w:ascii="Times New Roman" w:hAnsi="Times New Roman" w:cs="Times New Roman"/>
          <w:iCs/>
          <w:color w:val="auto"/>
          <w:sz w:val="28"/>
          <w:szCs w:val="28"/>
        </w:rPr>
        <w:t>Диалогическая форма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Уметь вести: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 xml:space="preserve">этикетные диалоги в типичных ситуациях бытового, учебно-трудового и межкультурного общения, в том числе </w:t>
      </w:r>
      <w:r w:rsidRPr="00010F4F">
        <w:rPr>
          <w:rFonts w:ascii="Times New Roman" w:hAnsi="Times New Roman" w:cs="Times New Roman"/>
          <w:color w:val="auto"/>
          <w:sz w:val="28"/>
          <w:szCs w:val="28"/>
        </w:rPr>
        <w:t>при помощи средств телекоммуникации;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диалог</w:t>
      </w:r>
      <w:r>
        <w:rPr>
          <w:rFonts w:ascii="Times New Roman" w:hAnsi="Times New Roman" w:cs="Times New Roman"/>
          <w:color w:val="auto"/>
          <w:sz w:val="28"/>
          <w:szCs w:val="28"/>
        </w:rPr>
        <w:t xml:space="preserve"> - </w:t>
      </w:r>
      <w:r w:rsidRPr="00010F4F">
        <w:rPr>
          <w:rFonts w:ascii="Times New Roman" w:hAnsi="Times New Roman" w:cs="Times New Roman"/>
          <w:color w:val="auto"/>
          <w:sz w:val="28"/>
          <w:szCs w:val="28"/>
        </w:rPr>
        <w:softHyphen/>
        <w:t>расспрос (запрос информации и ответ на него);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диалог — побуждение к действию.</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2.</w:t>
      </w:r>
      <w:r w:rsidRPr="00010F4F">
        <w:rPr>
          <w:rFonts w:ascii="Cambria Math" w:hAnsi="Cambria Math" w:cs="Cambria Math"/>
          <w:iCs/>
          <w:color w:val="auto"/>
          <w:sz w:val="28"/>
          <w:szCs w:val="28"/>
        </w:rPr>
        <w:t> </w:t>
      </w:r>
      <w:r w:rsidRPr="00010F4F">
        <w:rPr>
          <w:rFonts w:ascii="Times New Roman" w:hAnsi="Times New Roman" w:cs="Times New Roman"/>
          <w:iCs/>
          <w:color w:val="auto"/>
          <w:sz w:val="28"/>
          <w:szCs w:val="28"/>
        </w:rPr>
        <w:t>Монологическая форма</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pacing w:val="2"/>
          <w:sz w:val="28"/>
          <w:szCs w:val="28"/>
        </w:rPr>
        <w:t xml:space="preserve">Уметь пользоваться основными коммуникативными типами речи: описание, рассказ, </w:t>
      </w:r>
      <w:r w:rsidRPr="00010F4F">
        <w:rPr>
          <w:rFonts w:ascii="Times New Roman" w:hAnsi="Times New Roman" w:cs="Times New Roman"/>
          <w:iCs/>
          <w:color w:val="auto"/>
          <w:spacing w:val="2"/>
          <w:sz w:val="28"/>
          <w:szCs w:val="28"/>
        </w:rPr>
        <w:t>характеристика (персона</w:t>
      </w:r>
      <w:r w:rsidRPr="00010F4F">
        <w:rPr>
          <w:rFonts w:ascii="Times New Roman" w:hAnsi="Times New Roman" w:cs="Times New Roman"/>
          <w:iCs/>
          <w:color w:val="auto"/>
          <w:sz w:val="28"/>
          <w:szCs w:val="28"/>
        </w:rPr>
        <w:t>жей).</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Аудирование: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Воспринимать на слух и понимать: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речь учителя и одноклассников в процессе общения на уроке и вербально/невербально реагировать на услышанное;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Чтение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вслух небольшие тексты, построенные на изученном </w:t>
      </w:r>
      <w:r w:rsidRPr="00010F4F">
        <w:rPr>
          <w:rFonts w:ascii="Times New Roman" w:hAnsi="Times New Roman" w:cs="Times New Roman"/>
          <w:color w:val="auto"/>
          <w:sz w:val="28"/>
          <w:szCs w:val="28"/>
        </w:rPr>
        <w:t>языковом материале;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Письмо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Владеть: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выписывать из текста слова, словосочетания и 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основами письменной речи с использованием рельефно-точечного шрифта Л. Брайля: писать по образцу поздравление с праздником, короткое личное письмо.</w:t>
      </w:r>
    </w:p>
    <w:p w:rsidR="006C480D" w:rsidRPr="00010F4F" w:rsidRDefault="006C480D" w:rsidP="00C431F6">
      <w:pPr>
        <w:pStyle w:val="aff7"/>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Языковые средства и навыки пользования ими</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Английский язык</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lastRenderedPageBreak/>
        <w:t xml:space="preserve">Графика, орфография. </w:t>
      </w:r>
      <w:r w:rsidRPr="00010F4F">
        <w:rPr>
          <w:rFonts w:ascii="Times New Roman" w:hAnsi="Times New Roman" w:cs="Times New Roman"/>
          <w:color w:val="auto"/>
          <w:sz w:val="28"/>
          <w:szCs w:val="28"/>
        </w:rPr>
        <w:t>Все буквы английского алфавита с использованием рельефно-точечного шрифта Л. Брайля. Основные буквосочетания. Звуко</w:t>
      </w:r>
      <w:r w:rsidRPr="00010F4F">
        <w:rPr>
          <w:rFonts w:ascii="Times New Roman" w:hAnsi="Times New Roman" w:cs="Times New Roman"/>
          <w:color w:val="auto"/>
          <w:sz w:val="28"/>
          <w:szCs w:val="28"/>
        </w:rPr>
        <w:softHyphen/>
        <w:t xml:space="preserve">буквенные </w:t>
      </w:r>
      <w:r w:rsidRPr="00010F4F">
        <w:rPr>
          <w:rFonts w:ascii="Times New Roman" w:hAnsi="Times New Roman" w:cs="Times New Roman"/>
          <w:color w:val="auto"/>
          <w:spacing w:val="2"/>
          <w:sz w:val="28"/>
          <w:szCs w:val="28"/>
        </w:rPr>
        <w:t xml:space="preserve">соответствия. Основные </w:t>
      </w:r>
      <w:r w:rsidRPr="00010F4F">
        <w:rPr>
          <w:rFonts w:ascii="Times New Roman" w:hAnsi="Times New Roman" w:cs="Times New Roman"/>
          <w:color w:val="auto"/>
          <w:sz w:val="28"/>
          <w:szCs w:val="28"/>
        </w:rPr>
        <w:t xml:space="preserve">правила чтения и орфографии. Написание наиболее употребительных слов, вошедших в активный словарь. </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 xml:space="preserve">Фонетическая сторона речи. </w:t>
      </w:r>
      <w:r w:rsidRPr="00010F4F">
        <w:rPr>
          <w:rFonts w:ascii="Times New Roman" w:hAnsi="Times New Roman" w:cs="Times New Roman"/>
          <w:color w:val="auto"/>
          <w:sz w:val="28"/>
          <w:szCs w:val="28"/>
        </w:rPr>
        <w:t>Адекватное произношение и различение на слух всех звуков и звукосочетаний англий</w:t>
      </w:r>
      <w:r w:rsidRPr="00010F4F">
        <w:rPr>
          <w:rFonts w:ascii="Times New Roman" w:hAnsi="Times New Roman" w:cs="Times New Roman"/>
          <w:color w:val="auto"/>
          <w:spacing w:val="2"/>
          <w:sz w:val="28"/>
          <w:szCs w:val="28"/>
        </w:rPr>
        <w:t xml:space="preserve">ского языка. Соблюдение норм произношения: долгота и </w:t>
      </w:r>
      <w:r w:rsidRPr="00010F4F">
        <w:rPr>
          <w:rFonts w:ascii="Times New Roman" w:hAnsi="Times New Roman" w:cs="Times New Roman"/>
          <w:color w:val="auto"/>
          <w:sz w:val="28"/>
          <w:szCs w:val="28"/>
        </w:rPr>
        <w:t xml:space="preserve">краткость гласных, отсутствие оглушения звонких согласных </w:t>
      </w:r>
      <w:r w:rsidRPr="00010F4F">
        <w:rPr>
          <w:rFonts w:ascii="Times New Roman" w:hAnsi="Times New Roman" w:cs="Times New Roman"/>
          <w:color w:val="auto"/>
          <w:spacing w:val="2"/>
          <w:sz w:val="28"/>
          <w:szCs w:val="28"/>
        </w:rPr>
        <w:t xml:space="preserve">в конце слога или слова, отсутствие смягчения согласных перед гласными. Дифтонги. </w:t>
      </w:r>
      <w:r w:rsidRPr="00010F4F">
        <w:rPr>
          <w:rFonts w:ascii="Times New Roman" w:hAnsi="Times New Roman" w:cs="Times New Roman"/>
          <w:iCs/>
          <w:color w:val="auto"/>
          <w:spacing w:val="2"/>
          <w:sz w:val="28"/>
          <w:szCs w:val="28"/>
        </w:rPr>
        <w:t xml:space="preserve">Связующее «r» (there is/there are). </w:t>
      </w:r>
      <w:r w:rsidRPr="00010F4F">
        <w:rPr>
          <w:rFonts w:ascii="Times New Roman" w:hAnsi="Times New Roman" w:cs="Times New Roman"/>
          <w:color w:val="auto"/>
          <w:spacing w:val="2"/>
          <w:sz w:val="28"/>
          <w:szCs w:val="28"/>
        </w:rPr>
        <w:t>Ударение в слове, фразе.</w:t>
      </w:r>
      <w:r w:rsidRPr="00010F4F">
        <w:rPr>
          <w:rFonts w:ascii="Times New Roman" w:hAnsi="Times New Roman" w:cs="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010F4F">
        <w:rPr>
          <w:rFonts w:ascii="Times New Roman" w:hAnsi="Times New Roman" w:cs="Times New Roman"/>
          <w:color w:val="auto"/>
          <w:spacing w:val="2"/>
          <w:sz w:val="28"/>
          <w:szCs w:val="28"/>
        </w:rPr>
        <w:t xml:space="preserve"> Ритмико</w:t>
      </w:r>
      <w:r w:rsidRPr="00010F4F">
        <w:rPr>
          <w:rFonts w:ascii="Times New Roman" w:hAnsi="Times New Roman" w:cs="Times New Roman"/>
          <w:color w:val="auto"/>
          <w:spacing w:val="2"/>
          <w:sz w:val="28"/>
          <w:szCs w:val="28"/>
        </w:rPr>
        <w:softHyphen/>
        <w:t>интонационные особенности повествовательного, побудительного</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и вопросительного (общий и специальный вопрос) предложе</w:t>
      </w:r>
      <w:r w:rsidRPr="00010F4F">
        <w:rPr>
          <w:rFonts w:ascii="Times New Roman" w:hAnsi="Times New Roman" w:cs="Times New Roman"/>
          <w:color w:val="auto"/>
          <w:spacing w:val="2"/>
          <w:sz w:val="28"/>
          <w:szCs w:val="28"/>
        </w:rPr>
        <w:t xml:space="preserve">ний. </w:t>
      </w:r>
      <w:r w:rsidRPr="00010F4F">
        <w:rPr>
          <w:rFonts w:ascii="Times New Roman" w:hAnsi="Times New Roman" w:cs="Times New Roman"/>
          <w:iCs/>
          <w:color w:val="auto"/>
          <w:spacing w:val="2"/>
          <w:sz w:val="28"/>
          <w:szCs w:val="28"/>
        </w:rPr>
        <w:t xml:space="preserve">Интонация перечисления. Чтение по транскрипции </w:t>
      </w:r>
      <w:r w:rsidRPr="00010F4F">
        <w:rPr>
          <w:rFonts w:ascii="Times New Roman" w:hAnsi="Times New Roman" w:cs="Times New Roman"/>
          <w:iCs/>
          <w:color w:val="auto"/>
          <w:sz w:val="28"/>
          <w:szCs w:val="28"/>
        </w:rPr>
        <w:t>изученных слов.</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pacing w:val="-2"/>
          <w:sz w:val="28"/>
          <w:szCs w:val="28"/>
        </w:rPr>
        <w:t xml:space="preserve">Лексическая сторона речи. </w:t>
      </w:r>
      <w:r w:rsidRPr="00010F4F">
        <w:rPr>
          <w:rFonts w:ascii="Times New Roman" w:hAnsi="Times New Roman" w:cs="Times New Roman"/>
          <w:color w:val="auto"/>
          <w:spacing w:val="-2"/>
          <w:sz w:val="28"/>
          <w:szCs w:val="28"/>
        </w:rPr>
        <w:t>Лексические единицы, обслу</w:t>
      </w:r>
      <w:r w:rsidRPr="00010F4F">
        <w:rPr>
          <w:rFonts w:ascii="Times New Roman" w:hAnsi="Times New Roman" w:cs="Times New Roman"/>
          <w:color w:val="auto"/>
          <w:sz w:val="28"/>
          <w:szCs w:val="28"/>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010F4F">
        <w:rPr>
          <w:rFonts w:ascii="Times New Roman" w:hAnsi="Times New Roman" w:cs="Times New Roman"/>
          <w:color w:val="auto"/>
          <w:spacing w:val="2"/>
          <w:sz w:val="28"/>
          <w:szCs w:val="28"/>
        </w:rPr>
        <w:t xml:space="preserve">устойчивые словосочетания, оценочная лексика и речевые </w:t>
      </w:r>
      <w:r w:rsidRPr="00010F4F">
        <w:rPr>
          <w:rFonts w:ascii="Times New Roman" w:hAnsi="Times New Roman" w:cs="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010F4F">
        <w:rPr>
          <w:rFonts w:ascii="Times New Roman" w:hAnsi="Times New Roman" w:cs="Times New Roman"/>
          <w:color w:val="auto"/>
          <w:spacing w:val="2"/>
          <w:sz w:val="28"/>
          <w:szCs w:val="28"/>
        </w:rPr>
        <w:t xml:space="preserve">doctor, film). </w:t>
      </w:r>
      <w:r w:rsidRPr="00010F4F">
        <w:rPr>
          <w:rFonts w:ascii="Times New Roman" w:hAnsi="Times New Roman" w:cs="Times New Roman"/>
          <w:iCs/>
          <w:color w:val="auto"/>
          <w:spacing w:val="2"/>
          <w:sz w:val="28"/>
          <w:szCs w:val="28"/>
        </w:rPr>
        <w:t xml:space="preserve">Начальное представление о способах словообразования: суффиксация (суффиксы </w:t>
      </w:r>
      <w:r w:rsidRPr="00010F4F">
        <w:rPr>
          <w:rFonts w:ascii="Times New Roman" w:hAnsi="Times New Roman" w:cs="Times New Roman"/>
          <w:iCs/>
          <w:color w:val="auto"/>
          <w:spacing w:val="2"/>
          <w:sz w:val="28"/>
          <w:szCs w:val="28"/>
        </w:rPr>
        <w:softHyphen/>
        <w:t xml:space="preserve">er, </w:t>
      </w:r>
      <w:r w:rsidRPr="00010F4F">
        <w:rPr>
          <w:rFonts w:ascii="Times New Roman" w:hAnsi="Times New Roman" w:cs="Times New Roman"/>
          <w:iCs/>
          <w:color w:val="auto"/>
          <w:spacing w:val="2"/>
          <w:sz w:val="28"/>
          <w:szCs w:val="28"/>
        </w:rPr>
        <w:softHyphen/>
        <w:t xml:space="preserve">or, </w:t>
      </w:r>
      <w:r w:rsidRPr="00010F4F">
        <w:rPr>
          <w:rFonts w:ascii="Times New Roman" w:hAnsi="Times New Roman" w:cs="Times New Roman"/>
          <w:iCs/>
          <w:color w:val="auto"/>
          <w:spacing w:val="2"/>
          <w:sz w:val="28"/>
          <w:szCs w:val="28"/>
        </w:rPr>
        <w:softHyphen/>
        <w:t xml:space="preserve">tion, </w:t>
      </w:r>
      <w:r w:rsidRPr="00010F4F">
        <w:rPr>
          <w:rFonts w:ascii="Times New Roman" w:hAnsi="Times New Roman" w:cs="Times New Roman"/>
          <w:iCs/>
          <w:color w:val="auto"/>
          <w:spacing w:val="2"/>
          <w:sz w:val="28"/>
          <w:szCs w:val="28"/>
        </w:rPr>
        <w:softHyphen/>
        <w:t xml:space="preserve">ist, </w:t>
      </w:r>
      <w:r w:rsidRPr="00010F4F">
        <w:rPr>
          <w:rFonts w:ascii="Times New Roman" w:hAnsi="Times New Roman" w:cs="Times New Roman"/>
          <w:iCs/>
          <w:color w:val="auto"/>
          <w:sz w:val="28"/>
          <w:szCs w:val="28"/>
        </w:rPr>
        <w:softHyphen/>
        <w:t xml:space="preserve">ful, </w:t>
      </w:r>
      <w:r w:rsidRPr="00010F4F">
        <w:rPr>
          <w:rFonts w:ascii="Times New Roman" w:hAnsi="Times New Roman" w:cs="Times New Roman"/>
          <w:iCs/>
          <w:color w:val="auto"/>
          <w:sz w:val="28"/>
          <w:szCs w:val="28"/>
        </w:rPr>
        <w:softHyphen/>
        <w:t xml:space="preserve">ly, </w:t>
      </w:r>
      <w:r w:rsidRPr="00010F4F">
        <w:rPr>
          <w:rFonts w:ascii="Times New Roman" w:hAnsi="Times New Roman" w:cs="Times New Roman"/>
          <w:iCs/>
          <w:color w:val="auto"/>
          <w:sz w:val="28"/>
          <w:szCs w:val="28"/>
        </w:rPr>
        <w:softHyphen/>
        <w:t xml:space="preserve">teen, </w:t>
      </w:r>
      <w:r w:rsidRPr="00010F4F">
        <w:rPr>
          <w:rFonts w:ascii="Times New Roman" w:hAnsi="Times New Roman" w:cs="Times New Roman"/>
          <w:iCs/>
          <w:color w:val="auto"/>
          <w:sz w:val="28"/>
          <w:szCs w:val="28"/>
        </w:rPr>
        <w:softHyphen/>
        <w:t xml:space="preserve">ty, </w:t>
      </w:r>
      <w:r w:rsidRPr="00010F4F">
        <w:rPr>
          <w:rFonts w:ascii="Times New Roman" w:hAnsi="Times New Roman" w:cs="Times New Roman"/>
          <w:iCs/>
          <w:color w:val="auto"/>
          <w:sz w:val="28"/>
          <w:szCs w:val="28"/>
        </w:rPr>
        <w:softHyphen/>
        <w:t>th), словосложение (postcard), конверсия (play — to play).</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 xml:space="preserve">Грамматическая сторона речи. </w:t>
      </w:r>
      <w:r w:rsidRPr="00010F4F">
        <w:rPr>
          <w:rFonts w:ascii="Times New Roman" w:hAnsi="Times New Roman" w:cs="Times New Roman"/>
          <w:color w:val="auto"/>
          <w:sz w:val="28"/>
          <w:szCs w:val="28"/>
        </w:rPr>
        <w:t xml:space="preserve">Основные коммуникативные типы предложений: повествовательное, вопросительное, </w:t>
      </w:r>
      <w:r w:rsidRPr="00010F4F">
        <w:rPr>
          <w:rFonts w:ascii="Times New Roman" w:hAnsi="Times New Roman" w:cs="Times New Roman"/>
          <w:color w:val="auto"/>
          <w:spacing w:val="2"/>
          <w:sz w:val="28"/>
          <w:szCs w:val="28"/>
        </w:rPr>
        <w:t xml:space="preserve">побудительное. Общий и специальный вопросы. Вопросительные слова: what, who, when, where, why, how. Порядок </w:t>
      </w:r>
      <w:r w:rsidRPr="00010F4F">
        <w:rPr>
          <w:rFonts w:ascii="Times New Roman" w:hAnsi="Times New Roman" w:cs="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w:t>
      </w:r>
      <w:r w:rsidRPr="00010F4F">
        <w:rPr>
          <w:rFonts w:ascii="Times New Roman" w:hAnsi="Times New Roman" w:cs="Times New Roman"/>
          <w:color w:val="auto"/>
          <w:sz w:val="28"/>
          <w:szCs w:val="28"/>
        </w:rPr>
        <w:lastRenderedPageBreak/>
        <w:t xml:space="preserve">глагольным (I like to dance. She can skate well.) сказуемым. Побудительные предложения в утвердительной (Help me, please.) и отрицательной (Don’t be late!) формах. </w:t>
      </w:r>
      <w:r w:rsidRPr="00010F4F">
        <w:rPr>
          <w:rFonts w:ascii="Times New Roman" w:hAnsi="Times New Roman" w:cs="Times New Roman"/>
          <w:iCs/>
          <w:color w:val="auto"/>
          <w:sz w:val="28"/>
          <w:szCs w:val="28"/>
        </w:rPr>
        <w:t>Безличные предложения в настоящем времени (It is cold. It’s five o</w:t>
      </w:r>
      <w:r w:rsidRPr="00010F4F">
        <w:rPr>
          <w:rFonts w:ascii="Times New Roman" w:hAnsi="Times New Roman" w:cs="Times New Roman"/>
          <w:color w:val="auto"/>
          <w:sz w:val="28"/>
          <w:szCs w:val="28"/>
        </w:rPr>
        <w:t>’</w:t>
      </w:r>
      <w:r w:rsidRPr="00010F4F">
        <w:rPr>
          <w:rFonts w:ascii="Times New Roman" w:hAnsi="Times New Roman" w:cs="Times New Roman"/>
          <w:iCs/>
          <w:color w:val="auto"/>
          <w:sz w:val="28"/>
          <w:szCs w:val="28"/>
        </w:rPr>
        <w:t>clock.).</w:t>
      </w:r>
      <w:r w:rsidRPr="00010F4F">
        <w:rPr>
          <w:rFonts w:ascii="Times New Roman" w:hAnsi="Times New Roman" w:cs="Times New Roman"/>
          <w:color w:val="auto"/>
          <w:sz w:val="28"/>
          <w:szCs w:val="28"/>
        </w:rPr>
        <w:t xml:space="preserve"> Предложения с оборотом there is/there are. Простые распространённые предложения. Предложения </w:t>
      </w:r>
      <w:r w:rsidRPr="00010F4F">
        <w:rPr>
          <w:rFonts w:ascii="Times New Roman" w:hAnsi="Times New Roman" w:cs="Times New Roman"/>
          <w:color w:val="auto"/>
          <w:spacing w:val="2"/>
          <w:sz w:val="28"/>
          <w:szCs w:val="28"/>
        </w:rPr>
        <w:t xml:space="preserve">с однородными членами. </w:t>
      </w:r>
      <w:r w:rsidRPr="00010F4F">
        <w:rPr>
          <w:rFonts w:ascii="Times New Roman" w:hAnsi="Times New Roman" w:cs="Times New Roman"/>
          <w:iCs/>
          <w:color w:val="auto"/>
          <w:spacing w:val="2"/>
          <w:sz w:val="28"/>
          <w:szCs w:val="28"/>
        </w:rPr>
        <w:t xml:space="preserve">Сложносочинённые предложения </w:t>
      </w:r>
      <w:r w:rsidRPr="00010F4F">
        <w:rPr>
          <w:rFonts w:ascii="Times New Roman" w:hAnsi="Times New Roman" w:cs="Times New Roman"/>
          <w:iCs/>
          <w:color w:val="auto"/>
          <w:sz w:val="28"/>
          <w:szCs w:val="28"/>
        </w:rPr>
        <w:t>с союзами and и but. Сложноподчинённые предложения с because.</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Правильные и неправильные глаголы в Present, Future, </w:t>
      </w:r>
      <w:r w:rsidRPr="00010F4F">
        <w:rPr>
          <w:rFonts w:ascii="Times New Roman" w:hAnsi="Times New Roman" w:cs="Times New Roman"/>
          <w:color w:val="auto"/>
          <w:sz w:val="28"/>
          <w:szCs w:val="28"/>
        </w:rPr>
        <w:t>Past Simple (Indefinite). Неопределённая форма глагола. Гла</w:t>
      </w:r>
      <w:r w:rsidRPr="00010F4F">
        <w:rPr>
          <w:rFonts w:ascii="Times New Roman" w:hAnsi="Times New Roman" w:cs="Times New Roman"/>
          <w:color w:val="auto"/>
          <w:spacing w:val="2"/>
          <w:sz w:val="28"/>
          <w:szCs w:val="28"/>
        </w:rPr>
        <w:t>гол</w:t>
      </w:r>
      <w:r w:rsidRPr="00010F4F">
        <w:rPr>
          <w:rFonts w:ascii="Times New Roman" w:hAnsi="Times New Roman" w:cs="Times New Roman"/>
          <w:color w:val="auto"/>
          <w:spacing w:val="2"/>
          <w:sz w:val="28"/>
          <w:szCs w:val="28"/>
        </w:rPr>
        <w:softHyphen/>
        <w:t xml:space="preserve">связка </w:t>
      </w:r>
      <w:r w:rsidRPr="00010F4F">
        <w:rPr>
          <w:rFonts w:ascii="Times New Roman" w:hAnsi="Times New Roman" w:cs="Times New Roman"/>
          <w:color w:val="auto"/>
          <w:spacing w:val="2"/>
          <w:sz w:val="28"/>
          <w:szCs w:val="28"/>
          <w:lang w:val="en-US"/>
        </w:rPr>
        <w:t>tobe</w:t>
      </w:r>
      <w:r w:rsidRPr="00010F4F">
        <w:rPr>
          <w:rFonts w:ascii="Times New Roman" w:hAnsi="Times New Roman" w:cs="Times New Roman"/>
          <w:color w:val="auto"/>
          <w:spacing w:val="2"/>
          <w:sz w:val="28"/>
          <w:szCs w:val="28"/>
        </w:rPr>
        <w:t xml:space="preserve">. Модальные глаголы </w:t>
      </w:r>
      <w:r w:rsidRPr="00010F4F">
        <w:rPr>
          <w:rFonts w:ascii="Times New Roman" w:hAnsi="Times New Roman" w:cs="Times New Roman"/>
          <w:color w:val="auto"/>
          <w:spacing w:val="2"/>
          <w:sz w:val="28"/>
          <w:szCs w:val="28"/>
          <w:lang w:val="en-US"/>
        </w:rPr>
        <w:t>can</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2"/>
          <w:sz w:val="28"/>
          <w:szCs w:val="28"/>
          <w:lang w:val="en-US"/>
        </w:rPr>
        <w:t>may</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2"/>
          <w:sz w:val="28"/>
          <w:szCs w:val="28"/>
          <w:lang w:val="en-US"/>
        </w:rPr>
        <w:t>must</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i/>
          <w:iCs/>
          <w:color w:val="auto"/>
          <w:spacing w:val="2"/>
          <w:sz w:val="28"/>
          <w:szCs w:val="28"/>
          <w:lang w:val="en-US"/>
        </w:rPr>
        <w:t>haveto</w:t>
      </w:r>
      <w:r w:rsidRPr="00010F4F">
        <w:rPr>
          <w:rFonts w:ascii="Times New Roman" w:hAnsi="Times New Roman" w:cs="Times New Roman"/>
          <w:color w:val="auto"/>
          <w:spacing w:val="2"/>
          <w:sz w:val="28"/>
          <w:szCs w:val="28"/>
        </w:rPr>
        <w:t xml:space="preserve">. Глагольные конструкции I’d like to… Существительные в единственном и множественном числе (образованные по </w:t>
      </w:r>
      <w:r w:rsidRPr="00010F4F">
        <w:rPr>
          <w:rFonts w:ascii="Times New Roman" w:hAnsi="Times New Roman" w:cs="Times New Roman"/>
          <w:color w:val="auto"/>
          <w:sz w:val="28"/>
          <w:szCs w:val="28"/>
        </w:rPr>
        <w:t>правилу и исключения), существительные с неопределённым, определённым и нулевым артиклем. Притяжательный падеж имён существительных.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010F4F">
        <w:rPr>
          <w:rFonts w:ascii="Times New Roman" w:hAnsi="Times New Roman" w:cs="Times New Roman"/>
          <w:iCs/>
          <w:color w:val="auto"/>
          <w:sz w:val="28"/>
          <w:szCs w:val="28"/>
        </w:rPr>
        <w:t>неопределённые (some, any — некоторые случаи употребления).</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pacing w:val="2"/>
          <w:sz w:val="28"/>
          <w:szCs w:val="28"/>
        </w:rPr>
        <w:t>Наречиявремени</w:t>
      </w:r>
      <w:r w:rsidRPr="00010F4F">
        <w:rPr>
          <w:rFonts w:ascii="Times New Roman" w:hAnsi="Times New Roman" w:cs="Times New Roman"/>
          <w:iCs/>
          <w:color w:val="auto"/>
          <w:spacing w:val="2"/>
          <w:sz w:val="28"/>
          <w:szCs w:val="28"/>
          <w:lang w:val="en-US"/>
        </w:rPr>
        <w:t xml:space="preserve"> (yesterday, tomorrow, never, usually, </w:t>
      </w:r>
      <w:r w:rsidRPr="00010F4F">
        <w:rPr>
          <w:rFonts w:ascii="Times New Roman" w:hAnsi="Times New Roman" w:cs="Times New Roman"/>
          <w:iCs/>
          <w:color w:val="auto"/>
          <w:sz w:val="28"/>
          <w:szCs w:val="28"/>
          <w:lang w:val="en-US"/>
        </w:rPr>
        <w:t xml:space="preserve">often, sometimes). </w:t>
      </w:r>
      <w:r w:rsidRPr="00010F4F">
        <w:rPr>
          <w:rFonts w:ascii="Times New Roman" w:hAnsi="Times New Roman" w:cs="Times New Roman"/>
          <w:iCs/>
          <w:color w:val="auto"/>
          <w:sz w:val="28"/>
          <w:szCs w:val="28"/>
        </w:rPr>
        <w:t>Наречия степени (much, little, very).</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Количественные числительные (до 100), порядковые числительные (до 30).</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lang w:val="en-US"/>
        </w:rPr>
      </w:pPr>
      <w:r w:rsidRPr="00010F4F">
        <w:rPr>
          <w:rFonts w:ascii="Times New Roman" w:hAnsi="Times New Roman" w:cs="Times New Roman"/>
          <w:color w:val="auto"/>
          <w:spacing w:val="2"/>
          <w:sz w:val="28"/>
          <w:szCs w:val="28"/>
        </w:rPr>
        <w:t>Наиболееупотребительныепредлоги</w:t>
      </w:r>
      <w:r w:rsidRPr="00010F4F">
        <w:rPr>
          <w:rFonts w:ascii="Times New Roman" w:hAnsi="Times New Roman" w:cs="Times New Roman"/>
          <w:color w:val="auto"/>
          <w:spacing w:val="2"/>
          <w:sz w:val="28"/>
          <w:szCs w:val="28"/>
          <w:lang w:val="en-US"/>
        </w:rPr>
        <w:t xml:space="preserve">: in, on, at, into, to, </w:t>
      </w:r>
      <w:r w:rsidRPr="00010F4F">
        <w:rPr>
          <w:rFonts w:ascii="Times New Roman" w:hAnsi="Times New Roman" w:cs="Times New Roman"/>
          <w:color w:val="auto"/>
          <w:sz w:val="28"/>
          <w:szCs w:val="28"/>
          <w:lang w:val="en-US"/>
        </w:rPr>
        <w:t>from, of, with.</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Общеучебные умения и универсальные учебные действия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процессе изучения учебного предмета «Иностранный язык» младшие школьники: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совершенствуют приёмы работы с текстом, опираясь на </w:t>
      </w:r>
      <w:r w:rsidRPr="00010F4F">
        <w:rPr>
          <w:rFonts w:ascii="Times New Roman" w:hAnsi="Times New Roman" w:cs="Times New Roman"/>
          <w:color w:val="auto"/>
          <w:spacing w:val="2"/>
          <w:sz w:val="28"/>
          <w:szCs w:val="28"/>
        </w:rPr>
        <w:t>умения, приобретённые на уроках родного языка (прогно</w:t>
      </w:r>
      <w:r w:rsidRPr="00010F4F">
        <w:rPr>
          <w:rFonts w:ascii="Times New Roman" w:hAnsi="Times New Roman" w:cs="Times New Roman"/>
          <w:color w:val="auto"/>
          <w:sz w:val="28"/>
          <w:szCs w:val="28"/>
        </w:rPr>
        <w:t xml:space="preserve">зировать содержание текста </w:t>
      </w:r>
      <w:r w:rsidRPr="00010F4F">
        <w:rPr>
          <w:rFonts w:ascii="Times New Roman" w:hAnsi="Times New Roman" w:cs="Times New Roman"/>
          <w:color w:val="auto"/>
          <w:sz w:val="28"/>
          <w:szCs w:val="28"/>
        </w:rPr>
        <w:lastRenderedPageBreak/>
        <w:t xml:space="preserve">по заголовку, данным к тексту </w:t>
      </w:r>
      <w:r w:rsidRPr="00010F4F">
        <w:rPr>
          <w:rFonts w:ascii="Times New Roman" w:hAnsi="Times New Roman" w:cs="Times New Roman"/>
          <w:color w:val="auto"/>
          <w:spacing w:val="2"/>
          <w:sz w:val="28"/>
          <w:szCs w:val="28"/>
        </w:rPr>
        <w:t xml:space="preserve">рисункам, списывать текст, выписывать отдельные слова и </w:t>
      </w:r>
      <w:r w:rsidRPr="00010F4F">
        <w:rPr>
          <w:rFonts w:ascii="Times New Roman" w:hAnsi="Times New Roman" w:cs="Times New Roman"/>
          <w:color w:val="auto"/>
          <w:sz w:val="28"/>
          <w:szCs w:val="28"/>
        </w:rPr>
        <w:t>предложения из текста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п.);</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совершенствуют общеречевые коммуникативные умения, например, начинать и завершать разговор, используя </w:t>
      </w:r>
      <w:r w:rsidRPr="00010F4F">
        <w:rPr>
          <w:rFonts w:ascii="Times New Roman" w:hAnsi="Times New Roman" w:cs="Times New Roman"/>
          <w:color w:val="auto"/>
          <w:spacing w:val="2"/>
          <w:sz w:val="28"/>
          <w:szCs w:val="28"/>
        </w:rPr>
        <w:t>речевые клише; поддерживать беседу, задавая вопросы и переспрашивая;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учатся осуществлять самоконтроль, самооценку;</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4"/>
          <w:sz w:val="28"/>
          <w:szCs w:val="28"/>
        </w:rPr>
        <w:t>учатся самостоятельно выполнять задания с использовани</w:t>
      </w:r>
      <w:r w:rsidRPr="00010F4F">
        <w:rPr>
          <w:rFonts w:ascii="Times New Roman" w:hAnsi="Times New Roman" w:cs="Times New Roman"/>
          <w:color w:val="auto"/>
          <w:spacing w:val="-2"/>
          <w:sz w:val="28"/>
          <w:szCs w:val="28"/>
        </w:rPr>
        <w:t>ем компьютера (при наличии мультимедийного приложения).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Общеучебные и специальные учебные умения, а также социокультурная осведомлённость приобретаются обучающимися  в процессе формирования коммуникативных умений в основных видах речевой деятельности. Поэтому они </w:t>
      </w:r>
      <w:r w:rsidRPr="00010F4F">
        <w:rPr>
          <w:rFonts w:ascii="Times New Roman" w:hAnsi="Times New Roman" w:cs="Times New Roman"/>
          <w:b/>
          <w:bCs/>
          <w:color w:val="auto"/>
          <w:sz w:val="28"/>
          <w:szCs w:val="28"/>
        </w:rPr>
        <w:t xml:space="preserve">не выделяются </w:t>
      </w:r>
      <w:r w:rsidRPr="00010F4F">
        <w:rPr>
          <w:rFonts w:ascii="Times New Roman" w:hAnsi="Times New Roman" w:cs="Times New Roman"/>
          <w:color w:val="auto"/>
          <w:sz w:val="28"/>
          <w:szCs w:val="28"/>
        </w:rPr>
        <w:t>отдельно в тематическом планировании.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 xml:space="preserve">Математика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Числа и величины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010F4F">
        <w:rPr>
          <w:rFonts w:ascii="Times New Roman" w:hAnsi="Times New Roman" w:cs="Times New Roman"/>
          <w:color w:val="auto"/>
          <w:spacing w:val="2"/>
          <w:sz w:val="28"/>
          <w:szCs w:val="28"/>
        </w:rPr>
        <w:t xml:space="preserve">ние и упорядочение однородных величин. Доля величины </w:t>
      </w:r>
      <w:r w:rsidRPr="00010F4F">
        <w:rPr>
          <w:rFonts w:ascii="Times New Roman" w:hAnsi="Times New Roman" w:cs="Times New Roman"/>
          <w:color w:val="auto"/>
          <w:sz w:val="28"/>
          <w:szCs w:val="28"/>
        </w:rPr>
        <w:t>(половина, треть, четверть, десятая, сотая, тысячная).</w:t>
      </w:r>
    </w:p>
    <w:p w:rsidR="006C480D" w:rsidRPr="00010F4F" w:rsidRDefault="006C480D" w:rsidP="00C431F6">
      <w:pPr>
        <w:tabs>
          <w:tab w:val="left" w:pos="108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Овладение умением располагать предметы на плоскости в заданном по отношении друг к другу положении  и словесно объяснять положение предметов на плоскости (на парте, на рельефных рисунках) и в пространстве (в классе).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lastRenderedPageBreak/>
        <w:t>Арифметические действия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Сложение, вычитание, умножение и деление. Названия </w:t>
      </w:r>
      <w:r w:rsidRPr="00010F4F">
        <w:rPr>
          <w:rFonts w:ascii="Times New Roman" w:hAnsi="Times New Roman" w:cs="Times New Roman"/>
          <w:color w:val="auto"/>
          <w:sz w:val="28"/>
          <w:szCs w:val="28"/>
        </w:rPr>
        <w:t>компонентов арифметических действий, знаки действий. Таблица сложения и вычитания. Таблица умножения и деления. Связь между сложени</w:t>
      </w:r>
      <w:r w:rsidRPr="00010F4F">
        <w:rPr>
          <w:rFonts w:ascii="Times New Roman" w:hAnsi="Times New Roman" w:cs="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010F4F">
        <w:rPr>
          <w:rFonts w:ascii="Times New Roman" w:hAnsi="Times New Roman" w:cs="Times New Roman"/>
          <w:color w:val="auto"/>
          <w:sz w:val="28"/>
          <w:szCs w:val="28"/>
        </w:rPr>
        <w:t>с остатком.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010F4F">
        <w:rPr>
          <w:rFonts w:ascii="Times New Roman" w:hAnsi="Times New Roman" w:cs="Times New Roman"/>
          <w:color w:val="auto"/>
          <w:spacing w:val="2"/>
          <w:sz w:val="28"/>
          <w:szCs w:val="28"/>
        </w:rPr>
        <w:t>свойств арифметических действий в вычислениях (переста</w:t>
      </w:r>
      <w:r w:rsidRPr="00010F4F">
        <w:rPr>
          <w:rFonts w:ascii="Times New Roman" w:hAnsi="Times New Roman" w:cs="Times New Roman"/>
          <w:color w:val="auto"/>
          <w:sz w:val="28"/>
          <w:szCs w:val="28"/>
        </w:rPr>
        <w:t>новка и группировка слагаемых в сумме, множителей в произведении; умножение суммы и разности на число).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Алгоритмы письменного сложения, вычитания, умножения и деления многозначных чисел.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Способы проверки правильности вычислений (алгоритм, </w:t>
      </w:r>
      <w:r w:rsidRPr="00010F4F">
        <w:rPr>
          <w:rFonts w:ascii="Times New Roman" w:hAnsi="Times New Roman" w:cs="Times New Roman"/>
          <w:color w:val="auto"/>
          <w:sz w:val="28"/>
          <w:szCs w:val="28"/>
        </w:rPr>
        <w:t>обратное действие, оценка достоверности, прикидки результата, вычисление на калькуляторе).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Работа с текстовыми задачами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Решение текстовых задач арифметическим способом. Зада</w:t>
      </w:r>
      <w:r w:rsidRPr="00010F4F">
        <w:rPr>
          <w:rFonts w:ascii="Times New Roman" w:hAnsi="Times New Roman" w:cs="Times New Roman"/>
          <w:color w:val="auto"/>
          <w:sz w:val="28"/>
          <w:szCs w:val="28"/>
        </w:rPr>
        <w:t>чи, содержащие отношения «больше (меньше) на…», «больше (меньше) в…». Зависимости между величинами, характеризу</w:t>
      </w:r>
      <w:r w:rsidRPr="00010F4F">
        <w:rPr>
          <w:rFonts w:ascii="Times New Roman" w:hAnsi="Times New Roman" w:cs="Times New Roman"/>
          <w:color w:val="auto"/>
          <w:spacing w:val="2"/>
          <w:sz w:val="28"/>
          <w:szCs w:val="28"/>
        </w:rPr>
        <w:t>ющими процессы движения, работы, купли</w:t>
      </w:r>
      <w:r w:rsidRPr="00010F4F">
        <w:rPr>
          <w:rFonts w:ascii="Times New Roman" w:hAnsi="Times New Roman" w:cs="Times New Roman"/>
          <w:color w:val="auto"/>
          <w:spacing w:val="2"/>
          <w:sz w:val="28"/>
          <w:szCs w:val="28"/>
        </w:rPr>
        <w:noBreakHyphen/>
        <w:t>продажи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 xml:space="preserve">др. </w:t>
      </w:r>
      <w:r w:rsidRPr="00010F4F">
        <w:rPr>
          <w:rFonts w:ascii="Times New Roman" w:hAnsi="Times New Roman" w:cs="Times New Roman"/>
          <w:color w:val="auto"/>
          <w:sz w:val="28"/>
          <w:szCs w:val="28"/>
        </w:rPr>
        <w:t>Скорость, время, путь; объём работы, время, производительность труда; количество товара, его цена и стоимость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др. </w:t>
      </w:r>
      <w:r w:rsidRPr="00010F4F">
        <w:rPr>
          <w:rFonts w:ascii="Times New Roman" w:hAnsi="Times New Roman" w:cs="Times New Roman"/>
          <w:color w:val="auto"/>
          <w:spacing w:val="2"/>
          <w:sz w:val="28"/>
          <w:szCs w:val="28"/>
        </w:rPr>
        <w:t xml:space="preserve">Планирование хода решения задачи. Представление текста </w:t>
      </w:r>
      <w:r w:rsidRPr="00010F4F">
        <w:rPr>
          <w:rFonts w:ascii="Times New Roman" w:hAnsi="Times New Roman" w:cs="Times New Roman"/>
          <w:color w:val="auto"/>
          <w:sz w:val="28"/>
          <w:szCs w:val="28"/>
        </w:rPr>
        <w:t>задачи (схема, таблица, диаграмма и другие модели).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Задачи на нахождение доли целого и целого по его доле.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pacing w:val="2"/>
          <w:sz w:val="28"/>
          <w:szCs w:val="28"/>
        </w:rPr>
        <w:t>Пространственные отношения. Геометрические фи</w:t>
      </w:r>
      <w:r w:rsidRPr="00010F4F">
        <w:rPr>
          <w:rFonts w:ascii="Times New Roman" w:hAnsi="Times New Roman" w:cs="Times New Roman"/>
          <w:b/>
          <w:bCs/>
          <w:i/>
          <w:iCs/>
          <w:color w:val="auto"/>
          <w:sz w:val="28"/>
          <w:szCs w:val="28"/>
        </w:rPr>
        <w:t>гуры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Взаимное расположение предметов в пространстве и на плоскости (выше—ниже, слева—справа, сверху—снизу, ближе—дальше, между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 xml:space="preserve">пр.). Распознавание и изображение </w:t>
      </w:r>
      <w:r w:rsidRPr="00010F4F">
        <w:rPr>
          <w:rFonts w:ascii="Times New Roman" w:hAnsi="Times New Roman" w:cs="Times New Roman"/>
          <w:color w:val="auto"/>
          <w:sz w:val="28"/>
          <w:szCs w:val="28"/>
        </w:rPr>
        <w:t xml:space="preserve">геометрических фигур: точка, линия (кривая, прямая), отрезок, ломаная, угол, многоугольник, треугольник, </w:t>
      </w:r>
      <w:r w:rsidRPr="00010F4F">
        <w:rPr>
          <w:rFonts w:ascii="Times New Roman" w:hAnsi="Times New Roman" w:cs="Times New Roman"/>
          <w:color w:val="auto"/>
          <w:sz w:val="28"/>
          <w:szCs w:val="28"/>
        </w:rPr>
        <w:lastRenderedPageBreak/>
        <w:t>прямоуголь</w:t>
      </w:r>
      <w:r w:rsidRPr="00010F4F">
        <w:rPr>
          <w:rFonts w:ascii="Times New Roman" w:hAnsi="Times New Roman" w:cs="Times New Roman"/>
          <w:color w:val="auto"/>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010F4F">
        <w:rPr>
          <w:rFonts w:ascii="Times New Roman" w:hAnsi="Times New Roman" w:cs="Times New Roman"/>
          <w:color w:val="auto"/>
          <w:sz w:val="28"/>
          <w:szCs w:val="28"/>
        </w:rPr>
        <w:t>куб, шар, параллелепипед, пирамида, цилиндр, конус.</w:t>
      </w:r>
    </w:p>
    <w:p w:rsidR="006C480D" w:rsidRPr="00010F4F" w:rsidRDefault="006C480D" w:rsidP="00C431F6">
      <w:pPr>
        <w:tabs>
          <w:tab w:val="left" w:pos="108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умениями выделять геометрические формы в рельефных рисунках, в моделях и натуральных предметах; пользоваться прибор</w:t>
      </w:r>
      <w:r>
        <w:rPr>
          <w:rFonts w:ascii="Times New Roman" w:hAnsi="Times New Roman"/>
          <w:sz w:val="28"/>
          <w:szCs w:val="28"/>
        </w:rPr>
        <w:t>ами</w:t>
      </w:r>
      <w:r w:rsidRPr="00D06459">
        <w:rPr>
          <w:bCs/>
          <w:sz w:val="28"/>
          <w:szCs w:val="28"/>
          <w:shd w:val="clear" w:color="auto" w:fill="FFFFFF"/>
        </w:rPr>
        <w:t xml:space="preserve"> </w:t>
      </w:r>
      <w:r w:rsidRPr="00D06459">
        <w:rPr>
          <w:rFonts w:ascii="Times New Roman" w:hAnsi="Times New Roman"/>
          <w:bCs/>
          <w:sz w:val="28"/>
          <w:szCs w:val="28"/>
          <w:shd w:val="clear" w:color="auto" w:fill="FFFFFF"/>
        </w:rPr>
        <w:t>для построения на плоскости слепыми и слабовидящими детьми различных математических графиков, геометрических фигур» (Приборы «Графика», «Школьник»)</w:t>
      </w:r>
      <w:r w:rsidRPr="00010F4F">
        <w:rPr>
          <w:rFonts w:ascii="Times New Roman" w:hAnsi="Times New Roman"/>
          <w:sz w:val="28"/>
          <w:szCs w:val="28"/>
        </w:rPr>
        <w:t xml:space="preserve"> и рельефной сеткой математического прибора для записи математических данных.</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Геометрические величины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Геометрические величины и их измерение. Измерение </w:t>
      </w:r>
      <w:r w:rsidRPr="00010F4F">
        <w:rPr>
          <w:rFonts w:ascii="Times New Roman" w:hAnsi="Times New Roman" w:cs="Times New Roman"/>
          <w:color w:val="auto"/>
          <w:sz w:val="28"/>
          <w:szCs w:val="28"/>
        </w:rPr>
        <w:t>длины отрезка. Единицы длины (мм, см, дм, м, км). Периметр. Вычисление периметра многоугольника.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Площадь геометрической фигуры. Единицы площади (см</w:t>
      </w:r>
      <w:r w:rsidRPr="00010F4F">
        <w:rPr>
          <w:rFonts w:ascii="Times New Roman" w:hAnsi="Times New Roman" w:cs="Times New Roman"/>
          <w:color w:val="auto"/>
          <w:sz w:val="28"/>
          <w:szCs w:val="28"/>
          <w:vertAlign w:val="superscript"/>
        </w:rPr>
        <w:t>2</w:t>
      </w:r>
      <w:r w:rsidRPr="00010F4F">
        <w:rPr>
          <w:rFonts w:ascii="Times New Roman" w:hAnsi="Times New Roman" w:cs="Times New Roman"/>
          <w:color w:val="auto"/>
          <w:sz w:val="28"/>
          <w:szCs w:val="28"/>
        </w:rPr>
        <w:t xml:space="preserve">, </w:t>
      </w:r>
      <w:r w:rsidRPr="00010F4F">
        <w:rPr>
          <w:rFonts w:ascii="Times New Roman" w:hAnsi="Times New Roman" w:cs="Times New Roman"/>
          <w:color w:val="auto"/>
          <w:spacing w:val="2"/>
          <w:sz w:val="28"/>
          <w:szCs w:val="28"/>
        </w:rPr>
        <w:t>дм</w:t>
      </w:r>
      <w:r w:rsidRPr="00010F4F">
        <w:rPr>
          <w:rFonts w:ascii="Times New Roman" w:hAnsi="Times New Roman" w:cs="Times New Roman"/>
          <w:color w:val="auto"/>
          <w:spacing w:val="2"/>
          <w:sz w:val="28"/>
          <w:szCs w:val="28"/>
          <w:vertAlign w:val="superscript"/>
        </w:rPr>
        <w:t>2</w:t>
      </w:r>
      <w:r w:rsidRPr="00010F4F">
        <w:rPr>
          <w:rFonts w:ascii="Times New Roman" w:hAnsi="Times New Roman" w:cs="Times New Roman"/>
          <w:color w:val="auto"/>
          <w:spacing w:val="2"/>
          <w:sz w:val="28"/>
          <w:szCs w:val="28"/>
        </w:rPr>
        <w:t>, м</w:t>
      </w:r>
      <w:r w:rsidRPr="00010F4F">
        <w:rPr>
          <w:rFonts w:ascii="Times New Roman" w:hAnsi="Times New Roman" w:cs="Times New Roman"/>
          <w:color w:val="auto"/>
          <w:spacing w:val="2"/>
          <w:sz w:val="28"/>
          <w:szCs w:val="28"/>
          <w:vertAlign w:val="superscript"/>
        </w:rPr>
        <w:t>2</w:t>
      </w:r>
      <w:r w:rsidRPr="00010F4F">
        <w:rPr>
          <w:rFonts w:ascii="Times New Roman" w:hAnsi="Times New Roman" w:cs="Times New Roman"/>
          <w:color w:val="auto"/>
          <w:spacing w:val="2"/>
          <w:sz w:val="28"/>
          <w:szCs w:val="28"/>
        </w:rPr>
        <w:t>). Точное и приближённое измерение площади гео</w:t>
      </w:r>
      <w:r w:rsidRPr="00010F4F">
        <w:rPr>
          <w:rFonts w:ascii="Times New Roman" w:hAnsi="Times New Roman" w:cs="Times New Roman"/>
          <w:color w:val="auto"/>
          <w:sz w:val="28"/>
          <w:szCs w:val="28"/>
        </w:rPr>
        <w:t>метрической фигуры. Вычисление площади прямоугольника.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Работа с информацией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Сбор и представление информации, связанной со счётом </w:t>
      </w:r>
      <w:r w:rsidRPr="00010F4F">
        <w:rPr>
          <w:rFonts w:ascii="Times New Roman" w:hAnsi="Times New Roman" w:cs="Times New Roman"/>
          <w:color w:val="auto"/>
          <w:spacing w:val="2"/>
          <w:sz w:val="28"/>
          <w:szCs w:val="28"/>
        </w:rPr>
        <w:t xml:space="preserve">(пересчётом), измерением величин; фиксирование, анализ </w:t>
      </w:r>
      <w:r w:rsidRPr="00010F4F">
        <w:rPr>
          <w:rFonts w:ascii="Times New Roman" w:hAnsi="Times New Roman" w:cs="Times New Roman"/>
          <w:color w:val="auto"/>
          <w:sz w:val="28"/>
          <w:szCs w:val="28"/>
        </w:rPr>
        <w:t>полученной информации.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Составление конечной последовательности (цепочки) пред</w:t>
      </w:r>
      <w:r w:rsidRPr="00010F4F">
        <w:rPr>
          <w:rFonts w:ascii="Times New Roman" w:hAnsi="Times New Roman" w:cs="Times New Roman"/>
          <w:color w:val="auto"/>
          <w:spacing w:val="2"/>
          <w:sz w:val="28"/>
          <w:szCs w:val="28"/>
        </w:rPr>
        <w:t>метов, чисел, геометрических фигур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 xml:space="preserve">др. по правилу. </w:t>
      </w:r>
      <w:r w:rsidRPr="00010F4F">
        <w:rPr>
          <w:rFonts w:ascii="Times New Roman" w:hAnsi="Times New Roman" w:cs="Times New Roman"/>
          <w:color w:val="auto"/>
          <w:sz w:val="28"/>
          <w:szCs w:val="28"/>
        </w:rPr>
        <w:t>Составление, запись и выполнение простого алгоритма, плана поиска информации.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Чтение и заполнение таблицы. Интерпретация данных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таблицы. Чтение столбчатой диаграммы. Создание простейшей информационной модели (схема, таблица, цепочка).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lastRenderedPageBreak/>
        <w:t>Окружающий мир (человек, природа, общество)</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Человек и природа</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Природа вокруг нас</w:t>
      </w:r>
      <w:r w:rsidRPr="00010F4F">
        <w:rPr>
          <w:rFonts w:ascii="Times New Roman" w:hAnsi="Times New Roman" w:cs="Times New Roman"/>
          <w:color w:val="auto"/>
          <w:sz w:val="28"/>
          <w:szCs w:val="28"/>
        </w:rPr>
        <w:t>. Природные объекты и предметы, созданные человеком. Неживая и живая природа. Признаки предметов (цвет, форма, сравнительные размеры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Вещество. </w:t>
      </w:r>
      <w:r w:rsidRPr="00010F4F">
        <w:rPr>
          <w:rFonts w:ascii="Times New Roman" w:hAnsi="Times New Roman" w:cs="Times New Roman"/>
          <w:color w:val="auto"/>
          <w:spacing w:val="2"/>
          <w:sz w:val="28"/>
          <w:szCs w:val="28"/>
        </w:rPr>
        <w:t xml:space="preserve">Разнообразие веществ в окружающем мире. </w:t>
      </w:r>
      <w:r w:rsidRPr="00010F4F">
        <w:rPr>
          <w:rFonts w:ascii="Times New Roman" w:hAnsi="Times New Roman" w:cs="Times New Roman"/>
          <w:color w:val="auto"/>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Звёзды и планеты. </w:t>
      </w:r>
      <w:r w:rsidRPr="00010F4F">
        <w:rPr>
          <w:rFonts w:ascii="Times New Roman" w:hAnsi="Times New Roman" w:cs="Times New Roman"/>
          <w:iCs/>
          <w:color w:val="auto"/>
          <w:spacing w:val="2"/>
          <w:sz w:val="28"/>
          <w:szCs w:val="28"/>
        </w:rPr>
        <w:t xml:space="preserve">Солнце, </w:t>
      </w:r>
      <w:r w:rsidRPr="00010F4F">
        <w:rPr>
          <w:rFonts w:ascii="Times New Roman" w:hAnsi="Times New Roman" w:cs="Times New Roman"/>
          <w:color w:val="auto"/>
          <w:spacing w:val="2"/>
          <w:sz w:val="28"/>
          <w:szCs w:val="28"/>
        </w:rPr>
        <w:t>Земля. Общее представление о планете Земля, ее форме и размерах. Глобус как модель Земли. Географическая кар</w:t>
      </w:r>
      <w:r w:rsidRPr="00010F4F">
        <w:rPr>
          <w:rFonts w:ascii="Times New Roman" w:hAnsi="Times New Roman" w:cs="Times New Roman"/>
          <w:color w:val="auto"/>
          <w:sz w:val="28"/>
          <w:szCs w:val="28"/>
        </w:rPr>
        <w:t xml:space="preserve">та и план. Материки и океаны, их названия, расположение на глобусе и карте. </w:t>
      </w:r>
      <w:r w:rsidRPr="00010F4F">
        <w:rPr>
          <w:rFonts w:ascii="Times New Roman" w:hAnsi="Times New Roman" w:cs="Times New Roman"/>
          <w:iCs/>
          <w:color w:val="auto"/>
          <w:sz w:val="28"/>
          <w:szCs w:val="28"/>
        </w:rPr>
        <w:t>Важнейшие природные объекты своей страны, района</w:t>
      </w:r>
      <w:r w:rsidRPr="00010F4F">
        <w:rPr>
          <w:rFonts w:ascii="Times New Roman" w:hAnsi="Times New Roman" w:cs="Times New Roman"/>
          <w:color w:val="auto"/>
          <w:sz w:val="28"/>
          <w:szCs w:val="28"/>
        </w:rPr>
        <w:t>. Ориентирование на местности. Компас.</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Смена дня и ночи на Земле. Вращение Земли как при</w:t>
      </w:r>
      <w:r w:rsidRPr="00010F4F">
        <w:rPr>
          <w:rFonts w:ascii="Times New Roman" w:hAnsi="Times New Roman" w:cs="Times New Roman"/>
          <w:color w:val="auto"/>
          <w:spacing w:val="2"/>
          <w:sz w:val="28"/>
          <w:szCs w:val="28"/>
        </w:rPr>
        <w:t xml:space="preserve">чина смены дня и ночи. Времена года, их особенности </w:t>
      </w:r>
      <w:r w:rsidRPr="00010F4F">
        <w:rPr>
          <w:rFonts w:ascii="Times New Roman" w:hAnsi="Times New Roman" w:cs="Times New Roman"/>
          <w:color w:val="auto"/>
          <w:sz w:val="28"/>
          <w:szCs w:val="28"/>
        </w:rPr>
        <w:t xml:space="preserve">(на основе наблюдений). </w:t>
      </w:r>
      <w:r w:rsidRPr="00010F4F">
        <w:rPr>
          <w:rFonts w:ascii="Times New Roman" w:hAnsi="Times New Roman" w:cs="Times New Roman"/>
          <w:iCs/>
          <w:color w:val="auto"/>
          <w:sz w:val="28"/>
          <w:szCs w:val="28"/>
        </w:rPr>
        <w:t>Обращение Земли вокруг Солнца как причина смены времён года</w:t>
      </w:r>
      <w:r w:rsidRPr="00010F4F">
        <w:rPr>
          <w:rFonts w:ascii="Times New Roman" w:hAnsi="Times New Roman" w:cs="Times New Roman"/>
          <w:color w:val="auto"/>
          <w:sz w:val="28"/>
          <w:szCs w:val="28"/>
        </w:rPr>
        <w:t>. Смена времён года в родном крае на основе наблюдений.</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Погода, её составляющие (температура воздуха, облачность,</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осадки, ветер). Наблюдение за погодой своего края на основе использования всех анализаторов (в том числе нарушенного зрения). </w:t>
      </w:r>
      <w:r w:rsidRPr="00010F4F">
        <w:rPr>
          <w:rFonts w:ascii="Times New Roman" w:hAnsi="Times New Roman" w:cs="Times New Roman"/>
          <w:iCs/>
          <w:color w:val="auto"/>
          <w:sz w:val="28"/>
          <w:szCs w:val="28"/>
        </w:rPr>
        <w:t>Предсказание погоды и его значение в жизни людей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и изучения географической карты).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Водоёмы, их разнообразие (океан, море, река, озеро, </w:t>
      </w:r>
      <w:r w:rsidRPr="00010F4F">
        <w:rPr>
          <w:rFonts w:ascii="Times New Roman" w:hAnsi="Times New Roman" w:cs="Times New Roman"/>
          <w:color w:val="auto"/>
          <w:sz w:val="28"/>
          <w:szCs w:val="28"/>
        </w:rPr>
        <w:t>пруд); использование человеком. Водоёмы родного края (названия, краткая характеристика на основе наблюдений и изучения географической карты).</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Воздух. Свойства воздуха. Значение воздуха для растений, животных,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Вода. Свойства воды. Состояния воды, её распространение </w:t>
      </w:r>
      <w:r w:rsidRPr="00010F4F">
        <w:rPr>
          <w:rFonts w:ascii="Times New Roman" w:hAnsi="Times New Roman" w:cs="Times New Roman"/>
          <w:color w:val="auto"/>
          <w:sz w:val="28"/>
          <w:szCs w:val="28"/>
        </w:rPr>
        <w:t>в природе, значение для живых организмов и хозяйственной жизни человека. Круговорот воды в природе.</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Почва, её состав, значение для живой природы и для</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хозяйственной жизни человека.</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010F4F">
        <w:rPr>
          <w:rFonts w:ascii="Times New Roman" w:hAnsi="Times New Roman" w:cs="Times New Roman"/>
          <w:color w:val="auto"/>
          <w:spacing w:val="2"/>
          <w:sz w:val="28"/>
          <w:szCs w:val="28"/>
        </w:rPr>
        <w:t xml:space="preserve">ста растений, фиксация изменений </w:t>
      </w:r>
      <w:r w:rsidRPr="00010F4F">
        <w:rPr>
          <w:rFonts w:ascii="Times New Roman" w:hAnsi="Times New Roman" w:cs="Times New Roman"/>
          <w:color w:val="auto"/>
          <w:sz w:val="28"/>
          <w:szCs w:val="28"/>
        </w:rPr>
        <w:t>на основе наблюдений реальных объектов посредством использования всех анализаторов (в том числе нарушенного зрения).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Деревья, кустарники, </w:t>
      </w:r>
      <w:r w:rsidRPr="00010F4F">
        <w:rPr>
          <w:rFonts w:ascii="Times New Roman" w:hAnsi="Times New Roman" w:cs="Times New Roman"/>
          <w:color w:val="auto"/>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посредством зрительного восприятия реальных объектов, а также использования всех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Грибы: съедобные и ядовитые. Правила сбора грибов.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Животные, их разнообразие. Условия, необходимые для жизни животных (воздух, вода, тепло, пища). Насекомые,</w:t>
      </w:r>
      <w:r w:rsidRPr="00010F4F">
        <w:rPr>
          <w:rFonts w:ascii="Times New Roman" w:hAnsi="Times New Roman" w:cs="Times New Roman"/>
          <w:color w:val="auto"/>
          <w:sz w:val="28"/>
          <w:szCs w:val="28"/>
        </w:rPr>
        <w:t xml:space="preserve"> рыбы, птицы, звери, их отличия. Особенности питания разных животных (хищные, растительноядные, всеядные). Раз</w:t>
      </w:r>
      <w:r w:rsidRPr="00010F4F">
        <w:rPr>
          <w:rFonts w:ascii="Times New Roman" w:hAnsi="Times New Roman" w:cs="Times New Roman"/>
          <w:color w:val="auto"/>
          <w:spacing w:val="-2"/>
          <w:sz w:val="28"/>
          <w:szCs w:val="28"/>
        </w:rPr>
        <w:t xml:space="preserve">множение животных (насекомые, рыбы, птицы, звери). Дикие </w:t>
      </w:r>
      <w:r w:rsidRPr="00010F4F">
        <w:rPr>
          <w:rFonts w:ascii="Times New Roman" w:hAnsi="Times New Roman" w:cs="Times New Roman"/>
          <w:color w:val="auto"/>
          <w:sz w:val="28"/>
          <w:szCs w:val="28"/>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посредством зрительного восприятия реальных объектов, а также использования всех анализаторов.</w:t>
      </w:r>
    </w:p>
    <w:p w:rsidR="006C480D" w:rsidRPr="00010F4F" w:rsidRDefault="006C480D" w:rsidP="00C431F6">
      <w:pPr>
        <w:pStyle w:val="a9"/>
        <w:spacing w:line="360" w:lineRule="auto"/>
        <w:ind w:firstLine="454"/>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lastRenderedPageBreak/>
        <w:t>Лес, луг, водоём. Единство живой и неживой природы (солнечный свет, воздух, вода, почва, растения, животные).</w:t>
      </w:r>
      <w:r>
        <w:rPr>
          <w:rFonts w:ascii="Times New Roman" w:hAnsi="Times New Roman" w:cs="Times New Roman"/>
          <w:color w:val="auto"/>
          <w:sz w:val="28"/>
          <w:szCs w:val="28"/>
        </w:rPr>
        <w:t xml:space="preserve"> </w:t>
      </w:r>
      <w:r w:rsidRPr="00010F4F">
        <w:rPr>
          <w:rFonts w:ascii="Times New Roman" w:hAnsi="Times New Roman" w:cs="Times New Roman"/>
          <w:iCs/>
          <w:color w:val="auto"/>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010F4F">
        <w:rPr>
          <w:rFonts w:ascii="Times New Roman" w:hAnsi="Times New Roman" w:cs="Times New Roman"/>
          <w:iCs/>
          <w:color w:val="auto"/>
          <w:sz w:val="28"/>
          <w:szCs w:val="28"/>
        </w:rPr>
        <w:t xml:space="preserve">ловека на природные сообщества. Природные сообщества </w:t>
      </w:r>
      <w:r w:rsidRPr="00010F4F">
        <w:rPr>
          <w:rFonts w:ascii="Times New Roman" w:hAnsi="Times New Roman" w:cs="Times New Roman"/>
          <w:iCs/>
          <w:color w:val="auto"/>
          <w:spacing w:val="-2"/>
          <w:sz w:val="28"/>
          <w:szCs w:val="28"/>
        </w:rPr>
        <w:t>родного края (2—3</w:t>
      </w:r>
      <w:r w:rsidRPr="00010F4F">
        <w:rPr>
          <w:rFonts w:ascii="Times New Roman" w:hAnsi="Times New Roman" w:cs="Times New Roman"/>
          <w:color w:val="auto"/>
          <w:spacing w:val="-2"/>
          <w:sz w:val="28"/>
          <w:szCs w:val="28"/>
        </w:rPr>
        <w:t> </w:t>
      </w:r>
      <w:r w:rsidRPr="00010F4F">
        <w:rPr>
          <w:rFonts w:ascii="Times New Roman" w:hAnsi="Times New Roman" w:cs="Times New Roman"/>
          <w:iCs/>
          <w:color w:val="auto"/>
          <w:spacing w:val="-2"/>
          <w:sz w:val="28"/>
          <w:szCs w:val="28"/>
        </w:rPr>
        <w:t>примера на основе наблюдений)</w:t>
      </w:r>
      <w:r w:rsidRPr="00010F4F">
        <w:rPr>
          <w:rFonts w:ascii="Times New Roman" w:hAnsi="Times New Roman" w:cs="Times New Roman"/>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Природные зоны России: общее представление, основные </w:t>
      </w:r>
      <w:r w:rsidRPr="00010F4F">
        <w:rPr>
          <w:rFonts w:ascii="Times New Roman" w:hAnsi="Times New Roman" w:cs="Times New Roman"/>
          <w:color w:val="auto"/>
          <w:spacing w:val="2"/>
          <w:sz w:val="28"/>
          <w:szCs w:val="28"/>
        </w:rPr>
        <w:t xml:space="preserve">природные зоны (климат, растительный и животный мир, </w:t>
      </w:r>
      <w:r w:rsidRPr="00010F4F">
        <w:rPr>
          <w:rFonts w:ascii="Times New Roman" w:hAnsi="Times New Roman" w:cs="Times New Roman"/>
          <w:color w:val="auto"/>
          <w:sz w:val="28"/>
          <w:szCs w:val="28"/>
        </w:rPr>
        <w:t>особенности труда и быта людей, влияние человека на природу изучаемых зон, охрана природы).</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Человек как часть природы. Зависимость жизни человека </w:t>
      </w:r>
      <w:r w:rsidRPr="00010F4F">
        <w:rPr>
          <w:rFonts w:ascii="Times New Roman" w:hAnsi="Times New Roman" w:cs="Times New Roman"/>
          <w:color w:val="auto"/>
          <w:sz w:val="28"/>
          <w:szCs w:val="28"/>
        </w:rPr>
        <w:t>от природы. Этическое и эстетическое значение приро</w:t>
      </w:r>
      <w:r w:rsidRPr="00010F4F">
        <w:rPr>
          <w:rFonts w:ascii="Times New Roman" w:hAnsi="Times New Roman" w:cs="Times New Roman"/>
          <w:color w:val="auto"/>
          <w:spacing w:val="2"/>
          <w:sz w:val="28"/>
          <w:szCs w:val="28"/>
        </w:rPr>
        <w:t xml:space="preserve">ды в жизни человека. Освоение человеком законов жизни </w:t>
      </w:r>
      <w:r w:rsidRPr="00010F4F">
        <w:rPr>
          <w:rFonts w:ascii="Times New Roman" w:hAnsi="Times New Roman" w:cs="Times New Roman"/>
          <w:color w:val="auto"/>
          <w:sz w:val="28"/>
          <w:szCs w:val="28"/>
        </w:rPr>
        <w:t>при</w:t>
      </w:r>
      <w:r w:rsidRPr="00010F4F">
        <w:rPr>
          <w:rFonts w:ascii="Times New Roman" w:hAnsi="Times New Roman" w:cs="Times New Roman"/>
          <w:color w:val="auto"/>
          <w:spacing w:val="2"/>
          <w:sz w:val="28"/>
          <w:szCs w:val="28"/>
        </w:rPr>
        <w:t xml:space="preserve">роды посредством практической деятельности. Народный </w:t>
      </w:r>
      <w:r w:rsidRPr="00010F4F">
        <w:rPr>
          <w:rFonts w:ascii="Times New Roman" w:hAnsi="Times New Roman" w:cs="Times New Roman"/>
          <w:color w:val="auto"/>
          <w:sz w:val="28"/>
          <w:szCs w:val="28"/>
        </w:rPr>
        <w:t>календарь (приметы, поговорки, пословицы), определяющий сезонный труд людей.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Положительное и отрицательное влияние деятельности </w:t>
      </w:r>
      <w:r w:rsidRPr="00010F4F">
        <w:rPr>
          <w:rFonts w:ascii="Times New Roman" w:hAnsi="Times New Roman" w:cs="Times New Roman"/>
          <w:color w:val="auto"/>
          <w:sz w:val="28"/>
          <w:szCs w:val="28"/>
        </w:rPr>
        <w:t xml:space="preserve">человека на природу (в том числе на примере окружающей </w:t>
      </w:r>
      <w:r w:rsidRPr="00010F4F">
        <w:rPr>
          <w:rFonts w:ascii="Times New Roman" w:hAnsi="Times New Roman" w:cs="Times New Roman"/>
          <w:color w:val="auto"/>
          <w:spacing w:val="-2"/>
          <w:sz w:val="28"/>
          <w:szCs w:val="28"/>
        </w:rPr>
        <w:t xml:space="preserve">местности). Правила поведения в природе. Охрана природных </w:t>
      </w:r>
      <w:r w:rsidRPr="00010F4F">
        <w:rPr>
          <w:rFonts w:ascii="Times New Roman" w:hAnsi="Times New Roman" w:cs="Times New Roman"/>
          <w:color w:val="auto"/>
          <w:sz w:val="28"/>
          <w:szCs w:val="28"/>
        </w:rPr>
        <w:t>богатств: воды, воздуха, полезных ископаемых, растительно</w:t>
      </w:r>
      <w:r w:rsidRPr="00010F4F">
        <w:rPr>
          <w:rFonts w:ascii="Times New Roman" w:hAnsi="Times New Roman" w:cs="Times New Roman"/>
          <w:color w:val="auto"/>
          <w:spacing w:val="2"/>
          <w:sz w:val="28"/>
          <w:szCs w:val="28"/>
        </w:rPr>
        <w:t xml:space="preserve">го и животного мира. Заповедники, национальные парки, </w:t>
      </w:r>
      <w:r w:rsidRPr="00010F4F">
        <w:rPr>
          <w:rFonts w:ascii="Times New Roman" w:hAnsi="Times New Roman" w:cs="Times New Roman"/>
          <w:color w:val="auto"/>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Общее представление о строении тела человека. Системы </w:t>
      </w:r>
      <w:r w:rsidRPr="00010F4F">
        <w:rPr>
          <w:rFonts w:ascii="Times New Roman" w:hAnsi="Times New Roman" w:cs="Times New Roman"/>
          <w:color w:val="auto"/>
          <w:spacing w:val="2"/>
          <w:sz w:val="28"/>
          <w:szCs w:val="28"/>
        </w:rPr>
        <w:t>органов (опорно­двигательная, пищеварительная, дыхатель</w:t>
      </w:r>
      <w:r w:rsidRPr="00010F4F">
        <w:rPr>
          <w:rFonts w:ascii="Times New Roman" w:hAnsi="Times New Roman" w:cs="Times New Roman"/>
          <w:color w:val="auto"/>
          <w:sz w:val="28"/>
          <w:szCs w:val="28"/>
        </w:rPr>
        <w:t xml:space="preserve">ная, кровеносная, нервная, органы чувств), их роль в жизнедеятельности организма. Гигиена систем органов. Измерение </w:t>
      </w:r>
      <w:r w:rsidRPr="00010F4F">
        <w:rPr>
          <w:rFonts w:ascii="Times New Roman" w:hAnsi="Times New Roman" w:cs="Times New Roman"/>
          <w:color w:val="auto"/>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010F4F">
        <w:rPr>
          <w:rFonts w:ascii="Times New Roman" w:hAnsi="Times New Roman" w:cs="Times New Roman"/>
          <w:color w:val="auto"/>
          <w:sz w:val="28"/>
          <w:szCs w:val="28"/>
        </w:rPr>
        <w:t xml:space="preserve">и здоровья окружающих его людей.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Человек и общество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 xml:space="preserve">Общество как совокупность людей, которые объединены </w:t>
      </w:r>
      <w:r w:rsidRPr="00010F4F">
        <w:rPr>
          <w:rFonts w:ascii="Times New Roman" w:hAnsi="Times New Roman" w:cs="Times New Roman"/>
          <w:color w:val="auto"/>
          <w:sz w:val="28"/>
          <w:szCs w:val="28"/>
        </w:rPr>
        <w:t>общей культурой и связаны друг с другом совместной дея</w:t>
      </w:r>
      <w:r w:rsidRPr="00010F4F">
        <w:rPr>
          <w:rFonts w:ascii="Times New Roman" w:hAnsi="Times New Roman" w:cs="Times New Roman"/>
          <w:color w:val="auto"/>
          <w:spacing w:val="-4"/>
          <w:sz w:val="28"/>
          <w:szCs w:val="28"/>
        </w:rPr>
        <w:t>тельностью во имя общей цели. Духовно-нравственные и куль</w:t>
      </w:r>
      <w:r w:rsidRPr="00010F4F">
        <w:rPr>
          <w:rFonts w:ascii="Times New Roman" w:hAnsi="Times New Roman" w:cs="Times New Roman"/>
          <w:color w:val="auto"/>
          <w:sz w:val="28"/>
          <w:szCs w:val="28"/>
        </w:rPr>
        <w:t>турные ценности как основа жизнеспособности общества.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Человек как член общества, носитель и создатель культуры. Развитие куль</w:t>
      </w:r>
      <w:r w:rsidRPr="00010F4F">
        <w:rPr>
          <w:rFonts w:ascii="Times New Roman" w:hAnsi="Times New Roman" w:cs="Times New Roman"/>
          <w:color w:val="auto"/>
          <w:spacing w:val="2"/>
          <w:sz w:val="28"/>
          <w:szCs w:val="28"/>
        </w:rPr>
        <w:t xml:space="preserve">туры общества и каждого его члена. Общее представление о вкладе в культуру человечества традиций и религиозных </w:t>
      </w:r>
      <w:r w:rsidRPr="00010F4F">
        <w:rPr>
          <w:rFonts w:ascii="Times New Roman" w:hAnsi="Times New Roman" w:cs="Times New Roman"/>
          <w:color w:val="auto"/>
          <w:spacing w:val="-2"/>
          <w:sz w:val="28"/>
          <w:szCs w:val="28"/>
        </w:rPr>
        <w:t xml:space="preserve">воззрений разных народов. Взаимоотношения человека с </w:t>
      </w:r>
      <w:r w:rsidRPr="00010F4F">
        <w:rPr>
          <w:rFonts w:ascii="Times New Roman" w:hAnsi="Times New Roman" w:cs="Times New Roman"/>
          <w:color w:val="auto"/>
          <w:spacing w:val="2"/>
          <w:sz w:val="28"/>
          <w:szCs w:val="28"/>
        </w:rPr>
        <w:t>дру</w:t>
      </w:r>
      <w:r w:rsidRPr="00010F4F">
        <w:rPr>
          <w:rFonts w:ascii="Times New Roman" w:hAnsi="Times New Roman" w:cs="Times New Roman"/>
          <w:color w:val="auto"/>
          <w:sz w:val="28"/>
          <w:szCs w:val="28"/>
        </w:rPr>
        <w:t xml:space="preserve">гими людьми. Культура общения с представителями разных </w:t>
      </w:r>
      <w:r w:rsidRPr="00010F4F">
        <w:rPr>
          <w:rFonts w:ascii="Times New Roman" w:hAnsi="Times New Roman" w:cs="Times New Roman"/>
          <w:color w:val="auto"/>
          <w:spacing w:val="2"/>
          <w:sz w:val="28"/>
          <w:szCs w:val="28"/>
        </w:rPr>
        <w:t xml:space="preserve">национальностей, социальных групп: проявление уважения, </w:t>
      </w:r>
      <w:r w:rsidRPr="00010F4F">
        <w:rPr>
          <w:rFonts w:ascii="Times New Roman" w:hAnsi="Times New Roman" w:cs="Times New Roman"/>
          <w:color w:val="auto"/>
          <w:sz w:val="28"/>
          <w:szCs w:val="28"/>
        </w:rPr>
        <w:t xml:space="preserve">взаимопомощи, умения прислушиваться к чужому мнению. </w:t>
      </w:r>
      <w:r w:rsidRPr="00010F4F">
        <w:rPr>
          <w:rFonts w:ascii="Times New Roman" w:hAnsi="Times New Roman" w:cs="Times New Roman"/>
          <w:iCs/>
          <w:color w:val="auto"/>
          <w:sz w:val="28"/>
          <w:szCs w:val="28"/>
        </w:rPr>
        <w:t>Внутренний мир человека: общее представление о человеческих свойствах и качествах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Понятие семьи. Семейные </w:t>
      </w:r>
      <w:r w:rsidRPr="00010F4F">
        <w:rPr>
          <w:rFonts w:ascii="Times New Roman" w:hAnsi="Times New Roman" w:cs="Times New Roman"/>
          <w:color w:val="auto"/>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есть долг каждого человека. </w:t>
      </w:r>
      <w:r w:rsidRPr="00010F4F">
        <w:rPr>
          <w:rFonts w:ascii="Times New Roman" w:hAnsi="Times New Roman" w:cs="Times New Roman"/>
          <w:iCs/>
          <w:color w:val="auto"/>
          <w:sz w:val="28"/>
          <w:szCs w:val="28"/>
        </w:rPr>
        <w:t>Хозяйство семьи</w:t>
      </w:r>
      <w:r w:rsidRPr="00010F4F">
        <w:rPr>
          <w:rFonts w:ascii="Times New Roman" w:hAnsi="Times New Roman" w:cs="Times New Roman"/>
          <w:color w:val="auto"/>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Младший школьник. Правила поведения в школе, на уроке. Обращение к учителю. Оценка роли учителя </w:t>
      </w:r>
      <w:r w:rsidRPr="00010F4F">
        <w:rPr>
          <w:rFonts w:ascii="Times New Roman" w:hAnsi="Times New Roman" w:cs="Times New Roman"/>
          <w:color w:val="auto"/>
          <w:spacing w:val="2"/>
          <w:sz w:val="28"/>
          <w:szCs w:val="28"/>
        </w:rPr>
        <w:t xml:space="preserve">в культуре народов России и мира. Классный, школьный </w:t>
      </w:r>
      <w:r w:rsidRPr="00010F4F">
        <w:rPr>
          <w:rFonts w:ascii="Times New Roman" w:hAnsi="Times New Roman" w:cs="Times New Roman"/>
          <w:color w:val="auto"/>
          <w:sz w:val="28"/>
          <w:szCs w:val="28"/>
        </w:rPr>
        <w:t>коллектив, совместная учёба, игры, отдых. Составление режима дня школьника.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Друзья, взаимоотношения между ними; ценность друж</w:t>
      </w:r>
      <w:r w:rsidRPr="00010F4F">
        <w:rPr>
          <w:rFonts w:ascii="Times New Roman" w:hAnsi="Times New Roman" w:cs="Times New Roman"/>
          <w:color w:val="auto"/>
          <w:sz w:val="28"/>
          <w:szCs w:val="28"/>
        </w:rPr>
        <w:t xml:space="preserve">бы, согласия, взаимной помощи. Правила взаимоотношений со взрослыми, сверстниками, культура поведения в школе и других общественных местах.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lastRenderedPageBreak/>
        <w:t xml:space="preserve">Общественный транспорт. Транспорт города (села). Наземный, воздушный и водный транспорт. Правила пользования транспортом. </w:t>
      </w:r>
      <w:r w:rsidRPr="00010F4F">
        <w:rPr>
          <w:rFonts w:ascii="Times New Roman" w:hAnsi="Times New Roman" w:cs="Times New Roman"/>
          <w:iCs/>
          <w:color w:val="auto"/>
          <w:sz w:val="28"/>
          <w:szCs w:val="28"/>
        </w:rPr>
        <w:t>Средства связи</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почта</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телеграф</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телефон, электронная почта, аудио­ и видеочаты, форум.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pacing w:val="2"/>
          <w:sz w:val="28"/>
          <w:szCs w:val="28"/>
        </w:rPr>
        <w:t xml:space="preserve">Средства массовой информации: радио, телевидение, </w:t>
      </w:r>
      <w:r w:rsidRPr="00010F4F">
        <w:rPr>
          <w:rFonts w:ascii="Times New Roman" w:hAnsi="Times New Roman" w:cs="Times New Roman"/>
          <w:iCs/>
          <w:color w:val="auto"/>
          <w:spacing w:val="-2"/>
          <w:sz w:val="28"/>
          <w:szCs w:val="28"/>
        </w:rPr>
        <w:t>пресса, Интернет. Избирательность при пользовании сред</w:t>
      </w:r>
      <w:r w:rsidRPr="00010F4F">
        <w:rPr>
          <w:rFonts w:ascii="Times New Roman" w:hAnsi="Times New Roman" w:cs="Times New Roman"/>
          <w:iCs/>
          <w:color w:val="auto"/>
          <w:sz w:val="28"/>
          <w:szCs w:val="28"/>
        </w:rPr>
        <w:t xml:space="preserve">ствами массовой информации в целях сохранения духовно-нравственного здоровья.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Наша Родина. Ценност</w:t>
      </w:r>
      <w:r w:rsidRPr="00010F4F">
        <w:rPr>
          <w:rFonts w:ascii="Times New Roman" w:hAnsi="Times New Roman" w:cs="Times New Roman"/>
          <w:color w:val="auto"/>
          <w:spacing w:val="2"/>
          <w:sz w:val="28"/>
          <w:szCs w:val="28"/>
        </w:rPr>
        <w:t xml:space="preserve">но­смысловое содержание понятий «Родина», «Отечество», </w:t>
      </w:r>
      <w:r w:rsidRPr="00010F4F">
        <w:rPr>
          <w:rFonts w:ascii="Times New Roman" w:hAnsi="Times New Roman" w:cs="Times New Roman"/>
          <w:color w:val="auto"/>
          <w:sz w:val="28"/>
          <w:szCs w:val="28"/>
        </w:rPr>
        <w:t>«Отчизна». Государственная символика России: Государствен</w:t>
      </w:r>
      <w:r w:rsidRPr="00010F4F">
        <w:rPr>
          <w:rFonts w:ascii="Times New Roman" w:hAnsi="Times New Roman" w:cs="Times New Roman"/>
          <w:color w:val="auto"/>
          <w:spacing w:val="2"/>
          <w:sz w:val="28"/>
          <w:szCs w:val="28"/>
        </w:rPr>
        <w:t>ный герб России, Государственный флаг России, Государ</w:t>
      </w:r>
      <w:r w:rsidRPr="00010F4F">
        <w:rPr>
          <w:rFonts w:ascii="Times New Roman" w:hAnsi="Times New Roman" w:cs="Times New Roman"/>
          <w:color w:val="auto"/>
          <w:sz w:val="28"/>
          <w:szCs w:val="28"/>
        </w:rPr>
        <w:t>ственный гимн России; правила поведения при прослуши</w:t>
      </w:r>
      <w:r w:rsidRPr="00010F4F">
        <w:rPr>
          <w:rFonts w:ascii="Times New Roman" w:hAnsi="Times New Roman" w:cs="Times New Roman"/>
          <w:color w:val="auto"/>
          <w:spacing w:val="2"/>
          <w:sz w:val="28"/>
          <w:szCs w:val="28"/>
        </w:rPr>
        <w:t xml:space="preserve">вании гимна. Конституция — Основной закон Российской </w:t>
      </w:r>
      <w:r w:rsidRPr="00010F4F">
        <w:rPr>
          <w:rFonts w:ascii="Times New Roman" w:hAnsi="Times New Roman" w:cs="Times New Roman"/>
          <w:color w:val="auto"/>
          <w:sz w:val="28"/>
          <w:szCs w:val="28"/>
        </w:rPr>
        <w:t>Федерации. Права ребёнка.</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Президент Российской Федерации. </w:t>
      </w:r>
      <w:r w:rsidRPr="00010F4F">
        <w:rPr>
          <w:rFonts w:ascii="Times New Roman" w:hAnsi="Times New Roman" w:cs="Times New Roman"/>
          <w:color w:val="auto"/>
          <w:sz w:val="28"/>
          <w:szCs w:val="28"/>
        </w:rPr>
        <w:t>Ответственность главы государства за социальное и духовно-</w:t>
      </w:r>
      <w:r w:rsidRPr="00010F4F">
        <w:rPr>
          <w:rFonts w:ascii="Times New Roman" w:hAnsi="Times New Roman" w:cs="Times New Roman"/>
          <w:color w:val="auto"/>
          <w:sz w:val="28"/>
          <w:szCs w:val="28"/>
        </w:rPr>
        <w:softHyphen/>
        <w:t>нравственное благополучие граждан.</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Праздник в жизни общества как средство укрепления об</w:t>
      </w:r>
      <w:r w:rsidRPr="00010F4F">
        <w:rPr>
          <w:rFonts w:ascii="Times New Roman" w:hAnsi="Times New Roman" w:cs="Times New Roman"/>
          <w:color w:val="auto"/>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w:t>
      </w:r>
      <w:r w:rsidRPr="00010F4F">
        <w:rPr>
          <w:rFonts w:ascii="Times New Roman" w:hAnsi="Times New Roman" w:cs="Times New Roman"/>
          <w:color w:val="auto"/>
          <w:sz w:val="28"/>
          <w:szCs w:val="28"/>
        </w:rPr>
        <w:t xml:space="preserve"> День народного единства, День Конституции. Праздники и </w:t>
      </w:r>
      <w:r w:rsidRPr="00010F4F">
        <w:rPr>
          <w:rFonts w:ascii="Times New Roman" w:hAnsi="Times New Roman" w:cs="Times New Roman"/>
          <w:color w:val="auto"/>
          <w:spacing w:val="2"/>
          <w:sz w:val="28"/>
          <w:szCs w:val="28"/>
        </w:rPr>
        <w:t xml:space="preserve">памятные даты своего региона. Оформление плаката или </w:t>
      </w:r>
      <w:r w:rsidRPr="00010F4F">
        <w:rPr>
          <w:rFonts w:ascii="Times New Roman" w:hAnsi="Times New Roman" w:cs="Times New Roman"/>
          <w:color w:val="auto"/>
          <w:sz w:val="28"/>
          <w:szCs w:val="28"/>
        </w:rPr>
        <w:t>стенной газеты к общественному празднику.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Россия на карте, государственная граница России.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Москва  как столица России. Д</w:t>
      </w:r>
      <w:r w:rsidRPr="00010F4F">
        <w:rPr>
          <w:rFonts w:ascii="Times New Roman" w:hAnsi="Times New Roman" w:cs="Times New Roman"/>
          <w:color w:val="auto"/>
          <w:spacing w:val="2"/>
          <w:sz w:val="28"/>
          <w:szCs w:val="28"/>
        </w:rPr>
        <w:t>остопримечательности Москвы: Кремль, Красная площадь, Большой театр и</w:t>
      </w:r>
      <w:r w:rsidRPr="00010F4F">
        <w:rPr>
          <w:rFonts w:ascii="Times New Roman" w:hAnsi="Times New Roman" w:cs="Times New Roman"/>
          <w:color w:val="auto"/>
          <w:spacing w:val="2"/>
          <w:sz w:val="28"/>
          <w:szCs w:val="28"/>
        </w:rPr>
        <w:t> </w:t>
      </w:r>
      <w:r w:rsidRPr="00010F4F">
        <w:rPr>
          <w:rFonts w:ascii="Times New Roman" w:hAnsi="Times New Roman" w:cs="Times New Roman"/>
          <w:color w:val="auto"/>
          <w:spacing w:val="2"/>
          <w:sz w:val="28"/>
          <w:szCs w:val="28"/>
        </w:rPr>
        <w:t xml:space="preserve">др. Характеристика отдельных исторических событий, связанных с Москвой (основание </w:t>
      </w:r>
      <w:r w:rsidRPr="00010F4F">
        <w:rPr>
          <w:rFonts w:ascii="Times New Roman" w:hAnsi="Times New Roman" w:cs="Times New Roman"/>
          <w:color w:val="auto"/>
          <w:sz w:val="28"/>
          <w:szCs w:val="28"/>
        </w:rPr>
        <w:t>Москвы, строительство Кремля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др.). Герб Москвы. Расположение Москвы на карте.</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Города России. Санкт-Петербург: достопримечательности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(Зимний дворец, памятник Петру I — Медный всадник, </w:t>
      </w:r>
      <w:r w:rsidRPr="00010F4F">
        <w:rPr>
          <w:rFonts w:ascii="Times New Roman" w:hAnsi="Times New Roman" w:cs="Times New Roman"/>
          <w:iCs/>
          <w:color w:val="auto"/>
          <w:sz w:val="28"/>
          <w:szCs w:val="28"/>
        </w:rPr>
        <w:t>раз</w:t>
      </w:r>
      <w:r w:rsidRPr="00010F4F">
        <w:rPr>
          <w:rFonts w:ascii="Times New Roman" w:hAnsi="Times New Roman" w:cs="Times New Roman"/>
          <w:iCs/>
          <w:color w:val="auto"/>
          <w:spacing w:val="2"/>
          <w:sz w:val="28"/>
          <w:szCs w:val="28"/>
        </w:rPr>
        <w:t>водные мосты через Неву</w:t>
      </w:r>
      <w:r w:rsidRPr="00010F4F">
        <w:rPr>
          <w:rFonts w:ascii="Times New Roman" w:hAnsi="Times New Roman" w:cs="Times New Roman"/>
          <w:color w:val="auto"/>
          <w:spacing w:val="2"/>
          <w:sz w:val="28"/>
          <w:szCs w:val="28"/>
        </w:rPr>
        <w:t xml:space="preserve"> и</w:t>
      </w:r>
      <w:r w:rsidRPr="00010F4F">
        <w:rPr>
          <w:rFonts w:ascii="Times New Roman" w:hAnsi="Times New Roman" w:cs="Times New Roman"/>
          <w:color w:val="auto"/>
          <w:spacing w:val="2"/>
          <w:sz w:val="28"/>
          <w:szCs w:val="28"/>
        </w:rPr>
        <w:t> </w:t>
      </w:r>
      <w:r w:rsidRPr="00010F4F">
        <w:rPr>
          <w:rFonts w:ascii="Times New Roman" w:hAnsi="Times New Roman" w:cs="Times New Roman"/>
          <w:color w:val="auto"/>
          <w:spacing w:val="2"/>
          <w:sz w:val="28"/>
          <w:szCs w:val="28"/>
        </w:rPr>
        <w:t xml:space="preserve">др.).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 xml:space="preserve">Города Золотого кольца </w:t>
      </w:r>
      <w:r w:rsidRPr="00010F4F">
        <w:rPr>
          <w:rFonts w:ascii="Times New Roman" w:hAnsi="Times New Roman" w:cs="Times New Roman"/>
          <w:color w:val="auto"/>
          <w:sz w:val="28"/>
          <w:szCs w:val="28"/>
        </w:rPr>
        <w:t>России (по выбору). Достопримечательности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Многонациональность</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 xml:space="preserve">России. Народы, населяющие Россию, их обычаи, характерные особенности быта (по </w:t>
      </w:r>
      <w:r w:rsidRPr="00010F4F">
        <w:rPr>
          <w:rFonts w:ascii="Times New Roman" w:hAnsi="Times New Roman" w:cs="Times New Roman"/>
          <w:color w:val="auto"/>
          <w:spacing w:val="2"/>
          <w:sz w:val="28"/>
          <w:szCs w:val="28"/>
        </w:rPr>
        <w:t xml:space="preserve">выбору). Основные религии народов России: православие, </w:t>
      </w:r>
      <w:r w:rsidRPr="00010F4F">
        <w:rPr>
          <w:rFonts w:ascii="Times New Roman" w:hAnsi="Times New Roman" w:cs="Times New Roman"/>
          <w:color w:val="auto"/>
          <w:sz w:val="28"/>
          <w:szCs w:val="28"/>
        </w:rPr>
        <w:t>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Родной край, родной город (населён</w:t>
      </w:r>
      <w:r w:rsidRPr="00010F4F">
        <w:rPr>
          <w:rFonts w:ascii="Times New Roman" w:hAnsi="Times New Roman" w:cs="Times New Roman"/>
          <w:color w:val="auto"/>
          <w:spacing w:val="2"/>
          <w:sz w:val="28"/>
          <w:szCs w:val="28"/>
        </w:rPr>
        <w:t xml:space="preserve">ный пункт), регион (область, край, республика): название, </w:t>
      </w:r>
      <w:r w:rsidRPr="00010F4F">
        <w:rPr>
          <w:rFonts w:ascii="Times New Roman" w:hAnsi="Times New Roman" w:cs="Times New Roman"/>
          <w:color w:val="auto"/>
          <w:sz w:val="28"/>
          <w:szCs w:val="28"/>
        </w:rPr>
        <w:t>основные достопримечательности; музеи, театры, спортивные комплексы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 xml:space="preserve">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Достопримечательности родного края.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w:t>
      </w:r>
      <w:r w:rsidRPr="00010F4F">
        <w:rPr>
          <w:rFonts w:ascii="Times New Roman" w:hAnsi="Times New Roman" w:cs="Times New Roman"/>
          <w:color w:val="auto"/>
          <w:spacing w:val="2"/>
          <w:sz w:val="28"/>
          <w:szCs w:val="28"/>
        </w:rPr>
        <w:t>турные традиции людей в разные исторические времена.</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Страны и народы мира. Общее представление о многообразии стран, народов, религий на Земле. </w:t>
      </w:r>
      <w:r w:rsidRPr="00010F4F">
        <w:rPr>
          <w:rFonts w:ascii="Times New Roman" w:hAnsi="Times New Roman" w:cs="Times New Roman"/>
          <w:iCs/>
          <w:color w:val="auto"/>
          <w:spacing w:val="2"/>
          <w:sz w:val="28"/>
          <w:szCs w:val="28"/>
        </w:rPr>
        <w:t xml:space="preserve">Знакомство с </w:t>
      </w:r>
      <w:r w:rsidRPr="00010F4F">
        <w:rPr>
          <w:rFonts w:ascii="Times New Roman" w:hAnsi="Times New Roman" w:cs="Times New Roman"/>
          <w:iCs/>
          <w:color w:val="auto"/>
          <w:sz w:val="28"/>
          <w:szCs w:val="28"/>
        </w:rPr>
        <w:t>3—4</w:t>
      </w:r>
      <w:r w:rsidRPr="00010F4F">
        <w:rPr>
          <w:rFonts w:ascii="Times New Roman" w:hAnsi="Times New Roman" w:cs="Times New Roman"/>
          <w:color w:val="auto"/>
          <w:sz w:val="28"/>
          <w:szCs w:val="28"/>
        </w:rPr>
        <w:t> </w:t>
      </w:r>
      <w:r w:rsidRPr="00010F4F">
        <w:rPr>
          <w:rFonts w:ascii="Times New Roman" w:hAnsi="Times New Roman" w:cs="Times New Roman"/>
          <w:iCs/>
          <w:color w:val="auto"/>
          <w:sz w:val="28"/>
          <w:szCs w:val="28"/>
        </w:rPr>
        <w:t>(несколькими) странами (с контрастными особенностями): название, расположение на политической карте, столица, главные достопримечательности</w:t>
      </w:r>
      <w:r w:rsidRPr="00010F4F">
        <w:rPr>
          <w:rFonts w:ascii="Times New Roman" w:hAnsi="Times New Roman" w:cs="Times New Roman"/>
          <w:color w:val="auto"/>
          <w:sz w:val="28"/>
          <w:szCs w:val="28"/>
        </w:rPr>
        <w:t xml:space="preserve">.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lastRenderedPageBreak/>
        <w:t>Правила безопасной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Ценность здоровья и здорового образа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Режим дня школьника, чередование труда и отдыха в</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010F4F">
        <w:rPr>
          <w:rFonts w:ascii="Times New Roman" w:hAnsi="Times New Roman" w:cs="Times New Roman"/>
          <w:color w:val="auto"/>
          <w:spacing w:val="2"/>
          <w:sz w:val="28"/>
          <w:szCs w:val="28"/>
        </w:rPr>
        <w:t>здоровья. Личная ответственность каждого человека за со</w:t>
      </w:r>
      <w:r w:rsidRPr="00010F4F">
        <w:rPr>
          <w:rFonts w:ascii="Times New Roman" w:hAnsi="Times New Roman" w:cs="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010F4F">
        <w:rPr>
          <w:rFonts w:ascii="Times New Roman" w:hAnsi="Times New Roman" w:cs="Times New Roman"/>
          <w:color w:val="auto"/>
          <w:spacing w:val="2"/>
          <w:sz w:val="28"/>
          <w:szCs w:val="28"/>
        </w:rPr>
        <w:t>помощь при лёгких травмах (</w:t>
      </w:r>
      <w:r w:rsidRPr="00010F4F">
        <w:rPr>
          <w:rFonts w:ascii="Times New Roman" w:hAnsi="Times New Roman" w:cs="Times New Roman"/>
          <w:iCs/>
          <w:color w:val="auto"/>
          <w:spacing w:val="2"/>
          <w:sz w:val="28"/>
          <w:szCs w:val="28"/>
        </w:rPr>
        <w:t>ушиб</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iCs/>
          <w:color w:val="auto"/>
          <w:spacing w:val="2"/>
          <w:sz w:val="28"/>
          <w:szCs w:val="28"/>
        </w:rPr>
        <w:t>порез</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iCs/>
          <w:color w:val="auto"/>
          <w:spacing w:val="2"/>
          <w:sz w:val="28"/>
          <w:szCs w:val="28"/>
        </w:rPr>
        <w:t>ожог</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iCs/>
          <w:color w:val="auto"/>
          <w:spacing w:val="2"/>
          <w:sz w:val="28"/>
          <w:szCs w:val="28"/>
        </w:rPr>
        <w:t>обморожении</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перегреве</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Дорога от дома до школы, правила безопасного поведения </w:t>
      </w:r>
      <w:r w:rsidRPr="00010F4F">
        <w:rPr>
          <w:rFonts w:ascii="Times New Roman" w:hAnsi="Times New Roman" w:cs="Times New Roman"/>
          <w:color w:val="auto"/>
          <w:spacing w:val="2"/>
          <w:sz w:val="28"/>
          <w:szCs w:val="28"/>
        </w:rPr>
        <w:t>на дорогах, в лесу, в парке и других местах в разное время года. Пра</w:t>
      </w:r>
      <w:r w:rsidRPr="00010F4F">
        <w:rPr>
          <w:rFonts w:ascii="Times New Roman" w:hAnsi="Times New Roman" w:cs="Times New Roman"/>
          <w:color w:val="auto"/>
          <w:sz w:val="28"/>
          <w:szCs w:val="28"/>
        </w:rPr>
        <w:t>вила пожарной безопасности, основные правила обращения с газом, электричеством, водой.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Правила безопасного поведения в природе.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Забота о здоровье и безопасности окружающих людей — нравственный долг каждого человека.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Основы религиозных культур и светской этики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Наша Родина Россия.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6C480D" w:rsidRPr="00010F4F" w:rsidRDefault="006C480D" w:rsidP="00C431F6">
      <w:pPr>
        <w:pStyle w:val="a9"/>
        <w:spacing w:line="360" w:lineRule="auto"/>
        <w:ind w:firstLine="709"/>
        <w:contextualSpacing/>
        <w:rPr>
          <w:rFonts w:ascii="Times New Roman" w:hAnsi="Times New Roman" w:cs="Times New Roman"/>
          <w:color w:val="auto"/>
          <w:spacing w:val="-3"/>
          <w:sz w:val="28"/>
          <w:szCs w:val="28"/>
        </w:rPr>
      </w:pPr>
      <w:r w:rsidRPr="00010F4F">
        <w:rPr>
          <w:rFonts w:ascii="Times New Roman" w:hAnsi="Times New Roman" w:cs="Times New Roman"/>
          <w:color w:val="auto"/>
          <w:spacing w:val="-3"/>
          <w:sz w:val="28"/>
          <w:szCs w:val="28"/>
        </w:rPr>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w:t>
      </w:r>
      <w:r w:rsidRPr="00010F4F">
        <w:rPr>
          <w:rFonts w:ascii="Times New Roman" w:hAnsi="Times New Roman" w:cs="Times New Roman"/>
          <w:color w:val="auto"/>
          <w:sz w:val="28"/>
          <w:szCs w:val="28"/>
        </w:rPr>
        <w:t xml:space="preserve">Семья, семейные ценности. Долг, свобода, ответственность, </w:t>
      </w:r>
      <w:r w:rsidRPr="00010F4F">
        <w:rPr>
          <w:rFonts w:ascii="Times New Roman" w:hAnsi="Times New Roman" w:cs="Times New Roman"/>
          <w:color w:val="auto"/>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w:t>
      </w:r>
      <w:r w:rsidRPr="00010F4F">
        <w:rPr>
          <w:rFonts w:ascii="Times New Roman" w:hAnsi="Times New Roman" w:cs="Times New Roman"/>
          <w:color w:val="auto"/>
          <w:spacing w:val="-3"/>
          <w:sz w:val="28"/>
          <w:szCs w:val="28"/>
        </w:rPr>
        <w:lastRenderedPageBreak/>
        <w:t>уважение к Отечеству. Патриотизм многонационального и многоконфессионального народа России.</w:t>
      </w:r>
    </w:p>
    <w:p w:rsidR="006C480D" w:rsidRPr="00010F4F" w:rsidRDefault="006C480D" w:rsidP="00C431F6">
      <w:pPr>
        <w:pStyle w:val="a9"/>
        <w:spacing w:line="360" w:lineRule="auto"/>
        <w:ind w:firstLine="709"/>
        <w:contextualSpacing/>
        <w:rPr>
          <w:rFonts w:ascii="Times New Roman" w:hAnsi="Times New Roman" w:cs="Times New Roman"/>
          <w:b/>
          <w:color w:val="auto"/>
          <w:sz w:val="28"/>
          <w:szCs w:val="28"/>
          <w:u w:val="single"/>
        </w:rPr>
      </w:pPr>
      <w:r w:rsidRPr="00010F4F">
        <w:rPr>
          <w:rFonts w:ascii="Times New Roman" w:hAnsi="Times New Roman" w:cs="Times New Roman"/>
          <w:b/>
          <w:color w:val="auto"/>
          <w:sz w:val="28"/>
          <w:szCs w:val="28"/>
          <w:u w:val="single"/>
        </w:rPr>
        <w:t>Изобразительное искусство. Тифлографика.</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Технические средства и приемы рельефного рисования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Значение и назначение тифлографики для слепого обучающегося.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Значение рельефного рисунка для учебно-практической деятельности. Тифлографические приборы для рисования слепых (</w:t>
      </w:r>
      <w:r>
        <w:rPr>
          <w:rFonts w:ascii="Times New Roman" w:hAnsi="Times New Roman" w:cs="Times New Roman"/>
          <w:color w:val="auto"/>
          <w:sz w:val="28"/>
          <w:szCs w:val="28"/>
        </w:rPr>
        <w:t>П</w:t>
      </w:r>
      <w:r w:rsidRPr="00010F4F">
        <w:rPr>
          <w:rFonts w:ascii="Times New Roman" w:hAnsi="Times New Roman" w:cs="Times New Roman"/>
          <w:color w:val="auto"/>
          <w:sz w:val="28"/>
          <w:szCs w:val="28"/>
        </w:rPr>
        <w:t>рибор</w:t>
      </w:r>
      <w:r>
        <w:rPr>
          <w:rFonts w:ascii="Times New Roman" w:hAnsi="Times New Roman" w:cs="Times New Roman"/>
          <w:color w:val="auto"/>
          <w:sz w:val="28"/>
          <w:szCs w:val="28"/>
        </w:rPr>
        <w:t>ы:</w:t>
      </w:r>
      <w:r w:rsidRPr="00010F4F">
        <w:rPr>
          <w:rFonts w:ascii="Times New Roman" w:hAnsi="Times New Roman" w:cs="Times New Roman"/>
          <w:color w:val="auto"/>
          <w:sz w:val="28"/>
          <w:szCs w:val="28"/>
        </w:rPr>
        <w:t xml:space="preserve"> Н.А.</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Семевского, Н.В.Клушиной</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 xml:space="preserve"> «Школ</w:t>
      </w:r>
      <w:r>
        <w:rPr>
          <w:rFonts w:ascii="Times New Roman" w:hAnsi="Times New Roman" w:cs="Times New Roman"/>
          <w:color w:val="auto"/>
          <w:sz w:val="28"/>
          <w:szCs w:val="28"/>
        </w:rPr>
        <w:t>ьник» и др.</w:t>
      </w:r>
      <w:r w:rsidRPr="00010F4F">
        <w:rPr>
          <w:rFonts w:ascii="Times New Roman" w:hAnsi="Times New Roman" w:cs="Times New Roman"/>
          <w:color w:val="auto"/>
          <w:sz w:val="28"/>
          <w:szCs w:val="28"/>
        </w:rPr>
        <w:t>). Инструменты и приспособления приборов для рисования. Правила и приемы пользования инструментами для выполнения рельефных изображений. Правила техники безопасности при работе с инструментами. Ориентировка на приборе. Приемы проведения линий, деление изобразительной плоскости на две и четыре равные части с помощью инструментов и приспособлений. Приемы выполнения изображений. Приемы работы на бумаге, на пластической массе, на пленке.</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Чтение рельефных изображений</w:t>
      </w:r>
    </w:p>
    <w:p w:rsidR="006C480D"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Знакомство с элементарными понятиями пространственной ориентировки в направлениях при чтении изображений (право-лево, верх-низ, середина).  Сравнение величины предметов, изображаемых на рисунках (больше-меньше, короче-длиннее, равные, толще-тоньше). Понятие формы, величины. Обследование группы предметов, сравнение формы, величины, положения в пространстве; соотнесение с рельефным изображением.</w:t>
      </w:r>
    </w:p>
    <w:p w:rsidR="006C480D"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Чтение предметов простых форм, близких к геометрическим сенсорным эталонам. Чтение предметов, включающих сочетания геометрических форм. Чтение предметов сложной формы. Приемы изображения предметов разной степени сложности. Формирование опорных представлений.</w:t>
      </w:r>
    </w:p>
    <w:p w:rsidR="006C480D"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Выполнение аппликаций из готовых форм и фрагментов.</w:t>
      </w:r>
    </w:p>
    <w:p w:rsidR="006C480D"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Овладение элементарными навыками лепки. Лепка обследуемых предметов из пластилина.</w:t>
      </w:r>
    </w:p>
    <w:p w:rsidR="006C480D" w:rsidRDefault="006C480D" w:rsidP="00C431F6">
      <w:pPr>
        <w:pStyle w:val="a9"/>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lastRenderedPageBreak/>
        <w:t>Рисование с натуры</w:t>
      </w:r>
    </w:p>
    <w:p w:rsidR="006C480D" w:rsidRPr="00010F4F" w:rsidRDefault="006C480D" w:rsidP="00C431F6">
      <w:pPr>
        <w:pStyle w:val="a9"/>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color w:val="auto"/>
          <w:sz w:val="28"/>
          <w:szCs w:val="28"/>
        </w:rPr>
        <w:t>Рисование с натуры простых форм (линии) в различных положениях.</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Многообразие линий (тонкие, толстые, прямые, горизонтальные, вертикальные, волнистые, наклонные,  круговые). Передача с помощью линии формы предмета. Понятие контура. Формирование понятия контура </w:t>
      </w:r>
      <w:r>
        <w:rPr>
          <w:rFonts w:ascii="Times New Roman" w:hAnsi="Times New Roman" w:cs="Times New Roman"/>
          <w:i w:val="0"/>
          <w:color w:val="auto"/>
          <w:sz w:val="28"/>
          <w:szCs w:val="28"/>
        </w:rPr>
        <w:t>(Приборы:</w:t>
      </w:r>
      <w:r w:rsidRPr="00010F4F">
        <w:rPr>
          <w:rFonts w:ascii="Times New Roman" w:hAnsi="Times New Roman" w:cs="Times New Roman"/>
          <w:i w:val="0"/>
          <w:color w:val="auto"/>
          <w:sz w:val="28"/>
          <w:szCs w:val="28"/>
        </w:rPr>
        <w:t xml:space="preserve"> Н.В.Клушиной</w:t>
      </w:r>
      <w:r>
        <w:rPr>
          <w:rFonts w:ascii="Times New Roman" w:hAnsi="Times New Roman" w:cs="Times New Roman"/>
          <w:i w:val="0"/>
          <w:color w:val="auto"/>
          <w:sz w:val="28"/>
          <w:szCs w:val="28"/>
        </w:rPr>
        <w:t>, «Школьник», «Графика»)</w:t>
      </w:r>
      <w:r w:rsidRPr="00010F4F">
        <w:rPr>
          <w:rFonts w:ascii="Times New Roman" w:hAnsi="Times New Roman" w:cs="Times New Roman"/>
          <w:i w:val="0"/>
          <w:color w:val="auto"/>
          <w:sz w:val="28"/>
          <w:szCs w:val="28"/>
        </w:rPr>
        <w:t>. Деление отрезка на равные части. Соотношение длины и ширины прямоугольных предметов. Рисование с натуры предметов, включающих пересечения горизонтальных и вертикальных линий.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с натуры предметов, включающих сочетание горизонтальных, вертикальных и наклонных линий.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с натуры предметов, включающих волнистые, круговые линии.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Разнообразие форм предметного мира и передача их на плоскости и в пространстве. Анализ формы предметов. Сходство и различие форм. Вычленение характерных признаков. Простые геометрические формы. Природные формы. </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с натуры предметов, имеющих в основе объемную геометрическую форму (фрукты, овощи). Использование трафаретов, аппликации из готовых элементов, лепка.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с натуры предметов, включающих сочетания  геометрических форм (игрушки). Выделение и называние каждого элемента. Конструирование из кубиков, использование трафаретов, аппликации из готовых элементов, лепка.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Рисование с натуры растительных форм. Алгоритмы обследования. Анализ строения, сравнение. Характерные признаки. Чтение рельефного </w:t>
      </w:r>
      <w:r w:rsidRPr="00010F4F">
        <w:rPr>
          <w:rFonts w:ascii="Times New Roman" w:hAnsi="Times New Roman" w:cs="Times New Roman"/>
          <w:i w:val="0"/>
          <w:color w:val="auto"/>
          <w:sz w:val="28"/>
          <w:szCs w:val="28"/>
        </w:rPr>
        <w:lastRenderedPageBreak/>
        <w:t>изображения и соотнесение его с натурой. Лепка, аппликация, рельефное изображение предмета.</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 Рисование с натуры животных. Алгоритмы обследования чучел, игрушек.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Декоративное рисование</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Понятие орнамента, его назначение и использование в быту. Тактильно-осязательное восприятие орнаментов, анализ построения орнамента. Виды орнаментов. Выделение элементов орнамента. Понятие чередования, ритма, повтора. Роль ритма в декоративно</w:t>
      </w:r>
      <w:r>
        <w:rPr>
          <w:rFonts w:ascii="Times New Roman" w:hAnsi="Times New Roman" w:cs="Times New Roman"/>
          <w:i w:val="0"/>
          <w:color w:val="auto"/>
          <w:sz w:val="28"/>
          <w:szCs w:val="28"/>
        </w:rPr>
        <w:t>-</w:t>
      </w:r>
      <w:r w:rsidRPr="00010F4F">
        <w:rPr>
          <w:rFonts w:ascii="Times New Roman" w:hAnsi="Times New Roman" w:cs="Times New Roman"/>
          <w:i w:val="0"/>
          <w:color w:val="auto"/>
          <w:sz w:val="28"/>
          <w:szCs w:val="28"/>
        </w:rPr>
        <w:t>прикладном искусстве.</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Выполнение простого орнамента в полосе по образцу из готовых форм.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Выполнение замкнутого орнамента по образцу с использованием трафаретов растительных форм.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Вариации на тему изученных орнаментов из пластичных материалов.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i w:val="0"/>
          <w:color w:val="auto"/>
          <w:sz w:val="28"/>
          <w:szCs w:val="28"/>
        </w:rPr>
        <w:t>Использование орнаментов в декоративно- прикладной деятельности</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Рисование на темы</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Понятие сюжета. Составление сюжетных ситуаций из моделей, игрушек.</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Понятие аппликации. Составление аппликации из готовых форм по образцу.</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Рельефное рисование сюжетов из простых предметов, изученных ранее. Использование трафаретов и шаблонов.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на темы на основе наблюдений. Конкретизация представлений о предметах, использование натуральных и рельефных наглядных пособий.</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Рисование на темы по замыслу. Соотнесение рисунка и натуры.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Беседы об искусстве</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 xml:space="preserve">Восприятие произведений искусства, доступных тактильно осязательному способу восприятия, представление о визуальных видах искусства (живопись, графика).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отношение к природе, человеку и обществу. Человек, мир природы в реальной жизни: образ человека, природы в искусстве. Ведущие художественные музеи России (ГТГ, Русский музей, Эрмитаж) и региональные музеи. Восприятие и эмоциональная оценка произведений национального, российского и мирового искусства. </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Знакомство с понятием «Иллюстрация». Знакомство с разными видами рельефа: контурный, аппликационный, барельефный.</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Скульптура, виды скульптуры. Мелкая пластика. Материалы скульптуры и их роль в создании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Знакомство с барельефными и горельефными изображениями животных, птиц. Знакомство со скульптурными портретами писателей.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Художественное конструирование, разнообразие материалов для художественного конструирования и моделирования (пластилин, бумага, картон и</w:t>
      </w:r>
      <w:r w:rsidRPr="00010F4F">
        <w:rPr>
          <w:rFonts w:ascii="Cambria Math" w:hAnsi="Cambria Math" w:cs="Cambria Math"/>
          <w:i w:val="0"/>
          <w:color w:val="auto"/>
          <w:sz w:val="28"/>
          <w:szCs w:val="28"/>
        </w:rPr>
        <w:t> </w:t>
      </w:r>
      <w:r w:rsidRPr="00010F4F">
        <w:rPr>
          <w:rFonts w:ascii="Times New Roman" w:hAnsi="Times New Roman" w:cs="Times New Roman"/>
          <w:i w:val="0"/>
          <w:color w:val="auto"/>
          <w:sz w:val="28"/>
          <w:szCs w:val="28"/>
        </w:rPr>
        <w:t>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Декоративно-</w:t>
      </w:r>
      <w:r w:rsidRPr="00010F4F">
        <w:rPr>
          <w:rFonts w:ascii="Times New Roman" w:hAnsi="Times New Roman" w:cs="Times New Roman"/>
          <w:i w:val="0"/>
          <w:color w:val="auto"/>
          <w:sz w:val="28"/>
          <w:szCs w:val="28"/>
        </w:rPr>
        <w:softHyphen/>
        <w:t>прикладное искусство как вид художественной деятельности. Истоки декоративно</w:t>
      </w:r>
      <w:r w:rsidRPr="00010F4F">
        <w:rPr>
          <w:rFonts w:ascii="Times New Roman" w:hAnsi="Times New Roman" w:cs="Times New Roman"/>
          <w:i w:val="0"/>
          <w:color w:val="auto"/>
          <w:sz w:val="28"/>
          <w:szCs w:val="28"/>
        </w:rPr>
        <w:softHyphen/>
        <w:t xml:space="preserve"> прикладного искусства и его роль в жизни человека. Понятие о синтетическом характере народной культуры </w:t>
      </w:r>
      <w:r w:rsidRPr="00010F4F">
        <w:rPr>
          <w:rFonts w:ascii="Times New Roman" w:hAnsi="Times New Roman" w:cs="Times New Roman"/>
          <w:i w:val="0"/>
          <w:color w:val="auto"/>
          <w:sz w:val="28"/>
          <w:szCs w:val="28"/>
        </w:rPr>
        <w:lastRenderedPageBreak/>
        <w:t>(украшение жилища, предметов быта, орудий труда, костюма; музыка, песни, хороводы; былины, сказания, сказки).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w:t>
      </w:r>
      <w:r w:rsidRPr="00010F4F">
        <w:rPr>
          <w:rFonts w:ascii="Times New Roman" w:hAnsi="Times New Roman" w:cs="Times New Roman"/>
          <w:i w:val="0"/>
          <w:color w:val="auto"/>
          <w:sz w:val="28"/>
          <w:szCs w:val="28"/>
        </w:rPr>
        <w:softHyphen/>
        <w:t>прикладном искусстве. Ознакомление с произведениями народных художественных промыслов в России (с учётом местных условий).</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Знакомство с народными промыслами по производству игрушек.</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Музыка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color w:val="auto"/>
          <w:sz w:val="28"/>
          <w:szCs w:val="28"/>
        </w:rPr>
        <w:t>Музыка в жизни человека.</w:t>
      </w:r>
      <w:r w:rsidRPr="00010F4F">
        <w:rPr>
          <w:rFonts w:ascii="Times New Roman" w:hAnsi="Times New Roman" w:cs="Times New Roman"/>
          <w:color w:val="auto"/>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Обобщённое представление об основных образно-</w:t>
      </w:r>
      <w:r w:rsidRPr="00010F4F">
        <w:rPr>
          <w:rFonts w:ascii="Times New Roman" w:hAnsi="Times New Roman" w:cs="Times New Roman"/>
          <w:color w:val="auto"/>
          <w:spacing w:val="2"/>
          <w:sz w:val="28"/>
          <w:szCs w:val="28"/>
        </w:rPr>
        <w:softHyphen/>
        <w:t>эмо</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ци</w:t>
      </w:r>
      <w:r w:rsidRPr="00010F4F">
        <w:rPr>
          <w:rFonts w:ascii="Times New Roman" w:hAnsi="Times New Roman" w:cs="Times New Roman"/>
          <w:color w:val="auto"/>
          <w:spacing w:val="2"/>
          <w:sz w:val="28"/>
          <w:szCs w:val="28"/>
        </w:rPr>
        <w:t xml:space="preserve">ональных сферах музыки и о многообразии музыкальных </w:t>
      </w:r>
      <w:r w:rsidRPr="00010F4F">
        <w:rPr>
          <w:rFonts w:ascii="Times New Roman" w:hAnsi="Times New Roman" w:cs="Times New Roman"/>
          <w:color w:val="auto"/>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Отечественные народные музыкальные традиции. Твор</w:t>
      </w:r>
      <w:r w:rsidRPr="00010F4F">
        <w:rPr>
          <w:rFonts w:ascii="Times New Roman" w:hAnsi="Times New Roman" w:cs="Times New Roman"/>
          <w:color w:val="auto"/>
          <w:sz w:val="28"/>
          <w:szCs w:val="28"/>
        </w:rPr>
        <w:t xml:space="preserve">чество народов России. Музыкальный и поэтический фольклор: песни, танцы, действа, обряды, скороговорки, загадки, </w:t>
      </w:r>
      <w:r w:rsidRPr="00010F4F">
        <w:rPr>
          <w:rFonts w:ascii="Times New Roman" w:hAnsi="Times New Roman" w:cs="Times New Roman"/>
          <w:color w:val="auto"/>
          <w:spacing w:val="2"/>
          <w:sz w:val="28"/>
          <w:szCs w:val="28"/>
        </w:rPr>
        <w:t>игры</w:t>
      </w:r>
      <w:r w:rsidRPr="00010F4F">
        <w:rPr>
          <w:rFonts w:ascii="Times New Roman" w:hAnsi="Times New Roman" w:cs="Times New Roman"/>
          <w:color w:val="auto"/>
          <w:spacing w:val="2"/>
          <w:sz w:val="28"/>
          <w:szCs w:val="28"/>
        </w:rPr>
        <w:softHyphen/>
        <w:t xml:space="preserve">-драматизации. Историческое прошлое в музыкальных </w:t>
      </w:r>
      <w:r w:rsidRPr="00010F4F">
        <w:rPr>
          <w:rFonts w:ascii="Times New Roman" w:hAnsi="Times New Roman" w:cs="Times New Roman"/>
          <w:color w:val="auto"/>
          <w:sz w:val="28"/>
          <w:szCs w:val="28"/>
        </w:rPr>
        <w:t xml:space="preserve">образах. Народная и профессиональная музыка. Сочинения </w:t>
      </w:r>
      <w:r w:rsidRPr="00010F4F">
        <w:rPr>
          <w:rFonts w:ascii="Times New Roman" w:hAnsi="Times New Roman" w:cs="Times New Roman"/>
          <w:color w:val="auto"/>
          <w:spacing w:val="2"/>
          <w:sz w:val="28"/>
          <w:szCs w:val="28"/>
        </w:rPr>
        <w:t xml:space="preserve">отечественных композиторов о Родине. Духовная музыка в </w:t>
      </w:r>
      <w:r w:rsidRPr="00010F4F">
        <w:rPr>
          <w:rFonts w:ascii="Times New Roman" w:hAnsi="Times New Roman" w:cs="Times New Roman"/>
          <w:color w:val="auto"/>
          <w:sz w:val="28"/>
          <w:szCs w:val="28"/>
        </w:rPr>
        <w:t>творчестве композиторов.</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bCs/>
          <w:i/>
          <w:color w:val="auto"/>
          <w:spacing w:val="-2"/>
          <w:sz w:val="28"/>
          <w:szCs w:val="28"/>
        </w:rPr>
        <w:t>Основные закономерности музыкального искусства.</w:t>
      </w:r>
      <w:r w:rsidRPr="00010F4F">
        <w:rPr>
          <w:rFonts w:ascii="Times New Roman" w:hAnsi="Times New Roman" w:cs="Times New Roman"/>
          <w:color w:val="auto"/>
          <w:spacing w:val="-2"/>
          <w:sz w:val="28"/>
          <w:szCs w:val="28"/>
        </w:rPr>
        <w:t xml:space="preserve"> Ин</w:t>
      </w:r>
      <w:r w:rsidRPr="00010F4F">
        <w:rPr>
          <w:rFonts w:ascii="Times New Roman" w:hAnsi="Times New Roman" w:cs="Times New Roman"/>
          <w:color w:val="auto"/>
          <w:sz w:val="28"/>
          <w:szCs w:val="28"/>
        </w:rPr>
        <w:t>тонационно-образная природа музыкального искусства. Вы</w:t>
      </w:r>
      <w:r w:rsidRPr="00010F4F">
        <w:rPr>
          <w:rFonts w:ascii="Times New Roman" w:hAnsi="Times New Roman" w:cs="Times New Roman"/>
          <w:color w:val="auto"/>
          <w:spacing w:val="-2"/>
          <w:sz w:val="28"/>
          <w:szCs w:val="28"/>
        </w:rPr>
        <w:t>разительность и изобразительность в музыке. Интонация как озвученное состояние, выражение эмоций и мыслей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Интонации музыкальные и речевые. Сходство и различия. Интонация — источник музыкальной речи. Основные сред</w:t>
      </w:r>
      <w:r w:rsidRPr="00010F4F">
        <w:rPr>
          <w:rFonts w:ascii="Times New Roman" w:hAnsi="Times New Roman" w:cs="Times New Roman"/>
          <w:color w:val="auto"/>
          <w:spacing w:val="2"/>
          <w:sz w:val="28"/>
          <w:szCs w:val="28"/>
        </w:rPr>
        <w:t xml:space="preserve">ства музыкальной выразительности (мелодия, ритм, темп, </w:t>
      </w:r>
      <w:r w:rsidRPr="00010F4F">
        <w:rPr>
          <w:rFonts w:ascii="Times New Roman" w:hAnsi="Times New Roman" w:cs="Times New Roman"/>
          <w:color w:val="auto"/>
          <w:sz w:val="28"/>
          <w:szCs w:val="28"/>
        </w:rPr>
        <w:t>динамика, тембр, лад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Музыкальная речь как способ общения между людьми, её эмоциональное воздействие. Композитор — исполнитель — </w:t>
      </w:r>
      <w:r w:rsidRPr="00010F4F">
        <w:rPr>
          <w:rFonts w:ascii="Times New Roman" w:hAnsi="Times New Roman" w:cs="Times New Roman"/>
          <w:color w:val="auto"/>
          <w:spacing w:val="2"/>
          <w:sz w:val="28"/>
          <w:szCs w:val="28"/>
        </w:rPr>
        <w:t xml:space="preserve">слушатель. </w:t>
      </w:r>
      <w:r w:rsidRPr="00010F4F">
        <w:rPr>
          <w:rFonts w:ascii="Times New Roman" w:hAnsi="Times New Roman" w:cs="Times New Roman"/>
          <w:color w:val="auto"/>
          <w:spacing w:val="2"/>
          <w:sz w:val="28"/>
          <w:szCs w:val="28"/>
        </w:rPr>
        <w:lastRenderedPageBreak/>
        <w:t xml:space="preserve">Особенности музыкальной речи в сочинениях </w:t>
      </w:r>
      <w:r w:rsidRPr="00010F4F">
        <w:rPr>
          <w:rFonts w:ascii="Times New Roman" w:hAnsi="Times New Roman" w:cs="Times New Roman"/>
          <w:color w:val="auto"/>
          <w:sz w:val="28"/>
          <w:szCs w:val="28"/>
        </w:rPr>
        <w:t>композиторов, её выразительный смысл. Нотная запись как способ фиксации музыкальной речи. Элементы нотной грамоты.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Развитие музыки — сопоставление и столкновение чувств </w:t>
      </w:r>
      <w:r w:rsidRPr="00010F4F">
        <w:rPr>
          <w:rFonts w:ascii="Times New Roman" w:hAnsi="Times New Roman" w:cs="Times New Roman"/>
          <w:color w:val="auto"/>
          <w:spacing w:val="2"/>
          <w:sz w:val="28"/>
          <w:szCs w:val="28"/>
        </w:rPr>
        <w:t>и мыслей человека, музыкальных интонаций, тем, художе</w:t>
      </w:r>
      <w:r w:rsidRPr="00010F4F">
        <w:rPr>
          <w:rFonts w:ascii="Times New Roman" w:hAnsi="Times New Roman" w:cs="Times New Roman"/>
          <w:color w:val="auto"/>
          <w:sz w:val="28"/>
          <w:szCs w:val="28"/>
        </w:rPr>
        <w:t>ственных образов. Основные приёмы музыкального развития (повтор и контраст).</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Формы построения музыки как обобщённое выражение </w:t>
      </w:r>
      <w:r w:rsidRPr="00010F4F">
        <w:rPr>
          <w:rFonts w:ascii="Times New Roman" w:hAnsi="Times New Roman" w:cs="Times New Roman"/>
          <w:color w:val="auto"/>
          <w:sz w:val="28"/>
          <w:szCs w:val="28"/>
        </w:rPr>
        <w:t>художественно</w:t>
      </w:r>
      <w:r w:rsidRPr="00010F4F">
        <w:rPr>
          <w:rFonts w:ascii="Times New Roman" w:hAnsi="Times New Roman" w:cs="Times New Roman"/>
          <w:color w:val="auto"/>
          <w:sz w:val="28"/>
          <w:szCs w:val="28"/>
        </w:rPr>
        <w:softHyphen/>
        <w:t>-образного содержания произведений. Формы одночастные, двух</w:t>
      </w:r>
      <w:r w:rsidRPr="00010F4F">
        <w:rPr>
          <w:rFonts w:ascii="Times New Roman" w:hAnsi="Times New Roman" w:cs="Times New Roman"/>
          <w:color w:val="auto"/>
          <w:sz w:val="28"/>
          <w:szCs w:val="28"/>
        </w:rPr>
        <w:noBreakHyphen/>
        <w:t xml:space="preserve"> и трёхчастные, вариации, рондо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bCs/>
          <w:i/>
          <w:color w:val="auto"/>
          <w:sz w:val="28"/>
          <w:szCs w:val="28"/>
        </w:rPr>
        <w:t>Музыкальная картина мира.</w:t>
      </w:r>
      <w:r w:rsidRPr="00010F4F">
        <w:rPr>
          <w:rFonts w:ascii="Times New Roman" w:hAnsi="Times New Roman" w:cs="Times New Roman"/>
          <w:color w:val="auto"/>
          <w:sz w:val="28"/>
          <w:szCs w:val="28"/>
        </w:rPr>
        <w:t xml:space="preserve"> Интонационное богатство </w:t>
      </w:r>
      <w:r w:rsidRPr="00010F4F">
        <w:rPr>
          <w:rFonts w:ascii="Times New Roman" w:hAnsi="Times New Roman" w:cs="Times New Roman"/>
          <w:color w:val="auto"/>
          <w:spacing w:val="2"/>
          <w:sz w:val="28"/>
          <w:szCs w:val="28"/>
        </w:rPr>
        <w:t xml:space="preserve">музыкального мира. Общие представления о музыкальной </w:t>
      </w:r>
      <w:r w:rsidRPr="00010F4F">
        <w:rPr>
          <w:rFonts w:ascii="Times New Roman" w:hAnsi="Times New Roman" w:cs="Times New Roman"/>
          <w:color w:val="auto"/>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010F4F">
        <w:rPr>
          <w:rFonts w:ascii="Times New Roman" w:hAnsi="Times New Roman" w:cs="Times New Roman"/>
          <w:color w:val="auto"/>
          <w:spacing w:val="-2"/>
          <w:sz w:val="28"/>
          <w:szCs w:val="28"/>
        </w:rPr>
        <w:noBreakHyphen/>
        <w:t xml:space="preserve"> и телепередачи, видеофильмы, звукозаписи (CD, DVD).</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Различные виды музыки: вокальная, инструментальная; соль</w:t>
      </w:r>
      <w:r w:rsidRPr="00010F4F">
        <w:rPr>
          <w:rFonts w:ascii="Times New Roman" w:hAnsi="Times New Roman" w:cs="Times New Roman"/>
          <w:color w:val="auto"/>
          <w:spacing w:val="-4"/>
          <w:sz w:val="28"/>
          <w:szCs w:val="28"/>
        </w:rPr>
        <w:softHyphen/>
      </w:r>
      <w:r w:rsidRPr="00010F4F">
        <w:rPr>
          <w:rFonts w:ascii="Times New Roman" w:hAnsi="Times New Roman" w:cs="Times New Roman"/>
          <w:color w:val="auto"/>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Народное и профессиональное музыкальное творчество раз</w:t>
      </w:r>
      <w:r w:rsidRPr="00010F4F">
        <w:rPr>
          <w:rFonts w:ascii="Times New Roman" w:hAnsi="Times New Roman" w:cs="Times New Roman"/>
          <w:color w:val="auto"/>
          <w:spacing w:val="-4"/>
          <w:sz w:val="28"/>
          <w:szCs w:val="28"/>
        </w:rPr>
        <w:softHyphen/>
      </w:r>
      <w:r w:rsidRPr="00010F4F">
        <w:rPr>
          <w:rFonts w:ascii="Times New Roman" w:hAnsi="Times New Roman" w:cs="Times New Roman"/>
          <w:color w:val="auto"/>
          <w:sz w:val="28"/>
          <w:szCs w:val="28"/>
        </w:rPr>
        <w:t>ных стран мира. Многообразие этнокультурных, исторически сложившихся традиций. Региональные музыкально-</w:t>
      </w:r>
      <w:r w:rsidRPr="00010F4F">
        <w:rPr>
          <w:rFonts w:ascii="Times New Roman" w:hAnsi="Times New Roman" w:cs="Times New Roman"/>
          <w:color w:val="auto"/>
          <w:sz w:val="28"/>
          <w:szCs w:val="28"/>
        </w:rPr>
        <w:softHyphen/>
        <w:t>поэтические традиции: содержание, образная сфера и музыкальный язык.</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Технология (труд)</w:t>
      </w:r>
    </w:p>
    <w:p w:rsidR="006C480D" w:rsidRPr="00010F4F" w:rsidRDefault="006C480D" w:rsidP="00C431F6">
      <w:pPr>
        <w:pStyle w:val="a9"/>
        <w:spacing w:line="360" w:lineRule="auto"/>
        <w:ind w:firstLine="709"/>
        <w:contextualSpacing/>
        <w:rPr>
          <w:rFonts w:ascii="Times New Roman" w:hAnsi="Times New Roman" w:cs="Times New Roman"/>
          <w:b/>
          <w:bCs/>
          <w:i/>
          <w:color w:val="auto"/>
          <w:sz w:val="28"/>
          <w:szCs w:val="28"/>
        </w:rPr>
      </w:pPr>
      <w:r w:rsidRPr="00010F4F">
        <w:rPr>
          <w:rFonts w:ascii="Times New Roman" w:hAnsi="Times New Roman" w:cs="Times New Roman"/>
          <w:b/>
          <w:bCs/>
          <w:i/>
          <w:color w:val="auto"/>
          <w:sz w:val="28"/>
          <w:szCs w:val="28"/>
        </w:rPr>
        <w:t>Общекультурные и общетрудовые компетенции. Основы культуры труда, самообслуживания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Трудовая деятельность и её значение в жизни человека. </w:t>
      </w:r>
      <w:r w:rsidRPr="00010F4F">
        <w:rPr>
          <w:rFonts w:ascii="Times New Roman" w:hAnsi="Times New Roman" w:cs="Times New Roman"/>
          <w:color w:val="auto"/>
          <w:sz w:val="28"/>
          <w:szCs w:val="28"/>
        </w:rPr>
        <w:t>Рукотворный мир как результат труда человека; разнообразие предметов рукотворного мира (</w:t>
      </w:r>
      <w:r w:rsidRPr="00010F4F">
        <w:rPr>
          <w:rFonts w:ascii="Times New Roman" w:hAnsi="Times New Roman" w:cs="Times New Roman"/>
          <w:iCs/>
          <w:color w:val="auto"/>
          <w:sz w:val="28"/>
          <w:szCs w:val="28"/>
        </w:rPr>
        <w:t>архитектура</w:t>
      </w:r>
      <w:r w:rsidRPr="00010F4F">
        <w:rPr>
          <w:rFonts w:ascii="Times New Roman" w:hAnsi="Times New Roman" w:cs="Times New Roman"/>
          <w:color w:val="auto"/>
          <w:sz w:val="28"/>
          <w:szCs w:val="28"/>
        </w:rPr>
        <w:t>, скульптура, техника, предметы быта и декоративно</w:t>
      </w:r>
      <w:r w:rsidRPr="00010F4F">
        <w:rPr>
          <w:rFonts w:ascii="Times New Roman" w:hAnsi="Times New Roman" w:cs="Times New Roman"/>
          <w:color w:val="auto"/>
          <w:sz w:val="28"/>
          <w:szCs w:val="28"/>
        </w:rPr>
        <w:softHyphen/>
        <w:t>прикладного искусства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 разных народов России (на примере 2—</w:t>
      </w:r>
      <w:r w:rsidRPr="00010F4F">
        <w:rPr>
          <w:rFonts w:ascii="Times New Roman" w:hAnsi="Times New Roman" w:cs="Times New Roman"/>
          <w:color w:val="auto"/>
          <w:sz w:val="28"/>
          <w:szCs w:val="28"/>
        </w:rPr>
        <w:lastRenderedPageBreak/>
        <w:t>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Элементарные общие правила создания предметов рукотворного</w:t>
      </w:r>
      <w:r w:rsidRPr="00010F4F">
        <w:rPr>
          <w:rFonts w:ascii="Times New Roman" w:hAnsi="Times New Roman" w:cs="Times New Roman"/>
          <w:color w:val="auto"/>
          <w:sz w:val="28"/>
          <w:szCs w:val="28"/>
        </w:rPr>
        <w:br/>
      </w:r>
      <w:r w:rsidRPr="00010F4F">
        <w:rPr>
          <w:rFonts w:ascii="Times New Roman" w:hAnsi="Times New Roman" w:cs="Times New Roman"/>
          <w:color w:val="auto"/>
          <w:spacing w:val="-2"/>
          <w:sz w:val="28"/>
          <w:szCs w:val="28"/>
        </w:rPr>
        <w:t>мира (удобство, эстетическая выразительность, проч</w:t>
      </w:r>
      <w:r w:rsidRPr="00010F4F">
        <w:rPr>
          <w:rFonts w:ascii="Times New Roman" w:hAnsi="Times New Roman" w:cs="Times New Roman"/>
          <w:color w:val="auto"/>
          <w:sz w:val="28"/>
          <w:szCs w:val="28"/>
        </w:rPr>
        <w:t xml:space="preserve">ность; гармония предметов и окружающей среды). Бережное отношение к природе как источнику сырьевых ресурсов. Мастера и их профессии; </w:t>
      </w:r>
      <w:r w:rsidRPr="00010F4F">
        <w:rPr>
          <w:rFonts w:ascii="Times New Roman" w:hAnsi="Times New Roman" w:cs="Times New Roman"/>
          <w:iCs/>
          <w:color w:val="auto"/>
          <w:sz w:val="28"/>
          <w:szCs w:val="28"/>
        </w:rPr>
        <w:t xml:space="preserve">традиции и творчество мастера в создании предметной среды (общее представление). </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Накопление положительного опыта социальных контактов со сверстниками и взрослыми; умение работать в паре, в группе. Приобретение первоначальных навыков совместной продуктивной деятельности, сотрудничества, взаимопомощи, планирования и организации. </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Развитие потребности к труду, овладение основными доступными трудовыми умениями; овладение представлениями о трудовых профессиях. Приобретение навыков самообслуживания, усвоение правил техники безопасности при обработке различных материалов.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Анализ задания, организация рабочего места в зависимости от вида работы, планирование трудового процесса. Приемы ориентировки на рабочем месте. Рациональное размещение на рабочем месте материалов и инструментов, </w:t>
      </w:r>
      <w:r w:rsidRPr="00010F4F">
        <w:rPr>
          <w:rFonts w:ascii="Times New Roman" w:hAnsi="Times New Roman" w:cs="Times New Roman"/>
          <w:iCs/>
          <w:color w:val="auto"/>
          <w:spacing w:val="-2"/>
          <w:sz w:val="28"/>
          <w:szCs w:val="28"/>
        </w:rPr>
        <w:t>распределение рабочего времени</w:t>
      </w:r>
      <w:r w:rsidRPr="00010F4F">
        <w:rPr>
          <w:rFonts w:ascii="Times New Roman" w:hAnsi="Times New Roman" w:cs="Times New Roman"/>
          <w:color w:val="auto"/>
          <w:spacing w:val="-2"/>
          <w:sz w:val="28"/>
          <w:szCs w:val="28"/>
        </w:rPr>
        <w:t>. Анализ информа</w:t>
      </w:r>
      <w:r w:rsidRPr="00010F4F">
        <w:rPr>
          <w:rFonts w:ascii="Times New Roman" w:hAnsi="Times New Roman" w:cs="Times New Roman"/>
          <w:color w:val="auto"/>
          <w:spacing w:val="2"/>
          <w:sz w:val="28"/>
          <w:szCs w:val="28"/>
        </w:rPr>
        <w:t xml:space="preserve">ции (из дидактических материалов, выполненных рельефным способом), её </w:t>
      </w:r>
      <w:r w:rsidRPr="00010F4F">
        <w:rPr>
          <w:rFonts w:ascii="Times New Roman" w:hAnsi="Times New Roman" w:cs="Times New Roman"/>
          <w:color w:val="auto"/>
          <w:sz w:val="28"/>
          <w:szCs w:val="28"/>
        </w:rPr>
        <w:t>использование в организации работы. Алгоритм выполнения работы. Контроль и хода работы под контролем и с помощью учителя. Работа в малых группах, осуществление сотрудничества, выполнение социальных ролей (руководитель и подчинённый).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Элементарная творческая и проектная деятельность (создание замысла, его детализация и воплощение).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r w:rsidRPr="00010F4F">
        <w:rPr>
          <w:rFonts w:ascii="Times New Roman" w:hAnsi="Times New Roman" w:cs="Times New Roman"/>
          <w:caps/>
          <w:color w:val="auto"/>
          <w:sz w:val="28"/>
          <w:szCs w:val="28"/>
        </w:rPr>
        <w:t xml:space="preserve">. </w:t>
      </w:r>
      <w:r w:rsidRPr="00010F4F">
        <w:rPr>
          <w:rFonts w:ascii="Times New Roman" w:hAnsi="Times New Roman" w:cs="Times New Roman"/>
          <w:color w:val="auto"/>
          <w:sz w:val="28"/>
          <w:szCs w:val="28"/>
        </w:rPr>
        <w:t xml:space="preserve">Осуществлять элементарную проектную деятельность в малых группах. </w:t>
      </w:r>
      <w:r w:rsidRPr="00010F4F">
        <w:rPr>
          <w:rFonts w:ascii="Times New Roman" w:hAnsi="Times New Roman" w:cs="Times New Roman"/>
          <w:color w:val="auto"/>
          <w:sz w:val="28"/>
          <w:szCs w:val="28"/>
        </w:rPr>
        <w:lastRenderedPageBreak/>
        <w:t>Культура межличностных отношений в совместной деятельности. Прогнозирование конечного практического результата, умение пользоваться доступными приемами работы с готовой звуковой информацией.   Результат проектной деятельности — изделия, праздники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п. </w:t>
      </w:r>
      <w:r w:rsidRPr="00010F4F">
        <w:rPr>
          <w:rFonts w:ascii="Times New Roman" w:hAnsi="Times New Roman" w:cs="Times New Roman"/>
          <w:color w:val="auto"/>
          <w:spacing w:val="2"/>
          <w:sz w:val="28"/>
          <w:szCs w:val="28"/>
        </w:rPr>
        <w:t>Выполнение доступных видов работ по самообслужива</w:t>
      </w:r>
      <w:r w:rsidRPr="00010F4F">
        <w:rPr>
          <w:rFonts w:ascii="Times New Roman" w:hAnsi="Times New Roman" w:cs="Times New Roman"/>
          <w:color w:val="auto"/>
          <w:sz w:val="28"/>
          <w:szCs w:val="28"/>
        </w:rPr>
        <w:t xml:space="preserve">нию, домашнему труду.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w:t>
      </w:r>
      <w:r w:rsidRPr="00010F4F">
        <w:rPr>
          <w:rFonts w:ascii="Times New Roman" w:hAnsi="Times New Roman" w:cs="Times New Roman"/>
          <w:caps/>
          <w:color w:val="auto"/>
          <w:sz w:val="28"/>
          <w:szCs w:val="28"/>
        </w:rPr>
        <w:t>С</w:t>
      </w:r>
      <w:r w:rsidRPr="00010F4F">
        <w:rPr>
          <w:rFonts w:ascii="Times New Roman" w:hAnsi="Times New Roman" w:cs="Times New Roman"/>
          <w:color w:val="auto"/>
          <w:sz w:val="28"/>
          <w:szCs w:val="28"/>
        </w:rPr>
        <w:t>амостоятельное комбинирование художественных технологий в соответствии с конструктивной задачей.</w:t>
      </w:r>
    </w:p>
    <w:p w:rsidR="006C480D" w:rsidRPr="00010F4F" w:rsidRDefault="006C480D" w:rsidP="00C431F6">
      <w:pPr>
        <w:pStyle w:val="a9"/>
        <w:spacing w:line="360" w:lineRule="auto"/>
        <w:ind w:firstLine="709"/>
        <w:contextualSpacing/>
        <w:rPr>
          <w:rFonts w:ascii="Times New Roman" w:hAnsi="Times New Roman" w:cs="Times New Roman"/>
          <w:b/>
          <w:bCs/>
          <w:i/>
          <w:color w:val="auto"/>
          <w:sz w:val="28"/>
          <w:szCs w:val="28"/>
        </w:rPr>
      </w:pPr>
      <w:r w:rsidRPr="00010F4F">
        <w:rPr>
          <w:rFonts w:ascii="Times New Roman" w:hAnsi="Times New Roman" w:cs="Times New Roman"/>
          <w:b/>
          <w:bCs/>
          <w:i/>
          <w:color w:val="auto"/>
          <w:sz w:val="28"/>
          <w:szCs w:val="28"/>
        </w:rPr>
        <w:t>Технология ручной обработки материалов. Элементы графической грамоты.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010F4F">
        <w:rPr>
          <w:rFonts w:ascii="Times New Roman" w:hAnsi="Times New Roman" w:cs="Times New Roman"/>
          <w:iCs/>
          <w:color w:val="auto"/>
          <w:sz w:val="28"/>
          <w:szCs w:val="28"/>
        </w:rPr>
        <w:t>Многообразие материалов и их практическое применение в жизни</w:t>
      </w:r>
      <w:r w:rsidRPr="00010F4F">
        <w:rPr>
          <w:rFonts w:ascii="Times New Roman" w:hAnsi="Times New Roman" w:cs="Times New Roman"/>
          <w:color w:val="auto"/>
          <w:sz w:val="28"/>
          <w:szCs w:val="28"/>
        </w:rPr>
        <w:t>. Распознавание материалов посредством тактильно-осязательного восприятия.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Подготовка материалов к работе. Экономное расходование материалов. </w:t>
      </w:r>
      <w:r w:rsidRPr="00010F4F">
        <w:rPr>
          <w:rFonts w:ascii="Times New Roman" w:hAnsi="Times New Roman" w:cs="Times New Roman"/>
          <w:iCs/>
          <w:color w:val="auto"/>
          <w:sz w:val="28"/>
          <w:szCs w:val="28"/>
        </w:rPr>
        <w:t>Выбор материалов по их декоративно</w:t>
      </w:r>
      <w:r w:rsidRPr="00010F4F">
        <w:rPr>
          <w:rFonts w:ascii="Times New Roman" w:hAnsi="Times New Roman" w:cs="Times New Roman"/>
          <w:iCs/>
          <w:color w:val="auto"/>
          <w:sz w:val="28"/>
          <w:szCs w:val="28"/>
        </w:rPr>
        <w:softHyphen/>
        <w:t>-художе</w:t>
      </w:r>
      <w:r w:rsidRPr="00010F4F">
        <w:rPr>
          <w:rFonts w:ascii="Times New Roman" w:hAnsi="Times New Roman" w:cs="Times New Roman"/>
          <w:iCs/>
          <w:color w:val="auto"/>
          <w:spacing w:val="2"/>
          <w:sz w:val="28"/>
          <w:szCs w:val="28"/>
        </w:rPr>
        <w:t xml:space="preserve">ственным и конструктивным свойствам, использование </w:t>
      </w:r>
      <w:r w:rsidRPr="00010F4F">
        <w:rPr>
          <w:rFonts w:ascii="Times New Roman" w:hAnsi="Times New Roman" w:cs="Times New Roman"/>
          <w:iCs/>
          <w:color w:val="auto"/>
          <w:sz w:val="28"/>
          <w:szCs w:val="28"/>
        </w:rPr>
        <w:t>соответствующих способов обработки материалов в зависимости от назначения изделия</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экономная технологических операций; подбор материалов и инструментов; разметка; обработка с целью получения деталей, </w:t>
      </w:r>
      <w:r w:rsidRPr="00010F4F">
        <w:rPr>
          <w:rFonts w:ascii="Times New Roman" w:hAnsi="Times New Roman" w:cs="Times New Roman"/>
          <w:iCs/>
          <w:color w:val="auto"/>
          <w:spacing w:val="2"/>
          <w:sz w:val="28"/>
          <w:szCs w:val="28"/>
        </w:rPr>
        <w:t xml:space="preserve">сборка, отделка изделия; проверка изделия в действии, </w:t>
      </w:r>
      <w:r w:rsidRPr="00010F4F">
        <w:rPr>
          <w:rFonts w:ascii="Times New Roman" w:hAnsi="Times New Roman" w:cs="Times New Roman"/>
          <w:iCs/>
          <w:color w:val="auto"/>
          <w:sz w:val="28"/>
          <w:szCs w:val="28"/>
        </w:rPr>
        <w:t xml:space="preserve">внесение необходимых </w:t>
      </w:r>
      <w:r w:rsidRPr="00010F4F">
        <w:rPr>
          <w:rFonts w:ascii="Times New Roman" w:hAnsi="Times New Roman" w:cs="Times New Roman"/>
          <w:iCs/>
          <w:color w:val="auto"/>
          <w:sz w:val="28"/>
          <w:szCs w:val="28"/>
        </w:rPr>
        <w:lastRenderedPageBreak/>
        <w:t>дополнений и изменений с помощью учителя</w:t>
      </w:r>
      <w:r w:rsidRPr="00010F4F">
        <w:rPr>
          <w:rFonts w:ascii="Times New Roman" w:hAnsi="Times New Roman" w:cs="Times New Roman"/>
          <w:color w:val="auto"/>
          <w:sz w:val="28"/>
          <w:szCs w:val="28"/>
        </w:rPr>
        <w:t>. Контроль выполнения отдельных операций и готового изделия (с помощью учителя).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Называние </w:t>
      </w:r>
      <w:r w:rsidRPr="00010F4F">
        <w:rPr>
          <w:rFonts w:ascii="Times New Roman" w:hAnsi="Times New Roman" w:cs="Times New Roman"/>
          <w:color w:val="auto"/>
          <w:spacing w:val="2"/>
          <w:sz w:val="28"/>
          <w:szCs w:val="28"/>
        </w:rPr>
        <w:t xml:space="preserve">и выполнение основных технологических операций ручной </w:t>
      </w:r>
      <w:r w:rsidRPr="00010F4F">
        <w:rPr>
          <w:rFonts w:ascii="Times New Roman" w:hAnsi="Times New Roman" w:cs="Times New Roman"/>
          <w:color w:val="auto"/>
          <w:sz w:val="28"/>
          <w:szCs w:val="28"/>
        </w:rPr>
        <w:t>обработки материалов: разметка деталей (по шаблону, трафарету, лекалу, с помощью брайлевских линейки, угольника, циркуля), выделение деталей (отрывание, резание ножницами), формообразование деталей (сгибание, складывание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др.), сборка изделия (клеевое, </w:t>
      </w:r>
      <w:r w:rsidRPr="00010F4F">
        <w:rPr>
          <w:rFonts w:ascii="Times New Roman" w:hAnsi="Times New Roman" w:cs="Times New Roman"/>
          <w:color w:val="auto"/>
          <w:spacing w:val="2"/>
          <w:sz w:val="28"/>
          <w:szCs w:val="28"/>
        </w:rPr>
        <w:t>ниточное, проволочное, винтовое и другие виды соедине</w:t>
      </w:r>
      <w:r w:rsidRPr="00010F4F">
        <w:rPr>
          <w:rFonts w:ascii="Times New Roman" w:hAnsi="Times New Roman" w:cs="Times New Roman"/>
          <w:color w:val="auto"/>
          <w:sz w:val="28"/>
          <w:szCs w:val="28"/>
        </w:rPr>
        <w:t>ния), отделка изделия или его деталей (окрашивание, вышивка, аппликация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Использование измерений и построений для решения </w:t>
      </w:r>
      <w:r w:rsidRPr="00010F4F">
        <w:rPr>
          <w:rFonts w:ascii="Times New Roman" w:hAnsi="Times New Roman" w:cs="Times New Roman"/>
          <w:color w:val="auto"/>
          <w:sz w:val="28"/>
          <w:szCs w:val="28"/>
        </w:rPr>
        <w:t>практических задач. Виды условных графических изображе</w:t>
      </w:r>
      <w:r w:rsidRPr="00010F4F">
        <w:rPr>
          <w:rFonts w:ascii="Times New Roman" w:hAnsi="Times New Roman" w:cs="Times New Roman"/>
          <w:color w:val="auto"/>
          <w:spacing w:val="2"/>
          <w:sz w:val="28"/>
          <w:szCs w:val="28"/>
        </w:rPr>
        <w:t>ний: рельефный рисунок, простейший чертёж, развёртка, схема (их узнавание). Назначение линий чертежа (контурная, линия</w:t>
      </w:r>
      <w:r w:rsidRPr="00010F4F">
        <w:rPr>
          <w:rFonts w:ascii="Times New Roman" w:hAnsi="Times New Roman" w:cs="Times New Roman"/>
          <w:color w:val="auto"/>
          <w:sz w:val="28"/>
          <w:szCs w:val="28"/>
        </w:rPr>
        <w:t xml:space="preserve"> надреза, сгиба, размерная, осевая, центровая, линия разрыва). Чте</w:t>
      </w:r>
      <w:r w:rsidRPr="00010F4F">
        <w:rPr>
          <w:rFonts w:ascii="Times New Roman" w:hAnsi="Times New Roman" w:cs="Times New Roman"/>
          <w:color w:val="auto"/>
          <w:spacing w:val="2"/>
          <w:sz w:val="28"/>
          <w:szCs w:val="28"/>
        </w:rPr>
        <w:t>ние условных графических изображений. Разметка деталей прямоугольной, криволинейной формы или его развертки с помощью линейки в сантиметрах, угольника, шаблона,</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с опорой на простейший чертёж, выполненный рельефным способом. Изготовление изделий по рельефному рисунку, простейшему чертежу или схеме.</w:t>
      </w:r>
    </w:p>
    <w:p w:rsidR="006C480D" w:rsidRPr="00010F4F" w:rsidRDefault="006C480D" w:rsidP="00C431F6">
      <w:pPr>
        <w:pStyle w:val="a9"/>
        <w:spacing w:line="360" w:lineRule="auto"/>
        <w:ind w:firstLine="709"/>
        <w:contextualSpacing/>
        <w:rPr>
          <w:rFonts w:ascii="Times New Roman" w:hAnsi="Times New Roman" w:cs="Times New Roman"/>
          <w:b/>
          <w:bCs/>
          <w:i/>
          <w:color w:val="auto"/>
          <w:sz w:val="28"/>
          <w:szCs w:val="28"/>
        </w:rPr>
      </w:pPr>
      <w:r w:rsidRPr="00010F4F">
        <w:rPr>
          <w:rFonts w:ascii="Times New Roman" w:hAnsi="Times New Roman" w:cs="Times New Roman"/>
          <w:b/>
          <w:bCs/>
          <w:i/>
          <w:color w:val="auto"/>
          <w:sz w:val="28"/>
          <w:szCs w:val="28"/>
        </w:rPr>
        <w:t>Конструирование и моделирование.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Общее представление о конструировании как создании конструкции каких-</w:t>
      </w:r>
      <w:r w:rsidRPr="00010F4F">
        <w:rPr>
          <w:rFonts w:ascii="Times New Roman" w:hAnsi="Times New Roman" w:cs="Times New Roman"/>
          <w:color w:val="auto"/>
          <w:spacing w:val="2"/>
          <w:sz w:val="28"/>
          <w:szCs w:val="28"/>
        </w:rPr>
        <w:softHyphen/>
        <w:t xml:space="preserve">либо изделий (технических, бытовых, </w:t>
      </w:r>
      <w:r w:rsidRPr="00010F4F">
        <w:rPr>
          <w:rFonts w:ascii="Times New Roman" w:hAnsi="Times New Roman" w:cs="Times New Roman"/>
          <w:color w:val="auto"/>
          <w:sz w:val="28"/>
          <w:szCs w:val="28"/>
        </w:rPr>
        <w:t>учебных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пр.). Изделие, деталь изделия (общее представление). Понятие о конструкции изделия; </w:t>
      </w:r>
      <w:r w:rsidRPr="00010F4F">
        <w:rPr>
          <w:rFonts w:ascii="Times New Roman" w:hAnsi="Times New Roman" w:cs="Times New Roman"/>
          <w:iCs/>
          <w:color w:val="auto"/>
          <w:sz w:val="28"/>
          <w:szCs w:val="28"/>
        </w:rPr>
        <w:t>различные виды конструкций и способы их сборки</w:t>
      </w:r>
      <w:r w:rsidRPr="00010F4F">
        <w:rPr>
          <w:rFonts w:ascii="Times New Roman" w:hAnsi="Times New Roman" w:cs="Times New Roman"/>
          <w:color w:val="auto"/>
          <w:sz w:val="28"/>
          <w:szCs w:val="28"/>
        </w:rPr>
        <w:t>. Виды и способы соединения деталей. Основные требования к изделию (соответствие</w:t>
      </w:r>
      <w:r w:rsidRPr="00010F4F">
        <w:rPr>
          <w:rFonts w:ascii="Times New Roman" w:hAnsi="Times New Roman" w:cs="Times New Roman"/>
          <w:color w:val="auto"/>
          <w:sz w:val="28"/>
          <w:szCs w:val="28"/>
        </w:rPr>
        <w:br/>
        <w:t>материала, конструкции и внешнего оформления назначению изделия).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Конструирование и моделирование изделий из различных материалов по образцу, рельефному рисунку, простейшему </w:t>
      </w:r>
      <w:r w:rsidRPr="00010F4F">
        <w:rPr>
          <w:rFonts w:ascii="Times New Roman" w:hAnsi="Times New Roman" w:cs="Times New Roman"/>
          <w:iCs/>
          <w:color w:val="auto"/>
          <w:sz w:val="28"/>
          <w:szCs w:val="28"/>
        </w:rPr>
        <w:t xml:space="preserve">чертежу, выполненному </w:t>
      </w:r>
      <w:r w:rsidRPr="00010F4F">
        <w:rPr>
          <w:rFonts w:ascii="Times New Roman" w:hAnsi="Times New Roman" w:cs="Times New Roman"/>
          <w:iCs/>
          <w:color w:val="auto"/>
          <w:sz w:val="28"/>
          <w:szCs w:val="28"/>
        </w:rPr>
        <w:lastRenderedPageBreak/>
        <w:t>рельефным способом, по заданным условиям</w:t>
      </w:r>
      <w:r>
        <w:rPr>
          <w:rFonts w:ascii="Times New Roman" w:hAnsi="Times New Roman" w:cs="Times New Roman"/>
          <w:iCs/>
          <w:color w:val="auto"/>
          <w:sz w:val="28"/>
          <w:szCs w:val="28"/>
        </w:rPr>
        <w:t xml:space="preserve"> </w:t>
      </w:r>
      <w:r w:rsidRPr="00010F4F">
        <w:rPr>
          <w:rFonts w:ascii="Times New Roman" w:hAnsi="Times New Roman" w:cs="Times New Roman"/>
          <w:iCs/>
          <w:color w:val="auto"/>
          <w:sz w:val="28"/>
          <w:szCs w:val="28"/>
        </w:rPr>
        <w:t>(технико-</w:t>
      </w:r>
      <w:r w:rsidRPr="00010F4F">
        <w:rPr>
          <w:rFonts w:ascii="Times New Roman" w:hAnsi="Times New Roman" w:cs="Times New Roman"/>
          <w:iCs/>
          <w:color w:val="auto"/>
          <w:sz w:val="28"/>
          <w:szCs w:val="28"/>
        </w:rPr>
        <w:softHyphen/>
        <w:t xml:space="preserve">технологическим, </w:t>
      </w:r>
      <w:r w:rsidRPr="00010F4F">
        <w:rPr>
          <w:rFonts w:ascii="Times New Roman" w:hAnsi="Times New Roman" w:cs="Times New Roman"/>
          <w:iCs/>
          <w:color w:val="auto"/>
          <w:spacing w:val="-4"/>
          <w:sz w:val="28"/>
          <w:szCs w:val="28"/>
        </w:rPr>
        <w:t>функциональным, декоративно-</w:t>
      </w:r>
      <w:r w:rsidRPr="00010F4F">
        <w:rPr>
          <w:rFonts w:ascii="Times New Roman" w:hAnsi="Times New Roman" w:cs="Times New Roman"/>
          <w:iCs/>
          <w:color w:val="auto"/>
          <w:spacing w:val="-4"/>
          <w:sz w:val="28"/>
          <w:szCs w:val="28"/>
        </w:rPr>
        <w:softHyphen/>
        <w:t>художественным и</w:t>
      </w:r>
      <w:r w:rsidRPr="00010F4F">
        <w:rPr>
          <w:rFonts w:ascii="Cambria Math" w:hAnsi="Cambria Math" w:cs="Cambria Math"/>
          <w:iCs/>
          <w:color w:val="auto"/>
          <w:spacing w:val="-4"/>
          <w:sz w:val="28"/>
          <w:szCs w:val="28"/>
        </w:rPr>
        <w:t> </w:t>
      </w:r>
      <w:r w:rsidRPr="00010F4F">
        <w:rPr>
          <w:rFonts w:ascii="Times New Roman" w:hAnsi="Times New Roman" w:cs="Times New Roman"/>
          <w:iCs/>
          <w:color w:val="auto"/>
          <w:spacing w:val="-4"/>
          <w:sz w:val="28"/>
          <w:szCs w:val="28"/>
        </w:rPr>
        <w:t xml:space="preserve">пр.). </w:t>
      </w:r>
      <w:r w:rsidRPr="00010F4F">
        <w:rPr>
          <w:rFonts w:ascii="Times New Roman" w:hAnsi="Times New Roman" w:cs="Times New Roman"/>
          <w:color w:val="auto"/>
          <w:sz w:val="28"/>
          <w:szCs w:val="28"/>
        </w:rPr>
        <w:t>Конструирование и знакомство с элементами техники.</w:t>
      </w:r>
    </w:p>
    <w:p w:rsidR="006C480D" w:rsidRPr="00010F4F" w:rsidRDefault="006C480D" w:rsidP="00C431F6">
      <w:pPr>
        <w:pStyle w:val="a9"/>
        <w:spacing w:line="360" w:lineRule="auto"/>
        <w:ind w:firstLine="709"/>
        <w:contextualSpacing/>
        <w:rPr>
          <w:rFonts w:ascii="Times New Roman" w:hAnsi="Times New Roman" w:cs="Times New Roman"/>
          <w:b/>
          <w:bCs/>
          <w:i/>
          <w:color w:val="auto"/>
          <w:sz w:val="28"/>
          <w:szCs w:val="28"/>
        </w:rPr>
      </w:pPr>
      <w:r w:rsidRPr="00010F4F">
        <w:rPr>
          <w:rFonts w:ascii="Times New Roman" w:hAnsi="Times New Roman" w:cs="Times New Roman"/>
          <w:b/>
          <w:bCs/>
          <w:i/>
          <w:color w:val="auto"/>
          <w:sz w:val="28"/>
          <w:szCs w:val="28"/>
        </w:rPr>
        <w:t>Практика работы на компьютере</w:t>
      </w:r>
      <w:r>
        <w:rPr>
          <w:rFonts w:ascii="Times New Roman" w:hAnsi="Times New Roman" w:cs="Times New Roman"/>
          <w:b/>
          <w:bCs/>
          <w:i/>
          <w:color w:val="auto"/>
          <w:sz w:val="28"/>
          <w:szCs w:val="28"/>
        </w:rPr>
        <w:t xml:space="preserve"> со специальным программным обеспечением</w:t>
      </w:r>
      <w:r w:rsidRPr="00010F4F">
        <w:rPr>
          <w:rFonts w:ascii="Times New Roman" w:hAnsi="Times New Roman" w:cs="Times New Roman"/>
          <w:b/>
          <w:bCs/>
          <w:i/>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Информация, её отбор, анализ и систематизация. Использование компьютера </w:t>
      </w:r>
      <w:r>
        <w:rPr>
          <w:rFonts w:ascii="Times New Roman" w:hAnsi="Times New Roman" w:cs="Times New Roman"/>
          <w:color w:val="auto"/>
          <w:sz w:val="28"/>
          <w:szCs w:val="28"/>
        </w:rPr>
        <w:t xml:space="preserve">со специальным программным обеспечением </w:t>
      </w:r>
      <w:r w:rsidRPr="00010F4F">
        <w:rPr>
          <w:rFonts w:ascii="Times New Roman" w:hAnsi="Times New Roman" w:cs="Times New Roman"/>
          <w:color w:val="auto"/>
          <w:sz w:val="28"/>
          <w:szCs w:val="28"/>
        </w:rPr>
        <w:t>для поиска и воспроизведения необходимой информации. Способы получения, хранения, переработки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Назначение основных устройств компьютера </w:t>
      </w:r>
      <w:r>
        <w:rPr>
          <w:rFonts w:ascii="Times New Roman" w:hAnsi="Times New Roman" w:cs="Times New Roman"/>
          <w:sz w:val="28"/>
          <w:szCs w:val="28"/>
        </w:rPr>
        <w:t>со специальным программным обеспечением</w:t>
      </w:r>
      <w:r w:rsidRPr="00010F4F">
        <w:rPr>
          <w:rFonts w:ascii="Times New Roman" w:hAnsi="Times New Roman" w:cs="Times New Roman"/>
          <w:color w:val="auto"/>
          <w:spacing w:val="2"/>
          <w:sz w:val="28"/>
          <w:szCs w:val="28"/>
        </w:rPr>
        <w:t xml:space="preserve"> для ввода, вывода, обработки информации. Включение и выключение компьютера и подключаемых к нему устройств. Клавиату</w:t>
      </w:r>
      <w:r w:rsidRPr="00010F4F">
        <w:rPr>
          <w:rFonts w:ascii="Times New Roman" w:hAnsi="Times New Roman" w:cs="Times New Roman"/>
          <w:color w:val="auto"/>
          <w:sz w:val="28"/>
          <w:szCs w:val="28"/>
        </w:rPr>
        <w:t xml:space="preserve">ра, брайлевский дисплей, пользование мышью, использование </w:t>
      </w:r>
      <w:hyperlink r:id="rId10" w:history="1">
        <w:r w:rsidRPr="00010F4F">
          <w:rPr>
            <w:rStyle w:val="af6"/>
            <w:rFonts w:ascii="Times New Roman" w:hAnsi="Times New Roman"/>
            <w:color w:val="auto"/>
            <w:sz w:val="28"/>
            <w:szCs w:val="28"/>
            <w:u w:val="none"/>
          </w:rPr>
          <w:t>устройство вывода</w:t>
        </w:r>
      </w:hyperlink>
      <w:r w:rsidRPr="00010F4F">
        <w:rPr>
          <w:rFonts w:ascii="Times New Roman" w:hAnsi="Times New Roman" w:cs="Times New Roman"/>
          <w:color w:val="auto"/>
          <w:sz w:val="28"/>
          <w:szCs w:val="28"/>
          <w:shd w:val="clear" w:color="auto" w:fill="FFFFFF"/>
        </w:rPr>
        <w:t>, предназначенное для отображения текстовой информации в виде шеститочечных символов</w:t>
      </w:r>
      <w:r w:rsidRPr="00010F4F">
        <w:rPr>
          <w:rStyle w:val="apple-converted-space"/>
          <w:rFonts w:ascii="Times New Roman" w:hAnsi="Times New Roman"/>
          <w:color w:val="auto"/>
          <w:sz w:val="28"/>
          <w:szCs w:val="28"/>
          <w:shd w:val="clear" w:color="auto" w:fill="FFFFFF"/>
        </w:rPr>
        <w:t> </w:t>
      </w:r>
      <w:hyperlink r:id="rId11" w:history="1">
        <w:r w:rsidRPr="00010F4F">
          <w:rPr>
            <w:rStyle w:val="af6"/>
            <w:rFonts w:ascii="Times New Roman" w:hAnsi="Times New Roman"/>
            <w:color w:val="auto"/>
            <w:sz w:val="28"/>
            <w:szCs w:val="28"/>
            <w:u w:val="none"/>
          </w:rPr>
          <w:t>азбуки Брайля</w:t>
        </w:r>
      </w:hyperlink>
      <w:r w:rsidRPr="00010F4F">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shd w:val="clear" w:color="auto" w:fill="FFFFFF"/>
        </w:rPr>
        <w:t>программы чтения экрана на основе синтезатора речи. Ис</w:t>
      </w:r>
      <w:r w:rsidRPr="00010F4F">
        <w:rPr>
          <w:rFonts w:ascii="Times New Roman" w:hAnsi="Times New Roman" w:cs="Times New Roman"/>
          <w:color w:val="auto"/>
          <w:sz w:val="28"/>
          <w:szCs w:val="28"/>
        </w:rPr>
        <w:t xml:space="preserve">пользование компьютера </w:t>
      </w:r>
      <w:r>
        <w:rPr>
          <w:rFonts w:ascii="Times New Roman" w:hAnsi="Times New Roman" w:cs="Times New Roman"/>
          <w:sz w:val="28"/>
          <w:szCs w:val="28"/>
        </w:rPr>
        <w:t>со специальным программным обеспечением</w:t>
      </w:r>
      <w:r w:rsidRPr="00010F4F">
        <w:rPr>
          <w:rFonts w:ascii="Times New Roman" w:hAnsi="Times New Roman" w:cs="Times New Roman"/>
          <w:color w:val="auto"/>
          <w:sz w:val="28"/>
          <w:szCs w:val="28"/>
        </w:rPr>
        <w:t xml:space="preserve"> для решения доступных учеб</w:t>
      </w:r>
      <w:r w:rsidRPr="00010F4F">
        <w:rPr>
          <w:rFonts w:ascii="Times New Roman" w:hAnsi="Times New Roman" w:cs="Times New Roman"/>
          <w:color w:val="auto"/>
          <w:spacing w:val="2"/>
          <w:sz w:val="28"/>
          <w:szCs w:val="28"/>
        </w:rPr>
        <w:t>ных задач с простыми информационными объектами.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Простейшие приёмы поиска информации.</w:t>
      </w:r>
      <w:r w:rsidRPr="00010F4F">
        <w:rPr>
          <w:rFonts w:ascii="Times New Roman" w:hAnsi="Times New Roman" w:cs="Times New Roman"/>
          <w:color w:val="auto"/>
          <w:sz w:val="28"/>
          <w:szCs w:val="28"/>
        </w:rPr>
        <w:t xml:space="preserve">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6C480D" w:rsidRPr="00010F4F" w:rsidRDefault="006C480D" w:rsidP="00C431F6">
      <w:pPr>
        <w:spacing w:after="0" w:line="360" w:lineRule="auto"/>
        <w:ind w:firstLine="709"/>
        <w:contextualSpacing/>
        <w:rPr>
          <w:rFonts w:ascii="Times New Roman" w:hAnsi="Times New Roman"/>
          <w:spacing w:val="2"/>
          <w:sz w:val="28"/>
          <w:szCs w:val="28"/>
        </w:rPr>
      </w:pPr>
      <w:r w:rsidRPr="00010F4F">
        <w:rPr>
          <w:rFonts w:ascii="Times New Roman" w:hAnsi="Times New Roman"/>
          <w:sz w:val="28"/>
          <w:szCs w:val="28"/>
        </w:rPr>
        <w:t xml:space="preserve">Работа с простыми информационными объектами: преобразование, создание, сохранение, удаление. Создание небольшого текста по интересной </w:t>
      </w:r>
      <w:r w:rsidRPr="00010F4F">
        <w:rPr>
          <w:rFonts w:ascii="Times New Roman" w:hAnsi="Times New Roman"/>
          <w:spacing w:val="2"/>
          <w:sz w:val="28"/>
          <w:szCs w:val="28"/>
        </w:rPr>
        <w:t xml:space="preserve">детям тематике. Вывод текста на брайлевский принтер.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Физическая культура</w:t>
      </w:r>
      <w:r w:rsidRPr="00010F4F">
        <w:rPr>
          <w:rStyle w:val="a5"/>
          <w:rFonts w:ascii="Times New Roman" w:hAnsi="Times New Roman"/>
          <w:b/>
          <w:i w:val="0"/>
          <w:color w:val="auto"/>
          <w:sz w:val="28"/>
          <w:szCs w:val="28"/>
          <w:u w:val="single"/>
        </w:rPr>
        <w:footnoteReference w:id="11"/>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Знания о физической культуре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lastRenderedPageBreak/>
        <w:t xml:space="preserve">Физическая культура. </w:t>
      </w:r>
      <w:r w:rsidRPr="00010F4F">
        <w:rPr>
          <w:rFonts w:ascii="Times New Roman" w:hAnsi="Times New Roman" w:cs="Times New Roman"/>
          <w:color w:val="auto"/>
          <w:sz w:val="28"/>
          <w:szCs w:val="28"/>
        </w:rPr>
        <w:t xml:space="preserve">Физическая культура как система </w:t>
      </w:r>
      <w:r w:rsidRPr="00010F4F">
        <w:rPr>
          <w:rFonts w:ascii="Times New Roman" w:hAnsi="Times New Roman" w:cs="Times New Roman"/>
          <w:color w:val="auto"/>
          <w:spacing w:val="2"/>
          <w:sz w:val="28"/>
          <w:szCs w:val="28"/>
        </w:rPr>
        <w:t xml:space="preserve">разнообразных форм занятий физическими упражнениями </w:t>
      </w:r>
      <w:r w:rsidRPr="00010F4F">
        <w:rPr>
          <w:rFonts w:ascii="Times New Roman" w:hAnsi="Times New Roman" w:cs="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Правила предупреждения травматизма во время занятий </w:t>
      </w:r>
      <w:r w:rsidRPr="00010F4F">
        <w:rPr>
          <w:rFonts w:ascii="Times New Roman" w:hAnsi="Times New Roman" w:cs="Times New Roman"/>
          <w:color w:val="auto"/>
          <w:sz w:val="28"/>
          <w:szCs w:val="28"/>
        </w:rPr>
        <w:t>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Из истории физической культуры. </w:t>
      </w:r>
      <w:r w:rsidRPr="00010F4F">
        <w:rPr>
          <w:rFonts w:ascii="Times New Roman" w:hAnsi="Times New Roman" w:cs="Times New Roman"/>
          <w:color w:val="auto"/>
          <w:spacing w:val="2"/>
          <w:sz w:val="28"/>
          <w:szCs w:val="28"/>
        </w:rPr>
        <w:t xml:space="preserve">История развития </w:t>
      </w:r>
      <w:r w:rsidRPr="00010F4F">
        <w:rPr>
          <w:rFonts w:ascii="Times New Roman" w:hAnsi="Times New Roman" w:cs="Times New Roman"/>
          <w:color w:val="auto"/>
          <w:sz w:val="28"/>
          <w:szCs w:val="28"/>
        </w:rPr>
        <w:t>физической культуры и первых соревнований. Особенности физической культуры разных народов.  Современные параолимпийские игры. Связь физической культуры с трудовой и другими видами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4"/>
          <w:sz w:val="28"/>
          <w:szCs w:val="28"/>
        </w:rPr>
        <w:t xml:space="preserve">Физические упражнения. </w:t>
      </w:r>
      <w:r w:rsidRPr="00010F4F">
        <w:rPr>
          <w:rFonts w:ascii="Times New Roman" w:hAnsi="Times New Roman" w:cs="Times New Roman"/>
          <w:color w:val="auto"/>
          <w:spacing w:val="-4"/>
          <w:sz w:val="28"/>
          <w:szCs w:val="28"/>
        </w:rPr>
        <w:t>Физические упражнения, их вли</w:t>
      </w:r>
      <w:r w:rsidRPr="00010F4F">
        <w:rPr>
          <w:rFonts w:ascii="Times New Roman" w:hAnsi="Times New Roman" w:cs="Times New Roman"/>
          <w:color w:val="auto"/>
          <w:spacing w:val="-2"/>
          <w:sz w:val="28"/>
          <w:szCs w:val="28"/>
        </w:rPr>
        <w:t xml:space="preserve">яние на физическое развитие и развитие физических качеств. </w:t>
      </w:r>
      <w:r w:rsidRPr="00010F4F">
        <w:rPr>
          <w:rFonts w:ascii="Times New Roman" w:hAnsi="Times New Roman" w:cs="Times New Roman"/>
          <w:color w:val="auto"/>
          <w:spacing w:val="-4"/>
          <w:sz w:val="28"/>
          <w:szCs w:val="28"/>
        </w:rPr>
        <w:t>Физическая подготовка и её связь с развитием основных физи</w:t>
      </w:r>
      <w:r w:rsidRPr="00010F4F">
        <w:rPr>
          <w:rFonts w:ascii="Times New Roman" w:hAnsi="Times New Roman" w:cs="Times New Roman"/>
          <w:color w:val="auto"/>
          <w:spacing w:val="-2"/>
          <w:sz w:val="28"/>
          <w:szCs w:val="28"/>
        </w:rPr>
        <w:t xml:space="preserve">ческих качеств. Характеристика основных физических качеств: силы, быстроты, выносливости, </w:t>
      </w:r>
      <w:r w:rsidRPr="00010F4F">
        <w:rPr>
          <w:rFonts w:ascii="Times New Roman" w:hAnsi="Times New Roman" w:cs="Times New Roman"/>
          <w:color w:val="auto"/>
          <w:kern w:val="1"/>
          <w:sz w:val="28"/>
          <w:szCs w:val="28"/>
        </w:rPr>
        <w:t>ловкости,</w:t>
      </w:r>
      <w:r w:rsidRPr="00010F4F">
        <w:rPr>
          <w:rFonts w:ascii="Times New Roman" w:hAnsi="Times New Roman" w:cs="Times New Roman"/>
          <w:color w:val="auto"/>
          <w:spacing w:val="-2"/>
          <w:sz w:val="28"/>
          <w:szCs w:val="28"/>
        </w:rPr>
        <w:t xml:space="preserve"> гибкости и равновесия. </w:t>
      </w:r>
      <w:r w:rsidRPr="00010F4F">
        <w:rPr>
          <w:rFonts w:ascii="Times New Roman" w:hAnsi="Times New Roman" w:cs="Times New Roman"/>
          <w:color w:val="auto"/>
          <w:sz w:val="28"/>
          <w:szCs w:val="28"/>
        </w:rPr>
        <w:t>Физические упражнения и осанка. Физическая нагрузка. Противопоказания к физическим упражнениям и нагрузкам. Спорт и спортивные игры. Возможности незрячего человека заниматься спортом.</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color w:val="auto"/>
          <w:sz w:val="28"/>
          <w:szCs w:val="28"/>
        </w:rPr>
        <w:t>Накопление опыта безбоязненного самостоятельного передвижения в знакомом пространстве с изменением  темпа движения</w:t>
      </w:r>
      <w:r w:rsidRPr="00010F4F">
        <w:rPr>
          <w:rFonts w:ascii="Times New Roman" w:hAnsi="Times New Roman" w:cs="Times New Roman"/>
          <w:b/>
          <w:b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Способы физкультурной деятельности</w:t>
      </w:r>
    </w:p>
    <w:p w:rsidR="006C480D" w:rsidRPr="00010F4F" w:rsidRDefault="006C480D" w:rsidP="00C431F6">
      <w:pPr>
        <w:tabs>
          <w:tab w:val="left" w:pos="1080"/>
        </w:tabs>
        <w:suppressAutoHyphen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b/>
          <w:bCs/>
          <w:spacing w:val="2"/>
          <w:sz w:val="28"/>
          <w:szCs w:val="28"/>
        </w:rPr>
        <w:t xml:space="preserve">Самостоятельные занятия. </w:t>
      </w:r>
      <w:r w:rsidRPr="00010F4F">
        <w:rPr>
          <w:rFonts w:ascii="Times New Roman" w:hAnsi="Times New Roman"/>
          <w:spacing w:val="2"/>
          <w:sz w:val="28"/>
          <w:szCs w:val="28"/>
        </w:rPr>
        <w:t>Составление режима дня. Выполнение культурно-гигиенических навыков для занятий физической культурой.</w:t>
      </w:r>
      <w:r w:rsidRPr="00010F4F">
        <w:rPr>
          <w:rFonts w:ascii="Times New Roman" w:hAnsi="Times New Roman"/>
          <w:spacing w:val="2"/>
          <w:sz w:val="28"/>
          <w:szCs w:val="28"/>
        </w:rPr>
        <w:br/>
      </w:r>
      <w:r w:rsidRPr="00010F4F">
        <w:rPr>
          <w:rFonts w:ascii="Times New Roman" w:hAnsi="Times New Roman"/>
          <w:spacing w:val="-2"/>
          <w:sz w:val="28"/>
          <w:szCs w:val="28"/>
        </w:rPr>
        <w:t xml:space="preserve">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w:t>
      </w:r>
      <w:r w:rsidRPr="00010F4F">
        <w:rPr>
          <w:rFonts w:ascii="Times New Roman" w:hAnsi="Times New Roman"/>
          <w:sz w:val="28"/>
          <w:szCs w:val="28"/>
        </w:rPr>
        <w:t>Овладение знаниями о доступных для состояния здоровья физических упражнений; умение их выполнять.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lastRenderedPageBreak/>
        <w:t xml:space="preserve">Самостоятельные игры и развлечения. </w:t>
      </w:r>
      <w:r w:rsidRPr="00010F4F">
        <w:rPr>
          <w:rFonts w:ascii="Times New Roman" w:hAnsi="Times New Roman" w:cs="Times New Roman"/>
          <w:color w:val="auto"/>
          <w:sz w:val="28"/>
          <w:szCs w:val="28"/>
        </w:rPr>
        <w:t>Участие в  подвижных играх (на спортивных площадках и в спортивных залах).</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Физическое совершенствование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Физкультурно-</w:t>
      </w:r>
      <w:r w:rsidRPr="00010F4F">
        <w:rPr>
          <w:rFonts w:ascii="Times New Roman" w:hAnsi="Times New Roman" w:cs="Times New Roman"/>
          <w:b/>
          <w:bCs/>
          <w:color w:val="auto"/>
          <w:sz w:val="28"/>
          <w:szCs w:val="28"/>
        </w:rPr>
        <w:softHyphen/>
        <w:t xml:space="preserve">оздоровительная деятельность. </w:t>
      </w:r>
      <w:r w:rsidRPr="00010F4F">
        <w:rPr>
          <w:rFonts w:ascii="Times New Roman" w:hAnsi="Times New Roman" w:cs="Times New Roman"/>
          <w:color w:val="auto"/>
          <w:sz w:val="28"/>
          <w:szCs w:val="28"/>
        </w:rPr>
        <w:t>Комплексы физических упражнений для утренней зарядки, физкультминуток.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Комплексы упражнений по профилактике и коррекции нарушений осанки, формированию навыков правильной осанки; комплексы упражнений для укрепления сводов стопы, развития их подвижности.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Комплексы упражнений на развитие физических качеств.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Комплексы упражнений на развитие мелкой моторики рук.</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Комплексы дыхательных упражнений.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Упражнения на развитие навыков пространственной ориентировки.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Упражнения на расслабление (физическое и психическое).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Упражнения на равновесие, на координацию.</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Спортивно-</w:t>
      </w:r>
      <w:r w:rsidRPr="00010F4F">
        <w:rPr>
          <w:rFonts w:ascii="Times New Roman" w:hAnsi="Times New Roman" w:cs="Times New Roman"/>
          <w:b/>
          <w:bCs/>
          <w:color w:val="auto"/>
          <w:sz w:val="28"/>
          <w:szCs w:val="28"/>
        </w:rPr>
        <w:softHyphen/>
        <w:t>оздоровительная деятельность.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pacing w:val="2"/>
          <w:sz w:val="28"/>
          <w:szCs w:val="28"/>
        </w:rPr>
        <w:t xml:space="preserve">Гимнастика с основами акробатики. </w:t>
      </w:r>
      <w:r w:rsidRPr="00010F4F">
        <w:rPr>
          <w:rFonts w:ascii="Times New Roman" w:hAnsi="Times New Roman" w:cs="Times New Roman"/>
          <w:iCs/>
          <w:color w:val="auto"/>
          <w:spacing w:val="2"/>
          <w:sz w:val="28"/>
          <w:szCs w:val="28"/>
        </w:rPr>
        <w:t xml:space="preserve">Организующие </w:t>
      </w:r>
      <w:r w:rsidRPr="00010F4F">
        <w:rPr>
          <w:rFonts w:ascii="Times New Roman" w:hAnsi="Times New Roman" w:cs="Times New Roman"/>
          <w:iCs/>
          <w:color w:val="auto"/>
          <w:sz w:val="28"/>
          <w:szCs w:val="28"/>
        </w:rPr>
        <w:t>команды и приёмы.</w:t>
      </w:r>
      <w:r>
        <w:rPr>
          <w:rFonts w:ascii="Times New Roman" w:hAnsi="Times New Roman" w:cs="Times New Roman"/>
          <w:iCs/>
          <w:color w:val="auto"/>
          <w:sz w:val="28"/>
          <w:szCs w:val="28"/>
        </w:rPr>
        <w:t xml:space="preserve"> </w:t>
      </w:r>
      <w:r w:rsidRPr="00010F4F">
        <w:rPr>
          <w:rFonts w:ascii="Times New Roman" w:hAnsi="Times New Roman" w:cs="Times New Roman"/>
          <w:color w:val="auto"/>
          <w:sz w:val="28"/>
          <w:szCs w:val="28"/>
        </w:rPr>
        <w:t>Строевые действия в шеренге и колонне; выполнение строевых команд. Построения и перестроения. Повороты на месте. Размыкание и смыкание приставными шагами. Ходьба на месте с остановкой на два счета. Передвижения по диагонали, противоходом, змейкой.</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Общеразвивающие  упражнения</w:t>
      </w:r>
    </w:p>
    <w:p w:rsidR="006C480D" w:rsidRPr="00010F4F" w:rsidRDefault="006C480D" w:rsidP="00C431F6">
      <w:pPr>
        <w:pStyle w:val="a9"/>
        <w:spacing w:line="360" w:lineRule="auto"/>
        <w:ind w:firstLine="709"/>
        <w:contextualSpacing/>
        <w:rPr>
          <w:rFonts w:ascii="Times New Roman" w:hAnsi="Times New Roman" w:cs="Times New Roman"/>
          <w:i/>
          <w:iCs/>
          <w:color w:val="auto"/>
          <w:spacing w:val="2"/>
          <w:sz w:val="28"/>
          <w:szCs w:val="28"/>
        </w:rPr>
      </w:pPr>
      <w:r w:rsidRPr="00010F4F">
        <w:rPr>
          <w:rFonts w:ascii="Times New Roman" w:hAnsi="Times New Roman" w:cs="Times New Roman"/>
          <w:bCs/>
          <w:iCs/>
          <w:color w:val="auto"/>
          <w:sz w:val="28"/>
          <w:szCs w:val="28"/>
        </w:rPr>
        <w:t xml:space="preserve">Основная стойка, стойка ноги врозь; основные положения рук; движения прямых рук; движения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сидя;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w:t>
      </w:r>
      <w:r w:rsidRPr="00010F4F">
        <w:rPr>
          <w:rFonts w:ascii="Times New Roman" w:hAnsi="Times New Roman" w:cs="Times New Roman"/>
          <w:bCs/>
          <w:iCs/>
          <w:color w:val="auto"/>
          <w:sz w:val="28"/>
          <w:szCs w:val="28"/>
        </w:rPr>
        <w:lastRenderedPageBreak/>
        <w:t>движения до уровня касания грудью ног; смыкание и размыкание носков; поднимание на носках с перекатом на пятки;  имитация равновесия.</w:t>
      </w:r>
    </w:p>
    <w:p w:rsidR="006C480D" w:rsidRPr="00010F4F" w:rsidRDefault="006C480D" w:rsidP="00C431F6">
      <w:pPr>
        <w:pStyle w:val="a9"/>
        <w:spacing w:line="360" w:lineRule="auto"/>
        <w:ind w:firstLine="709"/>
        <w:contextualSpacing/>
        <w:rPr>
          <w:rFonts w:ascii="Times New Roman" w:hAnsi="Times New Roman" w:cs="Times New Roman"/>
          <w:i/>
          <w:iCs/>
          <w:color w:val="auto"/>
          <w:spacing w:val="-4"/>
          <w:sz w:val="28"/>
          <w:szCs w:val="28"/>
        </w:rPr>
      </w:pPr>
      <w:r w:rsidRPr="00010F4F">
        <w:rPr>
          <w:rFonts w:ascii="Times New Roman" w:hAnsi="Times New Roman" w:cs="Times New Roman"/>
          <w:i/>
          <w:iCs/>
          <w:color w:val="auto"/>
          <w:sz w:val="28"/>
          <w:szCs w:val="28"/>
        </w:rPr>
        <w:t xml:space="preserve">Акробатические упражнения. </w:t>
      </w:r>
      <w:r w:rsidRPr="00010F4F">
        <w:rPr>
          <w:rFonts w:ascii="Times New Roman" w:hAnsi="Times New Roman" w:cs="Times New Roman"/>
          <w:color w:val="auto"/>
          <w:sz w:val="28"/>
          <w:szCs w:val="28"/>
        </w:rPr>
        <w:t>Упоры; седы; упражнения</w:t>
      </w:r>
      <w:r w:rsidRPr="00010F4F">
        <w:rPr>
          <w:rFonts w:ascii="Times New Roman" w:hAnsi="Times New Roman" w:cs="Times New Roman"/>
          <w:color w:val="auto"/>
          <w:sz w:val="28"/>
          <w:szCs w:val="28"/>
        </w:rPr>
        <w:br/>
        <w:t>в группировке; перекаты; стойка на лопатках. Простейшие соединения разученных движений.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pacing w:val="2"/>
          <w:sz w:val="28"/>
          <w:szCs w:val="28"/>
        </w:rPr>
        <w:t xml:space="preserve">Гимнастические упражнения прикладного характера. </w:t>
      </w:r>
      <w:r w:rsidRPr="00010F4F">
        <w:rPr>
          <w:rFonts w:ascii="Times New Roman" w:hAnsi="Times New Roman" w:cs="Times New Roman"/>
          <w:color w:val="auto"/>
          <w:spacing w:val="2"/>
          <w:sz w:val="28"/>
          <w:szCs w:val="28"/>
        </w:rPr>
        <w:t xml:space="preserve">Упражнения с предметами (гимнастические палки, обручи, с озвученными мячами, мячами разной фактуры, со скакалкой и др.). Упражнения для формирования осанки. Передвижение по гимнастической </w:t>
      </w:r>
      <w:r w:rsidRPr="00010F4F">
        <w:rPr>
          <w:rFonts w:ascii="Times New Roman" w:hAnsi="Times New Roman" w:cs="Times New Roman"/>
          <w:color w:val="auto"/>
          <w:sz w:val="28"/>
          <w:szCs w:val="28"/>
        </w:rPr>
        <w:t xml:space="preserve">стенке. Преодоление полосы препятствий с элементами лазанья, перелезания, переползания, передвижение по наклонной гимнастической скамейке. Упражнения с большими мячами. Упражнения в равновесии. Упражнения на точность. Ритмические упражнения. Упражнения в равновесии. </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
          <w:bCs/>
          <w:i/>
          <w:iCs/>
          <w:color w:val="auto"/>
          <w:sz w:val="28"/>
          <w:szCs w:val="28"/>
        </w:rPr>
        <w:t xml:space="preserve">Лёгкая атлетика.  </w:t>
      </w:r>
      <w:r w:rsidRPr="00010F4F">
        <w:rPr>
          <w:rFonts w:ascii="Times New Roman" w:hAnsi="Times New Roman" w:cs="Times New Roman"/>
          <w:bCs/>
          <w:i/>
          <w:iCs/>
          <w:color w:val="auto"/>
          <w:sz w:val="28"/>
          <w:szCs w:val="28"/>
        </w:rPr>
        <w:t xml:space="preserve">Упражнения в ходьбе: </w:t>
      </w:r>
      <w:r w:rsidRPr="00010F4F">
        <w:rPr>
          <w:rFonts w:ascii="Times New Roman" w:hAnsi="Times New Roman" w:cs="Times New Roman"/>
          <w:bCs/>
          <w:iCs/>
          <w:color w:val="auto"/>
          <w:sz w:val="28"/>
          <w:szCs w:val="28"/>
        </w:rPr>
        <w:t>свободная ходьба в одном направлении всей группой, соблюдая общий темп, ускоренная ходьба, ходьба на носках,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ходьба с изменением темпа.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Беговые упражнения: </w:t>
      </w:r>
      <w:r w:rsidRPr="00010F4F">
        <w:rPr>
          <w:rFonts w:ascii="Times New Roman" w:hAnsi="Times New Roman" w:cs="Times New Roman"/>
          <w:iCs/>
          <w:color w:val="auto"/>
          <w:sz w:val="28"/>
          <w:szCs w:val="28"/>
        </w:rPr>
        <w:t>медленный бег; бег с переменой направления по сигналу; медленный бег на месте; бег на расстояние; бег на носках; бег с преодолением простейших препятствий; бег в чередовании с ходьбой; быстрый бег на месте; равномерный бег; свободный бег в играх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Прыжковые упражнения (выполняются только на матах): </w:t>
      </w:r>
      <w:r w:rsidRPr="00010F4F">
        <w:rPr>
          <w:rFonts w:ascii="Times New Roman" w:hAnsi="Times New Roman" w:cs="Times New Roman"/>
          <w:iCs/>
          <w:color w:val="auto"/>
          <w:sz w:val="28"/>
          <w:szCs w:val="28"/>
        </w:rPr>
        <w:t xml:space="preserve">легкие подскоки на месте на двух ногах, руки на поясе; на одной ноге, с небольшим продвижением вперед; прыжки на двух ногах через скакалку; прыжок в длину с места на мат; прыжки на месте на двух ногах с поворотом; прыжки на месте с разным положением рук; прыжки в играх; </w:t>
      </w:r>
      <w:r w:rsidRPr="00010F4F">
        <w:rPr>
          <w:rFonts w:ascii="Times New Roman" w:hAnsi="Times New Roman" w:cs="Times New Roman"/>
          <w:color w:val="auto"/>
          <w:sz w:val="28"/>
          <w:szCs w:val="28"/>
        </w:rPr>
        <w:t>на одной ноге и двух ногах на месте и с продвижением.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lastRenderedPageBreak/>
        <w:t xml:space="preserve">Броски:  </w:t>
      </w:r>
      <w:r w:rsidRPr="00010F4F">
        <w:rPr>
          <w:rFonts w:ascii="Times New Roman" w:hAnsi="Times New Roman" w:cs="Times New Roman"/>
          <w:iCs/>
          <w:color w:val="auto"/>
          <w:sz w:val="28"/>
          <w:szCs w:val="28"/>
        </w:rPr>
        <w:t xml:space="preserve">броски двумя руками большого мяча в пол, стену, вверх с последующей ловлей, </w:t>
      </w:r>
      <w:r w:rsidRPr="00010F4F">
        <w:rPr>
          <w:rFonts w:ascii="Times New Roman" w:hAnsi="Times New Roman" w:cs="Times New Roman"/>
          <w:color w:val="auto"/>
          <w:sz w:val="28"/>
          <w:szCs w:val="28"/>
        </w:rPr>
        <w:t>большого мяча (1 кг) на дальность разными способами.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Метание: </w:t>
      </w:r>
      <w:r w:rsidRPr="00010F4F">
        <w:rPr>
          <w:rFonts w:ascii="Times New Roman" w:hAnsi="Times New Roman" w:cs="Times New Roman"/>
          <w:color w:val="auto"/>
          <w:sz w:val="28"/>
          <w:szCs w:val="28"/>
        </w:rPr>
        <w:t>малого мяча, камешков на точность и на дальность; метание в звучащую цель; метание мячей в играх; метание различных легких предметов на точность и на дальность; метание различных предметов в играх.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Лыжная подготовка.</w:t>
      </w:r>
      <w:r w:rsidRPr="00010F4F">
        <w:rPr>
          <w:rFonts w:ascii="Times New Roman" w:hAnsi="Times New Roman" w:cs="Times New Roman"/>
          <w:bCs/>
          <w:iCs/>
          <w:color w:val="auto"/>
          <w:sz w:val="28"/>
          <w:szCs w:val="28"/>
        </w:rPr>
        <w:t xml:space="preserve"> Строевые упражнения, ходьба с лыжами на плече, </w:t>
      </w:r>
      <w:r w:rsidRPr="00010F4F">
        <w:rPr>
          <w:rFonts w:ascii="Times New Roman" w:hAnsi="Times New Roman" w:cs="Times New Roman"/>
          <w:color w:val="auto"/>
          <w:sz w:val="28"/>
          <w:szCs w:val="28"/>
        </w:rPr>
        <w:t>передвижение на лыжах; повороты; передвижение в слабом темпе на расстояние; подъёмы; спуски; торможение, игры на лыжах.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 xml:space="preserve">Плавание. </w:t>
      </w:r>
      <w:r w:rsidRPr="00010F4F">
        <w:rPr>
          <w:rFonts w:ascii="Times New Roman" w:hAnsi="Times New Roman" w:cs="Times New Roman"/>
          <w:i/>
          <w:iCs/>
          <w:color w:val="auto"/>
          <w:sz w:val="28"/>
          <w:szCs w:val="28"/>
        </w:rPr>
        <w:t xml:space="preserve">Подводящие упражнения: </w:t>
      </w:r>
      <w:r w:rsidRPr="00010F4F">
        <w:rPr>
          <w:rFonts w:ascii="Times New Roman" w:hAnsi="Times New Roman" w:cs="Times New Roman"/>
          <w:color w:val="auto"/>
          <w:sz w:val="28"/>
          <w:szCs w:val="2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010F4F">
        <w:rPr>
          <w:rFonts w:ascii="Times New Roman" w:hAnsi="Times New Roman" w:cs="Times New Roman"/>
          <w:i/>
          <w:iCs/>
          <w:color w:val="auto"/>
          <w:sz w:val="28"/>
          <w:szCs w:val="28"/>
        </w:rPr>
        <w:t xml:space="preserve">Проплывание учебных дистанций: </w:t>
      </w:r>
      <w:r w:rsidRPr="00010F4F">
        <w:rPr>
          <w:rFonts w:ascii="Times New Roman" w:hAnsi="Times New Roman" w:cs="Times New Roman"/>
          <w:color w:val="auto"/>
          <w:sz w:val="28"/>
          <w:szCs w:val="28"/>
        </w:rPr>
        <w:t>произвольным способом.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 xml:space="preserve">Подвижные и спортивные игры. </w:t>
      </w:r>
      <w:r w:rsidRPr="00010F4F">
        <w:rPr>
          <w:rFonts w:ascii="Times New Roman" w:hAnsi="Times New Roman" w:cs="Times New Roman"/>
          <w:i/>
          <w:iCs/>
          <w:color w:val="auto"/>
          <w:sz w:val="28"/>
          <w:szCs w:val="28"/>
        </w:rPr>
        <w:t xml:space="preserve">На материале гимнастики с основами акробатики: </w:t>
      </w:r>
      <w:r w:rsidRPr="00010F4F">
        <w:rPr>
          <w:rFonts w:ascii="Times New Roman" w:hAnsi="Times New Roman" w:cs="Times New Roman"/>
          <w:color w:val="auto"/>
          <w:sz w:val="28"/>
          <w:szCs w:val="28"/>
        </w:rPr>
        <w:t>игровые задания с исполь</w:t>
      </w:r>
      <w:r w:rsidRPr="00010F4F">
        <w:rPr>
          <w:rFonts w:ascii="Times New Roman" w:hAnsi="Times New Roman" w:cs="Times New Roman"/>
          <w:color w:val="auto"/>
          <w:spacing w:val="2"/>
          <w:sz w:val="28"/>
          <w:szCs w:val="28"/>
        </w:rPr>
        <w:t xml:space="preserve">зованием строевых упражнений, упражнений на внимание, </w:t>
      </w:r>
      <w:r w:rsidRPr="00010F4F">
        <w:rPr>
          <w:rFonts w:ascii="Times New Roman" w:hAnsi="Times New Roman" w:cs="Times New Roman"/>
          <w:color w:val="auto"/>
          <w:sz w:val="28"/>
          <w:szCs w:val="28"/>
        </w:rPr>
        <w:t>силу, ловкость и координацию.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На материале лёгкой атлетики: </w:t>
      </w:r>
      <w:r w:rsidRPr="00010F4F">
        <w:rPr>
          <w:rFonts w:ascii="Times New Roman" w:hAnsi="Times New Roman" w:cs="Times New Roman"/>
          <w:color w:val="auto"/>
          <w:sz w:val="28"/>
          <w:szCs w:val="28"/>
        </w:rPr>
        <w:t>прыжки, бег, метания и броски; упражнения на координацию, выносливость и быстроту.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pacing w:val="2"/>
          <w:sz w:val="28"/>
          <w:szCs w:val="28"/>
        </w:rPr>
        <w:t xml:space="preserve">На материале лыжной подготовки: </w:t>
      </w:r>
      <w:r w:rsidRPr="00010F4F">
        <w:rPr>
          <w:rFonts w:ascii="Times New Roman" w:hAnsi="Times New Roman" w:cs="Times New Roman"/>
          <w:color w:val="auto"/>
          <w:spacing w:val="2"/>
          <w:sz w:val="28"/>
          <w:szCs w:val="28"/>
        </w:rPr>
        <w:t>эстафеты в пере</w:t>
      </w:r>
      <w:r w:rsidRPr="00010F4F">
        <w:rPr>
          <w:rFonts w:ascii="Times New Roman" w:hAnsi="Times New Roman" w:cs="Times New Roman"/>
          <w:color w:val="auto"/>
          <w:sz w:val="28"/>
          <w:szCs w:val="28"/>
        </w:rPr>
        <w:t>движении на лыжах, упражнения на выносливость и координацию.</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i/>
          <w:iCs/>
          <w:color w:val="auto"/>
          <w:sz w:val="28"/>
          <w:szCs w:val="28"/>
        </w:rPr>
        <w:t>На материале спортивных игр: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Футбола, хоккея: </w:t>
      </w:r>
      <w:r w:rsidRPr="00010F4F">
        <w:rPr>
          <w:rFonts w:ascii="Times New Roman" w:hAnsi="Times New Roman" w:cs="Times New Roman"/>
          <w:color w:val="auto"/>
          <w:sz w:val="28"/>
          <w:szCs w:val="28"/>
        </w:rPr>
        <w:t xml:space="preserve">удар по неподвижному и катящемуся звучащему мячу; </w:t>
      </w:r>
      <w:r w:rsidRPr="00010F4F">
        <w:rPr>
          <w:rFonts w:ascii="Times New Roman" w:hAnsi="Times New Roman" w:cs="Times New Roman"/>
          <w:color w:val="auto"/>
          <w:spacing w:val="2"/>
          <w:sz w:val="28"/>
          <w:szCs w:val="28"/>
        </w:rPr>
        <w:t xml:space="preserve"> ведение мяча; подвижные игры на материале </w:t>
      </w:r>
      <w:r w:rsidRPr="00010F4F">
        <w:rPr>
          <w:rFonts w:ascii="Times New Roman" w:hAnsi="Times New Roman" w:cs="Times New Roman"/>
          <w:color w:val="auto"/>
          <w:sz w:val="28"/>
          <w:szCs w:val="28"/>
        </w:rPr>
        <w:t>футбола.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Баскетбола: </w:t>
      </w:r>
      <w:r w:rsidRPr="00010F4F">
        <w:rPr>
          <w:rFonts w:ascii="Times New Roman" w:hAnsi="Times New Roman" w:cs="Times New Roman"/>
          <w:color w:val="auto"/>
          <w:sz w:val="28"/>
          <w:szCs w:val="28"/>
        </w:rPr>
        <w:t>отбивание мяча.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Роллингболл и гандбол</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На материале лёгкой атлетики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pacing w:val="2"/>
          <w:sz w:val="28"/>
          <w:szCs w:val="28"/>
        </w:rPr>
        <w:t>Развитие координации</w:t>
      </w:r>
      <w:r w:rsidRPr="00010F4F">
        <w:rPr>
          <w:rFonts w:ascii="Times New Roman" w:hAnsi="Times New Roman" w:cs="Times New Roman"/>
          <w:iCs/>
          <w:color w:val="auto"/>
          <w:spacing w:val="2"/>
          <w:sz w:val="28"/>
          <w:szCs w:val="28"/>
        </w:rPr>
        <w:t xml:space="preserve">: перебежки шеренгах взявшись за руки; бег в парах за руки; остановка в </w:t>
      </w:r>
      <w:r w:rsidRPr="00010F4F">
        <w:rPr>
          <w:rFonts w:ascii="Times New Roman" w:hAnsi="Times New Roman" w:cs="Times New Roman"/>
          <w:color w:val="auto"/>
          <w:spacing w:val="2"/>
          <w:sz w:val="28"/>
          <w:szCs w:val="28"/>
        </w:rPr>
        <w:t>беге</w:t>
      </w:r>
      <w:r w:rsidRPr="00010F4F">
        <w:rPr>
          <w:rFonts w:ascii="Times New Roman" w:hAnsi="Times New Roman" w:cs="Times New Roman"/>
          <w:color w:val="auto"/>
          <w:sz w:val="28"/>
          <w:szCs w:val="28"/>
        </w:rPr>
        <w:t>; прыжки  на месте на одной ноге и двух ногах поочерёдно.</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i/>
          <w:iCs/>
          <w:color w:val="auto"/>
          <w:spacing w:val="2"/>
          <w:sz w:val="28"/>
          <w:szCs w:val="28"/>
        </w:rPr>
        <w:lastRenderedPageBreak/>
        <w:t xml:space="preserve">Развитие быстроты: </w:t>
      </w:r>
      <w:r w:rsidRPr="00010F4F">
        <w:rPr>
          <w:rFonts w:ascii="Times New Roman" w:hAnsi="Times New Roman" w:cs="Times New Roman"/>
          <w:color w:val="auto"/>
          <w:spacing w:val="2"/>
          <w:sz w:val="28"/>
          <w:szCs w:val="28"/>
        </w:rPr>
        <w:t xml:space="preserve">повторное выполнение беговых упражнений с максимальной скоростью; бег со страховкой по наклонной в максимальном темпе; </w:t>
      </w:r>
      <w:r w:rsidRPr="00010F4F">
        <w:rPr>
          <w:rFonts w:ascii="Times New Roman" w:hAnsi="Times New Roman" w:cs="Times New Roman"/>
          <w:color w:val="auto"/>
          <w:sz w:val="28"/>
          <w:szCs w:val="28"/>
        </w:rPr>
        <w:t>броски в стенку мяча в мак</w:t>
      </w:r>
      <w:r w:rsidRPr="00010F4F">
        <w:rPr>
          <w:rFonts w:ascii="Times New Roman" w:hAnsi="Times New Roman" w:cs="Times New Roman"/>
          <w:color w:val="auto"/>
          <w:spacing w:val="2"/>
          <w:sz w:val="28"/>
          <w:szCs w:val="28"/>
        </w:rPr>
        <w:t>симальном темпе, из разных исходных положений.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выносливости: </w:t>
      </w:r>
      <w:r w:rsidRPr="00010F4F">
        <w:rPr>
          <w:rFonts w:ascii="Times New Roman" w:hAnsi="Times New Roman" w:cs="Times New Roman"/>
          <w:iCs/>
          <w:color w:val="auto"/>
          <w:sz w:val="28"/>
          <w:szCs w:val="28"/>
        </w:rPr>
        <w:t xml:space="preserve">ходьба на дистанции в режиме умеренной интенсивности; </w:t>
      </w:r>
      <w:r w:rsidRPr="00010F4F">
        <w:rPr>
          <w:rFonts w:ascii="Times New Roman" w:hAnsi="Times New Roman" w:cs="Times New Roman"/>
          <w:color w:val="auto"/>
          <w:sz w:val="28"/>
          <w:szCs w:val="28"/>
        </w:rPr>
        <w:t>равномерный бег в режиме умеренной интенсивности.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силовых способностей: </w:t>
      </w:r>
      <w:r w:rsidRPr="00010F4F">
        <w:rPr>
          <w:rFonts w:ascii="Times New Roman" w:hAnsi="Times New Roman" w:cs="Times New Roman"/>
          <w:color w:val="auto"/>
          <w:sz w:val="28"/>
          <w:szCs w:val="28"/>
        </w:rPr>
        <w:t xml:space="preserve">передача набивного мяча (1 кг) в максимальном темпе, по </w:t>
      </w:r>
      <w:r w:rsidRPr="00010F4F">
        <w:rPr>
          <w:rFonts w:ascii="Times New Roman" w:hAnsi="Times New Roman" w:cs="Times New Roman"/>
          <w:color w:val="auto"/>
          <w:spacing w:val="2"/>
          <w:sz w:val="28"/>
          <w:szCs w:val="28"/>
        </w:rPr>
        <w:t xml:space="preserve">кругу, из разных исходных положений; метание набивных </w:t>
      </w:r>
      <w:r w:rsidRPr="00010F4F">
        <w:rPr>
          <w:rFonts w:ascii="Times New Roman" w:hAnsi="Times New Roman" w:cs="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010F4F">
        <w:rPr>
          <w:rFonts w:ascii="Times New Roman" w:hAnsi="Times New Roman" w:cs="Times New Roman"/>
          <w:color w:val="auto"/>
          <w:spacing w:val="2"/>
          <w:sz w:val="28"/>
          <w:szCs w:val="28"/>
        </w:rPr>
        <w:t>снизу, от груди); повторное выполнение беговых нагрузок</w:t>
      </w:r>
      <w:r w:rsidRPr="00010F4F">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в </w:t>
      </w:r>
      <w:r w:rsidRPr="00010F4F">
        <w:rPr>
          <w:rFonts w:ascii="Times New Roman" w:hAnsi="Times New Roman" w:cs="Times New Roman"/>
          <w:color w:val="auto"/>
          <w:sz w:val="28"/>
          <w:szCs w:val="28"/>
        </w:rPr>
        <w:t>горку; прыжки в высоту на месте с касанием рукой подвешенных звучащих ориентиров.</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 xml:space="preserve">На материале лыжной подготовки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координации: </w:t>
      </w:r>
      <w:r w:rsidRPr="00010F4F">
        <w:rPr>
          <w:rFonts w:ascii="Times New Roman" w:hAnsi="Times New Roman" w:cs="Times New Roman"/>
          <w:color w:val="auto"/>
          <w:sz w:val="28"/>
          <w:szCs w:val="28"/>
        </w:rPr>
        <w:t>перенос тяжести тела с лыжи на лыжу (на месте, в движении, прыжком с опорой на палки); комплексы обще</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развивающих упражнений с изменением поз тела, стоя на лыжах; скольжение на правой (левой) ноге после двух-</w:t>
      </w:r>
      <w:r w:rsidRPr="00010F4F">
        <w:rPr>
          <w:rFonts w:ascii="Times New Roman" w:hAnsi="Times New Roman" w:cs="Times New Roman"/>
          <w:color w:val="auto"/>
          <w:sz w:val="28"/>
          <w:szCs w:val="28"/>
        </w:rPr>
        <w:softHyphen/>
        <w:t>трёх шагов.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выносливости: </w:t>
      </w:r>
      <w:r w:rsidRPr="00010F4F">
        <w:rPr>
          <w:rFonts w:ascii="Times New Roman" w:hAnsi="Times New Roman" w:cs="Times New Roman"/>
          <w:color w:val="auto"/>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На материале плавания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выносливости: </w:t>
      </w:r>
      <w:r w:rsidRPr="00010F4F">
        <w:rPr>
          <w:rFonts w:ascii="Times New Roman" w:hAnsi="Times New Roman" w:cs="Times New Roman"/>
          <w:color w:val="auto"/>
          <w:sz w:val="28"/>
          <w:szCs w:val="28"/>
        </w:rPr>
        <w:t>повторное выполнение освоенных движений.</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Коррекционно-развивающая область.</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Коррекционные курсы</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Ритмика</w:t>
      </w:r>
      <w:r w:rsidRPr="00010F4F">
        <w:rPr>
          <w:rStyle w:val="a5"/>
          <w:rFonts w:ascii="Times New Roman" w:hAnsi="Times New Roman"/>
          <w:b/>
          <w:sz w:val="28"/>
          <w:szCs w:val="28"/>
          <w:u w:val="single"/>
        </w:rPr>
        <w:footnoteReference w:id="12"/>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Ритмика.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Занятия ритмикой в жизни человека. Тело человека и его двигательные возможности. Ритмические упражнения в жизнедеятельности, в т.ч. в </w:t>
      </w:r>
      <w:r w:rsidRPr="00010F4F">
        <w:rPr>
          <w:rFonts w:ascii="Times New Roman" w:hAnsi="Times New Roman"/>
          <w:sz w:val="28"/>
          <w:szCs w:val="28"/>
        </w:rPr>
        <w:lastRenderedPageBreak/>
        <w:t>учебной деятельности. Музыка и движение. Красота движения и  музыкально -</w:t>
      </w:r>
      <w:r>
        <w:rPr>
          <w:rFonts w:ascii="Times New Roman" w:hAnsi="Times New Roman"/>
          <w:sz w:val="28"/>
          <w:szCs w:val="28"/>
        </w:rPr>
        <w:t xml:space="preserve"> </w:t>
      </w:r>
      <w:r w:rsidRPr="00010F4F">
        <w:rPr>
          <w:rFonts w:ascii="Times New Roman" w:hAnsi="Times New Roman"/>
          <w:sz w:val="28"/>
          <w:szCs w:val="28"/>
        </w:rPr>
        <w:t>ритмическая  деятельность. Упражнения в музыкально-ритмической деятельности.  Танцевальные движения и танцы. Движение и речь. Ритмика и слух, ритмика и зрение.</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Специальные ритмические упражнения.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Движения. Ритмичная ходьба с акцентами на определенный счет, с хлопками, упражнениями с движениями рук и туловища, проговариванием стихов, пословиц и др.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Ритмические координированные движения рук. Упражнения для глаз, их движений. </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на связь движений с музыкой.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Динамичность, ритмичность, устремленность движений. Упражнения для  глаз, их движений.</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ритмической гимнастики.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Содержание и амплитуда движения. Общеразвивающие и специальные  упражнения. Упражнения с предметами и без предметов. Упражнения на рече-слухо-двигательную, зрительно-моторную координацию. Упражнения на пространственную ориентировку.</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Подготовительные упражнения к танцам.</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для ступни ног. Вставание на полупальцы. Выставление ноги на носок. Полуприседание. Выставление ноги на пятку, носок.</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Элементы танцев.</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Танцы.</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Красота движения. Танец. Хоровод. Хлопки. Красивые, изящные движения. Виды танцев. Весёлые, грустные мелодии. Народные мелодии. </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Музыкально-ритмические и речевые игры.</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Подвижные игры. Музыкально-ритмические игры. Музыкально-ритмические упражнения и игры по ориентировке в пространстве. Коммуникативные  танцы - игры. Корригирующие игры. Речевые игры. Ритмодекламация. </w:t>
      </w:r>
    </w:p>
    <w:p w:rsidR="006C480D" w:rsidRPr="00010F4F" w:rsidRDefault="006C480D" w:rsidP="00C431F6">
      <w:pPr>
        <w:pStyle w:val="af4"/>
        <w:spacing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Адаптивная физическая культура</w:t>
      </w:r>
      <w:r w:rsidRPr="00010F4F">
        <w:rPr>
          <w:rStyle w:val="a5"/>
          <w:rFonts w:ascii="Times New Roman" w:hAnsi="Times New Roman"/>
          <w:b/>
          <w:sz w:val="28"/>
          <w:szCs w:val="28"/>
          <w:u w:val="single"/>
        </w:rPr>
        <w:footnoteReference w:id="13"/>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Адаптивная физическая культура (теоретические знания).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Занятия адаптивной физкультурой. Упражнения адаптивной физкультуры и их роль для здоровья человека. Правильное дыхание. Осанка человека. Подвижные игры, их правила, требования к играющим. Гигиенические навыки занятий адаптивной физкультурой. Занятия на тренажерах. Зрение и упражнения адаптивной физкультурой.</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Общие упражнения.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Лечебно - корригирующие упражнения.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Дыхательные упражнения (для обучающихся1-ой группы). Упражнения для укрепления мышц брюшного пресса и спины. Упражнения для формирования мышц стопы (для обучающихся 2-ой группы).   Упражнения для развития подвижности отдельных суставов. Упражнения, </w:t>
      </w:r>
      <w:r w:rsidRPr="00010F4F">
        <w:rPr>
          <w:rFonts w:ascii="Times New Roman" w:hAnsi="Times New Roman"/>
          <w:sz w:val="28"/>
          <w:szCs w:val="28"/>
        </w:rPr>
        <w:lastRenderedPageBreak/>
        <w:t>повышающие силу отдельных мышечных групп. Упражнения для совершенствования зрительных функций (для обучающихся 3-й группы).</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коррекционно-развивающей направленности.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для обучающихся с остаточным зрением. Упражнения, закрепляющие умения естественно двигаться.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на лечебных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на степпере. Упражнения на велотренажере. Упражнения на беговой  дорожке. Упражнения на тренажере «Здоровье». Упражнения на гребном тренажере.</w:t>
      </w:r>
    </w:p>
    <w:p w:rsidR="006C480D" w:rsidRPr="00010F4F" w:rsidRDefault="006C480D" w:rsidP="00C431F6">
      <w:pPr>
        <w:pStyle w:val="2"/>
        <w:spacing w:before="0" w:after="0" w:line="360" w:lineRule="auto"/>
        <w:ind w:firstLine="709"/>
        <w:contextualSpacing/>
        <w:jc w:val="both"/>
        <w:rPr>
          <w:rFonts w:ascii="Times New Roman" w:hAnsi="Times New Roman" w:cs="Times New Roman"/>
          <w:color w:val="auto"/>
          <w:sz w:val="28"/>
          <w:szCs w:val="28"/>
          <w:u w:val="single"/>
        </w:rPr>
      </w:pPr>
      <w:r w:rsidRPr="00010F4F">
        <w:rPr>
          <w:rFonts w:ascii="Times New Roman" w:hAnsi="Times New Roman" w:cs="Times New Roman"/>
          <w:color w:val="auto"/>
          <w:sz w:val="28"/>
          <w:szCs w:val="28"/>
          <w:u w:val="single"/>
        </w:rPr>
        <w:t>Охрана, развитие остаточного зрения и зрительного восприятия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Охрана зрения</w:t>
      </w:r>
      <w:r>
        <w:rPr>
          <w:rFonts w:ascii="Times New Roman" w:hAnsi="Times New Roman"/>
          <w:b/>
          <w:i/>
          <w:sz w:val="28"/>
          <w:szCs w:val="28"/>
        </w:rPr>
        <w:t xml:space="preserve"> </w:t>
      </w:r>
      <w:r w:rsidRPr="00010F4F">
        <w:rPr>
          <w:rFonts w:ascii="Times New Roman" w:hAnsi="Times New Roman"/>
          <w:b/>
          <w:i/>
          <w:sz w:val="28"/>
          <w:szCs w:val="28"/>
        </w:rPr>
        <w:t>и стабилизация зрительных функций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Зрение и его роль в жизни человека. Зрительная работоспособность. Зрительное утомление. Профилактика зрительного утомления. Упражнения для глаз. Физкультура и зрение. Гигиенические требования к оптическим средствам. Тифлотехнические средства поддержания и улучшения остаточного зрения.</w:t>
      </w:r>
    </w:p>
    <w:p w:rsidR="006C480D" w:rsidRPr="00010F4F" w:rsidRDefault="006C480D" w:rsidP="00C431F6">
      <w:pPr>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Развитие регулирующей и контролирующей роли зрения</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Ориентировка на листе клетчатой бумаги. Выполнение простых графических диктантов (до 4-6 команд). Обведение по внешнему и внутреннему контуру. Составление орнаментов из геометрических фигур и выкладывание из мозаики. Размещение предмета в заданной точке.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Использование клетки как меры измерения. </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 xml:space="preserve">Знакомство с прямой линией, расположенной в разном положении (горизонтальная, вертикальная, наклонная) и их сочетаниями. </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 xml:space="preserve">Выполнение различных видов штриховок. Нахождение в задания закономерности и продолжение их по аналогии. </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lastRenderedPageBreak/>
        <w:t xml:space="preserve">Зарисовка, конструирование, вырезание геометрических фигур. Выполнение графических работ по готовому образцу и зрительной памяти. Расширение представлений о геометрических фигурах, замкнутых и незамкнутых линиях.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 Составление предметов из контуров известных геометрических фигур. Сравнение, выражение в слове результата наблюдения, обоснование своего варианта. Конструирование из геометрических фигур по замыслу и зарисовка результата.</w:t>
      </w:r>
    </w:p>
    <w:p w:rsidR="006C480D" w:rsidRPr="00010F4F" w:rsidRDefault="006C480D" w:rsidP="00C431F6">
      <w:pPr>
        <w:pStyle w:val="afa"/>
        <w:spacing w:line="360" w:lineRule="auto"/>
        <w:ind w:firstLine="708"/>
        <w:contextualSpacing/>
        <w:jc w:val="both"/>
        <w:rPr>
          <w:szCs w:val="28"/>
        </w:rPr>
      </w:pPr>
      <w:r w:rsidRPr="00010F4F">
        <w:rPr>
          <w:szCs w:val="28"/>
        </w:rPr>
        <w:t>Понятие о симметрии предмета. Расположение предметов в ряд по горизонтали и вертикали на одной линии, сообразуясь с высотой предмета, определяя большие и маленькие строки.</w:t>
      </w:r>
    </w:p>
    <w:p w:rsidR="006C480D" w:rsidRPr="00010F4F" w:rsidRDefault="006C480D" w:rsidP="00C431F6">
      <w:pPr>
        <w:pStyle w:val="20"/>
        <w:spacing w:after="0" w:line="360" w:lineRule="auto"/>
        <w:ind w:firstLine="708"/>
        <w:contextualSpacing/>
        <w:rPr>
          <w:rFonts w:ascii="Times New Roman" w:hAnsi="Times New Roman"/>
          <w:sz w:val="28"/>
          <w:szCs w:val="28"/>
        </w:rPr>
      </w:pPr>
      <w:r w:rsidRPr="00010F4F">
        <w:rPr>
          <w:rFonts w:ascii="Times New Roman" w:hAnsi="Times New Roman"/>
          <w:sz w:val="28"/>
          <w:szCs w:val="28"/>
        </w:rPr>
        <w:t>Работа с крупной мозаикой.</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ориентировочно-поисковой роли зрения</w:t>
      </w:r>
    </w:p>
    <w:p w:rsidR="006C480D" w:rsidRPr="00010F4F" w:rsidRDefault="006C480D" w:rsidP="00C431F6">
      <w:pPr>
        <w:pStyle w:val="afa"/>
        <w:spacing w:line="360" w:lineRule="auto"/>
        <w:ind w:firstLine="708"/>
        <w:contextualSpacing/>
        <w:jc w:val="both"/>
        <w:rPr>
          <w:szCs w:val="28"/>
        </w:rPr>
      </w:pPr>
      <w:r w:rsidRPr="00010F4F">
        <w:rPr>
          <w:szCs w:val="28"/>
        </w:rPr>
        <w:t>Формирование умения копировать объекты.</w:t>
      </w:r>
    </w:p>
    <w:p w:rsidR="006C480D" w:rsidRPr="00010F4F" w:rsidRDefault="006C480D" w:rsidP="00C431F6">
      <w:pPr>
        <w:pStyle w:val="afa"/>
        <w:spacing w:line="360" w:lineRule="auto"/>
        <w:ind w:firstLine="708"/>
        <w:contextualSpacing/>
        <w:jc w:val="both"/>
        <w:rPr>
          <w:szCs w:val="28"/>
        </w:rPr>
      </w:pPr>
      <w:r w:rsidRPr="00010F4F">
        <w:rPr>
          <w:szCs w:val="28"/>
        </w:rPr>
        <w:t>Формировать умение классифицировать письменные буквы алфавита – строчных и заглавных – по равным основаниям: по количеству элементов, по открытости – закрытости букв. Формировать умение искать ошибки и их исправлять. Отыскивание чисел в таблицах.  Кроссворды. Заполнение таблиц с использованием шифра. Лабиринты.</w:t>
      </w:r>
    </w:p>
    <w:p w:rsidR="006C480D" w:rsidRPr="00010F4F" w:rsidRDefault="006C480D" w:rsidP="00C431F6">
      <w:pPr>
        <w:pStyle w:val="afa"/>
        <w:spacing w:line="360" w:lineRule="auto"/>
        <w:ind w:firstLine="708"/>
        <w:contextualSpacing/>
        <w:jc w:val="both"/>
        <w:rPr>
          <w:szCs w:val="28"/>
        </w:rPr>
      </w:pPr>
      <w:r w:rsidRPr="00010F4F">
        <w:rPr>
          <w:szCs w:val="28"/>
        </w:rPr>
        <w:t>Развитие зрительной дифференцировки расстояния между предметами. Зрительная дифференцировка расстояния между предметами (3 предметов). Описание предметов в пространственном положении  по зрительной памяти. Использование в речи пространственной терминологии. Восприятие пространственных отношений между частями одного предмета, умение видеть зависимость изменения характеристики предмета от изменения пространственных отношений между частями.</w:t>
      </w:r>
    </w:p>
    <w:p w:rsidR="006C480D" w:rsidRPr="00010F4F" w:rsidRDefault="006C480D" w:rsidP="00C431F6">
      <w:pPr>
        <w:pStyle w:val="afa"/>
        <w:spacing w:line="360" w:lineRule="auto"/>
        <w:ind w:firstLine="708"/>
        <w:contextualSpacing/>
        <w:jc w:val="both"/>
        <w:rPr>
          <w:szCs w:val="28"/>
        </w:rPr>
      </w:pPr>
      <w:r w:rsidRPr="00010F4F">
        <w:rPr>
          <w:szCs w:val="28"/>
        </w:rPr>
        <w:t>Зрительная оценка пространственных отношений между предметами, оценка положения одного предмета относительно других, отражение этих отношений в практической деятельности.</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lastRenderedPageBreak/>
        <w:t>Развитие умения использовать технические средства для рассматривания мелки</w:t>
      </w:r>
      <w:r w:rsidRPr="00010F4F">
        <w:rPr>
          <w:sz w:val="28"/>
          <w:szCs w:val="28"/>
        </w:rPr>
        <w:t>х</w:t>
      </w:r>
      <w:r w:rsidRPr="00010F4F">
        <w:rPr>
          <w:rFonts w:ascii="Times New Roman" w:hAnsi="Times New Roman"/>
          <w:sz w:val="28"/>
          <w:szCs w:val="28"/>
        </w:rPr>
        <w:t xml:space="preserve"> объектов на иллюстрациях.</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Формирование зрительных способов выделения пространственного расположения предмета в группе предметов, определение изменения его местоположения.</w:t>
      </w:r>
      <w:r w:rsidRPr="00010F4F">
        <w:rPr>
          <w:rFonts w:ascii="Times New Roman" w:hAnsi="Times New Roman"/>
          <w:sz w:val="28"/>
          <w:szCs w:val="28"/>
        </w:rPr>
        <w:tab/>
      </w:r>
    </w:p>
    <w:p w:rsidR="006C480D" w:rsidRPr="00010F4F" w:rsidRDefault="006C480D" w:rsidP="00C431F6">
      <w:pPr>
        <w:pStyle w:val="afa"/>
        <w:spacing w:line="360" w:lineRule="auto"/>
        <w:ind w:firstLine="708"/>
        <w:contextualSpacing/>
        <w:jc w:val="both"/>
        <w:rPr>
          <w:szCs w:val="28"/>
        </w:rPr>
      </w:pPr>
      <w:r w:rsidRPr="00010F4F">
        <w:rPr>
          <w:szCs w:val="28"/>
        </w:rPr>
        <w:t>Формирование представлений о протяженности пространства, о расстоянии между предметами в процессе передвижения.</w:t>
      </w:r>
    </w:p>
    <w:p w:rsidR="006C480D" w:rsidRPr="00010F4F" w:rsidRDefault="006C480D" w:rsidP="00C431F6">
      <w:pPr>
        <w:pStyle w:val="afa"/>
        <w:spacing w:line="360" w:lineRule="auto"/>
        <w:ind w:firstLine="708"/>
        <w:contextualSpacing/>
        <w:jc w:val="both"/>
        <w:rPr>
          <w:szCs w:val="28"/>
        </w:rPr>
      </w:pPr>
      <w:r w:rsidRPr="00010F4F">
        <w:rPr>
          <w:szCs w:val="28"/>
        </w:rPr>
        <w:t>Упражнение в узнавании предметов на большом расстоянии.</w:t>
      </w:r>
    </w:p>
    <w:p w:rsidR="006C480D" w:rsidRPr="00010F4F" w:rsidRDefault="006C480D" w:rsidP="00C431F6">
      <w:pPr>
        <w:pStyle w:val="afa"/>
        <w:spacing w:line="360" w:lineRule="auto"/>
        <w:contextualSpacing/>
        <w:jc w:val="both"/>
        <w:rPr>
          <w:szCs w:val="28"/>
        </w:rPr>
      </w:pPr>
      <w:r w:rsidRPr="00010F4F">
        <w:rPr>
          <w:szCs w:val="28"/>
        </w:rPr>
        <w:tab/>
        <w:t xml:space="preserve">Определение удаленность объектов в большом пространстве в зависимости от насыщенности окраски. Перечисление по памяти предметов наблюдаемых вблизи и вдали. </w:t>
      </w:r>
    </w:p>
    <w:p w:rsidR="006C480D" w:rsidRPr="00010F4F" w:rsidRDefault="006C480D" w:rsidP="00C431F6">
      <w:pPr>
        <w:pStyle w:val="20"/>
        <w:spacing w:after="0" w:line="360" w:lineRule="auto"/>
        <w:ind w:firstLine="708"/>
        <w:contextualSpacing/>
        <w:jc w:val="both"/>
        <w:rPr>
          <w:rFonts w:ascii="Times New Roman" w:hAnsi="Times New Roman"/>
          <w:i/>
          <w:sz w:val="28"/>
          <w:szCs w:val="28"/>
        </w:rPr>
      </w:pPr>
      <w:r w:rsidRPr="00010F4F">
        <w:rPr>
          <w:rFonts w:ascii="Times New Roman" w:hAnsi="Times New Roman"/>
          <w:b/>
          <w:i/>
          <w:sz w:val="28"/>
          <w:szCs w:val="28"/>
        </w:rPr>
        <w:t>Развитие информационно-познавательной роли зрения</w:t>
      </w:r>
    </w:p>
    <w:p w:rsidR="006C480D" w:rsidRPr="00010F4F" w:rsidRDefault="006C480D" w:rsidP="00C431F6">
      <w:pPr>
        <w:pStyle w:val="afa"/>
        <w:spacing w:line="360" w:lineRule="auto"/>
        <w:ind w:firstLine="709"/>
        <w:contextualSpacing/>
        <w:jc w:val="both"/>
        <w:rPr>
          <w:szCs w:val="28"/>
        </w:rPr>
      </w:pPr>
      <w:r w:rsidRPr="00010F4F">
        <w:rPr>
          <w:szCs w:val="28"/>
        </w:rPr>
        <w:t>Совершенствование умения узнавать предметы в натуральном виде и их изображения (реальное, силуэтное, контурное). Выделение главных отличительных признаков предметов одного вида и рода, узнавание по ним предметов в новых усложненных условиях восприятия и в новых причинно-следственных связях.</w:t>
      </w:r>
    </w:p>
    <w:p w:rsidR="006C480D" w:rsidRPr="00010F4F" w:rsidRDefault="006C480D" w:rsidP="00C431F6">
      <w:pPr>
        <w:pStyle w:val="afa"/>
        <w:spacing w:line="360" w:lineRule="auto"/>
        <w:ind w:firstLine="709"/>
        <w:contextualSpacing/>
        <w:jc w:val="both"/>
        <w:rPr>
          <w:szCs w:val="28"/>
        </w:rPr>
      </w:pPr>
      <w:r w:rsidRPr="00010F4F">
        <w:rPr>
          <w:szCs w:val="28"/>
        </w:rPr>
        <w:t>Совершенствование операций  узнавания, локализации из множества, соотнесения, сравнения.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Закрепление представлений о цвете. Совершенствование навыков различения оттенков цветов. Формирование умения создавать  цветовые узоры. Совершенствование способности различать цветов при увеличении поля восприятия и расстояния между цветными объектами.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Целостное прослеживание контуров предметов сложной формы. Составление сложной конфигурации из простых форм. Локализация заданных форм из множества других, определения формы предмета или его частей.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умения узнавания геометрических фигур в разных положениях по основным признакам, несмотря на варьирование несущественных. Сравнение предлагаемых изображений с эталонами. Поиск </w:t>
      </w:r>
      <w:r w:rsidRPr="00010F4F">
        <w:rPr>
          <w:rFonts w:ascii="Times New Roman" w:hAnsi="Times New Roman"/>
          <w:sz w:val="28"/>
          <w:szCs w:val="28"/>
        </w:rPr>
        <w:lastRenderedPageBreak/>
        <w:t>определенных фигур, предметов расположенных на зашумленном контуре (до 5-и фигур). Узнавание, локализация, соотнесение ранее усвоенных форм, если объект восприятия предлагается в новом пространственном положении.</w:t>
      </w:r>
    </w:p>
    <w:p w:rsidR="006C480D" w:rsidRPr="00010F4F" w:rsidRDefault="006C480D" w:rsidP="00C431F6">
      <w:pPr>
        <w:pStyle w:val="afa"/>
        <w:spacing w:line="360" w:lineRule="auto"/>
        <w:ind w:firstLine="709"/>
        <w:contextualSpacing/>
        <w:jc w:val="both"/>
        <w:rPr>
          <w:szCs w:val="28"/>
        </w:rPr>
      </w:pPr>
      <w:r w:rsidRPr="00010F4F">
        <w:rPr>
          <w:szCs w:val="28"/>
        </w:rPr>
        <w:t>Сравнение величины предметов по переменным параметрам.</w:t>
      </w:r>
    </w:p>
    <w:p w:rsidR="006C480D" w:rsidRPr="00010F4F" w:rsidRDefault="006C480D" w:rsidP="00C431F6">
      <w:pPr>
        <w:pStyle w:val="afa"/>
        <w:spacing w:line="360" w:lineRule="auto"/>
        <w:ind w:firstLine="709"/>
        <w:contextualSpacing/>
        <w:jc w:val="both"/>
        <w:rPr>
          <w:szCs w:val="28"/>
        </w:rPr>
      </w:pPr>
      <w:r w:rsidRPr="00010F4F">
        <w:rPr>
          <w:szCs w:val="28"/>
        </w:rPr>
        <w:t>Конструирование по представлению, опираясь на образы зрительной памяти. Использование сформированных представления для более точного отображения свойств предмета.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Выделение на предметных изображениях схематические изображения (не готовые изображения, а мелкие детали, включенные в изображения).</w:t>
      </w:r>
    </w:p>
    <w:p w:rsidR="006C480D" w:rsidRPr="00010F4F" w:rsidRDefault="006C480D" w:rsidP="00C431F6">
      <w:pPr>
        <w:pStyle w:val="afa"/>
        <w:spacing w:line="360" w:lineRule="auto"/>
        <w:ind w:firstLine="709"/>
        <w:contextualSpacing/>
        <w:jc w:val="both"/>
        <w:rPr>
          <w:szCs w:val="28"/>
        </w:rPr>
      </w:pPr>
      <w:r w:rsidRPr="00010F4F">
        <w:rPr>
          <w:szCs w:val="28"/>
        </w:rPr>
        <w:t xml:space="preserve">Рассматривание сюжетной картины по плану. Понимание характера картины: изображения знакомых предметов, ситуации, обстановки, действий, выполняемых персонажами. Описание действий персонажей, изображенных на картине, выделение основных признаков и  установление коротких функциональных связей.  Выделение главного  и называние картины. Использование явлений природы, изображенных на картине для ориентировки во времени. </w:t>
      </w:r>
    </w:p>
    <w:p w:rsidR="006C480D" w:rsidRPr="00010F4F" w:rsidRDefault="006C480D" w:rsidP="00C431F6">
      <w:pPr>
        <w:pStyle w:val="afa"/>
        <w:spacing w:line="360" w:lineRule="auto"/>
        <w:ind w:firstLine="709"/>
        <w:contextualSpacing/>
        <w:jc w:val="both"/>
        <w:rPr>
          <w:szCs w:val="28"/>
        </w:rPr>
      </w:pPr>
      <w:r w:rsidRPr="00010F4F">
        <w:rPr>
          <w:szCs w:val="28"/>
        </w:rPr>
        <w:t>Узнавание и воспроизведение эмоции и позы человека по схеме. Понимание позы человека и ее истолкование как «застывшего момента» в зависимости от того предмета, с которым действует изображенный на картине человек.</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Социально-бытовая ориентировка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Личная гигиена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Распорядок дня, необходимость его соблюдения.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личной гигиены</w:t>
      </w:r>
      <w:r>
        <w:rPr>
          <w:rFonts w:ascii="Times New Roman" w:hAnsi="Times New Roman"/>
          <w:sz w:val="28"/>
          <w:szCs w:val="28"/>
        </w:rPr>
        <w:t xml:space="preserve"> мальчиков и девочек</w:t>
      </w:r>
      <w:r w:rsidRPr="00010F4F">
        <w:rPr>
          <w:rFonts w:ascii="Times New Roman" w:hAnsi="Times New Roman"/>
          <w:sz w:val="28"/>
          <w:szCs w:val="28"/>
        </w:rPr>
        <w:t>.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Туалетные принадлежности по уходу за лицом, волосами, зубами. Хранение индивидуальных наборов туалетных принадлежностей.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Правила расчесывания волос, хранение расчески, приемы чистки расчески. Различные сортами мыла, шампуня. Выбор шампуня для мытья головы, мыть голову.</w:t>
      </w:r>
    </w:p>
    <w:p w:rsidR="006C480D" w:rsidRPr="00010F4F" w:rsidRDefault="006C480D" w:rsidP="00C431F6">
      <w:pPr>
        <w:tabs>
          <w:tab w:val="left" w:pos="708"/>
          <w:tab w:val="left" w:pos="1416"/>
          <w:tab w:val="left" w:pos="2124"/>
          <w:tab w:val="left" w:pos="2832"/>
          <w:tab w:val="left" w:pos="3540"/>
          <w:tab w:val="left" w:pos="5235"/>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Щетки для мытья рук.</w:t>
      </w:r>
    </w:p>
    <w:p w:rsidR="006C480D" w:rsidRPr="00010F4F" w:rsidRDefault="006C480D" w:rsidP="00C431F6">
      <w:pPr>
        <w:tabs>
          <w:tab w:val="left" w:pos="708"/>
          <w:tab w:val="left" w:pos="1416"/>
          <w:tab w:val="left" w:pos="2124"/>
          <w:tab w:val="left" w:pos="2832"/>
          <w:tab w:val="left" w:pos="3540"/>
          <w:tab w:val="left" w:pos="5235"/>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Ориентировка во времени по часам.</w:t>
      </w:r>
      <w:r w:rsidRPr="00010F4F">
        <w:rPr>
          <w:rFonts w:ascii="Times New Roman" w:hAnsi="Times New Roman"/>
          <w:sz w:val="28"/>
          <w:szCs w:val="28"/>
        </w:rPr>
        <w:tab/>
      </w:r>
      <w:r w:rsidRPr="00010F4F">
        <w:rPr>
          <w:rFonts w:ascii="Times New Roman" w:hAnsi="Times New Roman"/>
          <w:sz w:val="28"/>
          <w:szCs w:val="28"/>
        </w:rPr>
        <w:tab/>
      </w:r>
    </w:p>
    <w:p w:rsidR="006C480D" w:rsidRPr="00010F4F" w:rsidRDefault="006C480D" w:rsidP="00C431F6">
      <w:pPr>
        <w:tabs>
          <w:tab w:val="left" w:pos="708"/>
          <w:tab w:val="left" w:pos="1416"/>
          <w:tab w:val="left" w:pos="2124"/>
          <w:tab w:val="left" w:pos="2832"/>
          <w:tab w:val="left" w:pos="3540"/>
          <w:tab w:val="left" w:pos="5235"/>
        </w:tabs>
        <w:suppressAutoHyphens/>
        <w:spacing w:after="0" w:line="360" w:lineRule="auto"/>
        <w:contextualSpacing/>
        <w:jc w:val="both"/>
        <w:rPr>
          <w:rFonts w:ascii="Times New Roman" w:hAnsi="Times New Roman"/>
          <w:b/>
          <w:i/>
          <w:sz w:val="28"/>
          <w:szCs w:val="28"/>
        </w:rPr>
      </w:pPr>
      <w:r w:rsidRPr="00010F4F">
        <w:rPr>
          <w:rFonts w:ascii="Times New Roman" w:hAnsi="Times New Roman"/>
          <w:b/>
          <w:sz w:val="28"/>
          <w:szCs w:val="28"/>
        </w:rPr>
        <w:tab/>
      </w:r>
      <w:r w:rsidRPr="00010F4F">
        <w:rPr>
          <w:rFonts w:ascii="Times New Roman" w:hAnsi="Times New Roman"/>
          <w:b/>
          <w:i/>
          <w:sz w:val="28"/>
          <w:szCs w:val="28"/>
        </w:rPr>
        <w:t>Одежда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Назначение разных видов одежды. Виды одежды для девочек и мальчиков. Одежда по сезону: зимняя, летняя, демисезонная.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Лицевая и изнаночная стороны одежды. Части одежды: воротник, рукава, манжеты, карманы, спинку, полочки.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Виды тканей, из которых шьют одежду: хлопчатобумажная, шерстяная.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Чистика одежды щеткой по плану: воротник, лацканы, низ изделия, все изделие целиком.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Пути предупреждения загрязнения одежды: переодевание в соответствующую по назначению одежду, соблюдение аккуратности на улице и за столом, личной гигиены.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Техника безопасности при работе с утюгом, иглой, булавкой, ножницами.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Мелкий ремонт одежды: пришивание пуговицы, вешалки, обметывание петли для пуговиц, зашивание одежду по распоровшемуся шву, подшивание подогнутого кра</w:t>
      </w:r>
      <w:r>
        <w:rPr>
          <w:rFonts w:ascii="Times New Roman" w:hAnsi="Times New Roman"/>
          <w:sz w:val="28"/>
          <w:szCs w:val="28"/>
        </w:rPr>
        <w:t>я</w:t>
      </w:r>
      <w:r w:rsidRPr="00010F4F">
        <w:rPr>
          <w:rFonts w:ascii="Times New Roman" w:hAnsi="Times New Roman"/>
          <w:sz w:val="28"/>
          <w:szCs w:val="28"/>
        </w:rPr>
        <w:t xml:space="preserve"> одежды.</w:t>
      </w:r>
    </w:p>
    <w:p w:rsidR="006C480D" w:rsidRPr="00010F4F" w:rsidRDefault="006C480D" w:rsidP="00C431F6">
      <w:pPr>
        <w:suppressAutoHyphens/>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Обувь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Назначение разных видов обуви: защищает ноги человека от пыли, холода, воды, грязи, травм; украшает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предметы обуви. Различные виды обуви: мужская, женская, детская. Обувь по сезону: зимняя, летняя, демисезонная.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Части обуви: носок, пятка, голенище, подошва, каблук, стелька.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Виды труда по уходу за обувью. Материалы, инструменты, необходимые для ухода за обувью.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Размещение обуви в отведенном для этого месте.</w:t>
      </w:r>
    </w:p>
    <w:p w:rsidR="006C480D" w:rsidRPr="00010F4F" w:rsidRDefault="006C480D" w:rsidP="00C431F6">
      <w:pPr>
        <w:suppressAutoHyphens/>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 xml:space="preserve">Питание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Основные продукты питания: название, чем отличаются (по внешнему виду, вкусу, запаху, консистенции).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группы продуктов: овощи, фрукты, мясные, рыбные, хлебобулочные, молочные, бакалейные. Внешний вид, вкус, запах.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Мытье овощей, фруктов, ягоды.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t>Извлечение продуктов из упаковки: разворачивание, вскры</w:t>
      </w:r>
      <w:r>
        <w:rPr>
          <w:rFonts w:ascii="Times New Roman" w:hAnsi="Times New Roman"/>
          <w:sz w:val="28"/>
          <w:szCs w:val="28"/>
        </w:rPr>
        <w:t>т</w:t>
      </w:r>
      <w:r w:rsidRPr="00010F4F">
        <w:rPr>
          <w:rFonts w:ascii="Times New Roman" w:hAnsi="Times New Roman"/>
          <w:sz w:val="28"/>
          <w:szCs w:val="28"/>
        </w:rPr>
        <w:t>ие упаковки, выливание жидких продуктов, высыпание сыпучих продуктов, выкладывание овощей и фруктов.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Приготовление простейших блюд. Обработка продуктов с помощью ножа: разрезание, нарезание, намазывание хлеба, чистка моркови, картофеля, вырезание испорченных мест.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Способы техники безопасности при работе с режущими инструментами и приспособлениями; при приготовлении пищи.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Сервировка стола к завтраку, ужину или обеду.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Уход за посудой и столовыми принадлежностями.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поведения за столом.</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Жилище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Функциональное назначение, предметное наполнение школьных и домашних помещений.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Предметы мебели и их части.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требований, предъявляемых к жилым помещениям. Способы поддержания чистоты и уборки в помещении. Соблюдение норм освещения помещений. Использование необходимого инвентаря для уборки помещений, способы его хранения.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Уход за комнатными растениями. Соблюдение санитарно-гигиенические требований и правилам безопасности при уходе за комнатными растениями.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в социально-бытовой ориентировке.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Пользование бытовыми приборами, соблюдение техники безопасности.</w:t>
      </w:r>
    </w:p>
    <w:p w:rsidR="006C480D" w:rsidRPr="00010F4F" w:rsidRDefault="006C480D" w:rsidP="00C431F6">
      <w:pPr>
        <w:suppressAutoHyphens/>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Транспорт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Назначение транспорта (перевозка людей, грузов; уборка улиц; тушение пожара).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вида транспорта по назначению: пассажирский, грузовой, специальный. Различные транспортные средства. Узнавание транспорта по описанию и по характерным звукам. Представления о наличии маршрута у общественного транспорта.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Основные части транспорта: кабина водителя, кузов, колеса, салон для пассажиров.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Остановки транспортных средств. Обозначения номеров пассажирских транспортных средств.</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Вход и выход из пассажирского транспортного средства.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Разные виды салонов транспортных средств, ориентировка в салонах.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Профессии людей на транспорте: водитель, кондуктор, контролер.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Оплата проезда в общественном транспорте.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Обращение с проездными билетами: предъявление кондуктору, контролёру, водителю по их требованию, сохранение до конца поездки.</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Правила поведения пассажиров в общественном транспорте.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Пользование формами речевого этикета пассажиров.</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Предприятия торговли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Виды магазинов. Ориентирование в отделах магазинов; в отдельных видах магазинов; в ассортименте товаров различных видов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Узнавание вида магазина по витрине, по запаху, по условным обозначениям. Указатели видов магазинов. Режим работы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Совершение покупки в предприятиях торговли. Пользование денежными купюрами. Оплата покупки.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Правила поведения при покупке товаров.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формулы речевого этикета покупателя.</w:t>
      </w:r>
    </w:p>
    <w:p w:rsidR="006C480D" w:rsidRPr="00010F4F" w:rsidRDefault="006C480D" w:rsidP="00C431F6">
      <w:pPr>
        <w:suppressAutoHyphens/>
        <w:spacing w:after="0" w:line="360" w:lineRule="auto"/>
        <w:ind w:firstLine="708"/>
        <w:contextualSpacing/>
        <w:jc w:val="both"/>
        <w:rPr>
          <w:rFonts w:ascii="Times New Roman" w:hAnsi="Times New Roman"/>
          <w:i/>
          <w:sz w:val="28"/>
          <w:szCs w:val="28"/>
        </w:rPr>
      </w:pPr>
      <w:r w:rsidRPr="00010F4F">
        <w:rPr>
          <w:rFonts w:ascii="Times New Roman" w:hAnsi="Times New Roman"/>
          <w:b/>
          <w:i/>
          <w:sz w:val="28"/>
          <w:szCs w:val="28"/>
        </w:rPr>
        <w:t>Культура поведения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Соблюдение правил поведения в повседневной жизни и в общественных местах.</w:t>
      </w:r>
    </w:p>
    <w:p w:rsidR="006C480D" w:rsidRPr="00010F4F" w:rsidRDefault="006C480D" w:rsidP="00C431F6">
      <w:pPr>
        <w:spacing w:after="0" w:line="360" w:lineRule="auto"/>
        <w:ind w:right="-5" w:firstLine="709"/>
        <w:contextualSpacing/>
        <w:jc w:val="both"/>
        <w:rPr>
          <w:rFonts w:ascii="Times New Roman" w:hAnsi="Times New Roman"/>
          <w:sz w:val="28"/>
          <w:szCs w:val="28"/>
        </w:rPr>
      </w:pPr>
      <w:r w:rsidRPr="00010F4F">
        <w:rPr>
          <w:rFonts w:ascii="Times New Roman" w:hAnsi="Times New Roman"/>
          <w:sz w:val="28"/>
          <w:szCs w:val="28"/>
        </w:rPr>
        <w:t>Воспитание умения содержать в порядке место, где трудится, занимается, играет. Формирование умения и желания трудиться.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Нормы и правила общения со взрослыми и сверстниками. Обращение с просьбой к сверстникам и взрослым.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в речи вежливых слов. Соблюдение правил поведения при встрече и расставании со сверстниками и взрослыми.  Соблюдение поведения в общественных местах, при посещении кинотеатра, музея, библиотеки. Соблюдение правил поведения в магазине и обращение за помощью. Соблюдение правил поведения в лесу, парке, на водоеме. Соблюдение правил поведения в гостях.</w:t>
      </w:r>
    </w:p>
    <w:p w:rsidR="006C480D" w:rsidRPr="00010F4F" w:rsidRDefault="006C480D" w:rsidP="00C431F6">
      <w:pPr>
        <w:spacing w:after="0" w:line="360" w:lineRule="auto"/>
        <w:ind w:right="-5"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Использовать неречевые средства общения (сдержанная поза, умеренность жестикуляции, поворот туловища к говорящему). </w:t>
      </w:r>
    </w:p>
    <w:p w:rsidR="006C480D" w:rsidRPr="00010F4F" w:rsidRDefault="006C480D" w:rsidP="00C431F6">
      <w:pPr>
        <w:spacing w:after="0" w:line="360" w:lineRule="auto"/>
        <w:ind w:right="-5" w:firstLine="709"/>
        <w:contextualSpacing/>
        <w:jc w:val="both"/>
        <w:rPr>
          <w:rFonts w:ascii="Times New Roman" w:hAnsi="Times New Roman"/>
          <w:sz w:val="28"/>
          <w:szCs w:val="28"/>
        </w:rPr>
      </w:pPr>
      <w:r w:rsidRPr="00010F4F">
        <w:rPr>
          <w:rFonts w:ascii="Times New Roman" w:hAnsi="Times New Roman"/>
          <w:sz w:val="28"/>
          <w:szCs w:val="28"/>
        </w:rPr>
        <w:t>Воспитание необходимости содержать в чистоте лицо, руки,  тело,  при</w:t>
      </w:r>
      <w:r w:rsidRPr="00010F4F">
        <w:rPr>
          <w:rFonts w:ascii="Times New Roman" w:hAnsi="Times New Roman"/>
          <w:sz w:val="28"/>
          <w:szCs w:val="28"/>
        </w:rPr>
        <w:softHyphen/>
        <w:t xml:space="preserve">чёску, одежду, обувь.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поведения за столом: не класть руки на стол во время еды, есть с закрытым ртом, не спеша, тща</w:t>
      </w:r>
      <w:r w:rsidRPr="00010F4F">
        <w:rPr>
          <w:rFonts w:ascii="Times New Roman" w:hAnsi="Times New Roman"/>
          <w:sz w:val="28"/>
          <w:szCs w:val="28"/>
        </w:rPr>
        <w:softHyphen/>
        <w:t>тельно пережёвывая пищу; не втягивать еду с ложки; бережно относиться к хлебу и другим продуктам; пра</w:t>
      </w:r>
      <w:r w:rsidRPr="00010F4F">
        <w:rPr>
          <w:rFonts w:ascii="Times New Roman" w:hAnsi="Times New Roman"/>
          <w:sz w:val="28"/>
          <w:szCs w:val="28"/>
        </w:rPr>
        <w:softHyphen/>
        <w:t>вильно пользоваться столовыми приборами.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Выбор подарков, изготовление своими руками.</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Медицинская помощь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правил хранения лекарств в домашней аптечке, применение лекарственных средств только по назначению врача.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Пользование градусником. Оказание первой помощи при ожоге, порезе, ушибе.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Уход за средствами оптической коррекции зрения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гимнастики для глаз для предупреждения или снятия зрительного переутомления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Обращение к услугам различных служб и учреждений.</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Пространственная ориентировка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сохранных анализаторов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Комплексное использование сохранных анализаторов в пространственной ориентировке. Звуковая картина мира. Использование в качестве ориентиров характерные свойства и признаки предметов (запахи, звуки, характер поверхности). Прогнозирование ориентиров по их словесному описанию.</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навыков ориентировки в микропространстве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Ориентировка на рельефных планах и макетах замкнутого и свободного пространства. Условные изображения на рельефных планах.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предметных и пространственных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Представление о предметах, наполняющих замкнутое пространство (класс, спальню, столовую, квартиру): мебель, посуда, одежда. 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и рельефными изображениями. </w:t>
      </w:r>
      <w:r w:rsidRPr="00010F4F">
        <w:rPr>
          <w:rFonts w:ascii="Times New Roman" w:hAnsi="Times New Roman"/>
          <w:sz w:val="28"/>
          <w:szCs w:val="28"/>
        </w:rPr>
        <w:lastRenderedPageBreak/>
        <w:t>Представления о предметах, наполняющих пришкольный участок и их пространственном местоположении: деревья, кусты, газоны, площадки.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представлений об объектах в городе: улице, тротуаре, проезжей части, светофоре, подземных и наземных переходах, остановке, жилых домах, киосках, магазинах, расположенных вблизи школы; городском транспорте – троллейбусе, трамвае, автобусе, маршрутном такси, машинах, метро.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Конкретизация предметных и пространственных представлений в условиях реального ближайшего окружения школы.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представлений о крупных культурно-бытовых учреждениях населенного пункта и об их предметном наполнении.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Ориентировка в знакомом замкнутом пространстве на основе чувственного восприятия по типу «карта – путь». Перенос топографических представлений обучающихся на реальное замкнутое пространство и ориентировка в нем.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Самостоятельная и свободная ориентировка в школе, на пришкольном участке, на прилегающих к школе улицах.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перехода улицы для незрячих.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обобщенных представлений о своем населенном пункте на уровне «карта – план» с использованием рельефных планов и макетов.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Самостоятельное составление плана замкнутого и свободного пространства по словесному описанию.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Самостоятельное освоение нескольких маршрутов в пределах города. Освоение городского транспорта. Изучение нескольких значимых для воспитанника маршрутов городского транспорта.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правильной позы и жеста при обследовании предметов и ориентиров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Поза обучающегося в положении стоя, сидя за партой, столом, в кресле, при ходьбе в паре, при самостоятельном передвижении вдоль постоянного ориентира (стены, перил лестницы). Правильная поза при чтении, письме, обследовании предметов на горизонтальной плоскости (на столе, парте). Поза при обследовании больших предметов, обнаружении и обходе препятствий. Поза при ходьбе парами, друг за другом.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правильного жеста, указывающего направление.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Поза при обследовании предметов, находящихся выше или ниже роста ребенка. Поза при выходе и входе обучающегося в транспортное средство. Поза обучающегося при передвижении в пространстве без постоянного ориентира. Поза и жесты при знакомстве, приветствии, прощании и разговоре со сверстниками и взрослыми.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Поза при совместной ориентировке со зрячими и самостоятельной ориентировке в помещениях школы, на пришкольном участке, на улицах города, в транспорте.</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Поза при самостоятельной свободной ходьбе в знакомом и незнакомом свободном пространстве.</w:t>
      </w:r>
      <w:r w:rsidRPr="00010F4F">
        <w:rPr>
          <w:rFonts w:ascii="Times New Roman" w:hAnsi="Times New Roman"/>
          <w:b/>
          <w:sz w:val="28"/>
          <w:szCs w:val="28"/>
        </w:rPr>
        <w:tab/>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Поза при отыскивании упавших предметов.</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Совместная ориентировка со зрячими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Положение слепого и зрячего при ходьбе в паре со сверстником и взрослым. Совместная ориентировка обучающихся в учебной, игровой и трудовой деятельности. Моделирование ситуаций из жизни общества: игры «Магазин», «Почта», «Поликлиника».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поведения обучающегося в общественных местах. Культура поведения, общения и ориентировки со зрячими сверстниками и родителями (в городском транспорте, театре, кафе, парке, в гостях).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Ориентировка обучающегося в магазине: обращение к продавцу, кассиру, покупка продуктов.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Ориентировка на почте: отправление писем, посылок.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Обращение за помощью к незнакомому человеку. Совместная ориентировка с незнакомым человеком.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Обучение пользоваться тростью и другими тифлотехническими средствами ориентировки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Значение белой трости в ориентировке слепого, функции трости, виды тростей, способы индивидуального подбора трости.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Способы ориентировки с тростью: правильный захват и удерживание трости, техника безопасности при обращении с тростью.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Приемы ходьбы с тростью: маятниковый, диагональный, приемы протяжки и скольжения. Подъем и спуск по лестнице с помощью трости. Обращение с тростью в зданиях и помещениях, в транспорте, при ходьбе со зрячим провожатым; обнаружение препятствий с помощью трости.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Обращение с тростью при переходе через улицу.</w:t>
      </w:r>
    </w:p>
    <w:p w:rsidR="006C480D" w:rsidRPr="00010F4F" w:rsidRDefault="006C480D" w:rsidP="00C431F6">
      <w:pPr>
        <w:pStyle w:val="2"/>
        <w:spacing w:before="0" w:after="0" w:line="360" w:lineRule="auto"/>
        <w:ind w:firstLine="709"/>
        <w:contextualSpacing/>
        <w:jc w:val="both"/>
        <w:rPr>
          <w:rFonts w:ascii="Times New Roman" w:hAnsi="Times New Roman" w:cs="Times New Roman"/>
          <w:color w:val="auto"/>
          <w:sz w:val="28"/>
          <w:szCs w:val="28"/>
          <w:u w:val="single"/>
        </w:rPr>
      </w:pPr>
      <w:r w:rsidRPr="00010F4F">
        <w:rPr>
          <w:rFonts w:ascii="Times New Roman" w:hAnsi="Times New Roman" w:cs="Times New Roman"/>
          <w:color w:val="auto"/>
          <w:sz w:val="28"/>
          <w:szCs w:val="28"/>
          <w:u w:val="single"/>
        </w:rPr>
        <w:t>Развитие осязания и мелкой моторики</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 xml:space="preserve">Роль осязания в жизнедеятельности слепого.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Роль осязания в  жизнедеятельности человека, познании окружающего мира, отдельных предметов и явлений, овладении пространством.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компенсаторных возможностей субъективного отражения и построения объективной картины происходящего в ближайшем окружении и в природе, предметно - объектного наполнения окружающего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Значение использования осязательных навыков в различных видах учебной и внеклассной деятельности, приемов и способов тактильно-осязательного восприятия для освоения предметно-пространственной среды.</w:t>
      </w:r>
    </w:p>
    <w:p w:rsidR="006C480D" w:rsidRPr="00010F4F" w:rsidRDefault="006C480D" w:rsidP="00C431F6">
      <w:pPr>
        <w:suppressAutoHyphens/>
        <w:spacing w:after="0" w:line="360" w:lineRule="auto"/>
        <w:ind w:left="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 строении и возможностях рук.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Знания о строении и возможностях руки как средства познания окружающего мира, расширения границ познавательных возможностей. Виды движений верхних конечностей и способы их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Совершенствование мелких точных координированных действий с предметами, необходимыми в учебной деятельности, в быту, для возможности </w:t>
      </w:r>
      <w:r>
        <w:rPr>
          <w:rFonts w:ascii="Times New Roman" w:hAnsi="Times New Roman"/>
          <w:sz w:val="28"/>
          <w:szCs w:val="28"/>
        </w:rPr>
        <w:t>использования</w:t>
      </w:r>
      <w:r w:rsidRPr="00010F4F">
        <w:rPr>
          <w:rFonts w:ascii="Times New Roman" w:hAnsi="Times New Roman"/>
          <w:sz w:val="28"/>
          <w:szCs w:val="28"/>
        </w:rPr>
        <w:t xml:space="preserve"> рельефно-точечного шрифта письма, чтения по </w:t>
      </w:r>
      <w:r w:rsidRPr="00010F4F">
        <w:rPr>
          <w:rFonts w:ascii="Times New Roman" w:hAnsi="Times New Roman"/>
          <w:sz w:val="28"/>
          <w:szCs w:val="28"/>
        </w:rPr>
        <w:lastRenderedPageBreak/>
        <w:t xml:space="preserve">системе Л. Брайля и повышения их скорости. Приемы и упражнения развития осязания и мелкой моторики, приемы и способы тактильно-осязательного восприятия предметно-пространственной среды.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осязания и мелкой моторики, ритмичности движений, направленных на формирование навыков самостоятельной рельефно-графической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рациональных обследовательских действий, развитие элементарных практических навыков рельефно-графического изображения.</w:t>
      </w:r>
    </w:p>
    <w:p w:rsidR="006C480D" w:rsidRPr="00010F4F" w:rsidRDefault="006C480D" w:rsidP="00C431F6">
      <w:pPr>
        <w:pStyle w:val="a9"/>
        <w:suppressAutoHyphens/>
        <w:autoSpaceDN/>
        <w:adjustRightInd/>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 xml:space="preserve">Формирование навыков осязательного обследования сенсорных эталонов.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Выделение сенсорных эталонов формы. Культура осязания. Алгоритм осязательного обследования эталонов формы. Бимануальное обследование.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Осязательное обследование формы объемных, плоскостных сенсорных эталонов, чтение их изображений, выполненных различными видами рельефа.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Взаимосвязь сенсорного эталона и его графического изображения.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Распознавание и называние геометрических фигур (треугольник, прямоугольник, квадрат, окружность, круг).</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Распознавание и называние геометрических тел (шар, куб, параллелепипед, пирамида, цилиндр, конус).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Приемы сравнения и классификации предметов по форме. Использование тифлотехнических средств </w:t>
      </w:r>
      <w:r>
        <w:rPr>
          <w:rFonts w:ascii="Times New Roman" w:hAnsi="Times New Roman"/>
          <w:sz w:val="28"/>
          <w:szCs w:val="28"/>
        </w:rPr>
        <w:t xml:space="preserve">для самостоятельной рельефно-графической деятельности по изображению предметов </w:t>
      </w:r>
      <w:r w:rsidRPr="00010F4F">
        <w:rPr>
          <w:rFonts w:ascii="Times New Roman" w:hAnsi="Times New Roman"/>
          <w:sz w:val="28"/>
          <w:szCs w:val="28"/>
        </w:rPr>
        <w:t>(</w:t>
      </w:r>
      <w:r>
        <w:rPr>
          <w:rFonts w:ascii="Times New Roman" w:hAnsi="Times New Roman"/>
          <w:sz w:val="28"/>
          <w:szCs w:val="28"/>
        </w:rPr>
        <w:t>П</w:t>
      </w:r>
      <w:r w:rsidRPr="00010F4F">
        <w:rPr>
          <w:rFonts w:ascii="Times New Roman" w:hAnsi="Times New Roman"/>
          <w:sz w:val="28"/>
          <w:szCs w:val="28"/>
        </w:rPr>
        <w:t>рибор</w:t>
      </w:r>
      <w:r>
        <w:rPr>
          <w:rFonts w:ascii="Times New Roman" w:hAnsi="Times New Roman"/>
          <w:sz w:val="28"/>
          <w:szCs w:val="28"/>
        </w:rPr>
        <w:t>ы</w:t>
      </w:r>
      <w:r w:rsidRPr="00010F4F">
        <w:rPr>
          <w:rFonts w:ascii="Times New Roman" w:hAnsi="Times New Roman"/>
          <w:sz w:val="28"/>
          <w:szCs w:val="28"/>
        </w:rPr>
        <w:t xml:space="preserve"> Н.В.</w:t>
      </w:r>
      <w:r>
        <w:rPr>
          <w:rFonts w:ascii="Times New Roman" w:hAnsi="Times New Roman"/>
          <w:sz w:val="28"/>
          <w:szCs w:val="28"/>
        </w:rPr>
        <w:t xml:space="preserve"> </w:t>
      </w:r>
      <w:r w:rsidRPr="00010F4F">
        <w:rPr>
          <w:rFonts w:ascii="Times New Roman" w:hAnsi="Times New Roman"/>
          <w:sz w:val="28"/>
          <w:szCs w:val="28"/>
        </w:rPr>
        <w:t xml:space="preserve">Клушиной, </w:t>
      </w:r>
      <w:r>
        <w:rPr>
          <w:rFonts w:ascii="Times New Roman" w:hAnsi="Times New Roman"/>
          <w:sz w:val="28"/>
          <w:szCs w:val="28"/>
        </w:rPr>
        <w:t>Н.А. Семевского; «Графика»; «Школьник» и др.</w:t>
      </w:r>
      <w:r w:rsidRPr="00010F4F">
        <w:rPr>
          <w:rFonts w:ascii="Times New Roman" w:hAnsi="Times New Roman"/>
          <w:sz w:val="28"/>
          <w:szCs w:val="28"/>
        </w:rPr>
        <w:t>) для самостоятельной рельефно-графической деятельности по изображению формы сенсорных эталонов.</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об осязательных признаках и фактуре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Сенсорные эталоны осязательных признаков (твердость, мягкость, температура, гладкость и т.д.). Дифференцировка осязательных признаков и свойств предметов. Сравнение осязательных признаков и свойств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Фактура поверхности. Виды фактур. Дифференцировка и классификация предметов окружающего мира по их признакам, свойствам и фактуре.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Приемы сравнения, сходства и различия объектов по их свойствам, признакам и фактуре.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Восприятие фактуры предметов на рельефно – графических пособиях.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 величине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Осязательное обследование предметов разной величины. Обследование величины предметов с использованием осязательных ориентиров (ладонь, пальцы и т.д.)</w:t>
      </w:r>
      <w:r>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Дифференцировка осязательных признаков величины предметов. Сравнение осязательных признаков величины.</w:t>
      </w:r>
    </w:p>
    <w:p w:rsidR="006C480D" w:rsidRPr="00010F4F" w:rsidRDefault="006C480D" w:rsidP="00C431F6">
      <w:pPr>
        <w:spacing w:after="0" w:line="360" w:lineRule="auto"/>
        <w:ind w:left="708"/>
        <w:contextualSpacing/>
        <w:jc w:val="both"/>
        <w:rPr>
          <w:rFonts w:ascii="Times New Roman" w:hAnsi="Times New Roman"/>
          <w:sz w:val="28"/>
          <w:szCs w:val="28"/>
        </w:rPr>
      </w:pPr>
      <w:r w:rsidRPr="00010F4F">
        <w:rPr>
          <w:rFonts w:ascii="Times New Roman" w:hAnsi="Times New Roman"/>
          <w:sz w:val="28"/>
          <w:szCs w:val="28"/>
        </w:rPr>
        <w:t>Приемы сравнения, сходства и различия объектов по величине. Сравнение предметов по их габаритным размерам: длине, ширине, высоте; владение способами наложения и приложения.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величины предметов на рельефно – графических пособиях.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w:t>
      </w:r>
      <w:r>
        <w:rPr>
          <w:rFonts w:ascii="Times New Roman" w:hAnsi="Times New Roman"/>
          <w:sz w:val="28"/>
          <w:szCs w:val="28"/>
        </w:rPr>
        <w:t xml:space="preserve">вание тифлотехнических средств (Приборы Н.В.Клушиной, Н.А. Семевского; «Графика»; «Школьник» и др.) </w:t>
      </w:r>
      <w:r w:rsidRPr="00010F4F">
        <w:rPr>
          <w:rFonts w:ascii="Times New Roman" w:hAnsi="Times New Roman"/>
          <w:sz w:val="28"/>
          <w:szCs w:val="28"/>
        </w:rPr>
        <w:t xml:space="preserve">для самостоятельной рельефно-графической деятельности по  изображению величины предметов.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навыков осязательного восприятия предметов простой и сложной формы.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 осязательного обследования предметов простой формы. Бимануальное обследование симметричных предметов простой формы.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Осязательное обследование предметов простой формы, соотнесение их с сенсорными эталонами. </w:t>
      </w:r>
      <w:r w:rsidRPr="00010F4F">
        <w:rPr>
          <w:rFonts w:ascii="Times New Roman" w:hAnsi="Times New Roman"/>
          <w:spacing w:val="2"/>
          <w:sz w:val="28"/>
          <w:szCs w:val="28"/>
        </w:rPr>
        <w:t>Соотнесение реальных объектов простой формы с их рельефными изображениями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Алгоритм осязательного обследования предметов сложной формы. Бимануальное обследование несимметричных предметов сложной формы.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Осязательное обследование предметов сложной формы, соотнесение их конструкции с сенсорными эталонами. </w:t>
      </w:r>
      <w:r w:rsidRPr="00010F4F">
        <w:rPr>
          <w:rFonts w:ascii="Times New Roman" w:hAnsi="Times New Roman"/>
          <w:spacing w:val="2"/>
          <w:sz w:val="28"/>
          <w:szCs w:val="28"/>
        </w:rPr>
        <w:t>Соотнесение реальных объектов сложной формы с их рельефными изображениями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Чтение рельефных изображений, простейших схем, чертежей.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Соотнесение рельефных изображений в букваре с натуральными объектами и их моделями, предметов окружающего мира – с изображениями на рельефных рисунках.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Выделение геометрических форм в рельефных рисунках, в моделях и натуральных предметах.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Обследование группы предметов, сравнение их по форме, величине и положении в пространстве.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тифлотехнических средств </w:t>
      </w:r>
      <w:r>
        <w:rPr>
          <w:rFonts w:ascii="Times New Roman" w:hAnsi="Times New Roman"/>
          <w:sz w:val="28"/>
          <w:szCs w:val="28"/>
        </w:rPr>
        <w:t xml:space="preserve">(Приборы Н.В.Клушиной, Н.А. Семевского; «Графика»; «Школьник» и др.) </w:t>
      </w:r>
      <w:r w:rsidRPr="00010F4F">
        <w:rPr>
          <w:rFonts w:ascii="Times New Roman" w:hAnsi="Times New Roman"/>
          <w:sz w:val="28"/>
          <w:szCs w:val="28"/>
        </w:rPr>
        <w:t>для самостоятельной рельефно-графической деятельности по  изображению предметов простой и сложной формы.</w:t>
      </w:r>
    </w:p>
    <w:p w:rsidR="006C480D" w:rsidRPr="00010F4F" w:rsidRDefault="006C480D" w:rsidP="00C431F6">
      <w:pPr>
        <w:suppressAutoHyphen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Развитие навыков ориентировки на микроплоскости с помощью осязания.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осязания в процессе ориентировки в окружающем мире. Ориентировка в микропространстве, на микроплоскости (на рабочем месте, на плоскости стола, в учебнике, в тетради, на брайлевском приборе, на индивидуальном фланелеграфе, при работе с рассыпной кассой).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Выделение посредством осязания сторон, границ, середины микроплоскости (лист, стол), нахождение при помощи осязательных приемов середины, горизонтали/вертикали, выделение параллельности сторон. Навыки использования тифлотехнических приборов (</w:t>
      </w:r>
      <w:r>
        <w:rPr>
          <w:rFonts w:ascii="Times New Roman" w:hAnsi="Times New Roman"/>
          <w:sz w:val="28"/>
          <w:szCs w:val="28"/>
        </w:rPr>
        <w:t>П</w:t>
      </w:r>
      <w:r w:rsidRPr="00010F4F">
        <w:rPr>
          <w:rFonts w:ascii="Times New Roman" w:hAnsi="Times New Roman"/>
          <w:sz w:val="28"/>
          <w:szCs w:val="28"/>
        </w:rPr>
        <w:t>рибор для письма Л.Брайля, математический прибор Н.В.Клушиной, прибор для рисования «Школьник»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Развитие осязательных навыков ориентировки на микроплоскости в предметно-практической деятельности.</w:t>
      </w:r>
    </w:p>
    <w:p w:rsidR="006C480D" w:rsidRPr="00010F4F" w:rsidRDefault="006C480D" w:rsidP="00C431F6">
      <w:pPr>
        <w:tabs>
          <w:tab w:val="left" w:pos="709"/>
        </w:tabs>
        <w:suppressAutoHyphens/>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Осязание при формировании представлений о человеке.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представлений о себе и круге близких людей, осознание общности и различий с другими людьми. Развитие навыков ориентировки в пространстве, схемы тела для развития представлений о себе и своих возможностях. Формирование представления образа  другого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осязания и мелкой моторики для формирования и конкретизации представлений об облике человека и его ближайшем окружении. Навыки восприятия алгоритмов лица и тела, приемы осязания при знакомстве и общении со сверстниками и взрослыми.</w:t>
      </w:r>
    </w:p>
    <w:p w:rsidR="006C480D" w:rsidRPr="00010F4F" w:rsidRDefault="006C480D" w:rsidP="00C431F6">
      <w:pPr>
        <w:pStyle w:val="2"/>
        <w:spacing w:before="0" w:after="0" w:line="360" w:lineRule="auto"/>
        <w:ind w:firstLine="709"/>
        <w:contextualSpacing/>
        <w:jc w:val="both"/>
        <w:rPr>
          <w:rFonts w:ascii="Times New Roman" w:hAnsi="Times New Roman" w:cs="Times New Roman"/>
          <w:color w:val="auto"/>
          <w:sz w:val="28"/>
          <w:szCs w:val="28"/>
          <w:u w:val="single"/>
        </w:rPr>
      </w:pPr>
      <w:r w:rsidRPr="00010F4F">
        <w:rPr>
          <w:rFonts w:ascii="Times New Roman" w:hAnsi="Times New Roman" w:cs="Times New Roman"/>
          <w:color w:val="auto"/>
          <w:sz w:val="28"/>
          <w:szCs w:val="28"/>
          <w:u w:val="single"/>
        </w:rPr>
        <w:t>Развитие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Общение и его роль в жизни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Общение в жизни человека. Человек как адресат и адресант общения. Нормы и правила общения. Средства речевого и неречевого общения. Ситуации общения. Виды взаимодействия с партнёром по общению. Роль слуха, речи, движений, зрения в общении.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образа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образа о себе. Развитие психомоторного образования «схема тела». Обогащение опыта самовыражения. Формирование образа другого человека. Имя человека. Внешний облик человека. Речь и голос человека. Эмоции человека (базовые эмоции) и их экспрессивное выражение. Движения и действия человека в ситуации общения. Образ человека в соответствии с его деятельностью и родом занятий. Обогащение опыта восприятия и понимания партнера по общению.</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коммуникативной грамотности.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знаний и умений в области невербальной коммуникации. Формирование представлений о мимических, пантомимических, интонационных средствах невербального общения. Ознакомление с фонациональными: темп, тембр, громкость речи, заполнение пауз, с </w:t>
      </w:r>
      <w:r w:rsidRPr="00010F4F">
        <w:rPr>
          <w:rFonts w:ascii="Times New Roman" w:hAnsi="Times New Roman"/>
          <w:sz w:val="28"/>
          <w:szCs w:val="28"/>
        </w:rPr>
        <w:lastRenderedPageBreak/>
        <w:t>кинетическими: жесты, поза, мимика невербальными средствами. Развитие двигательно-мышечного компонента невербальных средств общения. Развитие эмоционального компонента невербальных средств. Развитие гностического компонента невербальных средств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знаний и умений в области вербальной коммуникации.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знаний о средствах ревой коммуникации: слово, предложение. Повышение речевой культуры. Формирование представлений о диалоге как форме речевого общения. Развитие основ риторики.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выразить свои мысли, чувства, идеи, способности понимать, что было сказано или сделано для тебя.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знаний и умений в области социального взаимодействия.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умений привлечь внимание к себе, к предмету, к явлению, к другому человеку, предлагать и вступать во взаимодействие, предлагать, брать предметы и др. Совершенствование пространственных, предметно-пространственных, социально-бытовых представлений и умений, актуальных для социального взаимодействия с партнером по общению. Развитие координации совместных с партнером действий.</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компенсаторных способов устранения  коммуникативных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слухового восприятия как способа ориентации в коммуникативной ситуации. Формирование умений моделировать ситуацию общения. Развитие воображения. Расширение опыта в подключении и использовании остаточного зрения в ситуацию общения, социального взаимодействия. Развитие способности к координации очерёдности высказываний. Развитие регулирующей функции эмоций в процессе общения. Формирование речевых моделей.</w:t>
      </w:r>
    </w:p>
    <w:p w:rsidR="006C480D"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p>
    <w:p w:rsidR="006C480D"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p>
    <w:p w:rsidR="006C480D"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lastRenderedPageBreak/>
        <w:t>3.2.3.</w:t>
      </w:r>
      <w:r w:rsidRPr="00010F4F">
        <w:rPr>
          <w:rFonts w:ascii="Cambria Math" w:hAnsi="Cambria Math" w:cs="Cambria Math"/>
          <w:b/>
          <w:sz w:val="28"/>
          <w:szCs w:val="28"/>
        </w:rPr>
        <w:t> </w:t>
      </w:r>
      <w:r w:rsidRPr="00010F4F">
        <w:rPr>
          <w:rFonts w:ascii="Times New Roman" w:hAnsi="Times New Roman"/>
          <w:b/>
          <w:sz w:val="28"/>
          <w:szCs w:val="28"/>
        </w:rPr>
        <w:t xml:space="preserve">Программа духовно-нравственного развития, воспитания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Программа духовно-нравственного развития, воспитания слепых обучающихся направлена на духовно-нравственное развитие обучающихся, их социализацию, организацию нравственного уклада школьной жизни в единстве урочной, внеурочной и внешкольной деятельности, в совместной </w:t>
      </w:r>
      <w:r w:rsidRPr="00010F4F">
        <w:rPr>
          <w:rFonts w:ascii="Times New Roman" w:hAnsi="Times New Roman" w:cs="Times New Roman"/>
          <w:color w:val="auto"/>
          <w:sz w:val="28"/>
          <w:szCs w:val="28"/>
        </w:rPr>
        <w:softHyphen/>
        <w:t>педагогической работе образовательной организации, семьи и других институтов общества.</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szCs w:val="28"/>
        </w:rPr>
        <w:t>Целью</w:t>
      </w:r>
      <w:r w:rsidRPr="00010F4F">
        <w:rPr>
          <w:rFonts w:ascii="Times New Roman" w:hAnsi="Times New Roman" w:cs="Times New Roman"/>
          <w:color w:val="auto"/>
          <w:sz w:val="28"/>
          <w:szCs w:val="28"/>
        </w:rPr>
        <w:t xml:space="preserve"> духовно-нравственного развития, воспитания слепых обу</w:t>
      </w:r>
      <w:r w:rsidRPr="00010F4F">
        <w:rPr>
          <w:rFonts w:ascii="Times New Roman" w:hAnsi="Times New Roman" w:cs="Times New Roman"/>
          <w:color w:val="auto"/>
          <w:spacing w:val="-2"/>
          <w:sz w:val="28"/>
          <w:szCs w:val="28"/>
        </w:rPr>
        <w:t>чающихся являет</w:t>
      </w:r>
      <w:r w:rsidRPr="00010F4F">
        <w:rPr>
          <w:rFonts w:ascii="Times New Roman" w:hAnsi="Times New Roman" w:cs="Times New Roman"/>
          <w:color w:val="auto"/>
          <w:sz w:val="28"/>
          <w:szCs w:val="28"/>
        </w:rPr>
        <w:t>ся воспитание высоконравственного, ответственного, творческого, инициативного, компетентного гражданина России, обладающего значимыми для него качествами личности: активности, самостоятельности, коммуникабельности, развитие мотивационно - потребности сферы.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szCs w:val="28"/>
        </w:rPr>
        <w:t>Задачи</w:t>
      </w:r>
      <w:r w:rsidRPr="00010F4F">
        <w:rPr>
          <w:rFonts w:ascii="Times New Roman" w:hAnsi="Times New Roman" w:cs="Times New Roman"/>
          <w:color w:val="auto"/>
          <w:sz w:val="28"/>
          <w:szCs w:val="28"/>
        </w:rPr>
        <w:t xml:space="preserve"> духовно</w:t>
      </w:r>
      <w:r w:rsidRPr="00010F4F">
        <w:rPr>
          <w:rFonts w:ascii="Times New Roman" w:hAnsi="Times New Roman" w:cs="Times New Roman"/>
          <w:color w:val="auto"/>
          <w:sz w:val="28"/>
          <w:szCs w:val="28"/>
        </w:rPr>
        <w:softHyphen/>
        <w:t>-нравственного развития, воспитания слепых обучающихся:</w:t>
      </w:r>
    </w:p>
    <w:p w:rsidR="006C480D" w:rsidRPr="00010F4F" w:rsidRDefault="006C480D" w:rsidP="00C431F6">
      <w:pPr>
        <w:pStyle w:val="a9"/>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гражданско-патриотическое воспитание, направленное на формирование и развитие личности;</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основ нравственного самосознания лич</w:t>
      </w:r>
      <w:r w:rsidRPr="00010F4F">
        <w:rPr>
          <w:rFonts w:ascii="Times New Roman" w:hAnsi="Times New Roman" w:cs="Times New Roman"/>
          <w:color w:val="auto"/>
          <w:sz w:val="28"/>
          <w:szCs w:val="28"/>
        </w:rPr>
        <w:t>ности (совести) - способности обучающегося выполнять собственные нравственные обязательства, давать нравственную оценку своим и чужим поступкам;</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основ нравственного отношения к жизни в обществе зрячих;</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трудолюбия, творческого отношения к учению, труду, жизни; </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положительного и бережного отношения к природе, окружающей среде, любознательности и взаимодействия с миром живой и неживой природы;</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способности к преодолению трудностей, развитие мобильности;</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формирование эстетического сознания, нравственных и эстетических ценностей и культуры поведения;</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 xml:space="preserve">формирование </w:t>
      </w:r>
      <w:r w:rsidRPr="00010F4F">
        <w:rPr>
          <w:rFonts w:ascii="Times New Roman" w:hAnsi="Times New Roman" w:cs="Times New Roman"/>
          <w:color w:val="auto"/>
          <w:sz w:val="28"/>
          <w:szCs w:val="28"/>
        </w:rPr>
        <w:t xml:space="preserve">навыков организации сотрудничества с педагогами, сверстниками, родителями в решении общих проблем; </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доброжелательности, эмоциональной отзывчивости, понимание других людей и сопереживание им;</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воспитание потребности в социальных контактах, социально-бытовой и пространственно-ориентировочной деятельности; </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уважительного отношения </w:t>
      </w:r>
      <w:r w:rsidRPr="00010F4F">
        <w:rPr>
          <w:rFonts w:ascii="Times New Roman" w:hAnsi="Times New Roman" w:cs="Times New Roman"/>
          <w:color w:val="auto"/>
          <w:spacing w:val="2"/>
          <w:sz w:val="28"/>
          <w:szCs w:val="28"/>
        </w:rPr>
        <w:t>к родителям, заботливого отношения к стар</w:t>
      </w:r>
      <w:r w:rsidRPr="00010F4F">
        <w:rPr>
          <w:rFonts w:ascii="Times New Roman" w:hAnsi="Times New Roman" w:cs="Times New Roman"/>
          <w:color w:val="auto"/>
          <w:sz w:val="28"/>
          <w:szCs w:val="28"/>
        </w:rPr>
        <w:t>шим и младшим;</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представления о семейных ценностях, ген</w:t>
      </w:r>
      <w:r w:rsidRPr="00010F4F">
        <w:rPr>
          <w:rFonts w:ascii="Times New Roman" w:hAnsi="Times New Roman" w:cs="Times New Roman"/>
          <w:color w:val="auto"/>
          <w:sz w:val="28"/>
          <w:szCs w:val="28"/>
        </w:rPr>
        <w:t>дерных семейных ролях и уважения к ним;</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бережного отношения к своему здоровью, сохранным анализаторам, в том числе к остаточному зрению и здоровому образу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Образовательная организация может конкретизировать об</w:t>
      </w:r>
      <w:r w:rsidRPr="00010F4F">
        <w:rPr>
          <w:rFonts w:ascii="Times New Roman" w:hAnsi="Times New Roman" w:cs="Times New Roman"/>
          <w:color w:val="auto"/>
          <w:spacing w:val="2"/>
          <w:sz w:val="28"/>
          <w:szCs w:val="28"/>
        </w:rPr>
        <w:t>щие задачи духовно -</w:t>
      </w:r>
      <w:r w:rsidRPr="00010F4F">
        <w:rPr>
          <w:rFonts w:ascii="Times New Roman" w:hAnsi="Times New Roman" w:cs="Times New Roman"/>
          <w:color w:val="auto"/>
          <w:spacing w:val="2"/>
          <w:sz w:val="28"/>
          <w:szCs w:val="28"/>
        </w:rPr>
        <w:softHyphen/>
        <w:t xml:space="preserve"> нравственного развития, воспитания слепых </w:t>
      </w:r>
      <w:r w:rsidRPr="00010F4F">
        <w:rPr>
          <w:rFonts w:ascii="Times New Roman" w:hAnsi="Times New Roman" w:cs="Times New Roman"/>
          <w:color w:val="auto"/>
          <w:sz w:val="28"/>
          <w:szCs w:val="28"/>
        </w:rPr>
        <w:t>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 основу содержания программы духовно-нравственного развития, воспитания слепых обучающихся положены как общие (ориентация на идеал, следование нравственному примеру, идентификация, диалогическое общение, полисубъектность воспитания, системно-деятельностная организация воспитания, аксиологический принцип), так и специальные принципы (у</w:t>
      </w:r>
      <w:r w:rsidRPr="00010F4F">
        <w:rPr>
          <w:rFonts w:ascii="Times New Roman" w:hAnsi="Times New Roman"/>
          <w:sz w:val="28"/>
        </w:rPr>
        <w:t xml:space="preserve">чет образовательных потребностей, опора на сохранные анализаторы, развитие нравственных чувств и представлений </w:t>
      </w:r>
      <w:r w:rsidRPr="00010F4F">
        <w:rPr>
          <w:rFonts w:ascii="Times New Roman" w:hAnsi="Times New Roman"/>
          <w:sz w:val="28"/>
          <w:szCs w:val="28"/>
        </w:rPr>
        <w:t>слепых</w:t>
      </w:r>
      <w:r w:rsidRPr="00010F4F">
        <w:rPr>
          <w:rFonts w:ascii="Times New Roman" w:hAnsi="Times New Roman"/>
          <w:sz w:val="28"/>
        </w:rPr>
        <w:t xml:space="preserve">, </w:t>
      </w:r>
      <w:r w:rsidRPr="00010F4F">
        <w:rPr>
          <w:rFonts w:ascii="Times New Roman" w:hAnsi="Times New Roman"/>
          <w:sz w:val="28"/>
        </w:rPr>
        <w:lastRenderedPageBreak/>
        <w:t>обогащение социально-нравственного опыта, создание условий, максимально приближенных к реальной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Реализация программы духовно-нравственного развития, воспитания слепых обучающихся осуществляется по следующим </w:t>
      </w:r>
      <w:r w:rsidRPr="00010F4F">
        <w:rPr>
          <w:rFonts w:ascii="Times New Roman" w:hAnsi="Times New Roman"/>
          <w:b/>
          <w:sz w:val="28"/>
          <w:szCs w:val="28"/>
        </w:rPr>
        <w:t>направлениям</w:t>
      </w:r>
      <w:r w:rsidRPr="00010F4F">
        <w:rPr>
          <w:rFonts w:ascii="Times New Roman" w:hAnsi="Times New Roman"/>
          <w:sz w:val="28"/>
          <w:szCs w:val="28"/>
        </w:rPr>
        <w:t>, включающим духовные, нравственные и культурные традиции нашей страны: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Воспитание гражданственности, патриотизма, уважения </w:t>
      </w:r>
      <w:r w:rsidRPr="00010F4F">
        <w:rPr>
          <w:rFonts w:ascii="Times New Roman" w:hAnsi="Times New Roman" w:cs="Times New Roman"/>
          <w:color w:val="auto"/>
          <w:sz w:val="28"/>
          <w:szCs w:val="28"/>
        </w:rPr>
        <w:t>к правам, свободам и обязанностям человека.</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Ценности: </w:t>
      </w:r>
      <w:r w:rsidRPr="00010F4F">
        <w:rPr>
          <w:rFonts w:ascii="Times New Roman" w:hAnsi="Times New Roman" w:cs="Times New Roman"/>
          <w:i/>
          <w:iCs/>
          <w:color w:val="auto"/>
          <w:sz w:val="28"/>
          <w:szCs w:val="28"/>
        </w:rPr>
        <w:t xml:space="preserve">любовь к России, своему народу, своему краю, своей школе; правовое государство; гражданское </w:t>
      </w:r>
      <w:r w:rsidRPr="00010F4F">
        <w:rPr>
          <w:rFonts w:ascii="Times New Roman" w:hAnsi="Times New Roman" w:cs="Times New Roman"/>
          <w:i/>
          <w:iCs/>
          <w:color w:val="auto"/>
          <w:spacing w:val="-2"/>
          <w:sz w:val="28"/>
          <w:szCs w:val="28"/>
        </w:rPr>
        <w:t>общество; закон и правопорядок; поликультурный мир; сво</w:t>
      </w:r>
      <w:r w:rsidRPr="00010F4F">
        <w:rPr>
          <w:rFonts w:ascii="Times New Roman" w:hAnsi="Times New Roman" w:cs="Times New Roman"/>
          <w:i/>
          <w:iCs/>
          <w:color w:val="auto"/>
          <w:sz w:val="28"/>
          <w:szCs w:val="28"/>
        </w:rPr>
        <w:t>бода личная и национальная; доверие к людям, институтам государства и гражданского общества; знание своих прав и обязанностей.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нравственных чувств и этического сознания.</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Ценности: </w:t>
      </w:r>
      <w:r w:rsidRPr="00010F4F">
        <w:rPr>
          <w:rFonts w:ascii="Times New Roman" w:hAnsi="Times New Roman" w:cs="Times New Roman"/>
          <w:i/>
          <w:iCs/>
          <w:color w:val="auto"/>
          <w:sz w:val="28"/>
          <w:szCs w:val="28"/>
        </w:rPr>
        <w:t>выбор;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толерантность, представление о вере, духовной культуре и светской этике; социальные контакты; общение, самопознание, знания о другом человеке, самостоятельность, независимость.</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Формирование ценностного отношения к семье, здоровью и здоровому образу жизни:</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Ценности: </w:t>
      </w:r>
      <w:r w:rsidRPr="00010F4F">
        <w:rPr>
          <w:rFonts w:ascii="Times New Roman" w:hAnsi="Times New Roman" w:cs="Times New Roman"/>
          <w:i/>
          <w:iCs/>
          <w:color w:val="auto"/>
          <w:sz w:val="28"/>
          <w:szCs w:val="28"/>
        </w:rPr>
        <w:t>уважение к родителям; забота о старших</w:t>
      </w:r>
      <w:r w:rsidRPr="00010F4F">
        <w:rPr>
          <w:rFonts w:ascii="Times New Roman" w:hAnsi="Times New Roman" w:cs="Times New Roman"/>
          <w:i/>
          <w:iCs/>
          <w:color w:val="auto"/>
          <w:sz w:val="28"/>
          <w:szCs w:val="28"/>
        </w:rPr>
        <w:br/>
        <w:t xml:space="preserve">и младших; физическое и психическое здоровье, физическое самосовершенствование; стремление к здоровому образу жизни; нравственное здоровье; </w:t>
      </w:r>
      <w:r w:rsidRPr="00010F4F">
        <w:rPr>
          <w:rFonts w:ascii="Times New Roman" w:hAnsi="Times New Roman" w:cs="Times New Roman"/>
          <w:i/>
          <w:color w:val="auto"/>
          <w:sz w:val="28"/>
          <w:szCs w:val="28"/>
        </w:rPr>
        <w:t>охрана остаточного зрения</w:t>
      </w:r>
      <w:r w:rsidRPr="00010F4F">
        <w:rPr>
          <w:rFonts w:ascii="Times New Roman" w:hAnsi="Times New Roman" w:cs="Times New Roman"/>
          <w:color w:val="auto"/>
          <w:sz w:val="28"/>
          <w:szCs w:val="28"/>
        </w:rPr>
        <w:t xml:space="preserve">, </w:t>
      </w:r>
      <w:r w:rsidRPr="00010F4F">
        <w:rPr>
          <w:rFonts w:ascii="Times New Roman" w:hAnsi="Times New Roman" w:cs="Times New Roman"/>
          <w:i/>
          <w:color w:val="auto"/>
          <w:sz w:val="28"/>
          <w:szCs w:val="28"/>
        </w:rPr>
        <w:t>социально-бытовая активность; социально-бытовая независимость</w:t>
      </w:r>
      <w:r w:rsidRPr="00010F4F">
        <w:rPr>
          <w:rFonts w:ascii="Times New Roman" w:hAnsi="Times New Roman" w:cs="Times New Roman"/>
          <w:i/>
          <w:iCs/>
          <w:color w:val="auto"/>
          <w:sz w:val="28"/>
          <w:szCs w:val="28"/>
        </w:rPr>
        <w:t>, мобильность.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трудолюбия, творческого отношения к учению, труду, жизни.</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lastRenderedPageBreak/>
        <w:t xml:space="preserve">Ценности: </w:t>
      </w:r>
      <w:r w:rsidRPr="00010F4F">
        <w:rPr>
          <w:rFonts w:ascii="Times New Roman" w:hAnsi="Times New Roman" w:cs="Times New Roman"/>
          <w:i/>
          <w:iCs/>
          <w:color w:val="auto"/>
          <w:sz w:val="28"/>
          <w:szCs w:val="28"/>
        </w:rPr>
        <w:t>уважение к труду и творчеству; настойчивость; бережливость; трудолюбие; самореализация, познание себя, чувство нового.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положительного отношения к природе, окружающей среде (экологическое воспитание).</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pacing w:val="2"/>
          <w:sz w:val="28"/>
          <w:szCs w:val="28"/>
        </w:rPr>
        <w:t xml:space="preserve">Ценности: </w:t>
      </w:r>
      <w:r w:rsidRPr="00010F4F">
        <w:rPr>
          <w:rFonts w:ascii="Times New Roman" w:hAnsi="Times New Roman" w:cs="Times New Roman"/>
          <w:i/>
          <w:iCs/>
          <w:color w:val="auto"/>
          <w:spacing w:val="2"/>
          <w:sz w:val="28"/>
          <w:szCs w:val="28"/>
        </w:rPr>
        <w:t xml:space="preserve">родная земля; заповедная природа; планета </w:t>
      </w:r>
      <w:r w:rsidRPr="00010F4F">
        <w:rPr>
          <w:rFonts w:ascii="Times New Roman" w:hAnsi="Times New Roman" w:cs="Times New Roman"/>
          <w:i/>
          <w:iCs/>
          <w:color w:val="auto"/>
          <w:sz w:val="28"/>
          <w:szCs w:val="28"/>
        </w:rPr>
        <w:t>Земля; экологическое сознание; чувство нового.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Воспитание эмоционально-положительного отношения к прекрасному, фор</w:t>
      </w:r>
      <w:r w:rsidRPr="00010F4F">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Ценности: </w:t>
      </w:r>
      <w:r w:rsidRPr="00010F4F">
        <w:rPr>
          <w:rFonts w:ascii="Times New Roman" w:hAnsi="Times New Roman" w:cs="Times New Roman"/>
          <w:i/>
          <w:iCs/>
          <w:color w:val="auto"/>
          <w:sz w:val="28"/>
          <w:szCs w:val="28"/>
        </w:rPr>
        <w:t xml:space="preserve">красота; гармония; духовный мир человека; </w:t>
      </w:r>
      <w:r w:rsidRPr="00010F4F">
        <w:rPr>
          <w:rFonts w:ascii="Times New Roman" w:hAnsi="Times New Roman" w:cs="Times New Roman"/>
          <w:i/>
          <w:iCs/>
          <w:color w:val="auto"/>
          <w:spacing w:val="-3"/>
          <w:sz w:val="28"/>
          <w:szCs w:val="28"/>
        </w:rPr>
        <w:t>эстетическое развитие, самовыражение в творчестве и ис</w:t>
      </w:r>
      <w:r w:rsidRPr="00010F4F">
        <w:rPr>
          <w:rFonts w:ascii="Times New Roman" w:hAnsi="Times New Roman" w:cs="Times New Roman"/>
          <w:i/>
          <w:iCs/>
          <w:color w:val="auto"/>
          <w:sz w:val="28"/>
          <w:szCs w:val="28"/>
        </w:rPr>
        <w:t>кусстве; чувство нового.</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Реализация перечисленных направлений, включающих духовные, нравственные и культурные традиции нашей страны, способствует личностно-социальному развитию </w:t>
      </w:r>
      <w:r w:rsidRPr="00010F4F">
        <w:rPr>
          <w:rFonts w:ascii="Times New Roman" w:hAnsi="Times New Roman"/>
          <w:sz w:val="28"/>
          <w:szCs w:val="28"/>
        </w:rPr>
        <w:t>слепых</w:t>
      </w:r>
      <w:r w:rsidRPr="00010F4F">
        <w:rPr>
          <w:rFonts w:ascii="Times New Roman" w:hAnsi="Times New Roman"/>
          <w:sz w:val="28"/>
        </w:rPr>
        <w:t xml:space="preserve"> обучающихся, их социализации.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6C480D" w:rsidRPr="00010F4F" w:rsidRDefault="006C480D" w:rsidP="00C431F6">
      <w:pPr>
        <w:pStyle w:val="3"/>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Основное содержание духовно </w:t>
      </w:r>
      <w:r w:rsidRPr="00010F4F">
        <w:rPr>
          <w:rFonts w:ascii="Times New Roman" w:hAnsi="Times New Roman" w:cs="Times New Roman"/>
          <w:color w:val="auto"/>
          <w:sz w:val="28"/>
          <w:szCs w:val="28"/>
        </w:rPr>
        <w:softHyphen/>
        <w:t xml:space="preserve">- нравственного развития, воспитания слепых обучающихся: </w:t>
      </w:r>
    </w:p>
    <w:p w:rsidR="006C480D" w:rsidRPr="00010F4F" w:rsidRDefault="006C480D" w:rsidP="00C431F6">
      <w:pPr>
        <w:pStyle w:val="3"/>
        <w:spacing w:before="0" w:after="0" w:line="360" w:lineRule="auto"/>
        <w:ind w:firstLine="709"/>
        <w:contextualSpacing/>
        <w:jc w:val="both"/>
        <w:rPr>
          <w:rFonts w:ascii="Times New Roman" w:hAnsi="Times New Roman" w:cs="Times New Roman"/>
          <w:b w:val="0"/>
          <w:bCs w:val="0"/>
          <w:i w:val="0"/>
          <w:iCs w:val="0"/>
          <w:color w:val="auto"/>
          <w:sz w:val="28"/>
          <w:szCs w:val="28"/>
        </w:rPr>
      </w:pPr>
      <w:r w:rsidRPr="00010F4F">
        <w:rPr>
          <w:rFonts w:ascii="Times New Roman" w:hAnsi="Times New Roman" w:cs="Times New Roman"/>
          <w:b w:val="0"/>
          <w:bCs w:val="0"/>
          <w:i w:val="0"/>
          <w:iCs w:val="0"/>
          <w:color w:val="auto"/>
          <w:sz w:val="28"/>
          <w:szCs w:val="28"/>
        </w:rPr>
        <w:t>Воспитание гражданственности, патриотизма, уважения к правам, свободам и обязанностям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элементарные представления о политическом устройстве </w:t>
      </w:r>
      <w:r w:rsidRPr="00010F4F">
        <w:rPr>
          <w:rFonts w:ascii="Times New Roman" w:hAnsi="Times New Roman" w:cs="Times New Roman"/>
          <w:color w:val="auto"/>
          <w:spacing w:val="2"/>
          <w:sz w:val="28"/>
          <w:szCs w:val="28"/>
        </w:rPr>
        <w:t xml:space="preserve">Российского государства, его институтах, их роли в жизни </w:t>
      </w:r>
      <w:r w:rsidRPr="00010F4F">
        <w:rPr>
          <w:rFonts w:ascii="Times New Roman" w:hAnsi="Times New Roman" w:cs="Times New Roman"/>
          <w:color w:val="auto"/>
          <w:sz w:val="28"/>
          <w:szCs w:val="28"/>
        </w:rPr>
        <w:t>общества, важнейших законах государства;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010F4F">
        <w:rPr>
          <w:rFonts w:ascii="Times New Roman" w:hAnsi="Times New Roman" w:cs="Times New Roman"/>
          <w:color w:val="auto"/>
          <w:sz w:val="28"/>
          <w:szCs w:val="28"/>
        </w:rPr>
        <w:t>в котором находится образовательное учреждение;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lastRenderedPageBreak/>
        <w:t>элементарные представления о правах и обязанностях граж</w:t>
      </w:r>
      <w:r w:rsidRPr="00010F4F">
        <w:rPr>
          <w:rFonts w:ascii="Times New Roman" w:hAnsi="Times New Roman" w:cs="Times New Roman"/>
          <w:color w:val="auto"/>
          <w:sz w:val="28"/>
          <w:szCs w:val="28"/>
        </w:rPr>
        <w:t>данина России;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интерес к общественным явлениям, понимание активной роли человека в обществе;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уважительное отношение к русскому языку как государственному, языку межнационального общения;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ценностное отношение к своему национальному языку </w:t>
      </w:r>
      <w:r w:rsidRPr="00010F4F">
        <w:rPr>
          <w:rFonts w:ascii="Times New Roman" w:hAnsi="Times New Roman" w:cs="Times New Roman"/>
          <w:color w:val="auto"/>
          <w:sz w:val="28"/>
          <w:szCs w:val="28"/>
        </w:rPr>
        <w:t>и культуре;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начальные представления о народах России, об их общей исторической судьбе, о единстве народов нашей страны;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элементарные представления о национальных героях и </w:t>
      </w:r>
      <w:r w:rsidRPr="00010F4F">
        <w:rPr>
          <w:rFonts w:ascii="Times New Roman" w:hAnsi="Times New Roman" w:cs="Times New Roman"/>
          <w:color w:val="auto"/>
          <w:sz w:val="28"/>
          <w:szCs w:val="28"/>
        </w:rPr>
        <w:t>важнейших событиях истории России и её народов;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интерес к государственным праздникам и важнейшим </w:t>
      </w:r>
      <w:r w:rsidRPr="00010F4F">
        <w:rPr>
          <w:rFonts w:ascii="Times New Roman" w:hAnsi="Times New Roman" w:cs="Times New Roman"/>
          <w:color w:val="auto"/>
          <w:sz w:val="28"/>
          <w:szCs w:val="28"/>
        </w:rPr>
        <w:t xml:space="preserve">событиям в жизни России, субъекта Российской Федерации, </w:t>
      </w:r>
      <w:r w:rsidRPr="00010F4F">
        <w:rPr>
          <w:rFonts w:ascii="Times New Roman" w:hAnsi="Times New Roman" w:cs="Times New Roman"/>
          <w:color w:val="auto"/>
          <w:spacing w:val="2"/>
          <w:sz w:val="28"/>
          <w:szCs w:val="28"/>
        </w:rPr>
        <w:t>края (населённого пункта), в котором находится образова</w:t>
      </w:r>
      <w:r w:rsidRPr="00010F4F">
        <w:rPr>
          <w:rFonts w:ascii="Times New Roman" w:hAnsi="Times New Roman" w:cs="Times New Roman"/>
          <w:color w:val="auto"/>
          <w:sz w:val="28"/>
          <w:szCs w:val="28"/>
        </w:rPr>
        <w:t>тельное учреждение;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начальные представления слепых обучающихся о своих правах и обязанностях;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активно участвовать в делах класса, школы, семьи, своего села, города;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любовь к образовательному учреждению, своему селу, городу, народу, России;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уважение к защитникам Родины;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отвечать за свои поступки;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позитивное, доверительное отношение к окружающим;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негативное отношение к нарушению порядка в классе, дома, на улице, к невыполнению человеком своих обязанностей.</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Воспитание нравственных чувств и этического сознания: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первоначальные представления о базовых национальных российских ценностях;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хороших и плохих поступков;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представления о правилах поведения в образовательной организации, дома, на улице, в населённом пункте, в общественных местах, на природе;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элементарные представления о религиозной картине ми</w:t>
      </w:r>
      <w:r w:rsidRPr="00010F4F">
        <w:rPr>
          <w:rFonts w:ascii="Times New Roman" w:hAnsi="Times New Roman" w:cs="Times New Roman"/>
          <w:color w:val="auto"/>
          <w:sz w:val="28"/>
          <w:szCs w:val="28"/>
        </w:rPr>
        <w:softHyphen/>
        <w:t>ра, роли традиционных религий в развитии Российского государства, в истории и культуре нашей страны.</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Формирование ценностного отношения к семье, здоровью и здоровому образу жизни: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уважительное отношение к родителям, старшим, доброжелательное отношение к сверстникам и младшим;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к социальным контактам, социально - бытовой активности и независимости;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установление дружеских взаимоотношений в коллективе, основанных на взаимопомощи и взаимной поддержке;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бережное, гуманное отношение ко всему живому;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правил этики, культуры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к проявлению волевых усилий; к преодолению иждивенчества;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представления о возможном негативном влиянии на мо</w:t>
      </w:r>
      <w:r w:rsidRPr="00010F4F">
        <w:rPr>
          <w:rFonts w:ascii="Times New Roman" w:hAnsi="Times New Roman" w:cs="Times New Roman"/>
          <w:color w:val="auto"/>
          <w:spacing w:val="2"/>
          <w:sz w:val="28"/>
          <w:szCs w:val="28"/>
        </w:rPr>
        <w:t>рально -</w:t>
      </w:r>
      <w:r w:rsidRPr="00010F4F">
        <w:rPr>
          <w:rFonts w:ascii="Times New Roman" w:hAnsi="Times New Roman" w:cs="Times New Roman"/>
          <w:color w:val="auto"/>
          <w:spacing w:val="2"/>
          <w:sz w:val="28"/>
          <w:szCs w:val="28"/>
        </w:rPr>
        <w:softHyphen/>
        <w:t xml:space="preserve"> психологическое состояние человека компьютерных </w:t>
      </w:r>
      <w:r w:rsidRPr="00010F4F">
        <w:rPr>
          <w:rFonts w:ascii="Times New Roman" w:hAnsi="Times New Roman" w:cs="Times New Roman"/>
          <w:color w:val="auto"/>
          <w:sz w:val="28"/>
          <w:szCs w:val="28"/>
        </w:rPr>
        <w:t>игр, кинофильмов, телевизионных передач, рекламы;</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отрицательное отношение к аморальным поступкам, грубости, оскорбительным словам и действиям.</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pacing w:val="-4"/>
          <w:sz w:val="28"/>
          <w:szCs w:val="28"/>
        </w:rPr>
        <w:t>Воспитание трудолюбия, творческого отношения к уче</w:t>
      </w:r>
      <w:r w:rsidRPr="00010F4F">
        <w:rPr>
          <w:rFonts w:ascii="Times New Roman" w:hAnsi="Times New Roman" w:cs="Times New Roman"/>
          <w:bCs/>
          <w:iCs/>
          <w:color w:val="auto"/>
          <w:sz w:val="28"/>
          <w:szCs w:val="28"/>
        </w:rPr>
        <w:t>нию, труду, жизни: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уважение к труду и творчеству старших и сверстников;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элементарные представления о профессиях;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ценностное отношение к учёбе как виду творческой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элементарные представления о роли знаний, науки, современного производства в жизни человека и общества;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первоначальные навыки коллективной работы</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 проявлять дисциплинированность, последователь</w:t>
      </w:r>
      <w:r w:rsidRPr="00010F4F">
        <w:rPr>
          <w:rFonts w:ascii="Times New Roman" w:hAnsi="Times New Roman" w:cs="Times New Roman"/>
          <w:color w:val="auto"/>
          <w:sz w:val="28"/>
          <w:szCs w:val="28"/>
        </w:rPr>
        <w:t>ность и настойчивость в выполнении учебных и учебно-трудовых заданий;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соблюдать порядок на рабочем месте;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бережное отношение к результатам своего труда, труда </w:t>
      </w:r>
      <w:r w:rsidRPr="00010F4F">
        <w:rPr>
          <w:rFonts w:ascii="Times New Roman" w:hAnsi="Times New Roman" w:cs="Times New Roman"/>
          <w:color w:val="auto"/>
          <w:sz w:val="28"/>
          <w:szCs w:val="28"/>
        </w:rPr>
        <w:t>других людей, к школьному имуществу, учебникам, личным вещам;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отрицательное отношение к лени и небрежности в труде и учёбе, небережливому отношению к результатам труда людей.</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Воспитание положительного отношения к природе, окружающей среде (экологическое воспитание):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развитие интереса к природе, природным явлениям и </w:t>
      </w:r>
      <w:r w:rsidRPr="00010F4F">
        <w:rPr>
          <w:rFonts w:ascii="Times New Roman" w:hAnsi="Times New Roman" w:cs="Times New Roman"/>
          <w:color w:val="auto"/>
          <w:sz w:val="28"/>
          <w:szCs w:val="28"/>
        </w:rPr>
        <w:t>формам жизни, понимание активной роли человека в природе;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ценностное отношение к природе и всем формам жизни;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элементарный опыт природоохранительной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бережное отношение к растениям и животным.</w:t>
      </w:r>
    </w:p>
    <w:p w:rsidR="006C480D" w:rsidRPr="00010F4F" w:rsidRDefault="006C480D" w:rsidP="00C431F6">
      <w:pPr>
        <w:pStyle w:val="af3"/>
        <w:spacing w:line="360" w:lineRule="auto"/>
        <w:ind w:firstLine="709"/>
        <w:contextualSpacing/>
        <w:rPr>
          <w:rFonts w:ascii="Times New Roman" w:hAnsi="Times New Roman" w:cs="Times New Roman"/>
          <w:b w:val="0"/>
          <w:i w:val="0"/>
          <w:color w:val="auto"/>
          <w:sz w:val="28"/>
          <w:szCs w:val="28"/>
        </w:rPr>
      </w:pPr>
      <w:r w:rsidRPr="00010F4F">
        <w:rPr>
          <w:rFonts w:ascii="Times New Roman" w:hAnsi="Times New Roman" w:cs="Times New Roman"/>
          <w:b w:val="0"/>
          <w:i w:val="0"/>
          <w:color w:val="auto"/>
          <w:spacing w:val="2"/>
          <w:sz w:val="28"/>
          <w:szCs w:val="28"/>
        </w:rPr>
        <w:t xml:space="preserve">Воспитание эмоционально-положительного отношения к прекрасному, формирование представлений об эстетических идеалах </w:t>
      </w:r>
      <w:r w:rsidRPr="00010F4F">
        <w:rPr>
          <w:rFonts w:ascii="Times New Roman" w:hAnsi="Times New Roman" w:cs="Times New Roman"/>
          <w:b w:val="0"/>
          <w:i w:val="0"/>
          <w:color w:val="auto"/>
          <w:sz w:val="28"/>
          <w:szCs w:val="28"/>
        </w:rPr>
        <w:t>и ценностях (эстетическое воспитание):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представления о душевной и физической красоте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эстетических идеалов, чувства прекрасного; умение видеть красоту природы, труда и творчества;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интерес к чтению, произведениям искусства, детским </w:t>
      </w:r>
      <w:r w:rsidRPr="00010F4F">
        <w:rPr>
          <w:rFonts w:ascii="Times New Roman" w:hAnsi="Times New Roman" w:cs="Times New Roman"/>
          <w:color w:val="auto"/>
          <w:sz w:val="28"/>
          <w:szCs w:val="28"/>
        </w:rPr>
        <w:t>спектаклям, концертам, выставкам, музыке;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интерес к занятиям художественным творчеством;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к опрятному внешнему виду;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отрицательное отношение к некрасивым поступкам и неряшливости.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Реализация программного содержания духовно-нравственного развития, воспитания, требует от образовательной организации создания необходимых условий, обеспечивающих включение слепого обучающегося в разные виды деятельности, что создает основу для деятельностного освоения обучающимися базовых национальных, нравственно-этических, эстетических ценностей.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тоже время, в программу должны быть включены мероприятия, способствующие интеграции слепых обучающихся в широкий социум.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 качестве таких мероприятий выступают: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творческой деятельности, творческих конкурсах;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навыков творческого применения знаний, полученных при изучении учебных предметов на практике;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кругозора о жизни зрячего социума;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знакомство с деятельностью различных организаций и сотрудничество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игровых программах, позволяющих школьникам приобретать опыт ролевого нравственного партнёрского взаимодействия в системе координат «слепой-слепой», «слепой - зрячий»;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коллективных играх, досуговых мероприятиях;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экскурсиях для ознакомления с различными видами труда, профессиями;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игровых ситуациях по мотивам различных профессий;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приобретение умений и навыков самообслуживания в школе и дома;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во встречах и беседах с выпускниками своей школы;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посещение конкурсов и фестивалей;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получение первоначального опыта самореализации в доступных  видах творческой деятельности (на уроках и в условиях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Важным </w:t>
      </w:r>
      <w:r w:rsidRPr="00010F4F">
        <w:rPr>
          <w:rFonts w:ascii="Times New Roman" w:hAnsi="Times New Roman"/>
          <w:b/>
          <w:sz w:val="28"/>
          <w:szCs w:val="28"/>
        </w:rPr>
        <w:t>условием</w:t>
      </w:r>
      <w:r w:rsidRPr="00010F4F">
        <w:rPr>
          <w:rFonts w:ascii="Times New Roman" w:hAnsi="Times New Roman"/>
          <w:sz w:val="28"/>
          <w:szCs w:val="28"/>
        </w:rPr>
        <w:t xml:space="preserve"> эффективной реализации задач духовно-нравственного развития, воспитания слепых обучающихся является эффективность педагогического взаимодействия различных социальных субъектов (семья, организаций дополнительного образования, культуры, спорта) при ведущей роли педагогического коллектива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Для организации нравственного уклада жизни слепого обучающегося решающее значение имеет взаимодействие образовательной организации и семьи.  Образовательная организация, с одной стороны, направляет свои усилия на: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содействие родителям (законным представителям) в решении индивидуальных духовно-нравственного проблем воспитания, в том числе в решении вопросов удовлетворения индивидуальных особых образовательных и личностных потребностей слепого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повышение педагогической культуры каждого из родителей (законных представителей) слепого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сочетание педагогического просвещения с педагогическим самообразованием родителей (законных представителей) по вопросам духовно-нравственного воспитания слепых обучающихся, формирования адекватного отношения к запросам и возможностям своего ребёнка.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 другой стороны, образовательная организация во взаимодействии с семьёй опирается на положительный опыт семейного воспитания слепого обучающегося и продуктивно его используют в образовательном процессе.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 xml:space="preserve">В работе с родителями </w:t>
      </w:r>
      <w:r w:rsidRPr="00010F4F">
        <w:rPr>
          <w:rFonts w:ascii="Times New Roman" w:hAnsi="Times New Roman" w:cs="Times New Roman"/>
          <w:color w:val="auto"/>
          <w:spacing w:val="2"/>
          <w:sz w:val="28"/>
          <w:szCs w:val="28"/>
        </w:rPr>
        <w:t>(законными представителями) могут быть использованы раз</w:t>
      </w:r>
      <w:r w:rsidRPr="00010F4F">
        <w:rPr>
          <w:rFonts w:ascii="Times New Roman" w:hAnsi="Times New Roman" w:cs="Times New Roman"/>
          <w:color w:val="auto"/>
          <w:sz w:val="28"/>
          <w:szCs w:val="28"/>
        </w:rPr>
        <w:t xml:space="preserve">личные организационные формы, в том числе: родительские собрания, </w:t>
      </w:r>
      <w:r w:rsidRPr="00010F4F">
        <w:rPr>
          <w:rFonts w:ascii="Times New Roman" w:hAnsi="Times New Roman" w:cs="Times New Roman"/>
          <w:color w:val="auto"/>
          <w:spacing w:val="2"/>
          <w:sz w:val="28"/>
          <w:szCs w:val="28"/>
        </w:rPr>
        <w:t xml:space="preserve">родительские конференции, </w:t>
      </w:r>
      <w:r w:rsidRPr="00010F4F">
        <w:rPr>
          <w:rFonts w:ascii="Times New Roman" w:hAnsi="Times New Roman" w:cs="Times New Roman"/>
          <w:color w:val="auto"/>
          <w:sz w:val="28"/>
          <w:szCs w:val="28"/>
        </w:rPr>
        <w:t>собрания-диспуты, родительские лек</w:t>
      </w:r>
      <w:r w:rsidRPr="00010F4F">
        <w:rPr>
          <w:rFonts w:ascii="Times New Roman" w:hAnsi="Times New Roman" w:cs="Times New Roman"/>
          <w:color w:val="auto"/>
          <w:spacing w:val="2"/>
          <w:sz w:val="28"/>
          <w:szCs w:val="28"/>
        </w:rPr>
        <w:t>тории, семейная гостиная, встречи за круглым столом, ве</w:t>
      </w:r>
      <w:r w:rsidRPr="00010F4F">
        <w:rPr>
          <w:rFonts w:ascii="Times New Roman" w:hAnsi="Times New Roman" w:cs="Times New Roman"/>
          <w:color w:val="auto"/>
          <w:sz w:val="28"/>
          <w:szCs w:val="28"/>
        </w:rPr>
        <w:t>чера вопросов и ответов, семинары, воскресные школы семьи, тренинги для родителей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качестве</w:t>
      </w:r>
      <w:r w:rsidRPr="00010F4F">
        <w:rPr>
          <w:rFonts w:ascii="Times New Roman" w:hAnsi="Times New Roman" w:cs="Times New Roman"/>
          <w:b/>
          <w:color w:val="auto"/>
          <w:sz w:val="28"/>
          <w:szCs w:val="28"/>
        </w:rPr>
        <w:t xml:space="preserve"> планируемых результатов</w:t>
      </w:r>
      <w:r w:rsidRPr="00010F4F">
        <w:rPr>
          <w:rFonts w:ascii="Times New Roman" w:hAnsi="Times New Roman" w:cs="Times New Roman"/>
          <w:color w:val="auto"/>
          <w:sz w:val="28"/>
          <w:szCs w:val="28"/>
        </w:rPr>
        <w:t xml:space="preserve"> духовно-нравственного развития, воспитания обучающихся выступают: </w:t>
      </w:r>
      <w:r w:rsidRPr="00010F4F">
        <w:rPr>
          <w:rFonts w:ascii="Times New Roman" w:hAnsi="Times New Roman"/>
          <w:color w:val="auto"/>
          <w:sz w:val="28"/>
        </w:rPr>
        <w:t xml:space="preserve">расширение, обогащение  духовно-нравственных представлений, нивелирование негативных качеств характера и личностных проявлений </w:t>
      </w:r>
      <w:r w:rsidRPr="00010F4F">
        <w:rPr>
          <w:rFonts w:ascii="Times New Roman" w:hAnsi="Times New Roman"/>
          <w:color w:val="auto"/>
          <w:sz w:val="28"/>
          <w:szCs w:val="28"/>
        </w:rPr>
        <w:t>слепых</w:t>
      </w:r>
      <w:r w:rsidRPr="00010F4F">
        <w:rPr>
          <w:rFonts w:ascii="Times New Roman" w:hAnsi="Times New Roman"/>
          <w:color w:val="auto"/>
          <w:sz w:val="28"/>
        </w:rPr>
        <w:t xml:space="preserve"> обучающихся, что проявляется в: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воспитании любви к своей Родине: любви к своей стране,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любви к своему национальному языку, культуре;</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сформированности основ нравственного поведения в обществе, т.е. сформированные  умения придерживаться в своём поведении освоенных моральных норм;</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позитивного отношения к семье в жизни человека, знание традиций российской семьи;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уважительного отношения к родителям, заботливого отношения к старшим и младшим;</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трудолюбия, усердия;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воспитании положительного и бережного отношения к природе, окружающей среде, проявление интереса к взаимодействию с миром живой и неживой природы;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lastRenderedPageBreak/>
        <w:t>развитии чувства прекрасного, развити</w:t>
      </w:r>
      <w:r>
        <w:rPr>
          <w:rFonts w:ascii="Times New Roman" w:hAnsi="Times New Roman"/>
          <w:sz w:val="28"/>
        </w:rPr>
        <w:t>и</w:t>
      </w:r>
      <w:r w:rsidRPr="00010F4F">
        <w:rPr>
          <w:rFonts w:ascii="Times New Roman" w:hAnsi="Times New Roman"/>
          <w:sz w:val="28"/>
        </w:rPr>
        <w:t xml:space="preserve"> умения находить и прекрасное в окружающей жизни</w:t>
      </w:r>
      <w:r>
        <w:rPr>
          <w:rFonts w:ascii="Times New Roman" w:hAnsi="Times New Roman"/>
          <w:sz w:val="28"/>
        </w:rPr>
        <w:t>,</w:t>
      </w:r>
      <w:r w:rsidRPr="00010F4F">
        <w:rPr>
          <w:rFonts w:ascii="Times New Roman" w:hAnsi="Times New Roman"/>
          <w:sz w:val="28"/>
        </w:rPr>
        <w:t xml:space="preserve"> и самореализовываться в доступных видах художественной деятельности;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сформированности культуры поведения (вербальной и невербальной);</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развитии доброжелательности и эмоциональной отзывчивости, понимания чувств других людей и сопереживания им;</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развитии потребности в двигательной активности, участие в предметно-практической деятельности (социально-бытовой, ориентировочной и др.);</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бережного отношения к своему здоровью, сохранным анализаторам.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Особыми достижениями в духовно-нравственном развитии, воспитании </w:t>
      </w:r>
      <w:r w:rsidRPr="00010F4F">
        <w:rPr>
          <w:rFonts w:ascii="Times New Roman" w:hAnsi="Times New Roman"/>
          <w:sz w:val="28"/>
          <w:szCs w:val="28"/>
        </w:rPr>
        <w:t>слепых</w:t>
      </w:r>
      <w:r w:rsidRPr="00010F4F">
        <w:rPr>
          <w:rFonts w:ascii="Times New Roman" w:hAnsi="Times New Roman"/>
          <w:sz w:val="28"/>
        </w:rPr>
        <w:t xml:space="preserve"> обучающихся выступает развитие у них способности использовать сформированные представления (нравственные и социальные), способы деятельности, положительные личностные качества в реальной жизни.</w:t>
      </w:r>
    </w:p>
    <w:p w:rsidR="006C480D" w:rsidRPr="00010F4F"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3.2.4.</w:t>
      </w:r>
      <w:r w:rsidRPr="00010F4F">
        <w:rPr>
          <w:rFonts w:ascii="Cambria Math" w:hAnsi="Cambria Math" w:cs="Cambria Math"/>
          <w:b/>
          <w:sz w:val="28"/>
          <w:szCs w:val="28"/>
        </w:rPr>
        <w:t> </w:t>
      </w:r>
      <w:r w:rsidRPr="00010F4F">
        <w:rPr>
          <w:rFonts w:ascii="Times New Roman" w:hAnsi="Times New Roman"/>
          <w:b/>
          <w:sz w:val="28"/>
          <w:szCs w:val="28"/>
        </w:rPr>
        <w:t xml:space="preserve">Программа формирования экологической культуры, здорового и безопасного образа жизни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Процесс формирования экологической культуры, здорового и безопасного образа жизни, являясь составной частью воспитательного процесса слепых обучающихся, опирается на общие (систематичность, непрерывность, междисциплинарность,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 офтальмологической поддержки обучающихся) принципы.</w:t>
      </w:r>
    </w:p>
    <w:p w:rsidR="006C480D" w:rsidRPr="00010F4F" w:rsidRDefault="006C480D" w:rsidP="00C431F6">
      <w:pPr>
        <w:pStyle w:val="a9"/>
        <w:spacing w:line="360" w:lineRule="auto"/>
        <w:ind w:firstLine="709"/>
        <w:contextualSpacing/>
        <w:rPr>
          <w:rStyle w:val="Zag11"/>
          <w:rFonts w:ascii="Times New Roman" w:hAnsi="Times New Roman" w:cs="Times New Roman"/>
          <w:color w:val="auto"/>
          <w:spacing w:val="2"/>
          <w:sz w:val="28"/>
          <w:szCs w:val="28"/>
        </w:rPr>
      </w:pPr>
      <w:r w:rsidRPr="00010F4F">
        <w:rPr>
          <w:rStyle w:val="Zag11"/>
          <w:rFonts w:ascii="Times New Roman" w:hAnsi="Times New Roman" w:cs="Times New Roman"/>
          <w:color w:val="auto"/>
          <w:spacing w:val="2"/>
          <w:sz w:val="28"/>
          <w:szCs w:val="28"/>
        </w:rPr>
        <w:t>Программа построена на основе общенациональных цен</w:t>
      </w:r>
      <w:r w:rsidRPr="00010F4F">
        <w:rPr>
          <w:rStyle w:val="Zag11"/>
          <w:rFonts w:ascii="Times New Roman" w:hAnsi="Times New Roman" w:cs="Times New Roman"/>
          <w:color w:val="auto"/>
          <w:sz w:val="28"/>
          <w:szCs w:val="28"/>
        </w:rPr>
        <w:t xml:space="preserve">ностей российского общества, таких как гражданственность, </w:t>
      </w:r>
      <w:r w:rsidRPr="00010F4F">
        <w:rPr>
          <w:rStyle w:val="Zag11"/>
          <w:rFonts w:ascii="Times New Roman" w:hAnsi="Times New Roman" w:cs="Times New Roman"/>
          <w:color w:val="auto"/>
          <w:spacing w:val="2"/>
          <w:sz w:val="28"/>
          <w:szCs w:val="28"/>
        </w:rPr>
        <w:t xml:space="preserve">здоровье, природа, экологическая культура, безопасность человека и государства. </w:t>
      </w:r>
    </w:p>
    <w:p w:rsidR="006C480D" w:rsidRPr="00010F4F" w:rsidRDefault="006C480D" w:rsidP="00C431F6">
      <w:pPr>
        <w:pStyle w:val="a9"/>
        <w:spacing w:line="360" w:lineRule="auto"/>
        <w:ind w:firstLine="709"/>
        <w:contextualSpacing/>
        <w:rPr>
          <w:rStyle w:val="Zag11"/>
          <w:rFonts w:ascii="Times New Roman" w:hAnsi="Times New Roman" w:cs="Times New Roman"/>
          <w:color w:val="auto"/>
          <w:spacing w:val="2"/>
          <w:sz w:val="28"/>
          <w:szCs w:val="28"/>
        </w:rPr>
      </w:pPr>
      <w:r w:rsidRPr="00010F4F">
        <w:rPr>
          <w:rStyle w:val="Zag11"/>
          <w:rFonts w:ascii="Times New Roman" w:hAnsi="Times New Roman" w:cs="Times New Roman"/>
          <w:color w:val="auto"/>
          <w:spacing w:val="2"/>
          <w:sz w:val="28"/>
          <w:szCs w:val="28"/>
        </w:rPr>
        <w:lastRenderedPageBreak/>
        <w:t xml:space="preserve">Программа направлена на развитие мотивации и готовности слепых обучающихся повышать свою </w:t>
      </w:r>
      <w:r w:rsidRPr="00010F4F">
        <w:rPr>
          <w:rStyle w:val="Zag11"/>
          <w:rFonts w:ascii="Times New Roman" w:hAnsi="Times New Roman" w:cs="Times New Roman"/>
          <w:color w:val="auto"/>
          <w:sz w:val="28"/>
          <w:szCs w:val="28"/>
        </w:rPr>
        <w:t xml:space="preserve">экологическую грамотность, действовать предусмотрительно, </w:t>
      </w:r>
      <w:r w:rsidRPr="00010F4F">
        <w:rPr>
          <w:rStyle w:val="Zag11"/>
          <w:rFonts w:ascii="Times New Roman" w:hAnsi="Times New Roman" w:cs="Times New Roman"/>
          <w:color w:val="auto"/>
          <w:spacing w:val="2"/>
          <w:sz w:val="28"/>
          <w:szCs w:val="28"/>
        </w:rPr>
        <w:t>осознанно придерживаться здорового и экологически без</w:t>
      </w:r>
      <w:r w:rsidRPr="00010F4F">
        <w:rPr>
          <w:rStyle w:val="Zag11"/>
          <w:rFonts w:ascii="Times New Roman" w:hAnsi="Times New Roman" w:cs="Times New Roman"/>
          <w:color w:val="auto"/>
          <w:sz w:val="28"/>
          <w:szCs w:val="28"/>
        </w:rPr>
        <w:t xml:space="preserve">опасного образа жизни, познавать и ценить природу как источник жизни и духовного развития, </w:t>
      </w:r>
      <w:r w:rsidRPr="00010F4F">
        <w:rPr>
          <w:rStyle w:val="Zag11"/>
          <w:rFonts w:ascii="Times New Roman" w:hAnsi="Times New Roman" w:cs="Times New Roman"/>
          <w:color w:val="auto"/>
          <w:spacing w:val="2"/>
          <w:sz w:val="28"/>
          <w:szCs w:val="28"/>
        </w:rPr>
        <w:t>информации, красоты, здоровья, материального благополучия; на освоение слепыми обучающимися правил собственной безопасности жизнедеятельности в предметно-пространственной среде школы.</w:t>
      </w:r>
    </w:p>
    <w:p w:rsidR="006C480D" w:rsidRPr="00010F4F" w:rsidRDefault="006C480D" w:rsidP="00C431F6">
      <w:pPr>
        <w:pStyle w:val="a9"/>
        <w:spacing w:line="360" w:lineRule="auto"/>
        <w:ind w:firstLine="709"/>
        <w:contextualSpacing/>
        <w:rPr>
          <w:rStyle w:val="Zag11"/>
          <w:rFonts w:ascii="Times New Roman" w:hAnsi="Times New Roman" w:cs="Times New Roman"/>
          <w:color w:val="auto"/>
          <w:sz w:val="28"/>
          <w:szCs w:val="28"/>
        </w:rPr>
      </w:pPr>
      <w:r w:rsidRPr="00010F4F">
        <w:rPr>
          <w:rStyle w:val="Zag11"/>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cформирована с учётом факторов, оказывающих негативное влияние на состояние здоровья </w:t>
      </w:r>
      <w:r w:rsidRPr="00010F4F">
        <w:rPr>
          <w:rFonts w:ascii="Times New Roman" w:hAnsi="Times New Roman" w:cs="Times New Roman"/>
          <w:color w:val="auto"/>
          <w:kern w:val="2"/>
          <w:sz w:val="28"/>
          <w:szCs w:val="28"/>
        </w:rPr>
        <w:t xml:space="preserve">слепых </w:t>
      </w:r>
      <w:r w:rsidRPr="00010F4F">
        <w:rPr>
          <w:rStyle w:val="Zag11"/>
          <w:rFonts w:ascii="Times New Roman" w:hAnsi="Times New Roman" w:cs="Times New Roman"/>
          <w:color w:val="auto"/>
          <w:sz w:val="28"/>
          <w:szCs w:val="28"/>
        </w:rPr>
        <w:t>обучающихся:</w:t>
      </w:r>
    </w:p>
    <w:p w:rsidR="006C480D" w:rsidRPr="00010F4F" w:rsidRDefault="006C480D" w:rsidP="00C431F6">
      <w:pPr>
        <w:pStyle w:val="aa"/>
        <w:spacing w:line="360" w:lineRule="auto"/>
        <w:ind w:firstLine="709"/>
        <w:contextualSpacing/>
        <w:rPr>
          <w:rStyle w:val="Zag11"/>
          <w:rFonts w:ascii="Times New Roman" w:hAnsi="Times New Roman" w:cs="Times New Roman"/>
          <w:color w:val="auto"/>
          <w:sz w:val="28"/>
          <w:szCs w:val="28"/>
        </w:rPr>
      </w:pPr>
      <w:r w:rsidRPr="00010F4F">
        <w:rPr>
          <w:rStyle w:val="Zag11"/>
          <w:rFonts w:ascii="Times New Roman" w:hAnsi="Times New Roman" w:cs="Times New Roman"/>
          <w:color w:val="auto"/>
          <w:sz w:val="28"/>
          <w:szCs w:val="28"/>
        </w:rPr>
        <w:t>неблагоприятные экологические, социально-экономические условия;</w:t>
      </w:r>
    </w:p>
    <w:p w:rsidR="006C480D" w:rsidRPr="00010F4F" w:rsidRDefault="006C480D" w:rsidP="00C431F6">
      <w:pPr>
        <w:pStyle w:val="aa"/>
        <w:spacing w:line="360" w:lineRule="auto"/>
        <w:ind w:firstLine="709"/>
        <w:contextualSpacing/>
        <w:rPr>
          <w:rStyle w:val="Zag11"/>
          <w:rFonts w:ascii="Times New Roman" w:hAnsi="Times New Roman" w:cs="Times New Roman"/>
          <w:color w:val="auto"/>
          <w:spacing w:val="2"/>
          <w:sz w:val="28"/>
          <w:szCs w:val="28"/>
        </w:rPr>
      </w:pPr>
      <w:r w:rsidRPr="00010F4F">
        <w:rPr>
          <w:rStyle w:val="Zag11"/>
          <w:rFonts w:ascii="Times New Roman" w:hAnsi="Times New Roman" w:cs="Times New Roman"/>
          <w:color w:val="auto"/>
          <w:spacing w:val="-2"/>
          <w:sz w:val="28"/>
          <w:szCs w:val="28"/>
        </w:rPr>
        <w:t>факторы риска, имеющие место в образовательных организациях</w:t>
      </w:r>
      <w:r w:rsidRPr="00010F4F">
        <w:rPr>
          <w:rStyle w:val="Zag11"/>
          <w:rFonts w:ascii="Times New Roman" w:hAnsi="Times New Roman" w:cs="Times New Roman"/>
          <w:color w:val="auto"/>
          <w:spacing w:val="2"/>
          <w:sz w:val="28"/>
          <w:szCs w:val="28"/>
        </w:rPr>
        <w:t xml:space="preserve"> и приводящие к ухудшению здоровья обучающихся (факторы негативного влияния на остаточное зрение, сохранные анализаторы и др.);</w:t>
      </w:r>
    </w:p>
    <w:p w:rsidR="006C480D" w:rsidRPr="00010F4F" w:rsidRDefault="006C480D" w:rsidP="00C431F6">
      <w:pPr>
        <w:spacing w:after="0" w:line="360" w:lineRule="auto"/>
        <w:ind w:firstLine="708"/>
        <w:contextualSpacing/>
        <w:jc w:val="both"/>
        <w:rPr>
          <w:rStyle w:val="Zag11"/>
          <w:rFonts w:ascii="Times New Roman" w:hAnsi="Times New Roman"/>
          <w:color w:val="auto"/>
          <w:sz w:val="28"/>
          <w:szCs w:val="28"/>
        </w:rPr>
      </w:pPr>
      <w:r w:rsidRPr="00010F4F">
        <w:rPr>
          <w:rStyle w:val="Zag11"/>
          <w:rFonts w:ascii="Times New Roman" w:hAnsi="Times New Roman"/>
          <w:color w:val="auto"/>
          <w:spacing w:val="2"/>
          <w:sz w:val="28"/>
          <w:szCs w:val="28"/>
        </w:rPr>
        <w:t xml:space="preserve">факторы риска, отражающие трудности пространственной ориентировки при преодолении препятствий в условиях </w:t>
      </w:r>
      <w:r w:rsidRPr="00010F4F">
        <w:rPr>
          <w:rFonts w:ascii="Times New Roman" w:hAnsi="Times New Roman"/>
          <w:sz w:val="28"/>
          <w:szCs w:val="28"/>
        </w:rPr>
        <w:t>осуществления практической деятельности на суженой сенсорной основе.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Цель программы:</w:t>
      </w:r>
      <w:r w:rsidRPr="00010F4F">
        <w:rPr>
          <w:rFonts w:ascii="Times New Roman" w:hAnsi="Times New Roman"/>
          <w:sz w:val="28"/>
          <w:szCs w:val="28"/>
        </w:rPr>
        <w:t xml:space="preserve"> формирование основ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Задачами</w:t>
      </w:r>
      <w:r w:rsidRPr="00010F4F">
        <w:rPr>
          <w:rFonts w:ascii="Times New Roman" w:hAnsi="Times New Roman"/>
          <w:sz w:val="28"/>
          <w:szCs w:val="28"/>
        </w:rPr>
        <w:t xml:space="preserve"> программы выступают: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элементарных экологических знаний, представлений;</w:t>
      </w:r>
    </w:p>
    <w:p w:rsidR="006C480D"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представлений о факторах </w:t>
      </w:r>
      <w:r>
        <w:rPr>
          <w:rFonts w:ascii="Times New Roman" w:hAnsi="Times New Roman"/>
          <w:sz w:val="28"/>
          <w:szCs w:val="28"/>
        </w:rPr>
        <w:t>риска для здоровья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представлений о факторах риска для остаточного зрения (бесконтрольные физические нагрузки, нерегламентированная зрительная работа, несоблюдение светового режима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потребности в использовании средств оптической коррекции (для слепых обучающихся с остаточным зрением), тифлотехнических средств </w:t>
      </w:r>
      <w:r w:rsidRPr="00010F4F">
        <w:rPr>
          <w:rFonts w:ascii="Times New Roman" w:hAnsi="Times New Roman"/>
          <w:sz w:val="28"/>
          <w:szCs w:val="28"/>
        </w:rPr>
        <w:lastRenderedPageBreak/>
        <w:t>и приемов, облегчающих пространственную ориентировку и овладение обучающимися предметно-практической деятельностью;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элементарных представлений о здоровом образе жизни, и способах его поддерживания;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представлений о возможных чрезвычайных обстоятельствах и основных правилах поведения в экстремальных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способов безопасного поведения в различных видах деятельности (учебной, трудовой, спортивной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бережного отношения к живой и неживой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Наиболее эффективным путём формирования экологической культуры, здорового и безопасного образа жизни слепых обучающихся является направляемая и организуемая взрослыми практическая работа обучающихся с учетом их особых образовательных потребностей, способствующая: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практическому освоению ими знаний основ здорового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адаптации к предметно-пространственной среде образовательной организации;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развитию потребности взаимодействия с природной средой;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пониманию роли в жизнедеятельности человека режима дня, двигательной активности, правильного питания, выполнения правил личной гигиены (в том числе гигиены глаз) и правил использования и хранения средств оптической коррекции (для слепых с остаточным зрением).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 реализации программы необходимо учитывать наряду с возрастными особенностями психофизиологические характеристики слепых, их особые образовательные потребности.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 xml:space="preserve">Этапы организации работы образовательной организации по реализации программы.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Первый этапнаправлен на анализ состояния и планирование работы образовательной организации по данному направлению 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анализ имеющихся в образовательной организации условий, необходимых для реализации программы с учетом особых образовательных потребностей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здоровьесберегающей среды в образовательной организации с учетом особых образовательных потребностей слепых обучающихся (создание безбарьерной предметно-пространственной и социальной среды, строгое соблюдение регламента физических нагрузок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выделение приоритетных направлений работы с учетом типологических и индивидуальных особенностей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Второй этапнаправлен на реализацию работы по формированию экологической культуры, здорового и безопасного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Работа со слепыми обучающимися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представлений об экологически сообразном поведении человека в быту и природе;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освоение предметно-пространственной среды образовательной организации;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сохранных анализаторов;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формирование и развитие специальных умений, необходимых в процессе взаимодействия обучающихся с природной и социальной средой </w:t>
      </w:r>
      <w:r w:rsidRPr="00010F4F">
        <w:rPr>
          <w:rFonts w:ascii="Times New Roman" w:hAnsi="Times New Roman"/>
          <w:sz w:val="28"/>
          <w:szCs w:val="28"/>
        </w:rPr>
        <w:lastRenderedPageBreak/>
        <w:t>(умения ориентироваться в знакомом и незнакомом пространстве, в замкнутом, свободном пространстве, умения самообслуживания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Реализация указанного направления требует проведения мероприятий, направленных на экологическое просвещение обучающихся, сохранение и укрепление их здоровья, профилактику вредных привычек.</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Реализация работы по формирование основ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которое может реализовываться за счет: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просветительской работы по вопросам формирования у слепых обучающихся основ экологической культуры, здорового и безопасного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обеспечения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привлечения педагогических работников, родителей (законных представителей) к участию в спортивно-оздоровительных, лечебных, природоохранных мероприятиях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Основные направления реализации программы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Система работы по формированию экологической культуры, здорового и безопасного образа жизни предполагает реализацию следующих направлений: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создание экологически безопасной, здоровьесберегающей инфраструктуры, безбарьерной среды для слепого обучающегося в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спортивно-</w:t>
      </w:r>
      <w:r w:rsidRPr="00010F4F">
        <w:rPr>
          <w:rFonts w:ascii="Times New Roman" w:hAnsi="Times New Roman"/>
          <w:sz w:val="28"/>
          <w:szCs w:val="28"/>
        </w:rPr>
        <w:softHyphen/>
        <w:t>оздоровительной работы с учетом особых образовательных потребностей и индивидуальных особенностей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экологически сообразного поведения в быту и природе;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лечебно-восстановительной и профилактической работы;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работы с родителями (законными представителями) и другими организациями.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Экологически безопасная, здоровьесберегающая инфраструктура, безбарьерная среда для слепого обучающегося в образовательной организации предполагает: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соответствие здания и всех его помещений эпидемиологическим требованиям, санитарным и гигиеническим нормам (в том числе нормам освещения для слепых с остаточным зрением), нормам пожарной безопасности;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качественного горячего питания обучающихся, в том числе горячих завтраков;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наличие помещений для медицинского персонала;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оборудованных помещений для формирования у слепых обучающихся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наличие необходимого (в расчёте на количество обучающихся) и квалифицированного состава специалистов, обеспечивающих </w:t>
      </w:r>
      <w:r w:rsidRPr="00010F4F">
        <w:rPr>
          <w:rFonts w:ascii="Times New Roman" w:hAnsi="Times New Roman"/>
          <w:sz w:val="28"/>
          <w:szCs w:val="28"/>
        </w:rPr>
        <w:lastRenderedPageBreak/>
        <w:t xml:space="preserve">оздоровительную работу со слепыми обучающимися, способных обеспечить профилактику травм (в том числе психологических), обеспечить их психоэмоциональное благополучие.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урочной, внеурочной и внешкольной деятельности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норм и требований к организации и объёму урочной и внеурочной нагрузки, к организации занятий, предполагающих участие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методов и методик обучения, адекватных возрастным возможностям, особым образовательным потребностям и индивидуальным возможностям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медицинскими и педагогическими работниками правил взаимодействия в системе координат «слепой-зрячий»;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необходимость строгого контроля со стороны педагогических и медицинских работников состояния остаточного зрения, сохранных анализаторов, психо-эмоционального состояния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строгое соблюдение всех требований к использованию технических и тифлотехнических средств обучения в работе с обучающимися, имеющими нарушения зрения, в том числе компьютеров и аудио</w:t>
      </w:r>
      <w:r w:rsidRPr="00010F4F">
        <w:rPr>
          <w:rFonts w:ascii="Times New Roman" w:hAnsi="Times New Roman"/>
          <w:sz w:val="28"/>
          <w:szCs w:val="28"/>
        </w:rPr>
        <w:softHyphen/>
        <w:t>визуальных средств;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осуществление индивидуального контроля за соблюдением режима зрительной нагрузки в учебной деятельности (для слепых с остаточным зрением), физических нагрузок на занятиях физической культурой, соблюдение слепыми обучающимися имеющихся противопоказаний.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спортивно-оздоровительной работы, проводимая под контролем медицинских работников 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и индивидуальных особенностей слепых обучающихся 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 xml:space="preserve">физическое развитие слепых обучающихся на уроках физкультуры, занятиях адаптивной физической культурой, ритмикой с учетом имеющихся у обучающихся противопоказаний;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часа активных движений (динамической паузы между 3-4 уроками);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осязательного и зрительного утомления, способствующих эмоциональной разгрузке и повышению двигательной активности, психо-эмоционального тонуса;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работы спортивных секций и создание условий для их эффективного функционирования;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регулярное проведение спортивно</w:t>
      </w:r>
      <w:r w:rsidRPr="00010F4F">
        <w:rPr>
          <w:rFonts w:ascii="Times New Roman" w:hAnsi="Times New Roman"/>
          <w:sz w:val="28"/>
          <w:szCs w:val="28"/>
        </w:rPr>
        <w:softHyphen/>
        <w:t>-оздоровительных мероприятий (дней спорта, соревнований, спартакиад, олимпиад, походов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экологически сообразного поведения в быту и природе предусматривает: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создание условий для непосредственного контакта с объектами живой и неживой природы;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проведение мероприятий, закрепляющих экологически сообразное поведение обучающихся в социальной и природной среде.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лечебно-восстановительной и профилактической работы предусматривает: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медицинскую реабилитацию, направленную на коррекцию и поддержание функций органа зрения, улучшение зрения или принятие мер по сохранению остаточного зрения, предотвращение рецидивов заболеваний, ухудшающих зрение;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контроль соблюдением офтальмо-гигиенических условий (в том числе учет противопоказаний) воспитания и обучения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неукоснительный контроль за выполнением лечебных рекомендаций и организации жизнедеятельности обучающегося в соответствии с задачами и этапом медицинской реабилитации;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мероприятия для слепых с остаточным зрением, способствующие развитию и совершенствованию зрительного анализатора, улучшению питания глаз, укреплению склеры и мышц глаз (рацион питания полезный для глаз, освоение и систематическое выполнение обучающимися комплексов упражнений для глаз);</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у обучающихся и их родителей (законных представителей) сознательного отношения к охране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офтальмологического сопровождения обучающегося с остаточным зрением в учебном процессе.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Работа с родителями (законными представителями)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повышение педагогической компетентности родителей (законных представителей) по вопросам включения слепого обучающегося в чувственно-практическое взаимодействие с окружающим социумом, природной средой;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повышение педагогической компетентности родителей (законных представителей) по вопросам поддержания и укрепления здоровья обучающегося, в том числе охраны и развития остаточного зрения, сохранных анализаторов, коррекции его физического развития;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lastRenderedPageBreak/>
        <w:t xml:space="preserve">В качестве </w:t>
      </w:r>
      <w:r w:rsidRPr="00010F4F">
        <w:rPr>
          <w:rFonts w:ascii="Times New Roman" w:hAnsi="Times New Roman"/>
          <w:b/>
          <w:sz w:val="28"/>
        </w:rPr>
        <w:t>конкретных планируемых результатов</w:t>
      </w:r>
      <w:r w:rsidRPr="00010F4F">
        <w:rPr>
          <w:rFonts w:ascii="Times New Roman" w:hAnsi="Times New Roman"/>
          <w:sz w:val="28"/>
        </w:rPr>
        <w:t xml:space="preserve">освоения </w:t>
      </w:r>
      <w:r w:rsidRPr="00010F4F">
        <w:rPr>
          <w:rFonts w:ascii="Times New Roman" w:hAnsi="Times New Roman"/>
          <w:sz w:val="28"/>
          <w:szCs w:val="28"/>
        </w:rPr>
        <w:t>слепыми</w:t>
      </w:r>
      <w:r w:rsidRPr="00010F4F">
        <w:rPr>
          <w:rFonts w:ascii="Times New Roman" w:hAnsi="Times New Roman"/>
          <w:sz w:val="28"/>
        </w:rPr>
        <w:t xml:space="preserve"> обучающимися программы экологической культуры, здорового и безопасного образа жизнивыступают: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сформированность элементарных экологических знаний, представлений;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сформированность представлений о факторах риска для здоровья человека, для </w:t>
      </w:r>
      <w:r w:rsidRPr="00010F4F">
        <w:rPr>
          <w:rFonts w:ascii="Times New Roman" w:hAnsi="Times New Roman"/>
          <w:sz w:val="28"/>
          <w:szCs w:val="28"/>
        </w:rPr>
        <w:t>остаточного</w:t>
      </w:r>
      <w:r w:rsidRPr="00010F4F">
        <w:rPr>
          <w:rFonts w:ascii="Times New Roman" w:hAnsi="Times New Roman"/>
          <w:sz w:val="28"/>
        </w:rPr>
        <w:t xml:space="preserve"> зрения (бесконтрольные физические нагрузки, нерегламентированная зрительная работа, обострение хронических заболеваний);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развитие позитивного отношения к использованию тифлотехнических средств и приемов, облегчающих учебно-познавательную деятельность;</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развитие позитивного отношения к выполнению правил личной гигиены (в том числе  гигиены глаз), использованию средств оптической коррекции (для слепых с остаточным зрением);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сформированность элементарных представлений о здоровом образе жизни, и способах его поддерживания;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сформированность представлений о возможных чрезвычайных обстоятельствах и основных правилах поведения в экстремальных ситуациях;</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сформированность способов безопасного поведения в различных видах деятельности (учебной, трудовой, спортивной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воспитание бережного отношения к живой и неживой природе;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 качестве обобщенных результатов реализации программы могут выступать следующие показатели: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динамика показателей здоровья обучающихся (общего показателя здоровья, состояния зрительной системы, сохранных анализаторов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динамика травматизма, связанного как с несоответствием образовательной среды образовательной организации с точки зрения её </w:t>
      </w:r>
      <w:r w:rsidRPr="00010F4F">
        <w:rPr>
          <w:rFonts w:ascii="Times New Roman" w:hAnsi="Times New Roman"/>
          <w:sz w:val="28"/>
        </w:rPr>
        <w:lastRenderedPageBreak/>
        <w:t>безопасности (случаи травматизма), так и низким уровнем развития у обучающихся умений и навыков безопасного поведения в социальной и природной среде;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динамика показателей количества пропусков по болезни и др.</w:t>
      </w:r>
    </w:p>
    <w:p w:rsidR="006C480D" w:rsidRPr="00010F4F"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3.2.5.</w:t>
      </w:r>
      <w:r w:rsidRPr="00010F4F">
        <w:rPr>
          <w:rFonts w:ascii="Cambria Math" w:hAnsi="Cambria Math" w:cs="Cambria Math"/>
          <w:b/>
          <w:sz w:val="28"/>
          <w:szCs w:val="28"/>
        </w:rPr>
        <w:t> </w:t>
      </w:r>
      <w:r w:rsidRPr="00010F4F">
        <w:rPr>
          <w:rFonts w:ascii="Times New Roman" w:hAnsi="Times New Roman"/>
          <w:b/>
          <w:sz w:val="28"/>
          <w:szCs w:val="28"/>
        </w:rPr>
        <w:t>Программа коррекционной работы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szCs w:val="28"/>
        </w:rPr>
        <w:t>Целью</w:t>
      </w:r>
      <w:r w:rsidRPr="00010F4F">
        <w:rPr>
          <w:rFonts w:ascii="Times New Roman" w:hAnsi="Times New Roman" w:cs="Times New Roman"/>
          <w:color w:val="auto"/>
          <w:sz w:val="28"/>
          <w:szCs w:val="28"/>
        </w:rPr>
        <w:t xml:space="preserve"> программы коррекционной работы </w:t>
      </w:r>
      <w:r w:rsidRPr="00010F4F">
        <w:rPr>
          <w:rFonts w:ascii="Times New Roman" w:hAnsi="Times New Roman" w:cs="Times New Roman"/>
          <w:color w:val="auto"/>
          <w:spacing w:val="-2"/>
          <w:sz w:val="28"/>
          <w:szCs w:val="28"/>
        </w:rPr>
        <w:t xml:space="preserve">выступает </w:t>
      </w:r>
      <w:r w:rsidRPr="00010F4F">
        <w:rPr>
          <w:rFonts w:ascii="Times New Roman" w:hAnsi="Times New Roman" w:cs="Times New Roman"/>
          <w:color w:val="auto"/>
          <w:spacing w:val="2"/>
          <w:sz w:val="28"/>
          <w:szCs w:val="28"/>
        </w:rPr>
        <w:t>оказание помощи слепым обучающимся</w:t>
      </w:r>
      <w:r w:rsidRPr="00010F4F">
        <w:rPr>
          <w:rFonts w:ascii="Times New Roman" w:hAnsi="Times New Roman" w:cs="Times New Roman"/>
          <w:color w:val="auto"/>
          <w:sz w:val="28"/>
          <w:szCs w:val="28"/>
        </w:rPr>
        <w:t xml:space="preserve"> в освоении АООП НОО</w:t>
      </w:r>
      <w:r w:rsidRPr="00010F4F">
        <w:rPr>
          <w:rFonts w:ascii="Times New Roman" w:hAnsi="Times New Roman" w:cs="Times New Roman"/>
          <w:color w:val="auto"/>
          <w:spacing w:val="-3"/>
          <w:sz w:val="28"/>
          <w:szCs w:val="28"/>
        </w:rPr>
        <w:t>, коррекцию недостатков в физи</w:t>
      </w:r>
      <w:r w:rsidRPr="00010F4F">
        <w:rPr>
          <w:rFonts w:ascii="Times New Roman" w:hAnsi="Times New Roman" w:cs="Times New Roman"/>
          <w:color w:val="auto"/>
          <w:sz w:val="28"/>
          <w:szCs w:val="28"/>
        </w:rPr>
        <w:t>ческом и (или) психическом развитии обучающихся, их социальную адаптацию.</w:t>
      </w:r>
    </w:p>
    <w:p w:rsidR="006C480D" w:rsidRPr="00010F4F" w:rsidRDefault="006C480D" w:rsidP="00C431F6">
      <w:pPr>
        <w:pStyle w:val="aa"/>
        <w:spacing w:line="360" w:lineRule="auto"/>
        <w:ind w:firstLine="709"/>
        <w:contextualSpacing/>
        <w:rPr>
          <w:rFonts w:ascii="Times New Roman" w:hAnsi="Times New Roman" w:cs="Times New Roman"/>
          <w:bCs/>
          <w:color w:val="auto"/>
          <w:sz w:val="28"/>
          <w:szCs w:val="28"/>
        </w:rPr>
      </w:pPr>
      <w:r w:rsidRPr="00010F4F">
        <w:rPr>
          <w:rFonts w:ascii="Times New Roman" w:hAnsi="Times New Roman" w:cs="Times New Roman"/>
          <w:b/>
          <w:bCs/>
          <w:color w:val="auto"/>
          <w:sz w:val="28"/>
          <w:szCs w:val="28"/>
        </w:rPr>
        <w:t>Задачами</w:t>
      </w:r>
      <w:r w:rsidRPr="00010F4F">
        <w:rPr>
          <w:rFonts w:ascii="Times New Roman" w:hAnsi="Times New Roman" w:cs="Times New Roman"/>
          <w:bCs/>
          <w:color w:val="auto"/>
          <w:sz w:val="28"/>
          <w:szCs w:val="28"/>
        </w:rPr>
        <w:t xml:space="preserve"> программы выступают: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создание образовательной среды, обеспечивающей максимально благоприятные условия для личностного развития каждого слепого обучающегося;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создание условий для формирования у слепых умений и навыков, способствующих их социальной адаптации и интеграции;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профилактика возникновения вторичных отклонений в развитии, коррекция физического развития;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оптимизация процесса освоения слепыми обучающимися АООП НОО;</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оказание педагогическим работникам, родителям (законным представителям), консультативной помощи по вопросам обучения и воспитания слепых </w:t>
      </w:r>
      <w:r w:rsidRPr="00010F4F">
        <w:rPr>
          <w:rFonts w:ascii="Times New Roman" w:hAnsi="Times New Roman"/>
          <w:sz w:val="28"/>
          <w:szCs w:val="28"/>
        </w:rPr>
        <w:t>обучающихся</w:t>
      </w:r>
      <w:r w:rsidRPr="00010F4F">
        <w:rPr>
          <w:rFonts w:ascii="Times New Roman" w:hAnsi="Times New Roman"/>
          <w:sz w:val="28"/>
        </w:rPr>
        <w:t>.</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Программа коррекционной работы направлена на:</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выявление особых образовательных потребностей обучающихся;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lastRenderedPageBreak/>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повышение компетентности всех участников образовательного процесса, включая родителей (законных представителей) по вопросам воспитания и обучения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Программа </w:t>
      </w:r>
      <w:r w:rsidRPr="00010F4F">
        <w:rPr>
          <w:rFonts w:ascii="Times New Roman" w:hAnsi="Times New Roman"/>
          <w:sz w:val="28"/>
        </w:rPr>
        <w:tab/>
        <w:t>коррекционной работы предусматривает: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проведение обследования слепых обучающихся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осуществление мероприятий, способствующих социальной адаптации и интеграции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осуществление текущей диагностики, позволяющей получать информацию о состоянии психоэмоционального статуса обучающихся, продвижении слепых обучающихся в овладении специальными знаниями, умениями и навыками;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корректирование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обеспечение непрерывности коррекционной поддержки обучающихся в образовательном процессе и повседневной жизни;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оценку достижения планируемых результатов обучающихся в освоении курсов коррекционно-развивающей области.</w:t>
      </w:r>
    </w:p>
    <w:p w:rsidR="006C480D" w:rsidRPr="00010F4F" w:rsidRDefault="006C480D" w:rsidP="00C431F6">
      <w:pPr>
        <w:spacing w:after="0" w:line="360" w:lineRule="auto"/>
        <w:ind w:firstLine="708"/>
        <w:contextualSpacing/>
        <w:jc w:val="both"/>
        <w:rPr>
          <w:rFonts w:ascii="Times New Roman" w:hAnsi="Times New Roman"/>
          <w:i/>
          <w:sz w:val="28"/>
        </w:rPr>
      </w:pPr>
      <w:r w:rsidRPr="00010F4F">
        <w:rPr>
          <w:rFonts w:ascii="Times New Roman" w:hAnsi="Times New Roman"/>
          <w:i/>
          <w:sz w:val="28"/>
        </w:rPr>
        <w:t>Направления коррекционной работы и их содержание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Программа коррекционной работы со слепыми обучающимися на степени НОО включает в себя взаимосвязанные направления работы, отражающие ее основное содержание.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lastRenderedPageBreak/>
        <w:t>Д</w:t>
      </w:r>
      <w:r w:rsidRPr="00010F4F">
        <w:rPr>
          <w:rFonts w:ascii="Times New Roman" w:hAnsi="Times New Roman"/>
          <w:i/>
          <w:sz w:val="28"/>
        </w:rPr>
        <w:t xml:space="preserve">иагностическое направление </w:t>
      </w:r>
      <w:r w:rsidRPr="00010F4F">
        <w:rPr>
          <w:rFonts w:ascii="Times New Roman" w:hAnsi="Times New Roman"/>
          <w:sz w:val="28"/>
        </w:rPr>
        <w:t>предполагает</w:t>
      </w:r>
      <w:r w:rsidRPr="004A3E6A">
        <w:rPr>
          <w:rFonts w:ascii="Times New Roman" w:hAnsi="Times New Roman"/>
          <w:sz w:val="28"/>
        </w:rPr>
        <w:t xml:space="preserve"> </w:t>
      </w:r>
      <w:r w:rsidRPr="00010F4F">
        <w:rPr>
          <w:rFonts w:ascii="Times New Roman" w:hAnsi="Times New Roman"/>
          <w:sz w:val="28"/>
        </w:rPr>
        <w:t>как</w:t>
      </w:r>
      <w:r w:rsidRPr="004A3E6A">
        <w:rPr>
          <w:rFonts w:ascii="Times New Roman" w:hAnsi="Times New Roman"/>
          <w:sz w:val="28"/>
        </w:rPr>
        <w:t xml:space="preserve"> </w:t>
      </w:r>
      <w:r w:rsidRPr="00010F4F">
        <w:rPr>
          <w:rFonts w:ascii="Times New Roman" w:hAnsi="Times New Roman"/>
          <w:sz w:val="28"/>
        </w:rPr>
        <w:t>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изучения и анализа данных, представленных психолого-медико-педагогической комиссией на каждого обучающегося;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изучения социальной ситуации развития и условий семейного воспитания слепого обучающегося;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наблюдения за слепым обучающимся с целью выявления трудностей адаптации к условиям образовательной организации;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проведение обследования слепых обучающихся с целью выявления особых образовательных (в том числе и индивидуальных) потребностей;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осуществление текущей диагностики, позволяющей получать информацию о состоянии психоэмоционального статуса слепых обучающихся, о его продвижении  в овладении специальными знаниями, умениями и навыками;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мониторинг достижений планируемых результатов обучающихся в освоении курсов коррекционно-развивающей области.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Коррекционно-развивающее направление </w:t>
      </w:r>
      <w:r w:rsidRPr="00010F4F">
        <w:rPr>
          <w:rFonts w:ascii="Times New Roman" w:hAnsi="Times New Roman"/>
          <w:sz w:val="28"/>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и профилактику вторичных отклонений в развитии, что реализуется посредством: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создания образовательной среды, способствующей личностному развитию каждого обучающегося;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обогащения чувственного опыта, активного и систематического включения в деятельность слепых обучающихся сохранных анализаторов;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проведения групповой коррекционной работы посредством реализации курсов коррекционно-развивающей области («Ритмика», «Адаптивная </w:t>
      </w:r>
      <w:r w:rsidRPr="00010F4F">
        <w:rPr>
          <w:rFonts w:ascii="Times New Roman" w:hAnsi="Times New Roman"/>
          <w:sz w:val="28"/>
        </w:rPr>
        <w:lastRenderedPageBreak/>
        <w:t>физическая культура», «</w:t>
      </w:r>
      <w:r w:rsidRPr="00010F4F">
        <w:rPr>
          <w:rFonts w:ascii="Times New Roman" w:hAnsi="Times New Roman"/>
          <w:sz w:val="28"/>
          <w:szCs w:val="28"/>
        </w:rPr>
        <w:t>Охрана, развитие остаточного зрения и зрительного восприятия</w:t>
      </w:r>
      <w:r w:rsidRPr="00010F4F">
        <w:rPr>
          <w:rFonts w:ascii="Times New Roman" w:hAnsi="Times New Roman"/>
          <w:sz w:val="28"/>
        </w:rPr>
        <w:t xml:space="preserve">», </w:t>
      </w:r>
      <w:r w:rsidRPr="00010F4F">
        <w:rPr>
          <w:rFonts w:ascii="Times New Roman" w:hAnsi="Times New Roman"/>
          <w:sz w:val="28"/>
          <w:szCs w:val="28"/>
        </w:rPr>
        <w:t>«Развитие осязания и мелкой моторики»,</w:t>
      </w:r>
      <w:r w:rsidRPr="004A3E6A">
        <w:rPr>
          <w:rFonts w:ascii="Times New Roman" w:hAnsi="Times New Roman"/>
          <w:sz w:val="28"/>
          <w:szCs w:val="28"/>
        </w:rPr>
        <w:t xml:space="preserve"> </w:t>
      </w:r>
      <w:r w:rsidRPr="00010F4F">
        <w:rPr>
          <w:rFonts w:ascii="Times New Roman" w:hAnsi="Times New Roman"/>
          <w:sz w:val="28"/>
        </w:rPr>
        <w:t>«Социально-бытовая ориентировка», «Пространственная ориентировка», «Развитие коммуникативной деятельности»,  «Развитие коммуникативной деятельности») с учетом особых образовательных потребностей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закрепления, сформированных в процессе групповой и индивидуальной коррекционной работы знаний, развития умений, способов деятельности в урочной, внеурочной и внешкольной деятельности;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реализации мероприятий, способствующих социальной адаптации и интеграции слепых обучающихся;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корректирования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реализации комплексных (с учетом данных, полученных от различных специалистов) рекомендаций по вопросам обучения и воспитания слепого обучающегося.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Консультативное направление </w:t>
      </w:r>
      <w:r w:rsidRPr="00010F4F">
        <w:rPr>
          <w:rFonts w:ascii="Times New Roman" w:hAnsi="Times New Roman"/>
          <w:sz w:val="28"/>
        </w:rPr>
        <w:t xml:space="preserve">обеспечивает непрерывность коррекционной поддержки </w:t>
      </w:r>
      <w:r w:rsidRPr="00010F4F">
        <w:rPr>
          <w:rFonts w:ascii="Times New Roman" w:hAnsi="Times New Roman"/>
          <w:kern w:val="2"/>
          <w:sz w:val="28"/>
          <w:szCs w:val="28"/>
        </w:rPr>
        <w:t xml:space="preserve">слепых </w:t>
      </w:r>
      <w:r w:rsidRPr="00010F4F">
        <w:rPr>
          <w:rFonts w:ascii="Times New Roman" w:hAnsi="Times New Roman"/>
          <w:sz w:val="28"/>
        </w:rPr>
        <w:t>обучающихся в образовательном процессе и повседневной жизни, что реализуется посредством: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взаимодействия с родителями (законными представителями) по вопросам обучения и воспитания слепых (в том числе и по вопросам создания необходимых офтальмо-гигиенических условий для обучения и воспитания слепых с остаточным зрением);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проведения специалистами (медицинскими работниками, психологами, учителями-дефектологами) консультаций педагогических работников по вопросам организации и содержания коррекционной поддержки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lastRenderedPageBreak/>
        <w:t>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слепого обучающегося и оказание консультативной поддержки родителям (законным представителям), педагогическим работникам  в их реализации.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Информационно-просветительское направление </w:t>
      </w:r>
      <w:r w:rsidRPr="00010F4F">
        <w:rPr>
          <w:rFonts w:ascii="Times New Roman" w:hAnsi="Times New Roman"/>
          <w:sz w:val="28"/>
        </w:rPr>
        <w:t xml:space="preserve">направлено на повышение компетентности всех участников образовательного процесса по вопросам воспитания и обучения слепых,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освоения программы </w:t>
      </w:r>
      <w:r w:rsidRPr="00010F4F">
        <w:rPr>
          <w:rFonts w:ascii="Times New Roman" w:hAnsi="Times New Roman"/>
          <w:sz w:val="28"/>
        </w:rPr>
        <w:t xml:space="preserve">коррекционной работы слепыми обучающимися </w:t>
      </w:r>
      <w:r w:rsidRPr="00010F4F">
        <w:rPr>
          <w:rFonts w:ascii="Times New Roman" w:hAnsi="Times New Roman"/>
          <w:sz w:val="28"/>
          <w:szCs w:val="28"/>
        </w:rPr>
        <w:t xml:space="preserve">выступают: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rPr>
        <w:t xml:space="preserve">освоение образовательной среды, </w:t>
      </w:r>
      <w:r w:rsidRPr="00010F4F">
        <w:rPr>
          <w:rFonts w:ascii="Times New Roman" w:hAnsi="Times New Roman"/>
          <w:sz w:val="28"/>
          <w:szCs w:val="28"/>
        </w:rPr>
        <w:t>повышение возможностей в пространственной и социально-бытовой ориентировке;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совершенствование навыков ориентировки в микропространстве и формирование умений в ориентировке в макропространстве;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расширение круга предметно-практических умений и навыков;</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szCs w:val="28"/>
        </w:rPr>
        <w:t>использование в учебной деятельности и повседневной жизни всех сохранных анализаторов, средств оптической коррекции и тифлотехнических средств;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освоенных ориентировочных умений и навыков в новых (нестандартных) ситуациях;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осуществление учебно-познавательной деятельности с учетом имеющихся противопоказаний и ограничений;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овладение эффективными компенсаторными способами учебно-познавательной и предметно-практической деятельности;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сформированность самостоятельности и мобильности в учебной деятельности и повседневной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повышение познавательной и социальной активности;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развитие навыков сотрудничества со взрослыми и сверстниками, не имеющими ограничений по возможностям здоровья, в различных социальных ситуациях;</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szCs w:val="28"/>
        </w:rPr>
        <w:t xml:space="preserve">овладение вербальными и невербальными средствами общения;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расширение представлений о широком социуме;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освоение педагогическими работниками, родителями (законными представителями) знаний о консультативной помощи по вопросам обучения, воспитания слепых.</w:t>
      </w:r>
    </w:p>
    <w:p w:rsidR="006C480D" w:rsidRPr="00010F4F" w:rsidRDefault="006C480D" w:rsidP="00C431F6">
      <w:pPr>
        <w:spacing w:after="0" w:line="360" w:lineRule="auto"/>
        <w:ind w:firstLine="709"/>
        <w:contextualSpacing/>
        <w:jc w:val="both"/>
        <w:rPr>
          <w:rFonts w:ascii="Times New Roman" w:hAnsi="Times New Roman"/>
          <w:i/>
          <w:sz w:val="28"/>
        </w:rPr>
      </w:pPr>
      <w:r w:rsidRPr="00010F4F">
        <w:rPr>
          <w:rFonts w:ascii="Times New Roman" w:hAnsi="Times New Roman"/>
          <w:i/>
          <w:sz w:val="28"/>
        </w:rPr>
        <w:t>Механизм взаимодействия специалистов по реализации программы коррекционной работы.</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комплексного (обследование всеми специалистами: медицинскими работниками, психологами, педагогами) обследования обучающегося; </w:t>
      </w:r>
    </w:p>
    <w:p w:rsidR="006C480D" w:rsidRPr="00010F4F" w:rsidRDefault="006C480D" w:rsidP="00C431F6">
      <w:pPr>
        <w:tabs>
          <w:tab w:val="left" w:pos="709"/>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слепого обучающегося.  </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rPr>
      </w:pPr>
      <w:r w:rsidRPr="00010F4F">
        <w:rPr>
          <w:rFonts w:ascii="Times New Roman" w:hAnsi="Times New Roman"/>
          <w:sz w:val="28"/>
        </w:rPr>
        <w:t xml:space="preserve">Эффективность механизма взаимодействия специалистов по реализации программы коррекционной работы слепых обучающихся во многом зависит от уровня развития социального партнерства. Социальное партнерство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3.2.6.</w:t>
      </w:r>
      <w:r w:rsidRPr="00010F4F">
        <w:rPr>
          <w:rFonts w:ascii="Cambria Math" w:hAnsi="Cambria Math" w:cs="Cambria Math"/>
          <w:b/>
          <w:sz w:val="28"/>
          <w:szCs w:val="28"/>
        </w:rPr>
        <w:t> </w:t>
      </w:r>
      <w:r w:rsidRPr="00010F4F">
        <w:rPr>
          <w:rFonts w:ascii="Times New Roman" w:hAnsi="Times New Roman"/>
          <w:b/>
          <w:sz w:val="28"/>
          <w:szCs w:val="28"/>
        </w:rPr>
        <w:t>Программа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lastRenderedPageBreak/>
        <w:t xml:space="preserve">Целью </w:t>
      </w:r>
      <w:r w:rsidRPr="00010F4F">
        <w:rPr>
          <w:rFonts w:ascii="Times New Roman" w:hAnsi="Times New Roman"/>
          <w:bCs/>
          <w:sz w:val="28"/>
          <w:szCs w:val="28"/>
        </w:rPr>
        <w:t>организации внеурочной деятельности</w:t>
      </w:r>
      <w:r w:rsidRPr="00010F4F">
        <w:rPr>
          <w:rFonts w:ascii="Times New Roman" w:hAnsi="Times New Roman"/>
          <w:sz w:val="28"/>
          <w:szCs w:val="28"/>
        </w:rPr>
        <w:t xml:space="preserve"> является создание условий для достижения слепыми обучающимися  необходимого для жизни в обществе социального опыта и формирования принимаемой обществом системы ценностей с учётом их возрастных и индивидуальных особенностей.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Задачами </w:t>
      </w:r>
      <w:r w:rsidRPr="00010F4F">
        <w:rPr>
          <w:rFonts w:ascii="Times New Roman" w:hAnsi="Times New Roman"/>
          <w:sz w:val="28"/>
          <w:szCs w:val="28"/>
        </w:rPr>
        <w:t>организации внеурочной деятельности является: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адаптации слепых</w:t>
      </w:r>
      <w:r w:rsidRPr="004A3E6A">
        <w:rPr>
          <w:rFonts w:ascii="Times New Roman" w:hAnsi="Times New Roman"/>
          <w:sz w:val="28"/>
          <w:szCs w:val="28"/>
        </w:rPr>
        <w:t xml:space="preserve"> </w:t>
      </w:r>
      <w:r w:rsidRPr="00010F4F">
        <w:rPr>
          <w:rFonts w:ascii="Times New Roman" w:hAnsi="Times New Roman"/>
          <w:sz w:val="28"/>
          <w:szCs w:val="28"/>
        </w:rPr>
        <w:t>обучающихся к школьному обучению;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оптимизация учебной нагрузки слепых обучающихся, учет возрастных и индивидуальных особенностей, особых образовательных потребностей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улучшение условий для развития слепых; содействие  развитию</w:t>
      </w:r>
      <w:r w:rsidRPr="00010F4F">
        <w:rPr>
          <w:rFonts w:ascii="Times New Roman" w:hAnsi="Times New Roman"/>
          <w:b/>
          <w:bCs/>
          <w:sz w:val="28"/>
          <w:szCs w:val="28"/>
        </w:rPr>
        <w:t xml:space="preserve">  </w:t>
      </w:r>
      <w:r w:rsidRPr="00010F4F">
        <w:rPr>
          <w:rFonts w:ascii="Times New Roman" w:hAnsi="Times New Roman"/>
          <w:sz w:val="28"/>
          <w:szCs w:val="28"/>
        </w:rPr>
        <w:t>индивидуальности  обучающихся; нравственного, эмоционального волевого компонентов мировоззрения; познавательного интереса; потребности к самообразованию и творчеству; целеустремленности, аккуратности;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у  слепых обучающихся потребности в продуктивной, социально-одобряемой деятельности, положительной «Я - концепции», которая характеризуется: уверенностью в доброжелательном отношении к ним других людей, убеждённостью в успешном овладении тем или иным видом деятельности, чувством собственной значимости;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личности обучающихся, коррекция нарушений развития и профилактика возникновения вторичных отклонений.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Совершенствование содержания, организационных форм реализации внеурочной деятельности слепых обучающихся будет осуществляться более эффективно при соблюдении общих (гуманистическая направленность, системность, вариативность, добровольность, успешность, социальная значимость) и специальных принципов (учет особых образовательных потребностей, опора на сохранные анализаторы, осуществление воспитания в процессе предметно-практической деятельности за счет создания условий, максимально приближенных к реальной жизни).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lastRenderedPageBreak/>
        <w:t xml:space="preserve">Внеурочная деятельность должна способствовать социальной интеграции слепых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Внеурочная деятельность</w:t>
      </w:r>
      <w:r w:rsidRPr="004A3E6A">
        <w:rPr>
          <w:sz w:val="28"/>
          <w:szCs w:val="28"/>
        </w:rPr>
        <w:t xml:space="preserve"> </w:t>
      </w:r>
      <w:r w:rsidRPr="00010F4F">
        <w:rPr>
          <w:sz w:val="28"/>
          <w:szCs w:val="28"/>
        </w:rPr>
        <w:t xml:space="preserve">организуется по направлениям развития личности (спортивно-оздоровительное, духовно-нравственное, социальное, общеинтеллектуальное, общекультурное). </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Спортивно-оздоровительное направление предполагает: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чувства сопричастности и гордости за спортивные достижения наших соотечественников;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здоровью и здоровому образу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стремление к максимально возможной физической, социально-бытовой активности и независимости; стремление к физическому совершенствованию; установку на здоровый образ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стремление к проявлению волевых усилий; к преодолению трудностей; к достижению конкретного результата;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стремление к реализации основ здорового образа жизни, к здоровьесберегающему поведению.</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Духовно-нравственное направление предполагает:</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формирование основ нравственного отношения к жизни в обществе зрячих - развитие личности, стремящейся к активности, самостоятельности, к независимости в практических вопросах от зрячих, преодолению иждивенчества;</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мотивационной основы внеучебной деятельности, </w:t>
      </w:r>
      <w:r w:rsidRPr="00010F4F">
        <w:rPr>
          <w:rFonts w:ascii="Times New Roman" w:hAnsi="Times New Roman" w:cs="Times New Roman"/>
          <w:color w:val="auto"/>
          <w:sz w:val="28"/>
          <w:szCs w:val="28"/>
        </w:rPr>
        <w:t>включающей социальные, учебно-познавательные и внешние мотивы;</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развитие учебно-познавательного интереса к внеучебному материалу;</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ориентация в нравственном содержании и смысле</w:t>
      </w:r>
      <w:r>
        <w:rPr>
          <w:rFonts w:ascii="Times New Roman" w:hAnsi="Times New Roman" w:cs="Times New Roman"/>
          <w:color w:val="auto"/>
          <w:spacing w:val="2"/>
          <w:sz w:val="28"/>
          <w:szCs w:val="28"/>
        </w:rPr>
        <w:t>,</w:t>
      </w:r>
      <w:r w:rsidRPr="00010F4F">
        <w:rPr>
          <w:rFonts w:ascii="Times New Roman" w:hAnsi="Times New Roman" w:cs="Times New Roman"/>
          <w:color w:val="auto"/>
          <w:spacing w:val="2"/>
          <w:sz w:val="28"/>
          <w:szCs w:val="28"/>
        </w:rPr>
        <w:t xml:space="preserve"> как </w:t>
      </w:r>
      <w:r w:rsidRPr="00010F4F">
        <w:rPr>
          <w:rFonts w:ascii="Times New Roman" w:hAnsi="Times New Roman" w:cs="Times New Roman"/>
          <w:color w:val="auto"/>
          <w:sz w:val="28"/>
          <w:szCs w:val="28"/>
        </w:rPr>
        <w:t>собственных поступков, так и поступков окружающих людей;</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основных моральных норм и ориентация на их выполнение;</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давать нравственную оценку своим и чужим поступкам, стремления к выполнению моральных норм;</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трудолюбия, положительного отношения к учению, труду, жизни; </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положительного отношения к природе, окружающей среде, любознательности и бережного отношения к живой и неживой природе;</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формирование эстетических потребностей и чувств; </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способность к оценке своего участия во внеурочной деятельности;</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способность к оценке, как </w:t>
      </w:r>
      <w:r w:rsidRPr="00010F4F">
        <w:rPr>
          <w:rFonts w:ascii="Times New Roman" w:hAnsi="Times New Roman" w:cs="Times New Roman"/>
          <w:color w:val="auto"/>
          <w:sz w:val="28"/>
          <w:szCs w:val="28"/>
        </w:rPr>
        <w:t>собственных поступков, так и поступков окружающих людей;</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развитие этических чувств - стыда, вины, совести как регуляторов морального поведения; </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понимание чувств других людей и сопереживание им;</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развитие чувства нового, предметных и познавательных чувств.</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Социальное направление предполагает: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внутренней позиции школьника на уровне положитель</w:t>
      </w:r>
      <w:r w:rsidRPr="00010F4F">
        <w:rPr>
          <w:rFonts w:ascii="Times New Roman" w:hAnsi="Times New Roman" w:cs="Times New Roman"/>
          <w:color w:val="auto"/>
          <w:spacing w:val="4"/>
          <w:sz w:val="28"/>
          <w:szCs w:val="28"/>
        </w:rPr>
        <w:t xml:space="preserve">ного отношения к школе, ориентацию на содержательные моменты школьной действительности и принятие образца </w:t>
      </w:r>
      <w:r w:rsidRPr="00010F4F">
        <w:rPr>
          <w:rFonts w:ascii="Times New Roman" w:hAnsi="Times New Roman" w:cs="Times New Roman"/>
          <w:color w:val="auto"/>
          <w:sz w:val="28"/>
          <w:szCs w:val="28"/>
        </w:rPr>
        <w:t xml:space="preserve">«хорошего обучающегося»;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формирование навыков организации сотрудничества с педагогами, сверстниками, родителями (законными представителями)</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 xml:space="preserve">воспитание потребности в социальных контактах, предметно-практической деятельности;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договариваться и приходить к общему решению в со</w:t>
      </w:r>
      <w:r w:rsidRPr="00010F4F">
        <w:rPr>
          <w:rFonts w:ascii="Times New Roman" w:hAnsi="Times New Roman" w:cs="Times New Roman"/>
          <w:color w:val="auto"/>
          <w:sz w:val="28"/>
          <w:szCs w:val="28"/>
        </w:rPr>
        <w:t xml:space="preserve">вместной деятельности;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адекватное использование компенсаторных способов, сохранных анализаторов (в том числе остаточного зрения) для решения </w:t>
      </w:r>
      <w:r w:rsidRPr="00010F4F">
        <w:rPr>
          <w:rFonts w:ascii="Times New Roman" w:hAnsi="Times New Roman" w:cs="Times New Roman"/>
          <w:color w:val="auto"/>
          <w:sz w:val="28"/>
          <w:szCs w:val="28"/>
        </w:rPr>
        <w:t>различных коммуникативных задач;</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укрепление доверия к другим людям;</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адекватно использовать коммуникативные, прежде все</w:t>
      </w:r>
      <w:r w:rsidRPr="00010F4F">
        <w:rPr>
          <w:rFonts w:ascii="Times New Roman" w:hAnsi="Times New Roman" w:cs="Times New Roman"/>
          <w:color w:val="auto"/>
          <w:sz w:val="28"/>
          <w:szCs w:val="28"/>
        </w:rPr>
        <w:t xml:space="preserve">го </w:t>
      </w:r>
      <w:r w:rsidRPr="00010F4F">
        <w:rPr>
          <w:rFonts w:ascii="Times New Roman" w:hAnsi="Times New Roman" w:cs="Times New Roman"/>
          <w:color w:val="auto"/>
          <w:spacing w:val="-2"/>
          <w:sz w:val="28"/>
          <w:szCs w:val="28"/>
        </w:rPr>
        <w:t>речевые, средства для решения различных коммуникативных задач, строить монологическое высказывание (в том чис</w:t>
      </w:r>
      <w:r w:rsidRPr="00010F4F">
        <w:rPr>
          <w:rFonts w:ascii="Times New Roman" w:hAnsi="Times New Roman" w:cs="Times New Roman"/>
          <w:color w:val="auto"/>
          <w:spacing w:val="2"/>
          <w:sz w:val="28"/>
          <w:szCs w:val="28"/>
        </w:rPr>
        <w:t xml:space="preserve">ле сопровождая его аудиовизуальной поддержкой), владеть </w:t>
      </w:r>
      <w:r w:rsidRPr="00010F4F">
        <w:rPr>
          <w:rFonts w:ascii="Times New Roman" w:hAnsi="Times New Roman" w:cs="Times New Roman"/>
          <w:color w:val="auto"/>
          <w:sz w:val="28"/>
          <w:szCs w:val="28"/>
        </w:rPr>
        <w:t>диалогической формой коммуникации, используя, в том чис</w:t>
      </w:r>
      <w:r w:rsidRPr="00010F4F">
        <w:rPr>
          <w:rFonts w:ascii="Times New Roman" w:hAnsi="Times New Roman" w:cs="Times New Roman"/>
          <w:color w:val="auto"/>
          <w:spacing w:val="2"/>
          <w:sz w:val="28"/>
          <w:szCs w:val="28"/>
        </w:rPr>
        <w:t>ле средства и инструменты ИКТ и дистанционного обще</w:t>
      </w:r>
      <w:r w:rsidRPr="00010F4F">
        <w:rPr>
          <w:rFonts w:ascii="Times New Roman" w:hAnsi="Times New Roman" w:cs="Times New Roman"/>
          <w:color w:val="auto"/>
          <w:sz w:val="28"/>
          <w:szCs w:val="28"/>
        </w:rPr>
        <w:t>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адекватных невербальны</w:t>
      </w:r>
      <w:r>
        <w:rPr>
          <w:rFonts w:ascii="Times New Roman" w:hAnsi="Times New Roman"/>
          <w:sz w:val="28"/>
          <w:szCs w:val="28"/>
        </w:rPr>
        <w:t>х</w:t>
      </w:r>
      <w:r w:rsidRPr="00010F4F">
        <w:rPr>
          <w:rFonts w:ascii="Times New Roman" w:hAnsi="Times New Roman"/>
          <w:sz w:val="28"/>
          <w:szCs w:val="28"/>
        </w:rPr>
        <w:t xml:space="preserve"> средств общения для взаимодействия со сверстниками и взрослыми. </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Общеинтеллектуальное направление предполагает:</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сформированность умения принимать и сохранять учебную задачу;</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учитывать выделенные учителем ориентиры - действия в но</w:t>
      </w:r>
      <w:r w:rsidRPr="00010F4F">
        <w:rPr>
          <w:rFonts w:ascii="Times New Roman" w:hAnsi="Times New Roman" w:cs="Times New Roman"/>
          <w:color w:val="auto"/>
          <w:sz w:val="28"/>
          <w:szCs w:val="28"/>
        </w:rPr>
        <w:t>вом учебном материале в сотрудничестве с учителем;</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сформированность умения планировать свои действия в соответствии с поставленной задачей и условиями её реализации, в том числе во внутреннем плане;</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учитывать установленные правила в планировании и конт</w:t>
      </w:r>
      <w:r w:rsidRPr="00010F4F">
        <w:rPr>
          <w:rFonts w:ascii="Times New Roman" w:hAnsi="Times New Roman" w:cs="Times New Roman"/>
          <w:color w:val="auto"/>
          <w:sz w:val="28"/>
          <w:szCs w:val="28"/>
        </w:rPr>
        <w:t xml:space="preserve">роле способа решения; </w:t>
      </w:r>
      <w:r w:rsidRPr="00010F4F">
        <w:rPr>
          <w:rFonts w:ascii="Times New Roman" w:hAnsi="Times New Roman" w:cs="Times New Roman"/>
          <w:color w:val="auto"/>
          <w:spacing w:val="-2"/>
          <w:sz w:val="28"/>
          <w:szCs w:val="28"/>
        </w:rPr>
        <w:t>осуществлять итоговый и пошаговый контроль по резуль</w:t>
      </w:r>
      <w:r w:rsidRPr="00010F4F">
        <w:rPr>
          <w:rFonts w:ascii="Times New Roman" w:hAnsi="Times New Roman" w:cs="Times New Roman"/>
          <w:color w:val="auto"/>
          <w:sz w:val="28"/>
          <w:szCs w:val="28"/>
        </w:rPr>
        <w:t>тату;</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оценивать правильность выполнения действия на уровне </w:t>
      </w:r>
      <w:r w:rsidRPr="00010F4F">
        <w:rPr>
          <w:rFonts w:ascii="Times New Roman" w:hAnsi="Times New Roman" w:cs="Times New Roman"/>
          <w:color w:val="auto"/>
          <w:spacing w:val="2"/>
          <w:sz w:val="28"/>
          <w:szCs w:val="28"/>
        </w:rPr>
        <w:t>адекватной ретроспективной оценки соответствия результа</w:t>
      </w:r>
      <w:r w:rsidRPr="00010F4F">
        <w:rPr>
          <w:rFonts w:ascii="Times New Roman" w:hAnsi="Times New Roman" w:cs="Times New Roman"/>
          <w:color w:val="auto"/>
          <w:sz w:val="28"/>
          <w:szCs w:val="28"/>
        </w:rPr>
        <w:t>тов требованиям данной задачи;</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сформированность</w:t>
      </w:r>
      <w:r>
        <w:rPr>
          <w:rFonts w:ascii="Times New Roman" w:hAnsi="Times New Roman" w:cs="Times New Roman"/>
          <w:color w:val="auto"/>
          <w:spacing w:val="-4"/>
          <w:sz w:val="28"/>
          <w:szCs w:val="28"/>
        </w:rPr>
        <w:t xml:space="preserve"> </w:t>
      </w:r>
      <w:r w:rsidRPr="00010F4F">
        <w:rPr>
          <w:rFonts w:ascii="Times New Roman" w:hAnsi="Times New Roman" w:cs="Times New Roman"/>
          <w:color w:val="auto"/>
          <w:sz w:val="28"/>
          <w:szCs w:val="28"/>
        </w:rPr>
        <w:t xml:space="preserve">умения адекватно запрашивать и принимать необходимую практическую помощь; </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использовать компенсаторные способы во внеурочной деятельности;</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осуществлять алгоритмизацию действий как основу компенсации;</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осуществлять поиск, запись необходимой информации для выполнения учебных заданий, на основе овладения рельефно-точечным шрифтом Л. Брайля, с использованием учебной литературы, энциклопедий, справочников (включая электронные, </w:t>
      </w:r>
      <w:r w:rsidRPr="00010F4F">
        <w:rPr>
          <w:rFonts w:ascii="Times New Roman" w:hAnsi="Times New Roman" w:cs="Times New Roman"/>
          <w:color w:val="auto"/>
          <w:spacing w:val="-2"/>
          <w:sz w:val="28"/>
          <w:szCs w:val="28"/>
        </w:rPr>
        <w:t xml:space="preserve">цифровые), в открытом информационном пространстве, в том </w:t>
      </w:r>
      <w:r w:rsidRPr="00010F4F">
        <w:rPr>
          <w:rFonts w:ascii="Times New Roman" w:hAnsi="Times New Roman" w:cs="Times New Roman"/>
          <w:color w:val="auto"/>
          <w:sz w:val="28"/>
          <w:szCs w:val="28"/>
        </w:rPr>
        <w:t>числе контролируемом пространстве Интернета;</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использовать знаково-символические средства, в том чис</w:t>
      </w:r>
      <w:r w:rsidRPr="00010F4F">
        <w:rPr>
          <w:rFonts w:ascii="Times New Roman" w:hAnsi="Times New Roman" w:cs="Times New Roman"/>
          <w:color w:val="auto"/>
          <w:sz w:val="28"/>
          <w:szCs w:val="28"/>
        </w:rPr>
        <w:t>ле модели и схемы, для решения задач.</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Общекультурное направление предполагает:</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правил этики, культуры речи;</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развитие интереса к природе, природным явлениям и </w:t>
      </w:r>
      <w:r w:rsidRPr="00010F4F">
        <w:rPr>
          <w:rFonts w:ascii="Times New Roman" w:hAnsi="Times New Roman" w:cs="Times New Roman"/>
          <w:color w:val="auto"/>
          <w:sz w:val="28"/>
          <w:szCs w:val="28"/>
        </w:rPr>
        <w:t>формам жизни, понимание активной роли человека в природе; ценностного отношения к природе и всем формам жизни; приобретение элементарного опыта природоохранительной деятельности;</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эстетических идеалов, чувства прекрасного,  представлений о душевной и физической красоте человека; умение видеть красоту природы, труда и творчества;</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интереса к чтению, произведениям искусства, детским </w:t>
      </w:r>
      <w:r w:rsidRPr="00010F4F">
        <w:rPr>
          <w:rFonts w:ascii="Times New Roman" w:hAnsi="Times New Roman" w:cs="Times New Roman"/>
          <w:color w:val="auto"/>
          <w:sz w:val="28"/>
          <w:szCs w:val="28"/>
        </w:rPr>
        <w:t>спектаклям, концертам, выставкам, музыке;</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повышение интереса к занятиям художественным творчеством;</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отрицательного отношения к некрасивым поступкам и неряшливости; воспитание стремления к опрятному внешнему виду;</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предупреждение вербализма знаний и умений; установление связи чувственного и логического;</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компенсаторных способов познавательной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Данные направления являются содержательным ориентиром для разработки соответствующих программ. Образовательная</w:t>
      </w:r>
      <w:r>
        <w:rPr>
          <w:rFonts w:ascii="Times New Roman" w:hAnsi="Times New Roman"/>
          <w:sz w:val="28"/>
          <w:szCs w:val="28"/>
        </w:rPr>
        <w:t xml:space="preserve"> </w:t>
      </w:r>
      <w:r w:rsidRPr="00010F4F">
        <w:rPr>
          <w:rFonts w:ascii="Times New Roman" w:hAnsi="Times New Roman"/>
          <w:sz w:val="28"/>
          <w:szCs w:val="28"/>
        </w:rPr>
        <w:t xml:space="preserve">организация вправе самостоятельно выбирать приоритетные направления внеурочной </w:t>
      </w:r>
      <w:r w:rsidRPr="00010F4F">
        <w:rPr>
          <w:rFonts w:ascii="Times New Roman" w:hAnsi="Times New Roman"/>
          <w:sz w:val="28"/>
          <w:szCs w:val="28"/>
        </w:rPr>
        <w:lastRenderedPageBreak/>
        <w:t xml:space="preserve">деятельности, определять формы её организации с учетом реальных условий, особенностей обучающихся, потребностей обучающихся и их родителей. </w:t>
      </w:r>
    </w:p>
    <w:p w:rsidR="006C480D" w:rsidRPr="00010F4F" w:rsidRDefault="006C480D" w:rsidP="00C431F6">
      <w:pPr>
        <w:pStyle w:val="a9"/>
        <w:spacing w:line="360" w:lineRule="auto"/>
        <w:ind w:firstLine="709"/>
        <w:contextualSpacing/>
        <w:rPr>
          <w:rFonts w:ascii="Times New Roman" w:hAnsi="Times New Roman" w:cs="Times New Roman"/>
          <w:bCs/>
          <w:color w:val="auto"/>
          <w:spacing w:val="2"/>
          <w:sz w:val="28"/>
          <w:szCs w:val="28"/>
        </w:rPr>
      </w:pPr>
      <w:r w:rsidRPr="00010F4F">
        <w:rPr>
          <w:rFonts w:ascii="Times New Roman" w:hAnsi="Times New Roman" w:cs="Times New Roman"/>
          <w:color w:val="auto"/>
          <w:sz w:val="28"/>
          <w:szCs w:val="28"/>
        </w:rPr>
        <w:t xml:space="preserve">Внеурочная деятельность </w:t>
      </w:r>
      <w:r w:rsidRPr="00010F4F">
        <w:rPr>
          <w:rFonts w:ascii="Times New Roman" w:hAnsi="Times New Roman" w:cs="Times New Roman"/>
          <w:color w:val="auto"/>
          <w:kern w:val="2"/>
          <w:sz w:val="28"/>
          <w:szCs w:val="28"/>
        </w:rPr>
        <w:t xml:space="preserve">слепых </w:t>
      </w:r>
      <w:r w:rsidRPr="00010F4F">
        <w:rPr>
          <w:rFonts w:ascii="Times New Roman" w:hAnsi="Times New Roman" w:cs="Times New Roman"/>
          <w:color w:val="auto"/>
          <w:sz w:val="28"/>
          <w:szCs w:val="28"/>
        </w:rPr>
        <w:t>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pacing w:val="2"/>
          <w:sz w:val="28"/>
          <w:szCs w:val="28"/>
        </w:rPr>
        <w:t>Формы организации внеурочной деятельности</w:t>
      </w:r>
      <w:r w:rsidRPr="00010F4F">
        <w:rPr>
          <w:rFonts w:ascii="Times New Roman" w:hAnsi="Times New Roman" w:cs="Times New Roman"/>
          <w:color w:val="auto"/>
          <w:spacing w:val="2"/>
          <w:sz w:val="28"/>
          <w:szCs w:val="28"/>
        </w:rPr>
        <w:t>, как и</w:t>
      </w:r>
      <w:r w:rsidRPr="00010F4F">
        <w:rPr>
          <w:rFonts w:ascii="Times New Roman" w:hAnsi="Times New Roman" w:cs="Times New Roman"/>
          <w:color w:val="auto"/>
          <w:spacing w:val="2"/>
          <w:sz w:val="28"/>
          <w:szCs w:val="28"/>
        </w:rPr>
        <w:br/>
        <w:t xml:space="preserve">в целом образовательного процесса, в рамках реализации адаптированной основной общеобразовательной программы начального общего </w:t>
      </w:r>
      <w:r w:rsidRPr="00010F4F">
        <w:rPr>
          <w:rFonts w:ascii="Times New Roman" w:hAnsi="Times New Roman" w:cs="Times New Roman"/>
          <w:color w:val="auto"/>
          <w:sz w:val="28"/>
          <w:szCs w:val="28"/>
        </w:rPr>
        <w:t xml:space="preserve">образования определяет образовательная организация.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Содер</w:t>
      </w:r>
      <w:r w:rsidRPr="00010F4F">
        <w:rPr>
          <w:rFonts w:ascii="Times New Roman" w:hAnsi="Times New Roman" w:cs="Times New Roman"/>
          <w:color w:val="auto"/>
          <w:spacing w:val="2"/>
          <w:sz w:val="28"/>
          <w:szCs w:val="28"/>
        </w:rPr>
        <w:t>жание занятий, предусмотренных во внеурочной деятельности, должно формироваться с учётом пожеланий обучаю</w:t>
      </w:r>
      <w:r w:rsidRPr="00010F4F">
        <w:rPr>
          <w:rFonts w:ascii="Times New Roman" w:hAnsi="Times New Roman" w:cs="Times New Roman"/>
          <w:color w:val="auto"/>
          <w:sz w:val="28"/>
          <w:szCs w:val="28"/>
        </w:rPr>
        <w:t>щихся и их родителей (законных представителей) и осущест</w:t>
      </w:r>
      <w:r w:rsidRPr="00010F4F">
        <w:rPr>
          <w:rFonts w:ascii="Times New Roman" w:hAnsi="Times New Roman" w:cs="Times New Roman"/>
          <w:color w:val="auto"/>
          <w:spacing w:val="2"/>
          <w:sz w:val="28"/>
          <w:szCs w:val="28"/>
        </w:rPr>
        <w:t>вляться в формах, отличных от урочной системы обучения.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Традиционные формы организации внеурочной деятельности слепых обучающихся: </w:t>
      </w:r>
      <w:r w:rsidRPr="00010F4F">
        <w:rPr>
          <w:rFonts w:ascii="Times New Roman" w:hAnsi="Times New Roman" w:cs="Times New Roman"/>
          <w:color w:val="auto"/>
          <w:sz w:val="28"/>
          <w:szCs w:val="28"/>
        </w:rPr>
        <w:t xml:space="preserve">экскурсии, кружки, секции, соревнования, праздники, конференции, научные клубы школьников, общественно полезные практики, смотры-конкурсы, викторины, беседы, культпоходы в театр, фестивали, игры (сюжетно-ролевые, подвижные и спортивные игры и т.п.), туристические походы, творческие мастерские, поисковые исследования, факультативы.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Нетрадиционные формы организации внеурочной деятельности слепых обучающихся: презентация предмета, факта, явления, события; защита проекта; чаепитие и др.</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При организации внеурочной деятельности обучающихся образовательные организации могут использоваться </w:t>
      </w:r>
      <w:r w:rsidRPr="00010F4F">
        <w:rPr>
          <w:rFonts w:ascii="Times New Roman" w:hAnsi="Times New Roman" w:cs="Times New Roman"/>
          <w:color w:val="auto"/>
          <w:spacing w:val="-2"/>
          <w:sz w:val="28"/>
          <w:szCs w:val="28"/>
        </w:rPr>
        <w:t>возможности организаций дополнительного образования, куль</w:t>
      </w:r>
      <w:r w:rsidRPr="00010F4F">
        <w:rPr>
          <w:rFonts w:ascii="Times New Roman" w:hAnsi="Times New Roman" w:cs="Times New Roman"/>
          <w:color w:val="auto"/>
          <w:spacing w:val="2"/>
          <w:sz w:val="28"/>
          <w:szCs w:val="28"/>
        </w:rPr>
        <w:t>туры и спорта. В период каникул для продолжения внеуроч</w:t>
      </w:r>
      <w:r w:rsidRPr="00010F4F">
        <w:rPr>
          <w:rFonts w:ascii="Times New Roman" w:hAnsi="Times New Roman" w:cs="Times New Roman"/>
          <w:color w:val="auto"/>
          <w:sz w:val="28"/>
          <w:szCs w:val="28"/>
        </w:rPr>
        <w:t>ной деятельности могут использоваться возможности специа</w:t>
      </w:r>
      <w:r w:rsidRPr="00010F4F">
        <w:rPr>
          <w:rFonts w:ascii="Times New Roman" w:hAnsi="Times New Roman" w:cs="Times New Roman"/>
          <w:color w:val="auto"/>
          <w:spacing w:val="2"/>
          <w:sz w:val="28"/>
          <w:szCs w:val="28"/>
        </w:rPr>
        <w:t>лизированных лагерей, тематических лагерных смен, летних школ.</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непосредственно в образовательной организации (по типу «школы полного дня»);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 основе оптимизации всех внутренних ресурсов общеобразовательной организации;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сотрудничестве с другими организациями, специалистами муниципальных методических служб и с участием </w:t>
      </w:r>
      <w:r w:rsidRPr="00010F4F">
        <w:rPr>
          <w:rFonts w:ascii="Times New Roman" w:hAnsi="Times New Roman" w:cs="Times New Roman"/>
          <w:color w:val="auto"/>
          <w:spacing w:val="2"/>
          <w:sz w:val="28"/>
          <w:szCs w:val="28"/>
        </w:rPr>
        <w:t xml:space="preserve">педагогов образовательного учреждения (комбинированная </w:t>
      </w:r>
      <w:r w:rsidRPr="00010F4F">
        <w:rPr>
          <w:rFonts w:ascii="Times New Roman" w:hAnsi="Times New Roman" w:cs="Times New Roman"/>
          <w:color w:val="auto"/>
          <w:sz w:val="28"/>
          <w:szCs w:val="28"/>
        </w:rPr>
        <w:t>схема);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совместно с организациями дополнительного образования обучающихся, спортивными объектами, учреждениями культуры.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качестве наиболее эффективной модели осуществления внеурочной деятельности со слепыми обучающимися выступает ее организация непосредственно в образовательной организации, где сохраняется содержательное единство учебного, воспитательного, развивающего (в том числе и коррекционно-развивающего) процессов.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Внеурочная деятельность тесно связана с дополнительным образованием в части создания условий для развития </w:t>
      </w:r>
      <w:r w:rsidRPr="00010F4F">
        <w:rPr>
          <w:rFonts w:ascii="Times New Roman" w:hAnsi="Times New Roman" w:cs="Times New Roman"/>
          <w:color w:val="auto"/>
          <w:spacing w:val="2"/>
          <w:sz w:val="28"/>
          <w:szCs w:val="28"/>
        </w:rPr>
        <w:t xml:space="preserve">творческих интересов </w:t>
      </w:r>
      <w:r w:rsidRPr="00010F4F">
        <w:rPr>
          <w:rFonts w:ascii="Times New Roman" w:hAnsi="Times New Roman" w:cs="Times New Roman"/>
          <w:color w:val="auto"/>
          <w:sz w:val="28"/>
          <w:szCs w:val="28"/>
        </w:rPr>
        <w:t>обучающихся</w:t>
      </w:r>
      <w:r w:rsidRPr="00010F4F">
        <w:rPr>
          <w:rFonts w:ascii="Times New Roman" w:hAnsi="Times New Roman" w:cs="Times New Roman"/>
          <w:color w:val="auto"/>
          <w:spacing w:val="2"/>
          <w:sz w:val="28"/>
          <w:szCs w:val="28"/>
        </w:rPr>
        <w:t>, включения их в художествен</w:t>
      </w:r>
      <w:r w:rsidRPr="00010F4F">
        <w:rPr>
          <w:rFonts w:ascii="Times New Roman" w:hAnsi="Times New Roman" w:cs="Times New Roman"/>
          <w:color w:val="auto"/>
          <w:sz w:val="28"/>
          <w:szCs w:val="28"/>
        </w:rPr>
        <w:t>ную, техническую, спортивную и другую деятельность.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Основное преимущество совместной организации внеуроч</w:t>
      </w:r>
      <w:r w:rsidRPr="00010F4F">
        <w:rPr>
          <w:rFonts w:ascii="Times New Roman" w:hAnsi="Times New Roman" w:cs="Times New Roman"/>
          <w:color w:val="auto"/>
          <w:spacing w:val="2"/>
          <w:sz w:val="28"/>
          <w:szCs w:val="28"/>
        </w:rPr>
        <w:t xml:space="preserve">ной деятельности заключается в предоставлении широкого </w:t>
      </w:r>
      <w:r w:rsidRPr="00010F4F">
        <w:rPr>
          <w:rFonts w:ascii="Times New Roman" w:hAnsi="Times New Roman" w:cs="Times New Roman"/>
          <w:color w:val="auto"/>
          <w:sz w:val="28"/>
          <w:szCs w:val="28"/>
        </w:rPr>
        <w:t>выбора занятий для слепого обучающегося на основе спектра направлений детских объединений по интересам, возможности свободного самоопределения, привлечения к осуществлению внеурочной деятельности квалифицированных специалистов, а также практико</w:t>
      </w:r>
      <w:r w:rsidRPr="00010F4F">
        <w:rPr>
          <w:rFonts w:ascii="Times New Roman" w:hAnsi="Times New Roman" w:cs="Times New Roman"/>
          <w:color w:val="auto"/>
          <w:sz w:val="28"/>
          <w:szCs w:val="28"/>
        </w:rPr>
        <w:softHyphen/>
        <w:t>-ориентированной и деятельностной основы организации образовательного процесса.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Координирующую роль в организации внеурочной дея</w:t>
      </w:r>
      <w:r w:rsidRPr="00010F4F">
        <w:rPr>
          <w:rFonts w:ascii="Times New Roman" w:hAnsi="Times New Roman" w:cs="Times New Roman"/>
          <w:color w:val="auto"/>
          <w:sz w:val="28"/>
          <w:szCs w:val="28"/>
        </w:rPr>
        <w:t xml:space="preserve">тельности выполняет, как правило, классный руководитель, </w:t>
      </w:r>
      <w:r w:rsidRPr="00010F4F">
        <w:rPr>
          <w:rFonts w:ascii="Times New Roman" w:hAnsi="Times New Roman" w:cs="Times New Roman"/>
          <w:color w:val="auto"/>
          <w:spacing w:val="2"/>
          <w:sz w:val="28"/>
          <w:szCs w:val="28"/>
        </w:rPr>
        <w:t xml:space="preserve">который взаимодействует с </w:t>
      </w:r>
      <w:r w:rsidRPr="00010F4F">
        <w:rPr>
          <w:rFonts w:ascii="Times New Roman" w:hAnsi="Times New Roman" w:cs="Times New Roman"/>
          <w:color w:val="auto"/>
          <w:spacing w:val="2"/>
          <w:sz w:val="28"/>
          <w:szCs w:val="28"/>
        </w:rPr>
        <w:lastRenderedPageBreak/>
        <w:t xml:space="preserve">педагогическими работниками, </w:t>
      </w:r>
      <w:r w:rsidRPr="00010F4F">
        <w:rPr>
          <w:rFonts w:ascii="Times New Roman" w:hAnsi="Times New Roman" w:cs="Times New Roman"/>
          <w:color w:val="auto"/>
          <w:sz w:val="28"/>
          <w:szCs w:val="28"/>
        </w:rPr>
        <w:t xml:space="preserve">организует систему отношений через разнообразные формы воспитательной деятельности коллектива, в том числе через </w:t>
      </w:r>
      <w:r w:rsidRPr="00010F4F">
        <w:rPr>
          <w:rFonts w:ascii="Times New Roman" w:hAnsi="Times New Roman" w:cs="Times New Roman"/>
          <w:color w:val="auto"/>
          <w:spacing w:val="2"/>
          <w:sz w:val="28"/>
          <w:szCs w:val="28"/>
        </w:rPr>
        <w:t>органы самоуправления, обеспечивает внеурочную деятель</w:t>
      </w:r>
      <w:r w:rsidRPr="00010F4F">
        <w:rPr>
          <w:rFonts w:ascii="Times New Roman" w:hAnsi="Times New Roman" w:cs="Times New Roman"/>
          <w:color w:val="auto"/>
          <w:sz w:val="28"/>
          <w:szCs w:val="28"/>
        </w:rPr>
        <w:t>ность обучающихся в соответствии с их выбором.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качестве организационного механизма реализации внеурочной деятельности в образовательной организации рекомендуется использовать план внеурочной деятельности,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pacing w:val="2"/>
          <w:sz w:val="28"/>
          <w:szCs w:val="28"/>
        </w:rPr>
        <w:t>План внеурочной деятельности</w:t>
      </w:r>
      <w:r w:rsidRPr="00010F4F">
        <w:rPr>
          <w:rFonts w:ascii="Times New Roman" w:hAnsi="Times New Roman" w:cs="Times New Roman"/>
          <w:color w:val="auto"/>
          <w:spacing w:val="2"/>
          <w:sz w:val="28"/>
          <w:szCs w:val="28"/>
        </w:rPr>
        <w:t xml:space="preserve"> формируется</w:t>
      </w:r>
      <w:r w:rsidRPr="00010F4F">
        <w:rPr>
          <w:rFonts w:ascii="Times New Roman" w:hAnsi="Times New Roman"/>
          <w:color w:val="auto"/>
          <w:spacing w:val="2"/>
          <w:sz w:val="28"/>
          <w:szCs w:val="28"/>
        </w:rPr>
        <w:t xml:space="preserve"> образовательной организацией</w:t>
      </w:r>
      <w:r>
        <w:rPr>
          <w:rFonts w:ascii="Times New Roman" w:hAnsi="Times New Roman"/>
          <w:color w:val="auto"/>
          <w:spacing w:val="2"/>
          <w:sz w:val="28"/>
          <w:szCs w:val="28"/>
        </w:rPr>
        <w:t xml:space="preserve"> </w:t>
      </w:r>
      <w:r w:rsidRPr="00010F4F">
        <w:rPr>
          <w:rFonts w:ascii="Times New Roman" w:hAnsi="Times New Roman" w:cs="Times New Roman"/>
          <w:color w:val="auto"/>
          <w:sz w:val="28"/>
          <w:szCs w:val="28"/>
        </w:rPr>
        <w:t xml:space="preserve">и </w:t>
      </w:r>
      <w:r w:rsidRPr="00010F4F">
        <w:rPr>
          <w:rFonts w:ascii="Times New Roman" w:hAnsi="Times New Roman" w:cs="Times New Roman"/>
          <w:color w:val="auto"/>
          <w:spacing w:val="2"/>
          <w:sz w:val="28"/>
          <w:szCs w:val="28"/>
        </w:rPr>
        <w:t xml:space="preserve">должен быть направлен в первую очередь на достижение </w:t>
      </w:r>
      <w:r w:rsidRPr="00010F4F">
        <w:rPr>
          <w:rFonts w:ascii="Times New Roman" w:hAnsi="Times New Roman" w:cs="Times New Roman"/>
          <w:color w:val="auto"/>
          <w:sz w:val="28"/>
          <w:szCs w:val="28"/>
        </w:rPr>
        <w:t>обучающимися планируемых резуль</w:t>
      </w:r>
      <w:r w:rsidRPr="00010F4F">
        <w:rPr>
          <w:rFonts w:ascii="Times New Roman" w:hAnsi="Times New Roman" w:cs="Times New Roman"/>
          <w:color w:val="auto"/>
          <w:spacing w:val="-2"/>
          <w:sz w:val="28"/>
          <w:szCs w:val="28"/>
        </w:rPr>
        <w:t>татов освоения основной общеобразовательной программы началь</w:t>
      </w:r>
      <w:r w:rsidRPr="00010F4F">
        <w:rPr>
          <w:rFonts w:ascii="Times New Roman" w:hAnsi="Times New Roman" w:cs="Times New Roman"/>
          <w:color w:val="auto"/>
          <w:sz w:val="28"/>
          <w:szCs w:val="28"/>
        </w:rPr>
        <w:t>ного общего образования.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При взаимодействии образовательной организации с другими организациями создается общее программно ­ методическое пространство, рабочие программы курсов внеурочной деятель</w:t>
      </w:r>
      <w:r w:rsidRPr="00010F4F">
        <w:rPr>
          <w:rFonts w:ascii="Times New Roman" w:hAnsi="Times New Roman" w:cs="Times New Roman"/>
          <w:color w:val="auto"/>
          <w:spacing w:val="2"/>
          <w:sz w:val="28"/>
          <w:szCs w:val="28"/>
        </w:rPr>
        <w:t>ности, которые должны быть сориентированы на планируемые результаты освоения адаптированной основной общеобразовательной про</w:t>
      </w:r>
      <w:r w:rsidRPr="00010F4F">
        <w:rPr>
          <w:rFonts w:ascii="Times New Roman" w:hAnsi="Times New Roman" w:cs="Times New Roman"/>
          <w:color w:val="auto"/>
          <w:sz w:val="28"/>
          <w:szCs w:val="28"/>
        </w:rPr>
        <w:t>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освоения программы внеурочной деятельности выступают личностные и метапредметные результаты.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Личностные результаты</w:t>
      </w:r>
      <w:r w:rsidRPr="00010F4F">
        <w:rPr>
          <w:rFonts w:ascii="Times New Roman" w:hAnsi="Times New Roman"/>
          <w:sz w:val="28"/>
          <w:szCs w:val="28"/>
        </w:rPr>
        <w:t xml:space="preserve"> включают готовность и способность слепых обучающихся к саморазвитию, сформированность мотивации к познанию, ценностно-смыслове установки, отражающие их индивидуально-личностные позиции, социальные компетенции, личностные качества; сформированность основ гражданской идентичности, в том числе: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сформированность целостного, социально ориентированного взгляда на мир в его органичном единстве и разнообразии природы, народов, культур и религий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сформированность уважительного отношения к иному мнению, истории и культуре других народов;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начальными навыками адаптации в динамично изменяющемся и развивающемся мире;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принятие и освоение социальной роли обучающегося, развитие мотивов учебной деятельности и формирование личностного смысла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эстетических потребностей, ценностей и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навыков сотрудничества со взрослыми и сверстниками слепыми и зрячими в разных социальных ситуациях, умения не создавать конфликтов и находить выходы из спорных ситуаций;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Метапредметные</w:t>
      </w:r>
      <w:r w:rsidRPr="00010F4F">
        <w:rPr>
          <w:rFonts w:ascii="Times New Roman" w:hAnsi="Times New Roman"/>
          <w:sz w:val="28"/>
          <w:szCs w:val="28"/>
        </w:rPr>
        <w:t xml:space="preserve"> результаты освоения слепыми обучающимися программы внеурочной деятельности предполагают: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способностью принимать и сохранять цели и задачи учебной деятельности, поиска средств ее осуществления;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способов решения проблем творческого и поискового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освоение начальных форм познавательной и личностной рефлексии;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различных способов поиска (в справочных источниках и открытом учебном информационном пространстве сети Интернет</w:t>
      </w:r>
      <w:r>
        <w:rPr>
          <w:rFonts w:ascii="Times New Roman" w:hAnsi="Times New Roman"/>
          <w:sz w:val="28"/>
          <w:szCs w:val="28"/>
        </w:rPr>
        <w:t>)</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навыками смыслового чтения текстов различных стилей и жанров в соответствии с целями и задачами; осознанно</w:t>
      </w:r>
      <w:r>
        <w:rPr>
          <w:rFonts w:ascii="Times New Roman" w:hAnsi="Times New Roman"/>
          <w:sz w:val="28"/>
          <w:szCs w:val="28"/>
        </w:rPr>
        <w:t>е</w:t>
      </w:r>
      <w:r w:rsidRPr="00010F4F">
        <w:rPr>
          <w:rFonts w:ascii="Times New Roman" w:hAnsi="Times New Roman"/>
          <w:sz w:val="28"/>
          <w:szCs w:val="28"/>
        </w:rPr>
        <w:t xml:space="preserve"> </w:t>
      </w:r>
      <w:r>
        <w:rPr>
          <w:rFonts w:ascii="Times New Roman" w:hAnsi="Times New Roman"/>
          <w:sz w:val="28"/>
          <w:szCs w:val="28"/>
        </w:rPr>
        <w:t>по</w:t>
      </w:r>
      <w:r w:rsidRPr="00010F4F">
        <w:rPr>
          <w:rFonts w:ascii="Times New Roman" w:hAnsi="Times New Roman"/>
          <w:sz w:val="28"/>
          <w:szCs w:val="28"/>
        </w:rPr>
        <w:t>стро</w:t>
      </w:r>
      <w:r>
        <w:rPr>
          <w:rFonts w:ascii="Times New Roman" w:hAnsi="Times New Roman"/>
          <w:sz w:val="28"/>
          <w:szCs w:val="28"/>
        </w:rPr>
        <w:t>ение</w:t>
      </w:r>
      <w:r w:rsidRPr="00010F4F">
        <w:rPr>
          <w:rFonts w:ascii="Times New Roman" w:hAnsi="Times New Roman"/>
          <w:sz w:val="28"/>
          <w:szCs w:val="28"/>
        </w:rPr>
        <w:t xml:space="preserve"> речево</w:t>
      </w:r>
      <w:r>
        <w:rPr>
          <w:rFonts w:ascii="Times New Roman" w:hAnsi="Times New Roman"/>
          <w:sz w:val="28"/>
          <w:szCs w:val="28"/>
        </w:rPr>
        <w:t>го</w:t>
      </w:r>
      <w:r w:rsidRPr="00010F4F">
        <w:rPr>
          <w:rFonts w:ascii="Times New Roman" w:hAnsi="Times New Roman"/>
          <w:sz w:val="28"/>
          <w:szCs w:val="28"/>
        </w:rPr>
        <w:t xml:space="preserve"> высказывани</w:t>
      </w:r>
      <w:r>
        <w:rPr>
          <w:rFonts w:ascii="Times New Roman" w:hAnsi="Times New Roman"/>
          <w:sz w:val="28"/>
          <w:szCs w:val="28"/>
        </w:rPr>
        <w:t>я</w:t>
      </w:r>
      <w:r w:rsidRPr="00010F4F">
        <w:rPr>
          <w:rFonts w:ascii="Times New Roman" w:hAnsi="Times New Roman"/>
          <w:sz w:val="28"/>
          <w:szCs w:val="28"/>
        </w:rPr>
        <w:t xml:space="preserve"> в соответствии с задачами коммуникации и составлять тексты в устной и письменной формах;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готовность конструктивно разрешать конфликты посредством учета интересов сторон и сотрудничества;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базовыми предметными и межпредметными понятиями, отражающими существенные связи и отношения между объектами и процессами;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6C480D" w:rsidRPr="00010F4F" w:rsidRDefault="006C480D" w:rsidP="00C431F6">
      <w:pPr>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3.3. Организационный раздел</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3.3.1. Учебный план</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образовательных организаций Российской Федерации, реализующих АООП НОО для слепых обучающихся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Стандарта, АООП НОО для слепых обучающихся и выполнение гигиенических требований к</w:t>
      </w:r>
      <w:r>
        <w:rPr>
          <w:rFonts w:ascii="Times New Roman" w:hAnsi="Times New Roman"/>
          <w:sz w:val="28"/>
        </w:rPr>
        <w:t xml:space="preserve"> </w:t>
      </w:r>
      <w:r w:rsidRPr="00010F4F">
        <w:rPr>
          <w:rFonts w:ascii="Times New Roman" w:hAnsi="Times New Roman"/>
          <w:sz w:val="28"/>
        </w:rPr>
        <w:t>режиму образовательного процесса, установленных СанПиНом.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состоит из двух частей — обязательной части и части, формируемой участниками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lastRenderedPageBreak/>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и учебное время, отводимое на их изучение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гордости за свою страну, приобщение к общекультурным, национальным и этнокультурным ценностям;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готовность слепых обучающихся к продолжению образования на последующей ступени основного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здорового образа жизни, элементарных правил поведения в экстремальных ситуациях;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личностное развитие слепого обучающегося в соответствии с его индивидуальностью;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минимизацию негативного влияния слепоты на развитие обучающегося и профилактику возникновения вторичных отклонений.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реализующая АООП НОО для слепых обучающихся,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010F4F">
        <w:rPr>
          <w:rFonts w:ascii="Times New Roman" w:hAnsi="Times New Roman"/>
          <w:sz w:val="28"/>
        </w:rPr>
        <w:t> </w:t>
      </w:r>
      <w:r w:rsidRPr="00010F4F">
        <w:rPr>
          <w:rFonts w:ascii="Times New Roman" w:hAnsi="Times New Roman"/>
          <w:sz w:val="28"/>
        </w:rPr>
        <w:t>т.</w:t>
      </w:r>
      <w:r w:rsidRPr="00010F4F">
        <w:rPr>
          <w:rFonts w:ascii="Times New Roman" w:hAnsi="Times New Roman"/>
          <w:sz w:val="28"/>
        </w:rPr>
        <w:t> </w:t>
      </w:r>
      <w:r w:rsidRPr="00010F4F">
        <w:rPr>
          <w:rFonts w:ascii="Times New Roman" w:hAnsi="Times New Roman"/>
          <w:sz w:val="28"/>
        </w:rPr>
        <w:t>д.).</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Обязательная часть содержит перечень учебных предметов: «Русский язык», «Литературное чтение», «Иностранный язык», «Окружающий мир </w:t>
      </w:r>
      <w:r w:rsidRPr="00010F4F">
        <w:rPr>
          <w:rFonts w:ascii="Times New Roman" w:hAnsi="Times New Roman"/>
          <w:sz w:val="28"/>
        </w:rPr>
        <w:lastRenderedPageBreak/>
        <w:t>(человек, природа, общество)», «Математика</w:t>
      </w:r>
      <w:r>
        <w:rPr>
          <w:rFonts w:ascii="Times New Roman" w:hAnsi="Times New Roman"/>
          <w:sz w:val="28"/>
        </w:rPr>
        <w:t>», «Изобразительное искусство. Тифлографика</w:t>
      </w:r>
      <w:r w:rsidRPr="00010F4F">
        <w:rPr>
          <w:rFonts w:ascii="Times New Roman" w:hAnsi="Times New Roman"/>
          <w:sz w:val="28"/>
        </w:rPr>
        <w:t xml:space="preserve">», «Музыка», «Технология (труд)», «Физическая культура».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Количество часов, отводимых на изучение предметов «Русский язык», «Литературное чтение», должен корректироваться в рамках предметной области «Филология» с учетом включения 1-2 часов из части формируемой участниками образовательного процесса.</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Часть примерного учебного плана, формируемая участниками образовательного процесса, включает: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факультативные курсы, обеспечивающие реализацию индивидуальных особых образовательных потребностей слепых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pacing w:val="2"/>
          <w:sz w:val="28"/>
          <w:szCs w:val="28"/>
        </w:rPr>
      </w:pPr>
      <w:r w:rsidRPr="00010F4F">
        <w:rPr>
          <w:rFonts w:ascii="Times New Roman" w:hAnsi="Times New Roman"/>
          <w:sz w:val="28"/>
          <w:szCs w:val="28"/>
        </w:rPr>
        <w:t xml:space="preserve">внеурочную деятельность, реализующуюся посредством таких направлений работы как духовно-нравственное, социальное, </w:t>
      </w:r>
      <w:r w:rsidRPr="00010F4F">
        <w:rPr>
          <w:rFonts w:ascii="Times New Roman" w:hAnsi="Times New Roman"/>
          <w:spacing w:val="2"/>
          <w:sz w:val="28"/>
          <w:szCs w:val="28"/>
        </w:rPr>
        <w:t xml:space="preserve">общеинтеллектуальное, </w:t>
      </w:r>
      <w:r w:rsidRPr="00010F4F">
        <w:rPr>
          <w:rFonts w:ascii="Times New Roman" w:hAnsi="Times New Roman"/>
          <w:sz w:val="28"/>
          <w:szCs w:val="28"/>
        </w:rPr>
        <w:t>общекультурное, спортивно-оздоровительное и, обеспечивающую личностное развитие слепых обучающихся</w:t>
      </w:r>
      <w:r w:rsidRPr="00010F4F">
        <w:rPr>
          <w:rFonts w:ascii="Times New Roman" w:hAnsi="Times New Roman"/>
          <w:spacing w:val="2"/>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область, коррекционные курсы которой направлены на минимизацию негативного влияния слепоты на результат обучения и профилактику возникновения вторичных отклонений в развитии.</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olor w:val="auto"/>
          <w:sz w:val="28"/>
        </w:rPr>
        <w:t>Коррекционно-развивающая область включает следующие коррекционные курсы: «Ритмика», «Адаптивная физическая культура»,</w:t>
      </w:r>
      <w:r>
        <w:rPr>
          <w:rFonts w:ascii="Times New Roman" w:hAnsi="Times New Roman"/>
          <w:color w:val="auto"/>
          <w:sz w:val="28"/>
        </w:rPr>
        <w:t xml:space="preserve"> </w:t>
      </w:r>
      <w:r w:rsidRPr="00010F4F">
        <w:rPr>
          <w:rFonts w:ascii="Times New Roman" w:hAnsi="Times New Roman" w:cs="Times New Roman"/>
          <w:color w:val="auto"/>
          <w:sz w:val="28"/>
          <w:szCs w:val="28"/>
        </w:rPr>
        <w:t>«Охрана, развитие остаточного зрения и зрительного восприятия», Развитие осязания и мелкой моторики», «</w:t>
      </w:r>
      <w:r w:rsidRPr="00010F4F">
        <w:rPr>
          <w:rFonts w:ascii="Times New Roman" w:hAnsi="Times New Roman"/>
          <w:color w:val="auto"/>
          <w:sz w:val="28"/>
        </w:rPr>
        <w:t>Социально-бытовая ориентировка», «Пространственная ориентировка», «Развитие коммуникативной деятельности», которые являются обязательными и проводятся в форме групповых и индивидуальных коррекционных занятий.</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w:t>
      </w:r>
      <w:r w:rsidRPr="00010F4F">
        <w:rPr>
          <w:rFonts w:ascii="Times New Roman" w:hAnsi="Times New Roman"/>
          <w:sz w:val="28"/>
          <w:szCs w:val="28"/>
        </w:rPr>
        <w:lastRenderedPageBreak/>
        <w:t xml:space="preserve">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Количество часов, отводимых на коррекционно-развивающую область, закрепляется локальным актом образовательной организации.</w:t>
      </w:r>
    </w:p>
    <w:p w:rsidR="006C480D" w:rsidRPr="00010F4F" w:rsidRDefault="006C480D" w:rsidP="00C431F6">
      <w:pPr>
        <w:numPr>
          <w:ilvl w:val="0"/>
          <w:numId w:val="13"/>
        </w:numPr>
        <w:shd w:val="clear" w:color="auto" w:fill="FFFFFF"/>
        <w:tabs>
          <w:tab w:val="clear" w:pos="720"/>
          <w:tab w:val="num" w:pos="993"/>
        </w:tabs>
        <w:suppressAutoHyphens/>
        <w:spacing w:after="0" w:line="360" w:lineRule="auto"/>
        <w:ind w:left="0" w:firstLine="709"/>
        <w:contextualSpacing/>
        <w:jc w:val="both"/>
        <w:rPr>
          <w:rFonts w:ascii="Times New Roman" w:hAnsi="Times New Roman"/>
          <w:sz w:val="28"/>
          <w:szCs w:val="28"/>
        </w:rPr>
      </w:pPr>
      <w:r w:rsidRPr="00010F4F">
        <w:rPr>
          <w:rFonts w:ascii="Times New Roman" w:hAnsi="Times New Roman"/>
          <w:b/>
          <w:sz w:val="28"/>
          <w:szCs w:val="28"/>
        </w:rPr>
        <w:t>Учебный план разрабатывается на основании следующих нормативных документов:</w:t>
      </w:r>
      <w:r w:rsidRPr="00010F4F">
        <w:rPr>
          <w:rFonts w:ascii="Times New Roman" w:hAnsi="Times New Roman"/>
          <w:sz w:val="28"/>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Режим работы</w:t>
      </w:r>
      <w:r w:rsidRPr="00010F4F">
        <w:rPr>
          <w:rFonts w:ascii="Times New Roman" w:hAnsi="Times New Roman"/>
        </w:rPr>
        <w:t xml:space="preserve">. </w:t>
      </w:r>
      <w:r w:rsidRPr="00010F4F">
        <w:rPr>
          <w:rFonts w:ascii="Times New Roman" w:hAnsi="Times New Roman"/>
          <w:sz w:val="28"/>
        </w:rPr>
        <w:t>Образовательная организация осуществляет образовательную деятельность посредством реализации АООП НОО для слепых обучающихся.</w:t>
      </w:r>
    </w:p>
    <w:p w:rsidR="006C480D" w:rsidRPr="00010F4F" w:rsidRDefault="006C480D" w:rsidP="00C431F6">
      <w:pPr>
        <w:spacing w:after="0" w:line="360" w:lineRule="auto"/>
        <w:ind w:firstLine="720"/>
        <w:contextualSpacing/>
        <w:jc w:val="both"/>
        <w:rPr>
          <w:rFonts w:ascii="Times New Roman" w:hAnsi="Times New Roman"/>
        </w:rPr>
      </w:pPr>
      <w:r w:rsidRPr="00010F4F">
        <w:rPr>
          <w:rFonts w:ascii="Times New Roman" w:hAnsi="Times New Roman"/>
          <w:sz w:val="28"/>
        </w:rPr>
        <w:t>Примерный учебный план образовательной организации обеспечивает выполнение гигиенических требований к</w:t>
      </w:r>
      <w:r>
        <w:rPr>
          <w:rFonts w:ascii="Times New Roman" w:hAnsi="Times New Roman"/>
          <w:sz w:val="28"/>
        </w:rPr>
        <w:t xml:space="preserve"> </w:t>
      </w:r>
      <w:r w:rsidRPr="00010F4F">
        <w:rPr>
          <w:rFonts w:ascii="Times New Roman" w:hAnsi="Times New Roman"/>
          <w:sz w:val="28"/>
        </w:rPr>
        <w:t xml:space="preserve">режиму образовательного процесса, установленных СанПиНом и предусматривает 5– летний срок  (1-5 класс) освоения АООП НОО для слепых обучающихся.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 xml:space="preserve">Количество учебных занятий за 5 учебных лет не может составлять более 3821 часа.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Учитывая психофизические возможности слепых, учебные занятия в образовательной организации, реализующей АООП НОО для слепых обучающихся,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учебного года на первой ступени общего образования составляет в 1 классе — 33 недели, в 2 – 5 классах – не менее 34 недель.</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каникул в течение учебного года составляет не менее 30 календарных дней, летом — не менее 8 недель. Для слепых обучающихся в 1 классе устанавливаются в течение года дополнительные недельные каникулы.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lastRenderedPageBreak/>
        <w:t>Набор учебных предметов, их соотношение по годам обучения предусматривает оптимальную нагрузку обучающихся на каждом году обучения,</w:t>
      </w:r>
      <w:r>
        <w:rPr>
          <w:rFonts w:ascii="Times New Roman" w:hAnsi="Times New Roman"/>
          <w:sz w:val="28"/>
        </w:rPr>
        <w:t xml:space="preserve"> </w:t>
      </w:r>
      <w:r w:rsidRPr="00010F4F">
        <w:rPr>
          <w:rFonts w:ascii="Times New Roman" w:hAnsi="Times New Roman"/>
          <w:sz w:val="28"/>
        </w:rPr>
        <w:t>обеспечивает качественное усвоение учебных предметов. Учебные занятия в</w:t>
      </w:r>
      <w:r>
        <w:rPr>
          <w:rFonts w:ascii="Times New Roman" w:hAnsi="Times New Roman"/>
          <w:sz w:val="28"/>
        </w:rPr>
        <w:t xml:space="preserve"> </w:t>
      </w:r>
      <w:r w:rsidRPr="00010F4F">
        <w:rPr>
          <w:rFonts w:ascii="Times New Roman" w:hAnsi="Times New Roman"/>
          <w:sz w:val="28"/>
        </w:rPr>
        <w:t>школе с 1-го по 5-й класс начинаются в 9 часов, нулевые уроки отсутствуют.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Продолжительность урока во 2– 5 - х классах – 40 минут, в 1- ом классе – 35 минут. Продолжительность перемен между уроками 10 минут, после 2-го и 3-го уроков – по 20 минут.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Продолжительность группового коррекционного занятия составляет в 1-м классе 35 минут, во 2-5-х классах 40 минут. Продолжительность индивидуального коррекционного занятия составляет 20 минут.</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С целью реализации «ступенчатого» метода постепенного наращивания</w:t>
      </w:r>
    </w:p>
    <w:p w:rsidR="006C480D" w:rsidRPr="00010F4F" w:rsidRDefault="006C480D" w:rsidP="00C431F6">
      <w:pPr>
        <w:spacing w:after="0" w:line="360" w:lineRule="auto"/>
        <w:contextualSpacing/>
        <w:jc w:val="both"/>
        <w:rPr>
          <w:rFonts w:ascii="Times New Roman" w:hAnsi="Times New Roman"/>
        </w:rPr>
      </w:pPr>
      <w:r w:rsidRPr="00010F4F">
        <w:rPr>
          <w:rFonts w:ascii="Times New Roman" w:hAnsi="Times New Roman"/>
          <w:sz w:val="28"/>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сохранных анализаторов. Домашние задания 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lastRenderedPageBreak/>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Pr>
          <w:rFonts w:ascii="Times New Roman" w:hAnsi="Times New Roman"/>
          <w:sz w:val="28"/>
        </w:rPr>
        <w:t xml:space="preserve"> </w:t>
      </w:r>
      <w:r w:rsidRPr="00010F4F">
        <w:rPr>
          <w:rFonts w:ascii="Times New Roman" w:hAnsi="Times New Roman"/>
          <w:sz w:val="28"/>
        </w:rPr>
        <w:t xml:space="preserve">обозначенных СанПиНом. Общее время выполнения заданий по всем учебным предметам (вместе с чтением) в 3-м классе – до 1,5 ч (90 минут), в 4–5 -м – до 2 ч – 120 минут.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Время, отводимое на внеурочную деятельность (с учетом часов на коррекционно-развивающую область), составляет не более 1690 часов.</w:t>
      </w:r>
      <w:r>
        <w:rPr>
          <w:rFonts w:ascii="Times New Roman" w:hAnsi="Times New Roman"/>
          <w:sz w:val="28"/>
          <w:szCs w:val="28"/>
        </w:rPr>
        <w:t xml:space="preserve"> </w:t>
      </w:r>
      <w:r w:rsidRPr="00010F4F">
        <w:rPr>
          <w:rFonts w:ascii="Times New Roman" w:hAnsi="Times New Roman"/>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010F4F">
        <w:rPr>
          <w:rFonts w:ascii="Times New Roman" w:hAnsi="Times New Roman"/>
          <w:sz w:val="28"/>
        </w:rPr>
        <w:t>образовательной организации</w:t>
      </w:r>
      <w:r w:rsidRPr="00010F4F">
        <w:rPr>
          <w:rFonts w:ascii="Times New Roman" w:hAnsi="Times New Roman"/>
          <w:sz w:val="28"/>
          <w:szCs w:val="28"/>
        </w:rPr>
        <w:t>.</w:t>
      </w:r>
    </w:p>
    <w:p w:rsidR="006C480D" w:rsidRPr="008028A4" w:rsidRDefault="006C480D" w:rsidP="00C431F6">
      <w:pPr>
        <w:pStyle w:val="aa"/>
        <w:spacing w:line="360" w:lineRule="auto"/>
        <w:ind w:firstLine="454"/>
        <w:contextualSpacing/>
        <w:jc w:val="center"/>
        <w:rPr>
          <w:rFonts w:ascii="Times New Roman" w:hAnsi="Times New Roman" w:cs="Times New Roman"/>
          <w:b/>
          <w:color w:val="auto"/>
          <w:sz w:val="28"/>
          <w:szCs w:val="28"/>
        </w:rPr>
      </w:pPr>
      <w:r w:rsidRPr="008028A4">
        <w:rPr>
          <w:rFonts w:ascii="Times New Roman" w:hAnsi="Times New Roman" w:cs="Times New Roman"/>
          <w:b/>
          <w:color w:val="auto"/>
          <w:sz w:val="28"/>
          <w:szCs w:val="28"/>
        </w:rPr>
        <w:t>Примерный годовой учебный план начального общего образования слепых обучающихся (вариант 3.2)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2693"/>
        <w:gridCol w:w="851"/>
        <w:gridCol w:w="992"/>
        <w:gridCol w:w="1134"/>
        <w:gridCol w:w="992"/>
        <w:gridCol w:w="851"/>
        <w:gridCol w:w="850"/>
      </w:tblGrid>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269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4820"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850"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269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tc>
        <w:tc>
          <w:tcPr>
            <w:tcW w:w="850"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rPr>
          <w:trHeight w:val="368"/>
        </w:trPr>
        <w:tc>
          <w:tcPr>
            <w:tcW w:w="10348"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Филология</w:t>
            </w: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tabs>
                <w:tab w:val="left" w:pos="315"/>
                <w:tab w:val="center" w:pos="388"/>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val="en-US"/>
              </w:rPr>
            </w:pPr>
            <w:r w:rsidRPr="00010F4F">
              <w:rPr>
                <w:rFonts w:ascii="Times New Roman" w:hAnsi="Times New Roman" w:cs="Times New Roman"/>
                <w:color w:val="auto"/>
                <w:sz w:val="20"/>
                <w:szCs w:val="20"/>
              </w:rPr>
              <w:t>136</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743</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Литературное чтение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642</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Иностранный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204</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 и информатика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676</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Обществознание и естествознание (окружающий мир)</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Окружающий мир (человек, природа, общество)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236</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Изобразительное искусство. </w:t>
            </w:r>
            <w:r w:rsidRPr="00010F4F">
              <w:rPr>
                <w:rFonts w:ascii="Times New Roman" w:hAnsi="Times New Roman" w:cs="Times New Roman"/>
                <w:color w:val="auto"/>
                <w:sz w:val="20"/>
                <w:szCs w:val="20"/>
              </w:rPr>
              <w:lastRenderedPageBreak/>
              <w:t>Тифлографика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lastRenderedPageBreak/>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lastRenderedPageBreak/>
              <w:t>Технология</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 (труд)</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551"/>
        </w:trPr>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духовно-нравственной культуры народов России</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религиозных культур и светской этики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3549</w:t>
            </w:r>
          </w:p>
        </w:tc>
      </w:tr>
      <w:tr w:rsidR="006C480D" w:rsidRPr="00473E2C" w:rsidTr="001A1573">
        <w:tc>
          <w:tcPr>
            <w:tcW w:w="4678" w:type="dxa"/>
            <w:gridSpan w:val="2"/>
          </w:tcPr>
          <w:p w:rsidR="006C480D" w:rsidRPr="00010F4F" w:rsidRDefault="006C480D" w:rsidP="00C431F6">
            <w:pPr>
              <w:pStyle w:val="aa"/>
              <w:spacing w:line="360" w:lineRule="auto"/>
              <w:ind w:firstLine="33"/>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272</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годовая нагрузка </w:t>
            </w:r>
            <w:r w:rsidRPr="00010F4F">
              <w:rPr>
                <w:rFonts w:ascii="Times New Roman" w:hAnsi="Times New Roman" w:cs="Times New Roman"/>
                <w:color w:val="auto"/>
                <w:sz w:val="20"/>
                <w:szCs w:val="20"/>
              </w:rPr>
              <w:t>при 5-дневной учебной неделе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3821</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1690</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851" w:type="dxa"/>
          </w:tcPr>
          <w:p w:rsidR="006C480D" w:rsidRPr="00010F4F" w:rsidRDefault="006C480D" w:rsidP="00C431F6">
            <w:pPr>
              <w:pStyle w:val="aa"/>
              <w:tabs>
                <w:tab w:val="left" w:pos="225"/>
                <w:tab w:val="center" w:pos="317"/>
              </w:tabs>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ab/>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Охрана, развитие остаточного зрения и зрительного восприятия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осязания и мелкой моторики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коммуникативной деятельности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851" w:type="dxa"/>
          </w:tcPr>
          <w:p w:rsidR="006C480D" w:rsidRPr="00010F4F" w:rsidRDefault="006C480D" w:rsidP="00C431F6">
            <w:pPr>
              <w:pStyle w:val="aa"/>
              <w:tabs>
                <w:tab w:val="left" w:pos="225"/>
                <w:tab w:val="center" w:pos="317"/>
              </w:tabs>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ab/>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Спортивно-оздоровительное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Духовно-нравственное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Социальное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Общеинтеллектуальное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Общекультурное</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5511</w:t>
            </w:r>
          </w:p>
        </w:tc>
      </w:tr>
    </w:tbl>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p w:rsidR="006C480D" w:rsidRPr="00D357BB" w:rsidRDefault="006C480D" w:rsidP="00C431F6">
      <w:pPr>
        <w:pStyle w:val="aa"/>
        <w:spacing w:line="360" w:lineRule="auto"/>
        <w:ind w:firstLine="0"/>
        <w:contextualSpacing/>
        <w:jc w:val="center"/>
        <w:rPr>
          <w:rFonts w:ascii="Times New Roman" w:hAnsi="Times New Roman" w:cs="Times New Roman"/>
          <w:b/>
          <w:color w:val="auto"/>
          <w:sz w:val="28"/>
          <w:szCs w:val="28"/>
        </w:rPr>
      </w:pPr>
      <w:r w:rsidRPr="00D357BB">
        <w:rPr>
          <w:rFonts w:ascii="Times New Roman" w:hAnsi="Times New Roman" w:cs="Times New Roman"/>
          <w:b/>
          <w:color w:val="auto"/>
          <w:sz w:val="28"/>
          <w:szCs w:val="28"/>
        </w:rPr>
        <w:t>Примерный недельный учебный план начального общего образования слепых обучающихся (вариант 3.2)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2693"/>
        <w:gridCol w:w="851"/>
        <w:gridCol w:w="992"/>
        <w:gridCol w:w="1134"/>
        <w:gridCol w:w="992"/>
        <w:gridCol w:w="851"/>
        <w:gridCol w:w="850"/>
      </w:tblGrid>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269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4820"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850"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269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tc>
        <w:tc>
          <w:tcPr>
            <w:tcW w:w="850"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c>
          <w:tcPr>
            <w:tcW w:w="10348"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Филология</w:t>
            </w: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val="en-US"/>
              </w:rPr>
            </w:pPr>
            <w:r w:rsidRPr="00010F4F">
              <w:rPr>
                <w:rFonts w:ascii="Times New Roman" w:hAnsi="Times New Roman" w:cs="Times New Roman"/>
                <w:color w:val="auto"/>
                <w:sz w:val="20"/>
                <w:szCs w:val="20"/>
              </w:rPr>
              <w:t>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22</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Литературное чтение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19</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Иностранный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 и информатика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20</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Обществознание и естествознание (окружающий мир)</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Окружающий мир (человек, природа, общество)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Изобразительное искусство. Тифлографика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 (труд)</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rPr>
          <w:trHeight w:val="551"/>
        </w:trPr>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духовно-нравственной культуры народов России</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религиозных культур и светской этики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105</w:t>
            </w:r>
          </w:p>
        </w:tc>
      </w:tr>
      <w:tr w:rsidR="006C480D" w:rsidRPr="00473E2C" w:rsidTr="001A1573">
        <w:tc>
          <w:tcPr>
            <w:tcW w:w="4678" w:type="dxa"/>
            <w:gridSpan w:val="2"/>
          </w:tcPr>
          <w:p w:rsidR="006C480D" w:rsidRPr="00010F4F" w:rsidRDefault="006C480D" w:rsidP="00C431F6">
            <w:pPr>
              <w:pStyle w:val="aa"/>
              <w:spacing w:line="360" w:lineRule="auto"/>
              <w:ind w:firstLine="33"/>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 из них*</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недельная нагрузка </w:t>
            </w:r>
            <w:r w:rsidRPr="00010F4F">
              <w:rPr>
                <w:rFonts w:ascii="Times New Roman" w:hAnsi="Times New Roman" w:cs="Times New Roman"/>
                <w:color w:val="auto"/>
                <w:sz w:val="20"/>
                <w:szCs w:val="20"/>
              </w:rPr>
              <w:t>при 5-дневной учебной неделе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113</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50</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Охрана, развитие остаточного зрения и зрительного восприятия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осязания и мелкой моторики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коммуникативной деятельности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Спортивно-оздоровительное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Духовно-нравственное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Социальное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Общеинтеллектуальное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Общекультурное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161</w:t>
            </w:r>
          </w:p>
        </w:tc>
      </w:tr>
    </w:tbl>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w:t>
      </w:r>
      <w:r w:rsidRPr="00010F4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6C480D" w:rsidRPr="00010F4F" w:rsidRDefault="006C480D" w:rsidP="00C431F6">
      <w:pPr>
        <w:pStyle w:val="aa"/>
        <w:spacing w:line="360" w:lineRule="auto"/>
        <w:ind w:firstLine="0"/>
        <w:contextualSpacing/>
        <w:rPr>
          <w:rFonts w:ascii="Times New Roman" w:hAnsi="Times New Roman" w:cs="Times New Roman"/>
          <w:b/>
          <w:color w:val="auto"/>
          <w:sz w:val="28"/>
          <w:szCs w:val="28"/>
        </w:rPr>
      </w:pPr>
    </w:p>
    <w:p w:rsidR="006C480D" w:rsidRPr="00010F4F" w:rsidRDefault="006C480D" w:rsidP="00C431F6">
      <w:pPr>
        <w:pStyle w:val="aa"/>
        <w:spacing w:line="360" w:lineRule="auto"/>
        <w:ind w:firstLine="0"/>
        <w:contextualSpacing/>
        <w:jc w:val="center"/>
        <w:outlineLvl w:val="2"/>
        <w:rPr>
          <w:rFonts w:ascii="Times New Roman" w:hAnsi="Times New Roman" w:cs="Times New Roman"/>
          <w:b/>
          <w:color w:val="auto"/>
          <w:sz w:val="28"/>
          <w:szCs w:val="28"/>
        </w:rPr>
      </w:pPr>
      <w:r w:rsidRPr="00010F4F">
        <w:rPr>
          <w:rFonts w:ascii="Times New Roman" w:hAnsi="Times New Roman" w:cs="Times New Roman"/>
          <w:b/>
          <w:color w:val="auto"/>
          <w:sz w:val="28"/>
          <w:szCs w:val="28"/>
        </w:rPr>
        <w:t>3.3.2. Система условий реализации адаптированной основной общеобразовательной программы начального общего образования</w:t>
      </w:r>
      <w:r>
        <w:rPr>
          <w:rFonts w:ascii="Times New Roman" w:hAnsi="Times New Roman" w:cs="Times New Roman"/>
          <w:b/>
          <w:color w:val="auto"/>
          <w:sz w:val="28"/>
          <w:szCs w:val="28"/>
        </w:rPr>
        <w:t xml:space="preserve"> </w:t>
      </w:r>
      <w:r w:rsidRPr="00010F4F">
        <w:rPr>
          <w:rFonts w:ascii="Times New Roman" w:hAnsi="Times New Roman" w:cs="Times New Roman"/>
          <w:b/>
          <w:color w:val="auto"/>
          <w:sz w:val="28"/>
          <w:szCs w:val="28"/>
        </w:rPr>
        <w:t>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условий реализации АООП НОО в соответствии </w:t>
      </w:r>
      <w:r w:rsidRPr="00010F4F">
        <w:rPr>
          <w:rFonts w:ascii="Times New Roman" w:hAnsi="Times New Roman"/>
          <w:sz w:val="28"/>
          <w:szCs w:val="28"/>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содержать: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состояни</w:t>
      </w:r>
      <w:r>
        <w:rPr>
          <w:rFonts w:ascii="Times New Roman" w:hAnsi="Times New Roman"/>
          <w:sz w:val="28"/>
          <w:szCs w:val="28"/>
        </w:rPr>
        <w:t>я</w:t>
      </w:r>
      <w:r w:rsidRPr="00010F4F">
        <w:rPr>
          <w:rFonts w:ascii="Times New Roman" w:hAnsi="Times New Roman"/>
          <w:sz w:val="28"/>
          <w:szCs w:val="28"/>
        </w:rPr>
        <w:t xml:space="preserve"> системы условий.</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010F4F">
        <w:rPr>
          <w:rFonts w:ascii="Times New Roman" w:hAnsi="Times New Roman"/>
          <w:sz w:val="28"/>
          <w:szCs w:val="28"/>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010F4F" w:rsidRDefault="006C480D" w:rsidP="00C431F6">
      <w:pPr>
        <w:shd w:val="clear" w:color="auto" w:fill="FFFFFF"/>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Организация создает условия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обеспечивающие возможность</w:t>
      </w:r>
      <w:r w:rsidRPr="00010F4F">
        <w:rPr>
          <w:rFonts w:ascii="Times New Roman" w:hAnsi="Times New Roman"/>
          <w:sz w:val="28"/>
          <w:szCs w:val="28"/>
          <w:vertAlign w:val="superscript"/>
        </w:rPr>
        <w:footnoteReference w:id="14"/>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достижения планируемых результатов освоения обучающимися с ОВЗ АООП </w:t>
      </w:r>
      <w:r w:rsidRPr="00010F4F">
        <w:rPr>
          <w:rFonts w:ascii="Times New Roman" w:hAnsi="Times New Roman"/>
          <w:caps/>
          <w:spacing w:val="2"/>
          <w:sz w:val="28"/>
          <w:szCs w:val="28"/>
        </w:rPr>
        <w:t>НОО</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учета особых образовательных потребностей – общих  для всех обучающихся с ОВЗ и специфических для отдельных групп;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расширения социального опыта и социальных контактов обучающихся, в том числе со сверстниками, не имеющими ограничений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участия педагогических работников, родителей (законных представителей) обучающихся и общественности в разработке АООП </w:t>
      </w:r>
      <w:r w:rsidRPr="00010F4F">
        <w:rPr>
          <w:rFonts w:ascii="Times New Roman" w:hAnsi="Times New Roman"/>
          <w:caps/>
          <w:spacing w:val="2"/>
          <w:sz w:val="28"/>
          <w:szCs w:val="28"/>
        </w:rPr>
        <w:t>НОО</w:t>
      </w:r>
      <w:r w:rsidRPr="00010F4F">
        <w:rPr>
          <w:rFonts w:ascii="Times New Roman" w:hAnsi="Times New Roman"/>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эффективного использования времени, отведенного на реализацию обязательной части АООП </w:t>
      </w:r>
      <w:r w:rsidRPr="00010F4F">
        <w:rPr>
          <w:rFonts w:ascii="Times New Roman" w:hAnsi="Times New Roman"/>
          <w:caps/>
          <w:spacing w:val="2"/>
          <w:sz w:val="28"/>
          <w:szCs w:val="28"/>
        </w:rPr>
        <w:t xml:space="preserve">НОО </w:t>
      </w:r>
      <w:r w:rsidRPr="00010F4F">
        <w:rPr>
          <w:rFonts w:ascii="Times New Roman" w:hAnsi="Times New Roman"/>
          <w:sz w:val="28"/>
          <w:szCs w:val="28"/>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обновления содержания АООП</w:t>
      </w:r>
      <w:r w:rsidRPr="00010F4F">
        <w:rPr>
          <w:rFonts w:ascii="Times New Roman" w:hAnsi="Times New Roman"/>
          <w:caps/>
          <w:spacing w:val="2"/>
          <w:sz w:val="28"/>
          <w:szCs w:val="28"/>
        </w:rPr>
        <w:t xml:space="preserve"> НОО</w:t>
      </w:r>
      <w:r w:rsidRPr="00010F4F">
        <w:rPr>
          <w:rFonts w:ascii="Times New Roman" w:hAnsi="Times New Roman"/>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Требования к кадровым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 слепыми обучающимися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Уровень квалификации педагогических работников, реализующих АООП НОО для слепых</w:t>
      </w:r>
      <w:r w:rsidRPr="00010F4F">
        <w:rPr>
          <w:rFonts w:ascii="Times New Roman" w:hAnsi="Times New Roman"/>
          <w:i/>
          <w:sz w:val="28"/>
        </w:rPr>
        <w:t xml:space="preserve">, </w:t>
      </w:r>
      <w:r w:rsidRPr="00010F4F">
        <w:rPr>
          <w:rFonts w:ascii="Times New Roman" w:hAnsi="Times New Roman"/>
          <w:sz w:val="28"/>
        </w:rPr>
        <w:t xml:space="preserve">для каждой занимаемой должности должен соответствовать квалификационным характеристикам по соответствующей должности.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Требования к кадровым условиям реализации АООП НОО для слепых обучающихся, осуществляющейся в условиях отдельных образовательных организаций и отдельных классах</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Педагогические работники – </w:t>
      </w:r>
      <w:r w:rsidRPr="00010F4F">
        <w:rPr>
          <w:rFonts w:ascii="Times New Roman" w:hAnsi="Times New Roman"/>
          <w:i/>
          <w:sz w:val="28"/>
        </w:rPr>
        <w:t>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w:t>
      </w:r>
    </w:p>
    <w:p w:rsidR="006C480D" w:rsidRPr="00010F4F" w:rsidRDefault="006C480D" w:rsidP="00C431F6">
      <w:pPr>
        <w:pStyle w:val="Textbody"/>
        <w:spacing w:after="0" w:line="360" w:lineRule="auto"/>
        <w:ind w:firstLine="708"/>
        <w:contextualSpacing/>
        <w:jc w:val="both"/>
        <w:rPr>
          <w:sz w:val="28"/>
        </w:rPr>
      </w:pPr>
      <w:r w:rsidRPr="00010F4F">
        <w:rPr>
          <w:i/>
          <w:sz w:val="28"/>
        </w:rPr>
        <w:t>Учитель-дефектолог</w:t>
      </w:r>
      <w:r w:rsidRPr="00010F4F">
        <w:rPr>
          <w:sz w:val="28"/>
        </w:rPr>
        <w:t xml:space="preserve"> (тифлопедагог)</w:t>
      </w:r>
      <w:r>
        <w:rPr>
          <w:sz w:val="28"/>
        </w:rPr>
        <w:t xml:space="preserve"> </w:t>
      </w:r>
      <w:r w:rsidRPr="00010F4F">
        <w:rPr>
          <w:sz w:val="28"/>
        </w:rPr>
        <w:t xml:space="preserve">должен иметь </w:t>
      </w:r>
      <w:r w:rsidRPr="00010F4F">
        <w:rPr>
          <w:kern w:val="2"/>
          <w:sz w:val="28"/>
        </w:rPr>
        <w:t xml:space="preserve">высшее профессиональное образование в области тифлопедагогики: </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lastRenderedPageBreak/>
        <w:t>по программе «Специальное педагогическое образование»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t>по профилю «Специальное педагогическое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t>по специальности "Тифлопедагогика".</w:t>
      </w:r>
    </w:p>
    <w:p w:rsidR="006C480D" w:rsidRPr="00010F4F" w:rsidRDefault="006C480D" w:rsidP="00C431F6">
      <w:pPr>
        <w:pStyle w:val="Textbody"/>
        <w:spacing w:after="0" w:line="360" w:lineRule="auto"/>
        <w:ind w:firstLine="708"/>
        <w:contextualSpacing/>
        <w:jc w:val="both"/>
        <w:rPr>
          <w:sz w:val="28"/>
        </w:rPr>
      </w:pPr>
      <w:r w:rsidRPr="00010F4F">
        <w:rPr>
          <w:sz w:val="28"/>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w:t>
      </w:r>
      <w:r>
        <w:rPr>
          <w:sz w:val="28"/>
        </w:rPr>
        <w:t xml:space="preserve"> </w:t>
      </w:r>
      <w:r w:rsidRPr="00010F4F">
        <w:rPr>
          <w:sz w:val="28"/>
        </w:rPr>
        <w:t xml:space="preserve">должны пройти переподготовку в области тифлопедагогики.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Воспитатель</w:t>
      </w:r>
      <w:r w:rsidRPr="00010F4F">
        <w:rPr>
          <w:rFonts w:ascii="Times New Roman" w:hAnsi="Times New Roman"/>
          <w:sz w:val="28"/>
        </w:rPr>
        <w:t xml:space="preserve"> должен иметь:</w:t>
      </w:r>
    </w:p>
    <w:p w:rsidR="006C480D" w:rsidRPr="00010F4F" w:rsidRDefault="006C480D" w:rsidP="00C431F6">
      <w:pPr>
        <w:numPr>
          <w:ilvl w:val="0"/>
          <w:numId w:val="7"/>
        </w:numPr>
        <w:tabs>
          <w:tab w:val="left" w:pos="1418"/>
        </w:tabs>
        <w:spacing w:after="0" w:line="360" w:lineRule="auto"/>
        <w:ind w:left="0" w:firstLine="709"/>
        <w:contextualSpacing/>
        <w:jc w:val="both"/>
        <w:rPr>
          <w:rFonts w:ascii="Times New Roman" w:hAnsi="Times New Roman"/>
          <w:kern w:val="2"/>
          <w:sz w:val="28"/>
        </w:rPr>
      </w:pPr>
      <w:r w:rsidRPr="00010F4F">
        <w:rPr>
          <w:rFonts w:ascii="Times New Roman" w:hAnsi="Times New Roman"/>
          <w:kern w:val="2"/>
          <w:sz w:val="28"/>
        </w:rPr>
        <w:t xml:space="preserve">высшее профессиональное образование в области тифлопедагогики: </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программе «Специальное педагогическое образование» по направлению «Педагогика»;</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профилю «Специальное педагогическое образование»;</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специальности "Тифлопедагогика";</w:t>
      </w:r>
    </w:p>
    <w:p w:rsidR="006C480D" w:rsidRPr="00010F4F" w:rsidRDefault="006C480D" w:rsidP="00C431F6">
      <w:pPr>
        <w:pStyle w:val="Textbody"/>
        <w:numPr>
          <w:ilvl w:val="0"/>
          <w:numId w:val="7"/>
        </w:numPr>
        <w:spacing w:after="0" w:line="360" w:lineRule="auto"/>
        <w:ind w:left="0" w:firstLine="709"/>
        <w:contextualSpacing/>
        <w:jc w:val="both"/>
        <w:rPr>
          <w:sz w:val="28"/>
        </w:rPr>
      </w:pPr>
      <w:r w:rsidRPr="00010F4F">
        <w:rPr>
          <w:sz w:val="28"/>
        </w:rPr>
        <w:t>среднее или высшее профессиональное педагогическое образование и документ о повышении квалификации в области тифлопедагогики.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Руководящие работники (административный персонал) </w:t>
      </w:r>
      <w:r w:rsidRPr="00010F4F">
        <w:rPr>
          <w:rFonts w:ascii="Times New Roman" w:hAnsi="Times New Roman"/>
          <w:sz w:val="28"/>
        </w:rPr>
        <w:t>наряду со средним или высшим профессиональным педагогическим образованием</w:t>
      </w:r>
      <w:r>
        <w:rPr>
          <w:rFonts w:ascii="Times New Roman" w:hAnsi="Times New Roman"/>
          <w:sz w:val="28"/>
        </w:rPr>
        <w:t xml:space="preserve"> </w:t>
      </w:r>
      <w:r w:rsidRPr="00010F4F">
        <w:rPr>
          <w:rFonts w:ascii="Times New Roman" w:hAnsi="Times New Roman"/>
          <w:sz w:val="28"/>
        </w:rPr>
        <w:lastRenderedPageBreak/>
        <w:t>должны иметь документ о повышения квалификации в области тифлопедагогики.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Требования к кадровым условиям реализации АООП НОО для слепых обучающихся, осуществляющейся в условиях совместного обучения с другими обучающимися.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Педагогические работники - </w:t>
      </w:r>
      <w:r w:rsidRPr="00010F4F">
        <w:rPr>
          <w:rFonts w:ascii="Times New Roman" w:hAnsi="Times New Roman"/>
          <w:i/>
          <w:sz w:val="28"/>
        </w:rPr>
        <w:t>учитель начальных классов, учитель музыки, учитель рисования, учитель физической культуры, 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 xml:space="preserve">Учитель-дефектолог </w:t>
      </w:r>
      <w:r w:rsidRPr="00010F4F">
        <w:rPr>
          <w:rFonts w:ascii="Times New Roman" w:hAnsi="Times New Roman"/>
          <w:sz w:val="28"/>
        </w:rPr>
        <w:t>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 xml:space="preserve">Руководящие работники (административный персонал) </w:t>
      </w:r>
      <w:r w:rsidRPr="00010F4F">
        <w:rPr>
          <w:rFonts w:ascii="Times New Roman" w:hAnsi="Times New Roman"/>
          <w:sz w:val="28"/>
        </w:rPr>
        <w:t>наряду со средним или высшим профессиональным педагогическим образованием</w:t>
      </w:r>
      <w:r>
        <w:rPr>
          <w:rFonts w:ascii="Times New Roman" w:hAnsi="Times New Roman"/>
          <w:sz w:val="28"/>
        </w:rPr>
        <w:t xml:space="preserve"> </w:t>
      </w:r>
      <w:r w:rsidRPr="00010F4F">
        <w:rPr>
          <w:rFonts w:ascii="Times New Roman" w:hAnsi="Times New Roman"/>
          <w:sz w:val="28"/>
        </w:rPr>
        <w:t>должны иметь документ о повышении квалификации в области инклюзивного образования установленного образца.</w:t>
      </w:r>
    </w:p>
    <w:p w:rsidR="006C480D" w:rsidRPr="00010F4F" w:rsidRDefault="006C480D" w:rsidP="00C431F6">
      <w:pPr>
        <w:pStyle w:val="Textbody"/>
        <w:spacing w:after="0" w:line="360" w:lineRule="auto"/>
        <w:ind w:firstLine="708"/>
        <w:contextualSpacing/>
        <w:jc w:val="both"/>
        <w:rPr>
          <w:sz w:val="28"/>
        </w:rPr>
      </w:pPr>
      <w:r w:rsidRPr="00010F4F">
        <w:rPr>
          <w:sz w:val="28"/>
        </w:rPr>
        <w:t xml:space="preserve">В процесс реализации АООП НОО для слепых обучающихся образовательная организация может обеспечить (по рекомендации психолого-медико-педагогической комиссии) участие </w:t>
      </w:r>
      <w:r w:rsidRPr="00010F4F">
        <w:rPr>
          <w:i/>
          <w:sz w:val="28"/>
        </w:rPr>
        <w:t>тьютора</w:t>
      </w:r>
      <w:r w:rsidRPr="00010F4F">
        <w:rPr>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480D" w:rsidRPr="00010F4F" w:rsidRDefault="006C480D" w:rsidP="00C431F6">
      <w:pPr>
        <w:pStyle w:val="Textbody"/>
        <w:spacing w:after="0" w:line="360" w:lineRule="auto"/>
        <w:ind w:firstLine="708"/>
        <w:contextualSpacing/>
        <w:jc w:val="both"/>
        <w:rPr>
          <w:sz w:val="28"/>
        </w:rPr>
      </w:pPr>
      <w:r w:rsidRPr="00010F4F">
        <w:rPr>
          <w:sz w:val="28"/>
        </w:rPr>
        <w:lastRenderedPageBreak/>
        <w:t xml:space="preserve">В процессе реализации АООП НОО для слепых обучающихся образовательная организация может временно или постоянно обеспечить участие </w:t>
      </w:r>
      <w:r w:rsidRPr="00010F4F">
        <w:rPr>
          <w:i/>
          <w:sz w:val="28"/>
        </w:rPr>
        <w:t>ассистента (помощника)</w:t>
      </w:r>
      <w:r w:rsidRPr="00010F4F">
        <w:rPr>
          <w:rStyle w:val="a5"/>
          <w:sz w:val="28"/>
        </w:rPr>
        <w:footnoteReference w:id="15"/>
      </w:r>
      <w:r w:rsidRPr="00010F4F">
        <w:rPr>
          <w:sz w:val="28"/>
        </w:rPr>
        <w:t xml:space="preserve">, который должен иметь образование не ниже общего среднего и пройти соответствующую программу подготовки.  </w:t>
      </w:r>
    </w:p>
    <w:p w:rsidR="006C480D" w:rsidRPr="00010F4F" w:rsidRDefault="006C480D" w:rsidP="00C431F6">
      <w:pPr>
        <w:pStyle w:val="Textbody"/>
        <w:spacing w:after="0" w:line="360" w:lineRule="auto"/>
        <w:ind w:firstLine="708"/>
        <w:contextualSpacing/>
        <w:jc w:val="both"/>
        <w:rPr>
          <w:sz w:val="28"/>
        </w:rPr>
      </w:pPr>
      <w:r w:rsidRPr="00010F4F">
        <w:rPr>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lang w:eastAsia="en-US"/>
        </w:rPr>
      </w:pPr>
      <w:r w:rsidRPr="00010F4F">
        <w:rPr>
          <w:rFonts w:ascii="Times New Roman" w:hAnsi="Times New Roman"/>
          <w:b/>
          <w:sz w:val="28"/>
          <w:szCs w:val="28"/>
        </w:rPr>
        <w:t xml:space="preserve">Требования к финансовым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010F4F">
        <w:rPr>
          <w:rFonts w:ascii="Times New Roman" w:hAnsi="Times New Roman"/>
          <w:spacing w:val="2"/>
          <w:sz w:val="28"/>
          <w:szCs w:val="28"/>
        </w:rPr>
        <w:t>НОО</w:t>
      </w:r>
      <w:r w:rsidRPr="00010F4F">
        <w:rPr>
          <w:rFonts w:ascii="Times New Roman" w:hAnsi="Times New Roman"/>
          <w:sz w:val="28"/>
          <w:szCs w:val="28"/>
        </w:rPr>
        <w:t xml:space="preserve">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Финансовые условия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должны</w:t>
      </w:r>
      <w:r w:rsidRPr="00010F4F">
        <w:rPr>
          <w:rFonts w:ascii="Times New Roman" w:hAnsi="Times New Roman"/>
          <w:sz w:val="28"/>
          <w:szCs w:val="28"/>
          <w:vertAlign w:val="superscript"/>
        </w:rPr>
        <w:footnoteReference w:id="16"/>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1) обеспечивать возможность выполнения требований Стандарта </w:t>
      </w:r>
      <w:r w:rsidRPr="00010F4F">
        <w:rPr>
          <w:rFonts w:ascii="Times New Roman" w:hAnsi="Times New Roman"/>
          <w:sz w:val="28"/>
          <w:szCs w:val="28"/>
        </w:rPr>
        <w:br/>
        <w:t xml:space="preserve">к условиям реализации и структуре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обеспечивать реализацию обязательной части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отражать структуру и объем расходов,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а также механизм их формирования.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Финансирование реализации АООП </w:t>
      </w:r>
      <w:r w:rsidRPr="00010F4F">
        <w:rPr>
          <w:rFonts w:ascii="Times New Roman" w:hAnsi="Times New Roman"/>
          <w:spacing w:val="2"/>
          <w:sz w:val="28"/>
          <w:szCs w:val="28"/>
        </w:rPr>
        <w:t xml:space="preserve">НОО </w:t>
      </w:r>
      <w:r w:rsidRPr="00010F4F">
        <w:rPr>
          <w:rFonts w:ascii="Times New Roman" w:hAnsi="Times New Roman"/>
          <w:sz w:val="28"/>
          <w:szCs w:val="28"/>
        </w:rPr>
        <w:t xml:space="preserve">должно осуществляться </w:t>
      </w:r>
      <w:r w:rsidRPr="00010F4F">
        <w:rPr>
          <w:rFonts w:ascii="Times New Roman" w:hAnsi="Times New Roman"/>
          <w:sz w:val="28"/>
          <w:szCs w:val="28"/>
        </w:rPr>
        <w:br/>
        <w:t xml:space="preserve">в объеме определяемых органами государственной власти субъектов </w:t>
      </w:r>
      <w:r w:rsidRPr="00010F4F">
        <w:rPr>
          <w:rFonts w:ascii="Times New Roman" w:hAnsi="Times New Roman"/>
          <w:sz w:val="28"/>
          <w:szCs w:val="28"/>
        </w:rPr>
        <w:lastRenderedPageBreak/>
        <w:t>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специальными условиями получения образования (кадровыми, материально-техническими);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расходами на оплату труда работников, реализующих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иными расходами, связанными с реализацией и обеспечением реализации АООП </w:t>
      </w:r>
      <w:r w:rsidRPr="00010F4F">
        <w:rPr>
          <w:rFonts w:ascii="Times New Roman" w:hAnsi="Times New Roman"/>
          <w:spacing w:val="2"/>
          <w:sz w:val="28"/>
          <w:szCs w:val="28"/>
        </w:rPr>
        <w:t>НОО, в том числе с круглосуточным пребыванием обучающихся с ОВЗ в организации</w:t>
      </w:r>
      <w:r w:rsidRPr="00010F4F">
        <w:rPr>
          <w:rFonts w:ascii="Times New Roman" w:hAnsi="Times New Roman"/>
          <w:sz w:val="28"/>
          <w:szCs w:val="28"/>
        </w:rPr>
        <w:t>.</w:t>
      </w:r>
    </w:p>
    <w:p w:rsidR="006C480D"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для разных групп обучающихся с ОВЗ.</w:t>
      </w:r>
    </w:p>
    <w:p w:rsidR="006C480D" w:rsidRPr="004167FD" w:rsidRDefault="006C480D" w:rsidP="00C431F6">
      <w:pPr>
        <w:shd w:val="clear" w:color="auto" w:fill="FFFFFF"/>
        <w:spacing w:after="0" w:line="360" w:lineRule="auto"/>
        <w:contextualSpacing/>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6C480D" w:rsidRPr="004167FD" w:rsidRDefault="006C480D" w:rsidP="00C431F6">
      <w:pPr>
        <w:shd w:val="clear" w:color="auto" w:fill="FFFFFF"/>
        <w:spacing w:after="0" w:line="360" w:lineRule="auto"/>
        <w:contextualSpacing/>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6C480D" w:rsidRPr="008E3C9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 ИПР инвалида, школьного психолого-педагогического консилиума в соответствии с кадровыми и материально-техническими</w:t>
      </w:r>
      <w:r>
        <w:rPr>
          <w:rFonts w:ascii="Times New Roman" w:hAnsi="Times New Roman"/>
          <w:spacing w:val="-2"/>
          <w:sz w:val="28"/>
          <w:szCs w:val="28"/>
        </w:rPr>
        <w:t xml:space="preserve"> условиями реализации АООП НОО слепых обучающихся, </w:t>
      </w:r>
      <w:r w:rsidRPr="008E3C9D">
        <w:rPr>
          <w:rFonts w:ascii="Times New Roman" w:hAnsi="Times New Roman"/>
          <w:spacing w:val="-2"/>
          <w:sz w:val="28"/>
          <w:szCs w:val="28"/>
        </w:rPr>
        <w:t>требованиями к наполняемости классов в соответствии с СанПиН</w:t>
      </w:r>
      <w:r>
        <w:rPr>
          <w:rFonts w:ascii="Times New Roman" w:hAnsi="Times New Roman"/>
          <w:spacing w:val="-2"/>
          <w:sz w:val="28"/>
          <w:szCs w:val="28"/>
        </w:rPr>
        <w:t>ом</w:t>
      </w:r>
      <w:r w:rsidRPr="008E3C9D">
        <w:rPr>
          <w:rFonts w:ascii="Times New Roman" w:hAnsi="Times New Roman"/>
          <w:spacing w:val="-2"/>
          <w:sz w:val="28"/>
          <w:szCs w:val="28"/>
        </w:rPr>
        <w:t xml:space="preserve">. Учитывается то, что внеурочная деятельность включает обязательные индивидуальные и фронтальные занятия «Коррекционно-развивающей области» (в учебном </w:t>
      </w:r>
      <w:r w:rsidRPr="008E3C9D">
        <w:rPr>
          <w:rFonts w:ascii="Times New Roman" w:hAnsi="Times New Roman"/>
          <w:spacing w:val="-2"/>
          <w:sz w:val="28"/>
          <w:szCs w:val="28"/>
        </w:rPr>
        <w:lastRenderedPageBreak/>
        <w:t>плане количество часов на индивидуальные занятия указывается на одного обучающегося, на фронтальные занятия – на класс).</w:t>
      </w:r>
    </w:p>
    <w:p w:rsidR="006C480D" w:rsidRPr="004167FD" w:rsidRDefault="006C480D" w:rsidP="00C431F6">
      <w:pPr>
        <w:shd w:val="clear" w:color="auto" w:fill="FFFFFF"/>
        <w:tabs>
          <w:tab w:val="left" w:pos="1087"/>
        </w:tabs>
        <w:spacing w:after="0" w:line="360" w:lineRule="auto"/>
        <w:ind w:right="22" w:firstLine="677"/>
        <w:contextualSpacing/>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Pr>
          <w:rFonts w:ascii="Times New Roman" w:hAnsi="Times New Roman"/>
          <w:spacing w:val="-2"/>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6C480D" w:rsidRPr="004167FD" w:rsidRDefault="006C480D" w:rsidP="00C431F6">
      <w:pPr>
        <w:shd w:val="clear" w:color="auto" w:fill="FFFFFF"/>
        <w:spacing w:after="0" w:line="360" w:lineRule="auto"/>
        <w:ind w:left="1416" w:firstLine="708"/>
        <w:contextualSpacing/>
        <w:jc w:val="both"/>
        <w:rPr>
          <w:rFonts w:ascii="Times New Roman" w:hAnsi="Times New Roman"/>
          <w:b/>
          <w:sz w:val="56"/>
          <w:szCs w:val="56"/>
        </w:rPr>
      </w:pPr>
      <w:r>
        <w:rPr>
          <w:rFonts w:ascii="Times New Roman" w:hAnsi="Times New Roman"/>
          <w:b/>
          <w:i/>
          <w:sz w:val="40"/>
          <w:szCs w:val="40"/>
        </w:rPr>
        <w:t>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Pr>
          <w:rFonts w:ascii="Times New Roman" w:hAnsi="Times New Roman"/>
          <w:spacing w:val="-2"/>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sz w:val="28"/>
          <w:szCs w:val="28"/>
          <w:vertAlign w:val="superscript"/>
        </w:rPr>
        <w:t>_</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6C480D" w:rsidRPr="004167FD" w:rsidRDefault="006C480D" w:rsidP="00C431F6">
      <w:pPr>
        <w:shd w:val="clear" w:color="auto" w:fill="FFFFFF"/>
        <w:tabs>
          <w:tab w:val="left" w:pos="994"/>
        </w:tabs>
        <w:spacing w:after="0" w:line="360" w:lineRule="auto"/>
        <w:ind w:right="14" w:firstLine="698"/>
        <w:contextualSpacing/>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6C480D" w:rsidRPr="004167FD" w:rsidRDefault="006C480D" w:rsidP="00C431F6">
      <w:pPr>
        <w:shd w:val="clear" w:color="auto" w:fill="FFFFFF"/>
        <w:tabs>
          <w:tab w:val="left" w:pos="994"/>
        </w:tabs>
        <w:spacing w:after="0" w:line="360" w:lineRule="auto"/>
        <w:ind w:right="14" w:firstLine="698"/>
        <w:contextualSpacing/>
        <w:jc w:val="both"/>
        <w:rPr>
          <w:rFonts w:ascii="Times New Roman" w:hAnsi="Times New Roman"/>
          <w:sz w:val="28"/>
          <w:szCs w:val="28"/>
        </w:rPr>
      </w:pP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ind w:right="14" w:firstLine="670"/>
        <w:contextualSpacing/>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6C480D" w:rsidRPr="004167FD" w:rsidRDefault="006C480D" w:rsidP="00C431F6">
      <w:pPr>
        <w:shd w:val="clear" w:color="auto" w:fill="FFFFFF"/>
        <w:spacing w:after="0" w:line="360" w:lineRule="auto"/>
        <w:ind w:right="14" w:firstLine="670"/>
        <w:contextualSpacing/>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 непосредственно связанные с оказанием </w:t>
      </w:r>
      <w:r w:rsidRPr="004167FD">
        <w:rPr>
          <w:rFonts w:ascii="Times New Roman" w:hAnsi="Times New Roman"/>
          <w:sz w:val="28"/>
          <w:szCs w:val="28"/>
        </w:rPr>
        <w:t>государственной услуги;</w:t>
      </w:r>
    </w:p>
    <w:p w:rsidR="006C480D" w:rsidRPr="004167FD" w:rsidRDefault="006C480D" w:rsidP="00C431F6">
      <w:pPr>
        <w:shd w:val="clear" w:color="auto" w:fill="FFFFFF"/>
        <w:spacing w:after="0" w:line="360" w:lineRule="auto"/>
        <w:ind w:right="7" w:firstLine="670"/>
        <w:contextualSpacing/>
        <w:jc w:val="both"/>
        <w:rPr>
          <w:rFonts w:ascii="Times New Roman" w:hAnsi="Times New Roman"/>
          <w:sz w:val="28"/>
          <w:szCs w:val="28"/>
        </w:rPr>
      </w:pPr>
      <w:r w:rsidRPr="006A05C6">
        <w:rPr>
          <w:rFonts w:ascii="Times New Roman" w:hAnsi="Times New Roman"/>
          <w:sz w:val="28"/>
          <w:szCs w:val="28"/>
        </w:rPr>
        <w:t>НЗ</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6C480D" w:rsidRPr="004167FD" w:rsidRDefault="006C480D" w:rsidP="00C431F6">
      <w:pPr>
        <w:shd w:val="clear" w:color="auto" w:fill="FFFFFF"/>
        <w:tabs>
          <w:tab w:val="left" w:pos="1058"/>
        </w:tabs>
        <w:spacing w:after="0" w:line="360" w:lineRule="auto"/>
        <w:ind w:right="7" w:firstLine="684"/>
        <w:contextualSpacing/>
        <w:jc w:val="both"/>
        <w:rPr>
          <w:rFonts w:ascii="Times New Roman" w:hAnsi="Times New Roman"/>
          <w:sz w:val="28"/>
          <w:szCs w:val="28"/>
        </w:rPr>
      </w:pPr>
      <w:r w:rsidRPr="004167FD">
        <w:rPr>
          <w:rFonts w:ascii="Times New Roman" w:hAnsi="Times New Roman"/>
          <w:spacing w:val="-4"/>
          <w:sz w:val="28"/>
          <w:szCs w:val="28"/>
        </w:rPr>
        <w:t>Нормативные затраты,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r>
        <w:rPr>
          <w:rFonts w:ascii="Times New Roman" w:hAnsi="Times New Roman"/>
          <w:spacing w:val="-1"/>
          <w:sz w:val="28"/>
          <w:szCs w:val="28"/>
        </w:rPr>
        <w:t>,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6C480D" w:rsidRPr="009D49E3" w:rsidRDefault="006C480D" w:rsidP="00C431F6">
      <w:pPr>
        <w:shd w:val="clear" w:color="auto" w:fill="FFFFFF"/>
        <w:spacing w:after="0" w:line="360" w:lineRule="auto"/>
        <w:ind w:left="851" w:firstLine="1282"/>
        <w:contextualSpacing/>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b/>
          <w:sz w:val="40"/>
          <w:szCs w:val="40"/>
          <w:vertAlign w:val="subscript"/>
        </w:rPr>
        <w:t>гу</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Pr>
          <w:rFonts w:ascii="Times New Roman" w:hAnsi="Times New Roman"/>
          <w:b/>
          <w:i/>
          <w:iCs/>
          <w:sz w:val="40"/>
          <w:szCs w:val="40"/>
        </w:rPr>
        <w:t>НЗ</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contextualSpacing/>
        <w:jc w:val="both"/>
        <w:rPr>
          <w:rFonts w:ascii="Times New Roman" w:hAnsi="Times New Roman"/>
          <w:sz w:val="28"/>
          <w:szCs w:val="28"/>
        </w:rPr>
      </w:pP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6C480D" w:rsidRPr="004167FD"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iCs/>
          <w:spacing w:val="-3"/>
          <w:sz w:val="28"/>
          <w:szCs w:val="28"/>
        </w:rPr>
        <w:lastRenderedPageBreak/>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6C480D" w:rsidRPr="0081481B"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spacing w:val="-4"/>
          <w:sz w:val="28"/>
          <w:szCs w:val="28"/>
        </w:rPr>
        <w:t>НЗ</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  непосредственно потребляемых в процессе оказания государственной услуги,</w:t>
      </w:r>
      <w:r>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 учебные пособия, учебно-методические материалы,</w:t>
      </w:r>
      <w:r>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6C480D" w:rsidRPr="009D0DCE"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spacing w:val="-4"/>
          <w:sz w:val="28"/>
          <w:szCs w:val="28"/>
        </w:rPr>
        <w:t>НЗ</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 непосредственно связанные с оказанием государственной услуги</w:t>
      </w:r>
      <w:r>
        <w:rPr>
          <w:rFonts w:ascii="Times New Roman" w:hAnsi="Times New Roman"/>
          <w:spacing w:val="-1"/>
          <w:sz w:val="28"/>
          <w:szCs w:val="28"/>
        </w:rPr>
        <w:t>, в том числе з</w:t>
      </w:r>
      <w:r w:rsidRPr="0081481B">
        <w:rPr>
          <w:rFonts w:ascii="Times New Roman" w:hAnsi="Times New Roman"/>
          <w:spacing w:val="-1"/>
          <w:sz w:val="28"/>
          <w:szCs w:val="28"/>
        </w:rPr>
        <w:t>атраты на приобретение расходных материалов, моющих средств, медикаментов и перевязочных средств</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6C480D" w:rsidRPr="004167FD" w:rsidRDefault="006C480D" w:rsidP="00C431F6">
      <w:pPr>
        <w:shd w:val="clear" w:color="auto" w:fill="FFFFFF"/>
        <w:spacing w:after="0" w:line="360" w:lineRule="auto"/>
        <w:ind w:right="-1" w:firstLine="708"/>
        <w:contextualSpacing/>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Pr="004167FD" w:rsidRDefault="006C480D" w:rsidP="00C431F6">
      <w:pPr>
        <w:shd w:val="clear" w:color="auto" w:fill="FFFFFF"/>
        <w:spacing w:after="0" w:line="360" w:lineRule="auto"/>
        <w:ind w:right="-1" w:firstLine="708"/>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 xml:space="preserve">времени персонала на количество единиц времени, необходимых для </w:t>
      </w:r>
      <w:r w:rsidRPr="004167FD">
        <w:rPr>
          <w:rFonts w:ascii="Times New Roman" w:hAnsi="Times New Roman"/>
          <w:spacing w:val="-3"/>
          <w:sz w:val="28"/>
          <w:szCs w:val="28"/>
        </w:rPr>
        <w:t xml:space="preserve">оказания единицы государственной услуги, с учетом стимулирующих выплат </w:t>
      </w:r>
      <w:r w:rsidRPr="004167FD">
        <w:rPr>
          <w:rFonts w:ascii="Times New Roman" w:hAnsi="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r>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6C480D" w:rsidRPr="004167FD" w:rsidRDefault="006C480D" w:rsidP="00C431F6">
      <w:pPr>
        <w:shd w:val="clear" w:color="auto" w:fill="FFFFFF"/>
        <w:tabs>
          <w:tab w:val="left" w:pos="709"/>
          <w:tab w:val="left" w:pos="1224"/>
        </w:tabs>
        <w:spacing w:after="0" w:line="360" w:lineRule="auto"/>
        <w:ind w:right="-1" w:firstLine="567"/>
        <w:contextualSpacing/>
        <w:jc w:val="both"/>
        <w:rPr>
          <w:rFonts w:ascii="Times New Roman" w:hAnsi="Times New Roman"/>
          <w:sz w:val="28"/>
          <w:szCs w:val="28"/>
        </w:rPr>
      </w:pPr>
      <w:r w:rsidRPr="004167FD">
        <w:rPr>
          <w:rFonts w:ascii="Times New Roman" w:hAnsi="Times New Roman"/>
          <w:spacing w:val="-2"/>
          <w:sz w:val="28"/>
          <w:szCs w:val="28"/>
        </w:rPr>
        <w:lastRenderedPageBreak/>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C480D" w:rsidRPr="004167FD" w:rsidRDefault="006C480D" w:rsidP="00C431F6">
      <w:pPr>
        <w:spacing w:after="0" w:line="360" w:lineRule="auto"/>
        <w:ind w:firstLine="540"/>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Pr>
          <w:rFonts w:ascii="Times New Roman" w:hAnsi="Times New Roman"/>
          <w:spacing w:val="-2"/>
          <w:sz w:val="28"/>
          <w:szCs w:val="28"/>
        </w:rPr>
        <w:t>слепых</w:t>
      </w:r>
      <w:r>
        <w:rPr>
          <w:rFonts w:ascii="Times New Roman" w:hAnsi="Times New Roman"/>
          <w:sz w:val="28"/>
          <w:szCs w:val="28"/>
        </w:rPr>
        <w:t xml:space="preserve"> обучающихся</w:t>
      </w:r>
      <w:r w:rsidRPr="004167FD">
        <w:rPr>
          <w:rFonts w:ascii="Times New Roman" w:hAnsi="Times New Roman"/>
          <w:sz w:val="28"/>
          <w:szCs w:val="28"/>
        </w:rPr>
        <w:t>:</w:t>
      </w:r>
    </w:p>
    <w:p w:rsidR="006C480D" w:rsidRPr="006A05C6" w:rsidRDefault="006C480D" w:rsidP="00C431F6">
      <w:pPr>
        <w:spacing w:after="0" w:line="360" w:lineRule="auto"/>
        <w:ind w:firstLine="540"/>
        <w:contextualSpacing/>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w:t>
      </w:r>
      <w:r>
        <w:rPr>
          <w:rFonts w:ascii="Times New Roman" w:hAnsi="Times New Roman"/>
          <w:spacing w:val="-2"/>
          <w:sz w:val="28"/>
          <w:szCs w:val="28"/>
        </w:rPr>
        <w:t>слепых</w:t>
      </w:r>
      <w:r>
        <w:rPr>
          <w:rFonts w:ascii="Times New Roman" w:hAnsi="Times New Roman"/>
          <w:sz w:val="28"/>
          <w:szCs w:val="28"/>
        </w:rPr>
        <w:t xml:space="preserve"> обучающихся </w:t>
      </w:r>
      <w:r w:rsidRPr="004167FD">
        <w:rPr>
          <w:rFonts w:ascii="Times New Roman" w:hAnsi="Times New Roman"/>
          <w:sz w:val="28"/>
          <w:szCs w:val="28"/>
        </w:rPr>
        <w:t>может определяться по формуле:</w:t>
      </w:r>
    </w:p>
    <w:p w:rsidR="006C480D" w:rsidRPr="004167FD" w:rsidRDefault="006C480D" w:rsidP="00C431F6">
      <w:pPr>
        <w:spacing w:after="0" w:line="360" w:lineRule="auto"/>
        <w:ind w:firstLine="540"/>
        <w:contextualSpacing/>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i/>
          <w:sz w:val="28"/>
          <w:szCs w:val="28"/>
        </w:rPr>
        <w:t>,</w:t>
      </w:r>
      <w:r w:rsidRPr="004167FD">
        <w:rPr>
          <w:rFonts w:ascii="Times New Roman" w:hAnsi="Times New Roman"/>
          <w:b/>
          <w:bCs/>
          <w:i/>
          <w:iCs/>
          <w:sz w:val="28"/>
          <w:szCs w:val="28"/>
        </w:rPr>
        <w:t>где:</w:t>
      </w:r>
    </w:p>
    <w:p w:rsidR="006C480D" w:rsidRPr="004167FD" w:rsidRDefault="006C480D" w:rsidP="00C431F6">
      <w:pPr>
        <w:spacing w:after="0" w:line="360" w:lineRule="auto"/>
        <w:ind w:firstLine="540"/>
        <w:contextualSpacing/>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Pr>
          <w:rFonts w:ascii="Times New Roman" w:hAnsi="Times New Roman"/>
          <w:spacing w:val="-2"/>
          <w:sz w:val="28"/>
          <w:szCs w:val="28"/>
        </w:rPr>
        <w:t>слепым</w:t>
      </w:r>
      <w:r>
        <w:rPr>
          <w:rFonts w:ascii="Times New Roman" w:hAnsi="Times New Roman"/>
          <w:sz w:val="28"/>
          <w:szCs w:val="28"/>
        </w:rPr>
        <w:t xml:space="preserve"> обучающимся</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ЗП</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6C480D" w:rsidRPr="004167FD" w:rsidRDefault="006C480D" w:rsidP="00C431F6">
      <w:pPr>
        <w:tabs>
          <w:tab w:val="left" w:pos="709"/>
        </w:tabs>
        <w:spacing w:after="0" w:line="360" w:lineRule="auto"/>
        <w:ind w:firstLine="709"/>
        <w:contextualSpacing/>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6C480D" w:rsidRPr="004167FD" w:rsidRDefault="006C480D" w:rsidP="00C431F6">
      <w:pPr>
        <w:spacing w:after="0" w:line="360" w:lineRule="auto"/>
        <w:ind w:firstLine="709"/>
        <w:contextualSpacing/>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1,302;</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lastRenderedPageBreak/>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w:t>
      </w:r>
      <w:r>
        <w:rPr>
          <w:rFonts w:ascii="Times New Roman" w:hAnsi="Times New Roman"/>
          <w:sz w:val="28"/>
          <w:szCs w:val="28"/>
        </w:rPr>
        <w:t>,</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где</w:t>
      </w:r>
    </w:p>
    <w:p w:rsidR="006C480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 xml:space="preserve">),в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sidRPr="004167FD">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sidRPr="00901C0A">
        <w:rPr>
          <w:rFonts w:ascii="Times New Roman" w:hAnsi="Times New Roman"/>
          <w:sz w:val="28"/>
          <w:szCs w:val="28"/>
        </w:rPr>
        <w:t xml:space="preserve">– нормативные затраты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 xml:space="preserve">в соответствии с кадровыми  условиями с учетом специфики обучающихся 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6C480D" w:rsidRPr="008E3C9D" w:rsidRDefault="006C480D" w:rsidP="00C431F6">
      <w:pPr>
        <w:spacing w:after="0" w:line="360" w:lineRule="auto"/>
        <w:ind w:firstLine="709"/>
        <w:contextualSpacing/>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Pr>
          <w:rFonts w:ascii="Times New Roman" w:hAnsi="Times New Roman"/>
          <w:sz w:val="28"/>
          <w:szCs w:val="28"/>
        </w:rPr>
        <w:t>в соответствии с кадровыми и материально-</w:t>
      </w:r>
      <w:r>
        <w:rPr>
          <w:rFonts w:ascii="Times New Roman" w:hAnsi="Times New Roman"/>
          <w:sz w:val="28"/>
          <w:szCs w:val="28"/>
        </w:rPr>
        <w:lastRenderedPageBreak/>
        <w:t xml:space="preserve">техническими условиями с учетом специфики обучающихся по АООП НОО типа </w:t>
      </w:r>
      <w:r>
        <w:rPr>
          <w:rFonts w:ascii="Times New Roman" w:hAnsi="Times New Roman"/>
          <w:sz w:val="28"/>
          <w:szCs w:val="28"/>
          <w:lang w:val="en-US"/>
        </w:rPr>
        <w:t>j</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6C480D" w:rsidRPr="004167FD" w:rsidRDefault="006C480D" w:rsidP="00C431F6">
      <w:pPr>
        <w:tabs>
          <w:tab w:val="left" w:pos="8222"/>
        </w:tabs>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Pr>
          <w:rFonts w:ascii="Times New Roman" w:hAnsi="Times New Roman"/>
          <w:sz w:val="28"/>
          <w:szCs w:val="28"/>
        </w:rPr>
        <w:t xml:space="preserve"> по АООП НОО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6C480D" w:rsidRPr="00124C76" w:rsidRDefault="006C480D" w:rsidP="00C431F6">
      <w:pPr>
        <w:tabs>
          <w:tab w:val="left" w:pos="8222"/>
        </w:tabs>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 xml:space="preserve">раты на общехозяйственные нужды 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6C480D" w:rsidRPr="004167FD" w:rsidRDefault="006C480D" w:rsidP="00C431F6">
      <w:pPr>
        <w:tabs>
          <w:tab w:val="left" w:pos="8222"/>
        </w:tabs>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w:t>
      </w:r>
      <w:r w:rsidRPr="008E3C9D">
        <w:rPr>
          <w:rFonts w:ascii="Times New Roman" w:hAnsi="Times New Roman"/>
          <w:sz w:val="28"/>
          <w:szCs w:val="28"/>
        </w:rPr>
        <w:t xml:space="preserve">прочего персонала,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 с учетом действующей системы оплаты труда</w:t>
      </w:r>
      <w:r w:rsidRPr="004167FD">
        <w:rPr>
          <w:rFonts w:ascii="Times New Roman" w:hAnsi="Times New Roman"/>
          <w:sz w:val="28"/>
          <w:szCs w:val="28"/>
        </w:rPr>
        <w:t xml:space="preserve"> в пределах фонда оплаты труда, установленного образовательной организации учредителем.</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lastRenderedPageBreak/>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w:t>
      </w:r>
      <w:r w:rsidRPr="004167FD">
        <w:rPr>
          <w:rFonts w:ascii="Times New Roman" w:hAnsi="Times New Roman"/>
          <w:sz w:val="28"/>
          <w:szCs w:val="28"/>
        </w:rPr>
        <w:lastRenderedPageBreak/>
        <w:t>сигнализации, системы пожарной сигнализации, первичных средств пожаротушения).</w:t>
      </w:r>
    </w:p>
    <w:p w:rsidR="006C480D" w:rsidRPr="00A713A1" w:rsidRDefault="006C480D" w:rsidP="00C431F6">
      <w:pPr>
        <w:spacing w:after="0" w:line="360" w:lineRule="auto"/>
        <w:ind w:firstLine="709"/>
        <w:contextualSpacing/>
        <w:jc w:val="both"/>
      </w:pPr>
      <w:r w:rsidRPr="004167FD">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6C480D" w:rsidRPr="00010F4F" w:rsidRDefault="006C480D" w:rsidP="00C431F6">
      <w:pPr>
        <w:pStyle w:val="Textbody"/>
        <w:spacing w:after="0" w:line="360" w:lineRule="auto"/>
        <w:ind w:firstLine="709"/>
        <w:contextualSpacing/>
        <w:jc w:val="both"/>
        <w:rPr>
          <w:b/>
          <w:sz w:val="28"/>
        </w:rPr>
      </w:pPr>
      <w:r w:rsidRPr="00010F4F">
        <w:rPr>
          <w:b/>
          <w:sz w:val="28"/>
          <w:szCs w:val="28"/>
        </w:rPr>
        <w:t xml:space="preserve">Требования к материально-техническим условиям реализации </w:t>
      </w:r>
      <w:r w:rsidRPr="00010F4F">
        <w:rPr>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 xml:space="preserve">Финансовое обеспечение образования слепых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6C480D" w:rsidRPr="00010F4F" w:rsidRDefault="006C480D" w:rsidP="00C431F6">
      <w:pPr>
        <w:pStyle w:val="Standard"/>
        <w:spacing w:line="360" w:lineRule="auto"/>
        <w:ind w:firstLine="708"/>
        <w:contextualSpacing/>
        <w:jc w:val="both"/>
        <w:rPr>
          <w:b/>
          <w:sz w:val="28"/>
          <w:szCs w:val="28"/>
        </w:rPr>
      </w:pPr>
      <w:r w:rsidRPr="00010F4F">
        <w:rPr>
          <w:sz w:val="28"/>
          <w:szCs w:val="28"/>
        </w:rPr>
        <w:t xml:space="preserve">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ФГОС НОО,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w:t>
      </w:r>
      <w:r w:rsidRPr="00010F4F">
        <w:rPr>
          <w:sz w:val="28"/>
          <w:szCs w:val="28"/>
        </w:rPr>
        <w:lastRenderedPageBreak/>
        <w:t>иное не установлено настоящей статьей</w:t>
      </w:r>
      <w:r w:rsidRPr="00010F4F">
        <w:rPr>
          <w:rStyle w:val="a5"/>
          <w:sz w:val="28"/>
          <w:szCs w:val="28"/>
        </w:rPr>
        <w:footnoteReference w:id="17"/>
      </w:r>
      <w:r w:rsidRPr="00010F4F">
        <w:rPr>
          <w:sz w:val="28"/>
          <w:szCs w:val="28"/>
        </w:rPr>
        <w:t xml:space="preserve">.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Финансирование коррекционно-развивающей области должно осуществляться в объеме, предусмотренном законодательством.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слепых.</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r w:rsidRPr="00010F4F">
        <w:rPr>
          <w:rStyle w:val="a5"/>
          <w:sz w:val="28"/>
          <w:szCs w:val="28"/>
        </w:rPr>
        <w:footnoteReference w:id="18"/>
      </w:r>
      <w:r w:rsidRPr="00010F4F">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В соответствии с требованиями Стандарта для обеспечения всех предметных областей, включая коррекционно-развивающую область, и внеурочную деятельность </w:t>
      </w:r>
      <w:r w:rsidRPr="00010F4F">
        <w:rPr>
          <w:sz w:val="28"/>
        </w:rPr>
        <w:t>образовательная организация</w:t>
      </w:r>
      <w:r w:rsidRPr="00010F4F">
        <w:rPr>
          <w:sz w:val="28"/>
          <w:szCs w:val="28"/>
        </w:rPr>
        <w:t xml:space="preserve">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010F4F" w:rsidRDefault="006C480D" w:rsidP="00C431F6">
      <w:pPr>
        <w:pStyle w:val="Standard"/>
        <w:numPr>
          <w:ilvl w:val="0"/>
          <w:numId w:val="6"/>
        </w:numPr>
        <w:tabs>
          <w:tab w:val="left" w:pos="851"/>
        </w:tabs>
        <w:spacing w:line="360" w:lineRule="auto"/>
        <w:ind w:left="0" w:firstLine="709"/>
        <w:contextualSpacing/>
        <w:jc w:val="both"/>
        <w:textAlignment w:val="auto"/>
        <w:rPr>
          <w:sz w:val="28"/>
          <w:szCs w:val="28"/>
        </w:rPr>
      </w:pPr>
      <w:r w:rsidRPr="00010F4F">
        <w:rPr>
          <w:sz w:val="28"/>
          <w:szCs w:val="28"/>
        </w:rPr>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урочной и внеурочной  деятельности;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 учебными помещениями для осуществления образовательного процесса (классами, специальными кабинетами) развития зрительного восприятия и/или сенсорного развития, пространственной ориентировки, социально-бытовой ориентировки, коррекции речевых нарушений, ритмики </w:t>
      </w:r>
      <w:r w:rsidRPr="00010F4F">
        <w:rPr>
          <w:sz w:val="28"/>
          <w:szCs w:val="28"/>
        </w:rPr>
        <w:lastRenderedPageBreak/>
        <w:t>и/или адаптивной физической культуры, психологической коррекции</w:t>
      </w:r>
      <w:r w:rsidRPr="00010F4F">
        <w:rPr>
          <w:i/>
          <w:sz w:val="28"/>
          <w:szCs w:val="28"/>
        </w:rPr>
        <w:t>;</w:t>
      </w:r>
    </w:p>
    <w:p w:rsidR="006C480D" w:rsidRPr="00010F4F" w:rsidRDefault="006C480D" w:rsidP="00C431F6">
      <w:pPr>
        <w:pStyle w:val="Standard"/>
        <w:spacing w:line="360" w:lineRule="auto"/>
        <w:ind w:firstLine="709"/>
        <w:contextualSpacing/>
        <w:jc w:val="both"/>
      </w:pPr>
      <w:r w:rsidRPr="00010F4F">
        <w:rPr>
          <w:sz w:val="28"/>
          <w:szCs w:val="28"/>
        </w:rPr>
        <w:t>• помещениями (кабинетами, мастерскими, студиями) для занятий изобразительным искусством и др.;</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актовым залом;</w:t>
      </w:r>
    </w:p>
    <w:p w:rsidR="006C480D" w:rsidRPr="00010F4F" w:rsidRDefault="006C480D" w:rsidP="00C431F6">
      <w:pPr>
        <w:pStyle w:val="Standard"/>
        <w:spacing w:line="360" w:lineRule="auto"/>
        <w:ind w:firstLine="709"/>
        <w:contextualSpacing/>
        <w:jc w:val="both"/>
      </w:pPr>
      <w:r w:rsidRPr="00010F4F">
        <w:rPr>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обучающихся;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медицинского назначения (в том числе кабинет офтальмолога, ортоптический кабинет);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административными и иными помещениями, оснащёнными необходимым оборудованием для организации учебного процесса;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гардеробами, санузлами, местами личной гигиены;</w:t>
      </w:r>
    </w:p>
    <w:p w:rsidR="006C480D" w:rsidRPr="00010F4F" w:rsidRDefault="006C480D" w:rsidP="00C431F6">
      <w:pPr>
        <w:pStyle w:val="Standard"/>
        <w:spacing w:line="360" w:lineRule="auto"/>
        <w:ind w:firstLine="709"/>
        <w:contextualSpacing/>
        <w:jc w:val="both"/>
      </w:pPr>
      <w:r w:rsidRPr="00010F4F">
        <w:rPr>
          <w:sz w:val="28"/>
          <w:szCs w:val="28"/>
        </w:rPr>
        <w:t>• участком (территорией) с необходимым набором оснащённых зон.</w:t>
      </w:r>
    </w:p>
    <w:p w:rsidR="006C480D" w:rsidRPr="00010F4F" w:rsidRDefault="006C480D" w:rsidP="00C431F6">
      <w:pPr>
        <w:pStyle w:val="Standard"/>
        <w:spacing w:line="360" w:lineRule="auto"/>
        <w:ind w:firstLine="709"/>
        <w:contextualSpacing/>
        <w:jc w:val="both"/>
      </w:pPr>
      <w:r w:rsidRPr="00010F4F">
        <w:rPr>
          <w:sz w:val="28"/>
          <w:szCs w:val="28"/>
        </w:rPr>
        <w:t xml:space="preserve">Информационно-образовательная среда </w:t>
      </w:r>
      <w:r w:rsidRPr="00010F4F">
        <w:rPr>
          <w:sz w:val="28"/>
        </w:rPr>
        <w:t>образовательной организации</w:t>
      </w:r>
      <w:r w:rsidRPr="00010F4F">
        <w:rPr>
          <w:sz w:val="28"/>
          <w:szCs w:val="28"/>
        </w:rPr>
        <w:t>, реализующей АООП НОО для слепых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Информационно-образовательная среда </w:t>
      </w:r>
      <w:r w:rsidRPr="00010F4F">
        <w:rPr>
          <w:sz w:val="28"/>
        </w:rPr>
        <w:t>образовательной организации</w:t>
      </w:r>
      <w:r>
        <w:rPr>
          <w:sz w:val="28"/>
        </w:rPr>
        <w:t xml:space="preserve"> </w:t>
      </w:r>
      <w:r w:rsidRPr="00010F4F">
        <w:rPr>
          <w:sz w:val="28"/>
          <w:szCs w:val="28"/>
        </w:rPr>
        <w:lastRenderedPageBreak/>
        <w:t xml:space="preserve">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слепых обучающихся и педагогов, информационных ресурсов; фиксацию хода образовательного процесса и результатов освоения слепыми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w:t>
      </w:r>
      <w:r w:rsidRPr="00010F4F">
        <w:rPr>
          <w:sz w:val="28"/>
        </w:rPr>
        <w:t>образовательной организации</w:t>
      </w:r>
      <w:r w:rsidRPr="00010F4F">
        <w:rPr>
          <w:sz w:val="28"/>
          <w:szCs w:val="28"/>
        </w:rPr>
        <w:t xml:space="preserve"> с органами, осуществляющими управление в сфере образования и с другими </w:t>
      </w:r>
      <w:r w:rsidRPr="00010F4F">
        <w:rPr>
          <w:sz w:val="28"/>
        </w:rPr>
        <w:t>образовательными организациями</w:t>
      </w:r>
      <w:r w:rsidRPr="00010F4F">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010F4F" w:rsidRDefault="006C480D" w:rsidP="00C431F6">
      <w:pPr>
        <w:pStyle w:val="Standard"/>
        <w:spacing w:line="360" w:lineRule="auto"/>
        <w:ind w:firstLine="709"/>
        <w:contextualSpacing/>
        <w:jc w:val="both"/>
        <w:rPr>
          <w:sz w:val="28"/>
          <w:szCs w:val="28"/>
        </w:rPr>
      </w:pPr>
      <w:r w:rsidRPr="00010F4F">
        <w:rPr>
          <w:sz w:val="28"/>
        </w:rPr>
        <w:t>Образовательная организация</w:t>
      </w:r>
      <w:r w:rsidRPr="00010F4F">
        <w:rPr>
          <w:sz w:val="28"/>
          <w:szCs w:val="28"/>
        </w:rP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w:t>
      </w:r>
      <w:r w:rsidRPr="00010F4F">
        <w:rPr>
          <w:sz w:val="28"/>
          <w:szCs w:val="28"/>
        </w:rPr>
        <w:lastRenderedPageBreak/>
        <w:t>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Материально-технические условия реализации АООП НОО для слепых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конкретной группы слепых,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010F4F" w:rsidRDefault="006C480D" w:rsidP="00C431F6">
      <w:pPr>
        <w:pStyle w:val="Standard"/>
        <w:spacing w:line="360" w:lineRule="auto"/>
        <w:ind w:firstLine="708"/>
        <w:contextualSpacing/>
        <w:jc w:val="both"/>
        <w:rPr>
          <w:b/>
          <w:i/>
          <w:iCs/>
          <w:sz w:val="28"/>
        </w:rPr>
      </w:pPr>
      <w:r w:rsidRPr="00010F4F">
        <w:rPr>
          <w:b/>
          <w:i/>
          <w:iCs/>
          <w:sz w:val="28"/>
        </w:rPr>
        <w:t>Требования к организации процесса обучения.</w:t>
      </w:r>
    </w:p>
    <w:p w:rsidR="006C480D" w:rsidRPr="00010F4F" w:rsidRDefault="006C480D" w:rsidP="00C431F6">
      <w:pPr>
        <w:numPr>
          <w:ilvl w:val="0"/>
          <w:numId w:val="14"/>
        </w:numPr>
        <w:spacing w:after="0" w:line="360" w:lineRule="auto"/>
        <w:ind w:left="0" w:firstLine="708"/>
        <w:contextualSpacing/>
        <w:jc w:val="both"/>
        <w:rPr>
          <w:rFonts w:ascii="Times New Roman" w:hAnsi="Times New Roman"/>
          <w:sz w:val="28"/>
        </w:rPr>
      </w:pPr>
      <w:r w:rsidRPr="00010F4F">
        <w:rPr>
          <w:rFonts w:ascii="Times New Roman" w:hAnsi="Times New Roman"/>
          <w:sz w:val="28"/>
        </w:rPr>
        <w:t>Требования к наполняемости классов.</w:t>
      </w:r>
      <w:r w:rsidRPr="00010F4F">
        <w:rPr>
          <w:rFonts w:ascii="Times New Roman" w:hAnsi="Times New Roman"/>
          <w:sz w:val="28"/>
          <w:szCs w:val="28"/>
        </w:rPr>
        <w:t xml:space="preserve"> Наполняемость классов </w:t>
      </w:r>
      <w:r>
        <w:rPr>
          <w:rFonts w:ascii="Times New Roman" w:hAnsi="Times New Roman"/>
          <w:sz w:val="28"/>
          <w:szCs w:val="28"/>
        </w:rPr>
        <w:t>составляет 9 человек</w:t>
      </w:r>
      <w:r w:rsidRPr="00010F4F">
        <w:rPr>
          <w:rFonts w:ascii="Times New Roman" w:hAnsi="Times New Roman"/>
          <w:sz w:val="28"/>
          <w:szCs w:val="28"/>
        </w:rPr>
        <w:t>.</w:t>
      </w:r>
    </w:p>
    <w:p w:rsidR="006C480D" w:rsidRPr="00010F4F" w:rsidRDefault="006C480D" w:rsidP="00C431F6">
      <w:pPr>
        <w:numPr>
          <w:ilvl w:val="0"/>
          <w:numId w:val="14"/>
        </w:numPr>
        <w:spacing w:after="0" w:line="360" w:lineRule="auto"/>
        <w:ind w:left="0" w:firstLine="708"/>
        <w:contextualSpacing/>
        <w:jc w:val="both"/>
        <w:rPr>
          <w:rFonts w:ascii="Times New Roman" w:hAnsi="Times New Roman"/>
          <w:sz w:val="28"/>
        </w:rPr>
      </w:pPr>
      <w:r w:rsidRPr="00010F4F">
        <w:rPr>
          <w:rFonts w:ascii="Times New Roman" w:hAnsi="Times New Roman"/>
          <w:sz w:val="28"/>
        </w:rPr>
        <w:t>Требования к организации работы по реализации АООП НОО:</w:t>
      </w:r>
    </w:p>
    <w:p w:rsidR="006C480D" w:rsidRPr="00010F4F" w:rsidRDefault="006C480D" w:rsidP="00C431F6">
      <w:pPr>
        <w:pStyle w:val="Standard"/>
        <w:spacing w:line="360" w:lineRule="auto"/>
        <w:ind w:firstLine="708"/>
        <w:contextualSpacing/>
        <w:jc w:val="both"/>
        <w:rPr>
          <w:sz w:val="28"/>
        </w:rPr>
      </w:pPr>
      <w:r w:rsidRPr="00010F4F">
        <w:rPr>
          <w:sz w:val="28"/>
        </w:rPr>
        <w:t>систематическое и целенаправленное развитие сохранных органов чувств;</w:t>
      </w:r>
    </w:p>
    <w:p w:rsidR="006C480D" w:rsidRPr="00010F4F" w:rsidRDefault="006C480D" w:rsidP="00C431F6">
      <w:pPr>
        <w:pStyle w:val="Standard"/>
        <w:spacing w:line="360" w:lineRule="auto"/>
        <w:ind w:firstLine="708"/>
        <w:contextualSpacing/>
        <w:jc w:val="both"/>
        <w:rPr>
          <w:sz w:val="28"/>
        </w:rPr>
      </w:pPr>
      <w:r w:rsidRPr="00010F4F">
        <w:rPr>
          <w:sz w:val="28"/>
        </w:rPr>
        <w:t>обеспечение доступности учебной информации для непосредственного восприятия (с помощью остаточного зрения и/или осязания) слепыми обучающимися;</w:t>
      </w:r>
    </w:p>
    <w:p w:rsidR="006C480D" w:rsidRPr="00657630" w:rsidRDefault="006C480D" w:rsidP="00C431F6">
      <w:pPr>
        <w:autoSpaceDE w:val="0"/>
        <w:autoSpaceDN w:val="0"/>
        <w:adjustRightInd w:val="0"/>
        <w:spacing w:after="0" w:line="360" w:lineRule="auto"/>
        <w:ind w:firstLine="708"/>
        <w:contextualSpacing/>
        <w:jc w:val="both"/>
        <w:rPr>
          <w:rFonts w:ascii="Times New Roman" w:hAnsi="Times New Roman"/>
          <w:color w:val="000000"/>
          <w:sz w:val="28"/>
          <w:szCs w:val="28"/>
        </w:rPr>
      </w:pPr>
      <w:r w:rsidRPr="00657630">
        <w:rPr>
          <w:rFonts w:ascii="Times New Roman" w:hAnsi="Times New Roman"/>
          <w:sz w:val="28"/>
        </w:rPr>
        <w:t>необходимость использования специальных приемов организации учебно-познавательной деятельности слепых обучающихся</w:t>
      </w:r>
      <w:r>
        <w:rPr>
          <w:rFonts w:ascii="Times New Roman" w:hAnsi="Times New Roman"/>
          <w:sz w:val="28"/>
        </w:rPr>
        <w:t>:</w:t>
      </w:r>
      <w:r>
        <w:rPr>
          <w:rFonts w:ascii="Times New Roman" w:hAnsi="Times New Roman"/>
          <w:color w:val="000000"/>
          <w:sz w:val="28"/>
          <w:szCs w:val="28"/>
        </w:rPr>
        <w:t xml:space="preserve"> </w:t>
      </w:r>
      <w:r w:rsidRPr="00657630">
        <w:rPr>
          <w:rFonts w:ascii="Times New Roman" w:hAnsi="Times New Roman"/>
          <w:color w:val="000000"/>
          <w:sz w:val="28"/>
          <w:szCs w:val="28"/>
        </w:rPr>
        <w:t>инструктивно-методические рекомендации о порядке, последовательности, этапности дея</w:t>
      </w:r>
      <w:r>
        <w:rPr>
          <w:rFonts w:ascii="Times New Roman" w:hAnsi="Times New Roman"/>
          <w:color w:val="000000"/>
          <w:sz w:val="28"/>
          <w:szCs w:val="28"/>
        </w:rPr>
        <w:t>тельности слепых и слабовидящих</w:t>
      </w:r>
      <w:r w:rsidRPr="00657630">
        <w:rPr>
          <w:rFonts w:ascii="Times New Roman" w:hAnsi="Times New Roman"/>
          <w:color w:val="000000"/>
          <w:sz w:val="28"/>
          <w:szCs w:val="28"/>
        </w:rPr>
        <w:t xml:space="preserve">, </w:t>
      </w:r>
      <w:r>
        <w:rPr>
          <w:rFonts w:ascii="Times New Roman" w:hAnsi="Times New Roman"/>
          <w:color w:val="000000"/>
          <w:sz w:val="28"/>
          <w:szCs w:val="28"/>
        </w:rPr>
        <w:t>такие как</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алгоритмизации деятельности учащихся</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lastRenderedPageBreak/>
        <w:t>- приемы расчленения учебного материала на отдельные фрагменты</w:t>
      </w:r>
      <w:r>
        <w:rPr>
          <w:rFonts w:ascii="Times New Roman" w:hAnsi="Times New Roman"/>
          <w:color w:val="000000"/>
          <w:sz w:val="28"/>
          <w:szCs w:val="28"/>
        </w:rPr>
        <w:t>;</w:t>
      </w:r>
      <w:r w:rsidRPr="00657630">
        <w:rPr>
          <w:rFonts w:ascii="Times New Roman" w:hAnsi="Times New Roman"/>
          <w:color w:val="000000"/>
          <w:sz w:val="28"/>
          <w:szCs w:val="28"/>
        </w:rPr>
        <w:t xml:space="preserve"> части, узлы,  на отдельные элементы, преподнесение их этапами, а затем объединения их в целостный процесс</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сочетания зрительной и слуховой информации</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сочетания письменной и устной работы</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снятия зрительной и тактильной утомляемости</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обеспечивающие уяснение специальной символики и унификации (сигнальные карточки)</w:t>
      </w:r>
      <w:r>
        <w:rPr>
          <w:rFonts w:ascii="Times New Roman" w:hAnsi="Times New Roman"/>
          <w:color w:val="000000"/>
          <w:sz w:val="28"/>
          <w:szCs w:val="28"/>
        </w:rPr>
        <w:t>;</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позволяющие выделить существенные признаки  изучаемых предметов и процессов</w:t>
      </w:r>
      <w:r>
        <w:rPr>
          <w:rFonts w:ascii="Times New Roman" w:hAnsi="Times New Roman"/>
          <w:color w:val="000000"/>
          <w:sz w:val="28"/>
          <w:szCs w:val="28"/>
        </w:rPr>
        <w:t>;</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позволяющие определить качество  предметных представлений</w:t>
      </w:r>
      <w:r>
        <w:rPr>
          <w:rFonts w:ascii="Times New Roman" w:hAnsi="Times New Roman"/>
          <w:color w:val="000000"/>
          <w:sz w:val="28"/>
          <w:szCs w:val="28"/>
        </w:rPr>
        <w:t>;</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организационные приемы замены демонстрационных показов  лабораторными  опытами или самостоятельными работами</w:t>
      </w:r>
      <w:r>
        <w:rPr>
          <w:rFonts w:ascii="Times New Roman" w:hAnsi="Times New Roman"/>
          <w:color w:val="000000"/>
          <w:sz w:val="28"/>
          <w:szCs w:val="28"/>
        </w:rPr>
        <w:t>;</w:t>
      </w:r>
    </w:p>
    <w:p w:rsidR="006C480D" w:rsidRPr="00657630" w:rsidRDefault="006C480D" w:rsidP="00C431F6">
      <w:pPr>
        <w:autoSpaceDE w:val="0"/>
        <w:autoSpaceDN w:val="0"/>
        <w:adjustRightInd w:val="0"/>
        <w:spacing w:after="0" w:line="360" w:lineRule="auto"/>
        <w:ind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конкретизации речи педагога;</w:t>
      </w:r>
    </w:p>
    <w:p w:rsidR="006C480D" w:rsidRPr="00010F4F" w:rsidRDefault="006C480D" w:rsidP="00C431F6">
      <w:pPr>
        <w:pStyle w:val="Standard"/>
        <w:spacing w:line="360" w:lineRule="auto"/>
        <w:ind w:firstLine="708"/>
        <w:contextualSpacing/>
        <w:jc w:val="both"/>
        <w:rPr>
          <w:sz w:val="28"/>
        </w:rPr>
      </w:pPr>
      <w:r w:rsidRPr="00010F4F">
        <w:rPr>
          <w:sz w:val="28"/>
        </w:rPr>
        <w:t>введение специальных (пропеде</w:t>
      </w:r>
      <w:r>
        <w:rPr>
          <w:sz w:val="28"/>
        </w:rPr>
        <w:t>в</w:t>
      </w:r>
      <w:r w:rsidRPr="00010F4F">
        <w:rPr>
          <w:sz w:val="28"/>
        </w:rPr>
        <w:t xml:space="preserve">тических) периодов в этапном построении урока; </w:t>
      </w:r>
    </w:p>
    <w:p w:rsidR="006C480D" w:rsidRPr="00010F4F" w:rsidRDefault="006C480D" w:rsidP="00C431F6">
      <w:pPr>
        <w:pStyle w:val="Standard"/>
        <w:spacing w:line="360" w:lineRule="auto"/>
        <w:ind w:firstLine="708"/>
        <w:contextualSpacing/>
        <w:jc w:val="both"/>
        <w:rPr>
          <w:sz w:val="28"/>
        </w:rPr>
      </w:pPr>
      <w:r w:rsidRPr="00010F4F">
        <w:rPr>
          <w:sz w:val="28"/>
        </w:rPr>
        <w:t xml:space="preserve">введение в первом и втором классах дополнительной физкультминутки; </w:t>
      </w:r>
    </w:p>
    <w:p w:rsidR="006C480D" w:rsidRPr="00010F4F" w:rsidRDefault="006C480D" w:rsidP="00C431F6">
      <w:pPr>
        <w:pStyle w:val="Standard"/>
        <w:spacing w:line="360" w:lineRule="auto"/>
        <w:ind w:firstLine="708"/>
        <w:contextualSpacing/>
        <w:jc w:val="both"/>
      </w:pPr>
      <w:r w:rsidRPr="00010F4F">
        <w:rPr>
          <w:sz w:val="28"/>
        </w:rPr>
        <w:t>введение в содержание физкультминуток упражнений, обеспечивающих снятие тактильного и зрительного (у слепых обучающихся с остаточным зрением) напряжения и профилактику зрительного утомления (у слепых обучающихся с остаточным зрением);</w:t>
      </w:r>
    </w:p>
    <w:p w:rsidR="006C480D" w:rsidRPr="00010F4F" w:rsidRDefault="006C480D" w:rsidP="00C431F6">
      <w:pPr>
        <w:pStyle w:val="Standard"/>
        <w:spacing w:line="360" w:lineRule="auto"/>
        <w:ind w:firstLine="708"/>
        <w:contextualSpacing/>
        <w:jc w:val="both"/>
      </w:pPr>
      <w:r w:rsidRPr="00010F4F">
        <w:rPr>
          <w:sz w:val="28"/>
        </w:rPr>
        <w:t>соблюдение регламента тактильных и зрительных (у слепых обучающихся с остаточным зрением) нагрузок;</w:t>
      </w:r>
    </w:p>
    <w:p w:rsidR="006C480D" w:rsidRPr="00010F4F" w:rsidRDefault="006C480D" w:rsidP="00C431F6">
      <w:pPr>
        <w:pStyle w:val="Standard"/>
        <w:spacing w:line="360" w:lineRule="auto"/>
        <w:ind w:firstLine="708"/>
        <w:contextualSpacing/>
        <w:jc w:val="both"/>
      </w:pPr>
      <w:r w:rsidRPr="00010F4F">
        <w:rPr>
          <w:sz w:val="28"/>
        </w:rPr>
        <w:t>соблюдение режима физических нагрузок (с учетом противопоказаний);</w:t>
      </w:r>
    </w:p>
    <w:p w:rsidR="006C480D" w:rsidRPr="00010F4F" w:rsidRDefault="006C480D" w:rsidP="00C431F6">
      <w:pPr>
        <w:pStyle w:val="Standard"/>
        <w:spacing w:line="360" w:lineRule="auto"/>
        <w:ind w:firstLine="708"/>
        <w:contextualSpacing/>
        <w:jc w:val="both"/>
      </w:pPr>
      <w:r w:rsidRPr="00010F4F">
        <w:rPr>
          <w:sz w:val="28"/>
        </w:rPr>
        <w:t xml:space="preserve">рациональное чередование тактильной и зрительной (у слепых </w:t>
      </w:r>
      <w:r w:rsidRPr="00010F4F">
        <w:rPr>
          <w:sz w:val="28"/>
        </w:rPr>
        <w:lastRenderedPageBreak/>
        <w:t>обучающихся с остаточным зрением) нагрузки со слуховым восприятием учебного материала;</w:t>
      </w:r>
    </w:p>
    <w:p w:rsidR="006C480D" w:rsidRPr="00010F4F" w:rsidRDefault="006C480D" w:rsidP="00C431F6">
      <w:pPr>
        <w:pStyle w:val="Standard"/>
        <w:spacing w:line="360" w:lineRule="auto"/>
        <w:ind w:firstLine="708"/>
        <w:contextualSpacing/>
        <w:jc w:val="both"/>
      </w:pPr>
      <w:r w:rsidRPr="00010F4F">
        <w:rPr>
          <w:sz w:val="28"/>
        </w:rPr>
        <w:t xml:space="preserve">учет темпа учебной работы слепых обучающихся в зависимости от уровня сформированности компенсаторных способов деятельности и уровня развития обучающихся; </w:t>
      </w:r>
    </w:p>
    <w:p w:rsidR="006C480D" w:rsidRPr="00010F4F" w:rsidRDefault="006C480D" w:rsidP="00C431F6">
      <w:pPr>
        <w:pStyle w:val="Standard"/>
        <w:spacing w:line="360" w:lineRule="auto"/>
        <w:ind w:firstLine="708"/>
        <w:contextualSpacing/>
        <w:jc w:val="both"/>
        <w:rPr>
          <w:sz w:val="28"/>
        </w:rPr>
      </w:pPr>
      <w:r w:rsidRPr="00010F4F">
        <w:rPr>
          <w:sz w:val="28"/>
        </w:rPr>
        <w:t>постановка и реализация коррекционных целей на общеобразовательных уроках и внеклассных мероприятиях;</w:t>
      </w:r>
    </w:p>
    <w:p w:rsidR="006C480D" w:rsidRPr="00010F4F" w:rsidRDefault="006C480D" w:rsidP="00C431F6">
      <w:pPr>
        <w:pStyle w:val="Standard"/>
        <w:spacing w:line="360" w:lineRule="auto"/>
        <w:ind w:firstLine="708"/>
        <w:contextualSpacing/>
        <w:jc w:val="both"/>
        <w:rPr>
          <w:sz w:val="28"/>
        </w:rPr>
      </w:pPr>
      <w:r w:rsidRPr="00010F4F">
        <w:rPr>
          <w:sz w:val="28"/>
        </w:rPr>
        <w:t>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5D0D0B" w:rsidRDefault="006C480D" w:rsidP="00C431F6">
      <w:pPr>
        <w:pStyle w:val="Standard"/>
        <w:numPr>
          <w:ilvl w:val="0"/>
          <w:numId w:val="5"/>
        </w:numPr>
        <w:spacing w:line="360" w:lineRule="auto"/>
        <w:ind w:left="0" w:firstLine="708"/>
        <w:contextualSpacing/>
        <w:jc w:val="both"/>
        <w:rPr>
          <w:i/>
          <w:sz w:val="28"/>
          <w:szCs w:val="28"/>
        </w:rPr>
      </w:pPr>
      <w:r w:rsidRPr="005D0D0B">
        <w:rPr>
          <w:i/>
          <w:sz w:val="28"/>
          <w:szCs w:val="28"/>
        </w:rPr>
        <w:t>Требования к единому орфографическому режиму представлены в Приложении 1.</w:t>
      </w:r>
    </w:p>
    <w:p w:rsidR="006C480D" w:rsidRPr="00010F4F" w:rsidRDefault="006C480D" w:rsidP="00C431F6">
      <w:pPr>
        <w:pStyle w:val="Standard"/>
        <w:spacing w:line="360" w:lineRule="auto"/>
        <w:ind w:firstLine="708"/>
        <w:contextualSpacing/>
        <w:jc w:val="both"/>
      </w:pPr>
      <w:r w:rsidRPr="00010F4F">
        <w:rPr>
          <w:b/>
          <w:bCs/>
          <w:i/>
          <w:iCs/>
          <w:sz w:val="28"/>
        </w:rPr>
        <w:t xml:space="preserve">Требования к </w:t>
      </w:r>
      <w:r w:rsidRPr="00010F4F">
        <w:rPr>
          <w:b/>
          <w:i/>
          <w:iCs/>
          <w:sz w:val="28"/>
        </w:rPr>
        <w:t>о</w:t>
      </w:r>
      <w:r w:rsidRPr="00010F4F">
        <w:rPr>
          <w:b/>
          <w:i/>
          <w:iCs/>
          <w:sz w:val="28"/>
          <w:szCs w:val="28"/>
        </w:rPr>
        <w:t>рганизации пространства</w:t>
      </w:r>
    </w:p>
    <w:p w:rsidR="006C480D" w:rsidRPr="00010F4F" w:rsidRDefault="006C480D" w:rsidP="00C431F6">
      <w:pPr>
        <w:pStyle w:val="Standard"/>
        <w:spacing w:line="360" w:lineRule="auto"/>
        <w:ind w:firstLine="708"/>
        <w:contextualSpacing/>
        <w:jc w:val="both"/>
        <w:rPr>
          <w:sz w:val="28"/>
        </w:rPr>
      </w:pPr>
      <w:r w:rsidRPr="00010F4F">
        <w:rPr>
          <w:sz w:val="28"/>
        </w:rPr>
        <w:t>Необходимость обеспечения:</w:t>
      </w:r>
    </w:p>
    <w:p w:rsidR="006C480D" w:rsidRPr="00010F4F" w:rsidRDefault="006C480D" w:rsidP="00C431F6">
      <w:pPr>
        <w:pStyle w:val="Standard"/>
        <w:numPr>
          <w:ilvl w:val="0"/>
          <w:numId w:val="15"/>
        </w:numPr>
        <w:spacing w:line="360" w:lineRule="auto"/>
        <w:ind w:left="0" w:firstLine="708"/>
        <w:contextualSpacing/>
        <w:jc w:val="both"/>
        <w:textAlignment w:val="auto"/>
      </w:pPr>
      <w:r w:rsidRPr="00010F4F">
        <w:rPr>
          <w:sz w:val="28"/>
        </w:rPr>
        <w:t>безопасности и постоянства предметно-пространственной среды, что предполагает:</w:t>
      </w:r>
    </w:p>
    <w:p w:rsidR="006C480D" w:rsidRPr="00010F4F" w:rsidRDefault="006C480D" w:rsidP="00C431F6">
      <w:pPr>
        <w:pStyle w:val="Standard"/>
        <w:tabs>
          <w:tab w:val="left" w:pos="360"/>
        </w:tabs>
        <w:spacing w:line="360" w:lineRule="auto"/>
        <w:ind w:firstLine="708"/>
        <w:contextualSpacing/>
        <w:jc w:val="both"/>
      </w:pPr>
      <w:r w:rsidRPr="00010F4F">
        <w:rPr>
          <w:sz w:val="28"/>
        </w:rPr>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010F4F" w:rsidRDefault="006C480D" w:rsidP="00C431F6">
      <w:pPr>
        <w:pStyle w:val="Standard"/>
        <w:tabs>
          <w:tab w:val="left" w:pos="360"/>
        </w:tabs>
        <w:spacing w:line="360" w:lineRule="auto"/>
        <w:ind w:firstLine="708"/>
        <w:contextualSpacing/>
        <w:jc w:val="both"/>
        <w:rPr>
          <w:sz w:val="28"/>
        </w:rPr>
      </w:pPr>
      <w:r w:rsidRPr="00010F4F">
        <w:rPr>
          <w:sz w:val="28"/>
        </w:rPr>
        <w:t xml:space="preserve">оснащение в соответствии с особыми образовательными потребностями слепых с остаточным зрением школьных помещений специальными </w:t>
      </w:r>
      <w:r w:rsidRPr="00010F4F">
        <w:rPr>
          <w:i/>
          <w:sz w:val="28"/>
        </w:rPr>
        <w:t>зрительными</w:t>
      </w:r>
      <w:r w:rsidRPr="00010F4F">
        <w:rPr>
          <w:sz w:val="28"/>
        </w:rPr>
        <w:t xml:space="preserve"> ориентирами: </w:t>
      </w:r>
    </w:p>
    <w:p w:rsidR="006C480D" w:rsidRPr="00010F4F" w:rsidRDefault="006C480D" w:rsidP="00C431F6">
      <w:pPr>
        <w:pStyle w:val="Standard"/>
        <w:tabs>
          <w:tab w:val="left" w:pos="360"/>
        </w:tabs>
        <w:spacing w:line="360" w:lineRule="auto"/>
        <w:ind w:firstLine="708"/>
        <w:contextualSpacing/>
        <w:jc w:val="both"/>
        <w:rPr>
          <w:sz w:val="28"/>
        </w:rPr>
      </w:pPr>
      <w:r w:rsidRPr="00010F4F">
        <w:rPr>
          <w:sz w:val="28"/>
        </w:rPr>
        <w:t xml:space="preserve">-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w:t>
      </w:r>
      <w:r w:rsidRPr="00010F4F">
        <w:rPr>
          <w:sz w:val="28"/>
        </w:rPr>
        <w:lastRenderedPageBreak/>
        <w:t>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C480D" w:rsidRPr="00010F4F" w:rsidRDefault="006C480D" w:rsidP="00C431F6">
      <w:pPr>
        <w:pStyle w:val="Standard"/>
        <w:tabs>
          <w:tab w:val="left" w:pos="360"/>
        </w:tabs>
        <w:spacing w:line="360" w:lineRule="auto"/>
        <w:ind w:firstLine="708"/>
        <w:contextualSpacing/>
        <w:jc w:val="both"/>
        <w:rPr>
          <w:sz w:val="28"/>
        </w:rPr>
      </w:pPr>
      <w:r w:rsidRPr="00010F4F">
        <w:rPr>
          <w:sz w:val="28"/>
        </w:rPr>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
    <w:p w:rsidR="006C480D" w:rsidRPr="00010F4F" w:rsidRDefault="006C480D" w:rsidP="00C431F6">
      <w:pPr>
        <w:pStyle w:val="Standard"/>
        <w:tabs>
          <w:tab w:val="left" w:pos="360"/>
        </w:tabs>
        <w:spacing w:line="360" w:lineRule="auto"/>
        <w:ind w:firstLine="708"/>
        <w:contextualSpacing/>
        <w:jc w:val="both"/>
        <w:rPr>
          <w:sz w:val="28"/>
        </w:rPr>
      </w:pPr>
      <w:r w:rsidRPr="00010F4F">
        <w:rPr>
          <w:i/>
          <w:sz w:val="28"/>
        </w:rPr>
        <w:t>слуховыми</w:t>
      </w:r>
      <w:r w:rsidRPr="00010F4F">
        <w:rPr>
          <w:sz w:val="28"/>
        </w:rPr>
        <w:t xml:space="preserve">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осязательными</w:t>
      </w:r>
      <w:r w:rsidRPr="00010F4F">
        <w:rPr>
          <w:rFonts w:ascii="Times New Roman" w:hAnsi="Times New Roman"/>
          <w:sz w:val="28"/>
        </w:rPr>
        <w:t xml:space="preserve"> ориентирами: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rPr>
        <w:t xml:space="preserve">- уличными ориентирами: </w:t>
      </w:r>
      <w:r w:rsidRPr="00010F4F">
        <w:rPr>
          <w:rFonts w:ascii="Times New Roman" w:hAnsi="Times New Roman"/>
          <w:sz w:val="28"/>
          <w:szCs w:val="28"/>
        </w:rPr>
        <w:t>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 ориентирами для помещений: </w:t>
      </w:r>
      <w:r w:rsidRPr="00010F4F">
        <w:rPr>
          <w:rFonts w:ascii="Times New Roman" w:hAnsi="Times New Roman"/>
          <w:sz w:val="28"/>
          <w:szCs w:val="28"/>
        </w:rPr>
        <w:t>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w:t>
      </w:r>
      <w:r>
        <w:rPr>
          <w:rFonts w:ascii="Times New Roman" w:hAnsi="Times New Roman"/>
          <w:sz w:val="28"/>
          <w:szCs w:val="28"/>
        </w:rPr>
        <w:t xml:space="preserve"> </w:t>
      </w:r>
      <w:r w:rsidRPr="00010F4F">
        <w:rPr>
          <w:rFonts w:ascii="Times New Roman" w:hAnsi="Times New Roman"/>
          <w:sz w:val="28"/>
          <w:szCs w:val="28"/>
        </w:rPr>
        <w:t>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w:t>
      </w:r>
      <w:r>
        <w:rPr>
          <w:rFonts w:ascii="Times New Roman" w:hAnsi="Times New Roman"/>
          <w:sz w:val="28"/>
          <w:szCs w:val="28"/>
        </w:rPr>
        <w:t xml:space="preserve"> </w:t>
      </w:r>
      <w:r w:rsidRPr="00010F4F">
        <w:rPr>
          <w:rFonts w:ascii="Times New Roman" w:hAnsi="Times New Roman"/>
          <w:sz w:val="28"/>
          <w:szCs w:val="28"/>
        </w:rPr>
        <w:t xml:space="preserve">должны отличаться от остальных фактурой поверхности и контрастным </w:t>
      </w:r>
      <w:r w:rsidRPr="00010F4F">
        <w:rPr>
          <w:rFonts w:ascii="Times New Roman" w:hAnsi="Times New Roman"/>
          <w:sz w:val="28"/>
          <w:szCs w:val="28"/>
        </w:rPr>
        <w:lastRenderedPageBreak/>
        <w:t>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C480D" w:rsidRPr="00010F4F" w:rsidRDefault="006C480D" w:rsidP="00C431F6">
      <w:pPr>
        <w:pStyle w:val="Standard"/>
        <w:tabs>
          <w:tab w:val="left" w:pos="360"/>
        </w:tabs>
        <w:spacing w:line="360" w:lineRule="auto"/>
        <w:ind w:firstLine="708"/>
        <w:contextualSpacing/>
        <w:jc w:val="both"/>
      </w:pPr>
      <w:r w:rsidRPr="00010F4F">
        <w:rPr>
          <w:sz w:val="28"/>
        </w:rPr>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6C480D" w:rsidRPr="00010F4F" w:rsidRDefault="006C480D" w:rsidP="00C431F6">
      <w:pPr>
        <w:pStyle w:val="Standard"/>
        <w:tabs>
          <w:tab w:val="left" w:pos="360"/>
        </w:tabs>
        <w:spacing w:line="360" w:lineRule="auto"/>
        <w:ind w:firstLine="708"/>
        <w:contextualSpacing/>
        <w:jc w:val="both"/>
        <w:rPr>
          <w:sz w:val="28"/>
        </w:rPr>
      </w:pPr>
      <w:r w:rsidRPr="00010F4F">
        <w:rPr>
          <w:sz w:val="28"/>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010F4F" w:rsidRDefault="006C480D" w:rsidP="00C431F6">
      <w:pPr>
        <w:pStyle w:val="Standard"/>
        <w:numPr>
          <w:ilvl w:val="0"/>
          <w:numId w:val="15"/>
        </w:numPr>
        <w:tabs>
          <w:tab w:val="left" w:pos="360"/>
          <w:tab w:val="left" w:pos="1134"/>
        </w:tabs>
        <w:spacing w:line="360" w:lineRule="auto"/>
        <w:ind w:left="0" w:firstLine="708"/>
        <w:contextualSpacing/>
        <w:jc w:val="both"/>
        <w:textAlignment w:val="auto"/>
        <w:rPr>
          <w:sz w:val="28"/>
        </w:rPr>
      </w:pPr>
      <w:r w:rsidRPr="00010F4F">
        <w:rPr>
          <w:sz w:val="28"/>
        </w:rPr>
        <w:t>определенного уровня освещенности школьных помещений:</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w:t>
      </w:r>
      <w:r w:rsidRPr="00010F4F">
        <w:rPr>
          <w:sz w:val="28"/>
        </w:rPr>
        <w:t xml:space="preserve"> слепых обучающихся с остаточным зрением</w:t>
      </w:r>
      <w:r w:rsidRPr="00010F4F">
        <w:rPr>
          <w:sz w:val="28"/>
          <w:szCs w:val="28"/>
        </w:rPr>
        <w:t>;</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010F4F" w:rsidRDefault="006C480D" w:rsidP="00C431F6">
      <w:pPr>
        <w:pStyle w:val="Standard"/>
        <w:tabs>
          <w:tab w:val="left" w:pos="709"/>
        </w:tabs>
        <w:spacing w:line="360" w:lineRule="auto"/>
        <w:ind w:firstLine="708"/>
        <w:contextualSpacing/>
        <w:jc w:val="both"/>
      </w:pPr>
      <w:r w:rsidRPr="00010F4F">
        <w:rPr>
          <w:sz w:val="28"/>
          <w:szCs w:val="28"/>
        </w:rPr>
        <w:t>3) доступности</w:t>
      </w:r>
      <w:r w:rsidRPr="00010F4F">
        <w:rPr>
          <w:sz w:val="28"/>
        </w:rPr>
        <w:t xml:space="preserve"> образовательной среды для слепых обучающихся, что обеспечивается:</w:t>
      </w:r>
    </w:p>
    <w:p w:rsidR="006C480D" w:rsidRPr="00010F4F" w:rsidRDefault="006C480D" w:rsidP="00C431F6">
      <w:pPr>
        <w:pStyle w:val="Standard"/>
        <w:spacing w:line="360" w:lineRule="auto"/>
        <w:ind w:firstLine="708"/>
        <w:contextualSpacing/>
        <w:jc w:val="both"/>
      </w:pPr>
      <w:r w:rsidRPr="00010F4F">
        <w:rPr>
          <w:sz w:val="28"/>
        </w:rPr>
        <w:lastRenderedPageBreak/>
        <w:t>использованием учебников, дидактического материала и средств наглядности, отвечающих особым образовательным потребностям различных групп слепых обучающихся;</w:t>
      </w:r>
    </w:p>
    <w:p w:rsidR="006C480D" w:rsidRPr="00010F4F" w:rsidRDefault="006C480D" w:rsidP="00C431F6">
      <w:pPr>
        <w:pStyle w:val="Standard"/>
        <w:spacing w:line="360" w:lineRule="auto"/>
        <w:ind w:firstLine="708"/>
        <w:contextualSpacing/>
        <w:jc w:val="both"/>
      </w:pPr>
      <w:r w:rsidRPr="00010F4F">
        <w:rPr>
          <w:sz w:val="28"/>
        </w:rPr>
        <w:t>использованием оптических, тифлотехнических, технических средств, в том числе и средств комфортного доступа к образованию;</w:t>
      </w:r>
    </w:p>
    <w:p w:rsidR="006C480D" w:rsidRPr="00010F4F" w:rsidRDefault="006C480D" w:rsidP="00C431F6">
      <w:pPr>
        <w:pStyle w:val="Standard"/>
        <w:spacing w:line="360" w:lineRule="auto"/>
        <w:ind w:firstLine="708"/>
        <w:contextualSpacing/>
        <w:jc w:val="both"/>
      </w:pPr>
      <w:r w:rsidRPr="00010F4F">
        <w:rPr>
          <w:sz w:val="28"/>
        </w:rPr>
        <w:t xml:space="preserve">наличием в классе (специальном кабинете) места </w:t>
      </w:r>
      <w:r w:rsidRPr="00010F4F">
        <w:rPr>
          <w:sz w:val="28"/>
          <w:szCs w:val="28"/>
        </w:rPr>
        <w:t>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w:t>
      </w:r>
      <w:r w:rsidRPr="00010F4F">
        <w:rPr>
          <w:rFonts w:ascii="Times New Roman" w:hAnsi="Times New Roman"/>
          <w:sz w:val="28"/>
          <w:szCs w:val="28"/>
          <w:lang w:val="en-US"/>
        </w:rPr>
        <w:t>mp</w:t>
      </w:r>
      <w:r w:rsidRPr="00010F4F">
        <w:rPr>
          <w:rFonts w:ascii="Times New Roman" w:hAnsi="Times New Roman"/>
          <w:sz w:val="28"/>
          <w:szCs w:val="28"/>
        </w:rPr>
        <w:t xml:space="preserve">3, </w:t>
      </w:r>
      <w:r w:rsidRPr="00010F4F">
        <w:rPr>
          <w:rFonts w:ascii="Times New Roman" w:hAnsi="Times New Roman"/>
          <w:sz w:val="28"/>
          <w:szCs w:val="28"/>
          <w:lang w:val="en-US"/>
        </w:rPr>
        <w:t>daisy</w:t>
      </w:r>
      <w:r w:rsidRPr="00010F4F">
        <w:rPr>
          <w:rFonts w:ascii="Times New Roman" w:hAnsi="Times New Roman"/>
          <w:sz w:val="28"/>
          <w:szCs w:val="28"/>
        </w:rPr>
        <w:t xml:space="preserve">, электронные форматы хранения текстов </w:t>
      </w:r>
      <w:r w:rsidRPr="00010F4F">
        <w:rPr>
          <w:rFonts w:ascii="Times New Roman" w:hAnsi="Times New Roman"/>
          <w:sz w:val="28"/>
          <w:szCs w:val="28"/>
          <w:lang w:val="en-US"/>
        </w:rPr>
        <w:t>TXT</w:t>
      </w:r>
      <w:r w:rsidRPr="00010F4F">
        <w:rPr>
          <w:rFonts w:ascii="Times New Roman" w:hAnsi="Times New Roman"/>
          <w:sz w:val="28"/>
          <w:szCs w:val="28"/>
        </w:rPr>
        <w:t xml:space="preserve">, </w:t>
      </w:r>
      <w:r w:rsidRPr="00010F4F">
        <w:rPr>
          <w:rFonts w:ascii="Times New Roman" w:hAnsi="Times New Roman"/>
          <w:sz w:val="28"/>
          <w:szCs w:val="28"/>
          <w:lang w:val="en-US"/>
        </w:rPr>
        <w:t>RTF</w:t>
      </w:r>
      <w:r w:rsidRPr="00010F4F">
        <w:rPr>
          <w:rFonts w:ascii="Times New Roman" w:hAnsi="Times New Roman"/>
          <w:sz w:val="28"/>
          <w:szCs w:val="28"/>
        </w:rPr>
        <w:t xml:space="preserve">, </w:t>
      </w:r>
      <w:r w:rsidRPr="00010F4F">
        <w:rPr>
          <w:rFonts w:ascii="Times New Roman" w:hAnsi="Times New Roman"/>
          <w:sz w:val="28"/>
          <w:szCs w:val="28"/>
          <w:lang w:val="en-US"/>
        </w:rPr>
        <w:t>DOC</w:t>
      </w:r>
      <w:r w:rsidRPr="00010F4F">
        <w:rPr>
          <w:rFonts w:ascii="Times New Roman" w:hAnsi="Times New Roman"/>
          <w:sz w:val="28"/>
          <w:szCs w:val="28"/>
        </w:rPr>
        <w:t xml:space="preserve">, </w:t>
      </w:r>
      <w:r w:rsidRPr="00010F4F">
        <w:rPr>
          <w:rFonts w:ascii="Times New Roman" w:hAnsi="Times New Roman"/>
          <w:sz w:val="28"/>
          <w:szCs w:val="28"/>
          <w:lang w:val="en-US"/>
        </w:rPr>
        <w:t>DOCX</w:t>
      </w:r>
      <w:r w:rsidRPr="00010F4F">
        <w:rPr>
          <w:rFonts w:ascii="Times New Roman" w:hAnsi="Times New Roman"/>
          <w:sz w:val="28"/>
          <w:szCs w:val="28"/>
        </w:rPr>
        <w:t xml:space="preserve">, </w:t>
      </w:r>
      <w:r w:rsidRPr="00010F4F">
        <w:rPr>
          <w:rFonts w:ascii="Times New Roman" w:hAnsi="Times New Roman"/>
          <w:sz w:val="28"/>
          <w:szCs w:val="28"/>
          <w:lang w:val="en-US"/>
        </w:rPr>
        <w:t>HTML</w:t>
      </w:r>
      <w:r w:rsidRPr="00010F4F">
        <w:rPr>
          <w:rFonts w:ascii="Times New Roman" w:hAnsi="Times New Roman"/>
          <w:sz w:val="28"/>
          <w:szCs w:val="28"/>
        </w:rPr>
        <w:t>).</w:t>
      </w:r>
    </w:p>
    <w:p w:rsidR="006C480D" w:rsidRPr="00010F4F" w:rsidRDefault="006C480D" w:rsidP="00C431F6">
      <w:pPr>
        <w:pStyle w:val="Standard"/>
        <w:spacing w:line="360" w:lineRule="auto"/>
        <w:ind w:firstLine="708"/>
        <w:contextualSpacing/>
        <w:jc w:val="both"/>
        <w:rPr>
          <w:b/>
          <w:i/>
          <w:iCs/>
          <w:sz w:val="28"/>
          <w:szCs w:val="28"/>
        </w:rPr>
      </w:pPr>
      <w:r w:rsidRPr="00010F4F">
        <w:rPr>
          <w:b/>
          <w:i/>
          <w:iCs/>
          <w:sz w:val="28"/>
          <w:szCs w:val="28"/>
        </w:rPr>
        <w:t>Временной режим обучения</w:t>
      </w:r>
    </w:p>
    <w:p w:rsidR="006C480D" w:rsidRPr="00010F4F" w:rsidRDefault="006C480D" w:rsidP="00C431F6">
      <w:pPr>
        <w:pStyle w:val="Standard"/>
        <w:spacing w:line="360" w:lineRule="auto"/>
        <w:ind w:firstLine="708"/>
        <w:contextualSpacing/>
        <w:jc w:val="both"/>
        <w:rPr>
          <w:b/>
          <w:sz w:val="28"/>
          <w:szCs w:val="28"/>
        </w:rPr>
      </w:pPr>
      <w:r w:rsidRPr="00010F4F">
        <w:rPr>
          <w:sz w:val="28"/>
          <w:szCs w:val="28"/>
        </w:rPr>
        <w:t>Временной режим образования слепых обучающихся   (учебный год, учебная неделя, день) устанавливается в соответствии с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различных вариантов АООП НОО устанавливаются Стандартом.</w:t>
      </w:r>
    </w:p>
    <w:p w:rsidR="006C480D" w:rsidRPr="00010F4F" w:rsidRDefault="006C480D" w:rsidP="00C431F6">
      <w:pPr>
        <w:pStyle w:val="Standard"/>
        <w:spacing w:line="360" w:lineRule="auto"/>
        <w:ind w:firstLine="708"/>
        <w:contextualSpacing/>
        <w:jc w:val="both"/>
      </w:pPr>
      <w:r w:rsidRPr="00010F4F">
        <w:rPr>
          <w:sz w:val="28"/>
          <w:szCs w:val="28"/>
        </w:rPr>
        <w:t xml:space="preserve">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обучающихся в течение учебного дня. Обучение слепых обучающихся осуществляется только в первую смену. Продолжительность общеобразовательного урока определяется действующим СанПиНом. </w:t>
      </w:r>
      <w:r w:rsidRPr="00010F4F">
        <w:rPr>
          <w:sz w:val="28"/>
          <w:szCs w:val="28"/>
        </w:rPr>
        <w:lastRenderedPageBreak/>
        <w:t>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В середине урока проводится физкультурная минутка, направленная на снятие общего мышечного напряжения (в соответствии с СанПиНом) и физкультминутка, в которую включаются упражнения, способствующие снятию зрительного напряжения (у слепых обучающихся с остаточным зрением) и предупреждению зрительного (у слепых обучающихся с остаточным зрением) и/или тактильного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 лечения).</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Психолого-медико-педагогическое сопровождение слепых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сестрой-ортоптисткой).</w:t>
      </w:r>
    </w:p>
    <w:p w:rsidR="006C480D" w:rsidRPr="00010F4F" w:rsidRDefault="006C480D" w:rsidP="00C431F6">
      <w:pPr>
        <w:pStyle w:val="Standard"/>
        <w:spacing w:line="360" w:lineRule="auto"/>
        <w:ind w:firstLine="708"/>
        <w:contextualSpacing/>
        <w:jc w:val="both"/>
        <w:rPr>
          <w:sz w:val="28"/>
          <w:szCs w:val="28"/>
        </w:rPr>
      </w:pPr>
      <w:r w:rsidRPr="00010F4F">
        <w:rPr>
          <w:b/>
          <w:bCs/>
          <w:sz w:val="28"/>
          <w:szCs w:val="28"/>
        </w:rPr>
        <w:t>Требования к организации рабочего места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w:t>
      </w:r>
      <w:r>
        <w:rPr>
          <w:sz w:val="28"/>
          <w:szCs w:val="28"/>
        </w:rPr>
        <w:t xml:space="preserve">быть стационарно зафиксирована и </w:t>
      </w:r>
      <w:r w:rsidRPr="00010F4F">
        <w:rPr>
          <w:sz w:val="28"/>
          <w:szCs w:val="28"/>
        </w:rPr>
        <w:t>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010F4F" w:rsidRDefault="006C480D" w:rsidP="00C431F6">
      <w:pPr>
        <w:pStyle w:val="Standard"/>
        <w:spacing w:line="360" w:lineRule="auto"/>
        <w:ind w:firstLine="708"/>
        <w:contextualSpacing/>
        <w:jc w:val="both"/>
      </w:pPr>
      <w:r w:rsidRPr="00010F4F">
        <w:rPr>
          <w:b/>
          <w:i/>
          <w:sz w:val="28"/>
          <w:szCs w:val="28"/>
        </w:rPr>
        <w:t>Требования к техническим средствам комфортного доступа</w:t>
      </w:r>
      <w:r w:rsidRPr="00010F4F">
        <w:rPr>
          <w:sz w:val="28"/>
          <w:szCs w:val="28"/>
        </w:rPr>
        <w:t xml:space="preserve"> слепого обучающегося к образованию.</w:t>
      </w:r>
    </w:p>
    <w:p w:rsidR="006C480D" w:rsidRPr="00010F4F" w:rsidRDefault="006C480D" w:rsidP="00C431F6">
      <w:pPr>
        <w:pStyle w:val="Standard"/>
        <w:spacing w:line="360" w:lineRule="auto"/>
        <w:ind w:firstLine="708"/>
        <w:contextualSpacing/>
        <w:jc w:val="both"/>
        <w:rPr>
          <w:sz w:val="28"/>
        </w:rPr>
      </w:pPr>
      <w:r w:rsidRPr="00010F4F">
        <w:rPr>
          <w:sz w:val="28"/>
        </w:rPr>
        <w:t xml:space="preserve">В целях комфортного доступа слепого обучающегося к образованию </w:t>
      </w:r>
      <w:r w:rsidRPr="00010F4F">
        <w:rPr>
          <w:sz w:val="28"/>
        </w:rPr>
        <w:lastRenderedPageBreak/>
        <w:t xml:space="preserve">необходимо использовать: персональный компьютер или ноутбук, оснащенный необходимым для данной категории обучающихся </w:t>
      </w:r>
      <w:r>
        <w:rPr>
          <w:sz w:val="28"/>
        </w:rPr>
        <w:t xml:space="preserve">специальным </w:t>
      </w:r>
      <w:r w:rsidRPr="00010F4F">
        <w:rPr>
          <w:sz w:val="28"/>
        </w:rPr>
        <w:t xml:space="preserve">программным обеспечением </w:t>
      </w:r>
      <w:r>
        <w:rPr>
          <w:sz w:val="28"/>
          <w:szCs w:val="28"/>
        </w:rPr>
        <w:t>(Программы: «</w:t>
      </w:r>
      <w:r>
        <w:rPr>
          <w:sz w:val="28"/>
          <w:szCs w:val="28"/>
          <w:lang w:val="en-US"/>
        </w:rPr>
        <w:t>JAWSforWindows</w:t>
      </w:r>
      <w:r>
        <w:rPr>
          <w:sz w:val="28"/>
          <w:szCs w:val="28"/>
        </w:rPr>
        <w:t>»;</w:t>
      </w:r>
      <w:r>
        <w:rPr>
          <w:rFonts w:ascii="Arial" w:hAnsi="Arial" w:cs="Arial"/>
          <w:sz w:val="20"/>
          <w:szCs w:val="20"/>
        </w:rPr>
        <w:t xml:space="preserve"> </w:t>
      </w:r>
      <w:r>
        <w:rPr>
          <w:bCs/>
          <w:sz w:val="28"/>
          <w:szCs w:val="28"/>
        </w:rPr>
        <w:t>«COBRA 9.0»;</w:t>
      </w:r>
      <w:r>
        <w:rPr>
          <w:b/>
          <w:bCs/>
          <w:sz w:val="20"/>
          <w:szCs w:val="20"/>
        </w:rPr>
        <w:t xml:space="preserve"> </w:t>
      </w:r>
      <w:r>
        <w:rPr>
          <w:sz w:val="28"/>
          <w:szCs w:val="28"/>
        </w:rPr>
        <w:t xml:space="preserve">« SuperNova Magnifier &amp; Screen Reader»; «Screen Reader», </w:t>
      </w:r>
      <w:r>
        <w:rPr>
          <w:bCs/>
          <w:sz w:val="28"/>
          <w:szCs w:val="28"/>
        </w:rPr>
        <w:t>«Duxbury BrailleTranslator»</w:t>
      </w:r>
      <w:r>
        <w:rPr>
          <w:sz w:val="28"/>
          <w:szCs w:val="28"/>
        </w:rPr>
        <w:t xml:space="preserve"> и другие)</w:t>
      </w:r>
      <w:r w:rsidRPr="00010F4F">
        <w:rPr>
          <w:sz w:val="28"/>
        </w:rPr>
        <w:t xml:space="preserve">,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 </w:t>
      </w:r>
    </w:p>
    <w:p w:rsidR="006C480D" w:rsidRPr="00010F4F" w:rsidRDefault="006C480D" w:rsidP="00C431F6">
      <w:pPr>
        <w:pStyle w:val="Standard"/>
        <w:spacing w:line="360" w:lineRule="auto"/>
        <w:ind w:firstLine="708"/>
        <w:contextualSpacing/>
        <w:jc w:val="both"/>
        <w:rPr>
          <w:i/>
        </w:rPr>
      </w:pPr>
      <w:r w:rsidRPr="00010F4F">
        <w:rPr>
          <w:b/>
          <w:i/>
          <w:sz w:val="28"/>
        </w:rPr>
        <w:t xml:space="preserve">Требования к техническим средствам обучения  </w:t>
      </w:r>
    </w:p>
    <w:p w:rsidR="006C480D" w:rsidRPr="00010F4F" w:rsidRDefault="006C480D" w:rsidP="00C431F6">
      <w:pPr>
        <w:pStyle w:val="Standard"/>
        <w:spacing w:line="360" w:lineRule="auto"/>
        <w:ind w:firstLine="708"/>
        <w:contextualSpacing/>
        <w:jc w:val="both"/>
        <w:rPr>
          <w:sz w:val="28"/>
        </w:rPr>
      </w:pPr>
      <w:r w:rsidRPr="00010F4F">
        <w:rPr>
          <w:sz w:val="28"/>
        </w:rPr>
        <w:t>Наряду с общими техническими средствами, использующимися на НОО, в обучении слепых должны применяться специальные тифлотехнические (</w:t>
      </w:r>
      <w:r w:rsidRPr="00E864B4">
        <w:rPr>
          <w:sz w:val="28"/>
          <w:szCs w:val="28"/>
        </w:rPr>
        <w:t>азбука – колодка по Брайлю (колодка шеститочия),</w:t>
      </w:r>
      <w:r w:rsidRPr="00010F4F">
        <w:rPr>
          <w:sz w:val="28"/>
          <w:szCs w:val="28"/>
        </w:rPr>
        <w:t xml:space="preserve"> </w:t>
      </w:r>
      <w:r w:rsidRPr="00010F4F">
        <w:rPr>
          <w:sz w:val="28"/>
        </w:rPr>
        <w:t>прибор</w:t>
      </w:r>
      <w:r>
        <w:rPr>
          <w:sz w:val="28"/>
        </w:rPr>
        <w:t>ы</w:t>
      </w:r>
      <w:r w:rsidRPr="00010F4F">
        <w:rPr>
          <w:sz w:val="28"/>
        </w:rPr>
        <w:t xml:space="preserve"> «Ориентир»</w:t>
      </w:r>
      <w:r>
        <w:rPr>
          <w:sz w:val="28"/>
        </w:rPr>
        <w:t>, «Графика»</w:t>
      </w:r>
      <w:r w:rsidRPr="00010F4F">
        <w:rPr>
          <w:sz w:val="28"/>
        </w:rPr>
        <w:t xml:space="preserve"> и др.) и оптические (очковые средства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 для систематического использования слепыми обучающимися.</w:t>
      </w:r>
    </w:p>
    <w:p w:rsidR="006C480D" w:rsidRPr="00010F4F" w:rsidRDefault="006C480D" w:rsidP="00C431F6">
      <w:pPr>
        <w:pStyle w:val="Standard"/>
        <w:spacing w:line="360" w:lineRule="auto"/>
        <w:ind w:firstLine="708"/>
        <w:contextualSpacing/>
        <w:jc w:val="both"/>
        <w:rPr>
          <w:sz w:val="28"/>
        </w:rPr>
      </w:pPr>
      <w:r w:rsidRPr="00010F4F">
        <w:rPr>
          <w:sz w:val="28"/>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010F4F" w:rsidRDefault="006C480D" w:rsidP="00C431F6">
      <w:pPr>
        <w:pStyle w:val="Standard"/>
        <w:spacing w:line="360" w:lineRule="auto"/>
        <w:ind w:firstLine="708"/>
        <w:contextualSpacing/>
        <w:jc w:val="both"/>
        <w:rPr>
          <w:sz w:val="28"/>
        </w:rPr>
      </w:pPr>
      <w:r w:rsidRPr="00010F4F">
        <w:rPr>
          <w:sz w:val="28"/>
        </w:rPr>
        <w:t>в речь (посредством использования программ невизуального доступа к информации, синтезаторов речи и читающих устройств);</w:t>
      </w:r>
    </w:p>
    <w:p w:rsidR="006C480D" w:rsidRPr="003469FB" w:rsidRDefault="006C480D" w:rsidP="00C431F6">
      <w:pPr>
        <w:pStyle w:val="Standard"/>
        <w:spacing w:line="360" w:lineRule="auto"/>
        <w:ind w:firstLine="708"/>
        <w:contextualSpacing/>
        <w:jc w:val="both"/>
        <w:rPr>
          <w:color w:val="FF0000"/>
          <w:sz w:val="28"/>
        </w:rPr>
      </w:pPr>
      <w:r w:rsidRPr="00010F4F">
        <w:rPr>
          <w:sz w:val="28"/>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w:t>
      </w:r>
      <w:r w:rsidRPr="00645C50">
        <w:rPr>
          <w:sz w:val="28"/>
        </w:rPr>
        <w:t>;</w:t>
      </w:r>
    </w:p>
    <w:p w:rsidR="006C480D" w:rsidRPr="00010F4F" w:rsidRDefault="006C480D" w:rsidP="00C431F6">
      <w:pPr>
        <w:pStyle w:val="Standard"/>
        <w:spacing w:line="360" w:lineRule="auto"/>
        <w:ind w:firstLine="708"/>
        <w:contextualSpacing/>
        <w:jc w:val="both"/>
        <w:rPr>
          <w:sz w:val="28"/>
        </w:rPr>
      </w:pPr>
      <w:r w:rsidRPr="00010F4F">
        <w:rPr>
          <w:sz w:val="28"/>
        </w:rPr>
        <w:t xml:space="preserve">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w:t>
      </w:r>
      <w:r w:rsidRPr="00010F4F">
        <w:rPr>
          <w:sz w:val="28"/>
        </w:rPr>
        <w:lastRenderedPageBreak/>
        <w:t>изображения на экране компьютера, автономных видео увеличителей.</w:t>
      </w:r>
    </w:p>
    <w:p w:rsidR="006C480D" w:rsidRPr="00010F4F" w:rsidRDefault="006C480D" w:rsidP="00C431F6">
      <w:pPr>
        <w:pStyle w:val="Standard"/>
        <w:spacing w:line="360" w:lineRule="auto"/>
        <w:ind w:firstLine="708"/>
        <w:contextualSpacing/>
        <w:jc w:val="both"/>
        <w:rPr>
          <w:i/>
        </w:rPr>
      </w:pPr>
      <w:r w:rsidRPr="00010F4F">
        <w:rPr>
          <w:b/>
          <w:i/>
          <w:sz w:val="28"/>
        </w:rPr>
        <w:t>Требования к учебникам, учебным принадлежностям, дидактическим материалам и наглядным пособиям</w:t>
      </w:r>
    </w:p>
    <w:p w:rsidR="006C480D" w:rsidRPr="00010F4F" w:rsidRDefault="006C480D" w:rsidP="00C431F6">
      <w:pPr>
        <w:pStyle w:val="Standard"/>
        <w:spacing w:line="360" w:lineRule="auto"/>
        <w:ind w:firstLine="708"/>
        <w:contextualSpacing/>
        <w:jc w:val="both"/>
      </w:pPr>
      <w:r w:rsidRPr="00010F4F">
        <w:rPr>
          <w:sz w:val="28"/>
        </w:rPr>
        <w:t>В процессе обучения слепых необходимо использовать:</w:t>
      </w:r>
    </w:p>
    <w:p w:rsidR="006C480D" w:rsidRPr="00010F4F" w:rsidRDefault="006C480D" w:rsidP="00C431F6">
      <w:pPr>
        <w:pStyle w:val="Standard"/>
        <w:numPr>
          <w:ilvl w:val="0"/>
          <w:numId w:val="16"/>
        </w:numPr>
        <w:spacing w:line="360" w:lineRule="auto"/>
        <w:ind w:left="0" w:firstLine="708"/>
        <w:contextualSpacing/>
        <w:jc w:val="both"/>
        <w:textAlignment w:val="auto"/>
        <w:rPr>
          <w:sz w:val="28"/>
        </w:rPr>
      </w:pPr>
      <w:r w:rsidRPr="00010F4F">
        <w:rPr>
          <w:sz w:val="28"/>
        </w:rPr>
        <w:t>специальные учебники:</w:t>
      </w:r>
    </w:p>
    <w:p w:rsidR="006C480D" w:rsidRPr="00010F4F" w:rsidRDefault="006C480D" w:rsidP="00C431F6">
      <w:pPr>
        <w:pStyle w:val="Standard"/>
        <w:spacing w:line="360" w:lineRule="auto"/>
        <w:ind w:firstLine="708"/>
        <w:contextualSpacing/>
        <w:jc w:val="both"/>
        <w:rPr>
          <w:sz w:val="28"/>
        </w:rPr>
      </w:pPr>
      <w:r w:rsidRPr="00010F4F">
        <w:rPr>
          <w:sz w:val="28"/>
        </w:rPr>
        <w:t xml:space="preserve">созданные на основе учебников для </w:t>
      </w:r>
      <w:r w:rsidRPr="00010F4F">
        <w:rPr>
          <w:sz w:val="28"/>
          <w:szCs w:val="28"/>
        </w:rPr>
        <w:t>обучающихся, не имеющих ограничений по возможностям здоровья</w:t>
      </w:r>
      <w:r w:rsidRPr="00010F4F">
        <w:rPr>
          <w:sz w:val="28"/>
        </w:rPr>
        <w:t>,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
    <w:p w:rsidR="006C480D" w:rsidRPr="00010F4F" w:rsidRDefault="006C480D" w:rsidP="00C431F6">
      <w:pPr>
        <w:pStyle w:val="Standard"/>
        <w:numPr>
          <w:ilvl w:val="0"/>
          <w:numId w:val="16"/>
        </w:numPr>
        <w:tabs>
          <w:tab w:val="left" w:pos="709"/>
        </w:tabs>
        <w:spacing w:line="360" w:lineRule="auto"/>
        <w:ind w:left="0" w:firstLine="708"/>
        <w:contextualSpacing/>
        <w:jc w:val="both"/>
        <w:textAlignment w:val="auto"/>
        <w:rPr>
          <w:sz w:val="28"/>
        </w:rPr>
      </w:pPr>
      <w:r w:rsidRPr="00010F4F">
        <w:rPr>
          <w:sz w:val="28"/>
        </w:rPr>
        <w:t xml:space="preserve"> «озвученные» учебники, фонические материалы, аудио учебники, записанные на цифровые носители в формате аудиозаписи </w:t>
      </w:r>
      <w:r w:rsidRPr="00010F4F">
        <w:rPr>
          <w:sz w:val="28"/>
          <w:lang w:val="en-US"/>
        </w:rPr>
        <w:t>DAISY</w:t>
      </w:r>
      <w:r w:rsidRPr="00010F4F">
        <w:rPr>
          <w:sz w:val="28"/>
        </w:rPr>
        <w:t>;</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pPr>
      <w:r w:rsidRPr="00010F4F">
        <w:rPr>
          <w:sz w:val="28"/>
        </w:rPr>
        <w:t>тифлоплеер с функцией диктофона для воспроизведения аудиокниг;</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pPr>
      <w:r w:rsidRPr="00010F4F">
        <w:rPr>
          <w:sz w:val="28"/>
        </w:rPr>
        <w:t>портативное устройство для чтения;</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pPr>
      <w:r w:rsidRPr="00010F4F">
        <w:rPr>
          <w:sz w:val="28"/>
        </w:rPr>
        <w:t>тематические рельефно-графические пособия издательства «Логос»;</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rPr>
          <w:sz w:val="28"/>
        </w:rPr>
      </w:pPr>
      <w:r w:rsidRPr="00010F4F">
        <w:rPr>
          <w:sz w:val="28"/>
          <w:szCs w:val="28"/>
        </w:rPr>
        <w:t>рельефные</w:t>
      </w:r>
      <w:r w:rsidRPr="00010F4F">
        <w:rPr>
          <w:sz w:val="28"/>
        </w:rPr>
        <w:t xml:space="preserve"> координатные плоскости;</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rPr>
          <w:sz w:val="28"/>
        </w:rPr>
      </w:pPr>
      <w:r w:rsidRPr="00010F4F">
        <w:rPr>
          <w:sz w:val="28"/>
          <w:szCs w:val="28"/>
        </w:rPr>
        <w:t>рельефные географические и исторические карты;</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rPr>
          <w:sz w:val="28"/>
        </w:rPr>
      </w:pPr>
      <w:r w:rsidRPr="00010F4F">
        <w:rPr>
          <w:sz w:val="28"/>
          <w:szCs w:val="28"/>
        </w:rPr>
        <w:t>принадлежности для рельефного черчения (линейка, циркуль, транспортер с тактильной индикацией);</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rPr>
          <w:sz w:val="28"/>
        </w:rPr>
      </w:pPr>
      <w:r w:rsidRPr="00010F4F">
        <w:rPr>
          <w:sz w:val="28"/>
          <w:szCs w:val="28"/>
        </w:rPr>
        <w:t>приспособлени</w:t>
      </w:r>
      <w:r>
        <w:rPr>
          <w:sz w:val="28"/>
          <w:szCs w:val="28"/>
        </w:rPr>
        <w:t>я</w:t>
      </w:r>
      <w:r w:rsidRPr="00010F4F">
        <w:rPr>
          <w:sz w:val="28"/>
          <w:szCs w:val="28"/>
        </w:rPr>
        <w:t xml:space="preserve"> для рельефного черчения </w:t>
      </w:r>
      <w:r>
        <w:rPr>
          <w:sz w:val="28"/>
          <w:szCs w:val="28"/>
        </w:rPr>
        <w:t>(</w:t>
      </w:r>
      <w:r w:rsidRPr="00010F4F">
        <w:rPr>
          <w:sz w:val="28"/>
          <w:szCs w:val="28"/>
        </w:rPr>
        <w:t>«</w:t>
      </w:r>
      <w:r w:rsidRPr="00010F4F">
        <w:rPr>
          <w:sz w:val="28"/>
          <w:szCs w:val="28"/>
          <w:lang w:val="en-US"/>
        </w:rPr>
        <w:t>Draftsman</w:t>
      </w:r>
      <w:r w:rsidRPr="00010F4F">
        <w:rPr>
          <w:sz w:val="28"/>
          <w:szCs w:val="28"/>
        </w:rPr>
        <w:t>», «Школьник»</w:t>
      </w:r>
      <w:r>
        <w:rPr>
          <w:sz w:val="28"/>
          <w:szCs w:val="28"/>
        </w:rPr>
        <w:t xml:space="preserve"> и др.)</w:t>
      </w:r>
      <w:r w:rsidRPr="00010F4F">
        <w:rPr>
          <w:sz w:val="28"/>
          <w:szCs w:val="28"/>
        </w:rPr>
        <w:t>;</w:t>
      </w:r>
    </w:p>
    <w:p w:rsidR="006C480D" w:rsidRPr="00010F4F" w:rsidRDefault="006C480D" w:rsidP="00C431F6">
      <w:pPr>
        <w:pStyle w:val="Standard"/>
        <w:tabs>
          <w:tab w:val="left" w:pos="709"/>
        </w:tabs>
        <w:spacing w:line="360" w:lineRule="auto"/>
        <w:ind w:firstLine="708"/>
        <w:contextualSpacing/>
        <w:jc w:val="both"/>
        <w:rPr>
          <w:sz w:val="28"/>
        </w:rPr>
      </w:pPr>
      <w:r w:rsidRPr="00010F4F">
        <w:rPr>
          <w:sz w:val="28"/>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010F4F" w:rsidRDefault="006C480D" w:rsidP="00C431F6">
      <w:pPr>
        <w:pStyle w:val="Standard"/>
        <w:tabs>
          <w:tab w:val="left" w:pos="709"/>
        </w:tabs>
        <w:spacing w:line="360" w:lineRule="auto"/>
        <w:ind w:firstLine="708"/>
        <w:contextualSpacing/>
        <w:jc w:val="both"/>
        <w:rPr>
          <w:sz w:val="28"/>
        </w:rPr>
      </w:pPr>
      <w:r w:rsidRPr="00010F4F">
        <w:rPr>
          <w:sz w:val="28"/>
        </w:rPr>
        <w:t>11)  брайлевские печатные машинки (</w:t>
      </w:r>
      <w:r w:rsidRPr="00010F4F">
        <w:rPr>
          <w:sz w:val="28"/>
          <w:lang w:val="en-US"/>
        </w:rPr>
        <w:t>Tatrapoint</w:t>
      </w:r>
      <w:r w:rsidRPr="00010F4F">
        <w:rPr>
          <w:sz w:val="28"/>
        </w:rPr>
        <w:t xml:space="preserve">, </w:t>
      </w:r>
      <w:r w:rsidRPr="00010F4F">
        <w:rPr>
          <w:sz w:val="28"/>
          <w:lang w:val="en-US"/>
        </w:rPr>
        <w:t>Perkins</w:t>
      </w:r>
      <w:r w:rsidRPr="00010F4F">
        <w:rPr>
          <w:sz w:val="28"/>
        </w:rPr>
        <w:t xml:space="preserve"> и т.п.), бумагой для печати по Брайлю;</w:t>
      </w:r>
    </w:p>
    <w:p w:rsidR="006C480D" w:rsidRPr="00010F4F" w:rsidRDefault="006C480D" w:rsidP="00C431F6">
      <w:pPr>
        <w:pStyle w:val="Standard"/>
        <w:tabs>
          <w:tab w:val="left" w:pos="709"/>
        </w:tabs>
        <w:spacing w:line="360" w:lineRule="auto"/>
        <w:ind w:firstLine="708"/>
        <w:contextualSpacing/>
        <w:jc w:val="both"/>
        <w:rPr>
          <w:sz w:val="28"/>
        </w:rPr>
      </w:pPr>
      <w:r w:rsidRPr="00010F4F">
        <w:rPr>
          <w:sz w:val="28"/>
        </w:rPr>
        <w:t>12) брайлевский дисплей;</w:t>
      </w:r>
    </w:p>
    <w:p w:rsidR="006C480D" w:rsidRPr="00010F4F" w:rsidRDefault="006C480D" w:rsidP="00C431F6">
      <w:pPr>
        <w:pStyle w:val="Standard"/>
        <w:numPr>
          <w:ilvl w:val="0"/>
          <w:numId w:val="17"/>
        </w:numPr>
        <w:tabs>
          <w:tab w:val="left" w:pos="709"/>
          <w:tab w:val="left" w:pos="851"/>
          <w:tab w:val="left" w:pos="1134"/>
        </w:tabs>
        <w:spacing w:line="360" w:lineRule="auto"/>
        <w:ind w:left="0" w:firstLine="708"/>
        <w:contextualSpacing/>
        <w:jc w:val="both"/>
        <w:textAlignment w:val="auto"/>
        <w:rPr>
          <w:sz w:val="28"/>
        </w:rPr>
      </w:pPr>
      <w:r w:rsidRPr="00010F4F">
        <w:rPr>
          <w:sz w:val="28"/>
          <w:szCs w:val="28"/>
        </w:rPr>
        <w:t>трость для ориентировки слепых;</w:t>
      </w:r>
    </w:p>
    <w:p w:rsidR="006C480D" w:rsidRPr="00010F4F" w:rsidRDefault="006C480D" w:rsidP="00C431F6">
      <w:pPr>
        <w:pStyle w:val="Standard"/>
        <w:numPr>
          <w:ilvl w:val="0"/>
          <w:numId w:val="17"/>
        </w:numPr>
        <w:tabs>
          <w:tab w:val="left" w:pos="709"/>
          <w:tab w:val="left" w:pos="1134"/>
        </w:tabs>
        <w:spacing w:line="360" w:lineRule="auto"/>
        <w:ind w:left="0" w:firstLine="708"/>
        <w:contextualSpacing/>
        <w:jc w:val="both"/>
        <w:textAlignment w:val="auto"/>
        <w:rPr>
          <w:sz w:val="28"/>
        </w:rPr>
      </w:pPr>
      <w:r w:rsidRPr="00010F4F">
        <w:rPr>
          <w:sz w:val="28"/>
          <w:szCs w:val="28"/>
        </w:rPr>
        <w:lastRenderedPageBreak/>
        <w:t xml:space="preserve"> приборы</w:t>
      </w:r>
      <w:r>
        <w:rPr>
          <w:sz w:val="28"/>
          <w:szCs w:val="28"/>
        </w:rPr>
        <w:t xml:space="preserve"> для коррекционной работы по пространственной ориентировке</w:t>
      </w:r>
      <w:r w:rsidRPr="00010F4F">
        <w:rPr>
          <w:sz w:val="28"/>
          <w:szCs w:val="28"/>
        </w:rPr>
        <w:t xml:space="preserve"> </w:t>
      </w:r>
      <w:r>
        <w:rPr>
          <w:sz w:val="28"/>
          <w:szCs w:val="28"/>
        </w:rPr>
        <w:t>(</w:t>
      </w:r>
      <w:r w:rsidRPr="00010F4F">
        <w:rPr>
          <w:sz w:val="28"/>
          <w:szCs w:val="28"/>
        </w:rPr>
        <w:t>«Графика», «Ориентир»</w:t>
      </w:r>
      <w:r>
        <w:rPr>
          <w:sz w:val="28"/>
          <w:szCs w:val="28"/>
        </w:rPr>
        <w:t>)</w:t>
      </w:r>
      <w:r w:rsidRPr="00010F4F">
        <w:rPr>
          <w:sz w:val="28"/>
          <w:szCs w:val="28"/>
        </w:rPr>
        <w:t>;</w:t>
      </w:r>
    </w:p>
    <w:p w:rsidR="006C480D" w:rsidRPr="00010F4F" w:rsidRDefault="006C480D" w:rsidP="00C431F6">
      <w:pPr>
        <w:pStyle w:val="Standard"/>
        <w:numPr>
          <w:ilvl w:val="0"/>
          <w:numId w:val="17"/>
        </w:numPr>
        <w:tabs>
          <w:tab w:val="left" w:pos="709"/>
          <w:tab w:val="left" w:pos="1134"/>
        </w:tabs>
        <w:spacing w:line="360" w:lineRule="auto"/>
        <w:ind w:left="0" w:firstLine="708"/>
        <w:contextualSpacing/>
        <w:jc w:val="both"/>
        <w:textAlignment w:val="auto"/>
        <w:rPr>
          <w:sz w:val="28"/>
        </w:rPr>
      </w:pPr>
      <w:r w:rsidRPr="00010F4F">
        <w:rPr>
          <w:sz w:val="28"/>
          <w:szCs w:val="28"/>
        </w:rPr>
        <w:t xml:space="preserve"> тренажеры и спортивный инвентарь для слепых;</w:t>
      </w:r>
    </w:p>
    <w:p w:rsidR="006C480D" w:rsidRPr="00010F4F" w:rsidRDefault="006C480D" w:rsidP="00C431F6">
      <w:pPr>
        <w:pStyle w:val="Standard"/>
        <w:numPr>
          <w:ilvl w:val="0"/>
          <w:numId w:val="17"/>
        </w:numPr>
        <w:tabs>
          <w:tab w:val="left" w:pos="709"/>
          <w:tab w:val="left" w:pos="1134"/>
        </w:tabs>
        <w:spacing w:line="360" w:lineRule="auto"/>
        <w:ind w:left="0" w:firstLine="708"/>
        <w:contextualSpacing/>
        <w:jc w:val="both"/>
        <w:textAlignment w:val="auto"/>
        <w:rPr>
          <w:sz w:val="28"/>
        </w:rPr>
      </w:pPr>
      <w:r w:rsidRPr="00010F4F">
        <w:rPr>
          <w:sz w:val="28"/>
        </w:rPr>
        <w:t xml:space="preserve">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6C480D" w:rsidRDefault="006C480D" w:rsidP="00C431F6">
      <w:pPr>
        <w:spacing w:after="0" w:line="360" w:lineRule="auto"/>
        <w:contextualSpacing/>
        <w:rPr>
          <w:rFonts w:ascii="Times New Roman" w:hAnsi="Times New Roman"/>
          <w:b/>
          <w:sz w:val="28"/>
          <w:szCs w:val="28"/>
        </w:rPr>
      </w:pPr>
      <w:r>
        <w:rPr>
          <w:rFonts w:ascii="Times New Roman" w:hAnsi="Times New Roman"/>
          <w:b/>
          <w:sz w:val="28"/>
          <w:szCs w:val="28"/>
        </w:rPr>
        <w:br w:type="page"/>
      </w:r>
    </w:p>
    <w:p w:rsidR="006C480D" w:rsidRPr="00010F4F" w:rsidRDefault="006C480D" w:rsidP="00C431F6">
      <w:pPr>
        <w:tabs>
          <w:tab w:val="left" w:pos="-567"/>
          <w:tab w:val="right" w:leader="dot" w:pos="9639"/>
        </w:tabs>
        <w:spacing w:after="0" w:line="360" w:lineRule="auto"/>
        <w:contextualSpacing/>
        <w:jc w:val="center"/>
        <w:outlineLvl w:val="0"/>
        <w:rPr>
          <w:rFonts w:ascii="Times New Roman" w:hAnsi="Times New Roman"/>
          <w:b/>
          <w:sz w:val="28"/>
          <w:szCs w:val="28"/>
        </w:rPr>
      </w:pPr>
      <w:r w:rsidRPr="00010F4F">
        <w:rPr>
          <w:rFonts w:ascii="Times New Roman" w:hAnsi="Times New Roman"/>
          <w:b/>
          <w:sz w:val="28"/>
          <w:szCs w:val="28"/>
        </w:rPr>
        <w:lastRenderedPageBreak/>
        <w:t>4</w:t>
      </w:r>
      <w:r w:rsidR="00830F63">
        <w:rPr>
          <w:rFonts w:ascii="Times New Roman" w:hAnsi="Times New Roman"/>
          <w:b/>
          <w:sz w:val="28"/>
          <w:szCs w:val="28"/>
        </w:rPr>
        <w:t>.</w:t>
      </w:r>
      <w:r w:rsidRPr="00010F4F">
        <w:rPr>
          <w:rFonts w:ascii="Times New Roman" w:hAnsi="Times New Roman"/>
          <w:b/>
          <w:sz w:val="28"/>
          <w:szCs w:val="28"/>
        </w:rPr>
        <w:t xml:space="preserve"> АДАПТИРОВАННАЯ ОСНОВНАЯ ОБЩЕОБРАЗОВАТЕЛЬНАЯ ПРОГРАММА НАЧАЛЬНОГО ОБЩЕГО ОБРАЗОВАНИЯ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r w:rsidRPr="00010F4F">
        <w:rPr>
          <w:rFonts w:ascii="Times New Roman" w:hAnsi="Times New Roman"/>
          <w:b/>
          <w:sz w:val="28"/>
          <w:szCs w:val="28"/>
        </w:rPr>
        <w:t xml:space="preserve"> (ВАРИАНТ 3.3)</w:t>
      </w:r>
    </w:p>
    <w:p w:rsidR="006C480D" w:rsidRPr="00010F4F" w:rsidRDefault="006C480D" w:rsidP="00C431F6">
      <w:pPr>
        <w:tabs>
          <w:tab w:val="left" w:pos="-567"/>
          <w:tab w:val="right" w:leader="dot" w:pos="9639"/>
        </w:tabs>
        <w:spacing w:after="0" w:line="360" w:lineRule="auto"/>
        <w:ind w:right="142"/>
        <w:contextualSpacing/>
        <w:jc w:val="center"/>
        <w:outlineLvl w:val="1"/>
        <w:rPr>
          <w:rFonts w:ascii="Times New Roman" w:hAnsi="Times New Roman"/>
          <w:b/>
          <w:sz w:val="28"/>
          <w:szCs w:val="28"/>
        </w:rPr>
      </w:pPr>
      <w:r w:rsidRPr="00010F4F">
        <w:rPr>
          <w:rFonts w:ascii="Times New Roman" w:hAnsi="Times New Roman"/>
          <w:b/>
          <w:sz w:val="28"/>
          <w:szCs w:val="28"/>
        </w:rPr>
        <w:t>4.1. Целевой раздел</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4.1.1. Пояснительная записка</w:t>
      </w:r>
    </w:p>
    <w:p w:rsidR="006C480D" w:rsidRPr="00010F4F" w:rsidRDefault="006C480D" w:rsidP="00C431F6">
      <w:pPr>
        <w:tabs>
          <w:tab w:val="left" w:pos="-567"/>
          <w:tab w:val="right" w:leader="dot" w:pos="9639"/>
        </w:tabs>
        <w:spacing w:after="0" w:line="360" w:lineRule="auto"/>
        <w:ind w:right="139" w:firstLine="708"/>
        <w:contextualSpacing/>
        <w:jc w:val="both"/>
        <w:rPr>
          <w:rFonts w:ascii="Times New Roman" w:hAnsi="Times New Roman"/>
          <w:b/>
          <w:sz w:val="28"/>
          <w:szCs w:val="28"/>
        </w:rPr>
      </w:pPr>
      <w:r w:rsidRPr="00010F4F">
        <w:rPr>
          <w:rFonts w:ascii="Times New Roman" w:hAnsi="Times New Roman"/>
          <w:b/>
          <w:sz w:val="28"/>
          <w:szCs w:val="28"/>
        </w:rPr>
        <w:t xml:space="preserve">Цель реализации адаптированной основной общеобразовательной программы начального общего образования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Целью реализации</w:t>
      </w:r>
      <w:r>
        <w:rPr>
          <w:rFonts w:ascii="Times New Roman" w:hAnsi="Times New Roman"/>
          <w:sz w:val="28"/>
        </w:rPr>
        <w:t xml:space="preserve"> </w:t>
      </w:r>
      <w:r w:rsidRPr="00010F4F">
        <w:rPr>
          <w:rFonts w:ascii="Times New Roman" w:hAnsi="Times New Roman"/>
          <w:sz w:val="28"/>
        </w:rPr>
        <w:t xml:space="preserve">адаптированной основной общеобразовательной программы начального общего образования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z w:val="28"/>
        </w:rPr>
        <w:t xml:space="preserve">является создание условий выполнения требований Стандарта через обеспечение личностного развития данной группы обучающихся, достижения ими планируемых результатов освоения адаптированной основной общеобразовательной программы, обеспечение социальной адаптации и интеграции.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 соответствии со</w:t>
      </w:r>
      <w:r>
        <w:rPr>
          <w:rFonts w:ascii="Times New Roman" w:hAnsi="Times New Roman"/>
          <w:sz w:val="28"/>
        </w:rPr>
        <w:t xml:space="preserve"> </w:t>
      </w:r>
      <w:r w:rsidRPr="00010F4F">
        <w:rPr>
          <w:rFonts w:ascii="Times New Roman" w:hAnsi="Times New Roman"/>
          <w:sz w:val="28"/>
        </w:rPr>
        <w:t xml:space="preserve">Стандартом начальное общее образование данной группы школьников, будучи по итоговым достижениям к моменту завершения обучения несопоставимым с образованием обучающихся, не имеющих ограничений здоровья, осуществляется в пролонгированные календарные сроки. </w:t>
      </w:r>
    </w:p>
    <w:p w:rsidR="006C480D" w:rsidRPr="00010F4F" w:rsidRDefault="006C480D" w:rsidP="00C431F6">
      <w:pPr>
        <w:spacing w:after="0" w:line="360" w:lineRule="auto"/>
        <w:contextualSpacing/>
        <w:jc w:val="both"/>
        <w:rPr>
          <w:rFonts w:ascii="Times New Roman" w:hAnsi="Times New Roman"/>
          <w:b/>
          <w:sz w:val="28"/>
        </w:rPr>
      </w:pPr>
      <w:r w:rsidRPr="00010F4F">
        <w:rPr>
          <w:rFonts w:ascii="Times New Roman" w:hAnsi="Times New Roman"/>
          <w:sz w:val="28"/>
        </w:rPr>
        <w:tab/>
        <w:t xml:space="preserve">Достижение поставленной цели при разработке и реализации образовательной организацией адаптированной основной общеобразовательной программы предусматривает решение следующих основных </w:t>
      </w:r>
      <w:r w:rsidRPr="00010F4F">
        <w:rPr>
          <w:rFonts w:ascii="Times New Roman" w:hAnsi="Times New Roman"/>
          <w:b/>
          <w:sz w:val="28"/>
        </w:rPr>
        <w:t>задач:</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b/>
          <w:sz w:val="28"/>
        </w:rPr>
        <w:tab/>
      </w:r>
      <w:r w:rsidRPr="00010F4F">
        <w:rPr>
          <w:rFonts w:ascii="Times New Roman" w:hAnsi="Times New Roman"/>
          <w:sz w:val="28"/>
        </w:rPr>
        <w:t xml:space="preserve">формирование основ общей культуры, нравственное развитие, воспитание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сохранение и укрепление их здоровья;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личностное развитие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lastRenderedPageBreak/>
        <w:tab/>
        <w:t xml:space="preserve">удовлетворение особых образовательных потребностей, имеющих место у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создание условий, обеспечивающих достижение обучающимися планируемых результатов  по освоению учебных предметов, курсов коррекционно-развивающей области;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минимизацию негативного влияния особенностей познавательной деятельности  данной группы обучающихся на освоение ими  адаптированной основной общеобразовательной  программы  для слепых с интеллектуальной недостаточностью;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оптимизацию процессов социальной адаптации и интеграции;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выявление и развитие способностей обучающихся  с учетом их индивидуальности, самобытности, уникальности через систему секций, кружков, студий, организацию общественно-полезной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использование в образовательном процессе современных тифлотехнических средств и средств оптической коррекции;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использование в образовательным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предоставление обучающимся с интеллектуальной недостаточностью возможности накопления социального опыта, сформированных в процессе изучения учебных предметов и курсов коррекционно-развивающей области знаний, умений и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Принципы и подходы к формированию адаптированной основной образовательной программы начального общего образования для </w:t>
      </w:r>
      <w:r w:rsidRPr="00010F4F">
        <w:rPr>
          <w:rFonts w:ascii="Times New Roman" w:hAnsi="Times New Roman"/>
          <w:b/>
          <w:sz w:val="28"/>
          <w:szCs w:val="28"/>
        </w:rPr>
        <w:lastRenderedPageBreak/>
        <w:t>слепых обучающихся</w:t>
      </w:r>
      <w:r>
        <w:rPr>
          <w:rFonts w:ascii="Times New Roman" w:hAnsi="Times New Roman"/>
          <w:b/>
          <w:sz w:val="28"/>
          <w:szCs w:val="28"/>
        </w:rPr>
        <w:t xml:space="preserve"> </w:t>
      </w:r>
      <w:r w:rsidRPr="00010F4F">
        <w:rPr>
          <w:rFonts w:ascii="Times New Roman" w:hAnsi="Times New Roman"/>
          <w:b/>
          <w:sz w:val="28"/>
          <w:szCs w:val="28"/>
        </w:rPr>
        <w:t xml:space="preserve">с </w:t>
      </w:r>
      <w:r w:rsidRPr="00010F4F">
        <w:rPr>
          <w:rFonts w:ascii="Times New Roman" w:hAnsi="Times New Roman"/>
          <w:b/>
          <w:kern w:val="3"/>
          <w:sz w:val="28"/>
          <w:szCs w:val="28"/>
        </w:rPr>
        <w:t>легкой умственной отсталостью (интеллектуальными нарушениями)</w:t>
      </w:r>
      <w:r>
        <w:rPr>
          <w:rFonts w:ascii="Times New Roman" w:hAnsi="Times New Roman"/>
          <w:b/>
          <w:kern w:val="3"/>
          <w:sz w:val="28"/>
          <w:szCs w:val="28"/>
        </w:rPr>
        <w:t xml:space="preserve"> </w:t>
      </w:r>
      <w:r w:rsidRPr="00010F4F">
        <w:rPr>
          <w:rFonts w:ascii="Times New Roman" w:hAnsi="Times New Roman"/>
          <w:sz w:val="28"/>
          <w:szCs w:val="28"/>
        </w:rPr>
        <w:t>представлены в разделе 1 «Общие положения».</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Общая характеристика АООП НОО для слепых обучающихся</w:t>
      </w:r>
    </w:p>
    <w:p w:rsidR="006C480D" w:rsidRPr="00010F4F" w:rsidRDefault="006C480D" w:rsidP="00C431F6">
      <w:pPr>
        <w:spacing w:after="0" w:line="360" w:lineRule="auto"/>
        <w:ind w:firstLine="709"/>
        <w:contextualSpacing/>
        <w:jc w:val="both"/>
        <w:rPr>
          <w:rFonts w:ascii="Times New Roman" w:hAnsi="Times New Roman"/>
          <w:kern w:val="3"/>
          <w:sz w:val="28"/>
          <w:szCs w:val="28"/>
        </w:rPr>
      </w:pPr>
      <w:r w:rsidRPr="00010F4F">
        <w:rPr>
          <w:rFonts w:ascii="Times New Roman" w:hAnsi="Times New Roman"/>
          <w:kern w:val="3"/>
          <w:sz w:val="28"/>
          <w:szCs w:val="28"/>
        </w:rPr>
        <w:t>Вариант 3.3 предполагает, что слепой обучающийся с легкой умственной отсталостью (интеллектуальными нарушениями) получает образование, которое по содержанию и итоговым дости</w:t>
      </w:r>
      <w:r w:rsidRPr="00010F4F">
        <w:rPr>
          <w:rFonts w:ascii="Times New Roman" w:hAnsi="Times New Roman"/>
          <w:kern w:val="3"/>
          <w:sz w:val="28"/>
          <w:szCs w:val="28"/>
        </w:rPr>
        <w:softHyphen/>
        <w:t>жениям не соотносится к моменту за</w:t>
      </w:r>
      <w:r w:rsidRPr="00010F4F">
        <w:rPr>
          <w:rFonts w:ascii="Times New Roman" w:hAnsi="Times New Roman"/>
          <w:kern w:val="3"/>
          <w:sz w:val="28"/>
          <w:szCs w:val="28"/>
        </w:rPr>
        <w:softHyphen/>
        <w:t>вершения школьного обучения с содержанием и итоговыми достижениями слепых сверстников, не имеющих дополнительные ограничения по воз</w:t>
      </w:r>
      <w:r w:rsidRPr="00010F4F">
        <w:rPr>
          <w:rFonts w:ascii="Times New Roman" w:hAnsi="Times New Roman"/>
          <w:kern w:val="3"/>
          <w:sz w:val="28"/>
          <w:szCs w:val="28"/>
        </w:rPr>
        <w:softHyphen/>
        <w:t xml:space="preserve">можностям здоровья, в пролонгированные сроки. Данный вариант предполагает  пролонгированные сроки обучения: пять лет (1 - 5 классы).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Данный вариант</w:t>
      </w:r>
      <w:r>
        <w:rPr>
          <w:rFonts w:ascii="Times New Roman" w:hAnsi="Times New Roman"/>
          <w:sz w:val="28"/>
          <w:szCs w:val="28"/>
        </w:rPr>
        <w:t xml:space="preserve"> </w:t>
      </w:r>
      <w:r w:rsidRPr="00010F4F">
        <w:rPr>
          <w:rFonts w:ascii="Times New Roman" w:hAnsi="Times New Roman"/>
          <w:sz w:val="28"/>
          <w:szCs w:val="28"/>
        </w:rPr>
        <w:t xml:space="preserve">предполагает развитие обучающихся  </w:t>
      </w:r>
      <w:r w:rsidRPr="00010F4F">
        <w:rPr>
          <w:rFonts w:ascii="Times New Roman" w:hAnsi="Times New Roman"/>
          <w:kern w:val="3"/>
          <w:sz w:val="28"/>
          <w:szCs w:val="28"/>
        </w:rPr>
        <w:t xml:space="preserve">на основе планомерного введения в более сложную социальную среду, </w:t>
      </w:r>
      <w:r w:rsidRPr="00010F4F">
        <w:rPr>
          <w:rFonts w:ascii="Times New Roman" w:hAnsi="Times New Roman"/>
          <w:sz w:val="28"/>
          <w:szCs w:val="28"/>
        </w:rPr>
        <w:t xml:space="preserve">расширение повседневного социально-бытового опыта, социальных контактов обучающихся в доступных для них пределах,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Обязательной является специальная организация среды для реализации особых образовательных потребностей обучающегося и развитие слепых обучающихся в разных социальных сферах; </w:t>
      </w:r>
      <w:r w:rsidRPr="00010F4F">
        <w:rPr>
          <w:rFonts w:ascii="Times New Roman" w:hAnsi="Times New Roman"/>
          <w:kern w:val="3"/>
          <w:sz w:val="28"/>
          <w:szCs w:val="28"/>
        </w:rPr>
        <w:t xml:space="preserve">включение коррекционно – развивающей области, направленной на целенаправленное развитие осязания, мелкой моторики, навыков ориентировки в микро и макропространстве, расширение предметных представлений, коммуникативных навыков, социальную адаптацию; </w:t>
      </w:r>
      <w:r w:rsidRPr="00010F4F">
        <w:rPr>
          <w:rFonts w:ascii="Times New Roman" w:hAnsi="Times New Roman"/>
          <w:sz w:val="28"/>
          <w:szCs w:val="28"/>
        </w:rPr>
        <w:t xml:space="preserve">необходимость повышенного педагогического руководства учебно-познавательной деятельностью слепых обучающихся; </w:t>
      </w:r>
      <w:r w:rsidRPr="00010F4F">
        <w:rPr>
          <w:rFonts w:ascii="Times New Roman" w:hAnsi="Times New Roman"/>
          <w:sz w:val="28"/>
          <w:szCs w:val="28"/>
        </w:rPr>
        <w:lastRenderedPageBreak/>
        <w:t>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Психолого-педагогическая характеристика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contextualSpacing/>
        <w:jc w:val="both"/>
        <w:rPr>
          <w:rFonts w:ascii="Times New Roman" w:hAnsi="Times New Roman"/>
          <w:sz w:val="28"/>
        </w:rPr>
      </w:pPr>
      <w:r w:rsidRPr="00010F4F">
        <w:rPr>
          <w:sz w:val="28"/>
        </w:rPr>
        <w:tab/>
      </w:r>
      <w:r w:rsidRPr="00010F4F">
        <w:rPr>
          <w:rFonts w:ascii="Times New Roman" w:hAnsi="Times New Roman"/>
          <w:sz w:val="28"/>
        </w:rPr>
        <w:t xml:space="preserve">Развитие </w:t>
      </w:r>
      <w:r w:rsidRPr="00010F4F">
        <w:rPr>
          <w:rFonts w:ascii="Times New Roman" w:hAnsi="Times New Roman"/>
          <w:sz w:val="28"/>
          <w:szCs w:val="28"/>
        </w:rPr>
        <w:t>обучающихся</w:t>
      </w:r>
      <w:r w:rsidRPr="00010F4F">
        <w:rPr>
          <w:rFonts w:ascii="Times New Roman" w:hAnsi="Times New Roman"/>
          <w:sz w:val="28"/>
        </w:rPr>
        <w:t xml:space="preserve">, имеющих два первичных нарушения - в данном случае слепоты, сочетающейся с интеллектуальной недостаточностью - значительно осложнено, так как каждое первичное нарушение, существует в этом комплексе с характерными для него вторичными расстройствами, что значительно усложняет общую структуру нарушения и затрудняет его компенсацию. Это в свою очередь, значительно затрудняет как адаптацию обучающихся к условиям школьного обучения, так и достижения ими планируемых результатов освоения адаптированной основной общеобразовательной программы начального общего образования.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Зачастую нарушения имеют отрицательный кумулятивный эффект, проявляющийся в том, что каждое из имеющихся нарушений оказывает воздействие на другое, что приводит к их взаимному усилению. Вследствие </w:t>
      </w:r>
      <w:r w:rsidRPr="00010F4F">
        <w:rPr>
          <w:rFonts w:ascii="Times New Roman" w:hAnsi="Times New Roman"/>
          <w:sz w:val="28"/>
        </w:rPr>
        <w:lastRenderedPageBreak/>
        <w:t>чего отрицательные последствия этих дисфункций оказываются качественно и количественно значительно грубее по сравнению с простой суммацией отдельных нарушений.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Когда речь идет о данной группе обучающихся, большое значение имеет глубина зрительных нарушений.  Исходя из данного критерия выделяются три подгруппы обучающихся: тотально слепые  (в качестве ведущих в  учебно-познавательной и ориентировочной деятельности выступают  осязание и слух, другие анализаторы выполняют вспомогательную роль); обучающиеся со светоощущением (имеется возможность воспринимать свет и тьму, в случае правильной проекции — цвет, но ведущими в учебно-познавательной  и ориентировочной деятельности выступают слух и осязание); обучающиеся с практической слепотой  (имеет место остаточное зрение, сохраняется способность воспринимать на близком расстоянии цвет, форму, размер предметов и объектов, что обеспечивает возможность формирования у данной подгруппы обучающихся  некачественных, но, тем не менее, зрительных образов).</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Большое значение для обучения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имеет время потери (нарушения) зрения. В случаях, когда зрение было потеряно (нарушено) в раннем возрасте, то речь идет не только о своеобразии  психофизического развития ребенка, но и об особенностях развития компенсаторных механизмов, связанных с перестройкой организма, регулируемой центральной нервной системой.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Если потеря (нарушение) зрения произошла в дошкольном возрасте, то в зависимости, от условий  дошкольного воспитания обучающиеся могут иметь разный уровень развития: у одних детей могут практически отсутствовать  даже элементарные навыки ориентировки, контроля над своим поведением, у других - имеют место предпосылки для формирования базовых учебных умений.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lastRenderedPageBreak/>
        <w:tab/>
        <w:t>Независимо от времени потери (нарушения) зрения многие слепые с интеллектуальной недостаточностью отстают в физическом развитии, что выражается в более низком росте, меньшей массе тела и объеме грудной клетки, в наличии стереотипных движений. У многих из них имеет место нарушение осанки, отсутствует пластичность и координированность движений, эмоциональная выразительность, что усиливается затрудненностью (невозможностью) зрительного восприятия эмоциональных проявлений других людей.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У обучающихся значительно снижены такие показатели как сила, быстрота и выносливость, они испытывают достаточно серьезные трудности при сохранении рабочей позы в течение урока, они быстро утомляются, у них значительно снижена работоспособность (у обучающихся с остаточным зрением, прежде всего, зрительная).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Для данной группы обучающихся характерным является серьезные нарушения  психомоторики, что в частности проявляется в том, что развитие высших уровней деятельности сочетается с резким недоразвитием более простых форм (например, навыков самообслуживания).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У слепых с интеллектуальной недостаточностью значительно снижено внимание, что проявляется в трудностях привлечения внимания, невозможностью длительной его концентрации, наличии быстрой и легкой отвлекаемости, рассеянности, низком объеме.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Для данной группы обучающихся характерны особенности восприятия: значительное снижение объема восприятия, его дифференцированности, появление глобализации восприятия, возникновения значительных трудностей восприятия объектов, требующих тонкого анализа частей и свойств и др.</w:t>
      </w:r>
    </w:p>
    <w:p w:rsidR="006C480D" w:rsidRPr="00760055" w:rsidRDefault="006C480D" w:rsidP="00C431F6">
      <w:pPr>
        <w:widowControl w:val="0"/>
        <w:tabs>
          <w:tab w:val="left" w:pos="360"/>
        </w:tabs>
        <w:suppressAutoHyphens/>
        <w:spacing w:after="0" w:line="360" w:lineRule="auto"/>
        <w:contextualSpacing/>
        <w:jc w:val="both"/>
        <w:rPr>
          <w:rFonts w:ascii="Times New Roman" w:hAnsi="Times New Roman"/>
          <w:bCs/>
          <w:sz w:val="28"/>
          <w:szCs w:val="28"/>
        </w:rPr>
      </w:pPr>
      <w:r w:rsidRPr="00010F4F">
        <w:rPr>
          <w:rFonts w:ascii="Times New Roman" w:hAnsi="Times New Roman"/>
          <w:sz w:val="28"/>
        </w:rPr>
        <w:tab/>
      </w:r>
      <w:r>
        <w:rPr>
          <w:rFonts w:ascii="Times New Roman" w:hAnsi="Times New Roman"/>
          <w:sz w:val="28"/>
        </w:rPr>
        <w:tab/>
      </w:r>
      <w:r w:rsidRPr="00010F4F">
        <w:rPr>
          <w:rFonts w:ascii="Times New Roman" w:hAnsi="Times New Roman"/>
          <w:sz w:val="28"/>
        </w:rPr>
        <w:t>Особенности зрительного восприятия у слепых с остаточным зрением усугубляются за счет наличия серьезных затруднений, вызванных низкой его остротой (острота зрения находится в пределах от 0,04 до 0,005 на лучше видящий глаз в условиях оптической коррекции)</w:t>
      </w:r>
      <w:r>
        <w:rPr>
          <w:rFonts w:ascii="Times New Roman" w:hAnsi="Times New Roman"/>
          <w:sz w:val="28"/>
        </w:rPr>
        <w:t>, а также</w:t>
      </w:r>
      <w:r w:rsidRPr="00760055">
        <w:rPr>
          <w:rFonts w:ascii="Times New Roman" w:hAnsi="Times New Roman"/>
          <w:sz w:val="28"/>
          <w:szCs w:val="28"/>
        </w:rPr>
        <w:t xml:space="preserve"> </w:t>
      </w:r>
      <w:r>
        <w:rPr>
          <w:rFonts w:ascii="Times New Roman" w:hAnsi="Times New Roman"/>
          <w:sz w:val="28"/>
          <w:szCs w:val="28"/>
        </w:rPr>
        <w:t xml:space="preserve">сужением границы </w:t>
      </w:r>
      <w:r>
        <w:rPr>
          <w:rFonts w:ascii="Times New Roman" w:hAnsi="Times New Roman"/>
          <w:sz w:val="28"/>
          <w:szCs w:val="28"/>
        </w:rPr>
        <w:lastRenderedPageBreak/>
        <w:t>поля зрения до 10-15 градусов или до точки фиксации при более высокой остроте зрения, которая может доходить до 1.0</w:t>
      </w:r>
      <w:r w:rsidRPr="00010F4F">
        <w:rPr>
          <w:rFonts w:ascii="Times New Roman" w:hAnsi="Times New Roman"/>
          <w:sz w:val="28"/>
        </w:rPr>
        <w:t xml:space="preserve">. Кроме того, как правило, у  данной подгруппы обучающихся  наряду с низкими показателями остроты зрения имеет место нарушение других зрительных функций (поле зрения, цветоразличение, контрастная чувствительность, глазодвигательные функции). Это, в свою очередь, осложняется наличием различных глазных заболеваний. Вместе с тем у многих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с остаточным зрением, поступающих в школу, не сформировано как умение рационально его использовать для восприятия предметов и объектов окружающего мира, так и умение использовать полисенсорную информацию, получаемую с помощью сохранных анализаторов.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Независимо от состояния зрительного анализатора у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оказываются нарушенными: пространственное восприятие и ориентировка в пространстве, установление причинно-следственных связей, формирование адекватных, точных, целостных образов и др.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Для данной группы обучающихся не зависимо от состояния зрительного анализатора характерно снижение произвольного и непроизвольного запоминания, наличие неотчетливых и недифференцированных представлений, возникновение трудностей при воспроизведении событий и др.</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У подавляющего большинства обучающихся отмечается нарушение речевого развития, при этом страдают все компоненты речи: лексика, звукопроизношение, грамматический строй. Нарушение грамматического строя речи проявляется во фрагментарности, структурой неоформленности предложений, в пропусках главных членов. Им характерен замедленный темп связной речи и имеют место качественные ее особенности: вербализм, формализм речи, трудности вербализации, трудности понимания причинно-</w:t>
      </w:r>
      <w:r w:rsidRPr="00010F4F">
        <w:rPr>
          <w:rFonts w:ascii="Times New Roman" w:hAnsi="Times New Roman"/>
          <w:sz w:val="28"/>
        </w:rPr>
        <w:lastRenderedPageBreak/>
        <w:t>следственных связей, временных и пространственных обозначений, наличие скудного словарного запаса.</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У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нарушено мышление (слабость мышления, недостаточная дифференцированность обобщений, ситуативность, нарушение способности к обобщению, что значительно усугубляется, с одной стороны, неполноценностью чувственной  информации, с другой, - неполноценностью других мыслительных операций (анализа, синтеза, сравнения, абстрагирования и др.). Мышление  характеризуется косностью, тугоподвижностью.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У подавляющего большинства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наблюдаются нарушения строения и мотивации деятельности, проявляющиеся в неправильном соотношении цели и действия, вследствие чего выполнение действия приобретает формальный характер: обучающиеся  не рассчитывают  на получение реально значимых результатов. Обучающиеся часто подменяют или упрощают цель деятельности, поставленную задачу они зачастую выполняют без предварительной ориентировки в ней, без должного анализа содержащихся в ней данных, что свидетельствует о нарушении ориентировочной основы действия. Многим из них характерно недостаточно критичное отношение к результатам, полученным в процессе деятельности, наличие низкого уровня развития познавательных интересов.</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Кроме того у них имеет  место незрелость и недоразвитие эмоциональной сферы. Эмоциональные реакции зачастую неадекватны, не пропорциональны по своей динамике воздействиям окружающего мира, имеют место быстрые переходы от одного настроения к другому. Часто у школьников нарушены волевые процессы: они безынициативны, не могут самостоятельно руководить своей деятельностью, подчинять ее определенной цели, неспособны адекватно оценивать свои поступки.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lastRenderedPageBreak/>
        <w:tab/>
        <w:t>У обучающихся данной группы нередко могут проявляться негативные личностные качества и негативные личностные проявления.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Особые образовательные потребности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Недоразвитие познавательной, эмоционально-волевой и личностной сфер слепых обу</w:t>
      </w:r>
      <w:r w:rsidRPr="00010F4F">
        <w:rPr>
          <w:rFonts w:ascii="Times New Roman" w:hAnsi="Times New Roman"/>
          <w:sz w:val="28"/>
          <w:szCs w:val="28"/>
        </w:rPr>
        <w:softHyphen/>
        <w:t>ча</w:t>
      </w:r>
      <w:r w:rsidRPr="00010F4F">
        <w:rPr>
          <w:rFonts w:ascii="Times New Roman" w:hAnsi="Times New Roman"/>
          <w:sz w:val="28"/>
          <w:szCs w:val="28"/>
        </w:rPr>
        <w:softHyphen/>
        <w:t>ю</w:t>
      </w:r>
      <w:r w:rsidRPr="00010F4F">
        <w:rPr>
          <w:rFonts w:ascii="Times New Roman" w:hAnsi="Times New Roman"/>
          <w:sz w:val="28"/>
          <w:szCs w:val="28"/>
        </w:rPr>
        <w:softHyphen/>
        <w:t>щи</w:t>
      </w:r>
      <w:r w:rsidRPr="00010F4F">
        <w:rPr>
          <w:rFonts w:ascii="Times New Roman" w:hAnsi="Times New Roman"/>
          <w:sz w:val="28"/>
          <w:szCs w:val="28"/>
        </w:rPr>
        <w:softHyphen/>
        <w:t xml:space="preserve">хся с умственной отсталостью </w:t>
      </w:r>
      <w:r w:rsidRPr="00010F4F">
        <w:rPr>
          <w:rFonts w:ascii="Times New Roman" w:hAnsi="Times New Roman"/>
          <w:sz w:val="28"/>
          <w:szCs w:val="28"/>
          <w:shd w:val="clear" w:color="auto" w:fill="FFFFFF"/>
        </w:rPr>
        <w:t>(ин</w:t>
      </w:r>
      <w:r w:rsidRPr="00010F4F">
        <w:rPr>
          <w:rFonts w:ascii="Times New Roman" w:hAnsi="Times New Roman"/>
          <w:sz w:val="28"/>
          <w:szCs w:val="28"/>
          <w:shd w:val="clear" w:color="auto" w:fill="FFFFFF"/>
        </w:rPr>
        <w:softHyphen/>
        <w:t>те</w:t>
      </w:r>
      <w:r w:rsidRPr="00010F4F">
        <w:rPr>
          <w:rFonts w:ascii="Times New Roman" w:hAnsi="Times New Roman"/>
          <w:sz w:val="28"/>
          <w:szCs w:val="28"/>
          <w:shd w:val="clear" w:color="auto" w:fill="FFFFFF"/>
        </w:rPr>
        <w:softHyphen/>
        <w:t>л</w:t>
      </w:r>
      <w:r w:rsidRPr="00010F4F">
        <w:rPr>
          <w:rFonts w:ascii="Times New Roman" w:hAnsi="Times New Roman"/>
          <w:sz w:val="28"/>
          <w:szCs w:val="28"/>
          <w:shd w:val="clear" w:color="auto" w:fill="FFFFFF"/>
        </w:rPr>
        <w:softHyphen/>
        <w:t>ле</w:t>
      </w:r>
      <w:r w:rsidRPr="00010F4F">
        <w:rPr>
          <w:rFonts w:ascii="Times New Roman" w:hAnsi="Times New Roman"/>
          <w:sz w:val="28"/>
          <w:szCs w:val="28"/>
          <w:shd w:val="clear" w:color="auto" w:fill="FFFFFF"/>
        </w:rPr>
        <w:softHyphen/>
        <w:t>к</w:t>
      </w:r>
      <w:r w:rsidRPr="00010F4F">
        <w:rPr>
          <w:rFonts w:ascii="Times New Roman" w:hAnsi="Times New Roman"/>
          <w:sz w:val="28"/>
          <w:szCs w:val="28"/>
          <w:shd w:val="clear" w:color="auto" w:fill="FFFFFF"/>
        </w:rPr>
        <w:softHyphen/>
        <w:t>туальными на</w:t>
      </w:r>
      <w:r w:rsidRPr="00010F4F">
        <w:rPr>
          <w:rFonts w:ascii="Times New Roman" w:hAnsi="Times New Roman"/>
          <w:sz w:val="28"/>
          <w:szCs w:val="28"/>
          <w:shd w:val="clear" w:color="auto" w:fill="FFFFFF"/>
        </w:rPr>
        <w:softHyphen/>
        <w:t>ру</w:t>
      </w:r>
      <w:r w:rsidRPr="00010F4F">
        <w:rPr>
          <w:rFonts w:ascii="Times New Roman" w:hAnsi="Times New Roman"/>
          <w:sz w:val="28"/>
          <w:szCs w:val="28"/>
          <w:shd w:val="clear" w:color="auto" w:fill="FFFFFF"/>
        </w:rPr>
        <w:softHyphen/>
        <w:t>ше</w:t>
      </w:r>
      <w:r w:rsidRPr="00010F4F">
        <w:rPr>
          <w:rFonts w:ascii="Times New Roman" w:hAnsi="Times New Roman"/>
          <w:sz w:val="28"/>
          <w:szCs w:val="28"/>
          <w:shd w:val="clear" w:color="auto" w:fill="FFFFFF"/>
        </w:rPr>
        <w:softHyphen/>
        <w:t>ниями)</w:t>
      </w:r>
      <w:r w:rsidRPr="00010F4F">
        <w:rPr>
          <w:rFonts w:ascii="Times New Roman" w:hAnsi="Times New Roman"/>
          <w:sz w:val="28"/>
          <w:szCs w:val="28"/>
        </w:rPr>
        <w:t xml:space="preserve"> про</w:t>
      </w:r>
      <w:r w:rsidRPr="00010F4F">
        <w:rPr>
          <w:rFonts w:ascii="Times New Roman" w:hAnsi="Times New Roman"/>
          <w:sz w:val="28"/>
          <w:szCs w:val="28"/>
        </w:rPr>
        <w:softHyphen/>
        <w:t>яв</w:t>
      </w:r>
      <w:r w:rsidRPr="00010F4F">
        <w:rPr>
          <w:rFonts w:ascii="Times New Roman" w:hAnsi="Times New Roman"/>
          <w:sz w:val="28"/>
          <w:szCs w:val="28"/>
        </w:rPr>
        <w:softHyphen/>
        <w:t>ля</w:t>
      </w:r>
      <w:r w:rsidRPr="00010F4F">
        <w:rPr>
          <w:rFonts w:ascii="Times New Roman" w:hAnsi="Times New Roman"/>
          <w:sz w:val="28"/>
          <w:szCs w:val="28"/>
        </w:rPr>
        <w:softHyphen/>
        <w:t>ется не только в качественных и количественных отклонениях от нормы, но и в глу</w:t>
      </w:r>
      <w:r w:rsidRPr="00010F4F">
        <w:rPr>
          <w:rFonts w:ascii="Times New Roman" w:hAnsi="Times New Roman"/>
          <w:sz w:val="28"/>
          <w:szCs w:val="28"/>
        </w:rPr>
        <w:softHyphen/>
        <w:t>бо</w:t>
      </w:r>
      <w:r w:rsidRPr="00010F4F">
        <w:rPr>
          <w:rFonts w:ascii="Times New Roman" w:hAnsi="Times New Roman"/>
          <w:sz w:val="28"/>
          <w:szCs w:val="28"/>
        </w:rPr>
        <w:softHyphen/>
        <w:t>ком сво</w:t>
      </w:r>
      <w:r w:rsidRPr="00010F4F">
        <w:rPr>
          <w:rFonts w:ascii="Times New Roman" w:hAnsi="Times New Roman"/>
          <w:sz w:val="28"/>
          <w:szCs w:val="28"/>
        </w:rPr>
        <w:softHyphen/>
        <w:t>еобразии их социализации. Они способны к развитию, хотя оно и осу</w:t>
      </w:r>
      <w:r w:rsidRPr="00010F4F">
        <w:rPr>
          <w:rFonts w:ascii="Times New Roman" w:hAnsi="Times New Roman"/>
          <w:sz w:val="28"/>
          <w:szCs w:val="28"/>
        </w:rPr>
        <w:softHyphen/>
        <w:t>ще</w:t>
      </w:r>
      <w:r w:rsidRPr="00010F4F">
        <w:rPr>
          <w:rFonts w:ascii="Times New Roman" w:hAnsi="Times New Roman"/>
          <w:sz w:val="28"/>
          <w:szCs w:val="28"/>
        </w:rPr>
        <w:softHyphen/>
        <w:t>с</w:t>
      </w:r>
      <w:r w:rsidRPr="00010F4F">
        <w:rPr>
          <w:rFonts w:ascii="Times New Roman" w:hAnsi="Times New Roman"/>
          <w:sz w:val="28"/>
          <w:szCs w:val="28"/>
        </w:rPr>
        <w:softHyphen/>
        <w:t>т</w:t>
      </w:r>
      <w:r w:rsidRPr="00010F4F">
        <w:rPr>
          <w:rFonts w:ascii="Times New Roman" w:hAnsi="Times New Roman"/>
          <w:sz w:val="28"/>
          <w:szCs w:val="28"/>
        </w:rPr>
        <w:softHyphen/>
        <w:t>вляется за</w:t>
      </w:r>
      <w:r w:rsidRPr="00010F4F">
        <w:rPr>
          <w:rFonts w:ascii="Times New Roman" w:hAnsi="Times New Roman"/>
          <w:sz w:val="28"/>
          <w:szCs w:val="28"/>
        </w:rPr>
        <w:softHyphen/>
        <w:t>медленно, атипично, а иногда с резкими изменениями всей пси</w:t>
      </w:r>
      <w:r w:rsidRPr="00010F4F">
        <w:rPr>
          <w:rFonts w:ascii="Times New Roman" w:hAnsi="Times New Roman"/>
          <w:sz w:val="28"/>
          <w:szCs w:val="28"/>
        </w:rPr>
        <w:softHyphen/>
        <w:t>хи</w:t>
      </w:r>
      <w:r w:rsidRPr="00010F4F">
        <w:rPr>
          <w:rFonts w:ascii="Times New Roman" w:hAnsi="Times New Roman"/>
          <w:sz w:val="28"/>
          <w:szCs w:val="28"/>
        </w:rPr>
        <w:softHyphen/>
        <w:t>чес</w:t>
      </w:r>
      <w:r w:rsidRPr="00010F4F">
        <w:rPr>
          <w:rFonts w:ascii="Times New Roman" w:hAnsi="Times New Roman"/>
          <w:sz w:val="28"/>
          <w:szCs w:val="28"/>
        </w:rPr>
        <w:softHyphen/>
        <w:t>кой де</w:t>
      </w:r>
      <w:r w:rsidRPr="00010F4F">
        <w:rPr>
          <w:rFonts w:ascii="Times New Roman" w:hAnsi="Times New Roman"/>
          <w:sz w:val="28"/>
          <w:szCs w:val="28"/>
        </w:rPr>
        <w:softHyphen/>
        <w:t>я</w:t>
      </w:r>
      <w:r w:rsidRPr="00010F4F">
        <w:rPr>
          <w:rFonts w:ascii="Times New Roman" w:hAnsi="Times New Roman"/>
          <w:sz w:val="28"/>
          <w:szCs w:val="28"/>
        </w:rPr>
        <w:softHyphen/>
        <w:t>тель</w:t>
      </w:r>
      <w:r w:rsidRPr="00010F4F">
        <w:rPr>
          <w:rFonts w:ascii="Times New Roman" w:hAnsi="Times New Roman"/>
          <w:sz w:val="28"/>
          <w:szCs w:val="28"/>
        </w:rPr>
        <w:softHyphen/>
        <w:t>ности ре</w:t>
      </w:r>
      <w:r w:rsidRPr="00010F4F">
        <w:rPr>
          <w:rFonts w:ascii="Times New Roman" w:hAnsi="Times New Roman"/>
          <w:sz w:val="28"/>
          <w:szCs w:val="28"/>
        </w:rPr>
        <w:softHyphen/>
        <w:t>бёнка. При этом, несмотря на многообразие ин</w:t>
      </w:r>
      <w:r w:rsidRPr="00010F4F">
        <w:rPr>
          <w:rFonts w:ascii="Times New Roman" w:hAnsi="Times New Roman"/>
          <w:sz w:val="28"/>
          <w:szCs w:val="28"/>
        </w:rPr>
        <w:softHyphen/>
        <w:t>ди</w:t>
      </w:r>
      <w:r w:rsidRPr="00010F4F">
        <w:rPr>
          <w:rFonts w:ascii="Times New Roman" w:hAnsi="Times New Roman"/>
          <w:sz w:val="28"/>
          <w:szCs w:val="28"/>
        </w:rPr>
        <w:softHyphen/>
        <w:t>ви</w:t>
      </w:r>
      <w:r w:rsidRPr="00010F4F">
        <w:rPr>
          <w:rFonts w:ascii="Times New Roman" w:hAnsi="Times New Roman"/>
          <w:sz w:val="28"/>
          <w:szCs w:val="28"/>
        </w:rPr>
        <w:softHyphen/>
        <w:t>ду</w:t>
      </w:r>
      <w:r w:rsidRPr="00010F4F">
        <w:rPr>
          <w:rFonts w:ascii="Times New Roman" w:hAnsi="Times New Roman"/>
          <w:sz w:val="28"/>
          <w:szCs w:val="28"/>
        </w:rPr>
        <w:softHyphen/>
        <w:t>альных вариантов стру</w:t>
      </w:r>
      <w:r w:rsidRPr="00010F4F">
        <w:rPr>
          <w:rFonts w:ascii="Times New Roman" w:hAnsi="Times New Roman"/>
          <w:sz w:val="28"/>
          <w:szCs w:val="28"/>
        </w:rPr>
        <w:softHyphen/>
        <w:t>к</w:t>
      </w:r>
      <w:r w:rsidRPr="00010F4F">
        <w:rPr>
          <w:rFonts w:ascii="Times New Roman" w:hAnsi="Times New Roman"/>
          <w:sz w:val="28"/>
          <w:szCs w:val="28"/>
        </w:rPr>
        <w:softHyphen/>
        <w:t>туры да</w:t>
      </w:r>
      <w:r w:rsidRPr="00010F4F">
        <w:rPr>
          <w:rFonts w:ascii="Times New Roman" w:hAnsi="Times New Roman"/>
          <w:sz w:val="28"/>
          <w:szCs w:val="28"/>
        </w:rPr>
        <w:softHyphen/>
        <w:t>н</w:t>
      </w:r>
      <w:r w:rsidRPr="00010F4F">
        <w:rPr>
          <w:rFonts w:ascii="Times New Roman" w:hAnsi="Times New Roman"/>
          <w:sz w:val="28"/>
          <w:szCs w:val="28"/>
        </w:rPr>
        <w:softHyphen/>
        <w:t>но</w:t>
      </w:r>
      <w:r w:rsidRPr="00010F4F">
        <w:rPr>
          <w:rFonts w:ascii="Times New Roman" w:hAnsi="Times New Roman"/>
          <w:sz w:val="28"/>
          <w:szCs w:val="28"/>
        </w:rPr>
        <w:softHyphen/>
        <w:t>го нарушения, перспективы об</w:t>
      </w:r>
      <w:r w:rsidRPr="00010F4F">
        <w:rPr>
          <w:rFonts w:ascii="Times New Roman" w:hAnsi="Times New Roman"/>
          <w:sz w:val="28"/>
          <w:szCs w:val="28"/>
        </w:rPr>
        <w:softHyphen/>
        <w:t>ра</w:t>
      </w:r>
      <w:r w:rsidRPr="00010F4F">
        <w:rPr>
          <w:rFonts w:ascii="Times New Roman" w:hAnsi="Times New Roman"/>
          <w:sz w:val="28"/>
          <w:szCs w:val="28"/>
        </w:rPr>
        <w:softHyphen/>
        <w:t>зо</w:t>
      </w:r>
      <w:r w:rsidRPr="00010F4F">
        <w:rPr>
          <w:rFonts w:ascii="Times New Roman" w:hAnsi="Times New Roman"/>
          <w:sz w:val="28"/>
          <w:szCs w:val="28"/>
        </w:rPr>
        <w:softHyphen/>
        <w:t>ва</w:t>
      </w:r>
      <w:r w:rsidRPr="00010F4F">
        <w:rPr>
          <w:rFonts w:ascii="Times New Roman" w:hAnsi="Times New Roman"/>
          <w:sz w:val="28"/>
          <w:szCs w:val="28"/>
        </w:rPr>
        <w:softHyphen/>
        <w:t>ния слепых обучающихся с умственной отсталостью (ин</w:t>
      </w:r>
      <w:r w:rsidRPr="00010F4F">
        <w:rPr>
          <w:rFonts w:ascii="Times New Roman" w:hAnsi="Times New Roman"/>
          <w:sz w:val="28"/>
          <w:szCs w:val="28"/>
        </w:rPr>
        <w:softHyphen/>
        <w:t>те</w:t>
      </w:r>
      <w:r w:rsidRPr="00010F4F">
        <w:rPr>
          <w:rFonts w:ascii="Times New Roman" w:hAnsi="Times New Roman"/>
          <w:sz w:val="28"/>
          <w:szCs w:val="28"/>
        </w:rPr>
        <w:softHyphen/>
        <w:t>л</w:t>
      </w:r>
      <w:r w:rsidRPr="00010F4F">
        <w:rPr>
          <w:rFonts w:ascii="Times New Roman" w:hAnsi="Times New Roman"/>
          <w:sz w:val="28"/>
          <w:szCs w:val="28"/>
        </w:rPr>
        <w:softHyphen/>
        <w:t>ле</w:t>
      </w:r>
      <w:r w:rsidRPr="00010F4F">
        <w:rPr>
          <w:rFonts w:ascii="Times New Roman" w:hAnsi="Times New Roman"/>
          <w:sz w:val="28"/>
          <w:szCs w:val="28"/>
        </w:rPr>
        <w:softHyphen/>
        <w:t>к</w:t>
      </w:r>
      <w:r w:rsidRPr="00010F4F">
        <w:rPr>
          <w:rFonts w:ascii="Times New Roman" w:hAnsi="Times New Roman"/>
          <w:sz w:val="28"/>
          <w:szCs w:val="28"/>
        </w:rPr>
        <w:softHyphen/>
        <w:t>ту</w:t>
      </w:r>
      <w:r w:rsidRPr="00010F4F">
        <w:rPr>
          <w:rFonts w:ascii="Times New Roman" w:hAnsi="Times New Roman"/>
          <w:sz w:val="28"/>
          <w:szCs w:val="28"/>
        </w:rPr>
        <w:softHyphen/>
        <w:t>аль</w:t>
      </w:r>
      <w:r w:rsidRPr="00010F4F">
        <w:rPr>
          <w:rFonts w:ascii="Times New Roman" w:hAnsi="Times New Roman"/>
          <w:sz w:val="28"/>
          <w:szCs w:val="28"/>
        </w:rPr>
        <w:softHyphen/>
        <w:t>ными нарушениями) детерминированы в основном степенью вы</w:t>
      </w:r>
      <w:r w:rsidRPr="00010F4F">
        <w:rPr>
          <w:rFonts w:ascii="Times New Roman" w:hAnsi="Times New Roman"/>
          <w:sz w:val="28"/>
          <w:szCs w:val="28"/>
        </w:rPr>
        <w:softHyphen/>
        <w:t>ра</w:t>
      </w:r>
      <w:r w:rsidRPr="00010F4F">
        <w:rPr>
          <w:rFonts w:ascii="Times New Roman" w:hAnsi="Times New Roman"/>
          <w:sz w:val="28"/>
          <w:szCs w:val="28"/>
        </w:rPr>
        <w:softHyphen/>
        <w:t>жен</w:t>
      </w:r>
      <w:r w:rsidRPr="00010F4F">
        <w:rPr>
          <w:rFonts w:ascii="Times New Roman" w:hAnsi="Times New Roman"/>
          <w:sz w:val="28"/>
          <w:szCs w:val="28"/>
        </w:rPr>
        <w:softHyphen/>
        <w:t>ности не</w:t>
      </w:r>
      <w:r w:rsidRPr="00010F4F">
        <w:rPr>
          <w:rFonts w:ascii="Times New Roman" w:hAnsi="Times New Roman"/>
          <w:sz w:val="28"/>
          <w:szCs w:val="28"/>
        </w:rPr>
        <w:softHyphen/>
        <w:t>до</w:t>
      </w:r>
      <w:r w:rsidRPr="00010F4F">
        <w:rPr>
          <w:rFonts w:ascii="Times New Roman" w:hAnsi="Times New Roman"/>
          <w:sz w:val="28"/>
          <w:szCs w:val="28"/>
        </w:rPr>
        <w:softHyphen/>
        <w:t>раз</w:t>
      </w:r>
      <w:r w:rsidRPr="00010F4F">
        <w:rPr>
          <w:rFonts w:ascii="Times New Roman" w:hAnsi="Times New Roman"/>
          <w:sz w:val="28"/>
          <w:szCs w:val="28"/>
        </w:rPr>
        <w:softHyphen/>
        <w:t>ви</w:t>
      </w:r>
      <w:r w:rsidRPr="00010F4F">
        <w:rPr>
          <w:rFonts w:ascii="Times New Roman" w:hAnsi="Times New Roman"/>
          <w:sz w:val="28"/>
          <w:szCs w:val="28"/>
        </w:rPr>
        <w:softHyphen/>
        <w:t xml:space="preserve">тия интеллекта, при этом образование, в любом случае, остается нецензовым. </w:t>
      </w:r>
    </w:p>
    <w:p w:rsidR="006C480D" w:rsidRPr="00010F4F" w:rsidRDefault="006C480D" w:rsidP="00C431F6">
      <w:pPr>
        <w:pStyle w:val="09PodZAG"/>
        <w:widowControl w:val="0"/>
        <w:spacing w:after="0" w:line="360" w:lineRule="auto"/>
        <w:ind w:firstLine="600"/>
        <w:contextualSpacing/>
        <w:jc w:val="both"/>
        <w:rPr>
          <w:rFonts w:ascii="Times New Roman" w:hAnsi="Times New Roman" w:cs="Times New Roman"/>
          <w:b w:val="0"/>
          <w:color w:val="auto"/>
          <w:sz w:val="28"/>
          <w:szCs w:val="28"/>
          <w:shd w:val="clear" w:color="auto" w:fill="FFFFFF"/>
        </w:rPr>
      </w:pPr>
      <w:r w:rsidRPr="00010F4F">
        <w:rPr>
          <w:rFonts w:ascii="Times New Roman" w:hAnsi="Times New Roman"/>
          <w:color w:val="auto"/>
          <w:sz w:val="28"/>
        </w:rPr>
        <w:tab/>
      </w:r>
      <w:r w:rsidRPr="00010F4F">
        <w:rPr>
          <w:rFonts w:ascii="Times New Roman" w:hAnsi="Times New Roman" w:cs="Times New Roman"/>
          <w:b w:val="0"/>
          <w:caps w:val="0"/>
          <w:color w:val="auto"/>
          <w:sz w:val="28"/>
          <w:szCs w:val="28"/>
          <w:shd w:val="clear" w:color="auto" w:fill="FFFFFF"/>
        </w:rPr>
        <w:t>Для обучающихся с</w:t>
      </w:r>
      <w:r w:rsidRPr="00010F4F">
        <w:rPr>
          <w:rFonts w:ascii="Times New Roman" w:hAnsi="Times New Roman" w:cs="Times New Roman"/>
          <w:b w:val="0"/>
          <w:caps w:val="0"/>
          <w:color w:val="auto"/>
          <w:kern w:val="3"/>
          <w:sz w:val="28"/>
          <w:szCs w:val="28"/>
        </w:rPr>
        <w:t xml:space="preserve"> легкой</w:t>
      </w:r>
      <w:r w:rsidRPr="00010F4F">
        <w:rPr>
          <w:rFonts w:ascii="Times New Roman" w:hAnsi="Times New Roman" w:cs="Times New Roman"/>
          <w:b w:val="0"/>
          <w:caps w:val="0"/>
          <w:color w:val="auto"/>
          <w:sz w:val="28"/>
          <w:szCs w:val="28"/>
          <w:shd w:val="clear" w:color="auto" w:fill="FFFFFF"/>
        </w:rPr>
        <w:t xml:space="preserve"> умственной отсталостью </w:t>
      </w:r>
      <w:r w:rsidRPr="00010F4F">
        <w:rPr>
          <w:rFonts w:ascii="Times New Roman" w:hAnsi="Times New Roman" w:cs="Times New Roman"/>
          <w:b w:val="0"/>
          <w:caps w:val="0"/>
          <w:color w:val="auto"/>
          <w:sz w:val="28"/>
          <w:szCs w:val="28"/>
        </w:rPr>
        <w:t>(интеллектуальными нарушениями)</w:t>
      </w:r>
      <w:r w:rsidRPr="00010F4F">
        <w:rPr>
          <w:rFonts w:ascii="Times New Roman" w:hAnsi="Times New Roman" w:cs="Times New Roman"/>
          <w:b w:val="0"/>
          <w:caps w:val="0"/>
          <w:color w:val="auto"/>
          <w:sz w:val="28"/>
          <w:szCs w:val="28"/>
          <w:shd w:val="clear" w:color="auto" w:fill="FFFFFF"/>
        </w:rPr>
        <w:t>, характерны следующие специфические об</w:t>
      </w:r>
      <w:r w:rsidRPr="00010F4F">
        <w:rPr>
          <w:rFonts w:ascii="Times New Roman" w:hAnsi="Times New Roman" w:cs="Times New Roman"/>
          <w:b w:val="0"/>
          <w:caps w:val="0"/>
          <w:color w:val="auto"/>
          <w:sz w:val="28"/>
          <w:szCs w:val="28"/>
          <w:shd w:val="clear" w:color="auto" w:fill="FFFFFF"/>
        </w:rPr>
        <w:softHyphen/>
        <w:t>ра</w:t>
      </w:r>
      <w:r w:rsidRPr="00010F4F">
        <w:rPr>
          <w:rFonts w:ascii="Times New Roman" w:hAnsi="Times New Roman" w:cs="Times New Roman"/>
          <w:b w:val="0"/>
          <w:caps w:val="0"/>
          <w:color w:val="auto"/>
          <w:sz w:val="28"/>
          <w:szCs w:val="28"/>
          <w:shd w:val="clear" w:color="auto" w:fill="FFFFFF"/>
        </w:rPr>
        <w:softHyphen/>
        <w:t>зовательные потребности: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учет в организации обучения и воспитания определенных факторов: при наличии</w:t>
      </w:r>
      <w:r w:rsidRPr="00010F4F">
        <w:rPr>
          <w:rFonts w:ascii="Times New Roman" w:hAnsi="Times New Roman"/>
          <w:i/>
          <w:sz w:val="28"/>
        </w:rPr>
        <w:t xml:space="preserve"> остаточного зрения </w:t>
      </w:r>
      <w:r w:rsidRPr="00010F4F">
        <w:rPr>
          <w:rFonts w:ascii="Times New Roman" w:hAnsi="Times New Roman"/>
          <w:sz w:val="28"/>
        </w:rPr>
        <w:t xml:space="preserve">необходим учет: зрительного диагноза (основного и дополнительного), возраста и времени нарушения зрения, состояния основных зрительных функций, возможность коррекции зрения с помощью оптических приспособлений, (рекомендуемая оптическая коррекция и приборы для улучшения зрения), режима зрительной и (или) тактильной, физической нагрузок; </w:t>
      </w:r>
      <w:r w:rsidRPr="00010F4F">
        <w:rPr>
          <w:rFonts w:ascii="Times New Roman" w:hAnsi="Times New Roman"/>
          <w:i/>
          <w:sz w:val="28"/>
        </w:rPr>
        <w:t>в условиях светоощущения и тотальной слепоты</w:t>
      </w:r>
      <w:r w:rsidRPr="00010F4F">
        <w:rPr>
          <w:rFonts w:ascii="Times New Roman" w:hAnsi="Times New Roman"/>
          <w:sz w:val="28"/>
        </w:rPr>
        <w:t xml:space="preserve"> – возраста, в котором произошла утрата (потеря) зрения, времени осуществления жизнедеятельности на суженой сенсорной основе, рекомендуемого режима тактильных и физических нагрузок; </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 xml:space="preserve">раннее получение специальной помощи средствами образования;  </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lastRenderedPageBreak/>
        <w:t>выделение пропедевтического периода в образовании, обеспечивающего преемственность между дошкольным и школьным этапами;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обязательность осуществления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доступность содержания познавательных задач, реализуемых в процессе образования;</w:t>
      </w:r>
    </w:p>
    <w:p w:rsidR="006C480D" w:rsidRPr="00010F4F" w:rsidRDefault="006C480D" w:rsidP="00C431F6">
      <w:pPr>
        <w:pStyle w:val="p4"/>
        <w:tabs>
          <w:tab w:val="left" w:pos="709"/>
        </w:tabs>
        <w:spacing w:before="0" w:beforeAutospacing="0" w:after="0" w:afterAutospacing="0" w:line="360" w:lineRule="auto"/>
        <w:contextualSpacing/>
        <w:jc w:val="both"/>
        <w:rPr>
          <w:sz w:val="28"/>
          <w:szCs w:val="28"/>
        </w:rPr>
      </w:pPr>
      <w:r w:rsidRPr="00010F4F">
        <w:rPr>
          <w:sz w:val="28"/>
          <w:szCs w:val="28"/>
        </w:rPr>
        <w:tab/>
        <w:t>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r w:rsidRPr="00010F4F">
        <w:rPr>
          <w:sz w:val="28"/>
        </w:rPr>
        <w:t xml:space="preserve"> развития приемов полисенсорного восприятия предметов и объектов окружающего мира;</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систематическая актуализация сформированных знаний и умений; специальное обучение их «переносу» с учетом изменяющихся условий учебных, познавательных, трудовых и других ситуаций;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целенаправленное формирование компенсаторных способов деятельности;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szCs w:val="28"/>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максимальное расширение образовательного пространства за счет расширения социальных контактов с широким социумом;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широкое использование специальных приемов организации учебно-практической деятельности  (алгоритмизация, работа по инструкции и др.);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i/>
          <w:sz w:val="28"/>
        </w:rPr>
        <w:tab/>
      </w:r>
      <w:r w:rsidRPr="00010F4F">
        <w:rPr>
          <w:rFonts w:ascii="Times New Roman" w:hAnsi="Times New Roman"/>
          <w:sz w:val="28"/>
        </w:rPr>
        <w:t>обеспечение доступности учебной информации для зрительного и тактильного (для слепых с остаточным зрением) и тактильного (для тотально слепых и слепых со светоощущением) её восприятия обучающимися;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специальная организация (с учетом особых образовательных потребностей) пространственно-развивающей среды;</w:t>
      </w:r>
    </w:p>
    <w:p w:rsidR="006C480D" w:rsidRPr="00010F4F" w:rsidRDefault="006C480D" w:rsidP="00C431F6">
      <w:pPr>
        <w:spacing w:after="0" w:line="360" w:lineRule="auto"/>
        <w:contextualSpacing/>
        <w:jc w:val="both"/>
        <w:rPr>
          <w:rFonts w:ascii="Times New Roman" w:hAnsi="Times New Roman"/>
          <w:b/>
          <w:sz w:val="28"/>
        </w:rPr>
      </w:pPr>
      <w:r w:rsidRPr="00010F4F">
        <w:rPr>
          <w:rFonts w:ascii="Times New Roman" w:hAnsi="Times New Roman"/>
          <w:sz w:val="28"/>
        </w:rPr>
        <w:lastRenderedPageBreak/>
        <w:tab/>
        <w:t>преимущественное использование индивидуальных пособий, выполненных с учетом возможностей остаточного зрения и (или) тактильного восприятия;</w:t>
      </w:r>
      <w:r w:rsidRPr="00010F4F">
        <w:rPr>
          <w:rFonts w:ascii="Times New Roman" w:hAnsi="Times New Roman"/>
          <w:b/>
          <w:sz w:val="28"/>
        </w:rPr>
        <w:tab/>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формирование познавательных действий и ориентировки в микро- макропространстве;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целенаправленное формирование умений и навыков социально-бытовой ориентировки;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коррекция нарушений в двигательной сфере;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развитие речи и коррекция речевого развития;</w:t>
      </w:r>
      <w:r w:rsidRPr="00010F4F">
        <w:rPr>
          <w:rFonts w:ascii="Times New Roman" w:hAnsi="Times New Roman"/>
          <w:b/>
          <w:sz w:val="28"/>
        </w:rPr>
        <w:tab/>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b/>
          <w:sz w:val="28"/>
        </w:rPr>
        <w:tab/>
      </w:r>
      <w:r w:rsidRPr="00010F4F">
        <w:rPr>
          <w:rFonts w:ascii="Times New Roman" w:hAnsi="Times New Roman"/>
          <w:sz w:val="28"/>
        </w:rPr>
        <w:t>активное использование в учебно-познавательном процессе речи как средства компенсации нарушенных функций, коррекции речевых нарушений;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реализация приемов, направленных на профилактику и устранение вербализма и формализма речи;</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психологическое сопровождение, оптимизирующее взаимодействие ребенка с педагогами и соучениками; </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психологическое сопровождение, направленное на установление взаимодействия семьи и образовательной организации.</w:t>
      </w:r>
    </w:p>
    <w:p w:rsidR="006C480D" w:rsidRPr="00010F4F" w:rsidRDefault="006C480D" w:rsidP="00C431F6">
      <w:pPr>
        <w:spacing w:after="0" w:line="360" w:lineRule="auto"/>
        <w:contextualSpacing/>
        <w:jc w:val="center"/>
        <w:outlineLvl w:val="2"/>
      </w:pPr>
      <w:r w:rsidRPr="00010F4F">
        <w:rPr>
          <w:rFonts w:ascii="Times New Roman" w:hAnsi="Times New Roman"/>
          <w:b/>
          <w:sz w:val="28"/>
          <w:szCs w:val="28"/>
        </w:rPr>
        <w:t xml:space="preserve">4.1.2. Планируемые результаты освоения слепыми обучающимися с </w:t>
      </w:r>
      <w:r w:rsidRPr="00010F4F">
        <w:rPr>
          <w:rFonts w:ascii="Times New Roman" w:hAnsi="Times New Roman"/>
          <w:b/>
          <w:kern w:val="3"/>
          <w:sz w:val="28"/>
          <w:szCs w:val="28"/>
        </w:rPr>
        <w:t>легкой умственной отсталостью (интеллектуальными нарушениями)</w:t>
      </w:r>
      <w:r w:rsidRPr="00010F4F">
        <w:rPr>
          <w:rFonts w:ascii="Times New Roman" w:hAnsi="Times New Roman"/>
          <w:b/>
          <w:sz w:val="28"/>
          <w:szCs w:val="28"/>
        </w:rPr>
        <w:t>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t xml:space="preserve">Освоение АООП НОО, созданной на основе Стандарта, обеспечивает достижение слепыми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двух видов результатов: </w:t>
      </w:r>
      <w:r w:rsidRPr="00010F4F">
        <w:rPr>
          <w:rFonts w:ascii="Times New Roman" w:hAnsi="Times New Roman"/>
          <w:i/>
          <w:sz w:val="28"/>
          <w:szCs w:val="28"/>
        </w:rPr>
        <w:t>личностных и предметных.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Личностные</w:t>
      </w:r>
      <w:r w:rsidRPr="00010F4F">
        <w:rPr>
          <w:rFonts w:ascii="Times New Roman" w:hAnsi="Times New Roman"/>
          <w:sz w:val="28"/>
          <w:szCs w:val="28"/>
        </w:rPr>
        <w:t xml:space="preserve"> результаты отражают: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овладение социальной ролью обучающегося, сформированность мотивов обучения, навыков взаимодействия с учителем и одноклассниками;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любви к своей стране и городу;</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способности к пониманию и сопереживанию чувствам других людей;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lastRenderedPageBreak/>
        <w:tab/>
        <w:t xml:space="preserve">владение навыками коммуникации и нормами социального </w:t>
      </w:r>
      <w:r w:rsidRPr="00010F4F">
        <w:rPr>
          <w:rFonts w:ascii="Times New Roman" w:hAnsi="Times New Roman"/>
          <w:spacing w:val="-15"/>
          <w:sz w:val="28"/>
          <w:szCs w:val="28"/>
        </w:rPr>
        <w:t>взаимодействия;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эстетических чувств;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знаний о правилах безопасного здорового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интереса к предметно-практической деятельности, трудовым действиям.</w:t>
      </w:r>
    </w:p>
    <w:p w:rsidR="006C480D" w:rsidRPr="00010F4F" w:rsidRDefault="006C480D" w:rsidP="00C431F6">
      <w:pPr>
        <w:spacing w:after="0" w:line="360" w:lineRule="auto"/>
        <w:contextualSpacing/>
        <w:jc w:val="both"/>
        <w:rPr>
          <w:rFonts w:ascii="Times New Roman" w:hAnsi="Times New Roman"/>
          <w:spacing w:val="-15"/>
          <w:sz w:val="28"/>
          <w:szCs w:val="28"/>
        </w:rPr>
      </w:pPr>
      <w:r w:rsidRPr="00010F4F">
        <w:rPr>
          <w:rFonts w:ascii="Times New Roman" w:hAnsi="Times New Roman"/>
          <w:sz w:val="28"/>
          <w:szCs w:val="28"/>
        </w:rPr>
        <w:tab/>
      </w:r>
      <w:r w:rsidRPr="00010F4F">
        <w:rPr>
          <w:rFonts w:ascii="Times New Roman" w:hAnsi="Times New Roman"/>
          <w:b/>
          <w:sz w:val="28"/>
          <w:szCs w:val="28"/>
        </w:rPr>
        <w:t>Предметные</w:t>
      </w:r>
      <w:r w:rsidRPr="00010F4F">
        <w:rPr>
          <w:rFonts w:ascii="Times New Roman" w:hAnsi="Times New Roman"/>
          <w:sz w:val="28"/>
          <w:szCs w:val="28"/>
        </w:rPr>
        <w:t xml:space="preserve"> результаты отражают овладение обучающимися конкретными учебными предметами и курсами коррекционно-развивающей области.</w:t>
      </w:r>
    </w:p>
    <w:p w:rsidR="006C480D" w:rsidRPr="00010F4F" w:rsidRDefault="006C480D" w:rsidP="00C431F6">
      <w:pPr>
        <w:pStyle w:val="western"/>
        <w:spacing w:before="0" w:beforeAutospacing="0" w:after="0" w:afterAutospacing="0" w:line="360" w:lineRule="auto"/>
        <w:ind w:firstLine="567"/>
        <w:contextualSpacing/>
        <w:jc w:val="both"/>
        <w:rPr>
          <w:sz w:val="28"/>
          <w:szCs w:val="28"/>
        </w:rPr>
      </w:pPr>
      <w:r w:rsidRPr="00010F4F">
        <w:rPr>
          <w:sz w:val="28"/>
          <w:szCs w:val="28"/>
        </w:rPr>
        <w:t xml:space="preserve">На ступени начального общего образования устанавливаются планируемые результаты освоения слепыми обучающимися с </w:t>
      </w:r>
      <w:r w:rsidRPr="00010F4F">
        <w:rPr>
          <w:kern w:val="3"/>
          <w:sz w:val="28"/>
          <w:szCs w:val="28"/>
        </w:rPr>
        <w:t>легкой умственной отсталостью (интеллектуальными нарушениями)</w:t>
      </w:r>
      <w:r w:rsidRPr="00010F4F">
        <w:rPr>
          <w:sz w:val="28"/>
          <w:szCs w:val="28"/>
        </w:rPr>
        <w:t>:</w:t>
      </w:r>
    </w:p>
    <w:p w:rsidR="006C480D" w:rsidRPr="00010F4F" w:rsidRDefault="006C480D" w:rsidP="00C431F6">
      <w:pPr>
        <w:spacing w:after="0" w:line="360" w:lineRule="auto"/>
        <w:ind w:firstLine="567"/>
        <w:contextualSpacing/>
        <w:jc w:val="both"/>
        <w:rPr>
          <w:rFonts w:ascii="Times New Roman" w:hAnsi="Times New Roman"/>
          <w:sz w:val="28"/>
          <w:szCs w:val="28"/>
        </w:rPr>
      </w:pPr>
      <w:r w:rsidRPr="00010F4F">
        <w:rPr>
          <w:rFonts w:ascii="Times New Roman" w:hAnsi="Times New Roman"/>
          <w:sz w:val="28"/>
          <w:szCs w:val="28"/>
        </w:rPr>
        <w:t>междисциплинарной программы "Формирование базовых учебных действий" (в том числе разделов: «Чтение. Работа с текстом», «Основы ИКТ- компетентности»);</w:t>
      </w:r>
    </w:p>
    <w:p w:rsidR="006C480D" w:rsidRPr="00010F4F" w:rsidRDefault="006C480D" w:rsidP="00C431F6">
      <w:pPr>
        <w:spacing w:after="0" w:line="360" w:lineRule="auto"/>
        <w:ind w:firstLine="567"/>
        <w:contextualSpacing/>
        <w:jc w:val="both"/>
        <w:rPr>
          <w:rFonts w:ascii="Times New Roman" w:hAnsi="Times New Roman"/>
          <w:sz w:val="28"/>
          <w:szCs w:val="28"/>
        </w:rPr>
      </w:pPr>
      <w:r w:rsidRPr="00010F4F">
        <w:rPr>
          <w:rFonts w:ascii="Times New Roman" w:hAnsi="Times New Roman"/>
          <w:sz w:val="28"/>
          <w:szCs w:val="28"/>
        </w:rPr>
        <w:t>программ по всем учебным предметам (за исключением «Родного языка», «Чтения на родном языке») – «Русский язык», «Чтение»,  «Математика», «Окружающий мир», «Изобразительное искусство. Тифлографика», «Музыка», «Ручной труд», «Физическая культура»;</w:t>
      </w:r>
    </w:p>
    <w:p w:rsidR="006C480D" w:rsidRPr="00010F4F" w:rsidRDefault="006C480D" w:rsidP="00C431F6">
      <w:pPr>
        <w:spacing w:after="0" w:line="360" w:lineRule="auto"/>
        <w:ind w:firstLine="567"/>
        <w:contextualSpacing/>
        <w:jc w:val="both"/>
        <w:rPr>
          <w:rFonts w:ascii="Times New Roman" w:hAnsi="Times New Roman"/>
          <w:sz w:val="28"/>
          <w:szCs w:val="28"/>
        </w:rPr>
      </w:pPr>
      <w:r w:rsidRPr="00010F4F">
        <w:rPr>
          <w:rFonts w:ascii="Times New Roman" w:hAnsi="Times New Roman"/>
          <w:sz w:val="28"/>
          <w:szCs w:val="28"/>
        </w:rPr>
        <w:t>программ курсов коррекционно-развивающей области: «Ритмика», «Адаптивная физическая культура», «Сенсорное развитие», «Социально-бытовая ориентировка», «Пространственная ориентировка».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Планируемые результаты освоения учебных предметов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i/>
          <w:sz w:val="28"/>
          <w:szCs w:val="28"/>
        </w:rPr>
        <w:t xml:space="preserve">Чтение. Работа с текстом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результате изучения </w:t>
      </w:r>
      <w:r w:rsidRPr="00010F4F">
        <w:rPr>
          <w:rFonts w:ascii="Times New Roman" w:hAnsi="Times New Roman"/>
          <w:b/>
          <w:sz w:val="28"/>
          <w:szCs w:val="28"/>
        </w:rPr>
        <w:t xml:space="preserve">всех без исключения учебных предметов </w:t>
      </w:r>
      <w:r w:rsidRPr="00010F4F">
        <w:rPr>
          <w:rFonts w:ascii="Times New Roman" w:hAnsi="Times New Roman"/>
          <w:sz w:val="28"/>
          <w:szCs w:val="28"/>
        </w:rPr>
        <w:t>и освоения</w:t>
      </w:r>
      <w:r w:rsidRPr="00010F4F">
        <w:rPr>
          <w:rFonts w:ascii="Times New Roman" w:hAnsi="Times New Roman"/>
          <w:b/>
          <w:sz w:val="28"/>
          <w:szCs w:val="28"/>
        </w:rPr>
        <w:t xml:space="preserve"> курсов коррекционно-развивающей области </w:t>
      </w:r>
      <w:r w:rsidRPr="00010F4F">
        <w:rPr>
          <w:rFonts w:ascii="Times New Roman" w:hAnsi="Times New Roman"/>
          <w:sz w:val="28"/>
          <w:szCs w:val="28"/>
        </w:rPr>
        <w:t xml:space="preserve">АООП НОО слепой </w:t>
      </w:r>
      <w:r w:rsidRPr="00010F4F">
        <w:rPr>
          <w:rFonts w:ascii="Times New Roman" w:hAnsi="Times New Roman"/>
          <w:sz w:val="28"/>
          <w:szCs w:val="28"/>
        </w:rPr>
        <w:lastRenderedPageBreak/>
        <w:t xml:space="preserve">обучающийся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овладевает умениями работы с текстом.</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Работа с текстом: поиск информации и понимание прочитанного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под руководством учителя овладевают следующими умениями: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ориентироваться в текстовом материале с использованием специальных навыков;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находить в тексте конкретные сведения, факты, заданные в явном виде;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определять тему и главную мысль текста;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делить текст на смысловые части, составлять план текста;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выделять содержащиеся в тексте основные события и</w:t>
      </w:r>
      <w:r w:rsidRPr="00010F4F">
        <w:rPr>
          <w:rFonts w:ascii="Times New Roman" w:hAnsi="Times New Roman"/>
          <w:sz w:val="28"/>
          <w:szCs w:val="28"/>
        </w:rPr>
        <w:br/>
        <w:t>устанавливать их последовательность;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сравнивать между собой объекты, описанные в тексте, выделяя 2—3 существенных признака;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понимать информацию, представленную разными способами (словесным, иллюстративным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понимать текст, опираясь на содержащуюся в нём информацию.</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Работа с текстом: преобразование и интерпретация информации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под руководством учителя овладевают следующими умениями: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пересказывать текст с простым сюжетом;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соотносить факты с общей идеей текста, устанавливать простые связи;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формулировать несложные выводы, основываясь на тексте;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составлять на основании текста небольшое монологическое высказывание, отвечая на поставленный вопрос.</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Работа с текстом: оценка информации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под руководством учителя овладевают следующими умениями:</w:t>
      </w:r>
    </w:p>
    <w:p w:rsidR="006C480D" w:rsidRPr="00010F4F" w:rsidRDefault="006C480D" w:rsidP="00C431F6">
      <w:pPr>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высказываться по прочитанному или прослушанному тексту;</w:t>
      </w:r>
    </w:p>
    <w:p w:rsidR="006C480D" w:rsidRPr="00010F4F" w:rsidRDefault="006C480D" w:rsidP="00C431F6">
      <w:pPr>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участвовать в обсуждении прочитанного или прослушанного текста.</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Основы ИКТ-компетентности</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sz w:val="28"/>
          <w:szCs w:val="28"/>
        </w:rPr>
        <w:t xml:space="preserve">На ступени начального общего образования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соответствии с индивидуальными  образовательными потребностями могут овладеть на факультативных занятиях основами ИКТ-компетентности (знакомство со средствами ИКТ, приобретение опыта использования в совместной с учителем деятельности информационно-коммуникативных средств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 факультативных занятиях слепой обучающийся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может овладеть: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умением дифференцировать средства ИКТ, используемые в образовательном процессе, по цели, назначению;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элементарными приёмами работы с компьютером, оснащенн</w:t>
      </w:r>
      <w:r>
        <w:rPr>
          <w:rFonts w:ascii="Times New Roman" w:hAnsi="Times New Roman"/>
          <w:sz w:val="28"/>
          <w:szCs w:val="28"/>
        </w:rPr>
        <w:t>ы</w:t>
      </w:r>
      <w:r w:rsidRPr="00010F4F">
        <w:rPr>
          <w:rFonts w:ascii="Times New Roman" w:hAnsi="Times New Roman"/>
          <w:sz w:val="28"/>
          <w:szCs w:val="28"/>
        </w:rPr>
        <w:t>м брайлевской строкой и синтезатором речи.</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t>Предметные результаты</w:t>
      </w:r>
    </w:p>
    <w:p w:rsidR="006C480D" w:rsidRPr="00010F4F" w:rsidRDefault="006C480D" w:rsidP="00C431F6">
      <w:pPr>
        <w:pStyle w:val="3"/>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Образовательные области</w:t>
      </w:r>
    </w:p>
    <w:p w:rsidR="006C480D" w:rsidRPr="00010F4F" w:rsidRDefault="006C480D" w:rsidP="00C431F6">
      <w:pPr>
        <w:spacing w:after="0" w:line="360" w:lineRule="auto"/>
        <w:ind w:firstLine="709"/>
        <w:contextualSpacing/>
        <w:rPr>
          <w:rFonts w:ascii="Times New Roman" w:hAnsi="Times New Roman"/>
          <w:b/>
          <w:sz w:val="28"/>
          <w:szCs w:val="28"/>
        </w:rPr>
      </w:pPr>
      <w:r w:rsidRPr="00010F4F">
        <w:rPr>
          <w:rFonts w:ascii="Times New Roman" w:hAnsi="Times New Roman"/>
          <w:b/>
          <w:sz w:val="28"/>
          <w:szCs w:val="28"/>
        </w:rPr>
        <w:t>Русский язык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результате изучения учебного предмета «Русский язык» 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Pr>
          <w:rFonts w:ascii="Times New Roman" w:hAnsi="Times New Roman" w:cs="Times New Roman"/>
          <w:color w:val="auto"/>
          <w:kern w:val="3"/>
          <w:sz w:val="28"/>
          <w:szCs w:val="28"/>
        </w:rPr>
        <w:t xml:space="preserve"> </w:t>
      </w:r>
      <w:r w:rsidRPr="00010F4F">
        <w:rPr>
          <w:rFonts w:ascii="Times New Roman" w:hAnsi="Times New Roman" w:cs="Times New Roman"/>
          <w:color w:val="auto"/>
          <w:spacing w:val="2"/>
          <w:sz w:val="28"/>
          <w:szCs w:val="28"/>
        </w:rPr>
        <w:t>научатся понимать, что</w:t>
      </w:r>
      <w:r w:rsidRPr="00010F4F">
        <w:rPr>
          <w:rFonts w:ascii="Times New Roman" w:hAnsi="Times New Roman" w:cs="Times New Roman"/>
          <w:color w:val="auto"/>
          <w:sz w:val="28"/>
          <w:szCs w:val="28"/>
        </w:rPr>
        <w:t xml:space="preserve"> язык является основным средством человеческого общения, у них будет формиро</w:t>
      </w:r>
      <w:r w:rsidRPr="00010F4F">
        <w:rPr>
          <w:rFonts w:ascii="Times New Roman" w:hAnsi="Times New Roman" w:cs="Times New Roman"/>
          <w:color w:val="auto"/>
          <w:spacing w:val="2"/>
          <w:sz w:val="28"/>
          <w:szCs w:val="28"/>
        </w:rPr>
        <w:t xml:space="preserve">ваться позитивное отношение к русскому и родному языкам, </w:t>
      </w:r>
      <w:r w:rsidRPr="00010F4F">
        <w:rPr>
          <w:rFonts w:ascii="Times New Roman" w:hAnsi="Times New Roman" w:cs="Times New Roman"/>
          <w:color w:val="auto"/>
          <w:sz w:val="28"/>
          <w:szCs w:val="28"/>
        </w:rPr>
        <w:t>русский язык и родной язык станут для учеников основой всего процесса обучения, средством их развития.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 xml:space="preserve">При изучении учебного предмета «Русский язык» у слепых обучающихся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будут закрепляться умения пространственной ориентировки, осязания и мелкой моторики, развиваться и повышаться возможности остаточного зрения, развиваться навыки ориентировки в микропространстве (в книге, на плоскости рабочего стола, в тетради), координация и темп движений, навыки осязательного обследования при работе с дидактическим материалом.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получат возможность </w:t>
      </w:r>
      <w:r>
        <w:rPr>
          <w:rFonts w:ascii="Times New Roman" w:hAnsi="Times New Roman" w:cs="Times New Roman"/>
          <w:color w:val="auto"/>
          <w:sz w:val="28"/>
          <w:szCs w:val="28"/>
        </w:rPr>
        <w:t>использовать</w:t>
      </w:r>
      <w:r w:rsidRPr="00010F4F">
        <w:rPr>
          <w:rFonts w:ascii="Times New Roman" w:hAnsi="Times New Roman" w:cs="Times New Roman"/>
          <w:color w:val="auto"/>
          <w:sz w:val="28"/>
          <w:szCs w:val="28"/>
        </w:rPr>
        <w:t xml:space="preserve"> рельефно-точечны</w:t>
      </w:r>
      <w:r>
        <w:rPr>
          <w:rFonts w:ascii="Times New Roman" w:hAnsi="Times New Roman" w:cs="Times New Roman"/>
          <w:color w:val="auto"/>
          <w:sz w:val="28"/>
          <w:szCs w:val="28"/>
        </w:rPr>
        <w:t>й</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 xml:space="preserve"> при</w:t>
      </w:r>
      <w:r w:rsidRPr="00010F4F">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письме и чтении </w:t>
      </w:r>
      <w:r w:rsidRPr="00010F4F">
        <w:rPr>
          <w:rFonts w:ascii="Times New Roman" w:hAnsi="Times New Roman" w:cs="Times New Roman"/>
          <w:color w:val="auto"/>
          <w:sz w:val="28"/>
          <w:szCs w:val="28"/>
        </w:rPr>
        <w:t>по системе Л. Брайля; научиться воспринимать и представлять одну и ту же букву в двух различных положениях: в одном положении при письме, в другом – при чтении. В целях контроля за процессом письма будет формироваться умение читать грифелем написанный текст, не отрывая его от письменного прибора.</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«Система  языка»</w:t>
      </w:r>
    </w:p>
    <w:p w:rsidR="006C480D" w:rsidRPr="00010F4F" w:rsidRDefault="006C480D" w:rsidP="00C431F6">
      <w:pPr>
        <w:pStyle w:val="aa"/>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Фонетика и графика:</w:t>
      </w:r>
    </w:p>
    <w:p w:rsidR="006C480D" w:rsidRPr="00010F4F" w:rsidRDefault="006C480D" w:rsidP="00C431F6">
      <w:pPr>
        <w:pStyle w:val="aa"/>
        <w:spacing w:line="360" w:lineRule="auto"/>
        <w:ind w:left="454" w:firstLine="255"/>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различать звуки и буквы;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характеризовать звуки русского языка: гласные ударные/</w:t>
      </w:r>
      <w:r w:rsidRPr="00010F4F">
        <w:rPr>
          <w:rFonts w:ascii="Times New Roman" w:hAnsi="Times New Roman" w:cs="Times New Roman"/>
          <w:color w:val="auto"/>
          <w:spacing w:val="2"/>
          <w:sz w:val="28"/>
          <w:szCs w:val="28"/>
        </w:rPr>
        <w:t xml:space="preserve">безударные; согласные твёрдые/мягкие, парные/непарные </w:t>
      </w:r>
      <w:r w:rsidRPr="00010F4F">
        <w:rPr>
          <w:rFonts w:ascii="Times New Roman" w:hAnsi="Times New Roman" w:cs="Times New Roman"/>
          <w:color w:val="auto"/>
          <w:sz w:val="28"/>
          <w:szCs w:val="28"/>
        </w:rPr>
        <w:t>твёрдые и мягкие; согласные звонкие/глухие, парные/непарные звонкие и глухие;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знанием последовательности букв в русском алфавите, умением правильно называть буквы, пользоваться алфавитом для упорядочивания слов и поиска нужной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делить слово на слоги;</w:t>
      </w:r>
    </w:p>
    <w:p w:rsidR="006C480D" w:rsidRPr="00010F4F" w:rsidRDefault="006C480D" w:rsidP="00C431F6">
      <w:pPr>
        <w:pStyle w:val="14"/>
        <w:ind w:left="0" w:firstLine="708"/>
        <w:jc w:val="both"/>
        <w:rPr>
          <w:caps w:val="0"/>
          <w:sz w:val="28"/>
          <w:szCs w:val="28"/>
        </w:rPr>
      </w:pPr>
      <w:r w:rsidRPr="00010F4F">
        <w:rPr>
          <w:iCs/>
          <w:caps w:val="0"/>
          <w:sz w:val="28"/>
          <w:szCs w:val="28"/>
        </w:rPr>
        <w:t>знаниями грамоты, основными речевыми формами и правилами их применения;</w:t>
      </w:r>
    </w:p>
    <w:p w:rsidR="006C480D" w:rsidRPr="00010F4F" w:rsidRDefault="006C480D" w:rsidP="00C431F6">
      <w:pPr>
        <w:pStyle w:val="14"/>
        <w:ind w:left="0" w:firstLine="708"/>
        <w:jc w:val="both"/>
        <w:rPr>
          <w:sz w:val="28"/>
          <w:szCs w:val="28"/>
        </w:rPr>
      </w:pPr>
      <w:r w:rsidRPr="00010F4F">
        <w:rPr>
          <w:caps w:val="0"/>
          <w:sz w:val="28"/>
          <w:szCs w:val="28"/>
        </w:rPr>
        <w:lastRenderedPageBreak/>
        <w:t xml:space="preserve">умением использовать мышечно-суставное чувство и мелкую моторику для </w:t>
      </w:r>
      <w:r>
        <w:rPr>
          <w:caps w:val="0"/>
          <w:sz w:val="28"/>
          <w:szCs w:val="28"/>
        </w:rPr>
        <w:t>использования</w:t>
      </w:r>
      <w:r w:rsidRPr="00010F4F">
        <w:rPr>
          <w:caps w:val="0"/>
          <w:sz w:val="28"/>
          <w:szCs w:val="28"/>
        </w:rPr>
        <w:t xml:space="preserve"> рельефно-точечного шрифта Л. Брайля;</w:t>
      </w:r>
    </w:p>
    <w:p w:rsidR="006C480D" w:rsidRPr="00010F4F" w:rsidRDefault="006C480D" w:rsidP="00C431F6">
      <w:pPr>
        <w:spacing w:after="0" w:line="360" w:lineRule="auto"/>
        <w:ind w:firstLine="708"/>
        <w:contextualSpacing/>
        <w:jc w:val="both"/>
        <w:rPr>
          <w:rFonts w:ascii="Times New Roman" w:hAnsi="Times New Roman"/>
          <w:iCs/>
          <w:sz w:val="28"/>
          <w:szCs w:val="28"/>
        </w:rPr>
      </w:pPr>
      <w:r w:rsidRPr="00010F4F">
        <w:rPr>
          <w:rFonts w:ascii="Times New Roman" w:hAnsi="Times New Roman"/>
          <w:sz w:val="28"/>
          <w:szCs w:val="28"/>
        </w:rPr>
        <w:t>ритмичными движениями для обеспечения возможности освоения рельефно-точечного шрифта письма по системе Л. Брайля и повышения их скорости;</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списывать по слогам и целыми словами информацию, представленную рельефно-точечным шрифтом, с орфографическим проговариванием;</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приемами списывания текста, представленного рельефно-точечным шрифтом;</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color w:val="auto"/>
          <w:sz w:val="28"/>
          <w:szCs w:val="28"/>
        </w:rPr>
        <w:t>правильным звукопроизношением</w:t>
      </w:r>
      <w:r w:rsidRPr="00010F4F">
        <w:rPr>
          <w:caps/>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умением проводить слого - звуковой, звуко - буквенный разбор слова.</w:t>
      </w:r>
    </w:p>
    <w:p w:rsidR="006C480D" w:rsidRPr="00010F4F" w:rsidRDefault="006C480D" w:rsidP="00C431F6">
      <w:pPr>
        <w:pStyle w:val="a9"/>
        <w:spacing w:line="360" w:lineRule="auto"/>
        <w:ind w:firstLine="454"/>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Орфоэпия:</w:t>
      </w:r>
    </w:p>
    <w:p w:rsidR="006C480D" w:rsidRPr="00010F4F" w:rsidRDefault="006C480D" w:rsidP="00C431F6">
      <w:pPr>
        <w:spacing w:after="0" w:line="360" w:lineRule="auto"/>
        <w:ind w:firstLine="708"/>
        <w:contextualSpacing/>
        <w:jc w:val="both"/>
        <w:rPr>
          <w:rFonts w:ascii="Times New Roman" w:hAnsi="Times New Roman"/>
          <w:caps/>
          <w:sz w:val="28"/>
          <w:szCs w:val="28"/>
        </w:rPr>
      </w:pPr>
      <w:r w:rsidRPr="00010F4F">
        <w:rPr>
          <w:rFonts w:ascii="Times New Roman" w:hAnsi="Times New Roman"/>
          <w:iCs/>
          <w:sz w:val="28"/>
          <w:szCs w:val="28"/>
        </w:rPr>
        <w:t>первоначальными представлениями о нормах русского и родного литературного</w:t>
      </w:r>
      <w:r>
        <w:rPr>
          <w:rFonts w:ascii="Times New Roman" w:hAnsi="Times New Roman"/>
          <w:iCs/>
          <w:sz w:val="28"/>
          <w:szCs w:val="28"/>
        </w:rPr>
        <w:t xml:space="preserve"> </w:t>
      </w:r>
      <w:r w:rsidRPr="00010F4F">
        <w:rPr>
          <w:rFonts w:ascii="Times New Roman" w:hAnsi="Times New Roman"/>
          <w:sz w:val="28"/>
          <w:szCs w:val="28"/>
        </w:rPr>
        <w:t>языка (орфоэпических, лексических, грамматических) и правилами речевого этикета</w:t>
      </w:r>
      <w:r w:rsidRPr="00010F4F">
        <w:rPr>
          <w:rFonts w:ascii="Times New Roman" w:hAnsi="Times New Roman"/>
          <w:caps/>
          <w:sz w:val="28"/>
          <w:szCs w:val="28"/>
        </w:rPr>
        <w:t>;</w:t>
      </w:r>
    </w:p>
    <w:p w:rsidR="006C480D" w:rsidRPr="00010F4F" w:rsidRDefault="006C480D" w:rsidP="00C431F6">
      <w:pPr>
        <w:pStyle w:val="14"/>
        <w:ind w:left="0" w:firstLine="709"/>
        <w:jc w:val="both"/>
        <w:rPr>
          <w:caps w:val="0"/>
          <w:sz w:val="28"/>
          <w:szCs w:val="28"/>
        </w:rPr>
      </w:pPr>
      <w:r w:rsidRPr="00010F4F">
        <w:rPr>
          <w:caps w:val="0"/>
          <w:sz w:val="28"/>
          <w:szCs w:val="28"/>
        </w:rPr>
        <w:t>умением использовать в процессе коммуникации, освоенные речевые формы  устной и письменной речи;</w:t>
      </w:r>
    </w:p>
    <w:p w:rsidR="006C480D" w:rsidRPr="00010F4F" w:rsidRDefault="006C480D" w:rsidP="00C431F6">
      <w:pPr>
        <w:pStyle w:val="14"/>
        <w:ind w:left="0" w:firstLine="708"/>
        <w:jc w:val="both"/>
        <w:rPr>
          <w:caps w:val="0"/>
          <w:sz w:val="28"/>
          <w:szCs w:val="28"/>
        </w:rPr>
      </w:pPr>
      <w:r w:rsidRPr="00010F4F">
        <w:rPr>
          <w:caps w:val="0"/>
          <w:spacing w:val="2"/>
          <w:sz w:val="28"/>
          <w:szCs w:val="28"/>
        </w:rPr>
        <w:t xml:space="preserve">умением соблюдать нормы русского и родного литературного </w:t>
      </w:r>
      <w:r w:rsidRPr="00010F4F">
        <w:rPr>
          <w:caps w:val="0"/>
          <w:sz w:val="28"/>
          <w:szCs w:val="28"/>
        </w:rPr>
        <w:t>языка в собственной речи.</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Состав слова (морфемика):</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pacing w:val="2"/>
          <w:sz w:val="28"/>
          <w:szCs w:val="28"/>
        </w:rPr>
        <w:t xml:space="preserve">умением различать родственные (однокоренные) слова и формы </w:t>
      </w:r>
      <w:r w:rsidRPr="00010F4F">
        <w:rPr>
          <w:rFonts w:ascii="Times New Roman" w:hAnsi="Times New Roman" w:cs="Times New Roman"/>
          <w:color w:val="auto"/>
          <w:sz w:val="28"/>
          <w:szCs w:val="28"/>
        </w:rPr>
        <w:t>слова.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Морфология:</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 xml:space="preserve">умением дифференцировать и подбирать слова различных категорий по вопросу (название предметов; действий и признаков);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различать части речи</w:t>
      </w:r>
      <w:r w:rsidRPr="00010F4F">
        <w:rPr>
          <w:rFonts w:ascii="Times New Roman" w:hAnsi="Times New Roman" w:cs="Times New Roman"/>
          <w:color w:val="auto"/>
          <w:spacing w:val="-2"/>
          <w:sz w:val="28"/>
          <w:szCs w:val="28"/>
        </w:rPr>
        <w:t xml:space="preserve"> (имя существитель</w:t>
      </w:r>
      <w:r w:rsidRPr="00010F4F">
        <w:rPr>
          <w:rFonts w:ascii="Times New Roman" w:hAnsi="Times New Roman" w:cs="Times New Roman"/>
          <w:color w:val="auto"/>
          <w:sz w:val="28"/>
          <w:szCs w:val="28"/>
        </w:rPr>
        <w:t>ное,  имя прилагательное,  глагол, предлог);</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применять дидактический материал ко всем видам грамматического разбора, используя рельефные схемы;</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lastRenderedPageBreak/>
        <w:t xml:space="preserve"> пользоваться дидактическим материалом при разборе предложений.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Синтаксис:</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различать предложение, словосочетание, слово;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составлять предложения из слов, восстанавливать нарушенный порядок слов с ориентацией на серию рельефных рисунков;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выделять из текста предложения на заданную тему;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использовать рельефные схемы предложений в готовом виде и элементы этих схем для моделирования предложений;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w:t>
      </w:r>
      <w:r w:rsidRPr="00010F4F">
        <w:rPr>
          <w:rFonts w:ascii="Times New Roman" w:hAnsi="Times New Roman" w:cs="Times New Roman"/>
          <w:color w:val="auto"/>
          <w:spacing w:val="2"/>
          <w:sz w:val="28"/>
          <w:szCs w:val="28"/>
        </w:rPr>
        <w:t xml:space="preserve"> устанавливать при помощи смысловых вопросов связь </w:t>
      </w:r>
      <w:r w:rsidRPr="00010F4F">
        <w:rPr>
          <w:rFonts w:ascii="Times New Roman" w:hAnsi="Times New Roman" w:cs="Times New Roman"/>
          <w:color w:val="auto"/>
          <w:sz w:val="28"/>
          <w:szCs w:val="28"/>
        </w:rPr>
        <w:t>между словами в словосочетании и предложении;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классифицировать предложения по цели высказывания, </w:t>
      </w:r>
      <w:r w:rsidRPr="00010F4F">
        <w:rPr>
          <w:rFonts w:ascii="Times New Roman" w:hAnsi="Times New Roman" w:cs="Times New Roman"/>
          <w:color w:val="auto"/>
          <w:spacing w:val="2"/>
          <w:sz w:val="28"/>
          <w:szCs w:val="28"/>
        </w:rPr>
        <w:t xml:space="preserve">находить повествовательные/побудительные/вопросительные </w:t>
      </w:r>
      <w:r w:rsidRPr="00010F4F">
        <w:rPr>
          <w:rFonts w:ascii="Times New Roman" w:hAnsi="Times New Roman" w:cs="Times New Roman"/>
          <w:color w:val="auto"/>
          <w:sz w:val="28"/>
          <w:szCs w:val="28"/>
        </w:rPr>
        <w:t>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определять восклицательную/невосклицательную интонацию 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находить главные и второстепенные (без деления на виды) члены предложения.</w:t>
      </w:r>
    </w:p>
    <w:p w:rsidR="006C480D" w:rsidRPr="00010F4F" w:rsidRDefault="006C480D" w:rsidP="00C431F6">
      <w:pPr>
        <w:pStyle w:val="4"/>
        <w:spacing w:before="0" w:after="0" w:line="360" w:lineRule="auto"/>
        <w:ind w:firstLine="708"/>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«Орфография и пунктуация»</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навыком применять правила правописания (в объёме содержания предмета);</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списывать с учебника или карточки рельефно-точечный текст объёмом 30-35 слов;</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писать под диктовку тексты объёмом 30-35 слов в соответствии с изученными орфограммами;</w:t>
      </w:r>
    </w:p>
    <w:p w:rsidR="006C480D" w:rsidRPr="00010F4F" w:rsidRDefault="006C480D" w:rsidP="00C431F6">
      <w:pPr>
        <w:pStyle w:val="14"/>
        <w:ind w:left="0" w:firstLine="708"/>
        <w:jc w:val="both"/>
        <w:rPr>
          <w:caps w:val="0"/>
          <w:sz w:val="28"/>
          <w:szCs w:val="28"/>
        </w:rPr>
      </w:pPr>
      <w:r w:rsidRPr="00010F4F">
        <w:rPr>
          <w:caps w:val="0"/>
          <w:sz w:val="28"/>
          <w:szCs w:val="28"/>
        </w:rPr>
        <w:t>умением ориентироваться в своих учебных принадлежностях и самостоятельно готовиться к уроку.</w:t>
      </w:r>
    </w:p>
    <w:p w:rsidR="006C480D" w:rsidRPr="00010F4F" w:rsidRDefault="006C480D" w:rsidP="00C431F6">
      <w:pPr>
        <w:pStyle w:val="4"/>
        <w:spacing w:before="0" w:after="0" w:line="360" w:lineRule="auto"/>
        <w:ind w:firstLine="708"/>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«Развитие речи»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 xml:space="preserve">легкой умственной отсталостью (интеллектуальными нарушениями) </w:t>
      </w:r>
      <w:r w:rsidRPr="00010F4F">
        <w:rPr>
          <w:rFonts w:ascii="Times New Roman" w:hAnsi="Times New Roman" w:cs="Times New Roman"/>
          <w:bCs/>
          <w:i/>
          <w:iCs/>
          <w:color w:val="auto"/>
          <w:sz w:val="28"/>
          <w:szCs w:val="28"/>
        </w:rPr>
        <w:t>овладевает: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умением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делить текст на предложения;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участвовать в обсуждении темы текста и выборе заголовка к нему;</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самостоятельно озаглавливать текст;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составлять план текста под руководством учителя;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самостоятельно записывать 3-4 предложения из составленного текста после его анализа;</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писать изложение и сочинения под руководством учителя (из 3-4 предложений);</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сочинять небольшие тексты для конкретных ситуаций общения (письма, поздравительные открытки, записки).</w:t>
      </w:r>
    </w:p>
    <w:p w:rsidR="006C480D" w:rsidRPr="00010F4F" w:rsidRDefault="006C480D" w:rsidP="00C431F6">
      <w:pPr>
        <w:spacing w:after="0" w:line="360" w:lineRule="auto"/>
        <w:ind w:firstLine="709"/>
        <w:contextualSpacing/>
        <w:rPr>
          <w:rFonts w:ascii="Times New Roman" w:hAnsi="Times New Roman"/>
          <w:b/>
          <w:sz w:val="28"/>
          <w:szCs w:val="28"/>
        </w:rPr>
      </w:pPr>
      <w:r w:rsidRPr="00010F4F">
        <w:rPr>
          <w:rFonts w:ascii="Times New Roman" w:hAnsi="Times New Roman"/>
          <w:b/>
          <w:sz w:val="28"/>
          <w:szCs w:val="28"/>
        </w:rPr>
        <w:t>Чтение</w:t>
      </w:r>
    </w:p>
    <w:p w:rsidR="006C480D" w:rsidRPr="00010F4F" w:rsidRDefault="006C480D" w:rsidP="00C431F6">
      <w:pPr>
        <w:pStyle w:val="14"/>
        <w:ind w:left="0" w:firstLine="709"/>
        <w:jc w:val="both"/>
        <w:rPr>
          <w:caps w:val="0"/>
          <w:sz w:val="28"/>
          <w:szCs w:val="28"/>
        </w:rPr>
      </w:pPr>
      <w:r w:rsidRPr="00010F4F">
        <w:rPr>
          <w:iCs/>
          <w:caps w:val="0"/>
          <w:sz w:val="28"/>
          <w:szCs w:val="28"/>
        </w:rPr>
        <w:t xml:space="preserve">Слепые обучающиеся </w:t>
      </w:r>
      <w:r w:rsidRPr="00010F4F">
        <w:rPr>
          <w:caps w:val="0"/>
          <w:sz w:val="28"/>
          <w:szCs w:val="28"/>
        </w:rPr>
        <w:t xml:space="preserve">с </w:t>
      </w:r>
      <w:r w:rsidRPr="00010F4F">
        <w:rPr>
          <w:caps w:val="0"/>
          <w:kern w:val="3"/>
          <w:sz w:val="28"/>
          <w:szCs w:val="28"/>
        </w:rPr>
        <w:t>легкой умственной отсталостью (интеллектуальными нарушениями)</w:t>
      </w:r>
      <w:r w:rsidRPr="00010F4F">
        <w:rPr>
          <w:caps w:val="0"/>
          <w:sz w:val="28"/>
          <w:szCs w:val="28"/>
        </w:rPr>
        <w:t>смогут осознать значимость чтения для своего дальнейшего развития и успешного обучения по другим предметам. У обучающиеся будет формироваться потребность в чтении с использованием рельефно-точечного шрифта Л. Брайля. У обучающихся появится интерес к чтению художественных произведений.</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 концу обучения в начальной школе у обучающихся будет достигнут необходимый уровень читательской компетентности, речевого развития, сформированы базовые  учебные действия.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Слепые обучающиеся будут овладевать приёмами пони</w:t>
      </w:r>
      <w:r w:rsidRPr="00010F4F">
        <w:rPr>
          <w:rFonts w:ascii="Times New Roman" w:hAnsi="Times New Roman" w:cs="Times New Roman"/>
          <w:color w:val="auto"/>
          <w:spacing w:val="2"/>
          <w:sz w:val="28"/>
          <w:szCs w:val="28"/>
        </w:rPr>
        <w:t xml:space="preserve">мания прочитанного и прослушанного произведения, элементарными приёмами анализа художественных и учебных текстов; научатся совместно со взрослыми  выбирать </w:t>
      </w:r>
      <w:r w:rsidRPr="00010F4F">
        <w:rPr>
          <w:rFonts w:ascii="Times New Roman" w:hAnsi="Times New Roman" w:cs="Times New Roman"/>
          <w:color w:val="auto"/>
          <w:sz w:val="28"/>
          <w:szCs w:val="28"/>
        </w:rPr>
        <w:t>литературу для чтения.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Обучающиеся получат возможность овладеть умением вести диалог в различных комму</w:t>
      </w:r>
      <w:r w:rsidRPr="00010F4F">
        <w:rPr>
          <w:rFonts w:ascii="Times New Roman" w:hAnsi="Times New Roman" w:cs="Times New Roman"/>
          <w:color w:val="auto"/>
          <w:sz w:val="28"/>
          <w:szCs w:val="28"/>
        </w:rPr>
        <w:t xml:space="preserve">никативных ситуациях, соблюдая правила речевого </w:t>
      </w:r>
      <w:r w:rsidRPr="00010F4F">
        <w:rPr>
          <w:rFonts w:ascii="Times New Roman" w:hAnsi="Times New Roman" w:cs="Times New Roman"/>
          <w:color w:val="auto"/>
          <w:sz w:val="28"/>
          <w:szCs w:val="28"/>
        </w:rPr>
        <w:lastRenderedPageBreak/>
        <w:t xml:space="preserve">этикета, </w:t>
      </w:r>
      <w:r w:rsidRPr="00010F4F">
        <w:rPr>
          <w:rFonts w:ascii="Times New Roman" w:hAnsi="Times New Roman" w:cs="Times New Roman"/>
          <w:color w:val="auto"/>
          <w:spacing w:val="2"/>
          <w:sz w:val="28"/>
          <w:szCs w:val="28"/>
        </w:rPr>
        <w:t xml:space="preserve">участвовать в обсуждении прослушанного (прочитанного) </w:t>
      </w:r>
      <w:r w:rsidRPr="00010F4F">
        <w:rPr>
          <w:rFonts w:ascii="Times New Roman" w:hAnsi="Times New Roman" w:cs="Times New Roman"/>
          <w:color w:val="auto"/>
          <w:sz w:val="28"/>
          <w:szCs w:val="28"/>
        </w:rPr>
        <w:t xml:space="preserve">произведения. Слепые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выпускники научатся декламировать (читать наизусть) стихотворные произведения.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Слепые обучающиеся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pacing w:val="-2"/>
          <w:sz w:val="28"/>
          <w:szCs w:val="28"/>
        </w:rPr>
        <w:t xml:space="preserve"> получат возможность овладеть основами коммуникативной деятель</w:t>
      </w:r>
      <w:r w:rsidRPr="00010F4F">
        <w:rPr>
          <w:rFonts w:ascii="Times New Roman" w:hAnsi="Times New Roman" w:cs="Times New Roman"/>
          <w:color w:val="auto"/>
          <w:sz w:val="28"/>
          <w:szCs w:val="28"/>
        </w:rPr>
        <w:t>ности, на практическом уровне осознать значимость работы в группе и освоить правила групповой работы.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получат возможность приобрести навыки чтения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рельефно-точечного шрифта Л. Брайля, использовать специальные приспособления:</w:t>
      </w:r>
      <w:r>
        <w:rPr>
          <w:rFonts w:ascii="Times New Roman" w:hAnsi="Times New Roman" w:cs="Times New Roman"/>
          <w:color w:val="auto"/>
          <w:sz w:val="28"/>
          <w:szCs w:val="28"/>
        </w:rPr>
        <w:t xml:space="preserve"> </w:t>
      </w:r>
      <w:r w:rsidRPr="00E864B4">
        <w:rPr>
          <w:color w:val="auto"/>
          <w:sz w:val="28"/>
          <w:szCs w:val="28"/>
        </w:rPr>
        <w:t>азбук</w:t>
      </w:r>
      <w:r>
        <w:rPr>
          <w:color w:val="auto"/>
          <w:sz w:val="28"/>
          <w:szCs w:val="28"/>
        </w:rPr>
        <w:t>у</w:t>
      </w:r>
      <w:r w:rsidRPr="00E864B4">
        <w:rPr>
          <w:color w:val="auto"/>
          <w:sz w:val="28"/>
          <w:szCs w:val="28"/>
        </w:rPr>
        <w:t xml:space="preserve"> – колодк</w:t>
      </w:r>
      <w:r>
        <w:rPr>
          <w:color w:val="auto"/>
          <w:sz w:val="28"/>
          <w:szCs w:val="28"/>
        </w:rPr>
        <w:t>у</w:t>
      </w:r>
      <w:r w:rsidRPr="00E864B4">
        <w:rPr>
          <w:color w:val="auto"/>
          <w:sz w:val="28"/>
          <w:szCs w:val="28"/>
        </w:rPr>
        <w:t xml:space="preserve"> по Брайлю (колодк</w:t>
      </w:r>
      <w:r>
        <w:rPr>
          <w:color w:val="auto"/>
          <w:sz w:val="28"/>
          <w:szCs w:val="28"/>
        </w:rPr>
        <w:t>у</w:t>
      </w:r>
      <w:r w:rsidRPr="00E864B4">
        <w:rPr>
          <w:color w:val="auto"/>
          <w:sz w:val="28"/>
          <w:szCs w:val="28"/>
        </w:rPr>
        <w:t xml:space="preserve"> шеститочия),</w:t>
      </w:r>
      <w:r w:rsidRPr="00010F4F">
        <w:rPr>
          <w:rFonts w:ascii="Times New Roman" w:hAnsi="Times New Roman" w:cs="Times New Roman"/>
          <w:color w:val="auto"/>
          <w:sz w:val="28"/>
          <w:szCs w:val="28"/>
        </w:rPr>
        <w:t xml:space="preserve"> двойной брайлевский пенал, прибор прямого чтения, рассыпную кассу и др..</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получат возможность научиться воспринимать и понимать рельефные рисунки, помещенные в учебнике. Для повышения скорости и качества чтения получат возможность овладеть приемами правильного движения рук в процессе чтения.</w:t>
      </w:r>
    </w:p>
    <w:p w:rsidR="006C480D" w:rsidRPr="00010F4F" w:rsidRDefault="006C480D" w:rsidP="00C431F6">
      <w:pPr>
        <w:pStyle w:val="aa"/>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Виды речевой и читательской деятельности:</w:t>
      </w:r>
    </w:p>
    <w:p w:rsidR="006C480D" w:rsidRPr="00010F4F" w:rsidRDefault="006C480D" w:rsidP="00C431F6">
      <w:pPr>
        <w:pStyle w:val="14"/>
        <w:ind w:left="0" w:firstLine="708"/>
        <w:jc w:val="both"/>
        <w:rPr>
          <w:caps w:val="0"/>
          <w:sz w:val="28"/>
          <w:szCs w:val="28"/>
        </w:rPr>
      </w:pPr>
      <w:r w:rsidRPr="00010F4F">
        <w:rPr>
          <w:caps w:val="0"/>
          <w:sz w:val="28"/>
          <w:szCs w:val="28"/>
        </w:rPr>
        <w:t>навыками правильного чтения вслух по слогам и словами с использованием рельефно-точечного шрифта по системе Л. Брайля;</w:t>
      </w:r>
    </w:p>
    <w:p w:rsidR="006C480D" w:rsidRPr="00010F4F" w:rsidRDefault="006C480D" w:rsidP="00C431F6">
      <w:pPr>
        <w:pStyle w:val="14"/>
        <w:ind w:left="0" w:firstLine="708"/>
        <w:jc w:val="both"/>
        <w:rPr>
          <w:caps w:val="0"/>
          <w:sz w:val="28"/>
          <w:szCs w:val="28"/>
        </w:rPr>
      </w:pPr>
      <w:r w:rsidRPr="00010F4F">
        <w:rPr>
          <w:caps w:val="0"/>
          <w:sz w:val="28"/>
          <w:szCs w:val="28"/>
        </w:rPr>
        <w:t>правильным звукопроизношением (в условиях невозможности непосредственного восприятия артикуляции говорящего);</w:t>
      </w:r>
    </w:p>
    <w:p w:rsidR="006C480D" w:rsidRPr="00010F4F" w:rsidRDefault="006C480D" w:rsidP="00C431F6">
      <w:pPr>
        <w:pStyle w:val="14"/>
        <w:ind w:left="0" w:firstLine="709"/>
        <w:jc w:val="both"/>
        <w:rPr>
          <w:sz w:val="28"/>
          <w:szCs w:val="28"/>
        </w:rPr>
      </w:pPr>
      <w:r w:rsidRPr="00010F4F">
        <w:rPr>
          <w:caps w:val="0"/>
          <w:sz w:val="28"/>
          <w:szCs w:val="28"/>
        </w:rPr>
        <w:t>способностью использовать для коммуникации развернутые формы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умением читать книги</w:t>
      </w:r>
      <w:r>
        <w:rPr>
          <w:rFonts w:ascii="Times New Roman" w:hAnsi="Times New Roman" w:cs="Times New Roman"/>
          <w:color w:val="auto"/>
          <w:sz w:val="28"/>
          <w:szCs w:val="28"/>
        </w:rPr>
        <w:t xml:space="preserve"> с использованием </w:t>
      </w:r>
      <w:r w:rsidRPr="00010F4F">
        <w:rPr>
          <w:rFonts w:ascii="Times New Roman" w:hAnsi="Times New Roman" w:cs="Times New Roman"/>
          <w:color w:val="auto"/>
          <w:sz w:val="28"/>
          <w:szCs w:val="28"/>
        </w:rPr>
        <w:t xml:space="preserve"> </w:t>
      </w:r>
      <w:r w:rsidRPr="00010F4F">
        <w:rPr>
          <w:color w:val="auto"/>
          <w:sz w:val="28"/>
          <w:szCs w:val="28"/>
        </w:rPr>
        <w:t>рельефно-точечн</w:t>
      </w:r>
      <w:r>
        <w:rPr>
          <w:color w:val="auto"/>
          <w:sz w:val="28"/>
          <w:szCs w:val="28"/>
        </w:rPr>
        <w:t>ого</w:t>
      </w:r>
      <w:r w:rsidRPr="00010F4F">
        <w:rPr>
          <w:color w:val="auto"/>
          <w:sz w:val="28"/>
          <w:szCs w:val="28"/>
        </w:rPr>
        <w:t xml:space="preserve"> шрифт</w:t>
      </w:r>
      <w:r>
        <w:rPr>
          <w:color w:val="auto"/>
          <w:sz w:val="28"/>
          <w:szCs w:val="28"/>
        </w:rPr>
        <w:t>а</w:t>
      </w:r>
      <w:r w:rsidRPr="00010F4F">
        <w:rPr>
          <w:color w:val="auto"/>
          <w:sz w:val="28"/>
          <w:szCs w:val="28"/>
        </w:rPr>
        <w:t xml:space="preserve"> </w:t>
      </w:r>
      <w:r w:rsidRPr="00010F4F">
        <w:rPr>
          <w:rFonts w:ascii="Times New Roman" w:hAnsi="Times New Roman" w:cs="Times New Roman"/>
          <w:color w:val="auto"/>
          <w:sz w:val="28"/>
          <w:szCs w:val="28"/>
        </w:rPr>
        <w:t>по системе Л. Брайля, со скоростью, позволяющей понимать смысл прочитанного;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читать текст обеими руками, не используя остаточное зрение (для слепых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читать (вслух) и про себя книги, </w:t>
      </w:r>
      <w:r>
        <w:rPr>
          <w:rFonts w:ascii="Times New Roman" w:hAnsi="Times New Roman" w:cs="Times New Roman"/>
          <w:color w:val="auto"/>
          <w:sz w:val="28"/>
          <w:szCs w:val="28"/>
        </w:rPr>
        <w:t xml:space="preserve">с использованием </w:t>
      </w:r>
      <w:r w:rsidRPr="00010F4F">
        <w:rPr>
          <w:color w:val="auto"/>
          <w:sz w:val="28"/>
          <w:szCs w:val="28"/>
        </w:rPr>
        <w:t>рельефно-точечн</w:t>
      </w:r>
      <w:r>
        <w:rPr>
          <w:color w:val="auto"/>
          <w:sz w:val="28"/>
          <w:szCs w:val="28"/>
        </w:rPr>
        <w:t>ого</w:t>
      </w:r>
      <w:r w:rsidRPr="00010F4F">
        <w:rPr>
          <w:color w:val="auto"/>
          <w:sz w:val="28"/>
          <w:szCs w:val="28"/>
        </w:rPr>
        <w:t xml:space="preserve"> шрифт</w:t>
      </w:r>
      <w:r>
        <w:rPr>
          <w:color w:val="auto"/>
          <w:sz w:val="28"/>
          <w:szCs w:val="28"/>
        </w:rPr>
        <w:t>а</w:t>
      </w:r>
      <w:r w:rsidRPr="00010F4F">
        <w:rPr>
          <w:color w:val="auto"/>
          <w:sz w:val="28"/>
          <w:szCs w:val="28"/>
        </w:rPr>
        <w:t xml:space="preserve"> </w:t>
      </w:r>
      <w:r w:rsidRPr="00010F4F">
        <w:rPr>
          <w:rFonts w:ascii="Times New Roman" w:hAnsi="Times New Roman" w:cs="Times New Roman"/>
          <w:color w:val="auto"/>
          <w:sz w:val="28"/>
          <w:szCs w:val="28"/>
        </w:rPr>
        <w:t xml:space="preserve">по системе Л. Брайля, выразительно </w:t>
      </w:r>
      <w:r w:rsidRPr="00010F4F">
        <w:rPr>
          <w:rFonts w:ascii="Times New Roman" w:hAnsi="Times New Roman" w:cs="Times New Roman"/>
          <w:color w:val="auto"/>
          <w:spacing w:val="-2"/>
          <w:sz w:val="28"/>
          <w:szCs w:val="28"/>
        </w:rPr>
        <w:t>декламировать стихотвор</w:t>
      </w:r>
      <w:r w:rsidRPr="00010F4F">
        <w:rPr>
          <w:rFonts w:ascii="Times New Roman" w:hAnsi="Times New Roman" w:cs="Times New Roman"/>
          <w:color w:val="auto"/>
          <w:sz w:val="28"/>
          <w:szCs w:val="28"/>
        </w:rPr>
        <w:t>ные произведения после предварительной подготовки (7-8 стихотворений);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навыком слушать книги, напечатанные плоским шрифтом или озвученные;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умением  определять главную </w:t>
      </w:r>
      <w:r w:rsidRPr="00010F4F">
        <w:rPr>
          <w:rFonts w:ascii="Times New Roman" w:hAnsi="Times New Roman" w:cs="Times New Roman"/>
          <w:color w:val="auto"/>
          <w:sz w:val="28"/>
          <w:szCs w:val="28"/>
        </w:rPr>
        <w:t>мысль и героев произведения; определять основные события и устанавливать их последовательность и взаимосвязь; озаглавливать с помощью учителя текст, передавая в заголовке главную мысль текста</w:t>
      </w:r>
      <w:r w:rsidRPr="00010F4F">
        <w:rPr>
          <w:rFonts w:ascii="Times New Roman" w:hAnsi="Times New Roman" w:cs="Times New Roman"/>
          <w:color w:val="auto"/>
          <w:spacing w:val="2"/>
          <w:sz w:val="28"/>
          <w:szCs w:val="28"/>
        </w:rPr>
        <w:t>; задавать вопросы по содержанию произведения и отвечать на них</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использовать простейшие приёмы анализа различных видов текстов: с помощью учителя делить текст на части, </w:t>
      </w:r>
      <w:r w:rsidRPr="00010F4F">
        <w:rPr>
          <w:rFonts w:ascii="Times New Roman" w:hAnsi="Times New Roman" w:cs="Times New Roman"/>
          <w:color w:val="auto"/>
          <w:spacing w:val="2"/>
          <w:sz w:val="28"/>
          <w:szCs w:val="28"/>
        </w:rPr>
        <w:t>озаглавливать их; составлять простой план; пересказывать содержание простого текста; участвовать в коллективной работе по оценке поступков героев и событий;</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ориентироваться в нравственном содержании прочитан</w:t>
      </w:r>
      <w:r w:rsidRPr="00010F4F">
        <w:rPr>
          <w:rFonts w:ascii="Times New Roman" w:hAnsi="Times New Roman" w:cs="Times New Roman"/>
          <w:color w:val="auto"/>
          <w:spacing w:val="2"/>
          <w:sz w:val="28"/>
          <w:szCs w:val="28"/>
        </w:rPr>
        <w:t>ного, делать выводы, соотносить поступки героев с нравственными нормами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участвовать в обсуждении прослушанного/прочитанного текста (задавать вопросы, высказывать свое мнение, соблюдая правила речевого этикета и правила работы в группе), опираясь на текст или собственный опыт.</w:t>
      </w:r>
    </w:p>
    <w:p w:rsidR="006C480D" w:rsidRPr="00010F4F" w:rsidRDefault="006C480D" w:rsidP="00C431F6">
      <w:pPr>
        <w:pStyle w:val="aff6"/>
        <w:spacing w:line="360" w:lineRule="auto"/>
        <w:ind w:firstLine="708"/>
        <w:contextualSpacing/>
        <w:rPr>
          <w:rFonts w:ascii="Times New Roman" w:hAnsi="Times New Roman" w:cs="Times New Roman"/>
          <w:bCs/>
          <w:color w:val="auto"/>
          <w:sz w:val="28"/>
          <w:szCs w:val="28"/>
          <w:lang w:eastAsia="ru-RU"/>
        </w:rPr>
      </w:pPr>
      <w:r w:rsidRPr="00010F4F">
        <w:rPr>
          <w:rFonts w:ascii="Times New Roman" w:hAnsi="Times New Roman" w:cs="Times New Roman"/>
          <w:b/>
          <w:color w:val="auto"/>
          <w:sz w:val="28"/>
          <w:szCs w:val="28"/>
        </w:rPr>
        <w:t>Круг детского чтения (для всех видов текстов):</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умением осуществлять выбор книги в библиотеке по заданной </w:t>
      </w:r>
      <w:r w:rsidRPr="00010F4F">
        <w:rPr>
          <w:rFonts w:ascii="Times New Roman" w:hAnsi="Times New Roman" w:cs="Times New Roman"/>
          <w:color w:val="auto"/>
          <w:sz w:val="28"/>
          <w:szCs w:val="28"/>
        </w:rPr>
        <w:t>тематике или по собственному желанию;</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умением 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навыком самостоятельного чтения детских книг для слепых.</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Литературоведческая пропедевтика (только для художественных текстов):</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умением отличать на практическом уровне прозаический текст</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от стихотворного, приводить примеры прозаических и стихотворных текстов;</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различать художественные произведения разных жанров (рассказ, басня, сказка, загадка, пословица), приводить </w:t>
      </w:r>
      <w:r w:rsidRPr="00010F4F">
        <w:rPr>
          <w:rFonts w:ascii="Times New Roman" w:hAnsi="Times New Roman" w:cs="Times New Roman"/>
          <w:i/>
          <w:color w:val="auto"/>
          <w:sz w:val="28"/>
          <w:szCs w:val="28"/>
        </w:rPr>
        <w:t>конкретные</w:t>
      </w:r>
      <w:r w:rsidRPr="00010F4F">
        <w:rPr>
          <w:rFonts w:ascii="Times New Roman" w:hAnsi="Times New Roman" w:cs="Times New Roman"/>
          <w:color w:val="auto"/>
          <w:sz w:val="28"/>
          <w:szCs w:val="28"/>
        </w:rPr>
        <w:t xml:space="preserve"> примеры произведений.</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Творческая деятельность:</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восстанавливать текст, дополняя его начало или окончание или пополняя его событиями;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составлять устный рассказ на основе личного опыта;</w:t>
      </w:r>
    </w:p>
    <w:p w:rsidR="006C480D" w:rsidRPr="00010F4F" w:rsidRDefault="006C480D" w:rsidP="00C431F6">
      <w:pPr>
        <w:pStyle w:val="14"/>
        <w:ind w:left="0" w:firstLine="709"/>
        <w:jc w:val="both"/>
        <w:rPr>
          <w:caps w:val="0"/>
          <w:sz w:val="28"/>
          <w:szCs w:val="28"/>
        </w:rPr>
      </w:pPr>
      <w:r w:rsidRPr="00010F4F">
        <w:rPr>
          <w:caps w:val="0"/>
          <w:sz w:val="28"/>
          <w:szCs w:val="28"/>
        </w:rPr>
        <w:t>умением использовать устную коммуникацию, быть способным к осмысленному чтению;</w:t>
      </w:r>
    </w:p>
    <w:p w:rsidR="006C480D" w:rsidRPr="00010F4F" w:rsidRDefault="006C480D" w:rsidP="00C431F6">
      <w:pPr>
        <w:pStyle w:val="14"/>
        <w:ind w:left="0" w:firstLine="708"/>
        <w:jc w:val="both"/>
        <w:rPr>
          <w:caps w:val="0"/>
          <w:sz w:val="28"/>
          <w:szCs w:val="28"/>
        </w:rPr>
      </w:pPr>
      <w:r w:rsidRPr="00010F4F">
        <w:rPr>
          <w:caps w:val="0"/>
          <w:sz w:val="28"/>
          <w:szCs w:val="28"/>
        </w:rPr>
        <w:t xml:space="preserve">умением пользоваться устной и письменной речью для решения соответствующих возрасту житейских задач; </w:t>
      </w:r>
    </w:p>
    <w:p w:rsidR="006C480D" w:rsidRPr="00010F4F" w:rsidRDefault="006C480D" w:rsidP="00C431F6">
      <w:pPr>
        <w:pStyle w:val="14"/>
        <w:ind w:left="0" w:firstLine="708"/>
        <w:jc w:val="both"/>
        <w:rPr>
          <w:caps w:val="0"/>
          <w:sz w:val="28"/>
          <w:szCs w:val="28"/>
        </w:rPr>
      </w:pPr>
      <w:r w:rsidRPr="00010F4F">
        <w:rPr>
          <w:caps w:val="0"/>
          <w:sz w:val="28"/>
          <w:szCs w:val="28"/>
        </w:rPr>
        <w:t>умением составлять устный рассказ на основе прочитанных про</w:t>
      </w:r>
      <w:r w:rsidRPr="00010F4F">
        <w:rPr>
          <w:caps w:val="0"/>
          <w:spacing w:val="2"/>
          <w:sz w:val="28"/>
          <w:szCs w:val="28"/>
        </w:rPr>
        <w:t xml:space="preserve">изведений с учётом коммуникативной задачи (для разных </w:t>
      </w:r>
      <w:r w:rsidRPr="00010F4F">
        <w:rPr>
          <w:caps w:val="0"/>
          <w:sz w:val="28"/>
          <w:szCs w:val="28"/>
        </w:rPr>
        <w:t>адресатов).</w:t>
      </w:r>
    </w:p>
    <w:p w:rsidR="006C480D" w:rsidRPr="00010F4F" w:rsidRDefault="006C480D" w:rsidP="00C431F6">
      <w:pPr>
        <w:spacing w:after="0" w:line="360" w:lineRule="auto"/>
        <w:ind w:firstLine="708"/>
        <w:contextualSpacing/>
        <w:rPr>
          <w:rFonts w:ascii="Times New Roman" w:hAnsi="Times New Roman"/>
          <w:b/>
          <w:sz w:val="28"/>
          <w:szCs w:val="28"/>
        </w:rPr>
      </w:pPr>
      <w:r w:rsidRPr="00010F4F">
        <w:rPr>
          <w:rFonts w:ascii="Times New Roman" w:hAnsi="Times New Roman"/>
          <w:b/>
          <w:sz w:val="28"/>
          <w:szCs w:val="28"/>
        </w:rPr>
        <w:t>Математика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результате изучения учебного курса «Математика» слепые </w:t>
      </w:r>
      <w:r w:rsidRPr="00010F4F">
        <w:rPr>
          <w:rFonts w:ascii="Times New Roman" w:hAnsi="Times New Roman" w:cs="Times New Roman"/>
          <w:color w:val="auto"/>
          <w:spacing w:val="2"/>
          <w:sz w:val="28"/>
          <w:szCs w:val="28"/>
        </w:rPr>
        <w:t>обучающиеся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Pr>
          <w:rFonts w:ascii="Times New Roman" w:hAnsi="Times New Roman" w:cs="Times New Roman"/>
          <w:color w:val="auto"/>
          <w:kern w:val="3"/>
          <w:sz w:val="28"/>
          <w:szCs w:val="28"/>
        </w:rPr>
        <w:t xml:space="preserve"> </w:t>
      </w:r>
      <w:r w:rsidRPr="00010F4F">
        <w:rPr>
          <w:rFonts w:ascii="Times New Roman" w:hAnsi="Times New Roman" w:cs="Times New Roman"/>
          <w:color w:val="auto"/>
          <w:spacing w:val="2"/>
          <w:sz w:val="28"/>
          <w:szCs w:val="28"/>
        </w:rPr>
        <w:t>получат возможность овладения</w:t>
      </w:r>
      <w:r w:rsidRPr="00010F4F">
        <w:rPr>
          <w:rFonts w:ascii="Times New Roman" w:hAnsi="Times New Roman" w:cs="Times New Roman"/>
          <w:color w:val="auto"/>
          <w:sz w:val="28"/>
          <w:szCs w:val="28"/>
        </w:rPr>
        <w:t xml:space="preserve"> элементарными приемами логического и алгоритмического мышле</w:t>
      </w:r>
      <w:r w:rsidRPr="00010F4F">
        <w:rPr>
          <w:rFonts w:ascii="Times New Roman" w:hAnsi="Times New Roman" w:cs="Times New Roman"/>
          <w:color w:val="auto"/>
          <w:spacing w:val="-2"/>
          <w:sz w:val="28"/>
          <w:szCs w:val="28"/>
        </w:rPr>
        <w:t xml:space="preserve">ния, пространственного воображения и математической речи, </w:t>
      </w:r>
      <w:r w:rsidRPr="00010F4F">
        <w:rPr>
          <w:rFonts w:ascii="Times New Roman" w:hAnsi="Times New Roman" w:cs="Times New Roman"/>
          <w:color w:val="auto"/>
          <w:sz w:val="28"/>
          <w:szCs w:val="28"/>
        </w:rPr>
        <w:t>приобретут необходимые вычислительные навыки.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результате изучения курса математики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получат возможность овладеть умениями, направленными на обогащение сенсорного </w:t>
      </w:r>
      <w:r w:rsidRPr="00010F4F">
        <w:rPr>
          <w:rFonts w:ascii="Times New Roman" w:hAnsi="Times New Roman"/>
          <w:sz w:val="28"/>
          <w:szCs w:val="28"/>
        </w:rPr>
        <w:lastRenderedPageBreak/>
        <w:t xml:space="preserve">опыта, навыками в ориентировки микро- и макропространстве; сформировать представления о величине, форме, количестве, пространственном положении предметов, овладеть простейшими чертежно-измерительными действиями. У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смогут быть выработаны навыки устного счета, которые важны для дальнейшего овладения учащимися математическими знаниями. Обучающиеся могут освоить запись математических цифр и знаков с использованием рельефно-точечного шрифта Л.Брайля.</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Числа и величины:</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навыком чтения и записи чисел</w:t>
      </w:r>
      <w:r>
        <w:rPr>
          <w:rFonts w:ascii="Times New Roman" w:hAnsi="Times New Roman" w:cs="Times New Roman"/>
          <w:color w:val="auto"/>
          <w:sz w:val="28"/>
          <w:szCs w:val="28"/>
        </w:rPr>
        <w:t xml:space="preserve"> с использованием</w:t>
      </w:r>
      <w:r w:rsidRPr="00010F4F">
        <w:rPr>
          <w:rFonts w:ascii="Times New Roman" w:hAnsi="Times New Roman" w:cs="Times New Roman"/>
          <w:color w:val="auto"/>
          <w:sz w:val="28"/>
          <w:szCs w:val="28"/>
        </w:rPr>
        <w:t xml:space="preserve"> 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записывать числа на письменном приборе Л. Брайля, на приборе прямого чтения;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устанавливать закономерность и составлять последовательность по заданному правилу (увеличение/уменьшение числа на несколько единиц, увеличение/уменьшение числа в несколько раз);</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умением использовать разрезные цифры, карточки с цифрами, выполненные рельефно-точечным шрифтом, группировать практическим способом на индивидуальных наборных полотнах по заданному </w:t>
      </w:r>
      <w:r w:rsidRPr="00010F4F">
        <w:rPr>
          <w:rFonts w:ascii="Times New Roman" w:hAnsi="Times New Roman" w:cs="Times New Roman"/>
          <w:color w:val="auto"/>
          <w:sz w:val="28"/>
          <w:szCs w:val="28"/>
        </w:rPr>
        <w:t>признаку;</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читать, записывать и сравнивать величины (массу, время, длину), используя основные единицы измерения величин и соотношения между ними (килограмм — грамм; час — минута, минута — секунда; метр — дециметр, дециметр — сантиметр, метр — сантиметр, сантиметр — миллиметр).</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lastRenderedPageBreak/>
        <w:t>Арифметические действия:</w:t>
      </w:r>
    </w:p>
    <w:p w:rsidR="006C480D" w:rsidRPr="00010F4F" w:rsidRDefault="006C480D" w:rsidP="00C431F6">
      <w:pPr>
        <w:pStyle w:val="4"/>
        <w:spacing w:before="0" w:after="0" w:line="360" w:lineRule="auto"/>
        <w:ind w:firstLine="708"/>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умением записи действий с двузначными числами на письменном приборе Л. Брайля, на приборе прямого чтения;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выполнять письменно рельефно-точечным шрифтом действия с двузначными числами на приборе Л. Брайля, на приборе прямого чтения (сложение, вычитание, умножение и деление на однозначное, двузначное числа в пределах 10</w:t>
      </w:r>
      <w:r w:rsidRPr="00010F4F">
        <w:rPr>
          <w:rFonts w:ascii="Times New Roman" w:eastAsia="MS Mincho" w:hAnsi="Times New Roman" w:cs="Times New Roman"/>
          <w:color w:val="auto"/>
          <w:sz w:val="28"/>
          <w:szCs w:val="28"/>
        </w:rPr>
        <w:t>0</w:t>
      </w:r>
      <w:r w:rsidRPr="00010F4F">
        <w:rPr>
          <w:rFonts w:ascii="Times New Roman" w:hAnsi="Times New Roman" w:cs="Times New Roman"/>
          <w:color w:val="auto"/>
          <w:sz w:val="28"/>
          <w:szCs w:val="28"/>
        </w:rPr>
        <w:t>) с использованием таблиц сложения и умножения чисел; умением выполнять устно сложение, вычитание, умножение и деление однозначных и двузначных чисел в случаях, сводимых к действиям в пределах 100 (в том числе с нулём и числом 1);</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читать математические выражения, вычислять значение числового выражения (содержащего 2—3</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арифметических действия, со скобками и без скобок);</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выполнять действия с величинами;</w:t>
      </w:r>
    </w:p>
    <w:p w:rsidR="006C480D" w:rsidRPr="00010F4F" w:rsidRDefault="006C480D" w:rsidP="00C431F6">
      <w:pPr>
        <w:pStyle w:val="aff6"/>
        <w:spacing w:line="360" w:lineRule="auto"/>
        <w:ind w:firstLine="708"/>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формулировать свойства арифметических действий и использовать их  для удобства вычислений.</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Работа с текстовыми задачами: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устанавливать зависимость между величинами, представленными в задаче, планировать ход решения задачи, выбирать и объяснять выбор действий;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умением решать арифметическим способом (в 1—2</w:t>
      </w:r>
      <w:r w:rsidRPr="00010F4F">
        <w:rPr>
          <w:rFonts w:ascii="Times New Roman" w:hAnsi="Times New Roman" w:cs="Times New Roman"/>
          <w:i/>
          <w:iCs/>
          <w:color w:val="auto"/>
          <w:spacing w:val="-2"/>
          <w:sz w:val="28"/>
          <w:szCs w:val="28"/>
        </w:rPr>
        <w:t> </w:t>
      </w:r>
      <w:r w:rsidRPr="00010F4F">
        <w:rPr>
          <w:rFonts w:ascii="Times New Roman" w:hAnsi="Times New Roman" w:cs="Times New Roman"/>
          <w:color w:val="auto"/>
          <w:spacing w:val="-2"/>
          <w:sz w:val="28"/>
          <w:szCs w:val="28"/>
        </w:rPr>
        <w:t xml:space="preserve">действия) </w:t>
      </w:r>
      <w:r w:rsidRPr="00010F4F">
        <w:rPr>
          <w:rFonts w:ascii="Times New Roman" w:hAnsi="Times New Roman" w:cs="Times New Roman"/>
          <w:color w:val="auto"/>
          <w:sz w:val="28"/>
          <w:szCs w:val="28"/>
        </w:rPr>
        <w:t>учебные задачи и задачи, связанные с повседневной жизнью.</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Пространственные отношения. Геометрические фигуры:</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умением описывать взаимное расположение предметов в прост</w:t>
      </w:r>
      <w:r w:rsidRPr="00010F4F">
        <w:rPr>
          <w:rFonts w:ascii="Times New Roman" w:hAnsi="Times New Roman" w:cs="Times New Roman"/>
          <w:color w:val="auto"/>
          <w:sz w:val="28"/>
          <w:szCs w:val="28"/>
        </w:rPr>
        <w:t>ранстве и на плоскости;</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распознавать, называть, изображать геометрические фигуры (точка, отрезок, ломаная линия, прямой угол, многоугольник, треугольник, прямоугольник, квадрат, окружность, круг), используя </w:t>
      </w:r>
      <w:r w:rsidRPr="006D168D">
        <w:rPr>
          <w:rFonts w:cs="Times New Roman"/>
          <w:bCs/>
          <w:sz w:val="28"/>
          <w:szCs w:val="28"/>
          <w:shd w:val="clear" w:color="auto" w:fill="FFFFFF"/>
        </w:rPr>
        <w:t>тифлотехнически</w:t>
      </w:r>
      <w:r>
        <w:rPr>
          <w:rFonts w:cs="Times New Roman"/>
          <w:bCs/>
          <w:sz w:val="28"/>
          <w:szCs w:val="28"/>
          <w:shd w:val="clear" w:color="auto" w:fill="FFFFFF"/>
        </w:rPr>
        <w:t>е</w:t>
      </w:r>
      <w:r w:rsidRPr="006D168D">
        <w:rPr>
          <w:rFonts w:cs="Times New Roman"/>
          <w:bCs/>
          <w:sz w:val="28"/>
          <w:szCs w:val="28"/>
          <w:shd w:val="clear" w:color="auto" w:fill="FFFFFF"/>
        </w:rPr>
        <w:t xml:space="preserve"> средств</w:t>
      </w:r>
      <w:r>
        <w:rPr>
          <w:rFonts w:cs="Times New Roman"/>
          <w:bCs/>
          <w:sz w:val="28"/>
          <w:szCs w:val="28"/>
          <w:shd w:val="clear" w:color="auto" w:fill="FFFFFF"/>
        </w:rPr>
        <w:t>а</w:t>
      </w:r>
      <w:r w:rsidRPr="006D168D">
        <w:rPr>
          <w:rFonts w:cs="Times New Roman"/>
          <w:bCs/>
          <w:sz w:val="28"/>
          <w:szCs w:val="28"/>
          <w:shd w:val="clear" w:color="auto" w:fill="FFFFFF"/>
        </w:rPr>
        <w:t xml:space="preserve"> для построения на плоскости слепыми различных математических</w:t>
      </w:r>
      <w:r>
        <w:rPr>
          <w:rFonts w:cs="Times New Roman"/>
          <w:bCs/>
          <w:sz w:val="28"/>
          <w:szCs w:val="28"/>
          <w:shd w:val="clear" w:color="auto" w:fill="FFFFFF"/>
        </w:rPr>
        <w:t xml:space="preserve"> графиков, геометрических фигур</w:t>
      </w:r>
      <w:r w:rsidRPr="006D168D">
        <w:rPr>
          <w:rFonts w:cs="Times New Roman"/>
          <w:bCs/>
          <w:sz w:val="28"/>
          <w:szCs w:val="28"/>
          <w:shd w:val="clear" w:color="auto" w:fill="FFFFFF"/>
        </w:rPr>
        <w:t xml:space="preserve"> (</w:t>
      </w:r>
      <w:r>
        <w:rPr>
          <w:rFonts w:cs="Times New Roman"/>
          <w:bCs/>
          <w:sz w:val="28"/>
          <w:szCs w:val="28"/>
          <w:shd w:val="clear" w:color="auto" w:fill="FFFFFF"/>
        </w:rPr>
        <w:t xml:space="preserve">Приборы «Графика», «Школьник», Н.В. </w:t>
      </w:r>
      <w:r>
        <w:rPr>
          <w:rFonts w:cs="Times New Roman"/>
          <w:bCs/>
          <w:sz w:val="28"/>
          <w:szCs w:val="28"/>
          <w:shd w:val="clear" w:color="auto" w:fill="FFFFFF"/>
        </w:rPr>
        <w:lastRenderedPageBreak/>
        <w:t>Клушиной и др.)</w:t>
      </w:r>
      <w:r w:rsidRPr="00010F4F">
        <w:rPr>
          <w:rFonts w:ascii="Times New Roman" w:hAnsi="Times New Roman" w:cs="Times New Roman"/>
          <w:color w:val="auto"/>
          <w:sz w:val="28"/>
          <w:szCs w:val="28"/>
        </w:rPr>
        <w:t xml:space="preserve">; выполнять изображения отрезков, ломанных линий и других геометрических фигур, изображать геометрические фигуры </w:t>
      </w:r>
      <w:r>
        <w:rPr>
          <w:rFonts w:cs="Times New Roman"/>
          <w:bCs/>
          <w:sz w:val="28"/>
          <w:szCs w:val="28"/>
          <w:shd w:val="clear" w:color="auto" w:fill="FFFFFF"/>
        </w:rPr>
        <w:t xml:space="preserve">(Приборы: </w:t>
      </w:r>
      <w:r w:rsidRPr="00010F4F">
        <w:rPr>
          <w:rFonts w:ascii="Times New Roman" w:hAnsi="Times New Roman" w:cs="Times New Roman"/>
          <w:color w:val="auto"/>
          <w:sz w:val="28"/>
          <w:szCs w:val="28"/>
        </w:rPr>
        <w:t>Н.А. Семевского</w:t>
      </w:r>
      <w:r>
        <w:rPr>
          <w:rFonts w:ascii="Times New Roman" w:hAnsi="Times New Roman" w:cs="Times New Roman"/>
          <w:color w:val="auto"/>
          <w:sz w:val="28"/>
          <w:szCs w:val="28"/>
        </w:rPr>
        <w:t>,</w:t>
      </w:r>
      <w:r>
        <w:rPr>
          <w:rFonts w:cs="Times New Roman"/>
          <w:bCs/>
          <w:sz w:val="28"/>
          <w:szCs w:val="28"/>
          <w:shd w:val="clear" w:color="auto" w:fill="FFFFFF"/>
        </w:rPr>
        <w:t xml:space="preserve"> «Графика», «Школьник» и др.</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выполнять построение геометрических фигур с заданными измерениями (отрезок, квадрат, прямоугольник) с помощью линейки, угольника (</w:t>
      </w:r>
      <w:r>
        <w:rPr>
          <w:rFonts w:ascii="Times New Roman" w:hAnsi="Times New Roman" w:cs="Times New Roman"/>
          <w:color w:val="auto"/>
          <w:sz w:val="28"/>
          <w:szCs w:val="28"/>
        </w:rPr>
        <w:t>Прибор</w:t>
      </w:r>
      <w:r w:rsidRPr="00010F4F">
        <w:rPr>
          <w:rFonts w:ascii="Times New Roman" w:hAnsi="Times New Roman" w:cs="Times New Roman"/>
          <w:color w:val="auto"/>
          <w:sz w:val="28"/>
          <w:szCs w:val="28"/>
        </w:rPr>
        <w:t xml:space="preserve"> Н.А. Семевского</w:t>
      </w:r>
      <w:r>
        <w:rPr>
          <w:rFonts w:ascii="Times New Roman" w:hAnsi="Times New Roman" w:cs="Times New Roman"/>
          <w:color w:val="auto"/>
          <w:sz w:val="28"/>
          <w:szCs w:val="28"/>
        </w:rPr>
        <w:t xml:space="preserve"> и др.</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умением использовать свойства прямоугольника и квадрата для </w:t>
      </w:r>
      <w:r w:rsidRPr="00010F4F">
        <w:rPr>
          <w:rFonts w:ascii="Times New Roman" w:hAnsi="Times New Roman" w:cs="Times New Roman"/>
          <w:color w:val="auto"/>
          <w:sz w:val="28"/>
          <w:szCs w:val="28"/>
        </w:rPr>
        <w:t>решения задач;</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распознавать и называть геометрические тела (куб, шар);</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умением соотносить реальные объекты с моделями геометриче</w:t>
      </w:r>
      <w:r w:rsidRPr="00010F4F">
        <w:rPr>
          <w:rFonts w:ascii="Times New Roman" w:hAnsi="Times New Roman" w:cs="Times New Roman"/>
          <w:color w:val="auto"/>
          <w:sz w:val="28"/>
          <w:szCs w:val="28"/>
        </w:rPr>
        <w:t>ских фигур.</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Геометрические величины:</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измерять длину отрезка; использовать линейку с рельефными делениями (для слепых и слепых с остаточным зрением);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оценивать размеры геометрических объектов, расстояния, используя осязание и остаточное зрение (для слепых и слепых с остаточным зрением).</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Работа с информацией:</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читать несложные готовые таблицы;</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заполнять несложные готовые таблицы, выполненные рельефно-точечным шрифтом.</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Окружающий мир (человек, природа, общество)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результате изучения учебного предмета «Окружающий мир (человек, природа, общество)» у слепых обучающих</w:t>
      </w:r>
      <w:r w:rsidRPr="00010F4F">
        <w:rPr>
          <w:rFonts w:ascii="Times New Roman" w:hAnsi="Times New Roman" w:cs="Times New Roman"/>
          <w:color w:val="auto"/>
          <w:spacing w:val="-2"/>
          <w:sz w:val="28"/>
          <w:szCs w:val="28"/>
        </w:rPr>
        <w:t>ся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Pr>
          <w:rFonts w:ascii="Times New Roman" w:hAnsi="Times New Roman" w:cs="Times New Roman"/>
          <w:color w:val="auto"/>
          <w:kern w:val="3"/>
          <w:sz w:val="28"/>
          <w:szCs w:val="28"/>
        </w:rPr>
        <w:t xml:space="preserve"> </w:t>
      </w:r>
      <w:r w:rsidRPr="00010F4F">
        <w:rPr>
          <w:rFonts w:ascii="Times New Roman" w:hAnsi="Times New Roman" w:cs="Times New Roman"/>
          <w:color w:val="auto"/>
          <w:spacing w:val="-2"/>
          <w:sz w:val="28"/>
          <w:szCs w:val="28"/>
        </w:rPr>
        <w:t xml:space="preserve">на ступени НОО будут </w:t>
      </w:r>
      <w:r w:rsidRPr="00010F4F">
        <w:rPr>
          <w:rFonts w:ascii="Times New Roman" w:hAnsi="Times New Roman" w:cs="Times New Roman"/>
          <w:bCs/>
          <w:color w:val="auto"/>
          <w:spacing w:val="-15"/>
          <w:sz w:val="28"/>
          <w:szCs w:val="28"/>
        </w:rPr>
        <w:t>формироваться элементарные знания о предметах и явлениях окружающего мира; закрепляться  умения наблюдать, сравнивать предметы и явления живой и неживой природы. С</w:t>
      </w:r>
      <w:r w:rsidRPr="00010F4F">
        <w:rPr>
          <w:rFonts w:ascii="Times New Roman" w:hAnsi="Times New Roman" w:cs="Times New Roman"/>
          <w:color w:val="auto"/>
          <w:sz w:val="28"/>
          <w:szCs w:val="28"/>
        </w:rPr>
        <w:t>лепой обучающий</w:t>
      </w:r>
      <w:r w:rsidRPr="00010F4F">
        <w:rPr>
          <w:rFonts w:ascii="Times New Roman" w:hAnsi="Times New Roman" w:cs="Times New Roman"/>
          <w:color w:val="auto"/>
          <w:spacing w:val="-2"/>
          <w:sz w:val="28"/>
          <w:szCs w:val="28"/>
        </w:rPr>
        <w:t>ся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научится понимать простейшие </w:t>
      </w:r>
      <w:r w:rsidRPr="00010F4F">
        <w:rPr>
          <w:rFonts w:ascii="Times New Roman" w:hAnsi="Times New Roman" w:cs="Times New Roman"/>
          <w:color w:val="auto"/>
          <w:sz w:val="28"/>
          <w:szCs w:val="28"/>
        </w:rPr>
        <w:lastRenderedPageBreak/>
        <w:t>взаимосвязи и взаимозависимости между миром живой и неживой природы. В ходе изучения предмета будет преодолеваться вербализм знаний и речи.</w:t>
      </w:r>
    </w:p>
    <w:p w:rsidR="006C480D" w:rsidRPr="00010F4F" w:rsidRDefault="006C480D" w:rsidP="00C431F6">
      <w:pPr>
        <w:pStyle w:val="a9"/>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z w:val="28"/>
          <w:szCs w:val="28"/>
        </w:rPr>
        <w:t>При изучении учебного предмета у слепых обучающих</w:t>
      </w:r>
      <w:r w:rsidRPr="00010F4F">
        <w:rPr>
          <w:rFonts w:ascii="Times New Roman" w:hAnsi="Times New Roman" w:cs="Times New Roman"/>
          <w:color w:val="auto"/>
          <w:spacing w:val="-2"/>
          <w:sz w:val="28"/>
          <w:szCs w:val="28"/>
        </w:rPr>
        <w:t>ся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pacing w:val="-2"/>
          <w:sz w:val="28"/>
          <w:szCs w:val="28"/>
        </w:rPr>
        <w:t>на ступени НОО будут закрепляться</w:t>
      </w:r>
      <w:r w:rsidRPr="00010F4F">
        <w:rPr>
          <w:rFonts w:ascii="Times New Roman" w:hAnsi="Times New Roman" w:cs="Times New Roman"/>
          <w:color w:val="auto"/>
          <w:sz w:val="28"/>
          <w:szCs w:val="28"/>
        </w:rPr>
        <w:t xml:space="preserve"> доступные способы непосредственного восприятия природных явлений,  процессов и некоторых социальных объектов. Обучающиеся будут овладевать способностью использования знаний об окружающем мире в процессе жизнедеятельности; будут приобретать  опыт взаимодействия с миром живой и неживой природы; научатся понимать значение сохранных анализаторов для жизнедеятельности, соблюдать правила поведения в мире природы и людей, правила здорового образа жизни.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4"/>
        <w:spacing w:before="0" w:after="0" w:line="360" w:lineRule="auto"/>
        <w:ind w:firstLine="454"/>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Человек и природа:</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элементарными знаниями об объектах и явлениях живой и неживой природы; </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элементарными приемами сравнения объектов живой и неживой природы на основе внешних признаков или известных характерных свойств и приемом проведения простейшей классификации изученных объектов природы;</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описывать на основе предложенного алгоритма изученные объекты и явления живой и неживой природы, выделять их основные признаки;</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проводить несложные наблюдения в окружающей среде, используя тифлотехнические измерительные приборы; следовать инструкциям и правилам техники безопасности при проведении наблюдений;</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приемами узнавания изученных объектов и явлений живой и неживой природы посредством тактильно - осязательного восприятия и использования других сохранных анализаторов;</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доступными способами изучения природных явлений,  процессов и некоторых социальных объектов;</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пользоваться справочными изданиями, выполненными рельефным способом;</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использовать готовые модели (рельефные глобус, карту, план) для ознакомления с явлениями или свойствами объектов;</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обнаруживать простейшие взаимосвязи между живой и неживой природой;</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использовать сформированные представления об окружающем мире для обеспечения безопасности передвижения в пространстве и действий с объектами окружающего мира;</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понимать необходимость здорового образа жизни, соблюдения правил безопасного поведения; использовать знания</w:t>
      </w:r>
      <w:r w:rsidRPr="00010F4F">
        <w:rPr>
          <w:rFonts w:ascii="Times New Roman" w:hAnsi="Times New Roman"/>
          <w:sz w:val="28"/>
          <w:szCs w:val="28"/>
        </w:rPr>
        <w:br/>
        <w:t>об организме человека для сохранения, укрепления своего здоровья, выполнения правил личной гигиены;</w:t>
      </w:r>
    </w:p>
    <w:p w:rsidR="006C480D" w:rsidRPr="00010F4F" w:rsidRDefault="006C480D" w:rsidP="00C431F6">
      <w:pPr>
        <w:adjustRightInd w:val="0"/>
        <w:spacing w:after="0" w:line="360" w:lineRule="auto"/>
        <w:ind w:firstLine="709"/>
        <w:contextualSpacing/>
        <w:rPr>
          <w:rFonts w:ascii="Times New Roman" w:hAnsi="Times New Roman"/>
          <w:sz w:val="28"/>
          <w:szCs w:val="28"/>
        </w:rPr>
      </w:pPr>
      <w:r w:rsidRPr="00010F4F">
        <w:rPr>
          <w:rFonts w:ascii="Times New Roman" w:hAnsi="Times New Roman"/>
          <w:sz w:val="28"/>
          <w:szCs w:val="28"/>
        </w:rPr>
        <w:t xml:space="preserve">пониманием значение осязания, остаточного зрения, слуха и обоняния в познании окружающего мира.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Человек и общество:</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способностью узнавать государственную символику Российской Федерации и своего региона на основе использования наглядных пособий, выполненных рельефно-графическим способом; описывать некоторые достопримечательности столицы и родного города (края); находить на рельефной карте мира Российскую Федерацию, на карте России Москву, свой регион и его главный город;</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знаниями об особенностях взаимоотношений людей в различных социальных группах (семья, группа сверстников), способностью к </w:t>
      </w:r>
      <w:r w:rsidRPr="00010F4F">
        <w:rPr>
          <w:rFonts w:ascii="Times New Roman" w:hAnsi="Times New Roman"/>
          <w:sz w:val="28"/>
          <w:szCs w:val="28"/>
        </w:rPr>
        <w:lastRenderedPageBreak/>
        <w:t>эмоционально-</w:t>
      </w:r>
      <w:r w:rsidRPr="00010F4F">
        <w:rPr>
          <w:rFonts w:ascii="Times New Roman" w:hAnsi="Times New Roman"/>
          <w:sz w:val="28"/>
          <w:szCs w:val="28"/>
        </w:rPr>
        <w:softHyphen/>
        <w:t>нравственной отзывчивости, пониманию чувств других людей и сопереживанию им;</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способностью выбирать адекватные формы контакта (поворачиваться в сторону партнера по общению, при необходимости приблизиться к нему, быть терпимым к прикосновениям других). </w:t>
      </w:r>
    </w:p>
    <w:p w:rsidR="006C480D" w:rsidRPr="00010F4F" w:rsidRDefault="006C480D" w:rsidP="00C431F6">
      <w:pPr>
        <w:adjustRightInd w:val="0"/>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Музыка</w:t>
      </w:r>
    </w:p>
    <w:p w:rsidR="006C480D" w:rsidRPr="00010F4F" w:rsidRDefault="006C480D" w:rsidP="00C431F6">
      <w:pPr>
        <w:adjustRightInd w:val="0"/>
        <w:spacing w:after="0" w:line="360" w:lineRule="auto"/>
        <w:ind w:firstLine="708"/>
        <w:contextualSpacing/>
        <w:jc w:val="both"/>
        <w:rPr>
          <w:rFonts w:ascii="Times New Roman" w:hAnsi="Times New Roman"/>
          <w:b/>
          <w:i/>
          <w:sz w:val="28"/>
          <w:szCs w:val="28"/>
        </w:rPr>
      </w:pPr>
      <w:r w:rsidRPr="00010F4F">
        <w:rPr>
          <w:rFonts w:ascii="Times New Roman" w:hAnsi="Times New Roman"/>
          <w:sz w:val="28"/>
          <w:szCs w:val="28"/>
        </w:rPr>
        <w:t>В результате изучения учебного предмета «Музыка» у слепых обучающих</w:t>
      </w:r>
      <w:r w:rsidRPr="00010F4F">
        <w:rPr>
          <w:rFonts w:ascii="Times New Roman" w:hAnsi="Times New Roman"/>
          <w:spacing w:val="-2"/>
          <w:sz w:val="28"/>
          <w:szCs w:val="28"/>
        </w:rPr>
        <w:t>ся</w:t>
      </w:r>
      <w:r>
        <w:rPr>
          <w:rFonts w:ascii="Times New Roman" w:hAnsi="Times New Roman"/>
          <w:spacing w:val="-2"/>
          <w:sz w:val="28"/>
          <w:szCs w:val="28"/>
        </w:rPr>
        <w:t xml:space="preserve">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pacing w:val="-2"/>
          <w:sz w:val="28"/>
          <w:szCs w:val="28"/>
        </w:rPr>
        <w:t xml:space="preserve">на ступени НОО будет развиваться </w:t>
      </w:r>
      <w:r w:rsidRPr="00010F4F">
        <w:rPr>
          <w:rFonts w:ascii="Times New Roman" w:hAnsi="Times New Roman"/>
          <w:sz w:val="28"/>
          <w:szCs w:val="28"/>
        </w:rPr>
        <w:t>интерес к музыкальному искусству и музыкальной деятельности, будут формироваться элементарные эстетические представления. Обучающиеся будут закреплять умения их использования в учебной деятельности и повседневной жизни. У слепых обучающих</w:t>
      </w:r>
      <w:r w:rsidRPr="00010F4F">
        <w:rPr>
          <w:rFonts w:ascii="Times New Roman" w:hAnsi="Times New Roman"/>
          <w:spacing w:val="-2"/>
          <w:sz w:val="28"/>
          <w:szCs w:val="28"/>
        </w:rPr>
        <w:t>ся</w:t>
      </w:r>
      <w:r>
        <w:rPr>
          <w:rFonts w:ascii="Times New Roman" w:hAnsi="Times New Roman"/>
          <w:spacing w:val="-2"/>
          <w:sz w:val="28"/>
          <w:szCs w:val="28"/>
        </w:rPr>
        <w:t xml:space="preserve">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развиваться эмоциональное восприятие музыки, будут формироваться эстетические чувства в процессе слушания музыкальных произведений различных жанров. Обучающиеся получат возможность расширения опыта самовыражения посредством музыки.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разовьет определённые способности, овладевает определенной системой знаний, умений и навыков.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Музыка в жизни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способностью воспринимать музыку различных жанров; </w:t>
      </w:r>
      <w:r w:rsidRPr="00010F4F">
        <w:rPr>
          <w:rFonts w:ascii="Times New Roman" w:hAnsi="Times New Roman" w:cs="Times New Roman"/>
          <w:color w:val="auto"/>
          <w:sz w:val="28"/>
          <w:szCs w:val="28"/>
        </w:rPr>
        <w:t>эмоционально откликаться на музыкальное искусство, выражая своё отношение к нему, самовыражаться в некоторых видах музыкально ­ творческой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highlight w:val="yellow"/>
        </w:rPr>
      </w:pPr>
      <w:r w:rsidRPr="00010F4F">
        <w:rPr>
          <w:rFonts w:ascii="Times New Roman" w:hAnsi="Times New Roman" w:cs="Times New Roman"/>
          <w:color w:val="auto"/>
          <w:spacing w:val="2"/>
          <w:sz w:val="28"/>
          <w:szCs w:val="28"/>
        </w:rPr>
        <w:t xml:space="preserve">первоначальными </w:t>
      </w:r>
      <w:r w:rsidRPr="00010F4F">
        <w:rPr>
          <w:rFonts w:ascii="Times New Roman" w:hAnsi="Times New Roman" w:cs="Times New Roman"/>
          <w:color w:val="auto"/>
          <w:sz w:val="28"/>
          <w:szCs w:val="28"/>
        </w:rPr>
        <w:t xml:space="preserve">представлениями о многообразии музыкального фольклора России, в том числе родного края; </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способностью передавать особенности музыкального творчества в пении, слове, движении, играх, действах и</w:t>
      </w:r>
      <w:r w:rsidRPr="00010F4F">
        <w:rPr>
          <w:rFonts w:ascii="Times New Roman" w:hAnsi="Times New Roman" w:cs="Times New Roman"/>
          <w:color w:val="auto"/>
          <w:spacing w:val="-2"/>
          <w:sz w:val="28"/>
          <w:szCs w:val="28"/>
        </w:rPr>
        <w:t> </w:t>
      </w:r>
      <w:r w:rsidRPr="00010F4F">
        <w:rPr>
          <w:rFonts w:ascii="Times New Roman" w:hAnsi="Times New Roman" w:cs="Times New Roman"/>
          <w:color w:val="auto"/>
          <w:spacing w:val="-2"/>
          <w:sz w:val="28"/>
          <w:szCs w:val="28"/>
        </w:rPr>
        <w:t>др.;</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lastRenderedPageBreak/>
        <w:t>Основные закономерности музыкального искусства: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способностью передавать выразительные и изобразительные интона</w:t>
      </w:r>
      <w:r w:rsidRPr="00010F4F">
        <w:rPr>
          <w:rFonts w:ascii="Times New Roman" w:hAnsi="Times New Roman" w:cs="Times New Roman"/>
          <w:color w:val="auto"/>
          <w:sz w:val="28"/>
          <w:szCs w:val="28"/>
        </w:rPr>
        <w:t xml:space="preserve">ции;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способностью общаться и взаимодействовать в процессе ансамблевого, коллективного (хорового и инструментального) воплощения доступных музыкальных произведений;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Музыкальная картина мира:</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 xml:space="preserve">умениями и навыками исполнения доступных музыкальных произведений </w:t>
      </w:r>
      <w:r w:rsidRPr="00010F4F">
        <w:rPr>
          <w:rFonts w:ascii="Times New Roman" w:hAnsi="Times New Roman" w:cs="Times New Roman"/>
          <w:color w:val="auto"/>
          <w:spacing w:val="2"/>
          <w:sz w:val="28"/>
          <w:szCs w:val="28"/>
        </w:rPr>
        <w:t>(пение</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4"/>
          <w:sz w:val="28"/>
          <w:szCs w:val="28"/>
        </w:rPr>
        <w:t>и</w:t>
      </w:r>
      <w:r w:rsidRPr="00010F4F">
        <w:rPr>
          <w:rFonts w:ascii="Times New Roman" w:hAnsi="Times New Roman" w:cs="Times New Roman"/>
          <w:color w:val="auto"/>
          <w:spacing w:val="4"/>
          <w:sz w:val="28"/>
          <w:szCs w:val="28"/>
        </w:rPr>
        <w:t> </w:t>
      </w:r>
      <w:r w:rsidRPr="00010F4F">
        <w:rPr>
          <w:rFonts w:ascii="Times New Roman" w:hAnsi="Times New Roman" w:cs="Times New Roman"/>
          <w:color w:val="auto"/>
          <w:spacing w:val="4"/>
          <w:sz w:val="28"/>
          <w:szCs w:val="28"/>
        </w:rPr>
        <w:t>др.);</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способностью</w:t>
      </w:r>
      <w:r w:rsidRPr="00010F4F">
        <w:rPr>
          <w:rFonts w:ascii="Times New Roman" w:hAnsi="Times New Roman" w:cs="Times New Roman"/>
          <w:color w:val="auto"/>
          <w:sz w:val="28"/>
          <w:szCs w:val="28"/>
        </w:rPr>
        <w:t xml:space="preserve"> определять виды музыки, </w:t>
      </w:r>
      <w:r w:rsidRPr="00010F4F">
        <w:rPr>
          <w:rFonts w:ascii="Times New Roman" w:hAnsi="Times New Roman" w:cs="Times New Roman"/>
          <w:color w:val="auto"/>
          <w:spacing w:val="2"/>
          <w:sz w:val="28"/>
          <w:szCs w:val="28"/>
        </w:rPr>
        <w:t xml:space="preserve">звучание различных музыкальных инструментов, в </w:t>
      </w:r>
      <w:r w:rsidRPr="00010F4F">
        <w:rPr>
          <w:rFonts w:ascii="Times New Roman" w:hAnsi="Times New Roman" w:cs="Times New Roman"/>
          <w:color w:val="auto"/>
          <w:sz w:val="28"/>
          <w:szCs w:val="28"/>
        </w:rPr>
        <w:t>том числе и современных электронных.</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Изобразительное искусство. </w:t>
      </w:r>
      <w:r w:rsidRPr="00010F4F">
        <w:rPr>
          <w:rFonts w:ascii="Times New Roman" w:hAnsi="Times New Roman"/>
          <w:b/>
          <w:bCs/>
          <w:sz w:val="28"/>
          <w:szCs w:val="28"/>
        </w:rPr>
        <w:t>Тифлографика.</w:t>
      </w:r>
    </w:p>
    <w:p w:rsidR="006C480D" w:rsidRPr="00010F4F" w:rsidRDefault="006C480D" w:rsidP="00C431F6">
      <w:pPr>
        <w:tabs>
          <w:tab w:val="left" w:pos="1080"/>
        </w:tabs>
        <w:autoSpaceDE w:val="0"/>
        <w:autoSpaceDN w:val="0"/>
        <w:adjustRightInd w:val="0"/>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 xml:space="preserve">В результате изучения учебного предмета «Изобразительное искусство. </w:t>
      </w:r>
      <w:r w:rsidRPr="00010F4F">
        <w:rPr>
          <w:rFonts w:ascii="Times New Roman" w:hAnsi="Times New Roman"/>
          <w:bCs/>
          <w:sz w:val="28"/>
          <w:szCs w:val="28"/>
        </w:rPr>
        <w:t>Тифлографика</w:t>
      </w:r>
      <w:r w:rsidRPr="00010F4F">
        <w:rPr>
          <w:rFonts w:ascii="Times New Roman" w:hAnsi="Times New Roman"/>
          <w:sz w:val="28"/>
          <w:szCs w:val="28"/>
        </w:rPr>
        <w:t xml:space="preserve">» на ступени НОО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будут </w:t>
      </w:r>
      <w:r w:rsidRPr="00010F4F">
        <w:rPr>
          <w:rFonts w:ascii="Times New Roman" w:hAnsi="Times New Roman"/>
          <w:spacing w:val="2"/>
          <w:sz w:val="28"/>
          <w:szCs w:val="28"/>
        </w:rPr>
        <w:t xml:space="preserve">формироваться </w:t>
      </w:r>
      <w:r w:rsidRPr="00010F4F">
        <w:rPr>
          <w:rFonts w:ascii="Times New Roman" w:hAnsi="Times New Roman"/>
          <w:sz w:val="28"/>
          <w:szCs w:val="28"/>
        </w:rPr>
        <w:t xml:space="preserve">эстетические чувства, развиваться умения отличать «красивое» от «некрасивого». Обучающиеся получат возможность научиться высказывать мнения  о произведениях искусства («нравится» – «не нравится»). </w:t>
      </w:r>
    </w:p>
    <w:p w:rsidR="006C480D" w:rsidRPr="00010F4F" w:rsidRDefault="006C480D" w:rsidP="00C431F6">
      <w:pPr>
        <w:tabs>
          <w:tab w:val="left" w:pos="1080"/>
        </w:tabs>
        <w:autoSpaceDE w:val="0"/>
        <w:autoSpaceDN w:val="0"/>
        <w:adjustRightInd w:val="0"/>
        <w:spacing w:after="0" w:line="360" w:lineRule="auto"/>
        <w:ind w:firstLine="720"/>
        <w:contextualSpacing/>
        <w:jc w:val="both"/>
        <w:rPr>
          <w:rFonts w:ascii="Times New Roman" w:hAnsi="Times New Roman"/>
          <w:b/>
          <w:sz w:val="28"/>
          <w:szCs w:val="28"/>
        </w:rPr>
      </w:pPr>
      <w:r w:rsidRPr="00010F4F">
        <w:rPr>
          <w:rFonts w:ascii="Times New Roman" w:hAnsi="Times New Roman"/>
          <w:sz w:val="28"/>
          <w:szCs w:val="28"/>
        </w:rPr>
        <w:t xml:space="preserve">В результате изучения предмета «Изобразительное искусство» на ступени НОО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будут овладевать элементарными практическими умениями и навыками в процессе освоения отдельных видов художественной деятельности; расширять опыт  самовыражения средствами изобразительного искусства.</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adjustRightInd w:val="0"/>
        <w:spacing w:after="0" w:line="360" w:lineRule="auto"/>
        <w:ind w:firstLine="708"/>
        <w:contextualSpacing/>
        <w:jc w:val="both"/>
        <w:rPr>
          <w:rFonts w:ascii="Times New Roman" w:hAnsi="Times New Roman"/>
          <w:bCs/>
          <w:i/>
          <w:iCs/>
          <w:sz w:val="28"/>
          <w:szCs w:val="28"/>
        </w:rPr>
      </w:pPr>
      <w:r w:rsidRPr="00010F4F">
        <w:rPr>
          <w:rFonts w:ascii="Times New Roman" w:hAnsi="Times New Roman"/>
          <w:b/>
          <w:bCs/>
          <w:i/>
          <w:iCs/>
          <w:sz w:val="28"/>
          <w:szCs w:val="28"/>
        </w:rPr>
        <w:t>Технические средства и приемы рельефного рисования: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приемами изображения предметов на тифлотехнических приборах;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 xml:space="preserve">способностью использования рельефного рисунка в учебной и практической деятельности;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ориентироваться в  специальных приборах для рисования; использовать инструменты для выполнения рельефных изображений.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Чтение рельефных изображений: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понимать (читать) рельефное изображение;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сравнивать предметы между собой по форме и величине, рельефное изображение с реальным предметом, предмет с рельефным изображением; изображать предметы рельефом и в пластилине;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читать рельефные изображения простой формы и соотносить их с реальными предметами; описывать предметы и рельефные изображения, знать их назначение.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Рисование с натуры:</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умениями обследовать натуральные предметы простой формы, выделять их форму, строение, величину; сравнивать реальный предмет с его рельефным изображением;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самостоятельно выбирать наиболее характерный вид предмета для его последующего рельефного изображения;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определять форму и детали предмета посредством осязания;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умениями изображать предметы несложной формы; использовать простые формы для создания образов в лепке, рельефной графике; самостоятельно выполнять рельефные рисунки на тифлотехнических приборах.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Декоративное рисование:</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умениями выполнять построения простых видов орнамента;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использовать простые декоративные элементы для создания орнамента.</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 xml:space="preserve">Рисование на темы: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выполнять аппликации на заданную тему;</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 xml:space="preserve">умениями отображать заданную тему  в рельефном рисунке или пластилине.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Беседы об искусстве:</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различения доступных видов художественной деятельности (скульптура, художественное конструирование, декоративно</w:t>
      </w:r>
      <w:r w:rsidRPr="00010F4F">
        <w:rPr>
          <w:rFonts w:ascii="Times New Roman" w:hAnsi="Times New Roman"/>
          <w:sz w:val="28"/>
          <w:szCs w:val="28"/>
        </w:rPr>
        <w:softHyphen/>
        <w:t>-прикладное искусство);</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воспринимать посредством осязания скульптуру, мелкую пластику, пространственные и объемные произведения народных промыслов как вид изобразительного искусства;</w:t>
      </w:r>
    </w:p>
    <w:p w:rsidR="006C480D" w:rsidRPr="00010F4F" w:rsidRDefault="006C480D" w:rsidP="00C431F6">
      <w:pPr>
        <w:adjustRightInd w:val="0"/>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ab/>
        <w:t>приемами восприятия разных видов рельефа, материала, фактуры.</w:t>
      </w:r>
    </w:p>
    <w:p w:rsidR="006C480D" w:rsidRPr="00010F4F" w:rsidRDefault="006C480D" w:rsidP="00C431F6">
      <w:pPr>
        <w:spacing w:after="0" w:line="360" w:lineRule="auto"/>
        <w:ind w:firstLine="709"/>
        <w:contextualSpacing/>
        <w:rPr>
          <w:rFonts w:ascii="Times New Roman" w:hAnsi="Times New Roman"/>
          <w:b/>
          <w:sz w:val="28"/>
          <w:szCs w:val="28"/>
        </w:rPr>
      </w:pPr>
      <w:r w:rsidRPr="00010F4F">
        <w:rPr>
          <w:rFonts w:ascii="Times New Roman" w:hAnsi="Times New Roman"/>
          <w:b/>
          <w:sz w:val="28"/>
          <w:szCs w:val="28"/>
        </w:rPr>
        <w:t>Ручной труд</w:t>
      </w:r>
    </w:p>
    <w:p w:rsidR="006C480D" w:rsidRPr="00010F4F" w:rsidRDefault="006C480D" w:rsidP="00C431F6">
      <w:pPr>
        <w:spacing w:after="0" w:line="360" w:lineRule="auto"/>
        <w:ind w:firstLine="709"/>
        <w:contextualSpacing/>
        <w:jc w:val="both"/>
        <w:outlineLvl w:val="0"/>
        <w:rPr>
          <w:rFonts w:ascii="Times New Roman" w:hAnsi="Times New Roman"/>
        </w:rPr>
      </w:pPr>
      <w:r w:rsidRPr="00010F4F">
        <w:rPr>
          <w:rFonts w:ascii="Times New Roman" w:hAnsi="Times New Roman"/>
          <w:sz w:val="28"/>
          <w:szCs w:val="28"/>
        </w:rPr>
        <w:t xml:space="preserve">В результате изучения учебного предмета «Ручной труд»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будут формироваться умения работать с отдельными  видами материалов; навыки самообслуживания. Обучающиеся будут овладевать способами обработки материалов  в зависимости от  их свойств; некоторыми приемами ручной обработки материалов; доступными трудовыми умениями и навыками использования инструментов при обработке отдельных видов материалов; правилами безопасной работы с различными инструментами; умением дозировано использовать остаточное зрение; развивать компенсаторные возможности в ходе овладения трудовыми умениями и навыками.</w:t>
      </w:r>
    </w:p>
    <w:p w:rsidR="006C480D" w:rsidRPr="00010F4F" w:rsidRDefault="006C480D" w:rsidP="00C431F6">
      <w:pPr>
        <w:spacing w:after="0" w:line="360" w:lineRule="auto"/>
        <w:ind w:firstLine="709"/>
        <w:contextualSpacing/>
        <w:jc w:val="both"/>
        <w:outlineLvl w:val="0"/>
        <w:rPr>
          <w:sz w:val="28"/>
          <w:szCs w:val="28"/>
        </w:rPr>
      </w:pPr>
      <w:r w:rsidRPr="00010F4F">
        <w:rPr>
          <w:rFonts w:ascii="Times New Roman" w:hAnsi="Times New Roman"/>
          <w:sz w:val="28"/>
          <w:szCs w:val="28"/>
        </w:rPr>
        <w:t xml:space="preserve">В результате изучения предмета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будут формироваться</w:t>
      </w:r>
      <w:r>
        <w:rPr>
          <w:rFonts w:ascii="Times New Roman" w:hAnsi="Times New Roman"/>
          <w:sz w:val="28"/>
          <w:szCs w:val="28"/>
        </w:rPr>
        <w:t xml:space="preserve"> </w:t>
      </w:r>
      <w:r w:rsidRPr="00010F4F">
        <w:rPr>
          <w:rFonts w:ascii="Times New Roman" w:hAnsi="Times New Roman"/>
          <w:sz w:val="28"/>
          <w:szCs w:val="28"/>
        </w:rPr>
        <w:t>представления о трудовых профессиях. Они научатся понимать роль труда в жизни человека и использовать приобретенные знания и умения для решения практических задач</w:t>
      </w:r>
      <w:r w:rsidRPr="00010F4F">
        <w:rPr>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Pr>
          <w:rFonts w:ascii="Times New Roman" w:hAnsi="Times New Roman" w:cs="Times New Roman"/>
          <w:i/>
          <w:color w:val="auto"/>
          <w:kern w:val="3"/>
          <w:sz w:val="28"/>
          <w:szCs w:val="28"/>
        </w:rPr>
        <w:t xml:space="preserve"> </w:t>
      </w:r>
      <w:r w:rsidRPr="00010F4F">
        <w:rPr>
          <w:rFonts w:ascii="Times New Roman" w:hAnsi="Times New Roman" w:cs="Times New Roman"/>
          <w:bCs/>
          <w:i/>
          <w:iCs/>
          <w:color w:val="auto"/>
          <w:sz w:val="28"/>
          <w:szCs w:val="28"/>
        </w:rPr>
        <w:t>овладевает определенной системой знаний, умений и навыков.</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lastRenderedPageBreak/>
        <w:t>Общекультурные и общетрудовые компетенции. Основы культуры труда, самообслуживание:</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представлениями о трудовых профессиях и роли труда в жизни человека;</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представлениями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планировать и выполнять несложное практическое задание (практическую работу) с опорой на сохранные анализаторы (развитие осязания, слуха, мышечного чувства, остаточного зрения) и алгоритм  его выполнения;</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выполнять доступные действия по самообслуживанию и доступные виды домашнего труда.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Технология ручной обработки материалов.</w:t>
      </w:r>
      <w:r w:rsidRPr="00010F4F">
        <w:rPr>
          <w:rFonts w:ascii="Times New Roman" w:hAnsi="Times New Roman" w:cs="Times New Roman"/>
          <w:b/>
          <w:color w:val="auto"/>
          <w:sz w:val="28"/>
          <w:szCs w:val="28"/>
        </w:rPr>
        <w:br/>
        <w:t>Элементы графической грамоты:</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и навыками использования инструментов при обработке отдельных материалов; правилами безопасной работы и санитарно-гигиеническими требованиями;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умениями работать с отдельными видами материалов (бумагой, тканями, пластилином, природным материалом и т.д.);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представлениями о многообразии материалов, их видах, свойствах, происхождении, практическом применении в жизни;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подбирать доступные материалы для изготовления изделий в соответствии с поставленной задачей;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приемами ручной обработки некоторых материалов;</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приёмами безопасной работы ручными инструментами;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работать с простейшей технической документацией.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Конструирование и моделирование:</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выделять в изделии взаимное расположение деталей, их форму, виды соединения деталей;</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умением решать простейшие задачи конструктивного характера по изменению вида и способа соединения деталей;</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изготавливать несложные конструкции изделий по рельефному рисунку, простейшему чертежу, образцу и доступным заданным условиям.</w:t>
      </w:r>
    </w:p>
    <w:p w:rsidR="006C480D" w:rsidRPr="00010F4F" w:rsidRDefault="006C480D" w:rsidP="00C431F6">
      <w:pPr>
        <w:adjustRightInd w:val="0"/>
        <w:spacing w:after="0" w:line="360" w:lineRule="auto"/>
        <w:ind w:firstLine="708"/>
        <w:contextualSpacing/>
        <w:jc w:val="both"/>
        <w:rPr>
          <w:rFonts w:ascii="Times New Roman" w:hAnsi="Times New Roman"/>
          <w:b/>
          <w:bCs/>
          <w:iCs/>
          <w:sz w:val="28"/>
          <w:szCs w:val="28"/>
        </w:rPr>
      </w:pPr>
      <w:r w:rsidRPr="00010F4F">
        <w:rPr>
          <w:rFonts w:ascii="Times New Roman" w:hAnsi="Times New Roman"/>
          <w:b/>
          <w:bCs/>
          <w:iCs/>
          <w:sz w:val="28"/>
          <w:szCs w:val="28"/>
        </w:rPr>
        <w:t>Физическая культура</w:t>
      </w:r>
      <w:r w:rsidRPr="00010F4F">
        <w:rPr>
          <w:rStyle w:val="a5"/>
          <w:rFonts w:ascii="Times New Roman" w:hAnsi="Times New Roman"/>
          <w:b/>
          <w:bCs/>
          <w:iCs/>
          <w:sz w:val="28"/>
          <w:szCs w:val="28"/>
        </w:rPr>
        <w:footnoteReference w:id="19"/>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результате освоения содержания учебного предмета «Физическая культура»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укрепляться здоровье, повышаться уровень физического, нравственного и социальное развития, успешности обучения. Особая роль этого учебного предмета принадлежит профилактике вторичных отклонений в физическом развитии, формированию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первоначальных умений саморегуляции, развитию потребности в занятиях физической культурой.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результате обучения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на ступени начального общего образования начнут понимать значение занятий физической культурой для укрепления здоровья, физического развития, приобретут  представления о разнообразии физических упражнений.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Слепые обучающиеся овладеют основными двигательными умениями и навыками (бег, ходьба и др.). У них будут развиваться основные физические качества (сила, быстрота, выносливость, координация, гибкость, равновесие), будет формироваться потребность в двигательной активности, выполнение физических упражнений в жизнедеятельности.</w:t>
      </w:r>
    </w:p>
    <w:p w:rsidR="006C480D" w:rsidRPr="00010F4F" w:rsidRDefault="006C480D" w:rsidP="00C431F6">
      <w:pPr>
        <w:adjustRightInd w:val="0"/>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 xml:space="preserve"> Обучающиеся  освоят двигательные умения в соответствии с особыми возможностями здоровья, навыки пространственной ориентировки,   научатся выполнять физические упражнения определенной направленности,  </w:t>
      </w:r>
      <w:r w:rsidRPr="00010F4F">
        <w:rPr>
          <w:rFonts w:ascii="Times New Roman" w:hAnsi="Times New Roman"/>
          <w:sz w:val="28"/>
          <w:szCs w:val="28"/>
        </w:rPr>
        <w:lastRenderedPageBreak/>
        <w:t xml:space="preserve">использовать компенсаторные возможности в процессе двигательной деятельности.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освоят опыт участия в подвижных играх,  организации своих движений с партнерами по игре, у них повысится мобильность.</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Pr>
          <w:rFonts w:ascii="Times New Roman" w:hAnsi="Times New Roman" w:cs="Times New Roman"/>
          <w:i/>
          <w:color w:val="auto"/>
          <w:kern w:val="3"/>
          <w:sz w:val="28"/>
          <w:szCs w:val="28"/>
        </w:rPr>
        <w:t xml:space="preserve"> </w:t>
      </w:r>
      <w:r w:rsidRPr="00010F4F">
        <w:rPr>
          <w:rFonts w:ascii="Times New Roman" w:hAnsi="Times New Roman" w:cs="Times New Roman"/>
          <w:bCs/>
          <w:i/>
          <w:iCs/>
          <w:color w:val="auto"/>
          <w:sz w:val="28"/>
          <w:szCs w:val="28"/>
        </w:rPr>
        <w:t>овладевает определенной системой знаний, умений и навыков.</w:t>
      </w:r>
    </w:p>
    <w:p w:rsidR="006C480D" w:rsidRPr="00010F4F" w:rsidRDefault="006C480D" w:rsidP="00C431F6">
      <w:pPr>
        <w:adjustRightInd w:val="0"/>
        <w:spacing w:after="0" w:line="360" w:lineRule="auto"/>
        <w:ind w:firstLine="708"/>
        <w:contextualSpacing/>
        <w:jc w:val="both"/>
        <w:rPr>
          <w:rFonts w:ascii="Times New Roman" w:hAnsi="Times New Roman"/>
          <w:b/>
          <w:i/>
          <w:iCs/>
          <w:sz w:val="28"/>
          <w:szCs w:val="28"/>
        </w:rPr>
      </w:pPr>
      <w:r w:rsidRPr="00010F4F">
        <w:rPr>
          <w:rFonts w:ascii="Times New Roman" w:hAnsi="Times New Roman"/>
          <w:b/>
          <w:i/>
          <w:iCs/>
          <w:sz w:val="28"/>
          <w:szCs w:val="28"/>
        </w:rPr>
        <w:t>Знания о физической культуре:</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представлениями о физической культуре, режиме дня, основных положениях тела, физических упражнениях, физических качествах;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о назначении утренней зарядки, физкультминуток и физкультпауз, уроков физической культуры, закаливания, прогулок на свежем воздухе, подвижных игр для укрепления здоровья;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знаниями об основных положениях рук, ног, движениях головы, тела, умениями их  выполнять;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о  роли ходьбы, бега, прыжков, лазанья, ползания, ходьбы на лыжах, плавания для жизнедеятельности человека;</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способов безопасного поведения на уроках физической культуры и при выполнении физических упражнений.</w:t>
      </w:r>
    </w:p>
    <w:p w:rsidR="006C480D" w:rsidRPr="00010F4F" w:rsidRDefault="006C480D" w:rsidP="00C431F6">
      <w:pPr>
        <w:adjustRightInd w:val="0"/>
        <w:spacing w:after="0" w:line="360" w:lineRule="auto"/>
        <w:ind w:firstLine="708"/>
        <w:contextualSpacing/>
        <w:jc w:val="both"/>
        <w:rPr>
          <w:rFonts w:ascii="Times New Roman" w:hAnsi="Times New Roman"/>
          <w:b/>
          <w:i/>
          <w:iCs/>
          <w:sz w:val="28"/>
          <w:szCs w:val="28"/>
        </w:rPr>
      </w:pPr>
      <w:r w:rsidRPr="00010F4F">
        <w:rPr>
          <w:rFonts w:ascii="Times New Roman" w:hAnsi="Times New Roman"/>
          <w:b/>
          <w:i/>
          <w:iCs/>
          <w:sz w:val="28"/>
          <w:szCs w:val="28"/>
        </w:rPr>
        <w:t>Способы физкультурной деятельности: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выполнять упражнения простых комплексов утренней зарядки и физкультминуток в соответствии с учетом противопоказаний;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участвовать в простых подвижных играх,  дифференцировать их, соблюдать правила взаимодействия с игроками, соблюдать правила безопасности.</w:t>
      </w:r>
    </w:p>
    <w:p w:rsidR="006C480D" w:rsidRPr="00010F4F" w:rsidRDefault="006C480D" w:rsidP="00C431F6">
      <w:pPr>
        <w:adjustRightInd w:val="0"/>
        <w:spacing w:after="0" w:line="360" w:lineRule="auto"/>
        <w:ind w:firstLine="454"/>
        <w:contextualSpacing/>
        <w:jc w:val="both"/>
        <w:rPr>
          <w:rFonts w:ascii="Times New Roman" w:hAnsi="Times New Roman"/>
          <w:b/>
          <w:i/>
          <w:iCs/>
          <w:sz w:val="28"/>
          <w:szCs w:val="28"/>
        </w:rPr>
      </w:pPr>
      <w:r w:rsidRPr="00010F4F">
        <w:rPr>
          <w:rFonts w:ascii="Times New Roman" w:hAnsi="Times New Roman"/>
          <w:b/>
          <w:iCs/>
          <w:sz w:val="28"/>
          <w:szCs w:val="28"/>
        </w:rPr>
        <w:tab/>
      </w:r>
      <w:r w:rsidRPr="00010F4F">
        <w:rPr>
          <w:rFonts w:ascii="Times New Roman" w:hAnsi="Times New Roman"/>
          <w:b/>
          <w:i/>
          <w:iCs/>
          <w:sz w:val="28"/>
          <w:szCs w:val="28"/>
        </w:rPr>
        <w:t>Физическое совершенствование:</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выполнять упражнения по коррекции и профилактике нарушений осанки, упражнения на развитие мелкой моторики руки; </w:t>
      </w:r>
      <w:r w:rsidRPr="00010F4F">
        <w:rPr>
          <w:rFonts w:ascii="Times New Roman" w:hAnsi="Times New Roman"/>
          <w:sz w:val="28"/>
          <w:szCs w:val="28"/>
        </w:rPr>
        <w:lastRenderedPageBreak/>
        <w:t>упражнения на развитие физических качеств (силы, быстроты, выносливости, гибкости, равновесия);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элементарные строевые команды и приёмы;</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элементарные акробатические упражнения;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гимнастические упражнения;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highlight w:val="yellow"/>
        </w:rPr>
      </w:pPr>
      <w:r w:rsidRPr="00010F4F">
        <w:rPr>
          <w:rFonts w:ascii="Times New Roman" w:hAnsi="Times New Roman"/>
          <w:sz w:val="28"/>
          <w:szCs w:val="28"/>
        </w:rPr>
        <w:t xml:space="preserve">умением выполнять ритмические упражнения, упражнения на равновесие;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легкоатлетические упражнения (бег, прыжки, метания и броски мячей разного веса и объёма);</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игровые действия и упражнения разной функциональной направленности;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понимать «схему тела»; дифференцировать части тела, осваивать их двигательные возможности.</w:t>
      </w:r>
    </w:p>
    <w:p w:rsidR="006C480D" w:rsidRPr="00010F4F" w:rsidRDefault="006C480D" w:rsidP="00C431F6">
      <w:pPr>
        <w:adjustRightInd w:val="0"/>
        <w:spacing w:after="0" w:line="360" w:lineRule="auto"/>
        <w:ind w:firstLine="708"/>
        <w:contextualSpacing/>
        <w:jc w:val="both"/>
        <w:rPr>
          <w:rFonts w:ascii="Times New Roman" w:hAnsi="Times New Roman"/>
          <w:i/>
          <w:sz w:val="28"/>
          <w:szCs w:val="28"/>
          <w:highlight w:val="white"/>
        </w:rPr>
      </w:pPr>
      <w:r w:rsidRPr="00010F4F">
        <w:rPr>
          <w:rFonts w:ascii="Times New Roman" w:hAnsi="Times New Roman"/>
          <w:b/>
          <w:sz w:val="28"/>
          <w:szCs w:val="28"/>
        </w:rPr>
        <w:t>Курсы коррекционно-развивающей области</w:t>
      </w:r>
    </w:p>
    <w:p w:rsidR="006C480D" w:rsidRPr="00010F4F" w:rsidRDefault="006C480D" w:rsidP="00C431F6">
      <w:pPr>
        <w:spacing w:after="0" w:line="360" w:lineRule="auto"/>
        <w:ind w:firstLine="708"/>
        <w:contextualSpacing/>
        <w:rPr>
          <w:rFonts w:ascii="Times New Roman" w:hAnsi="Times New Roman"/>
          <w:sz w:val="28"/>
          <w:szCs w:val="28"/>
        </w:rPr>
      </w:pPr>
      <w:r w:rsidRPr="00010F4F">
        <w:rPr>
          <w:rFonts w:ascii="Times New Roman" w:hAnsi="Times New Roman"/>
          <w:b/>
          <w:sz w:val="28"/>
          <w:szCs w:val="28"/>
        </w:rPr>
        <w:t>Ритмика</w:t>
      </w:r>
      <w:r w:rsidRPr="00010F4F">
        <w:rPr>
          <w:rStyle w:val="a5"/>
          <w:rFonts w:ascii="Times New Roman" w:hAnsi="Times New Roman"/>
          <w:b/>
          <w:sz w:val="28"/>
          <w:szCs w:val="28"/>
        </w:rPr>
        <w:footnoteReference w:id="20"/>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формироваться потребность в ритмических, красивых, пластичных движениях, повышаться двигательная активность.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 xml:space="preserve">получат возможность овладеть специальными ритмическими упражнениями и умением их выполнять.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 них будет развиваться чувство ритма, связь движений с музыкой, способность к дифференциации движений по степени мышечных усилий, музыкально-ритмическая память, будут совершенствоваться двигательные умения и навыки, укрепится здоровье, повысится работоспособность.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Слепым обучающимся 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z w:val="28"/>
          <w:szCs w:val="28"/>
        </w:rPr>
        <w:t xml:space="preserve">будет доступно двигательное </w:t>
      </w:r>
      <w:r w:rsidRPr="00010F4F">
        <w:rPr>
          <w:rFonts w:ascii="Times New Roman" w:hAnsi="Times New Roman"/>
          <w:sz w:val="28"/>
          <w:szCs w:val="28"/>
        </w:rPr>
        <w:lastRenderedPageBreak/>
        <w:t>самовыражение в соответствии с характером музыкального сопровождения движений в танцах и играх, речевое самовыражение в соответствии с ритмом песни, стихотворений, речевых игр. У обучающихся будет развиваться позитивное самоощущение, что связано с состоянием раскрепощенности, уверенности в себе, ощущением собственного эмоционального благополучия, своей значимости в коллективе, положительной самооценки.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Обучающимся будет доступно владение своим телом, согласованность движений с музыкой, дифференцированность движений по степени мышечных усилий, управление темпом движений и способность подчинять свои движения музыке, согласовывать свои действия с действиями других, выполнять координированные и тонко координированные движения, согласовывать темп речи и движения.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Обучающиеся овладеют опытом саморегуляции движений. У них повысятся двигательная активность, разовьются умения пространственной ориентировки, коммуникации. </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spacing w:after="0" w:line="360" w:lineRule="auto"/>
        <w:ind w:firstLine="567"/>
        <w:contextualSpacing/>
        <w:jc w:val="both"/>
        <w:rPr>
          <w:rFonts w:ascii="Times New Roman" w:hAnsi="Times New Roman"/>
          <w:b/>
          <w:sz w:val="28"/>
          <w:szCs w:val="28"/>
        </w:rPr>
      </w:pPr>
      <w:r w:rsidRPr="00010F4F">
        <w:rPr>
          <w:rFonts w:ascii="Times New Roman" w:hAnsi="Times New Roman"/>
          <w:b/>
          <w:i/>
          <w:sz w:val="28"/>
          <w:szCs w:val="28"/>
        </w:rPr>
        <w:tab/>
        <w:t>Ритмика (теоретические сведения):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представлениями о движениях под музыку, ритмических упражнениях, танцевальных движениях, элементах движений;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называть виды ритмической деятельности, формы музыкально-ритмической деятельности, вербализовать свои движения;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узнавать и точно обозначать части тела, показывать на себе; описывать их двигательные возможности;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о роли занятий ритмической деятельностью для развития слуха, осязания, развития ориентировочных умений;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о факторах риска для здоровья при выполнении движений (в том числе и для остаточного зрения).</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i/>
          <w:sz w:val="28"/>
          <w:szCs w:val="28"/>
        </w:rPr>
        <w:t>Специальные ритмические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умением реагировать на сигнальные слова «движение», «темп», «ритм»;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движения в соответствии с освоенными видами ритмических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темп движения с проговариванием.</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i/>
          <w:sz w:val="28"/>
          <w:szCs w:val="28"/>
        </w:rPr>
        <w:t>Упражнения на связь движений с музыкой: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характер, темп, направление освоенного движения в соответствии с видом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характер, ритм музыки, песни со своими движениями;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передавать движением звучание музыки;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использовать разные виды ходьбы и бега;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произвольно менять направления движения.</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i/>
          <w:sz w:val="28"/>
          <w:szCs w:val="28"/>
        </w:rPr>
        <w:t>Упражнения ритмической гимнастики: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осваивать содержание упражнений, амплитуду движения в соответствии с их видом;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и регулировать ритмические гимнастические движения без предмета, с предметом;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правильно захватывать предмет для выполнения определённого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движения кисти, пальцев для захвата и удерживания предмета, выполнять упражнения с предметами;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осуществлять выразительные и красивые движения под музыку;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представлениями о собственных возможностях.</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i/>
          <w:sz w:val="28"/>
          <w:szCs w:val="28"/>
        </w:rPr>
        <w:t>Подготовительные упражнения к танцам: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умением сознательно относиться к выполняемым движениям;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называть точным словом части тела;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регулировать движения по степени мышечных усилий;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принимать положение полуприседа;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двигательными навыками - элементами танцев;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принимать правильную осанку и её поддерживать;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свои движения с движениями партнеров.</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i/>
          <w:sz w:val="28"/>
          <w:szCs w:val="28"/>
        </w:rPr>
        <w:t>Элементы танцев: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сознательно относится к своим движениям;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танцевальные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виды танцевальных движений, обозначать их точным словом;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двигательными навыками как элементами танцев;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с партнёром танцевальные движения.</w:t>
      </w:r>
    </w:p>
    <w:p w:rsidR="006C480D" w:rsidRPr="00010F4F" w:rsidRDefault="006C480D" w:rsidP="00C431F6">
      <w:pPr>
        <w:spacing w:after="0" w:line="360" w:lineRule="auto"/>
        <w:contextualSpacing/>
        <w:jc w:val="both"/>
        <w:rPr>
          <w:rFonts w:ascii="Times New Roman" w:hAnsi="Times New Roman"/>
          <w:b/>
          <w:sz w:val="28"/>
          <w:szCs w:val="28"/>
        </w:rPr>
      </w:pPr>
      <w:r w:rsidRPr="00010F4F">
        <w:rPr>
          <w:rFonts w:ascii="Times New Roman" w:hAnsi="Times New Roman"/>
          <w:i/>
          <w:sz w:val="28"/>
          <w:szCs w:val="28"/>
        </w:rPr>
        <w:tab/>
      </w:r>
      <w:r w:rsidRPr="00010F4F">
        <w:rPr>
          <w:rFonts w:ascii="Times New Roman" w:hAnsi="Times New Roman"/>
          <w:b/>
          <w:i/>
          <w:sz w:val="28"/>
          <w:szCs w:val="28"/>
        </w:rPr>
        <w:t>Танцы: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осваивать базовые позиции и движения изучаемого танца;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сознательно относится к своим движениям, положениям тела, позам;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осваивать элементы танца и целостно их воспроизводить;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воспроизводить танцевальные движения</w:t>
      </w:r>
      <w:r>
        <w:rPr>
          <w:rFonts w:ascii="Times New Roman" w:hAnsi="Times New Roman"/>
          <w:sz w:val="28"/>
          <w:szCs w:val="28"/>
        </w:rPr>
        <w:t>,</w:t>
      </w:r>
      <w:r w:rsidRPr="00010F4F">
        <w:rPr>
          <w:rFonts w:ascii="Times New Roman" w:hAnsi="Times New Roman"/>
          <w:sz w:val="28"/>
          <w:szCs w:val="28"/>
        </w:rPr>
        <w:t xml:space="preserve"> в общем</w:t>
      </w:r>
      <w:r>
        <w:rPr>
          <w:rFonts w:ascii="Times New Roman" w:hAnsi="Times New Roman"/>
          <w:sz w:val="28"/>
          <w:szCs w:val="28"/>
        </w:rPr>
        <w:t>,</w:t>
      </w:r>
      <w:r w:rsidRPr="00010F4F">
        <w:rPr>
          <w:rFonts w:ascii="Times New Roman" w:hAnsi="Times New Roman"/>
          <w:sz w:val="28"/>
          <w:szCs w:val="28"/>
        </w:rPr>
        <w:t xml:space="preserve"> с партнером ритме и темпе;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свободно и произвольно выполнять освоенные танцевальные движения в знакомом 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слушать танцевальную музыку, двигаться под музыку;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танец и танцевальные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навыками выполнения коллективных танцевальных движений.</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i/>
          <w:sz w:val="28"/>
          <w:szCs w:val="28"/>
        </w:rPr>
        <w:t>Музыкально-ритмические и речевые игры:</w:t>
      </w:r>
    </w:p>
    <w:p w:rsidR="006C480D" w:rsidRPr="00010F4F" w:rsidRDefault="006C480D" w:rsidP="00C431F6">
      <w:pPr>
        <w:spacing w:after="0" w:line="360" w:lineRule="auto"/>
        <w:ind w:left="720"/>
        <w:contextualSpacing/>
        <w:jc w:val="both"/>
        <w:rPr>
          <w:rFonts w:ascii="Times New Roman" w:hAnsi="Times New Roman"/>
          <w:sz w:val="28"/>
          <w:szCs w:val="28"/>
        </w:rPr>
      </w:pPr>
      <w:r w:rsidRPr="00010F4F">
        <w:rPr>
          <w:rFonts w:ascii="Times New Roman" w:hAnsi="Times New Roman"/>
          <w:sz w:val="28"/>
          <w:szCs w:val="28"/>
        </w:rPr>
        <w:t>умением выполнять простые имитационные и игровые движениями;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музыкально-ритмические игры и в соответствии с их видом организовывать свои движения, проявлять двигательную активность;</w:t>
      </w:r>
    </w:p>
    <w:p w:rsidR="006C480D" w:rsidRPr="00010F4F" w:rsidRDefault="006C480D" w:rsidP="00C431F6">
      <w:pPr>
        <w:spacing w:after="0" w:line="360" w:lineRule="auto"/>
        <w:ind w:left="720"/>
        <w:contextualSpacing/>
        <w:jc w:val="both"/>
        <w:rPr>
          <w:rFonts w:ascii="Times New Roman" w:hAnsi="Times New Roman"/>
          <w:sz w:val="28"/>
          <w:szCs w:val="28"/>
        </w:rPr>
      </w:pPr>
      <w:r w:rsidRPr="00010F4F">
        <w:rPr>
          <w:rFonts w:ascii="Times New Roman" w:hAnsi="Times New Roman"/>
          <w:sz w:val="28"/>
          <w:szCs w:val="28"/>
        </w:rPr>
        <w:t>умением участвовать в музыкально-ритмических играх;</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умением понимать и передавать информацию, настроение посредством танца;</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lastRenderedPageBreak/>
        <w:t>умением регулировать силу, высоту голоса в музыкально-речевых играх;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самовыражения в музыкальных играх.</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i/>
          <w:sz w:val="28"/>
          <w:szCs w:val="28"/>
        </w:rPr>
        <w:tab/>
      </w:r>
      <w:r w:rsidRPr="00010F4F">
        <w:rPr>
          <w:rFonts w:ascii="Times New Roman" w:hAnsi="Times New Roman"/>
          <w:b/>
          <w:sz w:val="28"/>
          <w:szCs w:val="28"/>
        </w:rPr>
        <w:t>Адаптивная физическая культура (АФК)</w:t>
      </w:r>
      <w:r w:rsidRPr="00010F4F">
        <w:rPr>
          <w:rStyle w:val="a5"/>
          <w:rFonts w:ascii="Times New Roman" w:hAnsi="Times New Roman"/>
          <w:b/>
          <w:sz w:val="28"/>
          <w:szCs w:val="28"/>
        </w:rPr>
        <w:footnoteReference w:id="21"/>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осваивая содержание курса адаптивной физической культуры, получат возможность преодолеть отклонения в физическом развитии и двигательной сфере. Обучающиеся научатся понимать значимость физических упражнений для своего здоровья и дальнейшего развития. У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формироваться потребность в движениях и умение выполнять доступные упражнения.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z w:val="28"/>
          <w:szCs w:val="28"/>
        </w:rPr>
        <w:t xml:space="preserve">получат возможность освоить разнообразные виды  движений, упражнений профилактического и оздоровительного характера, игр. У них повысится функциональная деятельность систем организма, разовьётся мышечное и двигательное чувство, будут развиваться двигательные умения и навыки, укрепится здоровье, повысится работоспособность. У обучающихся будет повышаться положительная самооценка.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Слепым обучающимся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доступно освоение  общих упражнений: простых строевых упражнений; общеразвивающих упражнений; общеразвивающих упражнений с предметами; упражнений, формирующих основные движения; повторение ранее освоенных упражнений; подвижных игр; упражнений на дыхание; лечебно - корригирующих упражнений: упражнений для укрепления мышц брюшного пресса и спины; упражнений для формирования мышц стопы; упражнений на </w:t>
      </w:r>
      <w:r w:rsidRPr="00010F4F">
        <w:rPr>
          <w:rFonts w:ascii="Times New Roman" w:hAnsi="Times New Roman"/>
          <w:sz w:val="28"/>
          <w:szCs w:val="28"/>
        </w:rPr>
        <w:lastRenderedPageBreak/>
        <w:t xml:space="preserve">ориентировку и координацию движений; упражнений для развития подвижности отдельных суставов; упражнений, повышающих силу отдельных мышечных групп; упражнений, направленных на развитие сохранных анализаторов.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Обучающиеся, выполняя упражнения, координируя  движения, научатся  владеть своим телом, согласовывать свои движения, их темп с командой, освоят опыт выполнения упражнений в группе.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Обучающиеся овладеют опытом саморегуляции движений в процессе выполнения упражнений разного вида. У них повысится двигательная активность, разовьются навыки пространственной ориентировки, компенсаторные возможности.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spacing w:after="0" w:line="360" w:lineRule="auto"/>
        <w:contextualSpacing/>
        <w:rPr>
          <w:rFonts w:ascii="Times New Roman" w:hAnsi="Times New Roman"/>
          <w:b/>
          <w:sz w:val="28"/>
          <w:szCs w:val="28"/>
        </w:rPr>
      </w:pPr>
      <w:r w:rsidRPr="00010F4F">
        <w:rPr>
          <w:rFonts w:ascii="Times New Roman" w:hAnsi="Times New Roman"/>
          <w:sz w:val="28"/>
          <w:szCs w:val="28"/>
        </w:rPr>
        <w:tab/>
      </w:r>
      <w:r w:rsidRPr="00010F4F">
        <w:rPr>
          <w:rFonts w:ascii="Times New Roman" w:hAnsi="Times New Roman"/>
          <w:b/>
          <w:i/>
          <w:sz w:val="28"/>
          <w:szCs w:val="28"/>
        </w:rPr>
        <w:t>Адаптивная физическая культура (теоретические знания):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понимать роль адаптивной физкультуры для сохранения собственного здоровья,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знанием о видах упражнений адаптивной физкультуры, способностью их дифференцировать;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знанием простых подвижных игр и правил их проведения;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знаниями о важности правильного дыхания, учета противопоказаний при выполнении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знанием частей тела и их двигательных возможностей. </w:t>
      </w:r>
    </w:p>
    <w:p w:rsidR="006C480D" w:rsidRPr="00010F4F" w:rsidRDefault="006C480D" w:rsidP="00C431F6">
      <w:pPr>
        <w:spacing w:after="0" w:line="360" w:lineRule="auto"/>
        <w:ind w:firstLine="708"/>
        <w:contextualSpacing/>
        <w:rPr>
          <w:rFonts w:ascii="Times New Roman" w:hAnsi="Times New Roman"/>
          <w:sz w:val="28"/>
          <w:szCs w:val="28"/>
        </w:rPr>
      </w:pPr>
      <w:r w:rsidRPr="00010F4F">
        <w:rPr>
          <w:rFonts w:ascii="Times New Roman" w:hAnsi="Times New Roman"/>
          <w:b/>
          <w:i/>
          <w:sz w:val="28"/>
          <w:szCs w:val="28"/>
        </w:rPr>
        <w:t>Общие упражнения:</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умением дифференцировать упражнения по видам, назначению;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организовывать и выполнять упражнения на основе  и под контролем рече-слухо-двигательной координации;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виды построений и перестроений: в шеренгу, колонну, круг; равнение в шеренге; расчет в шеренге и в колонне на первый-</w:t>
      </w:r>
      <w:r w:rsidRPr="00010F4F">
        <w:rPr>
          <w:rFonts w:ascii="Times New Roman" w:hAnsi="Times New Roman"/>
          <w:sz w:val="28"/>
          <w:szCs w:val="28"/>
        </w:rPr>
        <w:lastRenderedPageBreak/>
        <w:t>второй; повороты на месте; размыкание и смыкание; виды ходьбы (противоходом и по диагонали), команды;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(общеразвивающими) адаптивной физкультуры: наклонами, поворотами (головы, туловища); основными положениями и движениями рук; совместными движениями головы и рук, рук и ног, рук и туловища; седами, полуприседами; прыжками (с учетом противопоказаний); движениями ног; медленным бегом; выполнением упражнений в положении стоя, сидя, стоя на коленях;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с предметами (с мячом, с гимнастической палкой, с флажками, со скакалкой);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формирующими основными движениями: видами  ходьбы, бега, подскоков, бросков мяча, лазанья, прыжков;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на дыхание: основными, под счет, на изменение пространственно-временной характеристики движения, на восстановление дыхания;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осуществлять простые имитационные и игровые движения в подвижных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подвижные игры и в соответствии с их  видом организовывать свои движения, проявлять двигательную активность;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выполнять элементы танцев: передвижение приставным шагом, ритмическим (под музыку)  хлопкам, приседаниям, подскокам; ритмичным передвижениям: ходьбе, бегу, прыжкам в 1-ой позиции, простейшим соединениям упражнений, выполняемых под музыку;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разные виды ходьбы и бега;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умением принимать правильную осанку, исходное, промежуточное, заключительное положение для выполнения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и регулировать движения тела и его частей в соответствии с освоенным видом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темп движения с командой, заданным ритмом и темпом;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способностью стремиться к точности и выразительности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обогащать представлениями о своих двигательных  возможностях;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действенно и результативно реагировать на команды.</w:t>
      </w:r>
    </w:p>
    <w:p w:rsidR="006C480D" w:rsidRPr="00010F4F" w:rsidRDefault="006C480D" w:rsidP="00C431F6">
      <w:pPr>
        <w:spacing w:after="0" w:line="360" w:lineRule="auto"/>
        <w:ind w:firstLine="708"/>
        <w:contextualSpacing/>
        <w:rPr>
          <w:rFonts w:ascii="Times New Roman" w:hAnsi="Times New Roman"/>
          <w:b/>
          <w:sz w:val="28"/>
          <w:szCs w:val="28"/>
        </w:rPr>
      </w:pPr>
      <w:r w:rsidRPr="00010F4F">
        <w:rPr>
          <w:rFonts w:ascii="Times New Roman" w:hAnsi="Times New Roman"/>
          <w:b/>
          <w:i/>
          <w:sz w:val="28"/>
          <w:szCs w:val="28"/>
        </w:rPr>
        <w:t>Лечебно-корригирующие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знаниями о различных видах лечебно - корригирующих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упражнения на основе координации движения и слова;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точно выполнять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дыхательными упражнениями (обучающиеся 1- ой группы): вдоху и выдоху через нос; дыханию под счет; на восстановление дыхания;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правильного дыхания при выполнении общеразвивающих упражнений;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упражнениями, выполняемыми из разных положений тела;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упражнениями, повышающими силу отдельных мышечных групп, отдельных суставов: наклоны, махи, круговые вращения с большой амплитудой;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осуществлять продолжительную дозированную  ходьбу в разном темпе с правильным дыханием (работа на велотренажере);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для осанки и укрепления мышц стопы (обучающиеся 2-ой группы): статические (у вертикальной плоскости, стоя лицом к гимнастической стенке, сидя на гимнастической скамейке, с удержанием груза на голове) и динамические (разные виды ходьбы, приседания, упражнения с предметом,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на координацию и ориентировку: перемещение на сигнал, индивидуальная игра с большим мячом, поочередные движения рук в основных и заданных направлениях, воспроизведение отрезков, поиск по словесным ориентирам, ходьба (по памяти, в определенном направлении после выполнении упражнений), передвижения по бревну, лежащему на полу, парные игры с мячом;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упражнениями для совершенствования зрительных функций (обучающиеся слепых с остаточным зрением 3-ей группы): движение по световому сигналу, бросок мяча в горизонтальную, вертикальную звучащую мишень, прокатывание мяча друг другу др. (в соответствии с рекомендациями врача-офтальмолога);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принимать правильную осанку.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Упражнения коррекционно-развивающей направленности: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упражнений на координацию движений, выносливость и ловкость;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организовывать и выполнять упражнения на основе  координации движения и слова;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умением осуществлять ходьбу и бег с остановкой, с преодолением препятствий;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свободно перемещаться в замкнутом пространстве на сигнал с большим мячом, действовать с мячом в паре; поочередного движения рук в основных и заданных направлениях, поиска по словесным ориентирам, ходьбы (по памяти, в определенном направлении после выполнении упражнений), передвижения по бревну, лежащему на полу;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осуществлять движения по звуковому, световому (цветовому)  сигналу; умениями выполнять упражнения с мячом: бросок, прокатывание, метание, слежение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имитационные и игровые движения в подвижных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подвижные игры в соответствии с её  видом;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преодолевать скованность движений при выполнении упражнений.</w:t>
      </w:r>
    </w:p>
    <w:p w:rsidR="006C480D" w:rsidRPr="00010F4F" w:rsidRDefault="006C480D" w:rsidP="00C431F6">
      <w:pPr>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Упражнения на  лечебных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знаниями о назначении различных видах простых тренажеров;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 умением занимать исходное положение на простых тренажерах для выполнения упражнений (проводятся с учетом рекомендаций врача-офтальмолога);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выполнения упражнения на простых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проявлять волевые качества.</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Сенсорное развитие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результате изучения курса «Сенсорное развитие» слепые обучающиеся овладеют осязательными навыками, различными способами осязательного обследования. У них будет формироваться культура осязательного обследования, развиваться кожная чувствительность.</w:t>
      </w:r>
      <w:r>
        <w:rPr>
          <w:rFonts w:ascii="Times New Roman" w:hAnsi="Times New Roman"/>
          <w:sz w:val="28"/>
          <w:szCs w:val="28"/>
        </w:rPr>
        <w:t xml:space="preserve"> </w:t>
      </w:r>
      <w:r w:rsidRPr="00010F4F">
        <w:rPr>
          <w:rFonts w:ascii="Times New Roman" w:hAnsi="Times New Roman"/>
          <w:sz w:val="28"/>
          <w:szCs w:val="28"/>
        </w:rPr>
        <w:t>Они овладеют тактильно – осязательными приемами обследования предметов окружающего мира. У них будет развиваться мышечно-суставное чувство и мелкая моторика (в том числе для овладения рельефно-точечным шрифтом Л. Брайля) при выполнении предметно-практических действий на общеобразовательных уроках, а также во внеклассной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расширяться и обогащаться социальный опыт.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У них будет развиваться межличностная система координат «слепой – зрячий», «слепой – слепой». </w:t>
      </w:r>
      <w:r w:rsidRPr="00010F4F">
        <w:rPr>
          <w:rFonts w:ascii="Times New Roman" w:hAnsi="Times New Roman"/>
          <w:spacing w:val="-2"/>
          <w:sz w:val="28"/>
          <w:szCs w:val="28"/>
        </w:rPr>
        <w:t>Слепые обучающиеся расширят и углубят знания о себе, своих коммуникативных возможностях.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осознают значимость остаточного зрения в жизнедеятельности человека для своего дальнейшего развития и успешного обучения. У обучающихся будет формироваться потребность и умение использовать остаточное зрение как дополнительный канал получения информации в разных видах учебной деятельности, в удовлетворении коммуникативной потребности.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lastRenderedPageBreak/>
        <w:t>Слепые обучающиеся получат возможность познакомиться с ролью зрения в жизни человека, освоить знания и приёмы его охраны и поддержания.</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способами осязательного обследования; повышение кожной чувствительности, развитие моторики кистей рук;</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умением использовать осязание и мелкую моторику в повседневной жизнедеятельности, в учебной деятельности;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умением определять по голосу эмоциональное состояние человека;</w:t>
      </w:r>
    </w:p>
    <w:p w:rsidR="006C480D" w:rsidRPr="00010F4F" w:rsidRDefault="006C480D" w:rsidP="00C431F6">
      <w:pPr>
        <w:spacing w:after="0" w:line="360" w:lineRule="auto"/>
        <w:ind w:left="708"/>
        <w:contextualSpacing/>
        <w:jc w:val="both"/>
        <w:rPr>
          <w:rFonts w:ascii="Times New Roman" w:hAnsi="Times New Roman"/>
          <w:sz w:val="28"/>
          <w:szCs w:val="28"/>
        </w:rPr>
      </w:pPr>
      <w:r w:rsidRPr="00010F4F">
        <w:rPr>
          <w:rFonts w:ascii="Times New Roman" w:hAnsi="Times New Roman"/>
          <w:sz w:val="28"/>
          <w:szCs w:val="28"/>
        </w:rPr>
        <w:t>умением понимать основные нормы и правила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понимать и дифференцировать средства речевого и неречевого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осознанием роли слуха, речи, движений, зрения (для слепых с остаточным зрением) в общении;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умением локализовать, дифференцировать, узнавать звуки в окружающем пространстве, соотносить звук и предмет (объект), который его произвел;</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опытом использования остаточного зрения для безопасного передвижения, при организации рабочего места;</w:t>
      </w:r>
    </w:p>
    <w:p w:rsidR="006C480D" w:rsidRPr="00010F4F" w:rsidRDefault="006C480D" w:rsidP="00C431F6">
      <w:pPr>
        <w:spacing w:after="0" w:line="360" w:lineRule="auto"/>
        <w:ind w:left="568"/>
        <w:contextualSpacing/>
        <w:jc w:val="both"/>
        <w:rPr>
          <w:rFonts w:ascii="Times New Roman" w:hAnsi="Times New Roman"/>
          <w:sz w:val="28"/>
          <w:szCs w:val="28"/>
        </w:rPr>
      </w:pPr>
      <w:r w:rsidRPr="00010F4F">
        <w:rPr>
          <w:rFonts w:ascii="Times New Roman" w:hAnsi="Times New Roman"/>
          <w:sz w:val="28"/>
          <w:szCs w:val="28"/>
        </w:rPr>
        <w:t>опытом оптимального использования остаточного зрение в жизнедеятельности, в том числе в учебной деятельности;</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умением выполнять упражнения для снятия зрительного утомления, повышения тонуса глаз;</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опытом соблюдения гигиены глаз и гигиенических требований к оптическим средствам коррекции;</w:t>
      </w:r>
    </w:p>
    <w:p w:rsidR="006C480D" w:rsidRPr="00010F4F" w:rsidRDefault="006C480D" w:rsidP="00C431F6">
      <w:pPr>
        <w:pStyle w:val="14TexstOSNOVA1012"/>
        <w:spacing w:line="360" w:lineRule="auto"/>
        <w:ind w:firstLine="568"/>
        <w:contextualSpacing/>
        <w:rPr>
          <w:rFonts w:ascii="Times New Roman" w:hAnsi="Times New Roman"/>
          <w:b/>
          <w:color w:val="auto"/>
          <w:sz w:val="28"/>
          <w:szCs w:val="28"/>
        </w:rPr>
      </w:pPr>
      <w:r w:rsidRPr="00010F4F">
        <w:rPr>
          <w:rFonts w:ascii="Times New Roman" w:hAnsi="Times New Roman" w:cs="Times New Roman"/>
          <w:color w:val="auto"/>
          <w:sz w:val="28"/>
          <w:szCs w:val="28"/>
        </w:rPr>
        <w:t>опытом использования тифлотехнических средства получения точной зрительной информации;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lastRenderedPageBreak/>
        <w:t>умением использовать обоняние для опознания предметов и объектов, востребованных в жизнедеятельности, умение локализовать, дифференцировать запахи в  окружающем пространстве;</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умением узнавать и назвать с помощью остаточного зрения форму, размер и цвет объектов и предметов окружающего мира;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s="Times New Roman"/>
          <w:color w:val="auto"/>
          <w:sz w:val="28"/>
          <w:szCs w:val="28"/>
        </w:rPr>
        <w:t>умением понимать предметно-пространственные отношения между предметами и объектами; устанавливать простые причинно-следственные связи</w:t>
      </w:r>
      <w:r w:rsidRPr="00010F4F">
        <w:rPr>
          <w:rFonts w:ascii="Times New Roman" w:hAnsi="Times New Roman"/>
          <w:color w:val="auto"/>
          <w:sz w:val="28"/>
          <w:szCs w:val="28"/>
        </w:rPr>
        <w:t>.</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Социально-бытовая ориентировка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смогут освоить знания значимые для адаптации к школьной жизни, для развития самостоятельности в социально-бытовых вопросах и независимости от помощи окружающих людей.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Обучающиеся овладеют навыками личной гигиены, самообслуживания, у них будет формироваться потребность в аккуратности.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 слепых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будут формироваться конкретные представления об окружающих предметах и действиях с ними. Обучающие получат возможность развития умений и навыков по социально-бытовой ориентировке, что будет способствовать их адаптации в бытовой и социальной сферах, повышению статуса в семье, расширению круга общения и перечня доступных видов предметно-практической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умений и навыков.</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Личная гигиена: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выполнять практические действия, направленные на формирование навыков самообслуживания, личной гигиены</w:t>
      </w:r>
      <w:r>
        <w:rPr>
          <w:rFonts w:ascii="Times New Roman" w:hAnsi="Times New Roman" w:cs="Times New Roman"/>
          <w:color w:val="auto"/>
          <w:sz w:val="28"/>
          <w:szCs w:val="28"/>
        </w:rPr>
        <w:t xml:space="preserve"> мальчиков и девочек</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умением выполнять гигиенические правила поведения в местах общего пользования;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навыком использования и хранения туалетных принадлежностей по уходу за руками, лицом, волосами, зубами;</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Одежда и обувь: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умением называть предметы одежды; части одежды; определять лицевую и изнаночную стороны одежды;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использовать одежду и обувь по назначению;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определять способы хранения одежды и обуви;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ухаживать за одеждой и обувью;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навыком соблюдения аккуратности при играх на улице, при приеме пищи;</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Жилище: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называть функциональное назначение, предметное наполнение школьных и домашних помещений;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соблюдать гигиенические требования, предъявляемые к жилым помещениям;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способами поддержания чистоты и уборки помещений;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использовать необходимый инвентарь для уборки помещений, знать способы его хранения;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ухаживать за комнатными растениями;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использовать сохранные анализаторы в социально-бытовой ориентировке;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пользоваться бытовыми приборами, соблюдая технику безопасности.</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Питание: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умением определять основные продукты питания по их названию, отличать по внешнему виду, вкусу, запаху;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мыть овощи, фрукты, ягоды; извлекать продукты из упаковки;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знанием правил техники безопасности при работе с режущими инструментами и приспособлениями при приготовлении пищи;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готовить простейшие блюда; наливать кипяток в заварочный чайник и в чашку;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сервировку стола;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соблюдать правила поведения за столом.</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Транспорт: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узнавать транспортные средства;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представлениями о наземном пассажирском транспорте, метро; близлежащи</w:t>
      </w:r>
      <w:r>
        <w:rPr>
          <w:rFonts w:ascii="Times New Roman" w:hAnsi="Times New Roman"/>
          <w:sz w:val="28"/>
          <w:szCs w:val="28"/>
        </w:rPr>
        <w:t>х</w:t>
      </w:r>
      <w:r w:rsidRPr="00010F4F">
        <w:rPr>
          <w:rFonts w:ascii="Times New Roman" w:hAnsi="Times New Roman"/>
          <w:sz w:val="28"/>
          <w:szCs w:val="28"/>
        </w:rPr>
        <w:t xml:space="preserve"> остановках, проездных билетах и документах;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знанием правил поведения в общественном транспорте;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использовать в речи формулы речевого этикета.</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Культура поведения: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olor w:val="auto"/>
          <w:sz w:val="28"/>
          <w:szCs w:val="28"/>
        </w:rPr>
        <w:t>знанием правил</w:t>
      </w:r>
      <w:r w:rsidRPr="00010F4F">
        <w:rPr>
          <w:rFonts w:ascii="Times New Roman" w:hAnsi="Times New Roman" w:cs="Times New Roman"/>
          <w:color w:val="auto"/>
          <w:sz w:val="28"/>
          <w:szCs w:val="28"/>
        </w:rPr>
        <w:t xml:space="preserve"> поведения в повседневной жизни и в общественных местах; при общении со сверстниками и взрослыми; </w:t>
      </w:r>
      <w:r w:rsidRPr="00010F4F">
        <w:rPr>
          <w:rFonts w:ascii="Times New Roman" w:hAnsi="Times New Roman"/>
          <w:color w:val="auto"/>
          <w:sz w:val="28"/>
          <w:szCs w:val="28"/>
        </w:rPr>
        <w:t>при встрече и расставании со сверстниками и взрослыми;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умениями использовать неречевые средства общения (сдержанная поза, умеренность жестикуляции, поворот туловища к говорящему);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обращаться с просьбой к сверстнику и взрослому;</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знанием правил поведения в общественных местах при посещении кинотеатра, музея, библиотеки;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знанием правил поведения в магазине и умением обращаться за помощью;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знанием правил поведения на природе, в парке и др.;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знанием правил поведения в гостях и умением выбирать подарки.</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Предприятия торговли: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навыками ориентировки в отделах магазинов; в отдельных видах магазинов;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ориентироваться в ассортименте товаров различных видов магазинов;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умением ориентироваться по слуху в помещениях магазинов и совершать покупки в предприятиях торговли; пользоваться денежными купюрами;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правилами речевого этикета покупателя.</w:t>
      </w:r>
    </w:p>
    <w:p w:rsidR="006C480D" w:rsidRPr="00010F4F" w:rsidRDefault="006C480D" w:rsidP="00C431F6">
      <w:pPr>
        <w:spacing w:after="0" w:line="360" w:lineRule="auto"/>
        <w:ind w:firstLine="709"/>
        <w:contextualSpacing/>
        <w:rPr>
          <w:rFonts w:ascii="Times New Roman" w:hAnsi="Times New Roman"/>
          <w:b/>
          <w:sz w:val="28"/>
          <w:szCs w:val="28"/>
        </w:rPr>
      </w:pPr>
      <w:r w:rsidRPr="00010F4F">
        <w:rPr>
          <w:rFonts w:ascii="Times New Roman" w:hAnsi="Times New Roman"/>
          <w:b/>
          <w:sz w:val="28"/>
          <w:szCs w:val="28"/>
        </w:rPr>
        <w:t>Пространственная ориентировка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овладевают элементарными умениями и навыками пространственной ориентировки в микро и макропространстве.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Осознают значимость овладения навыками  пространственной ориентироваться для дальнейшего развития самостоятельности, независимости от помощи зрячего.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 обучающихся будет формироваться потребность в самостоятельной ориентировке, в преодолении страха пространства и неуверенности в своих силах.</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Обучающиеся смогут научиться использовать информацию, поступающую с сохранных органов чувств для ориентировки в пространстве; самостоятельно ориентироваться в знакомом замкнутом и свободном пространстве. </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Обучающиеся получат возможность развивать основные умения и навыки ориентировки в пространстве, посредством ознакомления с населенным пунктом, в котором они проживают, основными достопримечательностями и памятниками архитектуры.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овладеют техникой, способами и приёмами пользования тростью</w:t>
      </w:r>
      <w:r w:rsidRPr="00010F4F">
        <w:rPr>
          <w:rFonts w:ascii="Times New Roman" w:hAnsi="Times New Roman" w:cs="Times New Roman"/>
          <w:color w:val="auto"/>
          <w:spacing w:val="2"/>
          <w:sz w:val="28"/>
          <w:szCs w:val="28"/>
        </w:rPr>
        <w:t xml:space="preserve">.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Обучающиеся будут овладевать навыками совместного передвижения с сопровождающим, научатся обращаться за помощью к знакомым и незнакомым людям в различных комму</w:t>
      </w:r>
      <w:r w:rsidRPr="00010F4F">
        <w:rPr>
          <w:rFonts w:ascii="Times New Roman" w:hAnsi="Times New Roman" w:cs="Times New Roman"/>
          <w:color w:val="auto"/>
          <w:sz w:val="28"/>
          <w:szCs w:val="28"/>
        </w:rPr>
        <w:t xml:space="preserve">никативных ситуациях, соблюдая правила речевого этикета. </w:t>
      </w:r>
      <w:r w:rsidRPr="00010F4F">
        <w:rPr>
          <w:rFonts w:ascii="Times New Roman" w:hAnsi="Times New Roman" w:cs="Times New Roman"/>
          <w:color w:val="auto"/>
          <w:spacing w:val="-2"/>
          <w:sz w:val="28"/>
          <w:szCs w:val="28"/>
        </w:rPr>
        <w:t xml:space="preserve">Слепые обучающие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pacing w:val="-2"/>
          <w:sz w:val="28"/>
          <w:szCs w:val="28"/>
        </w:rPr>
        <w:t xml:space="preserve">приобретут первичные </w:t>
      </w:r>
      <w:r w:rsidRPr="00010F4F">
        <w:rPr>
          <w:rFonts w:ascii="Times New Roman" w:hAnsi="Times New Roman" w:cs="Times New Roman"/>
          <w:color w:val="auto"/>
          <w:sz w:val="28"/>
          <w:szCs w:val="28"/>
        </w:rPr>
        <w:lastRenderedPageBreak/>
        <w:t>уме</w:t>
      </w:r>
      <w:r w:rsidRPr="00010F4F">
        <w:rPr>
          <w:rFonts w:ascii="Times New Roman" w:hAnsi="Times New Roman" w:cs="Times New Roman"/>
          <w:color w:val="auto"/>
          <w:spacing w:val="2"/>
          <w:sz w:val="28"/>
          <w:szCs w:val="28"/>
        </w:rPr>
        <w:t>ния работы с прибором «Ориентир», смогут находить и использовать информацию для практиче</w:t>
      </w:r>
      <w:r w:rsidRPr="00010F4F">
        <w:rPr>
          <w:rFonts w:ascii="Times New Roman" w:hAnsi="Times New Roman" w:cs="Times New Roman"/>
          <w:color w:val="auto"/>
          <w:sz w:val="28"/>
          <w:szCs w:val="28"/>
        </w:rPr>
        <w:t>ской ориентировки.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К концу обучения в начальной школе у слепых обучающихся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будет сформирована потребность в необходимости в активном познании окружающего пространства и переноса имеющихся навыков в самостоятельную ориентировочную деятельность. </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овладевает определенной системой умений и навыков.</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 xml:space="preserve"> Развитие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совершать мелкие точные координированные движения с предметами необходимыми в быту и в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узнавать и локализовывать в пространстве звуки живой и неживой природы, голоса людей;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оценивать удаленность, направленность источника звука в свободном пространстве;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узнавать предметы окружающего пространства по их характерным запахам;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узнавать с помощью остаточного зрения контуры и силуэты окружающих предметов.</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навыков ориентировки в микропространстве: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свободно ориентировать «на себе»;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ориентироваться в микропространстве – на столе, в брайлевском приборе,</w:t>
      </w:r>
      <w:r>
        <w:rPr>
          <w:rFonts w:ascii="Times New Roman" w:hAnsi="Times New Roman" w:cs="Times New Roman"/>
          <w:color w:val="auto"/>
          <w:sz w:val="28"/>
          <w:szCs w:val="28"/>
        </w:rPr>
        <w:t xml:space="preserve"> </w:t>
      </w:r>
      <w:r w:rsidRPr="00E864B4">
        <w:rPr>
          <w:color w:val="auto"/>
          <w:sz w:val="28"/>
          <w:szCs w:val="28"/>
        </w:rPr>
        <w:t>азбук</w:t>
      </w:r>
      <w:r>
        <w:rPr>
          <w:color w:val="auto"/>
          <w:sz w:val="28"/>
          <w:szCs w:val="28"/>
        </w:rPr>
        <w:t>е</w:t>
      </w:r>
      <w:r w:rsidRPr="00E864B4">
        <w:rPr>
          <w:color w:val="auto"/>
          <w:sz w:val="28"/>
          <w:szCs w:val="28"/>
        </w:rPr>
        <w:t xml:space="preserve"> – колодк</w:t>
      </w:r>
      <w:r>
        <w:rPr>
          <w:color w:val="auto"/>
          <w:sz w:val="28"/>
          <w:szCs w:val="28"/>
        </w:rPr>
        <w:t>е</w:t>
      </w:r>
      <w:r w:rsidRPr="00E864B4">
        <w:rPr>
          <w:color w:val="auto"/>
          <w:sz w:val="28"/>
          <w:szCs w:val="28"/>
        </w:rPr>
        <w:t xml:space="preserve"> по Брайлю (колодк</w:t>
      </w:r>
      <w:r>
        <w:rPr>
          <w:color w:val="auto"/>
          <w:sz w:val="28"/>
          <w:szCs w:val="28"/>
        </w:rPr>
        <w:t>е</w:t>
      </w:r>
      <w:r w:rsidRPr="00E864B4">
        <w:rPr>
          <w:color w:val="auto"/>
          <w:sz w:val="28"/>
          <w:szCs w:val="28"/>
        </w:rPr>
        <w:t xml:space="preserve"> шеститочия)</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ориентироваться в рядах и столбцах рассыпной азбуки;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ориентироваться на приборе «Ориентир».</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предметных и пространственных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узнавать предметы, наполняющие знакомое окружающее пространство;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умением узнавать предметы и объекты, наполняющие пришкольный участок и определять их пространственное местоположение.</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самостоятельно ориентироваться  в небольшом знакомом замкнутом пространстве;</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умением самостоятельно ориентироваться в школе и на пришкольном участке.</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правильной позы и жеста при обследовании предметов и ориентиров:</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занимать правильную позу в положении стоя, сидя за партой, столом, в кресле; при чтении, письме, обследовании предметов на горизонтальной плоскости;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занимать правильную позу при обследовании больших предметов, обнаружении и обходе препятствий, обследовании предметов, находящихся выше или ниже роста обучающегося, при выходе и входе в транспортное средство;</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занимать правильную позу при поиске упавшего предмета.</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Совместная ориентировка со зрячим:</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соблюдать позу при совместном передвижении;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передвигаться совместно со сверстником и/или взрослым в школе при проходе в двери помещения, при спуске и подъеме по лестнице;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передвигаться с сопровождающим в незнакомом свободном пространстве, используя трость;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обращаться за помощью к воспитателю, учителю и зрячим товарищам.</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Обучение пользоваться тростью и другими тифлотехническими средствами ориентировки: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обращаться с тростью в помещениях школы, на пришкольном участке;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умением использовать трость при подъеме и спуске с лестницы.</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4.1.3.</w:t>
      </w:r>
      <w:r w:rsidRPr="00010F4F">
        <w:rPr>
          <w:rFonts w:ascii="Times New Roman" w:hAnsi="Times New Roman"/>
          <w:b/>
          <w:sz w:val="28"/>
          <w:szCs w:val="28"/>
        </w:rPr>
        <w:t> </w:t>
      </w:r>
      <w:r w:rsidRPr="00010F4F">
        <w:rPr>
          <w:rFonts w:ascii="Times New Roman" w:hAnsi="Times New Roman"/>
          <w:b/>
          <w:sz w:val="28"/>
          <w:szCs w:val="28"/>
        </w:rPr>
        <w:t xml:space="preserve">Система оценки достижения планируемых результатов освоения слепыми обучающимися с </w:t>
      </w:r>
      <w:r w:rsidRPr="00010F4F">
        <w:rPr>
          <w:rFonts w:ascii="Times New Roman" w:hAnsi="Times New Roman"/>
          <w:b/>
          <w:kern w:val="3"/>
          <w:sz w:val="28"/>
          <w:szCs w:val="28"/>
        </w:rPr>
        <w:t>легкой умственной отсталостью (интеллектуальными нарушениями)</w:t>
      </w:r>
      <w:r w:rsidRPr="00010F4F">
        <w:rPr>
          <w:rFonts w:ascii="Times New Roman" w:hAnsi="Times New Roman"/>
          <w:b/>
          <w:sz w:val="28"/>
          <w:szCs w:val="28"/>
        </w:rPr>
        <w:t>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 определении подходов к осуществлению оценки результатов освоения обучающимися АООП НОО</w:t>
      </w:r>
      <w:r>
        <w:rPr>
          <w:rFonts w:ascii="Times New Roman" w:hAnsi="Times New Roman"/>
          <w:sz w:val="28"/>
          <w:szCs w:val="28"/>
        </w:rPr>
        <w:t xml:space="preserve"> </w:t>
      </w:r>
      <w:r w:rsidRPr="00010F4F">
        <w:rPr>
          <w:rFonts w:ascii="Times New Roman" w:hAnsi="Times New Roman"/>
          <w:sz w:val="28"/>
          <w:szCs w:val="28"/>
        </w:rPr>
        <w:t xml:space="preserve">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z w:val="28"/>
          <w:szCs w:val="28"/>
        </w:rPr>
        <w:t>целесообразно опираться на следующие принципы: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Эти принципы, отражая основные закономерности целостного процесса образования обучающихся, самым тесным образом взаимосвязаны и касаются одновременно разных сторон процесса осуществления оценки результатов их образования.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Основным направлением и целью оценочной деятельности в соответствии с</w:t>
      </w:r>
      <w:r>
        <w:rPr>
          <w:rFonts w:ascii="Times New Roman" w:hAnsi="Times New Roman"/>
          <w:sz w:val="28"/>
          <w:szCs w:val="28"/>
        </w:rPr>
        <w:t>о Стандартом</w:t>
      </w:r>
      <w:r w:rsidRPr="00010F4F">
        <w:rPr>
          <w:rFonts w:ascii="Times New Roman" w:hAnsi="Times New Roman"/>
          <w:sz w:val="28"/>
          <w:szCs w:val="28"/>
        </w:rPr>
        <w:t xml:space="preserve"> является оценка образовательных достижений обучающихся.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Система оценки достижений обучающимися планируемых результатов освоения АООП НОО призвана решать следующие задачи:</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 xml:space="preserve">закреплять основные направления и цели оценочной деятельности, описание объекта и содержание оценки, критерии, процедуры и состав </w:t>
      </w:r>
      <w:r w:rsidRPr="00010F4F">
        <w:rPr>
          <w:rFonts w:ascii="Times New Roman" w:hAnsi="Times New Roman"/>
          <w:sz w:val="28"/>
          <w:szCs w:val="28"/>
        </w:rPr>
        <w:lastRenderedPageBreak/>
        <w:t>инструментария оценивания, формы представления результатов, условия и границы применения системы оценки;</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ориентировать образовательный процесс на нравственное развитие, воспитание обучающихся, на достижение планируемых результатов освоения содержания учебных предметов НОО, курсов коррекционно-развивающей области и формирование базовых учебных действий;</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обеспечивать комплексный подход к оценке результатов освоение АООП НОО, позволяющий вести оценку предметных и личностных результатов НОО;</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 xml:space="preserve">предусматривать оценку достижений обучающихся, освоивших АООП НОО; </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осуществлять оценку динамики учебных достижений обучающихся.</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В соответствии со</w:t>
      </w:r>
      <w:r>
        <w:rPr>
          <w:rFonts w:ascii="Times New Roman" w:hAnsi="Times New Roman"/>
          <w:sz w:val="28"/>
          <w:szCs w:val="28"/>
        </w:rPr>
        <w:t xml:space="preserve"> </w:t>
      </w:r>
      <w:r w:rsidRPr="00010F4F">
        <w:rPr>
          <w:rFonts w:ascii="Times New Roman" w:hAnsi="Times New Roman"/>
          <w:sz w:val="28"/>
          <w:szCs w:val="28"/>
        </w:rPr>
        <w:t xml:space="preserve">Стандартом результаты достижений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Система оценки достижения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планируемых результатов освоения АООП НОО предполагает комплексный подход к оценке двух групп результатов образования: личностных и предметных.</w:t>
      </w:r>
    </w:p>
    <w:p w:rsidR="006C480D" w:rsidRPr="00010F4F" w:rsidRDefault="006C480D" w:rsidP="00C431F6">
      <w:pPr>
        <w:pStyle w:val="affa"/>
        <w:spacing w:before="0" w:after="0" w:line="360" w:lineRule="auto"/>
        <w:ind w:firstLine="708"/>
        <w:contextualSpacing/>
        <w:jc w:val="both"/>
        <w:rPr>
          <w:sz w:val="28"/>
          <w:szCs w:val="28"/>
        </w:rPr>
      </w:pPr>
      <w:r w:rsidRPr="00010F4F">
        <w:rPr>
          <w:sz w:val="28"/>
          <w:szCs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w:t>
      </w:r>
      <w:r w:rsidRPr="00010F4F">
        <w:rPr>
          <w:rFonts w:ascii="Times New Roman" w:hAnsi="Times New Roman"/>
          <w:sz w:val="28"/>
          <w:szCs w:val="28"/>
        </w:rPr>
        <w:lastRenderedPageBreak/>
        <w:t>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(школьной, семейной) средах.</w:t>
      </w:r>
    </w:p>
    <w:p w:rsidR="006C480D" w:rsidRPr="00010F4F" w:rsidRDefault="006C480D" w:rsidP="00C431F6">
      <w:pPr>
        <w:spacing w:after="0" w:line="360" w:lineRule="auto"/>
        <w:ind w:firstLine="851"/>
        <w:contextualSpacing/>
        <w:jc w:val="both"/>
        <w:rPr>
          <w:rFonts w:ascii="Times New Roman" w:hAnsi="Times New Roman"/>
          <w:spacing w:val="-15"/>
          <w:sz w:val="28"/>
          <w:szCs w:val="28"/>
        </w:rPr>
      </w:pPr>
      <w:r w:rsidRPr="00010F4F">
        <w:rPr>
          <w:rFonts w:ascii="Times New Roman" w:hAnsi="Times New Roman"/>
          <w:spacing w:val="-15"/>
          <w:sz w:val="28"/>
          <w:szCs w:val="28"/>
        </w:rPr>
        <w:t>Личностные результаты в соответствии с требованиями Стандарта слепых не подлежат итоговой оценке.</w:t>
      </w:r>
    </w:p>
    <w:p w:rsidR="006C480D" w:rsidRPr="00010F4F" w:rsidRDefault="006C480D" w:rsidP="00C431F6">
      <w:pPr>
        <w:tabs>
          <w:tab w:val="left" w:pos="131"/>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sz w:val="28"/>
          <w:szCs w:val="28"/>
        </w:rPr>
        <w:tab/>
        <w:t xml:space="preserve">Оценка </w:t>
      </w:r>
      <w:r w:rsidRPr="00010F4F">
        <w:rPr>
          <w:rFonts w:ascii="Times New Roman" w:hAnsi="Times New Roman"/>
          <w:b/>
          <w:sz w:val="28"/>
          <w:szCs w:val="28"/>
        </w:rPr>
        <w:t>предметных результатов</w:t>
      </w:r>
      <w:r w:rsidRPr="00010F4F">
        <w:rPr>
          <w:rFonts w:ascii="Times New Roman" w:hAnsi="Times New Roman"/>
          <w:sz w:val="28"/>
          <w:szCs w:val="28"/>
        </w:rPr>
        <w:t xml:space="preserve"> овладения обучающимися АООП НОО представляет собой оценку возможных достижений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 отдельным предметам, курсам коррекционно-развивающей области и включает:</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достижения обучающихся в усвоении знаний и умений по каждому учебному предмету;</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овладение содержанием курсов коррекционно-развивающей области.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В связи с неоднородностью данной группы оценка достижений обучающихся, базируясь на принципах индивидуального и дифференцированного подходов, предполагает, что объектом оценки предметных результатов, связанных с достижениями обучающихся в усвоении знаний и умений по каждому учебному предмету выступает способность применять их в практической деятельности. В процессе оценки результатов необходимо иметь в виду, что даже незначительные по объему и элементарные по содержанию знания, несложные умения, незначительно выраженная способность использовать их в практической деятельности играют определенную роль в становлении личности обучающегося и овладении им социальным опытом.</w:t>
      </w:r>
    </w:p>
    <w:p w:rsidR="006C480D" w:rsidRPr="00010F4F" w:rsidRDefault="006C480D" w:rsidP="00C431F6">
      <w:pPr>
        <w:tabs>
          <w:tab w:val="left" w:pos="709"/>
        </w:tabs>
        <w:spacing w:after="0" w:line="360" w:lineRule="auto"/>
        <w:contextualSpacing/>
        <w:jc w:val="both"/>
        <w:rPr>
          <w:rFonts w:ascii="Times New Roman" w:hAnsi="Times New Roman"/>
          <w:spacing w:val="-15"/>
          <w:sz w:val="28"/>
          <w:szCs w:val="28"/>
        </w:rPr>
      </w:pPr>
      <w:r w:rsidRPr="00010F4F">
        <w:rPr>
          <w:rFonts w:ascii="Times New Roman" w:hAnsi="Times New Roman"/>
          <w:sz w:val="28"/>
          <w:szCs w:val="28"/>
        </w:rPr>
        <w:lastRenderedPageBreak/>
        <w:tab/>
        <w:t xml:space="preserve">Оценку этой группы результатов целесообразно начинать со второго класса и сочетать ее с поощрением и стимулированием деятельности обучающихся, используя только качественную оценку. При этом  принципиально важным является оценка не только того, насколько  обучающейся продвигается в освоении того или иного учебного предмета, но и появление у него значимых </w:t>
      </w:r>
      <w:r w:rsidRPr="00010F4F">
        <w:rPr>
          <w:rFonts w:ascii="Times New Roman" w:hAnsi="Times New Roman"/>
          <w:spacing w:val="-15"/>
          <w:sz w:val="28"/>
          <w:szCs w:val="28"/>
        </w:rPr>
        <w:t>предпосылок учебной деятельности (способность осуществлять действия не только под непосредственным и прямым руководством учителя, но и с определенной долей самостоятельности; готовности слушать  и вступать в диалог и др.).</w:t>
      </w:r>
    </w:p>
    <w:p w:rsidR="006C480D" w:rsidRPr="00010F4F" w:rsidRDefault="006C480D" w:rsidP="00C431F6">
      <w:pPr>
        <w:tabs>
          <w:tab w:val="left" w:pos="709"/>
        </w:tabs>
        <w:spacing w:after="0" w:line="360" w:lineRule="auto"/>
        <w:contextualSpacing/>
        <w:jc w:val="both"/>
        <w:rPr>
          <w:rFonts w:ascii="Times New Roman" w:hAnsi="Times New Roman"/>
          <w:spacing w:val="-15"/>
          <w:sz w:val="28"/>
          <w:szCs w:val="28"/>
        </w:rPr>
      </w:pPr>
      <w:r w:rsidRPr="00010F4F">
        <w:rPr>
          <w:rFonts w:ascii="Times New Roman" w:hAnsi="Times New Roman"/>
          <w:spacing w:val="-15"/>
          <w:sz w:val="28"/>
          <w:szCs w:val="28"/>
        </w:rPr>
        <w:tab/>
        <w:t xml:space="preserve">Предметные результаты данной группы в соответствии с требованиями Стандарта подлежат итоговой оценке.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Основным объектом оценки предметных результатов, связанных с овладением обучающимися содержанием курсов коррекционно-развивающей области, выступают практические достижения обучающихся в решении задач, связанных с учебно-познавательной деятельностью и повседневной жизнью.</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Оценка результатов данной группы должна быть направлена на поощрение и стимулирование деятельности обучающихся на курсах коррекционно-развивающей области. В процессе оценки результатов данной группы необходимо иметь в виду, что центральным результатом является не только повышение уровня тех или иных показателей, но и те усилия и старания, которые прилагает обучающейся для достижения определенного результата, уровень его заинтересованности в участии в той или иной деятельности, уровень его самостоятельности.</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Оценка этих результатов осуществляется на основе интегративных показателей, свидетельствующих о положительной динамике («было» - «стало») в практических достижениях обучающихся. В сложных случаях в качестве критерия оценки результатов может выступать сохранение психоэмоционального статуса обучающегося.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lastRenderedPageBreak/>
        <w:tab/>
        <w:t>Содержание оценки, критерии, организационные процедуры, используемый инструментарий оценивания, формы представления результатов разрабатывается образовательной организацией.</w:t>
      </w:r>
    </w:p>
    <w:p w:rsidR="006C480D" w:rsidRPr="00010F4F" w:rsidRDefault="006C480D" w:rsidP="00C431F6">
      <w:pPr>
        <w:tabs>
          <w:tab w:val="left" w:pos="851"/>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Результаты освоения коррекцио</w:t>
      </w:r>
      <w:r>
        <w:rPr>
          <w:rFonts w:ascii="Times New Roman" w:hAnsi="Times New Roman"/>
          <w:sz w:val="28"/>
          <w:szCs w:val="28"/>
        </w:rPr>
        <w:t>н</w:t>
      </w:r>
      <w:r w:rsidRPr="00010F4F">
        <w:rPr>
          <w:rFonts w:ascii="Times New Roman" w:hAnsi="Times New Roman"/>
          <w:sz w:val="28"/>
          <w:szCs w:val="28"/>
        </w:rPr>
        <w:t xml:space="preserve">но-развивающей области в соответствии с требованиями </w:t>
      </w:r>
      <w:r w:rsidRPr="00010F4F">
        <w:rPr>
          <w:rFonts w:ascii="Times New Roman" w:hAnsi="Times New Roman"/>
          <w:spacing w:val="-15"/>
          <w:sz w:val="28"/>
          <w:szCs w:val="28"/>
        </w:rPr>
        <w:t>Стандарта</w:t>
      </w:r>
      <w:r w:rsidRPr="00010F4F">
        <w:rPr>
          <w:rFonts w:ascii="Times New Roman" w:hAnsi="Times New Roman"/>
          <w:sz w:val="28"/>
          <w:szCs w:val="28"/>
        </w:rPr>
        <w:t xml:space="preserve"> не подлежат итоговой оценке.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Обобщенная оценка результатов освоения коррекционно-развивающей области может осуществляться в ходе мониторинговых процедур или посредством использования метода экспертных оценок.</w:t>
      </w:r>
      <w:r>
        <w:rPr>
          <w:rFonts w:ascii="Times New Roman" w:hAnsi="Times New Roman"/>
          <w:sz w:val="28"/>
          <w:szCs w:val="28"/>
        </w:rPr>
        <w:t xml:space="preserve"> </w:t>
      </w:r>
      <w:r w:rsidRPr="00010F4F">
        <w:rPr>
          <w:rFonts w:ascii="Times New Roman" w:hAnsi="Times New Roman"/>
          <w:sz w:val="28"/>
          <w:szCs w:val="28"/>
        </w:rPr>
        <w:t>В случае использования метода экспертах оценок в образовательной организации создается экспертная группа, в состав которой входят: педагогические работники; педагог-психолог, социальный педагог и медицинские работники. Основной формой работы участников экспертной группы является психолого-медико-педагогический консилиум.</w:t>
      </w:r>
    </w:p>
    <w:p w:rsidR="006C480D" w:rsidRPr="00010F4F" w:rsidRDefault="006C480D" w:rsidP="00C431F6">
      <w:pPr>
        <w:pStyle w:val="affa"/>
        <w:spacing w:before="0" w:after="0" w:line="360" w:lineRule="auto"/>
        <w:contextualSpacing/>
        <w:jc w:val="both"/>
        <w:rPr>
          <w:sz w:val="28"/>
          <w:szCs w:val="28"/>
        </w:rPr>
      </w:pPr>
      <w:r w:rsidRPr="00010F4F">
        <w:rPr>
          <w:sz w:val="28"/>
          <w:szCs w:val="28"/>
        </w:rPr>
        <w:tab/>
        <w:t xml:space="preserve"> Для полноты оценки результатов, связанных с овладением обучающимися содержанием курсов коррекционно-развивающей области,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При оценке педагогических кадров (в рамках проведения процедуры аттестации), деятельности образовательной организации (в ходе проведения процедуры аккредитации), системы образования в целом учитывается оценка достижений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планируемых результатов освоения АООП НОО. Оценка достижения планируемых результатов освоения АООП НОО осуществляется с учетом: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развития обучающихся;</w:t>
      </w:r>
    </w:p>
    <w:p w:rsidR="006C480D" w:rsidRPr="00010F4F" w:rsidRDefault="006C480D" w:rsidP="00C431F6">
      <w:pPr>
        <w:tabs>
          <w:tab w:val="left" w:pos="851"/>
        </w:tabs>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lastRenderedPageBreak/>
        <w:t xml:space="preserve">условий реализации АООП НОО для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tabs>
          <w:tab w:val="left" w:pos="851"/>
        </w:tabs>
        <w:spacing w:after="0" w:line="360" w:lineRule="auto"/>
        <w:ind w:left="720"/>
        <w:contextualSpacing/>
        <w:jc w:val="both"/>
        <w:rPr>
          <w:rFonts w:ascii="Times New Roman" w:hAnsi="Times New Roman"/>
          <w:sz w:val="28"/>
          <w:szCs w:val="28"/>
        </w:rPr>
      </w:pPr>
      <w:r w:rsidRPr="00010F4F">
        <w:rPr>
          <w:rFonts w:ascii="Times New Roman" w:hAnsi="Times New Roman"/>
          <w:sz w:val="28"/>
          <w:szCs w:val="28"/>
        </w:rPr>
        <w:t>особенностей контингента обучающихся.</w:t>
      </w:r>
    </w:p>
    <w:p w:rsidR="006C480D" w:rsidRPr="00010F4F" w:rsidRDefault="006C480D" w:rsidP="00C431F6">
      <w:pPr>
        <w:tabs>
          <w:tab w:val="left" w:pos="851"/>
        </w:tabs>
        <w:spacing w:after="0" w:line="360" w:lineRule="auto"/>
        <w:ind w:left="720" w:hanging="720"/>
        <w:contextualSpacing/>
        <w:jc w:val="center"/>
        <w:outlineLvl w:val="1"/>
        <w:rPr>
          <w:rFonts w:ascii="Times New Roman" w:hAnsi="Times New Roman"/>
          <w:b/>
          <w:sz w:val="28"/>
          <w:szCs w:val="28"/>
        </w:rPr>
      </w:pPr>
      <w:r w:rsidRPr="00010F4F">
        <w:rPr>
          <w:rFonts w:ascii="Times New Roman" w:hAnsi="Times New Roman"/>
          <w:b/>
          <w:sz w:val="28"/>
          <w:szCs w:val="28"/>
        </w:rPr>
        <w:t>4.2. Содержательный раздел</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4.2.1.</w:t>
      </w:r>
      <w:r w:rsidRPr="00010F4F">
        <w:rPr>
          <w:rFonts w:ascii="Times New Roman" w:hAnsi="Times New Roman"/>
          <w:b/>
          <w:sz w:val="28"/>
          <w:szCs w:val="28"/>
        </w:rPr>
        <w:t> </w:t>
      </w:r>
      <w:r w:rsidRPr="00010F4F">
        <w:rPr>
          <w:rFonts w:ascii="Times New Roman" w:hAnsi="Times New Roman"/>
          <w:b/>
          <w:sz w:val="28"/>
          <w:szCs w:val="28"/>
        </w:rPr>
        <w:t xml:space="preserve"> Программа формирования базовых учебных действий </w:t>
      </w:r>
      <w:r>
        <w:rPr>
          <w:rFonts w:ascii="Times New Roman" w:hAnsi="Times New Roman"/>
          <w:b/>
          <w:sz w:val="28"/>
          <w:szCs w:val="28"/>
        </w:rPr>
        <w:br/>
      </w:r>
      <w:r w:rsidRPr="00010F4F">
        <w:rPr>
          <w:rFonts w:ascii="Times New Roman" w:hAnsi="Times New Roman"/>
          <w:b/>
          <w:sz w:val="28"/>
          <w:szCs w:val="28"/>
        </w:rPr>
        <w:t xml:space="preserve">у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формирования базовых учебных действий (далее - БУД) имея междисциплинарный характер, служит основой для разработки примерных программ учебных предметов, курсов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формирования БУД направлена на обеспечение системно</w:t>
      </w:r>
      <w:r w:rsidRPr="00010F4F">
        <w:rPr>
          <w:rFonts w:ascii="Times New Roman" w:hAnsi="Times New Roman"/>
          <w:sz w:val="28"/>
          <w:szCs w:val="28"/>
        </w:rPr>
        <w:softHyphen/>
        <w:t xml:space="preserve">деятельностного подхода, положенного в основу </w:t>
      </w:r>
      <w:r w:rsidRPr="00010F4F">
        <w:rPr>
          <w:rFonts w:ascii="Times New Roman" w:hAnsi="Times New Roman"/>
          <w:spacing w:val="-15"/>
          <w:sz w:val="28"/>
          <w:szCs w:val="28"/>
        </w:rPr>
        <w:t>Стандарта</w:t>
      </w:r>
      <w:r w:rsidRPr="00010F4F">
        <w:rPr>
          <w:rFonts w:ascii="Times New Roman" w:hAnsi="Times New Roman"/>
          <w:sz w:val="28"/>
          <w:szCs w:val="28"/>
        </w:rPr>
        <w:t xml:space="preserve">, и призвана способствовать реализации развивающего потенциала начального общего образования по отношению к слепым обучающимся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с учетом их особых образовательных потребностей за счет развития у них базовых учебных действий, лежащих в основе умения учиться. Это достигается путём освоения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обучающихся. Качество усвоения знаний, умений и навыков слепыми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определяется освоением  ими базовыми учебными действиями.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формирования БУД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lastRenderedPageBreak/>
        <w:t>устанавливает ценностные ориентиры начального общего образования данной группы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определяет состав и характеристики базовых учебных действий, доступных для освоения слепым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выявляет связь базовых учебных действий с содержанием учебных предметов, курсов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базовых учебных действий выступает основой  реализации ценностных ориентиров  общего образования в единстве  процессов обучения и воспитания, познавательного и личностного развития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Ценностными  ориентирами начального образования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b/>
          <w:i/>
          <w:sz w:val="28"/>
          <w:szCs w:val="28"/>
        </w:rPr>
        <w:t>выступают: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w:t>
      </w:r>
      <w:r w:rsidRPr="00010F4F">
        <w:rPr>
          <w:rFonts w:ascii="Times New Roman" w:hAnsi="Times New Roman"/>
          <w:b/>
          <w:i/>
          <w:sz w:val="28"/>
          <w:szCs w:val="28"/>
        </w:rPr>
        <w:t xml:space="preserve">формирование основ гражданской идентичности личности </w:t>
      </w:r>
      <w:r w:rsidRPr="00010F4F">
        <w:rPr>
          <w:rFonts w:ascii="Times New Roman" w:hAnsi="Times New Roman"/>
          <w:sz w:val="28"/>
          <w:szCs w:val="28"/>
        </w:rPr>
        <w:t>на основе: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чувства гордости за свою страну, город (край), сопричастности с обществом;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осознание «образа Я» как члена социальной группы (семьи, класса, школы);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w:t>
      </w:r>
      <w:r w:rsidRPr="00010F4F">
        <w:rPr>
          <w:rFonts w:ascii="Times New Roman" w:hAnsi="Times New Roman"/>
          <w:b/>
          <w:i/>
          <w:sz w:val="28"/>
          <w:szCs w:val="28"/>
        </w:rPr>
        <w:t xml:space="preserve">формирование психологических условий развития общения, сотрудничества </w:t>
      </w:r>
      <w:r w:rsidRPr="00010F4F">
        <w:rPr>
          <w:rFonts w:ascii="Times New Roman" w:hAnsi="Times New Roman"/>
          <w:sz w:val="28"/>
          <w:szCs w:val="28"/>
        </w:rPr>
        <w:t>на основе: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проявление доброжелательности к окружающим;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деятельности;</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адекватного использования компенсаторных способов для решения различных коммуникативных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опоры на опыт взаимодействия в системе координат «слепой – зрячий», «слепой – слепой».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w:t>
      </w:r>
      <w:r w:rsidRPr="00010F4F">
        <w:rPr>
          <w:rFonts w:ascii="Times New Roman" w:hAnsi="Times New Roman"/>
          <w:b/>
          <w:i/>
          <w:sz w:val="28"/>
          <w:szCs w:val="28"/>
        </w:rPr>
        <w:t>развитие ценностно</w:t>
      </w:r>
      <w:r w:rsidRPr="00010F4F">
        <w:rPr>
          <w:rFonts w:ascii="Times New Roman" w:hAnsi="Times New Roman"/>
          <w:b/>
          <w:i/>
          <w:sz w:val="28"/>
          <w:szCs w:val="28"/>
        </w:rPr>
        <w:softHyphen/>
        <w:t xml:space="preserve">-смысловой сферы личности </w:t>
      </w:r>
      <w:r w:rsidRPr="00010F4F">
        <w:rPr>
          <w:rFonts w:ascii="Times New Roman" w:hAnsi="Times New Roman"/>
          <w:sz w:val="28"/>
          <w:szCs w:val="28"/>
        </w:rPr>
        <w:t>на основе общечеловеческих принципов нравственности и гуманизма: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понимания и уважения ценностей семьи и образовательной организации, коллектива  и стремления следовать 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ориентации на оценку собственных поступков,  развития этических чувств (стыда, вины, совести) как регуляторов морального поведения;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личностного самоопределения в учебной, социально-бытовой деятельности;</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внутренней позиции к самостоятельности и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развития эстетических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w:t>
      </w:r>
      <w:r w:rsidRPr="00010F4F">
        <w:rPr>
          <w:rFonts w:ascii="Times New Roman" w:hAnsi="Times New Roman"/>
          <w:b/>
          <w:i/>
          <w:sz w:val="28"/>
          <w:szCs w:val="28"/>
        </w:rPr>
        <w:t xml:space="preserve">развитие умения учиться </w:t>
      </w:r>
      <w:r w:rsidRPr="00010F4F">
        <w:rPr>
          <w:rFonts w:ascii="Times New Roman" w:hAnsi="Times New Roman"/>
          <w:sz w:val="28"/>
          <w:szCs w:val="28"/>
        </w:rPr>
        <w:t>на основе: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понимания значения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восприятия «образа Я» как субъекта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развития мотивов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формирования элементарных умений учиться и способности к организации своей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адекватного использования компенсаторных способов для решения различных учебно-познавательных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 адекватного взаимодействия с  партнерами в системе координат: «слепой - зрячий», «слепой – слепой»;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умения адекватно запросить и принять помощь;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w:t>
      </w:r>
      <w:r w:rsidRPr="00010F4F">
        <w:rPr>
          <w:rFonts w:ascii="Times New Roman" w:hAnsi="Times New Roman"/>
          <w:b/>
          <w:i/>
          <w:sz w:val="28"/>
          <w:szCs w:val="28"/>
        </w:rPr>
        <w:t xml:space="preserve">развитие самостоятельности, инициативы и ответственности личности </w:t>
      </w:r>
      <w:r w:rsidRPr="00010F4F">
        <w:rPr>
          <w:rFonts w:ascii="Times New Roman" w:hAnsi="Times New Roman"/>
          <w:sz w:val="28"/>
          <w:szCs w:val="28"/>
        </w:rPr>
        <w:t>на основе: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формирования эмоционально</w:t>
      </w:r>
      <w:r w:rsidRPr="00010F4F">
        <w:rPr>
          <w:rFonts w:ascii="Times New Roman" w:hAnsi="Times New Roman"/>
          <w:sz w:val="28"/>
          <w:szCs w:val="28"/>
        </w:rPr>
        <w:softHyphen/>
        <w:t>-положительного отношения к себе и к окружающим;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формирования готовности к преодолению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 xml:space="preserve">формирования умения избегать ситуаций, представляющих угрозу жизни, здоровью, безопасности личности;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формирования способности уважать окружающих и результаты труда других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Формирование у обучающихся  базовых учебных действий, представляющих обобщенные действия, открывает  слепым с интеллектуальной недостаточностью возможность ориентации в учебных предметах, в строении учебной деятельности; способствует освоению компонентов учебной деятельности; развитию познавательных и учебных мотивов, что оптимизирует протекание процесса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Функции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 слепому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возможностей наиболее эффективно осуществлять процесс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личностного развития, для эффективного усвоения в процессе изучения учебных предметов и курсов коррекционно-развивающей области знаний, умений, навыков и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оптимизация посредством формирования базовых учебных действий протекания процессов социальной адаптации и интеграции;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преемственности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формирования базовых учебных действий направлена на формирование у обучающихся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личностных, регулятивных, познавательных, коммуникативных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Личностные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принятие социальной роли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личностное самоопределение (Я-ученик, Я-учусь, мне интересно/не интересно, умею/не умею и др.) слепого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 xml:space="preserve"> с учетом особых образовательных, в том числе и индивидуальных потребностей;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слепым обучающимся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значения собственного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учителей, сверстников, родителей, понимание причин успеха/неуспеха в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ориентация на содержательные моменты школьной действительности, принятие образца «хорошего ученика»;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элементарных представлений о картине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социальном окружении, понимание своего места в нем;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учебному материалу;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любви к своей стране,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самостоятельность, активность, на двигательную и социально-бытовую независимость;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здоровьесберегающее поведение ориентация на оценку собственных поступков с точки зрения соответствия общепризнанным нормам доступная творческая самореализация.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Регулятивные базовые учебные действия</w:t>
      </w:r>
      <w:r w:rsidRPr="00010F4F">
        <w:rPr>
          <w:rFonts w:ascii="Times New Roman" w:hAnsi="Times New Roman"/>
          <w:b/>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постановка учебной задачи на основе соотнесения того, что уже известно и усвоено и того, что еще недостаточно известно, усвоено (основы целеполагания);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придерживаться заданной последовательности  учебно-практических и познавательных действий (основы практического планирования);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предвидеть ближайший практический результат учебного  действия (основы прогнозирования);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доступные операции для осуществления контроля (пошагового и  итогового) за учебным действием;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вносить в ранее освоенное действие необходимые коррективы для достижения искомого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способы решения познавательных, 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понимание своих достижений, умение оценивать конкретный результат учебной деятельности, правильность выполнения действий, их цепочки;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использование в учебно-познавательной  деятельности сенсорных  способностей и перцептивных умений;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умение адекватно запрашивать и принимать необходимую практическую помощь для решения и достижения результата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сохранных анализаторов для формирования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мобилизации сил и энергии, к волевому усилию.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Познавательные базовые учебные действия</w:t>
      </w:r>
      <w:r w:rsidRPr="00010F4F">
        <w:rPr>
          <w:rFonts w:ascii="Times New Roman" w:hAnsi="Times New Roman"/>
          <w:b/>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выделять и формулировать доступную для осмысления и практической реализации познавательную цель;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актуализация, накопление, расширение, уточнения знаний;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построение адекватного учебной ситуации речевого высказывания в устной и письменной форме;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выбор способов решения задач в зависимости от конкретных знакомых условий;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практического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смысловое чтение, умение слушать учебные тексты.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Особую группу общеучебных базовых действий, составляют: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знаково</w:t>
      </w:r>
      <w:r w:rsidRPr="00010F4F">
        <w:rPr>
          <w:rFonts w:ascii="Times New Roman" w:hAnsi="Times New Roman"/>
          <w:i/>
          <w:sz w:val="28"/>
          <w:szCs w:val="28"/>
        </w:rPr>
        <w:softHyphen/>
        <w:t>-символические действия</w:t>
      </w:r>
      <w:r w:rsidRPr="00010F4F">
        <w:rPr>
          <w:rFonts w:ascii="Times New Roman" w:hAnsi="Times New Roman"/>
          <w:sz w:val="28"/>
          <w:szCs w:val="28"/>
        </w:rPr>
        <w:t xml:space="preserve"> (доступное моделирование в решении учебных задач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мыслительные действия и операции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сравнение, анализ, группировка объектов познания, осуществляемых на наглядно-образной основе;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и использование элементарных общих понятий, обеспечивающих учебно-познавательную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установление на наглядно-образной основе доступных причинно-следственных связей.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Коммуникативные базовые учебные действия</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слушать и вступать в диалог; участвовать в коллективном обсуждении проблем;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умение оценивать процесс и результаты взаимодействия;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для ориентации в совместной с другими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взаимодействовать с  партнерами в системе координат: «слепой - зрячий», «слепой - слепой»; умение выражать свои мысли в соответствии с задачами и условиями коммуникации;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владение правильной монологической и диалогической речью.</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базовых учебных действий, обеспечивающих решение задач общекультурного, ценностно</w:t>
      </w:r>
      <w:r w:rsidRPr="00010F4F">
        <w:rPr>
          <w:rFonts w:ascii="Times New Roman" w:hAnsi="Times New Roman"/>
          <w:sz w:val="28"/>
          <w:szCs w:val="28"/>
        </w:rPr>
        <w:softHyphen/>
        <w:t xml:space="preserve">-личностного, познавательного развития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реализуется в рамках целостного образовательного процесса в процессе изучения системы учебных предметов и курсов коррекционно-развивающей области, в условиях внеурочной и внешкольной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ступени начального общего образования формирование базовых учебных действий осуществляется на таких предметах как «Чтение», «Математика», «Окружающий мир», «Ручной труд», «Изобразительное искусство. Тифлографика», «Музыка», «Физическая культура» и на курсах коррекционно-развивающей области таких как «Ритмика», «Адаптированная физическая культура»,</w:t>
      </w:r>
      <w:r>
        <w:rPr>
          <w:rFonts w:ascii="Times New Roman" w:hAnsi="Times New Roman"/>
          <w:sz w:val="28"/>
          <w:szCs w:val="28"/>
        </w:rPr>
        <w:t xml:space="preserve"> </w:t>
      </w:r>
      <w:r w:rsidRPr="00010F4F">
        <w:rPr>
          <w:rFonts w:ascii="Times New Roman" w:hAnsi="Times New Roman"/>
          <w:bCs/>
          <w:sz w:val="28"/>
          <w:szCs w:val="28"/>
        </w:rPr>
        <w:t>«Сенсорное развитие»,</w:t>
      </w:r>
      <w:r w:rsidRPr="00010F4F">
        <w:rPr>
          <w:rFonts w:ascii="Times New Roman" w:hAnsi="Times New Roman"/>
          <w:sz w:val="28"/>
          <w:szCs w:val="28"/>
        </w:rPr>
        <w:t xml:space="preserve"> «Социально-бытовая ориентировка», «Пространственная ориентировка».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Каждый учебный предмет, раскрывает определенные возможности для формирования базовых учебных действий.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 рамках учебных предметов формируются следующие базовые учебные действия:</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«Русский язык»:</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принятие и сохранение учебной задачи;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действий в соответствии с поставленной учебной задачей и условиями её реализации;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знаково-</w:t>
      </w:r>
      <w:r w:rsidRPr="00010F4F">
        <w:rPr>
          <w:rFonts w:ascii="Times New Roman" w:hAnsi="Times New Roman"/>
          <w:sz w:val="28"/>
          <w:szCs w:val="28"/>
        </w:rPr>
        <w:softHyphen/>
        <w:t>символические действия — замещения (например, звука буквой);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алгоритмизация учебно-практических действий;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высказывание в устной и письменной форме;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использование в учебно-познавательной деятельности сенсорных способностей и перцептивных умений;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контроль и оценка результатов взаимодействия;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использование адекватных возрасту и индивидуальным возможностям форм и функций речи, включая компенсаторную функцию;</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учебной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«Чтение»</w:t>
      </w:r>
      <w:r w:rsidRPr="00010F4F">
        <w:rPr>
          <w:rFonts w:ascii="Times New Roman" w:hAnsi="Times New Roman"/>
          <w:sz w:val="28"/>
          <w:szCs w:val="28"/>
        </w:rPr>
        <w:t xml:space="preserve">: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смысловое чтение, умение слушать учебные тексты;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«образа Я» с героями литературных произведений как основы самоопределения;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чувство любви к своей Родине; нравственная оценка действий и поступков героев;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нравственная оценка через выявление содержания и значения действий персонажей;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ориентация в социальном окружении, нравственном содержании и смысле</w:t>
      </w:r>
      <w:r>
        <w:rPr>
          <w:rFonts w:ascii="Times New Roman" w:hAnsi="Times New Roman"/>
          <w:sz w:val="28"/>
          <w:szCs w:val="28"/>
        </w:rPr>
        <w:t>,</w:t>
      </w:r>
      <w:r w:rsidRPr="00010F4F">
        <w:rPr>
          <w:rFonts w:ascii="Times New Roman" w:hAnsi="Times New Roman"/>
          <w:sz w:val="28"/>
          <w:szCs w:val="28"/>
        </w:rPr>
        <w:t xml:space="preserve"> как собственных поступков, так и поступков окружающих людей;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 выражать свои мысли с учётом целей коммуникации;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 устанавливать последовательность событий и действий героев произведения;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познавательный интерес в области чтения;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 xml:space="preserve">          дифференциация учебного материала для чтения с помощью учителя;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речевой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понимание контекстной речи на основе воссоздания картины событий и поступков персонажей;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установление причинно-следственной последовательности событий и действий героев произведения;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умение взаимодействовать с  партнерами в системе координат: «слепой – зрячий», «слепой-слепой» при обсуждении прочитанных произведений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«Математика»: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алгоритмические действия организации и решения математических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учебно-познавательную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планирование последовательности шагов для выполнения математических заданий;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различение способа и результата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выбор способа достижения поставленной цели;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знаково-</w:t>
      </w:r>
      <w:r w:rsidRPr="00010F4F">
        <w:rPr>
          <w:rFonts w:ascii="Times New Roman" w:hAnsi="Times New Roman"/>
          <w:sz w:val="28"/>
          <w:szCs w:val="28"/>
        </w:rPr>
        <w:softHyphen/>
        <w:t>символические действия для доступного моделирования  в решении математических задач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сравнение, анализ и группировка (например, предметов, чисел, геометрических фигур) по существенному основанию;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освоенных математических понятий;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общего приёма решения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смысловое восприятие текстов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освоению математических знаний и умений;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использование сенсорных умений и компенсаторных способов деятельности в решении математических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партнерами в системе координат: «слепой – зрячий», «слепой-слепой» при решении математических и 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математической речи при выполнении практического задания;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планирование и действенная проверка результата 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lastRenderedPageBreak/>
        <w:t>«Окружающий мир»: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чувство любви к своей стране, городу (родному краю);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экологически сообразное поведени</w:t>
      </w:r>
      <w:r>
        <w:rPr>
          <w:rFonts w:ascii="Times New Roman" w:hAnsi="Times New Roman"/>
          <w:sz w:val="28"/>
          <w:szCs w:val="28"/>
        </w:rPr>
        <w:t>е</w:t>
      </w:r>
      <w:r w:rsidRPr="00010F4F">
        <w:rPr>
          <w:rFonts w:ascii="Times New Roman" w:hAnsi="Times New Roman"/>
          <w:sz w:val="28"/>
          <w:szCs w:val="28"/>
        </w:rPr>
        <w:t xml:space="preserve"> в быту и природе, безопасное поведение для человека и окружающей среды;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принятие норм и правил взаимоотношений с другими людьми, социальными группами и сообществами;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нравственном содержании и смысле как собственных, так и поступков окружающих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правил здорового образа жизни, укрепление и охрана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начальными формами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учебно-познавательную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действий замещения и доступного моделирования (использование готовых моделей для объяснения явлений или выявления свойств объектов и создания моделей);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сравнение, анализ и группировка объектов живой и неживой природы на основе внешних признаков или известных характерных свойств;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установление простейших взаимосвязей и взаимоотношений между миром живой и неживой природы;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различение способа и результата учебно-познавательного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использование в учебно-познавательной деятельности сенсорных умений, развитие компенсаторных возможностей;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выбор способа достижений поставленной цели;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и использование элементарных общих понятий;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(познавательного, уточняющего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установление связи между чувственным и словесно-логическим в познании;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миру живой и неживой природы;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актуализация, расширение знаний, кругозора;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восприятие «образа Я» как субъекта природосообразной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активное использование сохранных анализаторов для формирования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партнерами в системе координат: «слепой – зрячий», «слепой - слепой» в процессе познания окружающего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построение понятного для партнёра устного высказывания.</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«Изобразительное искусство. Тифлографика»: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понимание значение смысла собственного учения, его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любви к стране,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результату художественной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организация своих действий в соответствии с поставленной задачей и условиями её решения;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понимание своих достижений, умение оценивать конкретный результат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осуществление действий сравнения и анализа в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задавать вопросы (познавательного, уточняющего, коммуникативного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актуализация, расширение знаний, кругозора;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адекватное использование сенсорных умений, компенсаторных способов в осуществлении 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адекватно запрашивать и принимать необходимую практическую помощь;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опыта самовыражения в доступных видах изобразительной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 умение взаимодействовать с партнерами в системе координат: «слепой – зрячий», «слепой - слепой» в процессе освоения изобразительной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«Музыка»: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развитие положительных личностных свойств и качеств характера, создающие основу для жизненного оптимизма, потребности в музыкальном самовыражении;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гражданской принадлежности через приобщение к музыкальной культуре;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элементов музыкальной культуры, интереса к музыкальному искусству и доступной музыкальной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элементарными эстетическими представлениями о музыкальном искусстве;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эмоционального восприятия музыки;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эстетических чувств  в процессе слушания музыкальных произведений различных жанров;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учебной (музыкальной)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адекватное использование сохранных анализаторов для формирования компенсаторных способов посредством музыкальной деятельности;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коллективной музыкальной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взаимодействовать с партнерами в системе координат «слепой – зрячий», «слепой - слепой» в процессе освоения музыкальной деятельности (хоровое пение и др.).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«Ручной труд»:</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личностная готовность к осуществлению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самостоятельность и активность в предметно-преобразующей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 действия сравнения и анализа, востребованные в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предметно-практической деятельности для жизни в социуме;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приобретенных знаний и умений предметно-практической деятельности для решения 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включение в учебное сотрудничество с учителем и сверстниками в процессе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овладение представлениями о трудовых профессиях и понимание роли труда в жизни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знаково-</w:t>
      </w:r>
      <w:r w:rsidRPr="00010F4F">
        <w:rPr>
          <w:rFonts w:ascii="Times New Roman" w:hAnsi="Times New Roman"/>
          <w:sz w:val="28"/>
          <w:szCs w:val="28"/>
        </w:rPr>
        <w:softHyphen/>
        <w:t>символические действия в доступном моделировании при решении предметно-практических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придерживаться заданной последовательности учебно-практических и познавательных действий при решении предметно-практических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доступные трудовые операции при решении предметно-практических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(в том числе остаточного зрения) в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сравнение и анализ простых объектов, их свойств, строения при решении предметно-практических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(познавательного, уточняющего, коммуникативного характера) для ориентации в совместной с учителем и сверстниками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выражать свои мысли в соответствии с задачами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партнерами в системе координат «слепой – зрячий», «слепой - слепой» в процессе овладения доступными трудовыми умениями и навыками.</w:t>
      </w:r>
    </w:p>
    <w:p w:rsidR="006C480D" w:rsidRPr="00010F4F" w:rsidRDefault="006C480D" w:rsidP="00C431F6">
      <w:pPr>
        <w:spacing w:after="0" w:line="360" w:lineRule="auto"/>
        <w:ind w:firstLine="454"/>
        <w:contextualSpacing/>
        <w:jc w:val="both"/>
        <w:rPr>
          <w:rFonts w:ascii="Times New Roman" w:hAnsi="Times New Roman"/>
          <w:b/>
          <w:sz w:val="28"/>
          <w:szCs w:val="28"/>
        </w:rPr>
      </w:pPr>
      <w:r w:rsidRPr="00010F4F">
        <w:rPr>
          <w:rFonts w:ascii="Times New Roman" w:hAnsi="Times New Roman"/>
          <w:b/>
          <w:sz w:val="28"/>
          <w:szCs w:val="28"/>
        </w:rPr>
        <w:t>«Физическая культура»: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личностное самоопределение, восприятие «образа Я» как субъекта физкультурной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занятий физической культурой для сохранения и укрепления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значения соблюдения режима дня для развития самостоятельности и социально-бытовой независимости;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первоначальными представлениями о значении физической культуры для укрепления здоровья человека, физического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овладение первоначальным опытом выполнения основных видов движений;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двигательную активность, самореализацию;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принимать и сохранять учебную задачу в процессе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накопление, расширение опыта выполнения доступных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умение придерживаться заданной последовательности действий при выполнении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понимание своих достижений, умение оценивать правильность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предвидеть ближайший результат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адекватно принимать и запрашивать необходимую практическую помощь при выполнении физических упражнений;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мобилизации сил, к волевому усилию  по преодолению трудностей при выполнении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привносить необходимые коррективы в движение для достижения его результативности;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при выполнении произвольных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различать способ и результат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установка на здоровый и безопасный образ жизни, здоровьесберегающее поведение;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речи для организации и регуляции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 слепой» в процессе овладения доступными физическими упражнениями;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воспроизводить вербальные и невербальные средства общения при занятиях физической культурой.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рамках курсов коррекционно-развивающей области формируются следующие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«Ритмика»: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двигательная самореализация;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музыкально-двигательной, танцевальной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планирование и умение придерживаться заданной последовательности движений,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эстетические и </w:t>
      </w:r>
      <w:r w:rsidRPr="00010F4F">
        <w:rPr>
          <w:rFonts w:ascii="Times New Roman" w:hAnsi="Times New Roman"/>
          <w:sz w:val="28"/>
          <w:szCs w:val="28"/>
        </w:rPr>
        <w:softHyphen/>
        <w:t>смысловые ориентации, направленные на развитие потребности в двигательном и творческом самовыражении;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чувства ритма, связи движений с музыкой, координации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выполнению движений, двигательных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установка на здоровьесберегающее поведение, ориентация на выполнение правил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мотивации к преодолению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двигательной активности и самореализации;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активное использование сохранных анализаторов для формирования компенсаторных способов овладения специальными ритмическими упражнениями;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навыков пространственной ориентировки как основы  овладения ритмическими движениями;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различать способ и результат деятельности при выполнении танцевальных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сверстниками и взрослыми на занятиях ритмической гимнастикой;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действий при выполнении танцевальных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социальным окружением при овладении элементами танцев, танцами;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адекватно воспринимать, понимать и использовать вербальные и невербальные средства общения на занятиях ритмикой.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«Адаптивная физическая культура»: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двигательной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мотивации достижения успеха и готовности к преодолению отклонений в физическом развитии и двигательной сфере;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придерживаться заданной последовательности выполнения жизненно необходимых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правильност</w:t>
      </w:r>
      <w:r>
        <w:rPr>
          <w:rFonts w:ascii="Times New Roman" w:hAnsi="Times New Roman"/>
          <w:sz w:val="28"/>
          <w:szCs w:val="28"/>
        </w:rPr>
        <w:t>и</w:t>
      </w:r>
      <w:r w:rsidRPr="00010F4F">
        <w:rPr>
          <w:rFonts w:ascii="Times New Roman" w:hAnsi="Times New Roman"/>
          <w:sz w:val="28"/>
          <w:szCs w:val="28"/>
        </w:rPr>
        <w:t xml:space="preserve"> выполнения освоенного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оценивать правильность при выполнении упражнение;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мобилизации сил и энергии, к волевому усилию и преодолению трудностей выполнения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сохранных анализаторов при выполнении упражнений для коррекции скованности, физической пассивности, навязчивых стереотипных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выбор способов решения двигательной задачи (с помощью педагога) в зависимости от конкретных условий;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действий при выполнении выполнения движений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слепой» в ходе занятий АФК;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уточняющего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на занятиях АФК.</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b/>
          <w:bCs/>
          <w:sz w:val="28"/>
          <w:szCs w:val="28"/>
        </w:rPr>
        <w:t>«Сенсорное развитие»:</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осознание необходимости охраны остаточного зрения, умение им пользоваться в </w:t>
      </w:r>
      <w:r w:rsidRPr="00010F4F">
        <w:rPr>
          <w:rFonts w:ascii="Times New Roman" w:hAnsi="Times New Roman" w:cs="Times New Roman"/>
          <w:color w:val="auto"/>
          <w:spacing w:val="-2"/>
          <w:sz w:val="28"/>
          <w:szCs w:val="28"/>
        </w:rPr>
        <w:t>учебной и 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деятельности по развитию остаточного зрения и зрительного восприятия, мотивом и результатом развития базовых зрительных функций;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зрительного восприятия как перцептивного познавательного процесса;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алгоритмизация зрительных действий как компенсаторный способ достижения результата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анализ объектов с целью выделения опознавательных признаков (цвет, форма, величина, структура)</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зрительно-моторной координации;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остаточного зрения в пространственной ориентировке;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с использованием остаточного зрения;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kern w:val="1"/>
          <w:sz w:val="28"/>
          <w:szCs w:val="28"/>
        </w:rPr>
        <w:t xml:space="preserve">установление связи между целью деятельностью по развитию осязания и мелкой моторики, мотивом, результатом </w:t>
      </w:r>
      <w:r w:rsidRPr="00010F4F">
        <w:rPr>
          <w:rFonts w:ascii="Times New Roman" w:hAnsi="Times New Roman" w:cs="Times New Roman"/>
          <w:color w:val="auto"/>
          <w:sz w:val="28"/>
          <w:szCs w:val="28"/>
        </w:rPr>
        <w:t>предметно-практической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навыками осязательного обследования;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мелкой моторики;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lastRenderedPageBreak/>
        <w:t>развитие учебно-познавательной деятельности в процессе осязания;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контроль результата осязательных действий с заданным образцом с целью обнаружения отклонений и отличий;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и оптимальных способов решения осязательной задачи;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алгоритмизация осязательных действий как компенсаторный способ достижения результата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двигательной сферы и координации движений.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«Социально-бытовая ориентировка»: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социально-бытовой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значения овладения навыками социально-бытовой ориентировки для самостоятельности;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социально-бытовую независимость;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взрослых и сверстников, понимание причин успеха/неуспеха в бытовой, коммуникативной сферах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конкретными представлениями об окружающих предметах и действиях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учебно-познавательного интереса к социально-бытовой ориентировке;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алгоритмизация действий как компенсаторный способ достижения результата по социально-бытовой </w:t>
      </w:r>
      <w:r w:rsidRPr="00010F4F">
        <w:rPr>
          <w:rFonts w:ascii="Times New Roman" w:hAnsi="Times New Roman"/>
          <w:sz w:val="28"/>
          <w:szCs w:val="28"/>
        </w:rPr>
        <w:t>ориентировке</w:t>
      </w:r>
      <w:r w:rsidRPr="00010F4F">
        <w:rPr>
          <w:rFonts w:ascii="Times New Roman" w:hAnsi="Times New Roman" w:cs="Times New Roman"/>
          <w:kern w:val="1"/>
          <w:sz w:val="28"/>
          <w:szCs w:val="28"/>
        </w:rPr>
        <w:t>;</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способов решения социально-бытовых задач в зависимости от конкретных условий;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использование сохранных анализаторов для овладения практическими умениями и навыками по социально-бытовой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сравнением, анализом, группировкой окружающих объектов (предметов) в процессе обучения социально-бытовой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взаимодействовать со сверстниками и взрослыми в системе координат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 xml:space="preserve">- </w:t>
      </w:r>
      <w:r w:rsidRPr="00010F4F">
        <w:rPr>
          <w:rFonts w:ascii="Times New Roman" w:hAnsi="Times New Roman"/>
          <w:sz w:val="28"/>
          <w:szCs w:val="28"/>
        </w:rPr>
        <w:t>зрячий</w:t>
      </w:r>
      <w:r w:rsidRPr="00010F4F">
        <w:rPr>
          <w:rFonts w:ascii="Times New Roman" w:hAnsi="Times New Roman" w:cs="Times New Roman"/>
          <w:kern w:val="1"/>
          <w:sz w:val="28"/>
          <w:szCs w:val="28"/>
        </w:rPr>
        <w:t>»,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w:t>
      </w:r>
      <w:r w:rsidRPr="00010F4F">
        <w:rPr>
          <w:rFonts w:ascii="Times New Roman" w:hAnsi="Times New Roman"/>
          <w:sz w:val="28"/>
          <w:szCs w:val="28"/>
        </w:rPr>
        <w:t xml:space="preserve"> слепой</w:t>
      </w:r>
      <w:r w:rsidRPr="00010F4F">
        <w:rPr>
          <w:rFonts w:ascii="Times New Roman" w:hAnsi="Times New Roman" w:cs="Times New Roman"/>
          <w:i/>
          <w:kern w:val="1"/>
          <w:sz w:val="28"/>
          <w:szCs w:val="28"/>
        </w:rPr>
        <w:t xml:space="preserve">» </w:t>
      </w:r>
      <w:r w:rsidRPr="00010F4F">
        <w:rPr>
          <w:rFonts w:ascii="Times New Roman" w:hAnsi="Times New Roman" w:cs="Times New Roman"/>
          <w:kern w:val="1"/>
          <w:sz w:val="28"/>
          <w:szCs w:val="28"/>
        </w:rPr>
        <w:t xml:space="preserve">в совместной продуктивной </w:t>
      </w:r>
      <w:r w:rsidRPr="00010F4F">
        <w:rPr>
          <w:rFonts w:ascii="Times New Roman" w:hAnsi="Times New Roman" w:cs="Times New Roman"/>
          <w:kern w:val="1"/>
          <w:sz w:val="28"/>
          <w:szCs w:val="28"/>
        </w:rPr>
        <w:lastRenderedPageBreak/>
        <w:t>деятельности</w:t>
      </w:r>
      <w:r w:rsidRPr="00010F4F">
        <w:rPr>
          <w:rFonts w:ascii="Times New Roman" w:hAnsi="Times New Roman" w:cs="Times New Roman"/>
          <w:i/>
          <w:kern w:val="1"/>
          <w:sz w:val="28"/>
          <w:szCs w:val="28"/>
        </w:rPr>
        <w:t>;</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вносить в ранее освоенные бытовые и ориентировочные действия необходимые коррективы для достижения искомого результата;</w:t>
      </w:r>
      <w:r w:rsidRPr="00010F4F">
        <w:rPr>
          <w:rFonts w:ascii="Times New Roman" w:hAnsi="Times New Roman" w:cs="Times New Roman"/>
          <w:kern w:val="1"/>
          <w:sz w:val="28"/>
          <w:szCs w:val="28"/>
        </w:rPr>
        <w:tab/>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социально-бытовой ориентировки</w:t>
      </w:r>
      <w:r w:rsidRPr="00010F4F">
        <w:rPr>
          <w:rFonts w:ascii="Times New Roman" w:hAnsi="Times New Roman" w:cs="Times New Roman"/>
          <w:kern w:val="1"/>
          <w:sz w:val="28"/>
          <w:szCs w:val="28"/>
        </w:rPr>
        <w:t xml:space="preserve">.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«Пространственная ориентировка»: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взаимодействующего с окружающим пространством;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овладения навыками пространственной ориентировки для самостоятельности, мобильности и независимости;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взрослых и сверстников, понимание причин успеха/неуспеха в самостоятельной пространственной ориентировке в микро- и макропространстве;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конкретными пространственными представлениями об окружающих предметах и действиях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учебно-познавательного интереса к пространственной ориентировке;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элементарными навыками пространственной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алгоритмизация действий как компенсаторный способ достижения результата в пространственной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способов решения задач ориентировки в пространстве в зависимости от конкретных условий;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использование сохранных анализаторов при овладении практическими умениями и навыками пространственной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сравнением, анализом, группировкой окружающих объектов (предметов) в процессе обучения пространственной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взаимодействовать со  сверстниками и взрослыми в системе координат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 xml:space="preserve">- </w:t>
      </w:r>
      <w:r w:rsidRPr="00010F4F">
        <w:rPr>
          <w:rFonts w:ascii="Times New Roman" w:hAnsi="Times New Roman"/>
          <w:sz w:val="28"/>
          <w:szCs w:val="28"/>
        </w:rPr>
        <w:t>зрячий</w:t>
      </w:r>
      <w:r w:rsidRPr="00010F4F">
        <w:rPr>
          <w:rFonts w:ascii="Times New Roman" w:hAnsi="Times New Roman" w:cs="Times New Roman"/>
          <w:kern w:val="1"/>
          <w:sz w:val="28"/>
          <w:szCs w:val="28"/>
        </w:rPr>
        <w:t>»,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w:t>
      </w:r>
      <w:r w:rsidRPr="00010F4F">
        <w:rPr>
          <w:rFonts w:ascii="Times New Roman" w:hAnsi="Times New Roman"/>
          <w:sz w:val="28"/>
          <w:szCs w:val="28"/>
        </w:rPr>
        <w:t xml:space="preserve"> слепой</w:t>
      </w:r>
      <w:r w:rsidRPr="00010F4F">
        <w:rPr>
          <w:rFonts w:ascii="Times New Roman" w:hAnsi="Times New Roman" w:cs="Times New Roman"/>
          <w:kern w:val="1"/>
          <w:sz w:val="28"/>
          <w:szCs w:val="28"/>
        </w:rPr>
        <w:t xml:space="preserve">» при овладении навыками совместного передвижения с сопровождающим;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lastRenderedPageBreak/>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 умение вносить в ранее освоенные ориентировочные действия необходимые коррективы для достижения искомого результата;</w:t>
      </w:r>
      <w:r w:rsidRPr="00010F4F">
        <w:rPr>
          <w:rFonts w:ascii="Times New Roman" w:hAnsi="Times New Roman" w:cs="Times New Roman"/>
          <w:kern w:val="1"/>
          <w:sz w:val="28"/>
          <w:szCs w:val="28"/>
        </w:rPr>
        <w:tab/>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пространственной ориентировки</w:t>
      </w:r>
      <w:r w:rsidRPr="00010F4F">
        <w:rPr>
          <w:rFonts w:ascii="Times New Roman" w:hAnsi="Times New Roman" w:cs="Times New Roman"/>
          <w:kern w:val="1"/>
          <w:sz w:val="28"/>
          <w:szCs w:val="28"/>
        </w:rPr>
        <w:t xml:space="preserve">. </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4.2.2. Программы учебных предметов, </w:t>
      </w:r>
      <w:r>
        <w:rPr>
          <w:rFonts w:ascii="Times New Roman" w:hAnsi="Times New Roman"/>
          <w:b/>
          <w:sz w:val="28"/>
          <w:szCs w:val="28"/>
        </w:rPr>
        <w:br/>
      </w:r>
      <w:r w:rsidRPr="00010F4F">
        <w:rPr>
          <w:rFonts w:ascii="Times New Roman" w:hAnsi="Times New Roman"/>
          <w:b/>
          <w:sz w:val="28"/>
          <w:szCs w:val="28"/>
        </w:rPr>
        <w:t>курсов коррекционно-развивающей области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Программы по учебным предметам разрабатываются в соответствии с требованиями к результатам (личностным, предметным) освоения АООП НОО слепых обучающихся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на основе </w:t>
      </w:r>
      <w:r w:rsidRPr="00010F4F">
        <w:rPr>
          <w:rFonts w:ascii="Times New Roman" w:hAnsi="Times New Roman"/>
          <w:color w:val="auto"/>
          <w:spacing w:val="-15"/>
          <w:sz w:val="28"/>
          <w:szCs w:val="28"/>
        </w:rPr>
        <w:t>Стандарта</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Представленные примерные программы служат ориентиром для разработки </w:t>
      </w:r>
      <w:r w:rsidRPr="00010F4F">
        <w:rPr>
          <w:rFonts w:ascii="Times New Roman" w:hAnsi="Times New Roman" w:cs="Times New Roman"/>
          <w:color w:val="auto"/>
          <w:sz w:val="28"/>
          <w:szCs w:val="28"/>
        </w:rPr>
        <w:t xml:space="preserve">рабочих учебных программ. </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 представленных программах</w:t>
      </w:r>
      <w:r w:rsidRPr="00010F4F">
        <w:rPr>
          <w:rFonts w:ascii="Times New Roman" w:hAnsi="Times New Roman" w:cs="Times New Roman"/>
          <w:color w:val="auto"/>
          <w:sz w:val="28"/>
          <w:szCs w:val="28"/>
        </w:rPr>
        <w:t xml:space="preserve"> приводится основное содержание по всем обязательным предметам (за исклю</w:t>
      </w:r>
      <w:r w:rsidRPr="00010F4F">
        <w:rPr>
          <w:rFonts w:ascii="Times New Roman" w:hAnsi="Times New Roman" w:cs="Times New Roman"/>
          <w:color w:val="auto"/>
          <w:spacing w:val="2"/>
          <w:sz w:val="28"/>
          <w:szCs w:val="28"/>
        </w:rPr>
        <w:t xml:space="preserve">чением «Родного язык» и «Литературного чтения на родном </w:t>
      </w:r>
      <w:r w:rsidRPr="00010F4F">
        <w:rPr>
          <w:rFonts w:ascii="Times New Roman" w:hAnsi="Times New Roman" w:cs="Times New Roman"/>
          <w:color w:val="auto"/>
          <w:sz w:val="28"/>
          <w:szCs w:val="28"/>
        </w:rPr>
        <w:t>языке»), которое должно быть в полном объёме отражено в соответствующих разделах рабочих программ учебных пред</w:t>
      </w:r>
      <w:r w:rsidRPr="00010F4F">
        <w:rPr>
          <w:rFonts w:ascii="Times New Roman" w:hAnsi="Times New Roman" w:cs="Times New Roman"/>
          <w:color w:val="auto"/>
          <w:spacing w:val="2"/>
          <w:sz w:val="28"/>
          <w:szCs w:val="28"/>
        </w:rPr>
        <w:t xml:space="preserve">метов, в содержании курсов коррекционно-развивающей области. Остальные разделы программ учебных </w:t>
      </w:r>
      <w:r w:rsidRPr="00010F4F">
        <w:rPr>
          <w:rFonts w:ascii="Times New Roman" w:hAnsi="Times New Roman" w:cs="Times New Roman"/>
          <w:color w:val="auto"/>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Русский язык</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Виды речевой деятельности</w:t>
      </w:r>
    </w:p>
    <w:p w:rsidR="006C480D" w:rsidRPr="00010F4F" w:rsidRDefault="006C480D" w:rsidP="00C431F6">
      <w:pPr>
        <w:pStyle w:val="a9"/>
        <w:spacing w:line="360" w:lineRule="auto"/>
        <w:ind w:firstLine="708"/>
        <w:contextualSpacing/>
        <w:rPr>
          <w:rFonts w:ascii="Times New Roman" w:hAnsi="Times New Roman" w:cs="Times New Roman"/>
          <w:color w:val="auto"/>
          <w:spacing w:val="-4"/>
          <w:sz w:val="28"/>
          <w:szCs w:val="28"/>
        </w:rPr>
      </w:pPr>
      <w:r w:rsidRPr="00010F4F">
        <w:rPr>
          <w:rFonts w:ascii="Times New Roman" w:hAnsi="Times New Roman" w:cs="Times New Roman"/>
          <w:b/>
          <w:bCs/>
          <w:color w:val="auto"/>
          <w:sz w:val="28"/>
          <w:szCs w:val="28"/>
        </w:rPr>
        <w:t xml:space="preserve">Слушание. </w:t>
      </w:r>
      <w:r w:rsidRPr="00010F4F">
        <w:rPr>
          <w:rFonts w:ascii="Times New Roman" w:hAnsi="Times New Roman" w:cs="Times New Roman"/>
          <w:color w:val="auto"/>
          <w:sz w:val="28"/>
          <w:szCs w:val="28"/>
        </w:rPr>
        <w:t xml:space="preserve">Осознание цели и ситуации устного общения. </w:t>
      </w:r>
      <w:r w:rsidRPr="00010F4F">
        <w:rPr>
          <w:rFonts w:ascii="Times New Roman" w:hAnsi="Times New Roman" w:cs="Times New Roman"/>
          <w:color w:val="auto"/>
          <w:spacing w:val="-4"/>
          <w:sz w:val="28"/>
          <w:szCs w:val="28"/>
        </w:rPr>
        <w:t>Адекватное восприятие звучащей речи. Понимание на слух информации, содержащейся в предъявляемом тексте, определение с помощью учителя основной мысли текста, передача его содержания по вопросам.</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lastRenderedPageBreak/>
        <w:t xml:space="preserve">Говорение. </w:t>
      </w:r>
      <w:r w:rsidRPr="00010F4F">
        <w:rPr>
          <w:rFonts w:ascii="Times New Roman" w:hAnsi="Times New Roman" w:cs="Times New Roman"/>
          <w:color w:val="auto"/>
          <w:spacing w:val="-2"/>
          <w:sz w:val="28"/>
          <w:szCs w:val="28"/>
        </w:rPr>
        <w:t xml:space="preserve">Практическое овладение диалогической </w:t>
      </w:r>
      <w:r w:rsidRPr="00010F4F">
        <w:rPr>
          <w:rFonts w:ascii="Times New Roman" w:hAnsi="Times New Roman" w:cs="Times New Roman"/>
          <w:color w:val="auto"/>
          <w:sz w:val="28"/>
          <w:szCs w:val="28"/>
        </w:rPr>
        <w:t>формой речи. Овладение умениями начать, поддержать, закончить разговор, привлечь внимание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т.</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п. Овладение нормами речевого этикета в ситуаци</w:t>
      </w:r>
      <w:r w:rsidRPr="00010F4F">
        <w:rPr>
          <w:rFonts w:ascii="Times New Roman" w:hAnsi="Times New Roman" w:cs="Times New Roman"/>
          <w:color w:val="auto"/>
          <w:spacing w:val="2"/>
          <w:sz w:val="28"/>
          <w:szCs w:val="28"/>
        </w:rPr>
        <w:t xml:space="preserve">ях учебного и бытового общения (приветствие, прощание, </w:t>
      </w:r>
      <w:r w:rsidRPr="00010F4F">
        <w:rPr>
          <w:rFonts w:ascii="Times New Roman" w:hAnsi="Times New Roman" w:cs="Times New Roman"/>
          <w:color w:val="auto"/>
          <w:sz w:val="28"/>
          <w:szCs w:val="28"/>
        </w:rPr>
        <w:t>извинение, благодарность, обращение с просьбой). Соблюдение правильной интонации.</w:t>
      </w:r>
    </w:p>
    <w:p w:rsidR="006C480D" w:rsidRPr="00010F4F" w:rsidRDefault="006C480D" w:rsidP="00C431F6">
      <w:pPr>
        <w:spacing w:after="0" w:line="360" w:lineRule="auto"/>
        <w:ind w:firstLine="708"/>
        <w:contextualSpacing/>
        <w:jc w:val="both"/>
        <w:rPr>
          <w:rFonts w:ascii="Times New Roman" w:hAnsi="Times New Roman"/>
          <w:sz w:val="28"/>
          <w:szCs w:val="28"/>
          <w:u w:val="single"/>
        </w:rPr>
      </w:pPr>
      <w:r w:rsidRPr="00010F4F">
        <w:rPr>
          <w:rFonts w:ascii="Times New Roman" w:hAnsi="Times New Roman"/>
          <w:b/>
          <w:bCs/>
          <w:sz w:val="28"/>
          <w:szCs w:val="28"/>
        </w:rPr>
        <w:t xml:space="preserve">Чтение. </w:t>
      </w:r>
      <w:r w:rsidRPr="00010F4F">
        <w:rPr>
          <w:rFonts w:ascii="Times New Roman" w:hAnsi="Times New Roman"/>
          <w:sz w:val="28"/>
          <w:szCs w:val="28"/>
        </w:rPr>
        <w:t xml:space="preserve">Понимание учебного текста. Выборочное чтение </w:t>
      </w:r>
      <w:r w:rsidRPr="00010F4F">
        <w:rPr>
          <w:rFonts w:ascii="Times New Roman" w:hAnsi="Times New Roman"/>
          <w:spacing w:val="2"/>
          <w:sz w:val="28"/>
          <w:szCs w:val="28"/>
        </w:rPr>
        <w:t xml:space="preserve">с целью нахождения необходимого материала. Нахождение </w:t>
      </w:r>
      <w:r w:rsidRPr="00010F4F">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Умение соотносить рельефные изображения в учебнике с натуральными объектами и их моделями; умение узнавать предметы окружающего мира, изображенные на ярких рисунках (для слепых с остаточным зрением).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Письмо. </w:t>
      </w:r>
      <w:r w:rsidRPr="00010F4F">
        <w:rPr>
          <w:rFonts w:ascii="Times New Roman" w:hAnsi="Times New Roman" w:cs="Times New Roman"/>
          <w:color w:val="auto"/>
          <w:sz w:val="28"/>
          <w:szCs w:val="28"/>
        </w:rPr>
        <w:t xml:space="preserve">Овладение умениями и навыками письма с использованием рельефно-точечного шрифта Л. Брайля. </w:t>
      </w:r>
      <w:r w:rsidRPr="00010F4F">
        <w:rPr>
          <w:rFonts w:ascii="Times New Roman" w:hAnsi="Times New Roman" w:cs="Times New Roman"/>
          <w:color w:val="auto"/>
          <w:spacing w:val="-2"/>
          <w:sz w:val="28"/>
          <w:szCs w:val="28"/>
        </w:rPr>
        <w:t>Письмо букв, буквосочетаний, слогов, слов, пред</w:t>
      </w:r>
      <w:r w:rsidRPr="00010F4F">
        <w:rPr>
          <w:rFonts w:ascii="Times New Roman" w:hAnsi="Times New Roman" w:cs="Times New Roman"/>
          <w:color w:val="auto"/>
          <w:spacing w:val="-4"/>
          <w:sz w:val="28"/>
          <w:szCs w:val="28"/>
        </w:rPr>
        <w:t xml:space="preserve">ложений в системе обучения грамоте. </w:t>
      </w:r>
      <w:r w:rsidRPr="00010F4F">
        <w:rPr>
          <w:rFonts w:ascii="Times New Roman" w:hAnsi="Times New Roman" w:cs="Times New Roman"/>
          <w:color w:val="auto"/>
          <w:sz w:val="28"/>
          <w:szCs w:val="28"/>
        </w:rPr>
        <w:t>Списывание, письмо под дик</w:t>
      </w:r>
      <w:r w:rsidRPr="00010F4F">
        <w:rPr>
          <w:rFonts w:ascii="Times New Roman" w:hAnsi="Times New Roman" w:cs="Times New Roman"/>
          <w:color w:val="auto"/>
          <w:spacing w:val="-2"/>
          <w:sz w:val="28"/>
          <w:szCs w:val="28"/>
        </w:rPr>
        <w:t>товку в соответствии с изученными правилами текстов объемом не более 35 слов. Письменное изложение содержания прослушанного и прочитанного текста</w:t>
      </w:r>
      <w:r w:rsidRPr="00010F4F">
        <w:rPr>
          <w:rFonts w:ascii="Times New Roman" w:hAnsi="Times New Roman" w:cs="Times New Roman"/>
          <w:color w:val="auto"/>
          <w:sz w:val="28"/>
          <w:szCs w:val="28"/>
        </w:rPr>
        <w:t xml:space="preserve"> из 3-4 предложений. Создание небольших собственных </w:t>
      </w:r>
      <w:r w:rsidRPr="00010F4F">
        <w:rPr>
          <w:rFonts w:ascii="Times New Roman" w:hAnsi="Times New Roman" w:cs="Times New Roman"/>
          <w:color w:val="auto"/>
          <w:spacing w:val="-2"/>
          <w:sz w:val="28"/>
          <w:szCs w:val="28"/>
        </w:rPr>
        <w:t xml:space="preserve">текстов (сочинений) по интересной детям тематике. </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Подготовка к усвоению грамоты.</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Подготовка к усвоению первоначальных навыков чтения</w:t>
      </w:r>
      <w:r w:rsidRPr="00010F4F">
        <w:rPr>
          <w:rFonts w:ascii="Times New Roman" w:hAnsi="Times New Roman"/>
          <w:sz w:val="28"/>
          <w:szCs w:val="28"/>
        </w:rPr>
        <w:t>.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«речеведческих»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Подготовка к усвоению первоначальных навыков письма.</w:t>
      </w:r>
      <w:r w:rsidRPr="00010F4F">
        <w:rPr>
          <w:rFonts w:ascii="Times New Roman" w:hAnsi="Times New Roman"/>
          <w:sz w:val="28"/>
          <w:szCs w:val="28"/>
        </w:rPr>
        <w:t xml:space="preserve">  Развитие пространственных представлений и ориентировки </w:t>
      </w:r>
      <w:r w:rsidRPr="00E864B4">
        <w:rPr>
          <w:rFonts w:ascii="Times New Roman" w:hAnsi="Times New Roman"/>
          <w:sz w:val="28"/>
          <w:szCs w:val="28"/>
        </w:rPr>
        <w:t xml:space="preserve">в азбуке – </w:t>
      </w:r>
      <w:r w:rsidRPr="00E864B4">
        <w:rPr>
          <w:rFonts w:ascii="Times New Roman" w:hAnsi="Times New Roman"/>
          <w:sz w:val="28"/>
          <w:szCs w:val="28"/>
        </w:rPr>
        <w:lastRenderedPageBreak/>
        <w:t>колодке по Брайлю (колод</w:t>
      </w:r>
      <w:r>
        <w:rPr>
          <w:rFonts w:ascii="Times New Roman" w:hAnsi="Times New Roman"/>
          <w:sz w:val="28"/>
          <w:szCs w:val="28"/>
        </w:rPr>
        <w:t>к</w:t>
      </w:r>
      <w:r w:rsidRPr="00E864B4">
        <w:rPr>
          <w:rFonts w:ascii="Times New Roman" w:hAnsi="Times New Roman"/>
          <w:sz w:val="28"/>
          <w:szCs w:val="28"/>
        </w:rPr>
        <w:t>е шеститочия),</w:t>
      </w:r>
      <w:r w:rsidRPr="00010F4F">
        <w:rPr>
          <w:rFonts w:ascii="Times New Roman" w:hAnsi="Times New Roman"/>
          <w:sz w:val="28"/>
          <w:szCs w:val="28"/>
        </w:rPr>
        <w:t xml:space="preserve"> на приборе Л. Брайля, на плоскости листа, стола.  Совершенствование и развитие мелкой моторики пальцев рук. Подготовка к усвоению навыков письма.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Речевое развитие.</w:t>
      </w:r>
      <w:r w:rsidRPr="00010F4F">
        <w:rPr>
          <w:rFonts w:ascii="Times New Roman" w:hAnsi="Times New Roman"/>
          <w:sz w:val="28"/>
          <w:szCs w:val="28"/>
        </w:rPr>
        <w:t xml:space="preserve"> Понимание обращенной речи. Выполнение несложных словесных инструкций. 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Обучение грамоте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Фонетика. </w:t>
      </w:r>
      <w:r w:rsidRPr="00010F4F">
        <w:rPr>
          <w:rFonts w:ascii="Times New Roman" w:hAnsi="Times New Roman" w:cs="Times New Roman"/>
          <w:color w:val="auto"/>
          <w:spacing w:val="2"/>
          <w:sz w:val="28"/>
          <w:szCs w:val="28"/>
        </w:rPr>
        <w:t xml:space="preserve">Звуки речи. Выделение звуков на фоне полного слова. Определение места звука в слове. Осознание единства звукового  </w:t>
      </w:r>
      <w:r w:rsidRPr="00010F4F">
        <w:rPr>
          <w:rFonts w:ascii="Times New Roman" w:hAnsi="Times New Roman" w:cs="Times New Roman"/>
          <w:color w:val="auto"/>
          <w:sz w:val="28"/>
          <w:szCs w:val="28"/>
        </w:rPr>
        <w:t>состава слова и его значения. Установление числа и последовательности звуков в несложных по структуре словах. Сопоставление слов, различающихся одним или несколькими звуками.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гласных и согласных звуков, гласных ударных и безударных, согласных твёрдых и мягких, звонких и глухих.</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Слог как минимальная произносительная единица. Деление слов на слоги. Определение места ударения.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Графика. </w:t>
      </w:r>
      <w:r w:rsidRPr="00010F4F">
        <w:rPr>
          <w:rFonts w:ascii="Times New Roman" w:hAnsi="Times New Roman" w:cs="Times New Roman"/>
          <w:color w:val="auto"/>
          <w:sz w:val="28"/>
          <w:szCs w:val="28"/>
        </w:rPr>
        <w:t>Различение звука и буквы: буква как знак зву</w:t>
      </w:r>
      <w:r w:rsidRPr="00010F4F">
        <w:rPr>
          <w:rFonts w:ascii="Times New Roman" w:hAnsi="Times New Roman" w:cs="Times New Roman"/>
          <w:color w:val="auto"/>
          <w:spacing w:val="2"/>
          <w:sz w:val="28"/>
          <w:szCs w:val="28"/>
        </w:rPr>
        <w:t xml:space="preserve">ка. Овладение позиционным способом обозначения звуков </w:t>
      </w:r>
      <w:r w:rsidRPr="00010F4F">
        <w:rPr>
          <w:rFonts w:ascii="Times New Roman" w:hAnsi="Times New Roman" w:cs="Times New Roman"/>
          <w:color w:val="auto"/>
          <w:sz w:val="28"/>
          <w:szCs w:val="28"/>
        </w:rPr>
        <w:t xml:space="preserve">буквами. Гласные буквы как показатель твёрдости—мягкости согласных звуков. Обозначение мягкости согласных на письме буквами  </w:t>
      </w:r>
      <w:r w:rsidRPr="00010F4F">
        <w:rPr>
          <w:rFonts w:ascii="Times New Roman" w:hAnsi="Times New Roman" w:cs="Times New Roman"/>
          <w:b/>
          <w:i/>
          <w:color w:val="auto"/>
          <w:sz w:val="28"/>
          <w:szCs w:val="28"/>
        </w:rPr>
        <w:t>ь,</w:t>
      </w:r>
      <w:r w:rsidRPr="00010F4F">
        <w:rPr>
          <w:rFonts w:ascii="Times New Roman" w:hAnsi="Times New Roman" w:cs="Times New Roman"/>
          <w:b/>
          <w:bCs/>
          <w:i/>
          <w:iCs/>
          <w:color w:val="auto"/>
          <w:sz w:val="28"/>
          <w:szCs w:val="28"/>
        </w:rPr>
        <w:t xml:space="preserve">е, ё, ю, я, и. </w:t>
      </w:r>
      <w:r w:rsidRPr="00010F4F">
        <w:rPr>
          <w:rFonts w:ascii="Times New Roman" w:hAnsi="Times New Roman" w:cs="Times New Roman"/>
          <w:color w:val="auto"/>
          <w:sz w:val="28"/>
          <w:szCs w:val="28"/>
        </w:rPr>
        <w:t>Знакомство с русским алфавитом как последовательностью букв.</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b/>
          <w:bCs/>
          <w:color w:val="auto"/>
          <w:spacing w:val="-2"/>
          <w:sz w:val="28"/>
          <w:szCs w:val="28"/>
        </w:rPr>
        <w:t xml:space="preserve">Чтение. </w:t>
      </w:r>
      <w:r w:rsidRPr="00010F4F">
        <w:rPr>
          <w:rFonts w:ascii="Times New Roman" w:hAnsi="Times New Roman" w:cs="Times New Roman"/>
          <w:color w:val="auto"/>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010F4F">
        <w:rPr>
          <w:rFonts w:ascii="Times New Roman" w:hAnsi="Times New Roman" w:cs="Times New Roman"/>
          <w:color w:val="auto"/>
          <w:spacing w:val="2"/>
          <w:sz w:val="28"/>
          <w:szCs w:val="28"/>
        </w:rPr>
        <w:t xml:space="preserve">ющей индивидуальному темпу ребёнка. Осознанное чтение </w:t>
      </w:r>
      <w:r w:rsidRPr="00010F4F">
        <w:rPr>
          <w:rFonts w:ascii="Times New Roman" w:hAnsi="Times New Roman" w:cs="Times New Roman"/>
          <w:color w:val="auto"/>
          <w:spacing w:val="-2"/>
          <w:sz w:val="28"/>
          <w:szCs w:val="28"/>
        </w:rPr>
        <w:t xml:space="preserve">слов, словосочетаний, предложений и коротких текстов. Чтение с интонациями и паузами в соответствии со знаками препинания. </w:t>
      </w:r>
      <w:r w:rsidRPr="00010F4F">
        <w:rPr>
          <w:rFonts w:ascii="Times New Roman" w:hAnsi="Times New Roman" w:cs="Times New Roman"/>
          <w:color w:val="auto"/>
          <w:spacing w:val="-2"/>
          <w:sz w:val="28"/>
          <w:szCs w:val="28"/>
        </w:rPr>
        <w:lastRenderedPageBreak/>
        <w:t>Развитие осознанности и выразительности чтения на материале небольших текстов и стихотворений.</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Знакомство с орфоэпическим чтением (при переходе к чте</w:t>
      </w:r>
      <w:r w:rsidRPr="00010F4F">
        <w:rPr>
          <w:rFonts w:ascii="Times New Roman" w:hAnsi="Times New Roman" w:cs="Times New Roman"/>
          <w:color w:val="auto"/>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6C480D" w:rsidRPr="00010F4F" w:rsidRDefault="006C480D" w:rsidP="00C431F6">
      <w:pPr>
        <w:pStyle w:val="ac"/>
        <w:autoSpaceDE w:val="0"/>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Овладение приемами и способами ориентировки в микропространстве: на рабочем месте, в учебнике, в тетради, на приборе (уметь быстро находить нужную страницу, строку, букву, клетку прибора; уметь правильно размещать на парте учебные принадлежности; уметь работать с рассыпной кассой, раскладывать и составлять в слова буквы из разрезной азбуки и рельефные схемы слова).</w:t>
      </w:r>
    </w:p>
    <w:p w:rsidR="006C480D" w:rsidRPr="00010F4F" w:rsidRDefault="006C480D" w:rsidP="00C431F6">
      <w:pPr>
        <w:pStyle w:val="a9"/>
        <w:spacing w:line="360" w:lineRule="auto"/>
        <w:ind w:firstLine="708"/>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 xml:space="preserve">Письмо. </w:t>
      </w:r>
      <w:r w:rsidRPr="00010F4F">
        <w:rPr>
          <w:rFonts w:ascii="Times New Roman" w:hAnsi="Times New Roman" w:cs="Times New Roman"/>
          <w:iCs/>
          <w:color w:val="auto"/>
          <w:sz w:val="28"/>
          <w:szCs w:val="28"/>
        </w:rPr>
        <w:t xml:space="preserve">Развитие мелкой моторики пальцев, координации и точных движений руки. Развитие умения ориентироваться в приборе Л. Брайля, на пространстве листа в тетради и на пространстве классной доски.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Письмо букв, буквосочетаний, слогов, слов, предложений. Дословное списывание слов и предложений.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Понимание функции небуквенных графических средств: </w:t>
      </w:r>
      <w:r w:rsidRPr="00010F4F">
        <w:rPr>
          <w:rFonts w:ascii="Times New Roman" w:hAnsi="Times New Roman" w:cs="Times New Roman"/>
          <w:color w:val="auto"/>
          <w:sz w:val="28"/>
          <w:szCs w:val="28"/>
        </w:rPr>
        <w:t>пробела между словами, знака переноса.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Слово и предложение. </w:t>
      </w:r>
      <w:r w:rsidRPr="00010F4F">
        <w:rPr>
          <w:rFonts w:ascii="Times New Roman" w:hAnsi="Times New Roman" w:cs="Times New Roman"/>
          <w:color w:val="auto"/>
          <w:sz w:val="28"/>
          <w:szCs w:val="28"/>
        </w:rPr>
        <w:t>Восприятие слова как объекта изучения. Наблюдение над значением слова.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слова и предложения. Работа с предложением: выделение слов, изменение их порядка; обозначение на письме границ предложения.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Орфография. </w:t>
      </w:r>
      <w:r w:rsidRPr="00010F4F">
        <w:rPr>
          <w:rFonts w:ascii="Times New Roman" w:hAnsi="Times New Roman" w:cs="Times New Roman"/>
          <w:color w:val="auto"/>
          <w:spacing w:val="-2"/>
          <w:sz w:val="28"/>
          <w:szCs w:val="28"/>
        </w:rPr>
        <w:t>Знакомство с некоторыми правилами правописания и их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применение: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раздельное написание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обозначение гласных после шипящих (</w:t>
      </w:r>
      <w:r w:rsidRPr="00010F4F">
        <w:rPr>
          <w:rFonts w:ascii="Times New Roman" w:hAnsi="Times New Roman" w:cs="Times New Roman"/>
          <w:b/>
          <w:bCs/>
          <w:i/>
          <w:iCs/>
          <w:color w:val="auto"/>
          <w:sz w:val="28"/>
          <w:szCs w:val="28"/>
        </w:rPr>
        <w:t>ча</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ща</w:t>
      </w:r>
      <w:r w:rsidRPr="00010F4F">
        <w:rPr>
          <w:rFonts w:ascii="Times New Roman" w:hAnsi="Times New Roman" w:cs="Times New Roman"/>
          <w:b/>
          <w:bCs/>
          <w:color w:val="auto"/>
          <w:sz w:val="28"/>
          <w:szCs w:val="28"/>
        </w:rPr>
        <w:t xml:space="preserve">, </w:t>
      </w:r>
      <w:r w:rsidRPr="00010F4F">
        <w:rPr>
          <w:rFonts w:ascii="Times New Roman" w:hAnsi="Times New Roman" w:cs="Times New Roman"/>
          <w:b/>
          <w:bCs/>
          <w:i/>
          <w:iCs/>
          <w:color w:val="auto"/>
          <w:sz w:val="28"/>
          <w:szCs w:val="28"/>
        </w:rPr>
        <w:t>чу</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щу</w:t>
      </w:r>
      <w:r w:rsidRPr="00010F4F">
        <w:rPr>
          <w:rFonts w:ascii="Times New Roman" w:hAnsi="Times New Roman" w:cs="Times New Roman"/>
          <w:b/>
          <w:bCs/>
          <w:color w:val="auto"/>
          <w:sz w:val="28"/>
          <w:szCs w:val="28"/>
        </w:rPr>
        <w:t xml:space="preserve">, </w:t>
      </w:r>
      <w:r w:rsidRPr="00010F4F">
        <w:rPr>
          <w:rFonts w:ascii="Times New Roman" w:hAnsi="Times New Roman" w:cs="Times New Roman"/>
          <w:b/>
          <w:bCs/>
          <w:i/>
          <w:iCs/>
          <w:color w:val="auto"/>
          <w:sz w:val="28"/>
          <w:szCs w:val="28"/>
        </w:rPr>
        <w:t>жи</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ши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прописная (заглавная) буква в начале предложения, в име</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нах собственных;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перенос слов по слогам без стечения согласных;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в конце предложения.</w:t>
      </w:r>
    </w:p>
    <w:p w:rsidR="006C480D" w:rsidRPr="00010F4F" w:rsidRDefault="006C480D" w:rsidP="00C431F6">
      <w:pPr>
        <w:pStyle w:val="a9"/>
        <w:spacing w:line="360" w:lineRule="auto"/>
        <w:ind w:firstLine="708"/>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 xml:space="preserve">Развитие речи.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Пересказ прослушанного и предварительно разобранного небольшого по объему текста с опорой на вопросы учителя. Составление небольших рассказов повествовательного характера по серии простых рельефных сюжетных картинок, материалам собственных игр, занятий, наблюдений. Использование усвоенных языковых средств (слов, словосочетаний и конструкций предложений) для выражения просьбы и собственного намерения.</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Систематический курс</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Фонетика и орфоэпия. </w:t>
      </w:r>
      <w:r w:rsidRPr="00010F4F">
        <w:rPr>
          <w:rFonts w:ascii="Times New Roman" w:hAnsi="Times New Roman" w:cs="Times New Roman"/>
          <w:color w:val="auto"/>
          <w:sz w:val="28"/>
          <w:szCs w:val="28"/>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w:t>
      </w:r>
      <w:r w:rsidRPr="00010F4F">
        <w:rPr>
          <w:rFonts w:ascii="Times New Roman" w:hAnsi="Times New Roman" w:cs="Times New Roman"/>
          <w:color w:val="auto"/>
          <w:spacing w:val="2"/>
          <w:sz w:val="28"/>
          <w:szCs w:val="28"/>
        </w:rPr>
        <w:t xml:space="preserve">ние парных и непарных по звонкости—глухости согласных звуков. Определение качественной характеристики звука: </w:t>
      </w:r>
      <w:r w:rsidRPr="00010F4F">
        <w:rPr>
          <w:rFonts w:ascii="Times New Roman" w:hAnsi="Times New Roman" w:cs="Times New Roman"/>
          <w:color w:val="auto"/>
          <w:sz w:val="28"/>
          <w:szCs w:val="28"/>
        </w:rPr>
        <w:t xml:space="preserve">гласный — согласный; гласный ударный — безударный; согласный твёрдый — мягкий, парный — непарный; согласный </w:t>
      </w:r>
      <w:r w:rsidRPr="00010F4F">
        <w:rPr>
          <w:rFonts w:ascii="Times New Roman" w:hAnsi="Times New Roman" w:cs="Times New Roman"/>
          <w:color w:val="auto"/>
          <w:spacing w:val="2"/>
          <w:sz w:val="28"/>
          <w:szCs w:val="28"/>
        </w:rPr>
        <w:t>звонкий — глухой, парный — непарный. Деление слов на слоги. Ударение, произношение звуков и сочетаний звуков</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в соответствии с нормами современного русского литературного языка. </w:t>
      </w:r>
      <w:r w:rsidRPr="00010F4F">
        <w:rPr>
          <w:rFonts w:ascii="Times New Roman" w:hAnsi="Times New Roman" w:cs="Times New Roman"/>
          <w:iCs/>
          <w:color w:val="auto"/>
          <w:sz w:val="28"/>
          <w:szCs w:val="28"/>
        </w:rPr>
        <w:t>Фонетический разбор слова</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b/>
          <w:bCs/>
          <w:color w:val="auto"/>
          <w:sz w:val="28"/>
          <w:szCs w:val="28"/>
        </w:rPr>
      </w:pPr>
      <w:r w:rsidRPr="00010F4F">
        <w:rPr>
          <w:rFonts w:ascii="Times New Roman" w:hAnsi="Times New Roman" w:cs="Times New Roman"/>
          <w:b/>
          <w:bCs/>
          <w:color w:val="auto"/>
          <w:spacing w:val="-2"/>
          <w:sz w:val="28"/>
          <w:szCs w:val="28"/>
        </w:rPr>
        <w:t xml:space="preserve">Графика. </w:t>
      </w:r>
      <w:r w:rsidRPr="00010F4F">
        <w:rPr>
          <w:rFonts w:ascii="Times New Roman" w:hAnsi="Times New Roman" w:cs="Times New Roman"/>
          <w:color w:val="auto"/>
          <w:spacing w:val="-2"/>
          <w:sz w:val="28"/>
          <w:szCs w:val="28"/>
        </w:rPr>
        <w:t>Различение звуков и букв. Обозначение на пись</w:t>
      </w:r>
      <w:r w:rsidRPr="00010F4F">
        <w:rPr>
          <w:rFonts w:ascii="Times New Roman" w:hAnsi="Times New Roman" w:cs="Times New Roman"/>
          <w:color w:val="auto"/>
          <w:sz w:val="28"/>
          <w:szCs w:val="28"/>
        </w:rPr>
        <w:t xml:space="preserve">ме твёрдости и мягкости согласных звуков. Использование на письме разделительных </w:t>
      </w:r>
      <w:r w:rsidRPr="00010F4F">
        <w:rPr>
          <w:rFonts w:ascii="Times New Roman" w:hAnsi="Times New Roman" w:cs="Times New Roman"/>
          <w:b/>
          <w:bCs/>
          <w:i/>
          <w:iCs/>
          <w:color w:val="auto"/>
          <w:sz w:val="28"/>
          <w:szCs w:val="28"/>
        </w:rPr>
        <w:t>ь</w:t>
      </w:r>
      <w:r w:rsidRPr="00010F4F">
        <w:rPr>
          <w:rFonts w:ascii="Times New Roman" w:hAnsi="Times New Roman" w:cs="Times New Roman"/>
          <w:b/>
          <w:bCs/>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 xml:space="preserve">Установление соотношения звукового и буквенного состава </w:t>
      </w:r>
      <w:r w:rsidRPr="00010F4F">
        <w:rPr>
          <w:rFonts w:ascii="Times New Roman" w:hAnsi="Times New Roman" w:cs="Times New Roman"/>
          <w:color w:val="auto"/>
          <w:sz w:val="28"/>
          <w:szCs w:val="28"/>
        </w:rPr>
        <w:t xml:space="preserve">слова в словах типа </w:t>
      </w:r>
      <w:r w:rsidRPr="00010F4F">
        <w:rPr>
          <w:rFonts w:ascii="Times New Roman" w:hAnsi="Times New Roman" w:cs="Times New Roman"/>
          <w:i/>
          <w:iCs/>
          <w:color w:val="auto"/>
          <w:sz w:val="28"/>
          <w:szCs w:val="28"/>
        </w:rPr>
        <w:t>стол, конь</w:t>
      </w:r>
      <w:r w:rsidRPr="00010F4F">
        <w:rPr>
          <w:rFonts w:ascii="Times New Roman" w:hAnsi="Times New Roman" w:cs="Times New Roman"/>
          <w:color w:val="auto"/>
          <w:sz w:val="28"/>
          <w:szCs w:val="28"/>
        </w:rPr>
        <w:t xml:space="preserve">; в словах с йотированными </w:t>
      </w:r>
      <w:r w:rsidRPr="00010F4F">
        <w:rPr>
          <w:rFonts w:ascii="Times New Roman" w:hAnsi="Times New Roman" w:cs="Times New Roman"/>
          <w:color w:val="auto"/>
          <w:spacing w:val="-4"/>
          <w:sz w:val="28"/>
          <w:szCs w:val="28"/>
        </w:rPr>
        <w:t xml:space="preserve">гласными </w:t>
      </w:r>
      <w:r w:rsidRPr="00010F4F">
        <w:rPr>
          <w:rFonts w:ascii="Times New Roman" w:hAnsi="Times New Roman" w:cs="Times New Roman"/>
          <w:b/>
          <w:bCs/>
          <w:i/>
          <w:iCs/>
          <w:color w:val="auto"/>
          <w:spacing w:val="-4"/>
          <w:sz w:val="28"/>
          <w:szCs w:val="28"/>
        </w:rPr>
        <w:t>е</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ё</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ю</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я</w:t>
      </w:r>
      <w:r w:rsidRPr="00010F4F">
        <w:rPr>
          <w:rFonts w:ascii="Times New Roman" w:hAnsi="Times New Roman" w:cs="Times New Roman"/>
          <w:color w:val="auto"/>
          <w:spacing w:val="-4"/>
          <w:sz w:val="28"/>
          <w:szCs w:val="28"/>
        </w:rPr>
        <w:t>;в словах с непроизносимыми согласными.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небуквенных графических средств: пробела между словами, знака переноса, абзаца.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 xml:space="preserve">Знание алфавита: правильное название букв, знание их </w:t>
      </w:r>
      <w:r w:rsidRPr="00010F4F">
        <w:rPr>
          <w:rFonts w:ascii="Times New Roman" w:hAnsi="Times New Roman" w:cs="Times New Roman"/>
          <w:color w:val="auto"/>
          <w:sz w:val="28"/>
          <w:szCs w:val="28"/>
        </w:rPr>
        <w:t xml:space="preserve">последовательности. </w:t>
      </w:r>
    </w:p>
    <w:p w:rsidR="006C480D" w:rsidRPr="00010F4F" w:rsidRDefault="006C480D" w:rsidP="00C431F6">
      <w:pPr>
        <w:pStyle w:val="a9"/>
        <w:spacing w:line="360" w:lineRule="auto"/>
        <w:ind w:firstLine="708"/>
        <w:contextualSpacing/>
        <w:rPr>
          <w:rFonts w:ascii="Times New Roman" w:hAnsi="Times New Roman" w:cs="Times New Roman"/>
          <w:i/>
          <w:iCs/>
          <w:color w:val="auto"/>
          <w:sz w:val="28"/>
          <w:szCs w:val="28"/>
        </w:rPr>
      </w:pPr>
      <w:r w:rsidRPr="00010F4F">
        <w:rPr>
          <w:rFonts w:ascii="Times New Roman" w:hAnsi="Times New Roman" w:cs="Times New Roman"/>
          <w:b/>
          <w:bCs/>
          <w:color w:val="auto"/>
          <w:sz w:val="28"/>
          <w:szCs w:val="28"/>
        </w:rPr>
        <w:t>Лексика</w:t>
      </w:r>
      <w:r w:rsidRPr="00010F4F">
        <w:rPr>
          <w:rStyle w:val="13"/>
          <w:rFonts w:cs="Times New Roman"/>
          <w:b/>
          <w:bCs/>
          <w:color w:val="auto"/>
          <w:spacing w:val="2"/>
          <w:sz w:val="28"/>
          <w:szCs w:val="28"/>
        </w:rPr>
        <w:footnoteReference w:id="22"/>
      </w:r>
      <w:r w:rsidRPr="00010F4F">
        <w:rPr>
          <w:rFonts w:ascii="Times New Roman" w:hAnsi="Times New Roman" w:cs="Times New Roman"/>
          <w:b/>
          <w:bCs/>
          <w:color w:val="auto"/>
          <w:sz w:val="28"/>
          <w:szCs w:val="28"/>
        </w:rPr>
        <w:t xml:space="preserve">. </w:t>
      </w:r>
      <w:r w:rsidRPr="00010F4F">
        <w:rPr>
          <w:rFonts w:ascii="Times New Roman" w:hAnsi="Times New Roman" w:cs="Times New Roman"/>
          <w:color w:val="auto"/>
          <w:sz w:val="28"/>
          <w:szCs w:val="28"/>
        </w:rPr>
        <w:t xml:space="preserve">Понимание слова как единства звучания и значения. </w:t>
      </w:r>
      <w:r w:rsidRPr="00010F4F">
        <w:rPr>
          <w:rFonts w:ascii="Times New Roman" w:hAnsi="Times New Roman" w:cs="Times New Roman"/>
          <w:iCs/>
          <w:color w:val="auto"/>
          <w:spacing w:val="2"/>
          <w:sz w:val="28"/>
          <w:szCs w:val="28"/>
        </w:rPr>
        <w:t xml:space="preserve">Представление об </w:t>
      </w:r>
      <w:r w:rsidRPr="00010F4F">
        <w:rPr>
          <w:rFonts w:ascii="Times New Roman" w:hAnsi="Times New Roman" w:cs="Times New Roman"/>
          <w:iCs/>
          <w:color w:val="auto"/>
          <w:sz w:val="28"/>
          <w:szCs w:val="28"/>
        </w:rPr>
        <w:t>однозначных и многозначных словах, о прямом и переносном значении слова. Наблюдение за использованием в речи синонимов и антонимов. «Слова - друзья». «Слова – враги». Связь слова и образа предмета.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Состав слова (морфемика). </w:t>
      </w:r>
      <w:r w:rsidRPr="00010F4F">
        <w:rPr>
          <w:rFonts w:ascii="Times New Roman" w:hAnsi="Times New Roman" w:cs="Times New Roman"/>
          <w:color w:val="auto"/>
          <w:sz w:val="28"/>
          <w:szCs w:val="28"/>
        </w:rPr>
        <w:t>Овладение понятием «родственные (однокоренные) слова». Различение однокоренных слов и различных форм одного и того же слова. 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непроверяемой орфограммой в корне.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Морфология.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Имя существительное. Значение и употребление в речи. Умение опознавать имена собственные. Большая буква в имени собственном. Различение имён </w:t>
      </w:r>
      <w:r w:rsidRPr="00010F4F">
        <w:rPr>
          <w:rFonts w:ascii="Times New Roman" w:hAnsi="Times New Roman" w:cs="Times New Roman"/>
          <w:color w:val="auto"/>
          <w:sz w:val="28"/>
          <w:szCs w:val="28"/>
        </w:rPr>
        <w:t>существительных, отвечающих на вопросы «кто?» и «что?». Слова с уменьшительно-ласкательным суффиксом.</w:t>
      </w:r>
    </w:p>
    <w:p w:rsidR="006C480D" w:rsidRPr="00010F4F" w:rsidRDefault="006C480D" w:rsidP="00C431F6">
      <w:pPr>
        <w:pStyle w:val="a9"/>
        <w:spacing w:line="360" w:lineRule="auto"/>
        <w:ind w:firstLine="708"/>
        <w:contextualSpacing/>
        <w:rPr>
          <w:rFonts w:ascii="Times New Roman" w:hAnsi="Times New Roman" w:cs="Times New Roman"/>
          <w:i/>
          <w:iCs/>
          <w:color w:val="auto"/>
          <w:sz w:val="28"/>
          <w:szCs w:val="28"/>
        </w:rPr>
      </w:pPr>
      <w:r w:rsidRPr="00010F4F">
        <w:rPr>
          <w:rFonts w:ascii="Times New Roman" w:hAnsi="Times New Roman" w:cs="Times New Roman"/>
          <w:color w:val="auto"/>
          <w:spacing w:val="2"/>
          <w:sz w:val="28"/>
          <w:szCs w:val="28"/>
        </w:rPr>
        <w:t>Имя прилагательное. Значение и употребление в речи.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Определение признака предмета по вопросам: «какой?»,  «какая?», «какое?», «какие?». Называние признаков, обозначающих цвет, форму, величину, материал, вкус предмета.</w:t>
      </w:r>
    </w:p>
    <w:p w:rsidR="006C480D" w:rsidRPr="00010F4F" w:rsidRDefault="006C480D" w:rsidP="00C431F6">
      <w:pPr>
        <w:pStyle w:val="a9"/>
        <w:spacing w:line="360" w:lineRule="auto"/>
        <w:ind w:firstLine="708"/>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Глагол. Значение и употребление в речи. Слова, обозначающие действия. Название действий по вопросам «что делает?», «что делал?», «что делают?», «что будет делать?». Согласование слов – действий со словами -  предметами. Дифференциация слов, относящихся к разным категориям. Различение глаголов, отвечающих на вопросы. </w:t>
      </w:r>
    </w:p>
    <w:p w:rsidR="006C480D" w:rsidRPr="00010F4F" w:rsidRDefault="006C480D" w:rsidP="00C431F6">
      <w:pPr>
        <w:pStyle w:val="a9"/>
        <w:spacing w:line="360" w:lineRule="auto"/>
        <w:ind w:firstLine="708"/>
        <w:contextualSpacing/>
        <w:rPr>
          <w:rFonts w:ascii="Times New Roman" w:hAnsi="Times New Roman" w:cs="Times New Roman"/>
          <w:iCs/>
          <w:color w:val="auto"/>
          <w:sz w:val="28"/>
          <w:szCs w:val="28"/>
        </w:rPr>
      </w:pPr>
      <w:r w:rsidRPr="00010F4F">
        <w:rPr>
          <w:rFonts w:ascii="Times New Roman" w:hAnsi="Times New Roman" w:cs="Times New Roman"/>
          <w:color w:val="auto"/>
          <w:spacing w:val="-4"/>
          <w:sz w:val="28"/>
          <w:szCs w:val="28"/>
        </w:rPr>
        <w:lastRenderedPageBreak/>
        <w:t xml:space="preserve">Предлог. </w:t>
      </w:r>
      <w:r w:rsidRPr="00010F4F">
        <w:rPr>
          <w:rFonts w:ascii="Times New Roman" w:hAnsi="Times New Roman" w:cs="Times New Roman"/>
          <w:iCs/>
          <w:color w:val="auto"/>
          <w:spacing w:val="-4"/>
          <w:sz w:val="28"/>
          <w:szCs w:val="28"/>
        </w:rPr>
        <w:t>Знакомство с часто употребляемыми пред</w:t>
      </w:r>
      <w:r w:rsidRPr="00010F4F">
        <w:rPr>
          <w:rFonts w:ascii="Times New Roman" w:hAnsi="Times New Roman" w:cs="Times New Roman"/>
          <w:iCs/>
          <w:color w:val="auto"/>
          <w:spacing w:val="-4"/>
          <w:sz w:val="28"/>
          <w:szCs w:val="28"/>
        </w:rPr>
        <w:softHyphen/>
      </w:r>
      <w:r w:rsidRPr="00010F4F">
        <w:rPr>
          <w:rFonts w:ascii="Times New Roman" w:hAnsi="Times New Roman" w:cs="Times New Roman"/>
          <w:iCs/>
          <w:color w:val="auto"/>
          <w:sz w:val="28"/>
          <w:szCs w:val="28"/>
        </w:rPr>
        <w:t xml:space="preserve">логами.Предлог как отдельное слово. Раздельное написание предлога со словами. Роль предлога в обозначении пространственного расположения предметов.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Синтаксис. </w:t>
      </w:r>
      <w:r w:rsidRPr="00010F4F">
        <w:rPr>
          <w:rFonts w:ascii="Times New Roman" w:hAnsi="Times New Roman" w:cs="Times New Roman"/>
          <w:bCs/>
          <w:color w:val="auto"/>
          <w:spacing w:val="2"/>
          <w:sz w:val="28"/>
          <w:szCs w:val="28"/>
        </w:rPr>
        <w:t>Смысловая законченность предложения. Признаки предложения.</w:t>
      </w:r>
      <w:r>
        <w:rPr>
          <w:rFonts w:ascii="Times New Roman" w:hAnsi="Times New Roman" w:cs="Times New Roman"/>
          <w:bCs/>
          <w:color w:val="auto"/>
          <w:spacing w:val="2"/>
          <w:sz w:val="28"/>
          <w:szCs w:val="28"/>
        </w:rPr>
        <w:t xml:space="preserve"> </w:t>
      </w:r>
      <w:r w:rsidRPr="00010F4F">
        <w:rPr>
          <w:rFonts w:ascii="Times New Roman" w:hAnsi="Times New Roman" w:cs="Times New Roman"/>
          <w:bCs/>
          <w:color w:val="auto"/>
          <w:spacing w:val="2"/>
          <w:sz w:val="28"/>
          <w:szCs w:val="28"/>
        </w:rPr>
        <w:t>Оформление предложений в устной и письменной речи.</w:t>
      </w:r>
      <w:r>
        <w:rPr>
          <w:rFonts w:ascii="Times New Roman" w:hAnsi="Times New Roman" w:cs="Times New Roman"/>
          <w:bCs/>
          <w:color w:val="auto"/>
          <w:spacing w:val="2"/>
          <w:sz w:val="28"/>
          <w:szCs w:val="28"/>
        </w:rPr>
        <w:t xml:space="preserve"> </w:t>
      </w:r>
      <w:r w:rsidRPr="00010F4F">
        <w:rPr>
          <w:rFonts w:ascii="Times New Roman" w:hAnsi="Times New Roman" w:cs="Times New Roman"/>
          <w:color w:val="auto"/>
          <w:spacing w:val="2"/>
          <w:sz w:val="28"/>
          <w:szCs w:val="28"/>
        </w:rPr>
        <w:t xml:space="preserve">Различение предложения, словосочетания, </w:t>
      </w:r>
      <w:r w:rsidRPr="00010F4F">
        <w:rPr>
          <w:rFonts w:ascii="Times New Roman" w:hAnsi="Times New Roman" w:cs="Times New Roman"/>
          <w:color w:val="auto"/>
          <w:sz w:val="28"/>
          <w:szCs w:val="28"/>
        </w:rPr>
        <w:t>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Нахождение главных членов предложения: подлежащего </w:t>
      </w:r>
      <w:r w:rsidRPr="00010F4F">
        <w:rPr>
          <w:rFonts w:ascii="Times New Roman" w:hAnsi="Times New Roman" w:cs="Times New Roman"/>
          <w:color w:val="auto"/>
          <w:sz w:val="28"/>
          <w:szCs w:val="28"/>
        </w:rPr>
        <w:t xml:space="preserve">и сказуемого. </w:t>
      </w:r>
      <w:r w:rsidRPr="00010F4F">
        <w:rPr>
          <w:rFonts w:ascii="Times New Roman" w:hAnsi="Times New Roman" w:cs="Times New Roman"/>
          <w:color w:val="auto"/>
          <w:spacing w:val="2"/>
          <w:sz w:val="28"/>
          <w:szCs w:val="28"/>
        </w:rPr>
        <w:t xml:space="preserve">Установление связи (при помощи смысловых </w:t>
      </w:r>
      <w:r w:rsidRPr="00010F4F">
        <w:rPr>
          <w:rFonts w:ascii="Times New Roman" w:hAnsi="Times New Roman" w:cs="Times New Roman"/>
          <w:color w:val="auto"/>
          <w:sz w:val="28"/>
          <w:szCs w:val="28"/>
        </w:rPr>
        <w:t>вопросов) между словами в словосочетании и предложении. Работа с деформированными предложениями. Работа с диалогами.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Орфография и пунктуация.</w:t>
      </w:r>
      <w:r w:rsidRPr="00010F4F">
        <w:rPr>
          <w:rFonts w:ascii="Times New Roman" w:hAnsi="Times New Roman" w:cs="Times New Roman"/>
          <w:color w:val="auto"/>
          <w:sz w:val="28"/>
          <w:szCs w:val="28"/>
        </w:rPr>
        <w:t xml:space="preserve"> Использование разных способов выбора написания в зависимости от места орфограммы в слове.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Применение правил правописания: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сочетания </w:t>
      </w:r>
      <w:r w:rsidRPr="00010F4F">
        <w:rPr>
          <w:rFonts w:ascii="Times New Roman" w:hAnsi="Times New Roman" w:cs="Times New Roman"/>
          <w:b/>
          <w:bCs/>
          <w:i/>
          <w:iCs/>
          <w:color w:val="auto"/>
          <w:sz w:val="28"/>
          <w:szCs w:val="28"/>
        </w:rPr>
        <w:t xml:space="preserve">жи—ши, ча—ща, чу—щу </w:t>
      </w:r>
      <w:r w:rsidRPr="00010F4F">
        <w:rPr>
          <w:rFonts w:ascii="Times New Roman" w:hAnsi="Times New Roman" w:cs="Times New Roman"/>
          <w:color w:val="auto"/>
          <w:sz w:val="28"/>
          <w:szCs w:val="28"/>
        </w:rPr>
        <w:t>в положении под ударением;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перенос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прописная буква в начале предложения, в именах собственных;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проверяемые безударные гласные в корне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парные звонкие и глухие согласные в корне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раздельное написание предлогов с другими словами;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в конце предложения: точка, вопросительный и восклицательный знаки;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(запятая) в предложениях с однородными членами.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Развитие речи.</w:t>
      </w:r>
      <w:r w:rsidRPr="00010F4F">
        <w:rPr>
          <w:rFonts w:ascii="Times New Roman" w:hAnsi="Times New Roman" w:cs="Times New Roman"/>
          <w:color w:val="auto"/>
          <w:spacing w:val="2"/>
          <w:sz w:val="28"/>
          <w:szCs w:val="28"/>
        </w:rPr>
        <w:t xml:space="preserve"> Осознание ситуации общения: с какой </w:t>
      </w:r>
      <w:r w:rsidRPr="00010F4F">
        <w:rPr>
          <w:rFonts w:ascii="Times New Roman" w:hAnsi="Times New Roman" w:cs="Times New Roman"/>
          <w:color w:val="auto"/>
          <w:sz w:val="28"/>
          <w:szCs w:val="28"/>
        </w:rPr>
        <w:t>целью, с кем и где происходит общение.</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Практическое овладение диалогической формой речи. Овладение основными умениями ведения разговора (начать, поддержать, закончить разговор, привлечь внимание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т.</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 xml:space="preserve">п.). Овладение нормами речевого этикета </w:t>
      </w:r>
      <w:r w:rsidRPr="00010F4F">
        <w:rPr>
          <w:rFonts w:ascii="Times New Roman" w:hAnsi="Times New Roman" w:cs="Times New Roman"/>
          <w:color w:val="auto"/>
          <w:sz w:val="28"/>
          <w:szCs w:val="28"/>
        </w:rPr>
        <w:lastRenderedPageBreak/>
        <w:t xml:space="preserve">в ситуациях учебного и бытового общения (приветствие, прощание, извинение, благодарность, обращение с просьбой).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Различение не текста. </w:t>
      </w:r>
      <w:r w:rsidRPr="00010F4F">
        <w:rPr>
          <w:rFonts w:ascii="Times New Roman" w:hAnsi="Times New Roman" w:cs="Times New Roman"/>
          <w:color w:val="auto"/>
          <w:sz w:val="28"/>
          <w:szCs w:val="28"/>
        </w:rPr>
        <w:t>Текст. Признаки текста. Смысловое единство предложений в тексте. Заглавие текста. Выбор заголовка из нескольких предложенных.</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Последовательность предложений в тексте.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Последовательность частей текста.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Комплексная работа над структурой текста: озаглавливание, корректирование порядка предложений и частей текста (</w:t>
      </w:r>
      <w:r w:rsidRPr="00010F4F">
        <w:rPr>
          <w:rFonts w:ascii="Times New Roman" w:hAnsi="Times New Roman" w:cs="Times New Roman"/>
          <w:i/>
          <w:iCs/>
          <w:color w:val="auto"/>
          <w:sz w:val="28"/>
          <w:szCs w:val="28"/>
        </w:rPr>
        <w:t>абзацев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 с деформированным текстом. Коллективное составление коротких рассказов после предварительного разбора.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План текста. Составление планов к данным текстам.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Знакомство с жанрами письма и поздравления.</w:t>
      </w:r>
    </w:p>
    <w:p w:rsidR="006C480D" w:rsidRPr="00010F4F" w:rsidRDefault="006C480D" w:rsidP="00C431F6">
      <w:pPr>
        <w:pStyle w:val="a9"/>
        <w:spacing w:line="360" w:lineRule="auto"/>
        <w:ind w:firstLine="708"/>
        <w:contextualSpacing/>
        <w:rPr>
          <w:rFonts w:ascii="Times New Roman" w:hAnsi="Times New Roman" w:cs="Times New Roman"/>
          <w:color w:val="auto"/>
          <w:spacing w:val="-4"/>
          <w:sz w:val="28"/>
          <w:szCs w:val="28"/>
        </w:rPr>
      </w:pPr>
      <w:r w:rsidRPr="00010F4F">
        <w:rPr>
          <w:rFonts w:ascii="Times New Roman" w:hAnsi="Times New Roman" w:cs="Times New Roman"/>
          <w:color w:val="auto"/>
          <w:sz w:val="28"/>
          <w:szCs w:val="28"/>
        </w:rPr>
        <w:t>Знакомство с основными видами изложений и сочинений (без заучивания определений). Коллективное составление коротких (из 3-4 предложений) изложений, сочинений по плану, опорным словам или рельефным иллюстрациям.</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Чтение</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Виды речевой и читательской деятельности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Аудирование (слушание). </w:t>
      </w:r>
      <w:r w:rsidRPr="00010F4F">
        <w:rPr>
          <w:rFonts w:ascii="Times New Roman" w:hAnsi="Times New Roman" w:cs="Times New Roman"/>
          <w:color w:val="auto"/>
          <w:sz w:val="28"/>
          <w:szCs w:val="28"/>
        </w:rPr>
        <w:t xml:space="preserve">Восприятие на слух звучащей речи (высказывание собеседника, чтение различных текстов). </w:t>
      </w:r>
      <w:r w:rsidRPr="00010F4F">
        <w:rPr>
          <w:rFonts w:ascii="Times New Roman" w:hAnsi="Times New Roman" w:cs="Times New Roman"/>
          <w:color w:val="auto"/>
          <w:spacing w:val="2"/>
          <w:sz w:val="28"/>
          <w:szCs w:val="28"/>
        </w:rPr>
        <w:t xml:space="preserve">Адекватное понимание содержания звучащей речи, умение </w:t>
      </w:r>
      <w:r w:rsidRPr="00010F4F">
        <w:rPr>
          <w:rFonts w:ascii="Times New Roman" w:hAnsi="Times New Roman" w:cs="Times New Roman"/>
          <w:color w:val="auto"/>
          <w:sz w:val="28"/>
          <w:szCs w:val="28"/>
        </w:rPr>
        <w:t xml:space="preserve">отвечать на вопросы по содержанию услышанного произведения, определение последовательности событий, осознание </w:t>
      </w:r>
      <w:r w:rsidRPr="00010F4F">
        <w:rPr>
          <w:rFonts w:ascii="Times New Roman" w:hAnsi="Times New Roman" w:cs="Times New Roman"/>
          <w:color w:val="auto"/>
          <w:spacing w:val="2"/>
          <w:sz w:val="28"/>
          <w:szCs w:val="28"/>
        </w:rPr>
        <w:t>цели речевого высказывания, умение задавать вопрос по услышанному учебному и художе</w:t>
      </w:r>
      <w:r w:rsidRPr="00010F4F">
        <w:rPr>
          <w:rFonts w:ascii="Times New Roman" w:hAnsi="Times New Roman" w:cs="Times New Roman"/>
          <w:color w:val="auto"/>
          <w:sz w:val="28"/>
          <w:szCs w:val="28"/>
        </w:rPr>
        <w:t>ственному произведению.</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Чтение</w:t>
      </w:r>
    </w:p>
    <w:p w:rsidR="006C480D" w:rsidRPr="00010F4F" w:rsidRDefault="006C480D" w:rsidP="00C431F6">
      <w:pPr>
        <w:tabs>
          <w:tab w:val="left" w:pos="709"/>
        </w:tabs>
        <w:autoSpaceDE w:val="0"/>
        <w:spacing w:after="0" w:line="360" w:lineRule="auto"/>
        <w:contextualSpacing/>
        <w:jc w:val="both"/>
        <w:rPr>
          <w:rFonts w:ascii="Times New Roman" w:hAnsi="Times New Roman"/>
          <w:sz w:val="28"/>
          <w:szCs w:val="28"/>
        </w:rPr>
      </w:pPr>
      <w:r w:rsidRPr="00010F4F">
        <w:rPr>
          <w:rFonts w:ascii="Times New Roman" w:hAnsi="Times New Roman"/>
          <w:b/>
          <w:bCs/>
          <w:sz w:val="28"/>
          <w:szCs w:val="28"/>
        </w:rPr>
        <w:tab/>
        <w:t>Чтение вслух.</w:t>
      </w:r>
      <w:r w:rsidRPr="00010F4F">
        <w:rPr>
          <w:rFonts w:ascii="Times New Roman" w:hAnsi="Times New Roman"/>
          <w:sz w:val="28"/>
          <w:szCs w:val="28"/>
        </w:rPr>
        <w:t xml:space="preserve"> Овладение умениями и навыками чтения с использованием рельефно-точечного шрифта Л. Брайля. Постепенный переход от слогового к плав</w:t>
      </w:r>
      <w:r w:rsidRPr="00010F4F">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w:t>
      </w:r>
      <w:r w:rsidRPr="00010F4F">
        <w:rPr>
          <w:rFonts w:ascii="Times New Roman" w:hAnsi="Times New Roman"/>
          <w:spacing w:val="2"/>
          <w:sz w:val="28"/>
          <w:szCs w:val="28"/>
        </w:rPr>
        <w:lastRenderedPageBreak/>
        <w:t xml:space="preserve">темпом чтения). Чтение предложений </w:t>
      </w:r>
      <w:r w:rsidRPr="00010F4F">
        <w:rPr>
          <w:rFonts w:ascii="Times New Roman" w:hAnsi="Times New Roman"/>
          <w:sz w:val="28"/>
          <w:szCs w:val="28"/>
        </w:rPr>
        <w:t xml:space="preserve">с интонационным выделением знаков препинания. </w:t>
      </w:r>
    </w:p>
    <w:p w:rsidR="006C480D" w:rsidRPr="00010F4F" w:rsidRDefault="006C480D" w:rsidP="00C431F6">
      <w:pPr>
        <w:tabs>
          <w:tab w:val="left" w:pos="709"/>
        </w:tabs>
        <w:spacing w:after="0" w:line="360" w:lineRule="auto"/>
        <w:contextualSpacing/>
        <w:jc w:val="both"/>
        <w:rPr>
          <w:rFonts w:ascii="Times New Roman" w:hAnsi="Times New Roman"/>
          <w:spacing w:val="-2"/>
          <w:sz w:val="28"/>
          <w:szCs w:val="28"/>
        </w:rPr>
      </w:pPr>
      <w:r w:rsidRPr="00010F4F">
        <w:rPr>
          <w:rFonts w:ascii="Times New Roman" w:hAnsi="Times New Roman"/>
          <w:b/>
          <w:bCs/>
          <w:sz w:val="28"/>
          <w:szCs w:val="28"/>
        </w:rPr>
        <w:tab/>
        <w:t>Чтение про себя.</w:t>
      </w:r>
      <w:r w:rsidRPr="00010F4F">
        <w:rPr>
          <w:rFonts w:ascii="Times New Roman" w:hAnsi="Times New Roman"/>
          <w:sz w:val="28"/>
          <w:szCs w:val="28"/>
        </w:rPr>
        <w:t xml:space="preserve"> Осознание смысла произведения при </w:t>
      </w:r>
      <w:r w:rsidRPr="00010F4F">
        <w:rPr>
          <w:rFonts w:ascii="Times New Roman" w:hAnsi="Times New Roman"/>
          <w:spacing w:val="-2"/>
          <w:sz w:val="28"/>
          <w:szCs w:val="28"/>
        </w:rPr>
        <w:t xml:space="preserve">чтении про себя (доступных по объёму и жанру произведений).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Работа с разными видами текста.</w:t>
      </w:r>
      <w:r w:rsidRPr="00010F4F">
        <w:rPr>
          <w:rFonts w:ascii="Times New Roman" w:hAnsi="Times New Roman" w:cs="Times New Roman"/>
          <w:color w:val="auto"/>
          <w:sz w:val="28"/>
          <w:szCs w:val="28"/>
        </w:rPr>
        <w:t xml:space="preserve"> Общее представление </w:t>
      </w:r>
      <w:r w:rsidRPr="00010F4F">
        <w:rPr>
          <w:rFonts w:ascii="Times New Roman" w:hAnsi="Times New Roman" w:cs="Times New Roman"/>
          <w:color w:val="auto"/>
          <w:spacing w:val="2"/>
          <w:sz w:val="28"/>
          <w:szCs w:val="28"/>
        </w:rPr>
        <w:t>о разных видах текста: художественный и учебный</w:t>
      </w:r>
      <w:r w:rsidRPr="00010F4F">
        <w:rPr>
          <w:rFonts w:ascii="Times New Roman" w:hAnsi="Times New Roman" w:cs="Times New Roman"/>
          <w:color w:val="auto"/>
          <w:sz w:val="28"/>
          <w:szCs w:val="28"/>
        </w:rPr>
        <w:t>. Особенности фольклорного текста.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Понимание слов и выражений, употребляемых в тексте. Различение простых случаев многозначности.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Практическое освоение умения отличать текст от набора предложений. </w:t>
      </w:r>
      <w:r w:rsidRPr="00010F4F">
        <w:rPr>
          <w:rFonts w:ascii="Times New Roman" w:hAnsi="Times New Roman" w:cs="Times New Roman"/>
          <w:color w:val="auto"/>
          <w:spacing w:val="-2"/>
          <w:sz w:val="28"/>
          <w:szCs w:val="28"/>
        </w:rPr>
        <w:t>Самостоятельное определение темы, главной мысли, струк</w:t>
      </w:r>
      <w:r w:rsidRPr="00010F4F">
        <w:rPr>
          <w:rFonts w:ascii="Times New Roman" w:hAnsi="Times New Roman" w:cs="Times New Roman"/>
          <w:color w:val="auto"/>
          <w:sz w:val="28"/>
          <w:szCs w:val="28"/>
        </w:rPr>
        <w:t xml:space="preserve">туры текста; деление текста на смысловые части, их озаглавливание.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Участие в коллективном обсуждении: умение отвечать </w:t>
      </w:r>
      <w:r w:rsidRPr="00010F4F">
        <w:rPr>
          <w:rFonts w:ascii="Times New Roman" w:hAnsi="Times New Roman" w:cs="Times New Roman"/>
          <w:color w:val="auto"/>
          <w:sz w:val="28"/>
          <w:szCs w:val="28"/>
        </w:rPr>
        <w:t>на вопросы, выступать по теме, слушать выступления товарищей, дополнять ответы по ходу беседы, используя текст. Пересказ текста или его части по его плану и опорным словам.</w:t>
      </w:r>
    </w:p>
    <w:p w:rsidR="006C480D" w:rsidRPr="00010F4F" w:rsidRDefault="006C480D" w:rsidP="00C431F6">
      <w:pPr>
        <w:pStyle w:val="a9"/>
        <w:spacing w:line="360" w:lineRule="auto"/>
        <w:ind w:firstLine="708"/>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 xml:space="preserve">Внеклассное чтение. </w:t>
      </w:r>
      <w:r w:rsidRPr="00010F4F">
        <w:rPr>
          <w:rFonts w:ascii="Times New Roman" w:hAnsi="Times New Roman" w:cs="Times New Roman"/>
          <w:bCs/>
          <w:color w:val="auto"/>
          <w:sz w:val="28"/>
          <w:szCs w:val="28"/>
        </w:rPr>
        <w:t xml:space="preserve">Чтение детских </w:t>
      </w:r>
      <w:r w:rsidRPr="00010F4F">
        <w:rPr>
          <w:rFonts w:ascii="Times New Roman" w:hAnsi="Times New Roman" w:cs="Times New Roman"/>
          <w:bCs/>
          <w:color w:val="auto"/>
          <w:spacing w:val="2"/>
          <w:sz w:val="28"/>
          <w:szCs w:val="28"/>
        </w:rPr>
        <w:t>книг русских и</w:t>
      </w:r>
      <w:r>
        <w:rPr>
          <w:rFonts w:ascii="Times New Roman" w:hAnsi="Times New Roman" w:cs="Times New Roman"/>
          <w:bCs/>
          <w:color w:val="auto"/>
          <w:spacing w:val="2"/>
          <w:sz w:val="28"/>
          <w:szCs w:val="28"/>
        </w:rPr>
        <w:t xml:space="preserve"> </w:t>
      </w:r>
      <w:r w:rsidRPr="00010F4F">
        <w:rPr>
          <w:rFonts w:ascii="Times New Roman" w:hAnsi="Times New Roman" w:cs="Times New Roman"/>
          <w:bCs/>
          <w:color w:val="auto"/>
          <w:spacing w:val="2"/>
          <w:sz w:val="28"/>
          <w:szCs w:val="28"/>
        </w:rPr>
        <w:t>зарубежных писателей. Знание заглавия и автора произведения. Ориентировка в книге по оглавлению. Ответы на вопросы о прочитанном, пересказ.</w:t>
      </w:r>
    </w:p>
    <w:p w:rsidR="006C480D" w:rsidRPr="00010F4F" w:rsidRDefault="006C480D" w:rsidP="00C431F6">
      <w:pPr>
        <w:pStyle w:val="a9"/>
        <w:spacing w:line="360" w:lineRule="auto"/>
        <w:ind w:firstLine="454"/>
        <w:contextualSpacing/>
        <w:rPr>
          <w:rFonts w:ascii="Times New Roman" w:hAnsi="Times New Roman" w:cs="Times New Roman"/>
          <w:bCs/>
          <w:color w:val="auto"/>
          <w:spacing w:val="2"/>
          <w:sz w:val="28"/>
          <w:szCs w:val="28"/>
        </w:rPr>
      </w:pPr>
      <w:r w:rsidRPr="00010F4F">
        <w:rPr>
          <w:rFonts w:ascii="Times New Roman" w:hAnsi="Times New Roman" w:cs="Times New Roman"/>
          <w:b/>
          <w:bCs/>
          <w:color w:val="auto"/>
          <w:spacing w:val="2"/>
          <w:sz w:val="28"/>
          <w:szCs w:val="28"/>
        </w:rPr>
        <w:tab/>
      </w:r>
      <w:r w:rsidRPr="00010F4F">
        <w:rPr>
          <w:rFonts w:ascii="Times New Roman" w:hAnsi="Times New Roman" w:cs="Times New Roman"/>
          <w:bCs/>
          <w:color w:val="auto"/>
          <w:spacing w:val="2"/>
          <w:sz w:val="28"/>
          <w:szCs w:val="28"/>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разговоре.</w:t>
      </w:r>
    </w:p>
    <w:p w:rsidR="006C480D" w:rsidRPr="00010F4F" w:rsidRDefault="006C480D" w:rsidP="00C431F6">
      <w:pPr>
        <w:pStyle w:val="a9"/>
        <w:spacing w:line="360" w:lineRule="auto"/>
        <w:ind w:firstLine="454"/>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pacing w:val="2"/>
          <w:sz w:val="28"/>
          <w:szCs w:val="28"/>
        </w:rPr>
        <w:t xml:space="preserve">Подготовка речевой ситуации и организация высказывания. </w:t>
      </w:r>
      <w:r w:rsidRPr="00010F4F">
        <w:rPr>
          <w:rFonts w:ascii="Times New Roman" w:hAnsi="Times New Roman" w:cs="Times New Roman"/>
          <w:bCs/>
          <w:color w:val="auto"/>
          <w:spacing w:val="2"/>
          <w:sz w:val="28"/>
          <w:szCs w:val="28"/>
        </w:rPr>
        <w:t>Составление простых диалогов. Определение темы ситуации, обсуждение содержания высказывания. Выбор речевой ситуации. Составление связанного высказывания.</w:t>
      </w:r>
    </w:p>
    <w:p w:rsidR="006C480D" w:rsidRPr="00010F4F" w:rsidRDefault="006C480D" w:rsidP="00C431F6">
      <w:pPr>
        <w:pStyle w:val="a9"/>
        <w:spacing w:line="360" w:lineRule="auto"/>
        <w:ind w:firstLine="454"/>
        <w:contextualSpacing/>
        <w:rPr>
          <w:rFonts w:ascii="Times New Roman" w:hAnsi="Times New Roman" w:cs="Times New Roman"/>
          <w:bCs/>
          <w:color w:val="auto"/>
          <w:spacing w:val="2"/>
          <w:sz w:val="28"/>
          <w:szCs w:val="28"/>
        </w:rPr>
      </w:pPr>
      <w:r w:rsidRPr="00010F4F">
        <w:rPr>
          <w:rFonts w:ascii="Times New Roman" w:hAnsi="Times New Roman" w:cs="Times New Roman"/>
          <w:b/>
          <w:bCs/>
          <w:color w:val="auto"/>
          <w:spacing w:val="2"/>
          <w:sz w:val="28"/>
          <w:szCs w:val="28"/>
        </w:rPr>
        <w:t xml:space="preserve">Культура общения. </w:t>
      </w:r>
      <w:r w:rsidRPr="00010F4F">
        <w:rPr>
          <w:rFonts w:ascii="Times New Roman" w:hAnsi="Times New Roman" w:cs="Times New Roman"/>
          <w:bCs/>
          <w:color w:val="auto"/>
          <w:spacing w:val="2"/>
          <w:sz w:val="28"/>
          <w:szCs w:val="28"/>
        </w:rPr>
        <w:t xml:space="preserve">Основные этикетные формы приветствия и прощания, выражения просьбы. Употребление «вежливых» слов. </w:t>
      </w:r>
      <w:r w:rsidRPr="00010F4F">
        <w:rPr>
          <w:rFonts w:ascii="Times New Roman" w:hAnsi="Times New Roman" w:cs="Times New Roman"/>
          <w:bCs/>
          <w:color w:val="auto"/>
          <w:spacing w:val="2"/>
          <w:sz w:val="28"/>
          <w:szCs w:val="28"/>
        </w:rPr>
        <w:lastRenderedPageBreak/>
        <w:t xml:space="preserve">Составление устного приглашения, поздравления, извинения. Использование этикетных форм общения в различных ситуациях.  </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 xml:space="preserve">Математика </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Пропедевтика.</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Свойства предметов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Сравнение предметов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Сравнение двух предметов, серии предметов.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предметных совокупностей по количеству предметов, их составляющих. 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Сравнение количества предметов одной совокупности до и после изменения количества предметов, ее составляющих.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Сравнение объемов жидкостей, сыпучих веществ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объемов жидкостей, сыпучих веществ в одинаковых емкостях. Слова: больше, меньше, одинаково, равно, столько же. Сравнение объемов жидкостей, сыпучего вещества в одной емкости до и после изменения объема.</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Положение предметов в пространстве, на плоскости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Единицы измерения и их соотношения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по возрасту: молодой, старый, моложе, старше.</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Геометрический материал</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Круг, квадрат, прямоугольник, треугольник. Шар, куб, брус.</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Числа и величины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Нумерация. Счёт предметов. Чтение и запись чисел от нуля до 100. Разряды. Представление чисел в виде суммы разрядных слагаемых. Сравнение и упорядочение чисел, знаки сравнения.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Единицы измерения и их соотнесение.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Измерение величин; сравнение и упорядочение величин. Единицы массы (килограмм), вместимости (литр), времени (минута, час, сутки, неделя, месяц, год). Стоимость (рубль, копейка). Длина (миллиметр, сантиметр, дециметр, метр, километр). Соотношения между единицами измерения однородных величин. </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Арифметические действия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Сложение, вычитание, умножение и деление неотрицательных целых чисел. Названия </w:t>
      </w:r>
      <w:r w:rsidRPr="00010F4F">
        <w:rPr>
          <w:rFonts w:ascii="Times New Roman" w:hAnsi="Times New Roman" w:cs="Times New Roman"/>
          <w:color w:val="auto"/>
          <w:sz w:val="28"/>
          <w:szCs w:val="28"/>
        </w:rPr>
        <w:t>компонентов арифметических действий, знаки действий. Таблица сложения. Таблица умножения и деления. Связь между сложени</w:t>
      </w:r>
      <w:r w:rsidRPr="00010F4F">
        <w:rPr>
          <w:rFonts w:ascii="Times New Roman" w:hAnsi="Times New Roman" w:cs="Times New Roman"/>
          <w:color w:val="auto"/>
          <w:spacing w:val="2"/>
          <w:sz w:val="28"/>
          <w:szCs w:val="28"/>
        </w:rPr>
        <w:t xml:space="preserve">ем, вычитанием, умножением и делением. Нахождение неизвестного компонента арифметического действия.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Числовое выражение. Скобки.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010F4F">
        <w:rPr>
          <w:rFonts w:ascii="Times New Roman" w:hAnsi="Times New Roman" w:cs="Times New Roman"/>
          <w:color w:val="auto"/>
          <w:spacing w:val="2"/>
          <w:sz w:val="28"/>
          <w:szCs w:val="28"/>
        </w:rPr>
        <w:t>свойств арифметических действий в вычислениях (переместительное свойство сложения и умножения</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Алгоритмы письменного сложения, вычитания, умножения и деления.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Способы проверки правильности вычислений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Работа с текстовыми задачами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w:t>
      </w:r>
      <w:r w:rsidRPr="00010F4F">
        <w:rPr>
          <w:rFonts w:ascii="Times New Roman" w:hAnsi="Times New Roman" w:cs="Times New Roman"/>
          <w:color w:val="auto"/>
          <w:sz w:val="28"/>
          <w:szCs w:val="28"/>
        </w:rPr>
        <w:t xml:space="preserve">чи, содержащие отношения </w:t>
      </w:r>
      <w:r w:rsidRPr="00010F4F">
        <w:rPr>
          <w:rFonts w:ascii="Times New Roman" w:hAnsi="Times New Roman" w:cs="Times New Roman"/>
          <w:color w:val="auto"/>
          <w:sz w:val="28"/>
          <w:szCs w:val="28"/>
        </w:rPr>
        <w:lastRenderedPageBreak/>
        <w:t>«больше (меньше) на …», «больше (меньше) в…». Составные арифметические задачи, решаемые в два действия.</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pacing w:val="2"/>
          <w:sz w:val="28"/>
          <w:szCs w:val="28"/>
        </w:rPr>
        <w:t>Пространственные отношения. Геометрические фи</w:t>
      </w:r>
      <w:r w:rsidRPr="00010F4F">
        <w:rPr>
          <w:rFonts w:ascii="Times New Roman" w:hAnsi="Times New Roman" w:cs="Times New Roman"/>
          <w:b/>
          <w:bCs/>
          <w:i/>
          <w:iCs/>
          <w:color w:val="auto"/>
          <w:sz w:val="28"/>
          <w:szCs w:val="28"/>
        </w:rPr>
        <w:t>гуры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010F4F">
        <w:rPr>
          <w:rFonts w:ascii="Times New Roman" w:hAnsi="Times New Roman" w:cs="Times New Roman"/>
          <w:color w:val="auto"/>
          <w:sz w:val="28"/>
          <w:szCs w:val="28"/>
        </w:rPr>
        <w:t>геометрических фигур: точка, линия (кривая, прямая), отрезок, ломаная, угол, многоугольник, треугольник, прямоуголь</w:t>
      </w:r>
      <w:r w:rsidRPr="00010F4F">
        <w:rPr>
          <w:rFonts w:ascii="Times New Roman" w:hAnsi="Times New Roman" w:cs="Times New Roman"/>
          <w:color w:val="auto"/>
          <w:spacing w:val="2"/>
          <w:sz w:val="28"/>
          <w:szCs w:val="28"/>
        </w:rPr>
        <w:t xml:space="preserve">ник, квадрат, окружность, круг. Использование чертёжных инструментов для выполнения построений.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Овладение умениями выделять геометрические формы в рельефных рисунках, в моделях и натуральных предметах; пользоваться прибор</w:t>
      </w:r>
      <w:r>
        <w:rPr>
          <w:rFonts w:ascii="Times New Roman" w:hAnsi="Times New Roman"/>
          <w:sz w:val="28"/>
          <w:szCs w:val="28"/>
        </w:rPr>
        <w:t>а</w:t>
      </w:r>
      <w:r w:rsidRPr="00010F4F">
        <w:rPr>
          <w:rFonts w:ascii="Times New Roman" w:hAnsi="Times New Roman"/>
          <w:sz w:val="28"/>
          <w:szCs w:val="28"/>
        </w:rPr>
        <w:t>м</w:t>
      </w:r>
      <w:r>
        <w:rPr>
          <w:rFonts w:ascii="Times New Roman" w:hAnsi="Times New Roman"/>
          <w:sz w:val="28"/>
          <w:szCs w:val="28"/>
        </w:rPr>
        <w:t>и</w:t>
      </w:r>
      <w:r w:rsidRPr="00010F4F">
        <w:rPr>
          <w:rFonts w:ascii="Times New Roman" w:hAnsi="Times New Roman"/>
          <w:sz w:val="28"/>
          <w:szCs w:val="28"/>
        </w:rPr>
        <w:t xml:space="preserve"> для рельефного рисования </w:t>
      </w:r>
      <w:r>
        <w:rPr>
          <w:rFonts w:ascii="Times New Roman" w:hAnsi="Times New Roman"/>
          <w:sz w:val="28"/>
          <w:szCs w:val="28"/>
        </w:rPr>
        <w:t xml:space="preserve">(Приборы: «Школьник», «Графика») </w:t>
      </w:r>
      <w:r w:rsidRPr="00010F4F">
        <w:rPr>
          <w:rFonts w:ascii="Times New Roman" w:hAnsi="Times New Roman"/>
          <w:sz w:val="28"/>
          <w:szCs w:val="28"/>
        </w:rPr>
        <w:t>и рельефно-точечным шрифтом Л. Брайля для записи математических данных.</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Геометрические величины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Измерение </w:t>
      </w:r>
      <w:r w:rsidRPr="00010F4F">
        <w:rPr>
          <w:rFonts w:ascii="Times New Roman" w:hAnsi="Times New Roman" w:cs="Times New Roman"/>
          <w:color w:val="auto"/>
          <w:sz w:val="28"/>
          <w:szCs w:val="28"/>
        </w:rPr>
        <w:t>длины отрезка. Единицы длины (мм, см, дм, м). Сложение и вычитание отрезков. Измерение отрезков ломаной и вычисление ее длины. Взаимное расположение на плоскости геометрических фигур (пересечение, точки пересечения).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Геометрические формы в окружающем мире. Распознавание и называние: </w:t>
      </w:r>
      <w:r w:rsidRPr="00010F4F">
        <w:rPr>
          <w:rFonts w:ascii="Times New Roman" w:hAnsi="Times New Roman" w:cs="Times New Roman"/>
          <w:color w:val="auto"/>
          <w:sz w:val="28"/>
          <w:szCs w:val="28"/>
        </w:rPr>
        <w:t>куб, шар.</w:t>
      </w:r>
    </w:p>
    <w:p w:rsidR="006C480D" w:rsidRPr="00010F4F" w:rsidRDefault="006C480D" w:rsidP="00C431F6">
      <w:pPr>
        <w:pStyle w:val="a9"/>
        <w:spacing w:line="360" w:lineRule="auto"/>
        <w:ind w:firstLine="454"/>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Работа с информацией</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Сбор и представление информации, связанной со счётом </w:t>
      </w:r>
      <w:r w:rsidRPr="00010F4F">
        <w:rPr>
          <w:rFonts w:ascii="Times New Roman" w:hAnsi="Times New Roman" w:cs="Times New Roman"/>
          <w:color w:val="auto"/>
          <w:spacing w:val="2"/>
          <w:sz w:val="28"/>
          <w:szCs w:val="28"/>
        </w:rPr>
        <w:t xml:space="preserve">(пересчётом), измерением величин; фиксирование, анализ </w:t>
      </w:r>
      <w:r w:rsidRPr="00010F4F">
        <w:rPr>
          <w:rFonts w:ascii="Times New Roman" w:hAnsi="Times New Roman" w:cs="Times New Roman"/>
          <w:color w:val="auto"/>
          <w:sz w:val="28"/>
          <w:szCs w:val="28"/>
        </w:rPr>
        <w:t>полученной информации.</w:t>
      </w:r>
    </w:p>
    <w:p w:rsidR="006C480D" w:rsidRPr="00010F4F" w:rsidRDefault="006C480D" w:rsidP="00C431F6">
      <w:pPr>
        <w:pStyle w:val="a9"/>
        <w:spacing w:line="360" w:lineRule="auto"/>
        <w:ind w:firstLine="454"/>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Составление конечной последовательности (цепочки) пред</w:t>
      </w:r>
      <w:r w:rsidRPr="00010F4F">
        <w:rPr>
          <w:rFonts w:ascii="Times New Roman" w:hAnsi="Times New Roman" w:cs="Times New Roman"/>
          <w:color w:val="auto"/>
          <w:spacing w:val="2"/>
          <w:sz w:val="28"/>
          <w:szCs w:val="28"/>
        </w:rPr>
        <w:t>метов, чисел, геометрических фигур и</w:t>
      </w:r>
      <w:r w:rsidRPr="00010F4F">
        <w:rPr>
          <w:rFonts w:ascii="Times New Roman" w:hAnsi="Times New Roman" w:cs="Times New Roman"/>
          <w:color w:val="auto"/>
          <w:spacing w:val="2"/>
          <w:sz w:val="28"/>
          <w:szCs w:val="28"/>
        </w:rPr>
        <w:t> </w:t>
      </w:r>
      <w:r w:rsidRPr="00010F4F">
        <w:rPr>
          <w:rFonts w:ascii="Times New Roman" w:hAnsi="Times New Roman" w:cs="Times New Roman"/>
          <w:color w:val="auto"/>
          <w:spacing w:val="2"/>
          <w:sz w:val="28"/>
          <w:szCs w:val="28"/>
        </w:rPr>
        <w:t xml:space="preserve">др. по правилу. </w:t>
      </w:r>
      <w:r w:rsidRPr="00010F4F">
        <w:rPr>
          <w:rFonts w:ascii="Times New Roman" w:hAnsi="Times New Roman" w:cs="Times New Roman"/>
          <w:color w:val="auto"/>
          <w:sz w:val="28"/>
          <w:szCs w:val="28"/>
        </w:rPr>
        <w:t>Составление, запись и выполнение простого алгоритма, плана поиска информации.</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Чтение и заполнение таблицы. Интерпретация данных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таблицы.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u w:val="single"/>
        </w:rPr>
      </w:pPr>
      <w:r w:rsidRPr="00010F4F">
        <w:rPr>
          <w:rFonts w:ascii="Times New Roman" w:hAnsi="Times New Roman" w:cs="Times New Roman"/>
          <w:b/>
          <w:color w:val="auto"/>
          <w:sz w:val="28"/>
          <w:szCs w:val="28"/>
          <w:u w:val="single"/>
        </w:rPr>
        <w:t>Окружающий мир</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Человек и природа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Природа вокруг нас</w:t>
      </w:r>
      <w:r w:rsidRPr="00010F4F">
        <w:rPr>
          <w:rFonts w:ascii="Times New Roman" w:hAnsi="Times New Roman" w:cs="Times New Roman"/>
          <w:color w:val="auto"/>
          <w:sz w:val="28"/>
          <w:szCs w:val="28"/>
        </w:rPr>
        <w:t>. Природные объекты и предметы, созданные человеком. Неживая и живая природа. Признаки предметов (цвет, форма, сравнительные размеры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Вещество. </w:t>
      </w:r>
      <w:r w:rsidRPr="00010F4F">
        <w:rPr>
          <w:rFonts w:ascii="Times New Roman" w:hAnsi="Times New Roman" w:cs="Times New Roman"/>
          <w:color w:val="auto"/>
          <w:spacing w:val="2"/>
          <w:sz w:val="28"/>
          <w:szCs w:val="28"/>
        </w:rPr>
        <w:t xml:space="preserve">Разнообразие веществ в окружающем мире. </w:t>
      </w:r>
      <w:r w:rsidRPr="00010F4F">
        <w:rPr>
          <w:rFonts w:ascii="Times New Roman" w:hAnsi="Times New Roman" w:cs="Times New Roman"/>
          <w:color w:val="auto"/>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Звёзды и планеты. </w:t>
      </w:r>
      <w:r w:rsidRPr="00010F4F">
        <w:rPr>
          <w:rFonts w:ascii="Times New Roman" w:hAnsi="Times New Roman" w:cs="Times New Roman"/>
          <w:iCs/>
          <w:color w:val="auto"/>
          <w:spacing w:val="2"/>
          <w:sz w:val="28"/>
          <w:szCs w:val="28"/>
        </w:rPr>
        <w:t xml:space="preserve">Солнце, </w:t>
      </w:r>
      <w:r w:rsidRPr="00010F4F">
        <w:rPr>
          <w:rFonts w:ascii="Times New Roman" w:hAnsi="Times New Roman" w:cs="Times New Roman"/>
          <w:color w:val="auto"/>
          <w:spacing w:val="2"/>
          <w:sz w:val="28"/>
          <w:szCs w:val="28"/>
        </w:rPr>
        <w:t>Земля. Общее представление о планете Земля, ее форме и размерах. Глобус как модель Земли. Географическая кар</w:t>
      </w:r>
      <w:r w:rsidRPr="00010F4F">
        <w:rPr>
          <w:rFonts w:ascii="Times New Roman" w:hAnsi="Times New Roman" w:cs="Times New Roman"/>
          <w:color w:val="auto"/>
          <w:sz w:val="28"/>
          <w:szCs w:val="28"/>
        </w:rPr>
        <w:t xml:space="preserve">та и план. Материки и океаны, их названия, расположение на глобусе и карте. </w:t>
      </w:r>
      <w:r w:rsidRPr="00010F4F">
        <w:rPr>
          <w:rFonts w:ascii="Times New Roman" w:hAnsi="Times New Roman" w:cs="Times New Roman"/>
          <w:iCs/>
          <w:color w:val="auto"/>
          <w:sz w:val="28"/>
          <w:szCs w:val="28"/>
        </w:rPr>
        <w:t>Важнейшие природные объекты своей страны, района</w:t>
      </w:r>
      <w:r w:rsidRPr="00010F4F">
        <w:rPr>
          <w:rFonts w:ascii="Times New Roman" w:hAnsi="Times New Roman" w:cs="Times New Roman"/>
          <w:color w:val="auto"/>
          <w:sz w:val="28"/>
          <w:szCs w:val="28"/>
        </w:rPr>
        <w:t>. Ориентирование на местности. Компас.</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Смена дня и ночи на Земле. Вращение Земли как при</w:t>
      </w:r>
      <w:r w:rsidRPr="00010F4F">
        <w:rPr>
          <w:rFonts w:ascii="Times New Roman" w:hAnsi="Times New Roman" w:cs="Times New Roman"/>
          <w:color w:val="auto"/>
          <w:spacing w:val="2"/>
          <w:sz w:val="28"/>
          <w:szCs w:val="28"/>
        </w:rPr>
        <w:t xml:space="preserve">чина смены дня и ночи. Времена года, их особенности </w:t>
      </w:r>
      <w:r w:rsidRPr="00010F4F">
        <w:rPr>
          <w:rFonts w:ascii="Times New Roman" w:hAnsi="Times New Roman" w:cs="Times New Roman"/>
          <w:color w:val="auto"/>
          <w:sz w:val="28"/>
          <w:szCs w:val="28"/>
        </w:rPr>
        <w:t xml:space="preserve">(на основе наблюдений при использовании всех сохранных анализаторов). </w:t>
      </w:r>
      <w:r w:rsidRPr="00010F4F">
        <w:rPr>
          <w:rFonts w:ascii="Times New Roman" w:hAnsi="Times New Roman" w:cs="Times New Roman"/>
          <w:iCs/>
          <w:color w:val="auto"/>
          <w:sz w:val="28"/>
          <w:szCs w:val="28"/>
        </w:rPr>
        <w:t>Обращение Земли вокруг Солнца как причина смены времён года</w:t>
      </w:r>
      <w:r w:rsidRPr="00010F4F">
        <w:rPr>
          <w:rFonts w:ascii="Times New Roman" w:hAnsi="Times New Roman" w:cs="Times New Roman"/>
          <w:color w:val="auto"/>
          <w:sz w:val="28"/>
          <w:szCs w:val="28"/>
        </w:rPr>
        <w:t>. Смена времён года в родном крае.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Погода, её составляющие (температура воздуха, облачность,</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осадки, ветер). Наблюдение за погодой своего края на основе использования сохранных анализаторов. </w:t>
      </w:r>
      <w:r w:rsidRPr="00010F4F">
        <w:rPr>
          <w:rFonts w:ascii="Times New Roman" w:hAnsi="Times New Roman" w:cs="Times New Roman"/>
          <w:iCs/>
          <w:color w:val="auto"/>
          <w:sz w:val="28"/>
          <w:szCs w:val="28"/>
        </w:rPr>
        <w:t>Предсказание погоды и его значение в жизни людей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изучения географической карты).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 xml:space="preserve">Водоёмы, их разнообразие (океан, море, река, озеро, </w:t>
      </w:r>
      <w:r w:rsidRPr="00010F4F">
        <w:rPr>
          <w:rFonts w:ascii="Times New Roman" w:hAnsi="Times New Roman" w:cs="Times New Roman"/>
          <w:color w:val="auto"/>
          <w:sz w:val="28"/>
          <w:szCs w:val="28"/>
        </w:rPr>
        <w:t>пруд), использование человеком. Водоёмы родного края (названия, краткая характеристика на основе изучения географической карты).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Воздух. Свойства воздуха. Значение воздуха для растений, животных,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Вода. Свойства воды. Состояния воды, её распространение </w:t>
      </w:r>
      <w:r w:rsidRPr="00010F4F">
        <w:rPr>
          <w:rFonts w:ascii="Times New Roman" w:hAnsi="Times New Roman" w:cs="Times New Roman"/>
          <w:color w:val="auto"/>
          <w:sz w:val="28"/>
          <w:szCs w:val="28"/>
        </w:rPr>
        <w:t>в природе, значение для живых организмов и хозяйственной жизни человека. Круговорот воды в природе.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Почва, её состав, значение для живой природы и для</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хозяйственной жизни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010F4F">
        <w:rPr>
          <w:rFonts w:ascii="Times New Roman" w:hAnsi="Times New Roman" w:cs="Times New Roman"/>
          <w:color w:val="auto"/>
          <w:spacing w:val="2"/>
          <w:sz w:val="28"/>
          <w:szCs w:val="28"/>
        </w:rPr>
        <w:t xml:space="preserve">ста растений, фиксация изменений </w:t>
      </w:r>
      <w:r w:rsidRPr="00010F4F">
        <w:rPr>
          <w:rFonts w:ascii="Times New Roman" w:hAnsi="Times New Roman" w:cs="Times New Roman"/>
          <w:color w:val="auto"/>
          <w:sz w:val="28"/>
          <w:szCs w:val="28"/>
        </w:rPr>
        <w:t>на основе наблюдений реальных объектов посредством использования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 Деревья, кустарники, </w:t>
      </w:r>
      <w:r w:rsidRPr="00010F4F">
        <w:rPr>
          <w:rFonts w:ascii="Times New Roman" w:hAnsi="Times New Roman" w:cs="Times New Roman"/>
          <w:color w:val="auto"/>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реальных объектов с использованием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Грибы: съедобные и ядовитые. Правила сбора грибов.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Животные, их разнообразие. Условия, необходимые для жизни животных (воздух, вода, тепло, пища). Насекомые,</w:t>
      </w:r>
      <w:r w:rsidRPr="00010F4F">
        <w:rPr>
          <w:rFonts w:ascii="Times New Roman" w:hAnsi="Times New Roman" w:cs="Times New Roman"/>
          <w:color w:val="auto"/>
          <w:sz w:val="28"/>
          <w:szCs w:val="28"/>
        </w:rPr>
        <w:t xml:space="preserve"> рыбы, птицы, звери, их отличия. Особенности питания разных животных (хищные, растительноядные, всеядные). Раз</w:t>
      </w:r>
      <w:r w:rsidRPr="00010F4F">
        <w:rPr>
          <w:rFonts w:ascii="Times New Roman" w:hAnsi="Times New Roman" w:cs="Times New Roman"/>
          <w:color w:val="auto"/>
          <w:spacing w:val="-2"/>
          <w:sz w:val="28"/>
          <w:szCs w:val="28"/>
        </w:rPr>
        <w:t xml:space="preserve">множение животных (насекомые, рыбы, птицы, звери). Дикие </w:t>
      </w:r>
      <w:r w:rsidRPr="00010F4F">
        <w:rPr>
          <w:rFonts w:ascii="Times New Roman" w:hAnsi="Times New Roman" w:cs="Times New Roman"/>
          <w:color w:val="auto"/>
          <w:sz w:val="28"/>
          <w:szCs w:val="28"/>
        </w:rPr>
        <w:t xml:space="preserve">и домашние животные. Роль животных в природе и жизни людей, бережное отношение человека к животным. Животные родного </w:t>
      </w:r>
      <w:r w:rsidRPr="00010F4F">
        <w:rPr>
          <w:rFonts w:ascii="Times New Roman" w:hAnsi="Times New Roman" w:cs="Times New Roman"/>
          <w:color w:val="auto"/>
          <w:sz w:val="28"/>
          <w:szCs w:val="28"/>
        </w:rPr>
        <w:lastRenderedPageBreak/>
        <w:t>края, их названия, краткая характеристика на основе личного опыта наблюдений  реальных объектов, посредством использования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Лес, луг, водоём. Единство живой и неживой природы (солнечный свет, воздух, вода, почва, растения, животные).</w:t>
      </w:r>
      <w:r w:rsidRPr="00010F4F">
        <w:rPr>
          <w:rFonts w:ascii="Times New Roman" w:hAnsi="Times New Roman" w:cs="Times New Roman"/>
          <w:iCs/>
          <w:color w:val="auto"/>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010F4F">
        <w:rPr>
          <w:rFonts w:ascii="Times New Roman" w:hAnsi="Times New Roman" w:cs="Times New Roman"/>
          <w:iCs/>
          <w:color w:val="auto"/>
          <w:sz w:val="28"/>
          <w:szCs w:val="28"/>
        </w:rPr>
        <w:t xml:space="preserve">ловека на природные сообщества. Природные сообщества </w:t>
      </w:r>
      <w:r w:rsidRPr="00010F4F">
        <w:rPr>
          <w:rFonts w:ascii="Times New Roman" w:hAnsi="Times New Roman" w:cs="Times New Roman"/>
          <w:iCs/>
          <w:color w:val="auto"/>
          <w:spacing w:val="-2"/>
          <w:sz w:val="28"/>
          <w:szCs w:val="28"/>
        </w:rPr>
        <w:t>родного края (2—3</w:t>
      </w:r>
      <w:r w:rsidRPr="00010F4F">
        <w:rPr>
          <w:rFonts w:ascii="Times New Roman" w:hAnsi="Times New Roman" w:cs="Times New Roman"/>
          <w:color w:val="auto"/>
          <w:spacing w:val="-2"/>
          <w:sz w:val="28"/>
          <w:szCs w:val="28"/>
        </w:rPr>
        <w:t> </w:t>
      </w:r>
      <w:r w:rsidRPr="00010F4F">
        <w:rPr>
          <w:rFonts w:ascii="Times New Roman" w:hAnsi="Times New Roman" w:cs="Times New Roman"/>
          <w:iCs/>
          <w:color w:val="auto"/>
          <w:spacing w:val="-2"/>
          <w:sz w:val="28"/>
          <w:szCs w:val="28"/>
        </w:rPr>
        <w:t>примера на основе наблюдений)</w:t>
      </w:r>
      <w:r w:rsidRPr="00010F4F">
        <w:rPr>
          <w:rFonts w:ascii="Times New Roman" w:hAnsi="Times New Roman" w:cs="Times New Roman"/>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Природные зоны России: общее представление, основные </w:t>
      </w:r>
      <w:r w:rsidRPr="00010F4F">
        <w:rPr>
          <w:rFonts w:ascii="Times New Roman" w:hAnsi="Times New Roman" w:cs="Times New Roman"/>
          <w:color w:val="auto"/>
          <w:spacing w:val="2"/>
          <w:sz w:val="28"/>
          <w:szCs w:val="28"/>
        </w:rPr>
        <w:t xml:space="preserve">природные зоны (климат, растительный и животный мир, </w:t>
      </w:r>
      <w:r w:rsidRPr="00010F4F">
        <w:rPr>
          <w:rFonts w:ascii="Times New Roman" w:hAnsi="Times New Roman" w:cs="Times New Roman"/>
          <w:color w:val="auto"/>
          <w:sz w:val="28"/>
          <w:szCs w:val="28"/>
        </w:rPr>
        <w:t>особенности труда и быта людей, влияние человека на природу изучаемых зон, охрана природы).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Человек как часть природы. Зависимость жизни человека </w:t>
      </w:r>
      <w:r w:rsidRPr="00010F4F">
        <w:rPr>
          <w:rFonts w:ascii="Times New Roman" w:hAnsi="Times New Roman" w:cs="Times New Roman"/>
          <w:color w:val="auto"/>
          <w:sz w:val="28"/>
          <w:szCs w:val="28"/>
        </w:rPr>
        <w:t>от природы. Этическое и эстетическое значение приро</w:t>
      </w:r>
      <w:r w:rsidRPr="00010F4F">
        <w:rPr>
          <w:rFonts w:ascii="Times New Roman" w:hAnsi="Times New Roman" w:cs="Times New Roman"/>
          <w:color w:val="auto"/>
          <w:spacing w:val="2"/>
          <w:sz w:val="28"/>
          <w:szCs w:val="28"/>
        </w:rPr>
        <w:t xml:space="preserve">ды в жизни человека. Освоение человеком законов жизни </w:t>
      </w:r>
      <w:r w:rsidRPr="00010F4F">
        <w:rPr>
          <w:rFonts w:ascii="Times New Roman" w:hAnsi="Times New Roman" w:cs="Times New Roman"/>
          <w:color w:val="auto"/>
          <w:sz w:val="28"/>
          <w:szCs w:val="28"/>
        </w:rPr>
        <w:t>при</w:t>
      </w:r>
      <w:r w:rsidRPr="00010F4F">
        <w:rPr>
          <w:rFonts w:ascii="Times New Roman" w:hAnsi="Times New Roman" w:cs="Times New Roman"/>
          <w:color w:val="auto"/>
          <w:spacing w:val="2"/>
          <w:sz w:val="28"/>
          <w:szCs w:val="28"/>
        </w:rPr>
        <w:t xml:space="preserve">роды посредством практической деятельности. Народный </w:t>
      </w:r>
      <w:r w:rsidRPr="00010F4F">
        <w:rPr>
          <w:rFonts w:ascii="Times New Roman" w:hAnsi="Times New Roman" w:cs="Times New Roman"/>
          <w:color w:val="auto"/>
          <w:sz w:val="28"/>
          <w:szCs w:val="28"/>
        </w:rPr>
        <w:t>календарь (приметы, поговорки, пословицы), определяющий сезонный труд людей.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Положительное и отрицательное влияние деятельности </w:t>
      </w:r>
      <w:r w:rsidRPr="00010F4F">
        <w:rPr>
          <w:rFonts w:ascii="Times New Roman" w:hAnsi="Times New Roman" w:cs="Times New Roman"/>
          <w:color w:val="auto"/>
          <w:sz w:val="28"/>
          <w:szCs w:val="28"/>
        </w:rPr>
        <w:t xml:space="preserve">человека на природу (в том числе на примере окружающей </w:t>
      </w:r>
      <w:r w:rsidRPr="00010F4F">
        <w:rPr>
          <w:rFonts w:ascii="Times New Roman" w:hAnsi="Times New Roman" w:cs="Times New Roman"/>
          <w:color w:val="auto"/>
          <w:spacing w:val="-2"/>
          <w:sz w:val="28"/>
          <w:szCs w:val="28"/>
        </w:rPr>
        <w:t xml:space="preserve">местности). Правила поведения в природе. Охрана природных </w:t>
      </w:r>
      <w:r w:rsidRPr="00010F4F">
        <w:rPr>
          <w:rFonts w:ascii="Times New Roman" w:hAnsi="Times New Roman" w:cs="Times New Roman"/>
          <w:color w:val="auto"/>
          <w:sz w:val="28"/>
          <w:szCs w:val="28"/>
        </w:rPr>
        <w:t>богатств: воды, воздуха, полезных ископаемых, растительно</w:t>
      </w:r>
      <w:r w:rsidRPr="00010F4F">
        <w:rPr>
          <w:rFonts w:ascii="Times New Roman" w:hAnsi="Times New Roman" w:cs="Times New Roman"/>
          <w:color w:val="auto"/>
          <w:spacing w:val="2"/>
          <w:sz w:val="28"/>
          <w:szCs w:val="28"/>
        </w:rPr>
        <w:t xml:space="preserve">го и животного мира. Заповедники, национальные парки, </w:t>
      </w:r>
      <w:r w:rsidRPr="00010F4F">
        <w:rPr>
          <w:rFonts w:ascii="Times New Roman" w:hAnsi="Times New Roman" w:cs="Times New Roman"/>
          <w:color w:val="auto"/>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Общее представление о строении тела человека. Системы </w:t>
      </w:r>
      <w:r w:rsidRPr="00010F4F">
        <w:rPr>
          <w:rFonts w:ascii="Times New Roman" w:hAnsi="Times New Roman" w:cs="Times New Roman"/>
          <w:color w:val="auto"/>
          <w:spacing w:val="2"/>
          <w:sz w:val="28"/>
          <w:szCs w:val="28"/>
        </w:rPr>
        <w:t>органов (опорно</w:t>
      </w:r>
      <w:r w:rsidRPr="00010F4F">
        <w:rPr>
          <w:rFonts w:ascii="Times New Roman" w:hAnsi="Times New Roman" w:cs="Times New Roman"/>
          <w:color w:val="auto"/>
          <w:spacing w:val="2"/>
          <w:sz w:val="28"/>
          <w:szCs w:val="28"/>
        </w:rPr>
        <w:softHyphen/>
        <w:t>-двигательная, пищеварительная, дыхатель</w:t>
      </w:r>
      <w:r w:rsidRPr="00010F4F">
        <w:rPr>
          <w:rFonts w:ascii="Times New Roman" w:hAnsi="Times New Roman" w:cs="Times New Roman"/>
          <w:color w:val="auto"/>
          <w:sz w:val="28"/>
          <w:szCs w:val="28"/>
        </w:rPr>
        <w:t xml:space="preserve">ная, кровеносная, нервная, органы чувств), их роль в жизнедеятельности организма. Гигиена систем органов. Измерение </w:t>
      </w:r>
      <w:r w:rsidRPr="00010F4F">
        <w:rPr>
          <w:rFonts w:ascii="Times New Roman" w:hAnsi="Times New Roman" w:cs="Times New Roman"/>
          <w:color w:val="auto"/>
          <w:spacing w:val="2"/>
          <w:sz w:val="28"/>
          <w:szCs w:val="28"/>
        </w:rPr>
        <w:t xml:space="preserve">температуры тела человека, частоты пульса. </w:t>
      </w:r>
      <w:r w:rsidRPr="00010F4F">
        <w:rPr>
          <w:rFonts w:ascii="Times New Roman" w:hAnsi="Times New Roman" w:cs="Times New Roman"/>
          <w:color w:val="auto"/>
          <w:spacing w:val="2"/>
          <w:sz w:val="28"/>
          <w:szCs w:val="28"/>
        </w:rPr>
        <w:lastRenderedPageBreak/>
        <w:t xml:space="preserve">Личная ответственность каждого человека за состояние своего здоровья </w:t>
      </w:r>
      <w:r w:rsidRPr="00010F4F">
        <w:rPr>
          <w:rFonts w:ascii="Times New Roman" w:hAnsi="Times New Roman" w:cs="Times New Roman"/>
          <w:color w:val="auto"/>
          <w:sz w:val="28"/>
          <w:szCs w:val="28"/>
        </w:rPr>
        <w:t xml:space="preserve">и здоровья окружающих его людей.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Человек и общество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Общество. </w:t>
      </w:r>
      <w:r w:rsidRPr="00010F4F">
        <w:rPr>
          <w:rFonts w:ascii="Times New Roman" w:hAnsi="Times New Roman" w:cs="Times New Roman"/>
          <w:color w:val="auto"/>
          <w:spacing w:val="-4"/>
          <w:sz w:val="28"/>
          <w:szCs w:val="28"/>
        </w:rPr>
        <w:t xml:space="preserve"> Нравственные и куль</w:t>
      </w:r>
      <w:r w:rsidRPr="00010F4F">
        <w:rPr>
          <w:rFonts w:ascii="Times New Roman" w:hAnsi="Times New Roman" w:cs="Times New Roman"/>
          <w:color w:val="auto"/>
          <w:sz w:val="28"/>
          <w:szCs w:val="28"/>
        </w:rPr>
        <w:t>турные ценности.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Человек как член общества, носитель и создатель культуры. Развитие куль</w:t>
      </w:r>
      <w:r w:rsidRPr="00010F4F">
        <w:rPr>
          <w:rFonts w:ascii="Times New Roman" w:hAnsi="Times New Roman" w:cs="Times New Roman"/>
          <w:color w:val="auto"/>
          <w:spacing w:val="2"/>
          <w:sz w:val="28"/>
          <w:szCs w:val="28"/>
        </w:rPr>
        <w:t xml:space="preserve">туры общества и каждого его члена. Элементарные знания о вкладе в культуру человечества традиций и религиозных </w:t>
      </w:r>
      <w:r w:rsidRPr="00010F4F">
        <w:rPr>
          <w:rFonts w:ascii="Times New Roman" w:hAnsi="Times New Roman" w:cs="Times New Roman"/>
          <w:color w:val="auto"/>
          <w:spacing w:val="-2"/>
          <w:sz w:val="28"/>
          <w:szCs w:val="28"/>
        </w:rPr>
        <w:t xml:space="preserve">воззрений разных народов. Взаимоотношения человека с </w:t>
      </w:r>
      <w:r w:rsidRPr="00010F4F">
        <w:rPr>
          <w:rFonts w:ascii="Times New Roman" w:hAnsi="Times New Roman" w:cs="Times New Roman"/>
          <w:color w:val="auto"/>
          <w:spacing w:val="2"/>
          <w:sz w:val="28"/>
          <w:szCs w:val="28"/>
        </w:rPr>
        <w:t>дру</w:t>
      </w:r>
      <w:r w:rsidRPr="00010F4F">
        <w:rPr>
          <w:rFonts w:ascii="Times New Roman" w:hAnsi="Times New Roman" w:cs="Times New Roman"/>
          <w:color w:val="auto"/>
          <w:sz w:val="28"/>
          <w:szCs w:val="28"/>
        </w:rPr>
        <w:t xml:space="preserve">гими людьми. Культура общения с представителями разных </w:t>
      </w:r>
      <w:r w:rsidRPr="00010F4F">
        <w:rPr>
          <w:rFonts w:ascii="Times New Roman" w:hAnsi="Times New Roman" w:cs="Times New Roman"/>
          <w:color w:val="auto"/>
          <w:spacing w:val="2"/>
          <w:sz w:val="28"/>
          <w:szCs w:val="28"/>
        </w:rPr>
        <w:t xml:space="preserve">национальностей, социальных групп: проявление уважения, </w:t>
      </w:r>
      <w:r w:rsidRPr="00010F4F">
        <w:rPr>
          <w:rFonts w:ascii="Times New Roman" w:hAnsi="Times New Roman" w:cs="Times New Roman"/>
          <w:color w:val="auto"/>
          <w:sz w:val="28"/>
          <w:szCs w:val="28"/>
        </w:rPr>
        <w:t xml:space="preserve">взаимопомощи, умения прислушиваться к чужому мнению. </w:t>
      </w:r>
      <w:r w:rsidRPr="00010F4F">
        <w:rPr>
          <w:rFonts w:ascii="Times New Roman" w:hAnsi="Times New Roman" w:cs="Times New Roman"/>
          <w:iCs/>
          <w:color w:val="auto"/>
          <w:sz w:val="28"/>
          <w:szCs w:val="28"/>
        </w:rPr>
        <w:t>Внутренний мир человека: общее представление о человеческих свойствах и качествах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Понятие семьи. Семейные </w:t>
      </w:r>
      <w:r w:rsidRPr="00010F4F">
        <w:rPr>
          <w:rFonts w:ascii="Times New Roman" w:hAnsi="Times New Roman" w:cs="Times New Roman"/>
          <w:color w:val="auto"/>
          <w:sz w:val="28"/>
          <w:szCs w:val="28"/>
        </w:rPr>
        <w:t>традиции. Взаимоотношения в семье и взаимопомощь членов семьи. Оказание посильной помощи взрослым. Забот</w:t>
      </w:r>
      <w:r>
        <w:rPr>
          <w:rFonts w:ascii="Times New Roman" w:hAnsi="Times New Roman" w:cs="Times New Roman"/>
          <w:color w:val="auto"/>
          <w:sz w:val="28"/>
          <w:szCs w:val="28"/>
        </w:rPr>
        <w:t>а о детях, престарелых, больных</w:t>
      </w:r>
      <w:r w:rsidRPr="00010F4F">
        <w:rPr>
          <w:rFonts w:ascii="Times New Roman" w:hAnsi="Times New Roman" w:cs="Times New Roman"/>
          <w:color w:val="auto"/>
          <w:sz w:val="28"/>
          <w:szCs w:val="28"/>
        </w:rPr>
        <w:t>. Родословная. Имена и фамилии членов семьи. Составление элементарной схемы родословного древа, истории семьи. Духовно-</w:t>
      </w:r>
      <w:r w:rsidRPr="00010F4F">
        <w:rPr>
          <w:rFonts w:ascii="Times New Roman" w:hAnsi="Times New Roman" w:cs="Times New Roman"/>
          <w:color w:val="auto"/>
          <w:sz w:val="28"/>
          <w:szCs w:val="28"/>
        </w:rPr>
        <w:softHyphen/>
        <w:t>нравственные ценности в семейной культуре народов России и мира.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Младший школьник. Правила поведения в школе, на уроке. Обращение к учителю. Оценка роли учителя </w:t>
      </w:r>
      <w:r w:rsidRPr="00010F4F">
        <w:rPr>
          <w:rFonts w:ascii="Times New Roman" w:hAnsi="Times New Roman" w:cs="Times New Roman"/>
          <w:color w:val="auto"/>
          <w:spacing w:val="2"/>
          <w:sz w:val="28"/>
          <w:szCs w:val="28"/>
        </w:rPr>
        <w:t xml:space="preserve">в культуре народов России и мира. Классный, школьный </w:t>
      </w:r>
      <w:r w:rsidRPr="00010F4F">
        <w:rPr>
          <w:rFonts w:ascii="Times New Roman" w:hAnsi="Times New Roman" w:cs="Times New Roman"/>
          <w:color w:val="auto"/>
          <w:sz w:val="28"/>
          <w:szCs w:val="28"/>
        </w:rPr>
        <w:t>коллектив, совместная учёба, игры, отдых. Составление режима дня школьника.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Друзья, взаимоотношения между ними; ценность друж</w:t>
      </w:r>
      <w:r w:rsidRPr="00010F4F">
        <w:rPr>
          <w:rFonts w:ascii="Times New Roman" w:hAnsi="Times New Roman" w:cs="Times New Roman"/>
          <w:color w:val="auto"/>
          <w:sz w:val="28"/>
          <w:szCs w:val="28"/>
        </w:rPr>
        <w:t xml:space="preserve">бы, согласия, взаимной помощи. Правила взаимоотношений со взрослыми, сверстниками, культура поведения в школе и других общественных местах.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Профессиональное мастерство.</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lastRenderedPageBreak/>
        <w:t xml:space="preserve">Общественный транспорт. Транспорт города (села). Наземный, воздушный и водный транспорт. Правила пользования транспортом. </w:t>
      </w:r>
      <w:r w:rsidRPr="00010F4F">
        <w:rPr>
          <w:rFonts w:ascii="Times New Roman" w:hAnsi="Times New Roman" w:cs="Times New Roman"/>
          <w:iCs/>
          <w:color w:val="auto"/>
          <w:sz w:val="28"/>
          <w:szCs w:val="28"/>
        </w:rPr>
        <w:t>Средства связи</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почта</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телеграф</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телефон, электронная почта, аудио.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pacing w:val="2"/>
          <w:sz w:val="28"/>
          <w:szCs w:val="28"/>
        </w:rPr>
        <w:t xml:space="preserve">Средства массовой информации: радио, телевидение, </w:t>
      </w:r>
      <w:r w:rsidRPr="00010F4F">
        <w:rPr>
          <w:rFonts w:ascii="Times New Roman" w:hAnsi="Times New Roman" w:cs="Times New Roman"/>
          <w:iCs/>
          <w:color w:val="auto"/>
          <w:spacing w:val="-2"/>
          <w:sz w:val="28"/>
          <w:szCs w:val="28"/>
        </w:rPr>
        <w:t>пресса, Интернет. Наша Родина</w:t>
      </w:r>
      <w:r w:rsidRPr="00010F4F">
        <w:rPr>
          <w:rFonts w:ascii="Times New Roman" w:hAnsi="Times New Roman" w:cs="Times New Roman"/>
          <w:color w:val="auto"/>
          <w:sz w:val="28"/>
          <w:szCs w:val="28"/>
        </w:rPr>
        <w:t>. Ценност</w:t>
      </w:r>
      <w:r w:rsidRPr="00010F4F">
        <w:rPr>
          <w:rFonts w:ascii="Times New Roman" w:hAnsi="Times New Roman" w:cs="Times New Roman"/>
          <w:color w:val="auto"/>
          <w:spacing w:val="2"/>
          <w:sz w:val="28"/>
          <w:szCs w:val="28"/>
        </w:rPr>
        <w:t>но-</w:t>
      </w:r>
      <w:r w:rsidRPr="00010F4F">
        <w:rPr>
          <w:rFonts w:ascii="Times New Roman" w:hAnsi="Times New Roman" w:cs="Times New Roman"/>
          <w:color w:val="auto"/>
          <w:spacing w:val="2"/>
          <w:sz w:val="28"/>
          <w:szCs w:val="28"/>
        </w:rPr>
        <w:softHyphen/>
        <w:t xml:space="preserve">смысловое содержание понятий «Родина», «Отечество», </w:t>
      </w:r>
      <w:r w:rsidRPr="00010F4F">
        <w:rPr>
          <w:rFonts w:ascii="Times New Roman" w:hAnsi="Times New Roman" w:cs="Times New Roman"/>
          <w:color w:val="auto"/>
          <w:sz w:val="28"/>
          <w:szCs w:val="28"/>
        </w:rPr>
        <w:t>«Отчизна». Государственная символика России: Государствен</w:t>
      </w:r>
      <w:r w:rsidRPr="00010F4F">
        <w:rPr>
          <w:rFonts w:ascii="Times New Roman" w:hAnsi="Times New Roman" w:cs="Times New Roman"/>
          <w:color w:val="auto"/>
          <w:spacing w:val="2"/>
          <w:sz w:val="28"/>
          <w:szCs w:val="28"/>
        </w:rPr>
        <w:t>ный герб России, Государственный флаг России, Государ</w:t>
      </w:r>
      <w:r w:rsidRPr="00010F4F">
        <w:rPr>
          <w:rFonts w:ascii="Times New Roman" w:hAnsi="Times New Roman" w:cs="Times New Roman"/>
          <w:color w:val="auto"/>
          <w:sz w:val="28"/>
          <w:szCs w:val="28"/>
        </w:rPr>
        <w:t>ственный гимн России; правила поведения при прослуши</w:t>
      </w:r>
      <w:r w:rsidRPr="00010F4F">
        <w:rPr>
          <w:rFonts w:ascii="Times New Roman" w:hAnsi="Times New Roman" w:cs="Times New Roman"/>
          <w:color w:val="auto"/>
          <w:spacing w:val="2"/>
          <w:sz w:val="28"/>
          <w:szCs w:val="28"/>
        </w:rPr>
        <w:t xml:space="preserve">вании гимна. Конституция — Основной закон Российской </w:t>
      </w:r>
      <w:r w:rsidRPr="00010F4F">
        <w:rPr>
          <w:rFonts w:ascii="Times New Roman" w:hAnsi="Times New Roman" w:cs="Times New Roman"/>
          <w:color w:val="auto"/>
          <w:sz w:val="28"/>
          <w:szCs w:val="28"/>
        </w:rPr>
        <w:t>Федерации. Права ребёнка.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Президент Российской Федерации. </w:t>
      </w:r>
      <w:r w:rsidRPr="00010F4F">
        <w:rPr>
          <w:rFonts w:ascii="Times New Roman" w:hAnsi="Times New Roman" w:cs="Times New Roman"/>
          <w:color w:val="auto"/>
          <w:sz w:val="28"/>
          <w:szCs w:val="28"/>
        </w:rPr>
        <w:t>Ответственность главы государства за социальное и духовно-</w:t>
      </w:r>
      <w:r w:rsidRPr="00010F4F">
        <w:rPr>
          <w:rFonts w:ascii="Times New Roman" w:hAnsi="Times New Roman" w:cs="Times New Roman"/>
          <w:color w:val="auto"/>
          <w:sz w:val="28"/>
          <w:szCs w:val="28"/>
        </w:rPr>
        <w:softHyphen/>
        <w:t>нравственное благополучие граждан.</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Праздник в жизни общества как средство укрепления об</w:t>
      </w:r>
      <w:r w:rsidRPr="00010F4F">
        <w:rPr>
          <w:rFonts w:ascii="Times New Roman" w:hAnsi="Times New Roman" w:cs="Times New Roman"/>
          <w:color w:val="auto"/>
          <w:spacing w:val="2"/>
          <w:sz w:val="28"/>
          <w:szCs w:val="28"/>
        </w:rPr>
        <w:t>щественной солидарности и упрочения духовно</w:t>
      </w:r>
      <w:r w:rsidRPr="00010F4F">
        <w:rPr>
          <w:rFonts w:ascii="Times New Roman" w:hAnsi="Times New Roman" w:cs="Times New Roman"/>
          <w:color w:val="auto"/>
          <w:spacing w:val="2"/>
          <w:sz w:val="28"/>
          <w:szCs w:val="28"/>
        </w:rPr>
        <w:softHyphen/>
        <w:t>-нравственных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w:t>
      </w:r>
      <w:r w:rsidRPr="00010F4F">
        <w:rPr>
          <w:rFonts w:ascii="Times New Roman" w:hAnsi="Times New Roman" w:cs="Times New Roman"/>
          <w:color w:val="auto"/>
          <w:sz w:val="28"/>
          <w:szCs w:val="28"/>
        </w:rPr>
        <w:t xml:space="preserve"> День народного единства, День Конституции. Праздники и </w:t>
      </w:r>
      <w:r w:rsidRPr="00010F4F">
        <w:rPr>
          <w:rFonts w:ascii="Times New Roman" w:hAnsi="Times New Roman" w:cs="Times New Roman"/>
          <w:color w:val="auto"/>
          <w:spacing w:val="2"/>
          <w:sz w:val="28"/>
          <w:szCs w:val="28"/>
        </w:rPr>
        <w:t xml:space="preserve">памятные даты своего региона. </w:t>
      </w:r>
      <w:r w:rsidRPr="00010F4F">
        <w:rPr>
          <w:rFonts w:ascii="Times New Roman" w:hAnsi="Times New Roman" w:cs="Times New Roman"/>
          <w:color w:val="auto"/>
          <w:sz w:val="28"/>
          <w:szCs w:val="28"/>
        </w:rPr>
        <w:t>Россия на карте, государственная граница России.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Москва как столица России. Г</w:t>
      </w:r>
      <w:r w:rsidRPr="00010F4F">
        <w:rPr>
          <w:rFonts w:ascii="Times New Roman" w:hAnsi="Times New Roman" w:cs="Times New Roman"/>
          <w:color w:val="auto"/>
          <w:spacing w:val="2"/>
          <w:sz w:val="28"/>
          <w:szCs w:val="28"/>
        </w:rPr>
        <w:t xml:space="preserve">орода России.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Многонациональность нашей страны. Народы, населяющие Россию, их обычаи, характерные особенности быта (по </w:t>
      </w:r>
      <w:r w:rsidRPr="00010F4F">
        <w:rPr>
          <w:rFonts w:ascii="Times New Roman" w:hAnsi="Times New Roman" w:cs="Times New Roman"/>
          <w:color w:val="auto"/>
          <w:spacing w:val="2"/>
          <w:sz w:val="28"/>
          <w:szCs w:val="28"/>
        </w:rPr>
        <w:t xml:space="preserve">выбору). </w:t>
      </w:r>
      <w:r w:rsidRPr="00010F4F">
        <w:rPr>
          <w:rFonts w:ascii="Times New Roman" w:hAnsi="Times New Roman" w:cs="Times New Roman"/>
          <w:color w:val="auto"/>
          <w:sz w:val="28"/>
          <w:szCs w:val="28"/>
        </w:rPr>
        <w:t>Родной край, родной город (населён</w:t>
      </w:r>
      <w:r w:rsidRPr="00010F4F">
        <w:rPr>
          <w:rFonts w:ascii="Times New Roman" w:hAnsi="Times New Roman" w:cs="Times New Roman"/>
          <w:color w:val="auto"/>
          <w:spacing w:val="2"/>
          <w:sz w:val="28"/>
          <w:szCs w:val="28"/>
        </w:rPr>
        <w:t xml:space="preserve">ный пункт), регион (область, край, республика): название, </w:t>
      </w:r>
      <w:r w:rsidRPr="00010F4F">
        <w:rPr>
          <w:rFonts w:ascii="Times New Roman" w:hAnsi="Times New Roman" w:cs="Times New Roman"/>
          <w:color w:val="auto"/>
          <w:sz w:val="28"/>
          <w:szCs w:val="28"/>
        </w:rPr>
        <w:t>основные достопримечательности; музеи, театры, спортивные комплексы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 xml:space="preserve">пр. Особенности труда людей родного края, их профессии.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Страны и народы мира. Общее представление о многообразии стран, народов, религий на Земле. </w:t>
      </w:r>
      <w:r w:rsidRPr="00010F4F">
        <w:rPr>
          <w:rFonts w:ascii="Times New Roman" w:hAnsi="Times New Roman" w:cs="Times New Roman"/>
          <w:iCs/>
          <w:color w:val="auto"/>
          <w:spacing w:val="2"/>
          <w:sz w:val="28"/>
          <w:szCs w:val="28"/>
        </w:rPr>
        <w:t xml:space="preserve">Знакомство с </w:t>
      </w:r>
      <w:r w:rsidRPr="00010F4F">
        <w:rPr>
          <w:rFonts w:ascii="Times New Roman" w:hAnsi="Times New Roman" w:cs="Times New Roman"/>
          <w:iCs/>
          <w:color w:val="auto"/>
          <w:sz w:val="28"/>
          <w:szCs w:val="28"/>
        </w:rPr>
        <w:t>несколькими (3—4)</w:t>
      </w:r>
      <w:r w:rsidRPr="00010F4F">
        <w:rPr>
          <w:rFonts w:ascii="Times New Roman" w:hAnsi="Times New Roman" w:cs="Times New Roman"/>
          <w:color w:val="auto"/>
          <w:sz w:val="28"/>
          <w:szCs w:val="28"/>
        </w:rPr>
        <w:t> </w:t>
      </w:r>
      <w:r w:rsidRPr="00010F4F">
        <w:rPr>
          <w:rFonts w:ascii="Times New Roman" w:hAnsi="Times New Roman" w:cs="Times New Roman"/>
          <w:iCs/>
          <w:color w:val="auto"/>
          <w:sz w:val="28"/>
          <w:szCs w:val="28"/>
        </w:rPr>
        <w:t xml:space="preserve"> странами (с контрастными особенностями): название, расположение столица, главные достопримечательности</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Правила безопасной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Ценность здоровья и здорового образа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Режим дня школьника, чередование труда и отдыха в</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010F4F">
        <w:rPr>
          <w:rFonts w:ascii="Times New Roman" w:hAnsi="Times New Roman" w:cs="Times New Roman"/>
          <w:color w:val="auto"/>
          <w:spacing w:val="2"/>
          <w:sz w:val="28"/>
          <w:szCs w:val="28"/>
        </w:rPr>
        <w:t>здоровья. Личная ответственность каждого человека за со</w:t>
      </w:r>
      <w:r w:rsidRPr="00010F4F">
        <w:rPr>
          <w:rFonts w:ascii="Times New Roman" w:hAnsi="Times New Roman" w:cs="Times New Roman"/>
          <w:color w:val="auto"/>
          <w:sz w:val="28"/>
          <w:szCs w:val="28"/>
        </w:rPr>
        <w:t xml:space="preserve">хранение и укрепление своего физического и нравственного здоровья. Номера телефонов экстренной помощи. Дорога от дома до школы, правила безопасного поведения </w:t>
      </w:r>
      <w:r w:rsidRPr="00010F4F">
        <w:rPr>
          <w:rFonts w:ascii="Times New Roman" w:hAnsi="Times New Roman" w:cs="Times New Roman"/>
          <w:color w:val="auto"/>
          <w:spacing w:val="2"/>
          <w:sz w:val="28"/>
          <w:szCs w:val="28"/>
        </w:rPr>
        <w:t>на дорогах, в парке, сквере и др. в разное время года. Пра</w:t>
      </w:r>
      <w:r w:rsidRPr="00010F4F">
        <w:rPr>
          <w:rFonts w:ascii="Times New Roman" w:hAnsi="Times New Roman" w:cs="Times New Roman"/>
          <w:color w:val="auto"/>
          <w:sz w:val="28"/>
          <w:szCs w:val="28"/>
        </w:rPr>
        <w:t>вила пожарной безопасности, основные правила обращения с газом, электричеством, водой.</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Музыка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Музыка в жизни человека</w:t>
      </w:r>
      <w:r w:rsidRPr="00010F4F">
        <w:rPr>
          <w:rFonts w:ascii="Times New Roman" w:hAnsi="Times New Roman"/>
          <w:i/>
          <w:sz w:val="28"/>
          <w:szCs w:val="28"/>
        </w:rPr>
        <w:t xml:space="preserve">. </w:t>
      </w:r>
      <w:r w:rsidRPr="00010F4F">
        <w:rPr>
          <w:rFonts w:ascii="Times New Roman" w:hAnsi="Times New Roman"/>
          <w:sz w:val="28"/>
          <w:szCs w:val="28"/>
        </w:rPr>
        <w:t>Звучание окружающей жизни, природы, настроений, чувств и характера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Обобщённое представление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Отечественные народные музыкальные традиции. Музыкальный и поэтический фольклор: песни, танцы, действа, обряды, скороговорки, загадки, игры­драматизации. Сочинения отечественных композиторов о Родине.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Основные закономерности музыкального искусства</w:t>
      </w:r>
      <w:r w:rsidRPr="00010F4F">
        <w:rPr>
          <w:rFonts w:ascii="Times New Roman" w:hAnsi="Times New Roman"/>
          <w:i/>
          <w:sz w:val="28"/>
          <w:szCs w:val="28"/>
        </w:rPr>
        <w:t xml:space="preserve">. </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Элементы музыкальной грамоты:</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xml:space="preserve">Различение характера музыкального произведения: веселый, грустный, спокойный и т. д. </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Распознавание динамических оттенков музыкальных произведений: очень тихо, тихо, умеренно, быстро, громко, очень громко.</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xml:space="preserve">Различение на слух музыкального темпа: медленно, очень медленно, быстро и т. д.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Основные средства музыкальной выразительности (мелодия, ритм, темп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Музыкальная картина мира</w:t>
      </w:r>
      <w:r w:rsidRPr="00010F4F">
        <w:rPr>
          <w:rFonts w:ascii="Times New Roman" w:hAnsi="Times New Roman"/>
          <w:i/>
          <w:sz w:val="28"/>
          <w:szCs w:val="28"/>
        </w:rPr>
        <w:t>.</w:t>
      </w:r>
      <w:r w:rsidRPr="00010F4F">
        <w:rPr>
          <w:rFonts w:ascii="Times New Roman" w:hAnsi="Times New Roman"/>
          <w:sz w:val="28"/>
          <w:szCs w:val="28"/>
        </w:rPr>
        <w:t xml:space="preserve"> Общие представления о музыкальной жизни страны. Детские хоровые и инструментальные коллективы, ансамбли </w:t>
      </w:r>
      <w:r w:rsidRPr="00010F4F">
        <w:rPr>
          <w:rFonts w:ascii="Times New Roman" w:hAnsi="Times New Roman"/>
          <w:sz w:val="28"/>
          <w:szCs w:val="28"/>
        </w:rPr>
        <w:lastRenderedPageBreak/>
        <w:t>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Народное и профессиональное музыкальное творчество разных стран мира. </w:t>
      </w:r>
    </w:p>
    <w:p w:rsidR="006C480D" w:rsidRPr="00010F4F" w:rsidRDefault="006C480D" w:rsidP="00C431F6">
      <w:pPr>
        <w:adjustRightInd w:val="0"/>
        <w:spacing w:after="0" w:line="360" w:lineRule="auto"/>
        <w:ind w:firstLine="708"/>
        <w:contextualSpacing/>
        <w:jc w:val="both"/>
        <w:rPr>
          <w:rFonts w:ascii="Times New Roman" w:hAnsi="Times New Roman"/>
          <w:b/>
          <w:sz w:val="28"/>
          <w:szCs w:val="28"/>
          <w:u w:val="single"/>
        </w:rPr>
      </w:pPr>
      <w:r w:rsidRPr="00010F4F">
        <w:rPr>
          <w:rFonts w:ascii="Times New Roman" w:hAnsi="Times New Roman"/>
          <w:b/>
          <w:sz w:val="28"/>
          <w:szCs w:val="28"/>
          <w:u w:val="single"/>
        </w:rPr>
        <w:t xml:space="preserve">Изобразительное искусство. Тифлографика.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Технические средства и приемы рельефного рисования.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Значение и назначение тифлографики для слепого обучающегося с интеллектуальной недостаточностью. </w:t>
      </w:r>
    </w:p>
    <w:p w:rsidR="006C480D" w:rsidRPr="00010F4F" w:rsidRDefault="006C480D" w:rsidP="00C431F6">
      <w:pPr>
        <w:adjustRightInd w:val="0"/>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 xml:space="preserve">Значение рельефного рисунка для учебно-практической деятельности. </w:t>
      </w:r>
      <w:r>
        <w:rPr>
          <w:rFonts w:ascii="Times New Roman" w:hAnsi="Times New Roman"/>
          <w:sz w:val="28"/>
          <w:szCs w:val="28"/>
        </w:rPr>
        <w:t>Использование т</w:t>
      </w:r>
      <w:r w:rsidRPr="00010F4F">
        <w:rPr>
          <w:rFonts w:ascii="Times New Roman" w:hAnsi="Times New Roman"/>
          <w:sz w:val="28"/>
          <w:szCs w:val="28"/>
        </w:rPr>
        <w:t>ифлографически</w:t>
      </w:r>
      <w:r>
        <w:rPr>
          <w:rFonts w:ascii="Times New Roman" w:hAnsi="Times New Roman"/>
          <w:sz w:val="28"/>
          <w:szCs w:val="28"/>
        </w:rPr>
        <w:t>х</w:t>
      </w:r>
      <w:r w:rsidRPr="00010F4F">
        <w:rPr>
          <w:rFonts w:ascii="Times New Roman" w:hAnsi="Times New Roman"/>
          <w:sz w:val="28"/>
          <w:szCs w:val="28"/>
        </w:rPr>
        <w:t xml:space="preserve"> прибор</w:t>
      </w:r>
      <w:r>
        <w:rPr>
          <w:rFonts w:ascii="Times New Roman" w:hAnsi="Times New Roman"/>
          <w:sz w:val="28"/>
          <w:szCs w:val="28"/>
        </w:rPr>
        <w:t>ов</w:t>
      </w:r>
      <w:r w:rsidRPr="00010F4F">
        <w:rPr>
          <w:rFonts w:ascii="Times New Roman" w:hAnsi="Times New Roman"/>
          <w:sz w:val="28"/>
          <w:szCs w:val="28"/>
        </w:rPr>
        <w:t xml:space="preserve"> для рисования слепых (</w:t>
      </w:r>
      <w:r>
        <w:rPr>
          <w:rFonts w:ascii="Times New Roman" w:hAnsi="Times New Roman"/>
          <w:sz w:val="28"/>
          <w:szCs w:val="28"/>
        </w:rPr>
        <w:t>П</w:t>
      </w:r>
      <w:r w:rsidRPr="00010F4F">
        <w:rPr>
          <w:rFonts w:ascii="Times New Roman" w:hAnsi="Times New Roman"/>
          <w:sz w:val="28"/>
          <w:szCs w:val="28"/>
        </w:rPr>
        <w:t>рибор</w:t>
      </w:r>
      <w:r>
        <w:rPr>
          <w:rFonts w:ascii="Times New Roman" w:hAnsi="Times New Roman"/>
          <w:sz w:val="28"/>
          <w:szCs w:val="28"/>
        </w:rPr>
        <w:t xml:space="preserve">ы: </w:t>
      </w:r>
      <w:r w:rsidRPr="00010F4F">
        <w:rPr>
          <w:rFonts w:ascii="Times New Roman" w:hAnsi="Times New Roman"/>
          <w:sz w:val="28"/>
          <w:szCs w:val="28"/>
        </w:rPr>
        <w:t xml:space="preserve"> Н.А.Семевского, Н.В.Клушиной</w:t>
      </w:r>
      <w:r>
        <w:rPr>
          <w:rFonts w:ascii="Times New Roman" w:hAnsi="Times New Roman"/>
          <w:sz w:val="28"/>
          <w:szCs w:val="28"/>
        </w:rPr>
        <w:t>,</w:t>
      </w:r>
      <w:r w:rsidRPr="00010F4F">
        <w:rPr>
          <w:rFonts w:ascii="Times New Roman" w:hAnsi="Times New Roman"/>
          <w:sz w:val="28"/>
          <w:szCs w:val="28"/>
        </w:rPr>
        <w:t xml:space="preserve"> </w:t>
      </w:r>
      <w:r>
        <w:rPr>
          <w:rFonts w:ascii="Times New Roman" w:hAnsi="Times New Roman"/>
          <w:sz w:val="28"/>
          <w:szCs w:val="28"/>
        </w:rPr>
        <w:t>«Школьник» и др.</w:t>
      </w:r>
      <w:r w:rsidRPr="00010F4F">
        <w:rPr>
          <w:rFonts w:ascii="Times New Roman" w:hAnsi="Times New Roman"/>
          <w:sz w:val="28"/>
          <w:szCs w:val="28"/>
        </w:rPr>
        <w:t>). Инструменты и приспособления приборов для рисования. Правила и приемы пользования инструментами для выполнения рельефных изображений. Правила техники безопасности при работе с инструментами. Ориентировка на приборе. Приемы проведения линий, деление изобразительной плоскости на две и четыре равные части с помощью инструментов и приспособлений. Приемы выполнения изображений. Приемы работы на бумаге, на пластической массе, на пленке.</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Чтение рельефных изображений</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 xml:space="preserve">Знакомство с элементарными понятиями пространственной ориентировки в направлениях при чтении изображений (право-лево, верх-низ, середина). Сравнение величины предметов, изображаемых на рисунках (больше-меньше, короче-длиннее, равные, толще-тоньше). Понятие формы, </w:t>
      </w:r>
      <w:r w:rsidRPr="00010F4F">
        <w:rPr>
          <w:rFonts w:ascii="Times New Roman" w:hAnsi="Times New Roman"/>
          <w:iCs/>
          <w:sz w:val="28"/>
          <w:szCs w:val="28"/>
        </w:rPr>
        <w:lastRenderedPageBreak/>
        <w:t>величины. Обследование группы предметов, сравнение формы, величины, положения в пространстве; соотнесение с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Чтение предметов простых форм, близких к геометрическим сенсорным эталонам. Чтение предметов, включающих сочетания геометрических</w:t>
      </w:r>
      <w:r>
        <w:rPr>
          <w:rFonts w:ascii="Times New Roman" w:hAnsi="Times New Roman"/>
          <w:iCs/>
          <w:sz w:val="28"/>
          <w:szCs w:val="28"/>
        </w:rPr>
        <w:t xml:space="preserve"> </w:t>
      </w:r>
      <w:r w:rsidRPr="00010F4F">
        <w:rPr>
          <w:rFonts w:ascii="Times New Roman" w:hAnsi="Times New Roman"/>
          <w:iCs/>
          <w:sz w:val="28"/>
          <w:szCs w:val="28"/>
        </w:rPr>
        <w:t>форм. Чтение предметов сложной формы. Приемы изображения предметов разной степени сложности. Формирование опорных представлений.</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 xml:space="preserve">Выполнение аппликаций из готовых форм и фрагментов. </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Овладение элементарными навыками лепки. Лепка обследуемых предметов из пластилина.</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Рисование с натуры</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 xml:space="preserve">Рисование с натуры простых форм (линии) в различных положениях. </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 xml:space="preserve">Многообразие линий (тонкие, толстые, прямые, горизонтальные, вертикальные, волнистые, наклонные,  круговые). Передача с помощью линии формы предмета. Понятие контура. Формирование понятия контура при помощи </w:t>
      </w:r>
      <w:r>
        <w:rPr>
          <w:rFonts w:ascii="Times New Roman" w:hAnsi="Times New Roman"/>
          <w:iCs/>
          <w:sz w:val="28"/>
          <w:szCs w:val="28"/>
        </w:rPr>
        <w:t>тифлотехнических приборов</w:t>
      </w:r>
      <w:r w:rsidRPr="00D6604B">
        <w:rPr>
          <w:rFonts w:ascii="Times New Roman" w:hAnsi="Times New Roman"/>
          <w:sz w:val="28"/>
          <w:szCs w:val="28"/>
        </w:rPr>
        <w:t xml:space="preserve"> </w:t>
      </w:r>
      <w:r>
        <w:rPr>
          <w:rFonts w:ascii="Times New Roman" w:hAnsi="Times New Roman"/>
          <w:sz w:val="28"/>
          <w:szCs w:val="28"/>
        </w:rPr>
        <w:t>(Приборы Н.В.Клушиной, Н.А. Семевского; «Графика»; «Школьник» и др.)</w:t>
      </w:r>
      <w:r w:rsidRPr="00010F4F">
        <w:rPr>
          <w:rFonts w:ascii="Times New Roman" w:hAnsi="Times New Roman"/>
          <w:iCs/>
          <w:sz w:val="28"/>
          <w:szCs w:val="28"/>
        </w:rPr>
        <w:t>. Деление отрезка на равные части. Соотношение длины и ширины прямоугольных предметов. Рисование с натуры предметов, включающих пересечения горизонтальных и вертикальных линий.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Рисование с натуры предметов, включающих сочетание горизонтальных, вертикальных и наклонных линий.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Рисование с натуры предметов, включающих волнистые, круговые линии.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 xml:space="preserve">Разнообразие форм предметного мира и передача их на плоскости и в пространстве. Анализ формы предметов. Сходство и различие форм. Вычленение характерных признаков. Простые геометрические формы. Природные формы. </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lastRenderedPageBreak/>
        <w:t>Рисование с натуры предметов, имеющих в основе объемную геометрическую форму (фрукты, овощи). Использование трафаретов, аппликации из готовых элементов, лепки.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Рисование с натуры предметов, включающих сочетания  геометрических форм (игрушки). Выделение и называние каждого элемента. Конструирование из кубиков, использование трафаретов, аппликация из готовых элементов, лепка.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Рисование с натуры растительных форм. Алгоритмы обследования.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6C480D" w:rsidRPr="00010F4F" w:rsidRDefault="006C480D" w:rsidP="00C431F6">
      <w:pPr>
        <w:adjustRightInd w:val="0"/>
        <w:spacing w:after="0" w:line="360" w:lineRule="auto"/>
        <w:ind w:firstLine="454"/>
        <w:contextualSpacing/>
        <w:jc w:val="both"/>
        <w:rPr>
          <w:rFonts w:ascii="Times New Roman" w:hAnsi="Times New Roman"/>
          <w:iCs/>
          <w:sz w:val="28"/>
          <w:szCs w:val="28"/>
        </w:rPr>
      </w:pPr>
      <w:r w:rsidRPr="00010F4F">
        <w:rPr>
          <w:rFonts w:ascii="Times New Roman" w:hAnsi="Times New Roman"/>
          <w:iCs/>
          <w:sz w:val="28"/>
          <w:szCs w:val="28"/>
        </w:rPr>
        <w:tab/>
        <w:t>Рисование с натуры животных. Алгоритмы обследования чучел, игрушек.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Декоративное рисование</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Понятие орнамента, его назначение и использование в быту. Тактильно-осязательное восприятие орнаментов, анализ построения орнамента. Виды орнаментов. Выделение элементов орнамента. Понятие чередования, ритма, повтора. Роль ритма в декоративно</w:t>
      </w:r>
      <w:r w:rsidRPr="00010F4F">
        <w:rPr>
          <w:rFonts w:ascii="Times New Roman" w:hAnsi="Times New Roman"/>
          <w:iCs/>
          <w:sz w:val="28"/>
          <w:szCs w:val="28"/>
        </w:rPr>
        <w:softHyphen/>
        <w:t>-прикладном искусстве.</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Выполнение простого орнамента в полосе по образцу из готовых форм.</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Выполнение замкнутого орнамента по образцу с использованием трафаретов растительных форм.</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Вариации на тему изученных орнаментов из пластичных материалов.</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Использование орнаментов в декора</w:t>
      </w:r>
      <w:r>
        <w:rPr>
          <w:rFonts w:ascii="Times New Roman" w:hAnsi="Times New Roman"/>
          <w:iCs/>
          <w:sz w:val="28"/>
          <w:szCs w:val="28"/>
        </w:rPr>
        <w:t>тивно - прикладной деятельности</w:t>
      </w:r>
      <w:r w:rsidRPr="00010F4F">
        <w:rPr>
          <w:rFonts w:ascii="Times New Roman" w:hAnsi="Times New Roman"/>
          <w:iCs/>
          <w:sz w:val="28"/>
          <w:szCs w:val="28"/>
        </w:rPr>
        <w:t>.</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Рисование на темы</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lastRenderedPageBreak/>
        <w:t>Понятие сюжета. Составление сюжетных ситуаций из моделей, игрушек.</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Понятие аппликации. Составление аппликации из готовых форм по образцу.</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Рельефное рисование сюжетов из простых предметов, изученных ранее. Использование трафаретов и шаблонов.</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Рисование на темы на основе наблюдений. Конкретизация представлений о предметах, использование натуральных и рельефных наглядных пособий.</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 xml:space="preserve">Рисование на темы по замыслу. Соотнесение рисунка и натуры.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Беседы об искусстве</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Восприятие произведений искусства, доступных тактильно осязательному способу восприятия, представление о визуальных видах искусства (живопись, графика). Отражение в произведениях пластических искусств отношения к природе, человеку и обществу. Представление о ведущих художественных музеях России (ГТГ, Русский музей, Эрмитаж) и региональных музеях. Знакомство с понятием «Иллюстрация». Знакомство с разными видами рельефа: контурный, аппликационный, барельефный.</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Скульптура, виды скульптуры. Мелкая пластика. Материалы скульптуры и их роль в создании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 xml:space="preserve">Знакомство с барельефными и горельефными изображениями животных, птиц. Знакомство со скульптурными портретами писателей.  </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 xml:space="preserve">Художественное конструирование,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w:t>
      </w:r>
      <w:r w:rsidRPr="00010F4F">
        <w:rPr>
          <w:rFonts w:ascii="Times New Roman" w:hAnsi="Times New Roman"/>
          <w:iCs/>
          <w:sz w:val="28"/>
          <w:szCs w:val="28"/>
        </w:rPr>
        <w:lastRenderedPageBreak/>
        <w:t>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Декоративно-прикладное искусство как вид художественной деятельности. Истоки декоративно - прикладного искусства и его роль в жизни человека. Понятие о народной культуре (украшение жилища, предметов быта, орудий труда, костюма; музыка, песни, хороводы; былины, сказания, сказки).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учётом местных условий). Знакомство с народными промыслами по производству игрушек.</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Ручной труд</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
          <w:bCs/>
          <w:i/>
          <w:color w:val="auto"/>
          <w:sz w:val="28"/>
          <w:szCs w:val="28"/>
        </w:rPr>
        <w:t>Общекультурные и общетрудовые компетенции. Основы культуры труда, самообслуживания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Трудовая деятельность и её значение в жизни человека.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Мастера и их профессии.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Организация рабочего места в зависимости от вида работы, планирование трудового процесса по инструкции педагога. Рациональное размещение на рабочем месте материалов и инструментов. </w:t>
      </w:r>
      <w:r w:rsidRPr="00010F4F">
        <w:rPr>
          <w:rFonts w:ascii="Times New Roman" w:hAnsi="Times New Roman" w:cs="Times New Roman"/>
          <w:color w:val="auto"/>
          <w:sz w:val="28"/>
          <w:szCs w:val="28"/>
        </w:rPr>
        <w:t>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color w:val="auto"/>
          <w:spacing w:val="2"/>
          <w:sz w:val="28"/>
          <w:szCs w:val="28"/>
        </w:rPr>
        <w:t>Выполнение доступных видов работ по самообслужива</w:t>
      </w:r>
      <w:r w:rsidRPr="00010F4F">
        <w:rPr>
          <w:rFonts w:ascii="Times New Roman" w:hAnsi="Times New Roman" w:cs="Times New Roman"/>
          <w:color w:val="auto"/>
          <w:sz w:val="28"/>
          <w:szCs w:val="28"/>
        </w:rPr>
        <w:t xml:space="preserve">нию, домашнему труду. </w:t>
      </w:r>
      <w:r w:rsidRPr="00010F4F">
        <w:rPr>
          <w:rFonts w:ascii="Times New Roman" w:hAnsi="Times New Roman" w:cs="Times New Roman"/>
          <w:b/>
          <w:bCs/>
          <w:color w:val="auto"/>
          <w:sz w:val="28"/>
          <w:szCs w:val="28"/>
        </w:rPr>
        <w:t> </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
          <w:bCs/>
          <w:i/>
          <w:color w:val="auto"/>
          <w:sz w:val="28"/>
          <w:szCs w:val="28"/>
        </w:rPr>
        <w:lastRenderedPageBreak/>
        <w:t>Технология ручной обработки материалов</w:t>
      </w:r>
      <w:r w:rsidRPr="00010F4F">
        <w:rPr>
          <w:rStyle w:val="13"/>
          <w:rFonts w:cs="Times New Roman"/>
          <w:i/>
          <w:color w:val="auto"/>
          <w:spacing w:val="2"/>
          <w:sz w:val="28"/>
          <w:szCs w:val="28"/>
        </w:rPr>
        <w:footnoteReference w:id="23"/>
      </w:r>
      <w:r w:rsidRPr="00010F4F">
        <w:rPr>
          <w:rFonts w:ascii="Times New Roman" w:hAnsi="Times New Roman" w:cs="Times New Roman"/>
          <w:b/>
          <w:bCs/>
          <w:i/>
          <w:color w:val="auto"/>
          <w:sz w:val="28"/>
          <w:szCs w:val="28"/>
        </w:rPr>
        <w:t>. Элементы графической грамоты</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Общее понятие о материалах, их происхождении. Исследование доступных материалов на основе зрительного, осязательного восприятия и всех сохранных анализаторов.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Подготовка материалов к работе. Экономное расходование материалов. </w:t>
      </w:r>
      <w:r w:rsidRPr="00010F4F">
        <w:rPr>
          <w:rFonts w:ascii="Times New Roman" w:hAnsi="Times New Roman" w:cs="Times New Roman"/>
          <w:iCs/>
          <w:color w:val="auto"/>
          <w:sz w:val="28"/>
          <w:szCs w:val="28"/>
        </w:rPr>
        <w:t>Выбор материалов по их декоративно­художе</w:t>
      </w:r>
      <w:r w:rsidRPr="00010F4F">
        <w:rPr>
          <w:rFonts w:ascii="Times New Roman" w:hAnsi="Times New Roman" w:cs="Times New Roman"/>
          <w:iCs/>
          <w:color w:val="auto"/>
          <w:spacing w:val="2"/>
          <w:sz w:val="28"/>
          <w:szCs w:val="28"/>
        </w:rPr>
        <w:t xml:space="preserve">ственным и конструктивным свойствам, использование </w:t>
      </w:r>
      <w:r w:rsidRPr="00010F4F">
        <w:rPr>
          <w:rFonts w:ascii="Times New Roman" w:hAnsi="Times New Roman" w:cs="Times New Roman"/>
          <w:iCs/>
          <w:color w:val="auto"/>
          <w:sz w:val="28"/>
          <w:szCs w:val="28"/>
        </w:rPr>
        <w:t>соответствующих способов обработки материалов в зависимости от назначения изделия с помощью педагога</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Инструменты и приспособления для обработки материалов (знание названий используемых инструментов, область применения, правила использования), выполнение приёмов их рационального и безопасного использования. Правила техники безопасности при работе с инструментами.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Называние и выполнение основных технологических операций ручной обработки материалов: разметка деталей (по шаблону, трафарету, лекалу, с помощью брайлевских линейки, угольника, циркуля), выделение деталей (отрывание, резание ножницами),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C480D" w:rsidRPr="00010F4F" w:rsidRDefault="006C480D" w:rsidP="00C431F6">
      <w:pPr>
        <w:pStyle w:val="a9"/>
        <w:spacing w:line="360" w:lineRule="auto"/>
        <w:ind w:firstLine="709"/>
        <w:contextualSpacing/>
        <w:rPr>
          <w:rFonts w:ascii="Times New Roman" w:hAnsi="Times New Roman"/>
          <w:color w:val="auto"/>
          <w:sz w:val="28"/>
          <w:szCs w:val="28"/>
        </w:rPr>
      </w:pPr>
      <w:r w:rsidRPr="00010F4F">
        <w:rPr>
          <w:rFonts w:ascii="Times New Roman" w:hAnsi="Times New Roman" w:cs="Times New Roman"/>
          <w:color w:val="auto"/>
          <w:spacing w:val="2"/>
          <w:sz w:val="28"/>
          <w:szCs w:val="28"/>
        </w:rPr>
        <w:t xml:space="preserve">Использование </w:t>
      </w:r>
      <w:r w:rsidRPr="00010F4F">
        <w:rPr>
          <w:rFonts w:ascii="Times New Roman" w:hAnsi="Times New Roman" w:cs="Times New Roman"/>
          <w:b/>
          <w:i/>
          <w:color w:val="auto"/>
          <w:spacing w:val="2"/>
          <w:sz w:val="28"/>
          <w:szCs w:val="28"/>
        </w:rPr>
        <w:t>простейших</w:t>
      </w:r>
      <w:r w:rsidRPr="00010F4F">
        <w:rPr>
          <w:rFonts w:ascii="Times New Roman" w:hAnsi="Times New Roman" w:cs="Times New Roman"/>
          <w:color w:val="auto"/>
          <w:spacing w:val="2"/>
          <w:sz w:val="28"/>
          <w:szCs w:val="28"/>
        </w:rPr>
        <w:t xml:space="preserve"> измерений и построений для решения </w:t>
      </w:r>
      <w:r w:rsidRPr="00010F4F">
        <w:rPr>
          <w:rFonts w:ascii="Times New Roman" w:hAnsi="Times New Roman" w:cs="Times New Roman"/>
          <w:b/>
          <w:i/>
          <w:color w:val="auto"/>
          <w:spacing w:val="2"/>
          <w:sz w:val="28"/>
          <w:szCs w:val="28"/>
        </w:rPr>
        <w:t xml:space="preserve">несложных </w:t>
      </w:r>
      <w:r w:rsidRPr="00010F4F">
        <w:rPr>
          <w:rFonts w:ascii="Times New Roman" w:hAnsi="Times New Roman" w:cs="Times New Roman"/>
          <w:color w:val="auto"/>
          <w:sz w:val="28"/>
          <w:szCs w:val="28"/>
        </w:rPr>
        <w:t>практических задач.</w:t>
      </w:r>
      <w:r>
        <w:rPr>
          <w:rFonts w:ascii="Times New Roman" w:hAnsi="Times New Roman" w:cs="Times New Roman"/>
          <w:color w:val="auto"/>
          <w:sz w:val="28"/>
          <w:szCs w:val="28"/>
        </w:rPr>
        <w:t xml:space="preserve"> </w:t>
      </w:r>
      <w:r w:rsidRPr="00010F4F">
        <w:rPr>
          <w:rFonts w:ascii="Times New Roman" w:hAnsi="Times New Roman"/>
          <w:color w:val="auto"/>
          <w:sz w:val="28"/>
          <w:szCs w:val="28"/>
        </w:rPr>
        <w:t>Контроль выполнения отдельных операций и готового изделия (с помощью учителя).</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
          <w:bCs/>
          <w:i/>
          <w:color w:val="auto"/>
          <w:sz w:val="28"/>
          <w:szCs w:val="28"/>
        </w:rPr>
        <w:t>Конструирование и моделирование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 xml:space="preserve">Общее представление о конструировании как создании конструкции каких-либо изделий (технических, бытовых, </w:t>
      </w:r>
      <w:r w:rsidRPr="00010F4F">
        <w:rPr>
          <w:rFonts w:ascii="Times New Roman" w:hAnsi="Times New Roman" w:cs="Times New Roman"/>
          <w:color w:val="auto"/>
          <w:sz w:val="28"/>
          <w:szCs w:val="28"/>
        </w:rPr>
        <w:t>учебных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пр.). Изделие, деталь изделия (общее представление). Понятие о конструкции изделия.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Конструирование и моделирование изделий из различных материалов по образцу</w:t>
      </w:r>
      <w:r w:rsidRPr="00010F4F">
        <w:rPr>
          <w:rFonts w:ascii="Times New Roman" w:hAnsi="Times New Roman"/>
          <w:iCs/>
          <w:spacing w:val="-4"/>
          <w:sz w:val="28"/>
          <w:szCs w:val="28"/>
        </w:rPr>
        <w:t>.</w:t>
      </w:r>
    </w:p>
    <w:p w:rsidR="006C480D" w:rsidRPr="00010F4F" w:rsidRDefault="006C480D" w:rsidP="00C431F6">
      <w:pPr>
        <w:spacing w:after="0"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Физическая культура</w:t>
      </w:r>
      <w:r w:rsidRPr="00010F4F">
        <w:rPr>
          <w:rStyle w:val="a5"/>
          <w:rFonts w:ascii="Times New Roman" w:hAnsi="Times New Roman"/>
          <w:b/>
          <w:sz w:val="28"/>
          <w:szCs w:val="28"/>
          <w:u w:val="single"/>
        </w:rPr>
        <w:footnoteReference w:id="24"/>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Знания о физической культуре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Физическая культура. </w:t>
      </w:r>
      <w:r w:rsidRPr="00010F4F">
        <w:rPr>
          <w:rFonts w:ascii="Times New Roman" w:hAnsi="Times New Roman"/>
          <w:sz w:val="28"/>
          <w:szCs w:val="28"/>
        </w:rPr>
        <w:t>Формирование первоначальных знаний в области физической культуры.</w:t>
      </w:r>
      <w:r>
        <w:rPr>
          <w:rFonts w:ascii="Times New Roman" w:hAnsi="Times New Roman"/>
          <w:sz w:val="28"/>
          <w:szCs w:val="28"/>
        </w:rPr>
        <w:t xml:space="preserve"> </w:t>
      </w:r>
      <w:r w:rsidRPr="00010F4F">
        <w:rPr>
          <w:rFonts w:ascii="Times New Roman" w:hAnsi="Times New Roman"/>
          <w:sz w:val="28"/>
          <w:szCs w:val="28"/>
        </w:rPr>
        <w:t>Физическая культура как организация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Физические нагрузки в занятиях физической культурой, допустимые физические нагрузки, противопоказания.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Правила предупреждения травматизма во время занятий 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Физические упражнения. </w:t>
      </w:r>
      <w:r w:rsidRPr="00010F4F">
        <w:rPr>
          <w:rFonts w:ascii="Times New Roman" w:hAnsi="Times New Roman"/>
          <w:sz w:val="28"/>
          <w:szCs w:val="28"/>
        </w:rPr>
        <w:t xml:space="preserve">Физические упражнения, их влияние на здоровье, физическое развитие и развитие физических качеств. Основные физические качества: сила, быстрота, выносливость, гибкость, равновесие. Физические упражнения и осанка. Основные положения (стойки) и элементарные движения для освоения двигательных действий. Физическая нагрузка. Противопоказания к физическим упражнениям и  нагрузкам. Подвижные игры и их разнообразие.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lastRenderedPageBreak/>
        <w:t>Способы физкультурной деятельности</w:t>
      </w:r>
    </w:p>
    <w:p w:rsidR="006C480D" w:rsidRPr="00010F4F" w:rsidRDefault="006C480D" w:rsidP="00C431F6">
      <w:pPr>
        <w:tabs>
          <w:tab w:val="left" w:pos="29856"/>
        </w:tabs>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Самостоятельные занятия. </w:t>
      </w:r>
      <w:r w:rsidRPr="00010F4F">
        <w:rPr>
          <w:rFonts w:ascii="Times New Roman" w:hAnsi="Times New Roman"/>
          <w:sz w:val="28"/>
          <w:szCs w:val="28"/>
        </w:rPr>
        <w:t>Составление режима дня. Выполнение культурно-гигиенических навыков для занятий физической культурой.</w:t>
      </w:r>
      <w:r w:rsidRPr="00010F4F">
        <w:rPr>
          <w:rFonts w:ascii="Times New Roman" w:hAnsi="Times New Roman"/>
          <w:sz w:val="28"/>
          <w:szCs w:val="28"/>
        </w:rPr>
        <w:b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упражнений для глаз; проведение оздоровительных занятий в режиме дня (утренняя зарядка, физкультминутки) Овладение представлениями о доступных для состояния здоровья физических упражнениях.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Самостоятельные игры и развлечения. </w:t>
      </w:r>
      <w:r w:rsidRPr="00010F4F">
        <w:rPr>
          <w:rFonts w:ascii="Times New Roman" w:hAnsi="Times New Roman"/>
          <w:sz w:val="28"/>
          <w:szCs w:val="28"/>
        </w:rPr>
        <w:t>Участие в  подвижных играх, физкультурно-оздоровительных мероприятиях. Накопление опыта безбоязненного выполнения движений и самостоятельного передвижения в знакомом пространстве с изменением темпа движения</w:t>
      </w:r>
      <w:r w:rsidRPr="00010F4F">
        <w:rPr>
          <w:rFonts w:ascii="Times New Roman" w:hAnsi="Times New Roman"/>
          <w:b/>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Физическое совершенствование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Физкультурно</w:t>
      </w:r>
      <w:r w:rsidRPr="00010F4F">
        <w:rPr>
          <w:rFonts w:ascii="Times New Roman" w:hAnsi="Times New Roman"/>
          <w:b/>
          <w:sz w:val="28"/>
          <w:szCs w:val="28"/>
        </w:rPr>
        <w:softHyphen/>
        <w:t xml:space="preserve">-оздоровительная деятельность. </w:t>
      </w:r>
      <w:r w:rsidRPr="00010F4F">
        <w:rPr>
          <w:rFonts w:ascii="Times New Roman" w:hAnsi="Times New Roman"/>
          <w:sz w:val="28"/>
          <w:szCs w:val="28"/>
        </w:rPr>
        <w:t>Формирование установки на сохранение и укрепление здоровья, навыков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физических упражнений для утренней зарядки, физкультминуток.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упражнений по профилактике и коррекции нарушений осанки, формированию навыков правильной осанки;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упражнений для укрепления сводов стопы, развития их подвижности.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упражнений на развитие физических качеств.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упражнений на развитие мелкой моторики рук.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дыхательных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на расслабление (физическое и психическое).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на равновесие, на координацию.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Спортивно</w:t>
      </w:r>
      <w:r w:rsidRPr="00010F4F">
        <w:rPr>
          <w:rFonts w:ascii="Times New Roman" w:hAnsi="Times New Roman"/>
          <w:b/>
          <w:sz w:val="28"/>
          <w:szCs w:val="28"/>
        </w:rPr>
        <w:softHyphen/>
        <w:t>-оздоровительная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lastRenderedPageBreak/>
        <w:t xml:space="preserve">Гимнастика с основами акробатики. </w:t>
      </w:r>
      <w:r w:rsidRPr="00010F4F">
        <w:rPr>
          <w:rFonts w:ascii="Times New Roman" w:hAnsi="Times New Roman"/>
          <w:sz w:val="28"/>
          <w:szCs w:val="28"/>
        </w:rPr>
        <w:t>Организующие команды и приёмы.</w:t>
      </w:r>
      <w:r>
        <w:rPr>
          <w:rFonts w:ascii="Times New Roman" w:hAnsi="Times New Roman"/>
          <w:sz w:val="28"/>
          <w:szCs w:val="28"/>
        </w:rPr>
        <w:t xml:space="preserve"> </w:t>
      </w:r>
      <w:r w:rsidRPr="00010F4F">
        <w:rPr>
          <w:rFonts w:ascii="Times New Roman" w:hAnsi="Times New Roman"/>
          <w:sz w:val="28"/>
          <w:szCs w:val="28"/>
        </w:rPr>
        <w:t>Построение друг за другом в любом порядке за учителем. Построение круга в любом порядке вокруг учителя. Построение в колонну и шеренгу по одному, по росту. Построение парами (организованный вход в зал и выход из зала, в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Строевые действия в шеренге и колонне; выполнение строевых команд. Построения и перестроения. Повороты на месте. Размыкание и смыкание приставными шагами. Ходьба на месте с остановкой на два счета. Передвижения по диагонали, противоходом, змейкой.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Основные положения и общеразвивающие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Основные положения рук, ног, положение </w:t>
      </w:r>
      <w:r>
        <w:rPr>
          <w:rFonts w:ascii="Times New Roman" w:hAnsi="Times New Roman"/>
          <w:sz w:val="28"/>
          <w:szCs w:val="28"/>
        </w:rPr>
        <w:t>«</w:t>
      </w:r>
      <w:r w:rsidRPr="00010F4F">
        <w:rPr>
          <w:rFonts w:ascii="Times New Roman" w:hAnsi="Times New Roman"/>
          <w:sz w:val="28"/>
          <w:szCs w:val="28"/>
        </w:rPr>
        <w:t>лежа</w:t>
      </w:r>
      <w:r>
        <w:rPr>
          <w:rFonts w:ascii="Times New Roman" w:hAnsi="Times New Roman"/>
          <w:sz w:val="28"/>
          <w:szCs w:val="28"/>
        </w:rPr>
        <w:t>»</w:t>
      </w:r>
      <w:r w:rsidRPr="00010F4F">
        <w:rPr>
          <w:rFonts w:ascii="Times New Roman" w:hAnsi="Times New Roman"/>
          <w:sz w:val="28"/>
          <w:szCs w:val="28"/>
        </w:rPr>
        <w:t>; движения головы, тела, седы.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Основная стойка, стойка ноги врозь; основные положения рук; движения прямых рук; движения в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w:t>
      </w:r>
      <w:r>
        <w:rPr>
          <w:rFonts w:ascii="Times New Roman" w:hAnsi="Times New Roman"/>
          <w:sz w:val="28"/>
          <w:szCs w:val="28"/>
        </w:rPr>
        <w:t>«</w:t>
      </w:r>
      <w:r w:rsidRPr="00010F4F">
        <w:rPr>
          <w:rFonts w:ascii="Times New Roman" w:hAnsi="Times New Roman"/>
          <w:sz w:val="28"/>
          <w:szCs w:val="28"/>
        </w:rPr>
        <w:t>сидя</w:t>
      </w:r>
      <w:r>
        <w:rPr>
          <w:rFonts w:ascii="Times New Roman" w:hAnsi="Times New Roman"/>
          <w:sz w:val="28"/>
          <w:szCs w:val="28"/>
        </w:rPr>
        <w:t>»</w:t>
      </w:r>
      <w:r w:rsidRPr="00010F4F">
        <w:rPr>
          <w:rFonts w:ascii="Times New Roman" w:hAnsi="Times New Roman"/>
          <w:sz w:val="28"/>
          <w:szCs w:val="28"/>
        </w:rPr>
        <w:t>;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Акробатические упражнения.</w:t>
      </w:r>
      <w:r>
        <w:rPr>
          <w:rFonts w:ascii="Times New Roman" w:hAnsi="Times New Roman"/>
          <w:sz w:val="28"/>
          <w:szCs w:val="28"/>
        </w:rPr>
        <w:t xml:space="preserve"> </w:t>
      </w:r>
      <w:r w:rsidRPr="00010F4F">
        <w:rPr>
          <w:rFonts w:ascii="Times New Roman" w:hAnsi="Times New Roman"/>
          <w:sz w:val="28"/>
          <w:szCs w:val="28"/>
        </w:rPr>
        <w:t>Упоры; седы; упражнения</w:t>
      </w:r>
      <w:r w:rsidRPr="00010F4F">
        <w:rPr>
          <w:rFonts w:ascii="Times New Roman" w:hAnsi="Times New Roman"/>
          <w:sz w:val="28"/>
          <w:szCs w:val="28"/>
        </w:rPr>
        <w:br/>
        <w:t>в группировке; перекаты; стойка на лопатках. Простейшие соединения разученных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Гимнастические упражнения прикладного характера.</w:t>
      </w:r>
      <w:r>
        <w:rPr>
          <w:rFonts w:ascii="Times New Roman" w:hAnsi="Times New Roman"/>
          <w:sz w:val="28"/>
          <w:szCs w:val="28"/>
        </w:rPr>
        <w:t xml:space="preserve"> </w:t>
      </w:r>
      <w:r w:rsidRPr="00010F4F">
        <w:rPr>
          <w:rFonts w:ascii="Times New Roman" w:hAnsi="Times New Roman"/>
          <w:sz w:val="28"/>
          <w:szCs w:val="28"/>
        </w:rPr>
        <w:t>Упражнения с предметами (гимнастические палки, обручи, с озвученными мячами, мячами разной фактуры, со скакалкой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прогибание туловища. Удержание груза (150-200г) на голове в положении основная стойка и стойка ноги врозь.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в лазании и ползании: свободное лазание по гимнастической стенке (на 5-6 реек); на четвереньках по полу и гимнастической скамейке. Перелезание через препятствия (свободным способом), высота 25-30 см, подлезание произвольным способом под препятствия высотой не ниже 40 см. Лазание, перелезание и подлезание в играх, в преодолении полосы препятствий.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Передвижение по гимнастической стенке. Передвижение по наклонной гимнастической скамейке.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большими мячами: Перекатывание мяча в кругу, в шеренгах друг другу на звуковой сигнал, попадание в озвученную цель; поиск и ловля прыгающего мяча, свободная игра с мячом.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в равновесии:  Упражнения на полу, перешагивание через лежащие на полу предметы (палку, доску, скакалку); перешагивание через веревку, висящую на высоте 10-15 см; внезапные остановки во время ходьбы и бега (игры «Быстро шагай – смотри не зевай», «Стой» и др.). Упражнения на доске, лежащей на полу, свободная ходьба; стоя на    доске, доставать (или раскидывать на полу) разные предметы, находящиеся на расстоянии 30-40 см.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Ритмические упражнения: Ходьба в разном темпе под счет, хлопки, пение и музыку; ходьба с акцентированием на счет 1, на счет 2,3; ходьба с хлопками. Выполнение элементарных движений под музыку (на каждый 1-й счет).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lastRenderedPageBreak/>
        <w:t>Упражнения на ориентирование</w:t>
      </w:r>
      <w:r w:rsidRPr="00010F4F">
        <w:rPr>
          <w:rFonts w:ascii="Times New Roman" w:hAnsi="Times New Roman"/>
          <w:sz w:val="28"/>
          <w:szCs w:val="28"/>
        </w:rPr>
        <w:t>. Повышение мобильности. Части тела (руки, ноги, голова, туловище). Общие сведения о положениях, принимаемых ими. Упражнения на формирование пространственных понятий: слева–справа, выше–ниже, спереди–сзади, близко–далеко, рядом, на уровне пояса и т.п.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Определение направления по звуковому сигналу; передвижение к нему шагом и бегом в медленном темпе (при постоянном получении сигнала на расстоянии 10 м.); ходьба за звуковым сигналом; ходьба по прямолинейному маршруту в заданном направлении (10 м) без ориентира; катание мяча в озвученную цель.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Ориентирование в играх («Пройди точно», «Найди мяч», «По местам»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 xml:space="preserve">Лёгкая атлетика.  </w:t>
      </w:r>
      <w:r w:rsidRPr="00010F4F">
        <w:rPr>
          <w:rFonts w:ascii="Times New Roman" w:hAnsi="Times New Roman"/>
          <w:sz w:val="28"/>
          <w:szCs w:val="28"/>
        </w:rPr>
        <w:t>Упражнения в ходьбе: координированная работа рук и ног при ходьбе (упражнения на месте и в движении);  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ходьба с изменением темпа.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Беговые упражнения:</w:t>
      </w:r>
      <w:r>
        <w:rPr>
          <w:rFonts w:ascii="Times New Roman" w:hAnsi="Times New Roman"/>
          <w:sz w:val="28"/>
          <w:szCs w:val="28"/>
        </w:rPr>
        <w:t xml:space="preserve"> </w:t>
      </w:r>
      <w:r w:rsidRPr="00010F4F">
        <w:rPr>
          <w:rFonts w:ascii="Times New Roman" w:hAnsi="Times New Roman"/>
          <w:sz w:val="28"/>
          <w:szCs w:val="28"/>
        </w:rPr>
        <w:t>координированная работа рук и ног при беге (упражнения на месте и в движении), медленный бег; бег с переменой направления по сигналу; медленный бег на месте; перебежки на расстояние;  бег в чередовании с ходьбой; быстрый бег на месте; свободный бег в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Прыжковые упражнения (выполняются только на матах): </w:t>
      </w:r>
      <w:r w:rsidRPr="00010F4F">
        <w:rPr>
          <w:rFonts w:ascii="Times New Roman" w:hAnsi="Times New Roman"/>
          <w:sz w:val="28"/>
          <w:szCs w:val="28"/>
        </w:rPr>
        <w:t>легкие подскоки на месте на двух ногах, руки на поясе; свободные прыжки на двух ногах;  прыжки в длину с пола на мат (10-15 см); прыжки в глубину с высоты 10-15см; прыжки «через ручей» (15-20 см); прыжки на месте на двух ногах с поворотом; прыжки на месте с разным положением рук; прыжки в играх; на одной ноге и двух ногах на месте и с продвижением.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Броски:</w:t>
      </w:r>
      <w:r>
        <w:rPr>
          <w:rFonts w:ascii="Times New Roman" w:hAnsi="Times New Roman"/>
          <w:sz w:val="28"/>
          <w:szCs w:val="28"/>
        </w:rPr>
        <w:t xml:space="preserve"> </w:t>
      </w:r>
      <w:r w:rsidRPr="00010F4F">
        <w:rPr>
          <w:rFonts w:ascii="Times New Roman" w:hAnsi="Times New Roman"/>
          <w:sz w:val="28"/>
          <w:szCs w:val="28"/>
        </w:rPr>
        <w:t>броски двумя руками большого мяча из-за головы, в пол, стену, вверх с последующей ловлей, большого мяча (1 кг) на дальность разными способами.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Метание:</w:t>
      </w:r>
      <w:r>
        <w:rPr>
          <w:rFonts w:ascii="Times New Roman" w:hAnsi="Times New Roman"/>
          <w:sz w:val="28"/>
          <w:szCs w:val="28"/>
        </w:rPr>
        <w:t xml:space="preserve"> </w:t>
      </w:r>
      <w:r w:rsidRPr="00010F4F">
        <w:rPr>
          <w:rFonts w:ascii="Times New Roman" w:hAnsi="Times New Roman"/>
          <w:sz w:val="28"/>
          <w:szCs w:val="28"/>
        </w:rPr>
        <w:t>малого мяча, камешков, различных легких предметов в направлении звукового сигнала; метание в звучащую цель; метание мячей в играх; метание различных предметов в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Лыжная подготовка.</w:t>
      </w:r>
      <w:r w:rsidRPr="00010F4F">
        <w:rPr>
          <w:rFonts w:ascii="Times New Roman" w:hAnsi="Times New Roman"/>
          <w:sz w:val="28"/>
          <w:szCs w:val="28"/>
        </w:rPr>
        <w:t xml:space="preserve"> Строевые упражнения, ходьба с лыжами на плече, передвижение на лыжах; повороты; передвижение в слабом темпе на расстояние; подъёмы; спуски; торможение, игры на лыжах.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 xml:space="preserve">Плавание. </w:t>
      </w:r>
      <w:r w:rsidRPr="00010F4F">
        <w:rPr>
          <w:rFonts w:ascii="Times New Roman" w:hAnsi="Times New Roman"/>
          <w:sz w:val="28"/>
          <w:szCs w:val="28"/>
        </w:rPr>
        <w:t>Подводящие упражнения:</w:t>
      </w:r>
      <w:r>
        <w:rPr>
          <w:rFonts w:ascii="Times New Roman" w:hAnsi="Times New Roman"/>
          <w:sz w:val="28"/>
          <w:szCs w:val="28"/>
        </w:rPr>
        <w:t xml:space="preserve"> </w:t>
      </w:r>
      <w:r w:rsidRPr="00010F4F">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w:t>
      </w:r>
      <w:r>
        <w:rPr>
          <w:rFonts w:ascii="Times New Roman" w:hAnsi="Times New Roman"/>
          <w:sz w:val="28"/>
          <w:szCs w:val="28"/>
        </w:rPr>
        <w:t xml:space="preserve"> </w:t>
      </w:r>
      <w:r w:rsidRPr="00010F4F">
        <w:rPr>
          <w:rFonts w:ascii="Times New Roman" w:hAnsi="Times New Roman"/>
          <w:sz w:val="28"/>
          <w:szCs w:val="28"/>
        </w:rPr>
        <w:t>произвольным способом.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 xml:space="preserve">Подвижные и спортивные игры. </w:t>
      </w:r>
      <w:r w:rsidRPr="00010F4F">
        <w:rPr>
          <w:rFonts w:ascii="Times New Roman" w:hAnsi="Times New Roman"/>
          <w:sz w:val="28"/>
          <w:szCs w:val="28"/>
        </w:rPr>
        <w:t>На материале гимнастики с основами акробатики:</w:t>
      </w:r>
      <w:r>
        <w:rPr>
          <w:rFonts w:ascii="Times New Roman" w:hAnsi="Times New Roman"/>
          <w:sz w:val="28"/>
          <w:szCs w:val="28"/>
        </w:rPr>
        <w:t xml:space="preserve"> </w:t>
      </w:r>
      <w:r w:rsidRPr="00010F4F">
        <w:rPr>
          <w:rFonts w:ascii="Times New Roman" w:hAnsi="Times New Roman"/>
          <w:sz w:val="28"/>
          <w:szCs w:val="28"/>
        </w:rPr>
        <w:t>игровые задания с использованием строевых упражнений, упражнений на внимание, силу, ловкость и координацию.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материале лёгкой атлетики: прыжки, бег, метания и броски; упражнения на координацию, выносливость и быстроту.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материале лыжной подготовки: эстафеты в передвижении на лыжах, упражнения на выносливость и координацию.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материале спортивных игр: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Футбола: удар по неподвижному и катящемуся звучащему мячу;  ведение мяча; подвижные игры на материале футбола.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Баскетбола: отбивание  мяча.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Роллингбола и гандбола.</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На материале лёгкой атлетики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координации: перебежки шеренгах взявшись за руки; бег в парах за руки; остановка в беге; прыжки  на месте на одной ноге и двух ногах поочерёдно.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выносливости: ходьба на дистанции в режиме умеренной интенсивности; равномерный бег в режиме умеренной интенсивности.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силовых способностей: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звучащих ориентиров.</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На материале лыжной подготовки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w:t>
      </w:r>
      <w:r w:rsidRPr="00010F4F">
        <w:rPr>
          <w:rFonts w:ascii="Times New Roman" w:hAnsi="Times New Roman"/>
          <w:sz w:val="28"/>
          <w:szCs w:val="28"/>
        </w:rPr>
        <w:softHyphen/>
        <w:t>трёх шагов.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На материале плавания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выносливости: повторное выполнение освоенных движений.</w:t>
      </w:r>
    </w:p>
    <w:p w:rsidR="006C480D" w:rsidRPr="00010F4F" w:rsidRDefault="006C480D" w:rsidP="00C431F6">
      <w:pPr>
        <w:spacing w:after="0" w:line="360" w:lineRule="auto"/>
        <w:ind w:firstLine="708"/>
        <w:contextualSpacing/>
        <w:rPr>
          <w:rFonts w:ascii="Times New Roman" w:hAnsi="Times New Roman"/>
          <w:b/>
          <w:sz w:val="28"/>
          <w:szCs w:val="28"/>
        </w:rPr>
      </w:pPr>
      <w:r w:rsidRPr="00010F4F">
        <w:rPr>
          <w:rFonts w:ascii="Times New Roman" w:hAnsi="Times New Roman"/>
          <w:b/>
          <w:sz w:val="28"/>
          <w:szCs w:val="28"/>
        </w:rPr>
        <w:t>Коррекционно-развивающая область</w:t>
      </w:r>
    </w:p>
    <w:p w:rsidR="006C480D" w:rsidRPr="00010F4F" w:rsidRDefault="006C480D" w:rsidP="00C431F6">
      <w:pPr>
        <w:pStyle w:val="aa"/>
        <w:spacing w:line="360" w:lineRule="auto"/>
        <w:ind w:firstLine="709"/>
        <w:contextualSpacing/>
        <w:rPr>
          <w:rFonts w:ascii="Times New Roman" w:hAnsi="Times New Roman" w:cs="Times New Roman"/>
          <w:b/>
          <w:color w:val="auto"/>
          <w:sz w:val="28"/>
          <w:szCs w:val="28"/>
          <w:u w:val="single"/>
        </w:rPr>
      </w:pPr>
      <w:r w:rsidRPr="00010F4F">
        <w:rPr>
          <w:rFonts w:ascii="Times New Roman" w:hAnsi="Times New Roman" w:cs="Times New Roman"/>
          <w:b/>
          <w:color w:val="auto"/>
          <w:sz w:val="28"/>
          <w:szCs w:val="28"/>
          <w:u w:val="single"/>
        </w:rPr>
        <w:t>Ритмика</w:t>
      </w:r>
      <w:r w:rsidRPr="00010F4F">
        <w:rPr>
          <w:rStyle w:val="a5"/>
          <w:rFonts w:ascii="Times New Roman" w:hAnsi="Times New Roman"/>
          <w:b/>
          <w:color w:val="auto"/>
          <w:sz w:val="28"/>
          <w:szCs w:val="28"/>
          <w:u w:val="single"/>
        </w:rPr>
        <w:footnoteReference w:id="25"/>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Ритмика.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Занятия ритмикой в жизни человека. Тело человека и его двигательные возможности. Ритмические упражнения в жизнедеятельности, в том числе в учебной деятельности. Музыка и движение. Красота движения и  музыкально </w:t>
      </w:r>
      <w:r w:rsidRPr="00010F4F">
        <w:rPr>
          <w:rFonts w:ascii="Times New Roman" w:hAnsi="Times New Roman"/>
          <w:sz w:val="28"/>
          <w:szCs w:val="28"/>
        </w:rPr>
        <w:lastRenderedPageBreak/>
        <w:t>- ритмическая  деятельность. Упражнения в музыкально-ритмической деятельности.  Танцевальные движения и танцы. Движение и речь. Ритмика и зрение, ритмика и слух.</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Специальные ритмические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Движения. Ритмичная ходьба с акцентами на определенный счет, с хлопками, упражнениями с движениями рук и туловища, проговариванием стихов (пословиц и др.)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Ритмичные координированные движения рук. Упражнения для  глаз.</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Упражнения на связь движений с музыкой.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Упражнения ритмической гимнастики.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ритмической гимнастикой.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пространственную ориентировку.</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Подготовительные упражнения к танцам.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для ступней ног. Выставление ноги на носок. Полуприседание. Выставление ноги на пятку, носок. Преодоление трудностей развития двигательных действий. Развитие координации двигательных действий.</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lastRenderedPageBreak/>
        <w:t>Элементы танцев.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 Преодоление трудностей развития движений, развитие связи движения с музыкой.</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Танцы.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Красота движения. Танец. Хоровод. Хлопки. Красивые, изящные движения. Виды танцев. Весёлые, грустные мелодии. Народные мелодии. Развитие двигательной активности, координации движений, умений управлять темпом движения.</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Музыкально-ритмические игры и занятия.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Подвижные игры. Музыкально-ритмические игры. Музыкально-ритмические упражнения и игры по ориентировке в пространстве. Коммуникативные танцы - игры. Корригирующие игры. Речевые игры. Ритмодекламация.</w:t>
      </w:r>
    </w:p>
    <w:p w:rsidR="006C480D" w:rsidRPr="00010F4F" w:rsidRDefault="006C480D" w:rsidP="00C431F6">
      <w:pPr>
        <w:spacing w:after="0" w:line="360" w:lineRule="auto"/>
        <w:ind w:firstLine="709"/>
        <w:contextualSpacing/>
        <w:jc w:val="both"/>
        <w:rPr>
          <w:rFonts w:ascii="Times New Roman" w:hAnsi="Times New Roman"/>
          <w:sz w:val="28"/>
          <w:szCs w:val="28"/>
          <w:u w:val="single"/>
        </w:rPr>
      </w:pPr>
      <w:r w:rsidRPr="00010F4F">
        <w:rPr>
          <w:rFonts w:ascii="Times New Roman" w:hAnsi="Times New Roman"/>
          <w:b/>
          <w:sz w:val="28"/>
          <w:szCs w:val="28"/>
          <w:u w:val="single"/>
        </w:rPr>
        <w:t>Адаптивная физическая культура</w:t>
      </w:r>
      <w:r w:rsidRPr="00010F4F">
        <w:rPr>
          <w:rStyle w:val="a5"/>
          <w:rFonts w:ascii="Times New Roman" w:hAnsi="Times New Roman"/>
          <w:b/>
          <w:sz w:val="28"/>
          <w:szCs w:val="28"/>
          <w:u w:val="single"/>
        </w:rPr>
        <w:footnoteReference w:id="26"/>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Адаптивная физическая культура (общие знания).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Разнообразие упражнений адаптивной физической культуры. Правильное дыхание. Осанка человека. Подвижные игры, их правила,  требования к играющим. Гигиенические навыки занятий физкультурой. Занятия на тренажерах. Зрение и упражнения адаптированной физической культуры.</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Общие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w:t>
      </w:r>
      <w:r w:rsidRPr="00010F4F">
        <w:rPr>
          <w:rFonts w:ascii="Times New Roman" w:hAnsi="Times New Roman"/>
          <w:sz w:val="28"/>
          <w:szCs w:val="28"/>
        </w:rPr>
        <w:lastRenderedPageBreak/>
        <w:t>упражнений. Подвижные игры. Элементы танца.  Дыхательные упражнения.  Упражнения  на подвижность  глаз.</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Лечебно - корригирующие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Дыхательные упражнения (для обучающихся 1-ой группы). Упражнения для укрепления мышц брюшного пресса и спины. Упражнения для формирования мышц стопы (для обучающихся 2-ой группы). Упражнения для развития подвижности отдельных суставов. Упражнения, повышающие силу отдельных мышечных групп. Упражнения для совершенствования зрительных функций. Повышение функциональных возможностей организма (для обучающихся 3-ой группы).</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Упражнения коррекционно-развивающей направленности.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Преодоление отклонений в физическом развитии и двигательной сфере.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Упражнения, закрепляющие умения естественно двигаться.</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Упражнения на лечебных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на стоппере. Упражнения на велотренажере. Упражнения на беговой дорожке.  Упражнения на тренажере «Здоровье». Упражнения на гребном тренажере.</w:t>
      </w:r>
    </w:p>
    <w:p w:rsidR="006C480D" w:rsidRPr="00010F4F" w:rsidRDefault="006C480D" w:rsidP="00C431F6">
      <w:pPr>
        <w:spacing w:after="0" w:line="360" w:lineRule="auto"/>
        <w:ind w:firstLine="708"/>
        <w:contextualSpacing/>
        <w:jc w:val="both"/>
        <w:rPr>
          <w:rFonts w:ascii="Times New Roman" w:hAnsi="Times New Roman"/>
          <w:b/>
          <w:sz w:val="28"/>
          <w:szCs w:val="28"/>
          <w:u w:val="single"/>
        </w:rPr>
      </w:pPr>
      <w:r w:rsidRPr="00010F4F">
        <w:rPr>
          <w:rFonts w:ascii="Times New Roman" w:hAnsi="Times New Roman"/>
          <w:b/>
          <w:sz w:val="28"/>
          <w:szCs w:val="28"/>
          <w:u w:val="single"/>
        </w:rPr>
        <w:t>Социально-бытовая ориентировка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Личная гигиена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Распорядок дня, необходимость его соблюдения.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Элементарные правила личной гигиены</w:t>
      </w:r>
      <w:r>
        <w:rPr>
          <w:rFonts w:ascii="Times New Roman" w:hAnsi="Times New Roman"/>
          <w:sz w:val="28"/>
          <w:szCs w:val="28"/>
        </w:rPr>
        <w:t xml:space="preserve"> мальчиков и девочек</w:t>
      </w:r>
      <w:r w:rsidRPr="00010F4F">
        <w:rPr>
          <w:rFonts w:ascii="Times New Roman" w:hAnsi="Times New Roman"/>
          <w:sz w:val="28"/>
          <w:szCs w:val="28"/>
        </w:rPr>
        <w:t xml:space="preserve">.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 Туалетные принадлежности по уходу за лицом, волосами, зубами. Хранение индивидуальных наборов туалетных принадлежностей. </w:t>
      </w:r>
      <w:r w:rsidRPr="00010F4F">
        <w:rPr>
          <w:rFonts w:ascii="Times New Roman" w:hAnsi="Times New Roman"/>
          <w:sz w:val="28"/>
          <w:szCs w:val="28"/>
        </w:rPr>
        <w:lastRenderedPageBreak/>
        <w:t>Правила расчесывания волос, хранение расчески, приемы чистки расчески. Щетки для мытья рук.</w:t>
      </w:r>
    </w:p>
    <w:p w:rsidR="006C480D" w:rsidRPr="00010F4F" w:rsidRDefault="006C480D" w:rsidP="00C431F6">
      <w:pPr>
        <w:tabs>
          <w:tab w:val="left" w:pos="708"/>
          <w:tab w:val="left" w:pos="1416"/>
          <w:tab w:val="left" w:pos="2124"/>
          <w:tab w:val="left" w:pos="2832"/>
          <w:tab w:val="left" w:pos="3540"/>
          <w:tab w:val="left" w:pos="5235"/>
        </w:tabs>
        <w:suppressAutoHyphens/>
        <w:spacing w:after="0" w:line="360" w:lineRule="auto"/>
        <w:contextualSpacing/>
        <w:jc w:val="both"/>
        <w:rPr>
          <w:rFonts w:ascii="Times New Roman" w:hAnsi="Times New Roman"/>
          <w:b/>
          <w:i/>
          <w:sz w:val="28"/>
          <w:szCs w:val="28"/>
        </w:rPr>
      </w:pPr>
      <w:r w:rsidRPr="00010F4F">
        <w:rPr>
          <w:rFonts w:ascii="Times New Roman" w:hAnsi="Times New Roman"/>
          <w:b/>
          <w:sz w:val="28"/>
          <w:szCs w:val="28"/>
        </w:rPr>
        <w:tab/>
      </w:r>
      <w:r w:rsidRPr="00010F4F">
        <w:rPr>
          <w:rFonts w:ascii="Times New Roman" w:hAnsi="Times New Roman"/>
          <w:b/>
          <w:i/>
          <w:sz w:val="28"/>
          <w:szCs w:val="28"/>
        </w:rPr>
        <w:t>Одежда и обувь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Назначение разных видов одежды. Виды одежды для девочек и мальчиков. Одежда по сезону: зимняя, летняя, демисезонная.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Лицевая и изнаночная стороны одежды. Части одежды: воротник, рукава, манжеты, карманы, спинку, полочки.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 Чистика одежды щеткой по плану: воротник, лацканы, низ изделия, все изделие целиком.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Пути предупреждения загрязнения одежды: переодевание в соответствующую по назначению одежду, соблюдение аккуратности на улице и за столом, соблюдение личной гигиены.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Назначение разных видов обуви: защищает ноги человека от пыли, холода, воды, грязи, травм; украшает человека.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Различные предметы обуви. Различные виды обуви: мужская, женская, детская. Обувь по сезону: зимняя, летняя, демисезонная.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Части обуви: носок, пятка, голенище, подошва, каблук, стелька.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Виды труда по уходу за обувью. Материалы, инструменты, необходимые для ухода за обувью.</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Размещение обуви в отведенном для этого месте.</w:t>
      </w:r>
    </w:p>
    <w:p w:rsidR="006C480D" w:rsidRPr="00010F4F" w:rsidRDefault="006C480D" w:rsidP="00C431F6">
      <w:pPr>
        <w:suppressAutoHyphens/>
        <w:spacing w:after="0" w:line="360" w:lineRule="auto"/>
        <w:ind w:left="360" w:firstLine="348"/>
        <w:contextualSpacing/>
        <w:rPr>
          <w:rFonts w:ascii="Times New Roman" w:hAnsi="Times New Roman"/>
          <w:b/>
          <w:i/>
          <w:sz w:val="28"/>
          <w:szCs w:val="28"/>
        </w:rPr>
      </w:pPr>
      <w:r w:rsidRPr="00010F4F">
        <w:rPr>
          <w:rFonts w:ascii="Times New Roman" w:hAnsi="Times New Roman"/>
          <w:b/>
          <w:i/>
          <w:sz w:val="28"/>
          <w:szCs w:val="28"/>
        </w:rPr>
        <w:t xml:space="preserve">Питание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Основные продукты питания: название, чем отличаются (по внешнему виду, вкусу, запаху, консистенции).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группы продуктов: овощи, фрукты, мясные, рыбные, хлебобулочные, молочные, бакалейные. Внешний вид, вкус, запах.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Мытье овощей, фруктов, ягод.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lastRenderedPageBreak/>
        <w:t>Извлечение продуктов из упаковки: разворачивание, вскры</w:t>
      </w:r>
      <w:r>
        <w:rPr>
          <w:rFonts w:ascii="Times New Roman" w:hAnsi="Times New Roman"/>
          <w:sz w:val="28"/>
          <w:szCs w:val="28"/>
        </w:rPr>
        <w:t xml:space="preserve">тие </w:t>
      </w:r>
      <w:r w:rsidRPr="00010F4F">
        <w:rPr>
          <w:rFonts w:ascii="Times New Roman" w:hAnsi="Times New Roman"/>
          <w:sz w:val="28"/>
          <w:szCs w:val="28"/>
        </w:rPr>
        <w:t>упаковки, выливание жидких продуктов, высыпание сыпучих продуктов, выкладывание овощей и фруктов.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Приготовление простейших блюд.</w:t>
      </w:r>
      <w:r>
        <w:rPr>
          <w:rFonts w:ascii="Times New Roman" w:hAnsi="Times New Roman"/>
          <w:sz w:val="28"/>
          <w:szCs w:val="28"/>
        </w:rPr>
        <w:t xml:space="preserve"> </w:t>
      </w:r>
      <w:r w:rsidRPr="00010F4F">
        <w:rPr>
          <w:rFonts w:ascii="Times New Roman" w:hAnsi="Times New Roman"/>
          <w:sz w:val="28"/>
          <w:szCs w:val="28"/>
        </w:rPr>
        <w:t xml:space="preserve">Обработка продуктов с помощью ножа: разрезание, нарезание, намазывание хлеба, чистка моркови, картофеля, вырезание испорченных мест.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Способы техники безопасности при работе с режущими инструментами и приспособлениями, при приготовлении пищи.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Сервировка стола к завтраку, ужину, обеду.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 поведения за столом.</w:t>
      </w:r>
    </w:p>
    <w:p w:rsidR="006C480D" w:rsidRPr="00010F4F" w:rsidRDefault="006C480D" w:rsidP="00C431F6">
      <w:pPr>
        <w:suppressAutoHyphens/>
        <w:spacing w:after="0" w:line="360" w:lineRule="auto"/>
        <w:ind w:left="360" w:firstLine="348"/>
        <w:contextualSpacing/>
        <w:jc w:val="both"/>
        <w:rPr>
          <w:rFonts w:ascii="Times New Roman" w:hAnsi="Times New Roman"/>
          <w:b/>
          <w:i/>
          <w:sz w:val="28"/>
          <w:szCs w:val="28"/>
        </w:rPr>
      </w:pPr>
      <w:r w:rsidRPr="00010F4F">
        <w:rPr>
          <w:rFonts w:ascii="Times New Roman" w:hAnsi="Times New Roman"/>
          <w:b/>
          <w:i/>
          <w:sz w:val="28"/>
          <w:szCs w:val="28"/>
        </w:rPr>
        <w:t>Жилище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Функциональное назначение, предметное наполнение школьных и домашних помещений.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Предметы мебели и их части.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требований, предъявляемых к жилым помещениям. Способы поддержания чистоты и уборки в помещении. Использование необходимого инвентаря для уборки помещений, способы его хранения.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Уход за комнатными растениями. Соблюдение гигиенических требований и правил безопасности при уходе за комнатными растениями.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в социально-бытовой ориентировке.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Пользование бытовыми приборами, соблюдение техники безопасности.</w:t>
      </w:r>
    </w:p>
    <w:p w:rsidR="006C480D" w:rsidRPr="00010F4F" w:rsidRDefault="006C480D" w:rsidP="00C431F6">
      <w:pPr>
        <w:suppressAutoHyphens/>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Транспорт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Назначение транспорта (перевозка людей, грузов; уборка улиц; тушение пожара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Различные вид</w:t>
      </w:r>
      <w:r>
        <w:rPr>
          <w:rFonts w:ascii="Times New Roman" w:hAnsi="Times New Roman"/>
          <w:sz w:val="28"/>
          <w:szCs w:val="28"/>
        </w:rPr>
        <w:t>ы</w:t>
      </w:r>
      <w:r w:rsidRPr="00010F4F">
        <w:rPr>
          <w:rFonts w:ascii="Times New Roman" w:hAnsi="Times New Roman"/>
          <w:sz w:val="28"/>
          <w:szCs w:val="28"/>
        </w:rPr>
        <w:t xml:space="preserve"> транспорта по назначению: пассажирский, грузовой, специальный. Различные транспортные средства. Узнавание транспорта по характерным звукам. Представления о наличии маршрута у общественного транспорта.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Основные части транспорта: кабина водителя, кузов, колеса, салон для пассажиров.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Остановки транспортных средств. Вход и выход из пассажирского транспортного средства. Разные виды салонов транспортных средств, ориентировка в салонах. Профессии людей на транспорте: водитель, кондуктор, контролер.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 оплаты проезда в общественном транспорте. Правильное обращение с проездными билетами: предъявление кондуктору, контролёру, водителю по их требованию, сохранение до конца поездки.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 поведения пассажиров в общественном транспорте. Использование речевого этикета пассажиров.</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Предприятия торговли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Виды магазинов. Ориентирование в отделах магазинов; в отдельных видах магазинов; в ассортименте товаров различных видов магазинов.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Узнавание вида магазина по запаху.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Совершение покупки в предприятиях торговли. Пользование денежными купюрами. Оплата покупки.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Правила поведения при покупке товаров.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речевого этикета покупателя.</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b/>
          <w:i/>
          <w:sz w:val="28"/>
          <w:szCs w:val="28"/>
        </w:rPr>
        <w:t>Культура поведения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Соблюдение правил поведения в повседневной жизни и в общественных местах.</w:t>
      </w:r>
    </w:p>
    <w:p w:rsidR="006C480D" w:rsidRPr="00010F4F" w:rsidRDefault="006C480D" w:rsidP="00C431F6">
      <w:pPr>
        <w:spacing w:after="0" w:line="360" w:lineRule="auto"/>
        <w:ind w:right="-5" w:firstLine="600"/>
        <w:contextualSpacing/>
        <w:jc w:val="both"/>
        <w:rPr>
          <w:rFonts w:ascii="Times New Roman" w:hAnsi="Times New Roman"/>
          <w:sz w:val="28"/>
          <w:szCs w:val="28"/>
        </w:rPr>
      </w:pPr>
      <w:r w:rsidRPr="00010F4F">
        <w:rPr>
          <w:rFonts w:ascii="Times New Roman" w:hAnsi="Times New Roman"/>
          <w:sz w:val="28"/>
          <w:szCs w:val="28"/>
        </w:rPr>
        <w:t>Воспитание умения содержать в порядке место, где трудишься, занимаешься, играешь. Формирование умения и желания трудиться.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Нормы и правила общения со взрослыми и сверстниками. Обращение с просьбой к сверстникам и взрослым.</w:t>
      </w:r>
    </w:p>
    <w:p w:rsidR="006C480D" w:rsidRPr="00010F4F" w:rsidRDefault="006C480D" w:rsidP="00C431F6">
      <w:pPr>
        <w:spacing w:after="0" w:line="360" w:lineRule="auto"/>
        <w:ind w:firstLine="600"/>
        <w:contextualSpacing/>
        <w:jc w:val="both"/>
        <w:rPr>
          <w:rFonts w:ascii="Times New Roman" w:hAnsi="Times New Roman"/>
          <w:sz w:val="28"/>
          <w:szCs w:val="28"/>
        </w:rPr>
      </w:pPr>
      <w:r w:rsidRPr="00010F4F">
        <w:rPr>
          <w:rFonts w:ascii="Times New Roman" w:hAnsi="Times New Roman"/>
          <w:sz w:val="28"/>
          <w:szCs w:val="28"/>
        </w:rPr>
        <w:t xml:space="preserve">Использование в речи вежливых слов. Соблюдение правил поведения при встрече и расставании со сверстниками и взрослыми. Соблюдение правил поведения в общественных местах, при посещении кинотеатра, музея, библиотеки. Соблюдение правил поведения в магазине и обращение за </w:t>
      </w:r>
      <w:r w:rsidRPr="00010F4F">
        <w:rPr>
          <w:rFonts w:ascii="Times New Roman" w:hAnsi="Times New Roman"/>
          <w:sz w:val="28"/>
          <w:szCs w:val="28"/>
        </w:rPr>
        <w:lastRenderedPageBreak/>
        <w:t>помощью. Соблюдение правил поведения в парке. Соблюдение правил поведения в гостях.</w:t>
      </w:r>
    </w:p>
    <w:p w:rsidR="006C480D" w:rsidRPr="00010F4F" w:rsidRDefault="006C480D" w:rsidP="00C431F6">
      <w:pPr>
        <w:spacing w:after="0" w:line="360" w:lineRule="auto"/>
        <w:ind w:right="-5" w:firstLine="600"/>
        <w:contextualSpacing/>
        <w:jc w:val="both"/>
        <w:rPr>
          <w:rFonts w:ascii="Times New Roman" w:hAnsi="Times New Roman"/>
          <w:sz w:val="28"/>
          <w:szCs w:val="28"/>
        </w:rPr>
      </w:pPr>
      <w:r w:rsidRPr="00010F4F">
        <w:rPr>
          <w:rFonts w:ascii="Times New Roman" w:hAnsi="Times New Roman"/>
          <w:sz w:val="28"/>
          <w:szCs w:val="28"/>
        </w:rPr>
        <w:t xml:space="preserve">Использование неречевых средств общения (сдержанная поза, умеренность жестикуляции, поворот туловища к говорящему и др.). </w:t>
      </w:r>
    </w:p>
    <w:p w:rsidR="006C480D" w:rsidRPr="00010F4F" w:rsidRDefault="006C480D" w:rsidP="00C431F6">
      <w:pPr>
        <w:spacing w:after="0" w:line="360" w:lineRule="auto"/>
        <w:ind w:right="-5" w:firstLine="600"/>
        <w:contextualSpacing/>
        <w:jc w:val="both"/>
        <w:rPr>
          <w:rFonts w:ascii="Times New Roman" w:hAnsi="Times New Roman"/>
          <w:sz w:val="28"/>
          <w:szCs w:val="28"/>
        </w:rPr>
      </w:pPr>
      <w:r w:rsidRPr="00010F4F">
        <w:rPr>
          <w:rFonts w:ascii="Times New Roman" w:hAnsi="Times New Roman"/>
          <w:sz w:val="28"/>
          <w:szCs w:val="28"/>
        </w:rPr>
        <w:t>Воспитание необходимости содержать в чистоте лицо, руки,  тело,  при</w:t>
      </w:r>
      <w:r w:rsidRPr="00010F4F">
        <w:rPr>
          <w:rFonts w:ascii="Times New Roman" w:hAnsi="Times New Roman"/>
          <w:sz w:val="28"/>
          <w:szCs w:val="28"/>
        </w:rPr>
        <w:softHyphen/>
        <w:t xml:space="preserve">чёску, одежду, обувь. </w:t>
      </w:r>
    </w:p>
    <w:p w:rsidR="006C480D" w:rsidRPr="00010F4F" w:rsidRDefault="006C480D" w:rsidP="00C431F6">
      <w:pPr>
        <w:spacing w:after="0" w:line="360" w:lineRule="auto"/>
        <w:ind w:firstLine="600"/>
        <w:contextualSpacing/>
        <w:jc w:val="both"/>
        <w:rPr>
          <w:rFonts w:ascii="Times New Roman" w:hAnsi="Times New Roman"/>
          <w:sz w:val="28"/>
          <w:szCs w:val="28"/>
        </w:rPr>
      </w:pPr>
      <w:r w:rsidRPr="00010F4F">
        <w:rPr>
          <w:rFonts w:ascii="Times New Roman" w:hAnsi="Times New Roman"/>
          <w:sz w:val="28"/>
          <w:szCs w:val="28"/>
        </w:rPr>
        <w:t>Правила поведения за столом: не класть руки на стол во время еды, есть с закрытым ртом, не спеша, тща</w:t>
      </w:r>
      <w:r w:rsidRPr="00010F4F">
        <w:rPr>
          <w:rFonts w:ascii="Times New Roman" w:hAnsi="Times New Roman"/>
          <w:sz w:val="28"/>
          <w:szCs w:val="28"/>
        </w:rPr>
        <w:softHyphen/>
        <w:t>тельно пережёвывая пищу; не втягивать еду с ложки; бережно относиться к хлебу и другим продуктам; пра</w:t>
      </w:r>
      <w:r w:rsidRPr="00010F4F">
        <w:rPr>
          <w:rFonts w:ascii="Times New Roman" w:hAnsi="Times New Roman"/>
          <w:sz w:val="28"/>
          <w:szCs w:val="28"/>
        </w:rPr>
        <w:softHyphen/>
        <w:t>вильно пользоваться столовыми приборами.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Выбор подарков, изготовление их своими руками.</w:t>
      </w:r>
    </w:p>
    <w:p w:rsidR="006C480D" w:rsidRPr="00010F4F" w:rsidRDefault="006C480D" w:rsidP="00C431F6">
      <w:pPr>
        <w:spacing w:after="0" w:line="360" w:lineRule="auto"/>
        <w:contextualSpacing/>
        <w:jc w:val="both"/>
        <w:rPr>
          <w:rFonts w:ascii="Times New Roman" w:hAnsi="Times New Roman"/>
          <w:b/>
          <w:sz w:val="28"/>
          <w:szCs w:val="28"/>
          <w:u w:val="single"/>
        </w:rPr>
      </w:pPr>
      <w:r w:rsidRPr="00010F4F">
        <w:rPr>
          <w:rFonts w:ascii="Times New Roman" w:hAnsi="Times New Roman"/>
          <w:b/>
          <w:i/>
          <w:sz w:val="28"/>
          <w:szCs w:val="28"/>
        </w:rPr>
        <w:tab/>
      </w:r>
      <w:r w:rsidRPr="00010F4F">
        <w:rPr>
          <w:rFonts w:ascii="Times New Roman" w:hAnsi="Times New Roman"/>
          <w:b/>
          <w:sz w:val="28"/>
          <w:szCs w:val="28"/>
          <w:u w:val="single"/>
        </w:rPr>
        <w:t>Пространственная ориентировка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сохранных анализаторов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r>
      <w:r w:rsidRPr="00010F4F">
        <w:rPr>
          <w:rFonts w:ascii="Times New Roman" w:hAnsi="Times New Roman"/>
          <w:sz w:val="28"/>
          <w:szCs w:val="28"/>
        </w:rPr>
        <w:t>Развитие сохранных анализаторов, комплексное использование сохранных анализаторов в пространственной ориентировке. Звуковая картина мира. Использование в качестве ориентиров характерных свойств и признаков предметов (запахи, звуки, характер поверхности). Прогнозирование ориентиров по их словесному описанию.</w:t>
      </w:r>
    </w:p>
    <w:p w:rsidR="006C480D" w:rsidRPr="00010F4F" w:rsidRDefault="006C480D" w:rsidP="00C431F6">
      <w:pPr>
        <w:suppressAutoHyphens/>
        <w:spacing w:after="0" w:line="360" w:lineRule="auto"/>
        <w:ind w:left="720"/>
        <w:contextualSpacing/>
        <w:jc w:val="both"/>
        <w:rPr>
          <w:rFonts w:ascii="Times New Roman" w:hAnsi="Times New Roman"/>
          <w:i/>
          <w:sz w:val="28"/>
          <w:szCs w:val="28"/>
        </w:rPr>
      </w:pPr>
      <w:r w:rsidRPr="00010F4F">
        <w:rPr>
          <w:rFonts w:ascii="Times New Roman" w:hAnsi="Times New Roman"/>
          <w:b/>
          <w:i/>
          <w:sz w:val="28"/>
          <w:szCs w:val="28"/>
        </w:rPr>
        <w:t>Развитие навыков ориентировки в микропространстве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r>
      <w:r w:rsidRPr="00010F4F">
        <w:rPr>
          <w:rFonts w:ascii="Times New Roman" w:hAnsi="Times New Roman"/>
          <w:sz w:val="28"/>
          <w:szCs w:val="28"/>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Ориентировка на рельефных планах и макетах замкнутого и свободного пространства. Условные изображения на рельефных планах. </w:t>
      </w:r>
    </w:p>
    <w:p w:rsidR="006C480D" w:rsidRPr="00010F4F" w:rsidRDefault="006C480D" w:rsidP="00C431F6">
      <w:pPr>
        <w:suppressAutoHyphens/>
        <w:spacing w:after="0" w:line="360" w:lineRule="auto"/>
        <w:ind w:left="720"/>
        <w:contextualSpacing/>
        <w:jc w:val="both"/>
        <w:rPr>
          <w:rFonts w:ascii="Times New Roman" w:hAnsi="Times New Roman"/>
          <w:i/>
          <w:sz w:val="28"/>
          <w:szCs w:val="28"/>
        </w:rPr>
      </w:pPr>
      <w:r w:rsidRPr="00010F4F">
        <w:rPr>
          <w:rFonts w:ascii="Times New Roman" w:hAnsi="Times New Roman"/>
          <w:b/>
          <w:i/>
          <w:sz w:val="28"/>
          <w:szCs w:val="28"/>
        </w:rPr>
        <w:t>Формирование предметных и пространственных представлений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Представление о предметах, наполняющих замкнутое пространство (класс, спальню, столовую, квартиру): мебель, посуда, одежда. </w:t>
      </w:r>
      <w:r w:rsidRPr="00010F4F">
        <w:rPr>
          <w:rFonts w:ascii="Times New Roman" w:hAnsi="Times New Roman"/>
          <w:sz w:val="28"/>
          <w:szCs w:val="28"/>
        </w:rPr>
        <w:lastRenderedPageBreak/>
        <w:t>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и рельефными изображениями. Представления о предметах, наполняющих пришкольный участок и их пространственном местоположении: деревья, кусты, газоны, площадки.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представлений об объектах в городе: улице, тротуаре, проезжей части, светофоре, подземных и наземных переходах, остановке, жилых домах, киосках, магазинах, расположенных вблизи школы; городском транспорте (троллейбусе, трамвае, автобусе, маршрутном такси, машинах, метро).</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Конкретизация предметных и пространственных представлений в условиях ориентировки на местности.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Формирование представлений о крупных культурно-бытовых учреждениях города (населенного пункта) и об их предметном наполнении. </w:t>
      </w:r>
    </w:p>
    <w:p w:rsidR="006C480D" w:rsidRPr="00010F4F" w:rsidRDefault="006C480D" w:rsidP="00C431F6">
      <w:pPr>
        <w:suppressAutoHyphens/>
        <w:spacing w:after="0" w:line="360" w:lineRule="auto"/>
        <w:ind w:firstLine="720"/>
        <w:contextualSpacing/>
        <w:jc w:val="both"/>
        <w:rPr>
          <w:rFonts w:ascii="Times New Roman" w:hAnsi="Times New Roman"/>
          <w:b/>
          <w:i/>
          <w:sz w:val="28"/>
          <w:szCs w:val="28"/>
        </w:rPr>
      </w:pPr>
      <w:r w:rsidRPr="00010F4F">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Ориентировка в знакомом замкнутом пространстве на основе чувственного восприятия по типу «карта – путь». Перенос топографических представлений обучающихся на реальное замкнутое пространство и ориентировка в нем.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Самостоятельная ориентировка в школе, на пришкольном участке.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 перехода улицы.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обобщенных представлений о своем городе (населенном пункте) с использованием рельефных планов и макетов.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Составление плана замкнутого пространства по словесному описанию.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нескольких маршрутов в пределах города. Освоение различных видов городского транспорта. Изучение нескольких значимых для обучающегося маршрутов городского транспорта.</w:t>
      </w:r>
    </w:p>
    <w:p w:rsidR="006C480D" w:rsidRPr="00010F4F" w:rsidRDefault="006C480D" w:rsidP="00C431F6">
      <w:pPr>
        <w:suppressAutoHyphens/>
        <w:spacing w:after="0" w:line="360" w:lineRule="auto"/>
        <w:ind w:firstLine="720"/>
        <w:contextualSpacing/>
        <w:jc w:val="both"/>
        <w:rPr>
          <w:rFonts w:ascii="Times New Roman" w:hAnsi="Times New Roman"/>
          <w:b/>
          <w:i/>
          <w:sz w:val="28"/>
          <w:szCs w:val="28"/>
        </w:rPr>
      </w:pPr>
      <w:r w:rsidRPr="00010F4F">
        <w:rPr>
          <w:rFonts w:ascii="Times New Roman" w:hAnsi="Times New Roman"/>
          <w:b/>
          <w:i/>
          <w:sz w:val="28"/>
          <w:szCs w:val="28"/>
        </w:rPr>
        <w:t>Формирование правильной позы и жеста при обследовании предметов и ориентиров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lastRenderedPageBreak/>
        <w:tab/>
      </w:r>
      <w:r w:rsidRPr="00010F4F">
        <w:rPr>
          <w:rFonts w:ascii="Times New Roman" w:hAnsi="Times New Roman"/>
          <w:sz w:val="28"/>
          <w:szCs w:val="28"/>
        </w:rPr>
        <w:t>Поза обучающегося в положении стоя, сидя за партой, столом, в кресле, при ходьбе в паре, при самостоятельном передвижении вдоль постоянного ориентира (стены, перил лестницы). Правильная поза при чтении, письме, обследовании предметов на горизонтальной плоскости (на столе, парте). Поза при обследовании больших предметов, обнаружении и обходе препятствий. Поза при ходьбе парами, друг за другом.</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Формирование правильного жеста, указывающего направление.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r>
      <w:r w:rsidRPr="00010F4F">
        <w:rPr>
          <w:rFonts w:ascii="Times New Roman" w:hAnsi="Times New Roman"/>
          <w:sz w:val="28"/>
          <w:szCs w:val="28"/>
        </w:rPr>
        <w:t>Поза при обследовании предметов, находящихся выше или ниже роста ребенка. Поза при выходе и входе обучающегося в транспортное средство. Поза обучающегося при передвижении в пространстве без постоянного ориентира. Поза и жесты при знакомстве, приветствии, прощании и разговоре со сверстниками и взрослыми.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Поза при совместной ориентировке со зрячими и самостоятельной ориентировке в помещениях школы, на пришкольном участке, на улицах города, в транспорте.</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sz w:val="28"/>
          <w:szCs w:val="28"/>
        </w:rPr>
        <w:t>Поза при самостоятельной свободной ходьбе в знакомом и незнакомом свободном пространстве.</w:t>
      </w:r>
      <w:r w:rsidRPr="00010F4F">
        <w:rPr>
          <w:rFonts w:ascii="Times New Roman" w:hAnsi="Times New Roman"/>
          <w:b/>
          <w:sz w:val="28"/>
          <w:szCs w:val="28"/>
        </w:rPr>
        <w:tab/>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Поза при отыскивании упавших предметов.</w:t>
      </w:r>
    </w:p>
    <w:p w:rsidR="006C480D" w:rsidRPr="00010F4F" w:rsidRDefault="006C480D" w:rsidP="00C431F6">
      <w:pPr>
        <w:suppressAutoHyphens/>
        <w:spacing w:after="0" w:line="360" w:lineRule="auto"/>
        <w:ind w:left="720"/>
        <w:contextualSpacing/>
        <w:jc w:val="both"/>
        <w:rPr>
          <w:rFonts w:ascii="Times New Roman" w:hAnsi="Times New Roman"/>
          <w:b/>
          <w:i/>
          <w:sz w:val="28"/>
          <w:szCs w:val="28"/>
        </w:rPr>
      </w:pPr>
      <w:r w:rsidRPr="00010F4F">
        <w:rPr>
          <w:rFonts w:ascii="Times New Roman" w:hAnsi="Times New Roman"/>
          <w:b/>
          <w:i/>
          <w:sz w:val="28"/>
          <w:szCs w:val="28"/>
        </w:rPr>
        <w:t>Совместная ориентировка со зрячими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Положение слепого и зрячего при ходьбе в паре со сверстником и взрослым. Совместная ориентировка обучающихся в учебной, игровой и трудовой деятельности. Моделирование ситуаций из жизни.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Правила поведения обучающегося в общественных местах. Культура поведения, общения и ориентировки со зрячими сверстниками и родителями (в городском транспорте, театре, кафе, парке, в гостях).</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Ориентировка обучающегося в магазине: обращение к продавцу, кассиру, покупка продуктов.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Ориентировка на почте: отправление писем, посылок.</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Обращение за помощью к незнакомому человеку. </w:t>
      </w:r>
    </w:p>
    <w:p w:rsidR="006C480D" w:rsidRPr="00010F4F" w:rsidRDefault="006C480D" w:rsidP="00C431F6">
      <w:pPr>
        <w:suppressAutoHyphens/>
        <w:spacing w:after="0" w:line="360" w:lineRule="auto"/>
        <w:ind w:firstLine="720"/>
        <w:contextualSpacing/>
        <w:jc w:val="both"/>
        <w:rPr>
          <w:rFonts w:ascii="Times New Roman" w:hAnsi="Times New Roman"/>
          <w:b/>
          <w:i/>
          <w:sz w:val="28"/>
          <w:szCs w:val="28"/>
        </w:rPr>
      </w:pPr>
      <w:r w:rsidRPr="00010F4F">
        <w:rPr>
          <w:rFonts w:ascii="Times New Roman" w:hAnsi="Times New Roman"/>
          <w:b/>
          <w:i/>
          <w:sz w:val="28"/>
          <w:szCs w:val="28"/>
        </w:rPr>
        <w:lastRenderedPageBreak/>
        <w:t>Обучение пользоваться тростью и другими тифлотехническими средствами ориентировки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r>
      <w:r w:rsidRPr="00010F4F">
        <w:rPr>
          <w:rFonts w:ascii="Times New Roman" w:hAnsi="Times New Roman"/>
          <w:sz w:val="28"/>
          <w:szCs w:val="28"/>
        </w:rPr>
        <w:t>Значение белой трости в ориентировке слепого, функции трости, виды тростей, способы индивидуального  подбора трости.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Способы ориентировки с тростью: правильный захват и удерживание трости, техника безопасности при обращении с тростью.</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Приемы ходьбы с тростью: маятниковый, диагональный, приемы протяжки и скольжения. Подъем и спуск по лестнице с помощью трости. Обращение с тростью в зданиях и помещениях, в транспорте, при ходьбе со зрячим провожатым; обнаружение препятствий с помощью трости.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Обращение с тростью при переходе через улицу.</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4.2.3. Программа нравственного развития, воспитания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Программа нравственного развития, воспитания </w:t>
      </w:r>
      <w:r w:rsidRPr="00010F4F">
        <w:rPr>
          <w:rFonts w:ascii="Times New Roman" w:hAnsi="Times New Roman"/>
          <w:sz w:val="28"/>
          <w:szCs w:val="28"/>
        </w:rPr>
        <w:t xml:space="preserve">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направлена на личностно-социальное развитие обучающихся, их социализацию.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b/>
          <w:sz w:val="28"/>
        </w:rPr>
        <w:t>Цель</w:t>
      </w:r>
      <w:r w:rsidRPr="00010F4F">
        <w:rPr>
          <w:rFonts w:ascii="Times New Roman" w:hAnsi="Times New Roman"/>
          <w:sz w:val="28"/>
        </w:rPr>
        <w:t xml:space="preserve"> программы: создание  нравственно-воспитывающей среды, (включающей урочную, внеурочную и внешкольную деятельность),  способствующей  личностно-социальному развитию обучающихся, их социализации.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Реализация целевых установок программы осуществляется в процессе решения двух групп задач:</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расширение, обогащение  нравственных представлений,  выступающих в качестве основы, обеспечивающей   понимание (в соответствии с возрастными особенностями  и типологическими возможностями  обучающихся) современного социокультурного контекста;</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нивелирование негативных качеств характера и личностных проявлений.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b/>
          <w:sz w:val="28"/>
        </w:rPr>
        <w:t>Задачи</w:t>
      </w:r>
      <w:r>
        <w:rPr>
          <w:rFonts w:ascii="Times New Roman" w:hAnsi="Times New Roman"/>
          <w:b/>
          <w:sz w:val="28"/>
        </w:rPr>
        <w:t xml:space="preserve"> </w:t>
      </w:r>
      <w:r w:rsidRPr="00010F4F">
        <w:rPr>
          <w:rFonts w:ascii="Times New Roman" w:hAnsi="Times New Roman"/>
          <w:sz w:val="28"/>
        </w:rPr>
        <w:t>нравственного развития, воспитания</w:t>
      </w:r>
      <w:r w:rsidRPr="00010F4F">
        <w:rPr>
          <w:rFonts w:ascii="Times New Roman" w:hAnsi="Times New Roman"/>
          <w:sz w:val="28"/>
          <w:szCs w:val="28"/>
        </w:rPr>
        <w:t xml:space="preserve"> слепых</w:t>
      </w:r>
      <w:r w:rsidRPr="00010F4F">
        <w:rPr>
          <w:rFonts w:ascii="Times New Roman" w:hAnsi="Times New Roman"/>
          <w:sz w:val="28"/>
        </w:rPr>
        <w:t xml:space="preserve">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rPr>
        <w:t>реализуются посредством: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lastRenderedPageBreak/>
        <w:tab/>
        <w:t>воспитания любви к своей Родине: любовь к своей стране, городу, (родному краю);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воспитания любви к своему национальному языку, культуре;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формирования основ нравственного сознания личности (совести) - способности обучающегося выполнять определенные (доступные) нравственные обязательства;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формирования основ нравственного поведения в обществе, т.е. формирование  умения придерживаться в своём поведении освоенных моральных норм;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воспитания положительного отношения к семье в жизни человека, знакомство с традициями российской семьи;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воспитания уважительного отношения к родителям, заботливого отношения к старшим и младшим;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воспитания трудолюбия, усердия;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воспитания положительного и бережного отношения к природе, окружающей среде, интереса к взаимодействию с миром живой и неживой природы;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развития  чувства прекрасного, развития умения находить  прекрасное в окружающей жизни и природе, самореализация в доступных видах художественной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формирования культуры поведения (вербального и невербального);</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развития доброжелательности и эмоциональной отзывчивости, понимания чувств других людей и сопереживания им;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развития потребности в двигательной активности,   участия в  предметно-практической деятельности (социально-бытовой, ориентировочной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воспитания бережного отношения к своему здоровью,  сохранным анализаторам, в том числе к остаточному зрению.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Образовательная организация может конкретизировать общие задачи нравственного развития, воспитания </w:t>
      </w:r>
      <w:r w:rsidRPr="00010F4F">
        <w:rPr>
          <w:rFonts w:ascii="Times New Roman" w:hAnsi="Times New Roman"/>
          <w:sz w:val="28"/>
          <w:szCs w:val="28"/>
        </w:rPr>
        <w:t>слепых</w:t>
      </w:r>
      <w:r>
        <w:rPr>
          <w:rFonts w:ascii="Times New Roman" w:hAnsi="Times New Roman"/>
          <w:sz w:val="28"/>
          <w:szCs w:val="28"/>
        </w:rPr>
        <w:t xml:space="preserve"> </w:t>
      </w:r>
      <w:r w:rsidRPr="00010F4F">
        <w:rPr>
          <w:rFonts w:ascii="Times New Roman" w:hAnsi="Times New Roman"/>
          <w:sz w:val="28"/>
        </w:rPr>
        <w:t xml:space="preserve">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 xml:space="preserve">легкой </w:t>
      </w:r>
      <w:r w:rsidRPr="00010F4F">
        <w:rPr>
          <w:rFonts w:ascii="Times New Roman" w:hAnsi="Times New Roman"/>
          <w:kern w:val="3"/>
          <w:sz w:val="28"/>
          <w:szCs w:val="28"/>
        </w:rPr>
        <w:lastRenderedPageBreak/>
        <w:t>умственной отсталостью (интеллектуальными нарушениями)</w:t>
      </w:r>
      <w:r w:rsidRPr="00010F4F">
        <w:rPr>
          <w:rFonts w:ascii="Times New Roman" w:hAnsi="Times New Roman"/>
          <w:sz w:val="28"/>
        </w:rPr>
        <w:t xml:space="preserve"> для более полного достижения национального воспитательного идеала с учетом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основу содержания программы нравственного  развития, воспитания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положены как общие (ориентации на идеал, следование нравственному примеру, идентификация, диалогическое общение, полисубъектность воспитания, системно-деятельностная организация воспитания, аксиологический принцип), так и специальные принципы (у</w:t>
      </w:r>
      <w:r w:rsidRPr="00010F4F">
        <w:rPr>
          <w:rFonts w:ascii="Times New Roman" w:hAnsi="Times New Roman"/>
          <w:sz w:val="28"/>
        </w:rPr>
        <w:t xml:space="preserve">чет образовательных потребностей, опора на сохранные анализаторы, развитие нравственных чувств и представлений </w:t>
      </w:r>
      <w:r w:rsidRPr="00010F4F">
        <w:rPr>
          <w:rFonts w:ascii="Times New Roman" w:hAnsi="Times New Roman"/>
          <w:sz w:val="28"/>
          <w:szCs w:val="28"/>
        </w:rPr>
        <w:t>слепых</w:t>
      </w:r>
      <w:r>
        <w:rPr>
          <w:rFonts w:ascii="Times New Roman" w:hAnsi="Times New Roman"/>
          <w:sz w:val="28"/>
          <w:szCs w:val="28"/>
        </w:rPr>
        <w:t xml:space="preserve">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обогащение социально-нравственного опыта, создание условий,  максимально приближенных к реальной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Реализация программы нравственного развития,  воспитания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осуществляется по следующим </w:t>
      </w:r>
      <w:r w:rsidRPr="00010F4F">
        <w:rPr>
          <w:rFonts w:ascii="Times New Roman" w:hAnsi="Times New Roman"/>
          <w:b/>
          <w:i/>
          <w:sz w:val="28"/>
          <w:szCs w:val="28"/>
        </w:rPr>
        <w:t>направлениям</w:t>
      </w:r>
      <w:r w:rsidRPr="00010F4F">
        <w:rPr>
          <w:rFonts w:ascii="Times New Roman" w:hAnsi="Times New Roman"/>
          <w:sz w:val="28"/>
          <w:szCs w:val="28"/>
        </w:rPr>
        <w:t>, включающим духовные, нравственные и культурные традиции нашей страны: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любви, уважения к стране,</w:t>
      </w:r>
      <w:r>
        <w:rPr>
          <w:rFonts w:ascii="Times New Roman" w:hAnsi="Times New Roman"/>
          <w:sz w:val="28"/>
          <w:szCs w:val="28"/>
        </w:rPr>
        <w:t xml:space="preserve"> </w:t>
      </w:r>
      <w:r w:rsidRPr="00010F4F">
        <w:rPr>
          <w:rFonts w:ascii="Times New Roman" w:hAnsi="Times New Roman"/>
          <w:sz w:val="28"/>
          <w:szCs w:val="28"/>
        </w:rPr>
        <w:t>городу (краю), гордости за свою Родину: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любовь к своей стране, своему городу (краю), своей школе.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нравственных чувств, расширение (коррекция) нравственных представлений.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нравственный выбор; справедливость; ответственность; забота и помощь, честность, щедрость; знания о другом человеке, самостоятельность.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семье, здоровью и здоровому образу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 xml:space="preserve">Ценности: </w:t>
      </w:r>
      <w:r w:rsidRPr="00010F4F">
        <w:rPr>
          <w:rFonts w:ascii="Times New Roman" w:hAnsi="Times New Roman"/>
          <w:i/>
          <w:sz w:val="28"/>
          <w:szCs w:val="28"/>
        </w:rPr>
        <w:t>уважение к родителям; забота о старших</w:t>
      </w:r>
      <w:r w:rsidRPr="00010F4F">
        <w:rPr>
          <w:rFonts w:ascii="Times New Roman" w:hAnsi="Times New Roman"/>
          <w:i/>
          <w:sz w:val="28"/>
          <w:szCs w:val="28"/>
        </w:rPr>
        <w:br/>
        <w:t>и младших;  здоровье, физическое развитие; стремление к здоровому образу жизни; охрана и развитие сохранных анализаторов (в том числе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трудолюбия.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уважение к собственному труду и результату труда других; настойчивость;  бережливость; трудолюбие; самореализация, познание себя, чувство нового.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положительного отношения к природе, окружающей среде.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родная земля; природа; окружающая среда; мир живой и неживой природы, чувство нового.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эмоционально-положительного отношения к прекрасному, формирование эстетических  чувств.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красота; красота в окружающей жизни; красота в природе; мир человека; эстетическое развитие, самовыражение в доступных видах художественной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i/>
          <w:sz w:val="28"/>
          <w:szCs w:val="28"/>
        </w:rPr>
        <w:t>Основное содержание нравственного развития, воспитания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любви, уважения к стране, городу (краю), гордости за свою Родину: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элементарные представления о политическом устройстве Российского государства, его институтах, их роли в жизни общества;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уважительное отношение к своему национальному языку и культуре;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интерес к государственным праздникам и важнейшим событиям в жизни страны;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стремление участвовать в делах класса, школы, семьи, своего, города (населенного пункта);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отвечать за свои поступки;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позитивное отношение к окружающим;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негативное отношение к нарушению порядка в классе, дома, на улице, к невыполнению человеком своих обязанностей.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нравственных чувств, расширение (коррекция) нравственных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первоначальные представления о базовых национальных российских ценностях;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различение хороших и плохих поступков;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уважительное отношение к родителям, старшим, доброжелательное отношение к сверстникам и младшим;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социальным контактам, социально - бытовой активности и независимости;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установление дружеских взаимоотношений в коллективе, основанных на взаимопомощи и взаимной поддержке;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бережное, гуманное отношение ко всему живому;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этикета речевого общения, средств невербального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здоровому образу жизни, бережному отношению к остаточному зрению и сохранным анализаторам;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избегать плохих поступков, негативных личностных проявлений (упрямство, подозрительность и др.); умение оценить неправильность своего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отрицательное отношение к аморальным поступкам, грубости, оскорбительным словам и действиям.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Воспитание трудолюбия: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первоначальные представления о нравственных основах учёбы, труда и их значение в жизни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уважение к труду старших и сверстников;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элементарные представления об основных профессиях; представления о доступных профессиях;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ценностное отношение к учёбе как виду практической, творческой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элементарные представления о роли знаний, науки, современного производства в жизни человека и общества;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первоначальные навыки коллективной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проявлять дисциплинированность, последовательность и настойчивость в выполнении учебных и учебно</w:t>
      </w:r>
      <w:r w:rsidRPr="00010F4F">
        <w:rPr>
          <w:rFonts w:ascii="Times New Roman" w:hAnsi="Times New Roman"/>
          <w:sz w:val="28"/>
          <w:szCs w:val="28"/>
        </w:rPr>
        <w:softHyphen/>
        <w:t xml:space="preserve"> - трудовых заданий;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соблюдать порядок на рабочем месте;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бережное отношение к результатам своего труда, труда других людей, к школьному имуществу, учебникам, личным вещам;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отрицательное отношение к лени и небрежности в труде и учёбе, небережливому отношению к результатам труда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ценностного отношения к природе, окружающей среде: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природе, природным явлениям и формам жизни, понимание активной роли человека в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позитивное отношение к природе и всем формам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элементарного опыта природоохранительной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бережное отношение к растениям и животным.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эмоционально-положительного отношения к прекрасному, формирование эстетических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душевной и физической красоте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интерес к чтению, произведениям искусства, детским спектаклям, концертам, выставкам, музыке;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интерес к занятиям художественным творчеством;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опрятному внешнему виду;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отрицательное отношение к некрасивым поступкам и неряшливости.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Реализация программного содержания нравственного развития, воспитания требует от образовательной организации создания необходимых условий, обеспечивающих включение слепого обучающегося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разные виды деятельности, что создает основу для деятельностного освоения обучающимися базовых национальных, нравственно-этических, эстетических ценностей.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тоже время, в программу должны быть включены мероприятия, способствующие интеграции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широкий социум.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 качестве таких мероприятий выступают: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участие в игровых программах, позволяющих обучающимся приобретать опыт ролевого нравственного партнёрского взаимодействия в системе координат «слепой - зрячий»;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участие в коллективных играх, досуговых мероприятиях;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участие в конкурсах;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получение первоначального опыта самореализации в доступных  видах творческой деятельности (на уроках, во внеурочной деятельности, в условиях дополнительного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участие в экскурсиях для расширения представлений о жизни социума, знакомства с различными видами труда, доступными профессиями;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приобретение умений и навыков самообслуживания в школе и дома;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Важным условием эффективной реализации задач нравственного развития, воспитания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является эффективность  педагогического взаимодействия различных образовательных организаций (учреждений дополнительного образования, культуры, спорта) при ведущей роли педагогического коллектива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Эффективность реализации программы во многом определяется взаимодействием образовательной организации с семьей, родителями (законными представителями).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Образовательная организация, с одной стороны, направляет свои усилия на:</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содействие родителям (законным представителям) в решении индивидуальных проблем нравственного развития, воспитания обучающихся, в том числе в решении вопросов удовлетворения индивидуальных особых образовательных и личностных потребностей слепого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сочетание педагогического просвещения с педагогическим самообразованием родителей (законных представителей) по вопросам нравственного развития, воспитания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формирования адекватного отношения к запросам и возможностям своего ребёнка.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 другой стороны, образовательная организация опирается на положительный опыт семейного воспитания слепого обучающегося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и продуктивно его использует в образовательном процессе.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В работе с родителями могут быть использованы различные организационные формы: родительские собрания, родительские конференции, собрания-диспуты, родительские лектории, семейная гостиная, встречи за круглым столом, вечера вопросов и ответов, семинары, воскресные школы, педагогические тренинги и</w:t>
      </w:r>
      <w:r w:rsidRPr="00010F4F">
        <w:rPr>
          <w:rFonts w:ascii="Times New Roman" w:hAnsi="Times New Roman"/>
          <w:sz w:val="28"/>
          <w:szCs w:val="28"/>
        </w:rPr>
        <w:t> </w:t>
      </w:r>
      <w:r w:rsidRPr="00010F4F">
        <w:rPr>
          <w:rFonts w:ascii="Times New Roman" w:hAnsi="Times New Roman"/>
          <w:sz w:val="28"/>
          <w:szCs w:val="28"/>
        </w:rPr>
        <w:t>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В качестве </w:t>
      </w:r>
      <w:r w:rsidRPr="00010F4F">
        <w:rPr>
          <w:rFonts w:ascii="Times New Roman" w:hAnsi="Times New Roman"/>
          <w:b/>
          <w:sz w:val="28"/>
        </w:rPr>
        <w:t xml:space="preserve">планируемых результатов </w:t>
      </w:r>
      <w:r w:rsidRPr="00010F4F">
        <w:rPr>
          <w:rFonts w:ascii="Times New Roman" w:hAnsi="Times New Roman"/>
          <w:sz w:val="28"/>
        </w:rPr>
        <w:t xml:space="preserve">нравственного развития, воспитания </w:t>
      </w:r>
      <w:r w:rsidRPr="00010F4F">
        <w:rPr>
          <w:rFonts w:ascii="Times New Roman" w:hAnsi="Times New Roman"/>
          <w:sz w:val="28"/>
          <w:szCs w:val="28"/>
        </w:rPr>
        <w:t>слепых</w:t>
      </w:r>
      <w:r w:rsidRPr="00010F4F">
        <w:rPr>
          <w:rFonts w:ascii="Times New Roman" w:hAnsi="Times New Roman"/>
          <w:sz w:val="28"/>
        </w:rPr>
        <w:t xml:space="preserve">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выступают: расширение, обогащение  нравственных представлений,  нивелирование негативных качеств характера и личностных проявлений </w:t>
      </w:r>
      <w:r w:rsidRPr="00010F4F">
        <w:rPr>
          <w:rFonts w:ascii="Times New Roman" w:hAnsi="Times New Roman"/>
          <w:sz w:val="28"/>
          <w:szCs w:val="28"/>
        </w:rPr>
        <w:t>слепых</w:t>
      </w:r>
      <w:r w:rsidRPr="00010F4F">
        <w:rPr>
          <w:rFonts w:ascii="Times New Roman" w:hAnsi="Times New Roman"/>
          <w:sz w:val="28"/>
        </w:rPr>
        <w:t xml:space="preserve">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что проявляется в: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любви к своей Родине: любви к своей стране, городу (родному краю);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любви к своему национальному языку, культуре;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w:t>
      </w:r>
      <w:r>
        <w:rPr>
          <w:rFonts w:ascii="Times New Roman" w:hAnsi="Times New Roman"/>
          <w:sz w:val="28"/>
        </w:rPr>
        <w:t>;</w:t>
      </w:r>
      <w:r w:rsidRPr="00010F4F">
        <w:rPr>
          <w:rFonts w:ascii="Times New Roman" w:hAnsi="Times New Roman"/>
          <w:sz w:val="28"/>
        </w:rPr>
        <w:t xml:space="preserve">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сформированности основ нравственного поведения в обществе, т.е. сформированные  умения придерживаться в своём поведении освоенных моральных норм;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позитивного отношения к семье в жизни человека, знание традиций российской семьи;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уважительного отношения к родителям, заботливого отношения к старшим и младшим;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трудолюбия, усердия;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воспитании положительного и бережного отношения к природе, окружающей среде, проявление интереса к взаимодействию с миром живой и неживой природы;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lastRenderedPageBreak/>
        <w:tab/>
        <w:t>развитии  чувства прекрасного, развитие умения находить и прекрасное в окружающей жизни и самореализовываться в доступных видах художественной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сформированности культуры поведения (вербальной и невербальной);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развитии доброжелательности и эмоциональной отзывчивости, понимания чувств других людей и сопереживания им;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развитии потребности в двигательной активности,   участие в  предметно-практической деятельности (социально-бытовой, ориентировочной и др.);</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бережного отношения к своему здоровью, нарушенному зрению, сохранным анализаторам.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Особыми достижениями в нравственном развитии, воспитании </w:t>
      </w:r>
      <w:r w:rsidRPr="00010F4F">
        <w:rPr>
          <w:rFonts w:ascii="Times New Roman" w:hAnsi="Times New Roman"/>
          <w:sz w:val="28"/>
          <w:szCs w:val="28"/>
        </w:rPr>
        <w:t>слепых</w:t>
      </w:r>
      <w:r w:rsidRPr="00010F4F">
        <w:rPr>
          <w:rFonts w:ascii="Times New Roman" w:hAnsi="Times New Roman"/>
          <w:sz w:val="28"/>
        </w:rPr>
        <w:t xml:space="preserve">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выступает развитие у них  способности использовать сформированные  представления  (нравственные и социальные), способы деятельности, положительные личностные качества в реальной жизни.</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4.2.4.</w:t>
      </w:r>
      <w:r w:rsidRPr="00010F4F">
        <w:rPr>
          <w:rFonts w:ascii="Times New Roman" w:hAnsi="Times New Roman"/>
          <w:b/>
          <w:sz w:val="28"/>
          <w:szCs w:val="28"/>
        </w:rPr>
        <w:t> </w:t>
      </w:r>
      <w:r w:rsidRPr="00010F4F">
        <w:rPr>
          <w:rFonts w:ascii="Times New Roman" w:hAnsi="Times New Roman"/>
          <w:b/>
          <w:sz w:val="28"/>
          <w:szCs w:val="28"/>
        </w:rPr>
        <w:t>Программа формирования экологической культуры,</w:t>
      </w:r>
      <w:r w:rsidRPr="00010F4F">
        <w:rPr>
          <w:rFonts w:ascii="Times New Roman" w:hAnsi="Times New Roman"/>
          <w:b/>
          <w:sz w:val="28"/>
          <w:szCs w:val="28"/>
        </w:rPr>
        <w:br/>
        <w:t xml:space="preserve">здорового и безопасного образа жизни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Процесс формирования экологической культуры, здорового  и безопасного образа жизни, являясь составной частью воспитательного процесса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на начальной ступени образования, опирается на общие  (систематичность, непрерывность, междисциплинарность,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 офтальмологической поддержки  обучающихся) принципы.</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Программа формирования экологической культуры, здорового  и безопасного образа жизни на ступени начального общего образования  </w:t>
      </w:r>
      <w:r w:rsidRPr="00010F4F">
        <w:rPr>
          <w:rFonts w:ascii="Times New Roman" w:hAnsi="Times New Roman"/>
          <w:sz w:val="28"/>
          <w:szCs w:val="28"/>
        </w:rPr>
        <w:lastRenderedPageBreak/>
        <w:t xml:space="preserve">сформирована с учетом факторов, оказывающих негативное влияние на состояние здоровья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неблагоприятные экологические, социально-экономические условия;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факторы риска, имеющие место в образовательных организациях и приводящие к ухудшению здоровья обучающихся (факторы негативного влияния на остаточное зрение, сохранные анализаторы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факторы риска, отражающие трудности пространственной ориентировки при преодолении препятствий в условиях осуществления практической деятельности на суженой сенсорной основе;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 отсутствие сознательного отношения обучающихся к своему здоровью, в том числе к остаточному зрению и другим сохранным анализаторам.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t>Цель программы:</w:t>
      </w:r>
      <w:r w:rsidRPr="00010F4F">
        <w:rPr>
          <w:rFonts w:ascii="Times New Roman" w:hAnsi="Times New Roman"/>
          <w:sz w:val="28"/>
          <w:szCs w:val="28"/>
        </w:rPr>
        <w:t xml:space="preserve"> формирование основ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b/>
          <w:sz w:val="28"/>
          <w:szCs w:val="28"/>
        </w:rPr>
        <w:t>Задачами</w:t>
      </w:r>
      <w:r w:rsidRPr="00010F4F">
        <w:rPr>
          <w:rFonts w:ascii="Times New Roman" w:hAnsi="Times New Roman"/>
          <w:sz w:val="28"/>
          <w:szCs w:val="28"/>
        </w:rPr>
        <w:t xml:space="preserve"> программы выступают:</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элементарных экологических знаний, представлений;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формирование представлений о факторах  риска для здоровья человека; </w:t>
      </w:r>
      <w:r w:rsidRPr="00010F4F">
        <w:rPr>
          <w:rFonts w:ascii="Times New Roman" w:hAnsi="Times New Roman"/>
          <w:sz w:val="28"/>
          <w:szCs w:val="28"/>
        </w:rPr>
        <w:tab/>
        <w:t>формирование представлений о факторах  риска для  остаточного зрения (бесконтрольные физические нагрузки, нерегламентированная зрительная работа, несоблюдение светового режима и др.);</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потребности в использовании средств оптической коррекции (для слепых обучающихся с остаточным зрением), тифлотехнических средств и приемов, облегчающих пространственную ориентировку и овладение обучающимися предметно-практической деятельностью;</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lastRenderedPageBreak/>
        <w:tab/>
        <w:t>формирование элементарных представлений о здоровом образе жизни, и способах его поддерживания;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представлений о возможных чрезвычайных обстоятельствах и основных правилах поведения в экстремальных ситуациях;</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способов безопасного поведения в различных видах деятельности (учебной, трудовой, спортивной и др.);</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воспитание бережного отношения к живой и неживой природе;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адаптации к предметно-пространственной среде образовательной организации; развитию потребности взаимодействия с природной средой; пониманию роли режима дня и двигательной активности, правильного питания, выполнения правил личной гигиены (в том числе гигиены глаз) и правил использования и хранения средств оптической коррекции.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При реализации программы необходимо учитывать наряду с возрастными особенностями психофизиологические характеристики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их особые образовательные потребности, потенциальные возможности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Этапы организации работы образовательной организации по реализации программы.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i/>
          <w:sz w:val="28"/>
          <w:szCs w:val="28"/>
        </w:rPr>
        <w:lastRenderedPageBreak/>
        <w:tab/>
      </w:r>
      <w:r w:rsidRPr="00010F4F">
        <w:rPr>
          <w:rFonts w:ascii="Times New Roman" w:hAnsi="Times New Roman"/>
          <w:sz w:val="28"/>
          <w:szCs w:val="28"/>
        </w:rPr>
        <w:t>Работа образовательной организации по реализации программы формирования основ экологической культуры, здорового и безопасного образа жизни может быть реализована в два этапа.</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Первый этап</w:t>
      </w:r>
      <w:r>
        <w:rPr>
          <w:rFonts w:ascii="Times New Roman" w:hAnsi="Times New Roman"/>
          <w:sz w:val="28"/>
          <w:szCs w:val="28"/>
        </w:rPr>
        <w:t xml:space="preserve"> </w:t>
      </w:r>
      <w:r w:rsidRPr="00010F4F">
        <w:rPr>
          <w:rFonts w:ascii="Times New Roman" w:hAnsi="Times New Roman"/>
          <w:sz w:val="28"/>
          <w:szCs w:val="28"/>
        </w:rPr>
        <w:t>направлен на  анализ состояния и планирование работы образовательной организации по данному направлению и включает:</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анализ имеющихся в образовательной организации условий, необходимых  для реализации программы с учетом особых образовательных потребностей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организацию здоровьесберегающей среды в образовательной организации с учетом особых образовательных потребностей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(создание безбарьерной предметно-пространственной и социальной среды, строгое соблюдение регламента зрительной работы, физических нагрузок и  др.);</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выделение приоритетных направлений работы с учетом типологических и индивидуальных особенностей обучающихся.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Второй этап</w:t>
      </w:r>
      <w:r>
        <w:rPr>
          <w:rFonts w:ascii="Times New Roman" w:hAnsi="Times New Roman"/>
          <w:sz w:val="28"/>
          <w:szCs w:val="28"/>
        </w:rPr>
        <w:t xml:space="preserve"> </w:t>
      </w:r>
      <w:r w:rsidRPr="00010F4F">
        <w:rPr>
          <w:rFonts w:ascii="Times New Roman" w:hAnsi="Times New Roman"/>
          <w:sz w:val="28"/>
          <w:szCs w:val="28"/>
        </w:rPr>
        <w:t>направлен на реализацию работы по формированию основ экологической культуры, здорового и безопасного образа жизни.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Работа с обучающимися включает:</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представлений об экологически сообразном поведении человека в быту и природе;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освоение предметно-пространственной среды образовательной организации;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сохранных анализаторов;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формирование и развитие специальных умений, необходимых в процессе  взаимодействия обучающихся с природной и социальной средой </w:t>
      </w:r>
      <w:r w:rsidRPr="00010F4F">
        <w:rPr>
          <w:rFonts w:ascii="Times New Roman" w:hAnsi="Times New Roman"/>
          <w:sz w:val="28"/>
          <w:szCs w:val="28"/>
        </w:rPr>
        <w:lastRenderedPageBreak/>
        <w:t>(умения ориентироваться в знакомом и незнакомом пространстве,  в замкнутом, свободном пространстве,  умения самообслуживания и др.);</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Реализация указанного направления требует проведения мероприятий, направленных на  экологическое просвещение обучающихся, сохранение и укрепления их здоровья, профилактику вредных привычек.</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Реализация работы   по формирование основ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которое может включать:</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просветительскую работу по вопросам  формирования у слепых обучающихся с интеллектуальной недостаточностью основ экологической культуры, здорового и безопасного образа жизни;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обеспечение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привлечение  педагогических работников, родителей (законных представителей)  к участию в спортивно-оздоровительных, лечебных, природоохранных мероприятиях.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i/>
          <w:sz w:val="28"/>
          <w:szCs w:val="28"/>
        </w:rPr>
        <w:t>Основные направления реализации программы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Система работы по формированию экологической культуры, здорового и безопасного образа жизни на ступени начального общего образования предполагает реализацию следующих направлений: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создание экологически безопасной, здоровьесберегающей инфраструктуры, безбарьерной среды для слепого обучающегося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ОО;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спортивно-</w:t>
      </w:r>
      <w:r w:rsidRPr="00010F4F">
        <w:rPr>
          <w:rFonts w:ascii="Times New Roman" w:hAnsi="Times New Roman"/>
          <w:sz w:val="28"/>
          <w:szCs w:val="28"/>
        </w:rPr>
        <w:softHyphen/>
        <w:t xml:space="preserve">оздоровительной работы с учетом особых образовательных потребностей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и индивидуальных особенностей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экологически сообразного поведения в быту и природе;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лечебно-восстановительной и профилактической работы;</w:t>
      </w:r>
    </w:p>
    <w:p w:rsidR="006C480D" w:rsidRPr="00010F4F" w:rsidRDefault="006C480D" w:rsidP="00C431F6">
      <w:pPr>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ab/>
        <w:t>организацию работы с родителями (законными представителями) и другими организациями.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Экологически безопасная, здоровьесберегающая инфраструктура, безбарьерная среда для слепого обучающегося с </w:t>
      </w:r>
      <w:r w:rsidRPr="00010F4F">
        <w:rPr>
          <w:rFonts w:ascii="Times New Roman" w:hAnsi="Times New Roman"/>
          <w:i/>
          <w:kern w:val="3"/>
          <w:sz w:val="28"/>
          <w:szCs w:val="28"/>
        </w:rPr>
        <w:t>легкой умственной отсталостью (интеллектуальными нарушениями)</w:t>
      </w:r>
      <w:r w:rsidRPr="00010F4F">
        <w:rPr>
          <w:rFonts w:ascii="Times New Roman" w:hAnsi="Times New Roman"/>
          <w:i/>
          <w:sz w:val="28"/>
          <w:szCs w:val="28"/>
        </w:rPr>
        <w:t xml:space="preserve"> в образовательной организации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соответствие здания и всех его помещений  эпидемиологическим требованиям, санитарным и гигиеническим нормам (в том числе нормам освещения для слепых обучающихся с остаточным зрением), нормам пожарной безопасности;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качественного горячего питания обучающихся, в том числе горячих завтраков;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наличие помещений для медицинского персонала;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наличие оборудованных помещений для формирования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специальных умений и навыков, повышающих их </w:t>
      </w:r>
      <w:r w:rsidRPr="00010F4F">
        <w:rPr>
          <w:rFonts w:ascii="Times New Roman" w:hAnsi="Times New Roman"/>
          <w:sz w:val="28"/>
          <w:szCs w:val="28"/>
        </w:rPr>
        <w:lastRenderedPageBreak/>
        <w:t>безопасность, способствующих охране здоровья (кабинеты АФК, ритмики, пространственной и социально-бытовой ориентировки);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наличие необходимого (в расчёте на количество обучающихся) и квалифицированного состава специалистов, обеспечивающих оздоровительную работу со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способных обеспечить профилактику травм (в том числе психологических), обеспечить их психоэмоциональное благополучие.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Организация урочной, внеурочной и внешкольной деятельности включает</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норм и требований к организации и объёму урочной и внеурочной нагрузки, к организации занятий, предполагающих участие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использование методов и методик обучения, адекватных возрастным возможностям, особым образовательным потребностям слепых обучающихся, индивидуальным возможностям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медицинскими и педагогическими работниками правил взаимодействия в системе координат «слепой-зрячий»;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необходимость строгого контроля со стороны педагогических и медицинских работников состояния остаточного зрения, сохранных анализаторов, психоэмоционального состояния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строгое соблюдение всех требований к использованию технических и тифлотехнических средств обучения, в том числе компьютеров и аудио</w:t>
      </w:r>
      <w:r w:rsidRPr="00010F4F">
        <w:rPr>
          <w:rFonts w:ascii="Times New Roman" w:hAnsi="Times New Roman"/>
          <w:sz w:val="28"/>
          <w:szCs w:val="28"/>
        </w:rPr>
        <w:softHyphen/>
        <w:t>визуальных средств;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осуществление врачебного контроля за соблюдением режима зрительной нагрузки в учебной деятельности, на занятиях физической культурой в соответствии с группой здоровья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lastRenderedPageBreak/>
        <w:t>Организация спортивно-оздоровительной работы</w:t>
      </w:r>
      <w:r w:rsidRPr="00010F4F">
        <w:rPr>
          <w:rFonts w:ascii="Times New Roman" w:hAnsi="Times New Roman"/>
          <w:sz w:val="28"/>
          <w:szCs w:val="28"/>
        </w:rPr>
        <w:t xml:space="preserve"> 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и индивидуальных особенностей обучающихся 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физическое развитие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на уроках физкультуры, занятиях адаптивной физической культурой, ритмикой с учетом имеющихся у обучающихся противопоказаний;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часа активных движений (динамической паузы между 3-4 уроками);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осязательного и зрительного утомления, способствующих эмоциональной разгрузке и повышению двигательной активности,  психоэмоционального тонуса;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работы спортивных секций и создание условий для их эффективного функционирования;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регулярное проведение спортивно</w:t>
      </w:r>
      <w:r w:rsidRPr="00010F4F">
        <w:rPr>
          <w:rFonts w:ascii="Times New Roman" w:hAnsi="Times New Roman"/>
          <w:sz w:val="28"/>
          <w:szCs w:val="28"/>
        </w:rPr>
        <w:softHyphen/>
        <w:t>-оздоровительных мероприятий (дней спорта, соревнований, спартакиад, олимпиад, походов и др.).</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Формирование экологически сообразного поведения в быту и природе</w:t>
      </w:r>
      <w:r w:rsidRPr="00010F4F">
        <w:rPr>
          <w:rFonts w:ascii="Times New Roman" w:hAnsi="Times New Roman"/>
          <w:sz w:val="28"/>
          <w:szCs w:val="28"/>
        </w:rPr>
        <w:t xml:space="preserve"> предусматривает</w:t>
      </w:r>
      <w:r w:rsidRPr="00010F4F">
        <w:rPr>
          <w:rFonts w:ascii="Times New Roman" w:hAnsi="Times New Roman"/>
          <w:i/>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создание условий для непосредственного контакта с объектами живой и неживой природы;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проведение мероприятий, закрепляющих экологически сообразное поведение обучающихся в социальной и природной среде.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Организация лечебно-восстановительной и профилактической работы </w:t>
      </w:r>
      <w:r w:rsidRPr="00010F4F">
        <w:rPr>
          <w:rFonts w:ascii="Times New Roman" w:hAnsi="Times New Roman"/>
          <w:sz w:val="28"/>
          <w:szCs w:val="28"/>
        </w:rPr>
        <w:t>предусматривает: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медицинскую реабилитацию, направленную на коррекцию и поддержание функций органа зрения, улучшение зрения или принятие мер по сохранению остаточного зрения, предотвращение рецидивов заболеваний, ухудшающих зрение;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контроль за соблюдением офтальмо-гигиенических условий воспитания и обучения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неукоснительный контроль за выполнением лечебных рекомендаций и организации жизнедеятельности обучающегося в соответствии с задачами и этапом медицинской реабилитации;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мероприятия, способствующие развитию и совершенствованию зрительного анализатора, улучшающие питание глаз, укрепляющие склеру и мышцы глаз (рацион питания полезный для глаз, освоение и систематическое выполнение обучающимися комплексов упражнений для глаз);</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у обучающихся и их родителей (законных представителей) сознательного отношения к охране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офтальмологического сопровождения обучающегося с остаточным зрением в учебном процессе.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Работа с родителями (законными представителями)</w:t>
      </w:r>
      <w:r w:rsidRPr="00010F4F">
        <w:rPr>
          <w:rFonts w:ascii="Times New Roman" w:hAnsi="Times New Roman"/>
          <w:sz w:val="28"/>
          <w:szCs w:val="28"/>
        </w:rPr>
        <w:t xml:space="preserve">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повышение педагогической компетентности родителей (законных представителей) по вопросам включения   слепого обучающегося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чувственно-практическое взаимодействие с окружающим социумом,  природной средой;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повышение педагогической компетентности родителей (законных представителей) по вопросам поддержания и укрепления здоровья обучающегося, охраны и развития остаточного зрения, органов осязания, слуха, коррекции его физического развития;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 качестве конкретных планируемых результатов</w:t>
      </w:r>
      <w:r>
        <w:rPr>
          <w:rFonts w:ascii="Times New Roman" w:hAnsi="Times New Roman"/>
          <w:sz w:val="28"/>
        </w:rPr>
        <w:t xml:space="preserve"> </w:t>
      </w:r>
      <w:r w:rsidRPr="00010F4F">
        <w:rPr>
          <w:rFonts w:ascii="Times New Roman" w:hAnsi="Times New Roman"/>
          <w:sz w:val="28"/>
        </w:rPr>
        <w:t xml:space="preserve">освоения </w:t>
      </w:r>
      <w:r w:rsidRPr="00010F4F">
        <w:rPr>
          <w:rFonts w:ascii="Times New Roman" w:hAnsi="Times New Roman"/>
          <w:sz w:val="28"/>
          <w:szCs w:val="28"/>
        </w:rPr>
        <w:t>слепыми</w:t>
      </w:r>
      <w:r w:rsidRPr="00010F4F">
        <w:rPr>
          <w:rFonts w:ascii="Times New Roman" w:hAnsi="Times New Roman"/>
          <w:sz w:val="28"/>
        </w:rPr>
        <w:t xml:space="preserve"> обучающимися  с интеллектуальной недостаточностью программы  основ экологической культуры, здорового  и безопасного образа жизни выступают:</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сформированность элементарных экологических знаний, представлений;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сформированность представлений о факторах  риска для здоровья человека, </w:t>
      </w:r>
      <w:r w:rsidRPr="00010F4F">
        <w:rPr>
          <w:rFonts w:ascii="Times New Roman" w:hAnsi="Times New Roman"/>
          <w:sz w:val="28"/>
        </w:rPr>
        <w:tab/>
        <w:t xml:space="preserve">для  </w:t>
      </w:r>
      <w:r w:rsidRPr="00010F4F">
        <w:rPr>
          <w:rFonts w:ascii="Times New Roman" w:hAnsi="Times New Roman"/>
          <w:sz w:val="28"/>
          <w:szCs w:val="28"/>
        </w:rPr>
        <w:t>остаточного</w:t>
      </w:r>
      <w:r w:rsidRPr="00010F4F">
        <w:rPr>
          <w:rFonts w:ascii="Times New Roman" w:hAnsi="Times New Roman"/>
          <w:sz w:val="28"/>
        </w:rPr>
        <w:t xml:space="preserve"> зрения (бесконтрольные физические нагрузки, нерегламентированная зрительная работа, обострение хронических заболеваний);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развитие позитивного отношения  к использованию тифлотехнических средств и приемов, облегчающих пространственную ориентировку и овладение обучающимися предметно-практической деятельностью;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развитие позитивного отношения к выполнению правил личной гигиены (в том числе  гигиены глаз), использованию средств оптической коррекции;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сформированность  элементарных представлений о здоровом образе жизни, и способах его поддерживания;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сформированность представлений о возможных чрезвычайных обстоятельствах и основных правилах поведения в экстремальных ситуациях;</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сформированность способов безопасного поведения в различных видах деятельности (учебной, трудовой, спортивной и др.);</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воспитание  бережного отношения к живой и неживой природе;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lastRenderedPageBreak/>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 качестве обобщенных результатов реализации программы могут выступать следующие показатели: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динамика показателей здоровья обучающихся (общего показателя здоровья, состояния зрительной системы, сохранных анализаторов и др.);</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обучающихся умений и навыков безопасного поведения  в социальной и природной среде;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динамика показателей количества пропусков по болезни и др.</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4.2.5.</w:t>
      </w:r>
      <w:r w:rsidRPr="00010F4F">
        <w:rPr>
          <w:rFonts w:ascii="Cambria Math" w:hAnsi="Cambria Math" w:cs="Cambria Math"/>
          <w:b/>
          <w:sz w:val="28"/>
          <w:szCs w:val="28"/>
        </w:rPr>
        <w:t> </w:t>
      </w:r>
      <w:r w:rsidRPr="00010F4F">
        <w:rPr>
          <w:rFonts w:ascii="Times New Roman" w:hAnsi="Times New Roman"/>
          <w:b/>
          <w:sz w:val="28"/>
          <w:szCs w:val="28"/>
        </w:rPr>
        <w:t>Программа коррекционной работы</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Цель программы</w:t>
      </w:r>
      <w:r w:rsidRPr="00010F4F">
        <w:rPr>
          <w:rFonts w:ascii="Times New Roman" w:hAnsi="Times New Roman"/>
          <w:sz w:val="28"/>
        </w:rPr>
        <w:t xml:space="preserve"> — обеспечить   оптимизацию  личностного развития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и  процессов их социальной адаптации и интеграции.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Задачами программы выступают</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создание образовательной среды, обеспечивающей максимально благоприятные условия для личностного развития каждого слепого обучающегося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создание условий для формирования у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умений и навыков, способствующих  их социальной адаптации и интеграции;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коррекция недостатков развития и профилактика возникновения вторичных отклонений в развитии;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оптимизация процесса освоения  слепыми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АООП НОО;</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lastRenderedPageBreak/>
        <w:t xml:space="preserve">оказание педагогическим работникам, родителям (законным представителям), консультативной помощи по вопросам обучения и воспитания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Программа коррекционной работы направлена на:</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выявление особых образовательных потребностей обучающихся;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повышение компетентности  всех участников образовательного процесса, включая родителей (законных представителей) по вопросам воспитания и обучения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Программа </w:t>
      </w:r>
      <w:r w:rsidRPr="00010F4F">
        <w:rPr>
          <w:rFonts w:ascii="Times New Roman" w:hAnsi="Times New Roman"/>
          <w:sz w:val="28"/>
        </w:rPr>
        <w:tab/>
        <w:t>коррекционной работы предусматривает:</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проведение  обследования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lastRenderedPageBreak/>
        <w:tab/>
        <w:t xml:space="preserve">осуществление мероприятий, способствующих социальной адаптации и интеграции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осуществление текущей диагностики, позволяющей получать информацию о  состоянии психоэмоционального статуса  обучающихся,     продвижении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 овладении специальными знаниями, умениями и навыками;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корректирование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обеспечение непрерывности коррекционной поддержки обучающихся в образовательном процессе и повседневной жизни;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оценку достижения планируемых результатов обучающихся в освоении курсов коррекционно-развивающей области.</w:t>
      </w:r>
    </w:p>
    <w:p w:rsidR="006C480D" w:rsidRPr="00010F4F" w:rsidRDefault="006C480D" w:rsidP="00C431F6">
      <w:pPr>
        <w:spacing w:after="0" w:line="360" w:lineRule="auto"/>
        <w:contextualSpacing/>
        <w:jc w:val="both"/>
        <w:rPr>
          <w:rFonts w:ascii="Times New Roman" w:hAnsi="Times New Roman"/>
          <w:i/>
          <w:sz w:val="28"/>
        </w:rPr>
      </w:pPr>
      <w:r w:rsidRPr="00010F4F">
        <w:rPr>
          <w:rFonts w:ascii="Times New Roman" w:hAnsi="Times New Roman"/>
          <w:sz w:val="28"/>
        </w:rPr>
        <w:tab/>
      </w:r>
      <w:r w:rsidRPr="00010F4F">
        <w:rPr>
          <w:rFonts w:ascii="Times New Roman" w:hAnsi="Times New Roman"/>
          <w:i/>
          <w:sz w:val="28"/>
        </w:rPr>
        <w:t>Направления коррекционной работы и их содержание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Программа коррекционной работы со слепыми  обучающимися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на степени НОО включает в себя взаимосвязанные направления работы, отражающие ее основное содержание.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w:t>
      </w:r>
      <w:r w:rsidRPr="00010F4F">
        <w:rPr>
          <w:rFonts w:ascii="Times New Roman" w:hAnsi="Times New Roman"/>
          <w:i/>
          <w:sz w:val="28"/>
        </w:rPr>
        <w:t xml:space="preserve">иагностическое направление  </w:t>
      </w:r>
      <w:r w:rsidRPr="00010F4F">
        <w:rPr>
          <w:rFonts w:ascii="Times New Roman" w:hAnsi="Times New Roman"/>
          <w:sz w:val="28"/>
        </w:rPr>
        <w:t>предполагает</w:t>
      </w:r>
      <w:r>
        <w:rPr>
          <w:rFonts w:ascii="Times New Roman" w:hAnsi="Times New Roman"/>
          <w:sz w:val="28"/>
        </w:rPr>
        <w:t xml:space="preserve"> </w:t>
      </w:r>
      <w:r w:rsidRPr="00010F4F">
        <w:rPr>
          <w:rFonts w:ascii="Times New Roman" w:hAnsi="Times New Roman"/>
          <w:sz w:val="28"/>
        </w:rPr>
        <w:t>как</w:t>
      </w:r>
      <w:r>
        <w:rPr>
          <w:rFonts w:ascii="Times New Roman" w:hAnsi="Times New Roman"/>
          <w:sz w:val="28"/>
        </w:rPr>
        <w:t xml:space="preserve"> </w:t>
      </w:r>
      <w:r w:rsidRPr="00010F4F">
        <w:rPr>
          <w:rFonts w:ascii="Times New Roman" w:hAnsi="Times New Roman"/>
          <w:sz w:val="28"/>
        </w:rPr>
        <w:t>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изучения и анализа данных, представленных психолого-медико-педагогической комиссией на каждого обучающегося;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изучение социальной ситуации  развития и условий семейного воспитания слепого обучающегося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w:t>
      </w:r>
      <w:r w:rsidRPr="00010F4F">
        <w:rPr>
          <w:rFonts w:ascii="Times New Roman" w:hAnsi="Times New Roman"/>
          <w:sz w:val="28"/>
        </w:rPr>
        <w:tab/>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наблюдение за обучающимся с целью выявления трудностей адаптации к условиям ОО;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lastRenderedPageBreak/>
        <w:tab/>
        <w:t xml:space="preserve">проведение  обследования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с целью выявления особых образовательных (в том числе и индивидуальных)  потребностей;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осуществление текущей диагностики, позволяющей получать информацию о  состоянии психоэмоционального статуса  обучающихся,  о его продвижении  в овладении специальными знаниями, умениями и навыками;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мониторинг  достижений планируемых результатов обучающихся в освоении курсов коррекционно-развивающей области.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 xml:space="preserve">Коррекционно-развивающее направление </w:t>
      </w:r>
      <w:r w:rsidRPr="00010F4F">
        <w:rPr>
          <w:rFonts w:ascii="Times New Roman" w:hAnsi="Times New Roman"/>
          <w:sz w:val="28"/>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и профилактику вторичных отклонений в развитии, что  реализуется посредством: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создания образовательной  среды, способствующей личностному развитию каждого обучающегося;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обогащения чувственного опыта, активного и  систематического включения в деятельность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сохранных анализаторов;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проведения   групповой  коррекционной работы посредством реализации курсов коррекционно-развивающей области («Ритмика», «АФК», «Сенсорное развитие», «Социально-бытовая» и «Пространственная ориентировка») с учетом особых образовательных потребностей обучающихся;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lastRenderedPageBreak/>
        <w:tab/>
        <w:t>закрепления и развития сформированных в процессе групповой и индивидуальной коррекционной работы знаний  и умений в урочной, внеурочной и внешкольной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реализации мероприятий, способствующих социальной адаптации и интеграции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w:t>
      </w:r>
      <w:r w:rsidRPr="00010F4F">
        <w:rPr>
          <w:rFonts w:ascii="Times New Roman" w:hAnsi="Times New Roman"/>
          <w:sz w:val="28"/>
        </w:rPr>
        <w:tab/>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корректирования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реализации  комплексных (с учетом данных, полученных от различных специалистов) рекомендаций по вопросам обучения и воспитания слепого обучающегося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i/>
          <w:sz w:val="28"/>
        </w:rPr>
        <w:tab/>
        <w:t xml:space="preserve">Консультативное направление </w:t>
      </w:r>
      <w:r w:rsidRPr="00010F4F">
        <w:rPr>
          <w:rFonts w:ascii="Times New Roman" w:hAnsi="Times New Roman"/>
          <w:sz w:val="28"/>
        </w:rPr>
        <w:t>обеспечивает непрерывность коррекционной поддержки обучающихся в образовательном процессе и повседневной жизни, что реализуется посредством: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взаимодействия с родителями (законными представителями) по вопросам обучения и воспитания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 том числе и по вопросам создания необходимых условий для обучения и воспитания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проведения специалистами (медицинскими работниками, психологами, учителями-дефектолагами) консультаций педагогических работников  по вопросам организации и содержания коррекционной поддержки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слепого обучающегося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и оказание </w:t>
      </w:r>
      <w:r w:rsidRPr="00010F4F">
        <w:rPr>
          <w:rFonts w:ascii="Times New Roman" w:hAnsi="Times New Roman"/>
          <w:sz w:val="28"/>
        </w:rPr>
        <w:lastRenderedPageBreak/>
        <w:t xml:space="preserve">консультативной поддержки  родителям (законным представителям), педагогическим работникам  в их реализации.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 xml:space="preserve">Информационно-просветительское направление </w:t>
      </w:r>
      <w:r w:rsidRPr="00010F4F">
        <w:rPr>
          <w:rFonts w:ascii="Times New Roman" w:hAnsi="Times New Roman"/>
          <w:sz w:val="28"/>
        </w:rPr>
        <w:t xml:space="preserve">направлено на повышение компетентности  всех участников образовательного процесса  по вопросам воспитания и обучения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6C480D" w:rsidRPr="00010F4F" w:rsidRDefault="006C480D" w:rsidP="00C431F6">
      <w:pPr>
        <w:spacing w:after="0" w:line="360" w:lineRule="auto"/>
        <w:contextualSpacing/>
        <w:jc w:val="both"/>
        <w:rPr>
          <w:rFonts w:ascii="Times New Roman" w:hAnsi="Times New Roman"/>
          <w:i/>
          <w:sz w:val="28"/>
        </w:rPr>
      </w:pPr>
      <w:r w:rsidRPr="00010F4F">
        <w:rPr>
          <w:rFonts w:ascii="Times New Roman" w:hAnsi="Times New Roman"/>
          <w:sz w:val="28"/>
        </w:rPr>
        <w:tab/>
      </w:r>
      <w:r w:rsidRPr="00010F4F">
        <w:rPr>
          <w:rFonts w:ascii="Times New Roman" w:hAnsi="Times New Roman"/>
          <w:i/>
          <w:sz w:val="28"/>
        </w:rPr>
        <w:t>Механизм взаимодействия специалистов по реализации программы коррекционной работы.</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комплексного (обследование всеми специалистами: медицинскими работниками, психологами, педагогами) обследования обучающегося;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слепого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sz w:val="28"/>
          <w:szCs w:val="28"/>
        </w:rPr>
        <w:t xml:space="preserve">Планируемыми </w:t>
      </w:r>
      <w:r w:rsidRPr="00010F4F">
        <w:rPr>
          <w:rFonts w:ascii="Times New Roman" w:hAnsi="Times New Roman"/>
          <w:b/>
          <w:sz w:val="28"/>
          <w:szCs w:val="28"/>
        </w:rPr>
        <w:t>результатами</w:t>
      </w:r>
      <w:r w:rsidRPr="00010F4F">
        <w:rPr>
          <w:rFonts w:ascii="Times New Roman" w:hAnsi="Times New Roman"/>
          <w:sz w:val="28"/>
          <w:szCs w:val="28"/>
        </w:rPr>
        <w:t xml:space="preserve"> освоения программы коррекционной работы выступают: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повышение возможностей в пространственной и социально-бытовой ориентировке;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приобретение опыта использования предметно-практических умений и навыков;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использование в учебной деятельности и повседневной жизни всех сохранных анализаторов, средств оптической коррекции и тифлотехнических средств;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учет своих зрительных возможностей в учебно-познавательной деятельности и повседневной жизни;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учет имеющихся противопоказаний и ограничений в учебно-познавательной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навыков сотрудничества со взрослыми и сверстниками, не имеющими ограничений по возможностям здоровья;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овладение вербальными и невербальными средствами общения;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овладение представлениями о широком социуме;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педагогическими работниками, родителями (законными представителями) знаний о консультативной помощи по вопросам обучения и воспитания слепых.</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rPr>
      </w:pPr>
      <w:r w:rsidRPr="00010F4F">
        <w:rPr>
          <w:rFonts w:ascii="Times New Roman" w:hAnsi="Times New Roman"/>
          <w:sz w:val="28"/>
        </w:rPr>
        <w:t xml:space="preserve">Эффективность механизма взаимодействия специалистов по реализации программы коррекционной работы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во многом зависит от  уровня развития социального   партнерства. Социальное партнерство предполагает сотрудничество с ОО,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4.2.6.</w:t>
      </w:r>
      <w:r w:rsidRPr="00010F4F">
        <w:rPr>
          <w:rFonts w:ascii="Cambria Math" w:hAnsi="Cambria Math" w:cs="Cambria Math"/>
          <w:b/>
          <w:sz w:val="28"/>
          <w:szCs w:val="28"/>
        </w:rPr>
        <w:t> </w:t>
      </w:r>
      <w:r w:rsidRPr="00010F4F">
        <w:rPr>
          <w:rFonts w:ascii="Times New Roman" w:hAnsi="Times New Roman"/>
          <w:b/>
          <w:sz w:val="28"/>
          <w:szCs w:val="28"/>
        </w:rPr>
        <w:t>Программа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t xml:space="preserve">Целью </w:t>
      </w:r>
      <w:r w:rsidRPr="00010F4F">
        <w:rPr>
          <w:rFonts w:ascii="Times New Roman" w:hAnsi="Times New Roman"/>
          <w:bCs/>
          <w:sz w:val="28"/>
          <w:szCs w:val="28"/>
        </w:rPr>
        <w:t>организации внеурочной деятельности</w:t>
      </w:r>
      <w:r w:rsidRPr="00010F4F">
        <w:rPr>
          <w:rFonts w:ascii="Times New Roman" w:hAnsi="Times New Roman"/>
          <w:sz w:val="28"/>
          <w:szCs w:val="28"/>
        </w:rPr>
        <w:t xml:space="preserve"> на ступени НОО является создание условий для достижения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необходимого для жизни в обществе социального опыта и формирование принимаемой обществом системы ценностей с учётом их типологических и индивидуальных особенностей.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lastRenderedPageBreak/>
        <w:t xml:space="preserve">Задачами </w:t>
      </w:r>
      <w:r w:rsidRPr="00010F4F">
        <w:rPr>
          <w:rFonts w:ascii="Times New Roman" w:hAnsi="Times New Roman"/>
          <w:sz w:val="28"/>
          <w:szCs w:val="28"/>
        </w:rPr>
        <w:t>организации внеурочной деятельности является: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элементарной адаптации обучающегося  к школьному обучению;</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развитие способностей и интересов обучающихся в доступных видах деятельности;</w:t>
      </w:r>
    </w:p>
    <w:p w:rsidR="006C480D" w:rsidRPr="00010F4F" w:rsidRDefault="006C480D" w:rsidP="00C431F6">
      <w:pPr>
        <w:tabs>
          <w:tab w:val="num" w:pos="563"/>
        </w:tabs>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эстетических потребностей и чувств;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расширение  представлений обучающегося о мире и о себе,  его социального опыта;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положительного отношения к базовым общественным ценностям;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shd w:val="clear" w:color="auto" w:fill="FFFFFF"/>
        </w:rPr>
        <w:t>формирование умений, навыков социального общения людей;</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sz w:val="28"/>
          <w:szCs w:val="28"/>
        </w:rPr>
        <w:t>развитие самостоятельности и независимости в повседневной жизни;</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расширение круга общения, выход обучающегося за пределы семьи и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основ нравственного самосознания личности; </w:t>
      </w:r>
    </w:p>
    <w:p w:rsidR="006C480D" w:rsidRPr="00010F4F" w:rsidRDefault="006C480D" w:rsidP="00C431F6">
      <w:pPr>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навыков осуществления сотрудничества с педагогами, сверстниками (в том числе и нормально видящими), родителями (законными  представителями) в решении общих проблем; </w:t>
      </w:r>
    </w:p>
    <w:p w:rsidR="006C480D" w:rsidRPr="00010F4F" w:rsidRDefault="006C480D" w:rsidP="00C431F6">
      <w:pPr>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эмоциональной отзывчивости, понимания других людей и сопереживания 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Совершенствование и развитие содержания, организационных форм реализации внеурочной деятельности слепых обучающихся с интеллектуальной недостаточностью  будет осуществляться более эффективно при соблюдении общих принципов (гуманистической направленности, системности, вариативности, добровольности, успешности, социальной значимости) и специальных принципов (учет особых образовательных потребностей, опора на сохранные анализаторы, осуществление воспитания в процессе предметно-практической </w:t>
      </w:r>
      <w:r w:rsidRPr="00010F4F">
        <w:rPr>
          <w:rFonts w:ascii="Times New Roman" w:hAnsi="Times New Roman"/>
          <w:sz w:val="28"/>
          <w:szCs w:val="28"/>
        </w:rPr>
        <w:lastRenderedPageBreak/>
        <w:t xml:space="preserve">деятельности, развитие нравственных чувств и представлений за счет создания условий, максимально приближенных к реальной жизни).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Внеурочная деятельность</w:t>
      </w:r>
      <w:r>
        <w:rPr>
          <w:sz w:val="28"/>
          <w:szCs w:val="28"/>
        </w:rPr>
        <w:t xml:space="preserve"> </w:t>
      </w:r>
      <w:r w:rsidRPr="00010F4F">
        <w:rPr>
          <w:sz w:val="28"/>
          <w:szCs w:val="28"/>
        </w:rPr>
        <w:t xml:space="preserve">организуется по направлениям развития личности (спортивно-оздоровительное, нравственное, социальное, общекультурное). </w:t>
      </w:r>
    </w:p>
    <w:p w:rsidR="006C480D" w:rsidRPr="00010F4F" w:rsidRDefault="006C480D" w:rsidP="00C431F6">
      <w:pPr>
        <w:pStyle w:val="western"/>
        <w:spacing w:before="0" w:beforeAutospacing="0" w:after="0" w:afterAutospacing="0" w:line="360" w:lineRule="auto"/>
        <w:ind w:firstLine="709"/>
        <w:contextualSpacing/>
        <w:jc w:val="both"/>
        <w:rPr>
          <w:i/>
          <w:sz w:val="28"/>
          <w:szCs w:val="28"/>
        </w:rPr>
      </w:pPr>
      <w:r w:rsidRPr="00010F4F">
        <w:rPr>
          <w:i/>
          <w:sz w:val="28"/>
          <w:szCs w:val="28"/>
        </w:rPr>
        <w:t>Спортивно-оздоровительное направление предполагает: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сопричастности и гордости за спортивные достижения наших соотечественников;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здоровью и здоровому образу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максимально возможной физической, социально-бытовой активности и независимости; стремление к физическому совершенствованию;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проявлению волевых усилий; к преодолению трудностей; к достижению конкретного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реализации основ здорового образа жизни, к здоровьесберегающему поведению.</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Нравственное направление предполагает: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давать нравственную оценку своим и чужим поступкам, стремления к выполнению моральных норм;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трудолюбия, положительного отношения к учению, труду, жизни;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воспитание положительного отношения к природе, окружающей среде, любознательности и бережного отношения к живой и неживой природе;</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формирование эстетических потребностей и чувств; </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способность к оценке своего участия во внеурочной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способность к оценке, как </w:t>
      </w:r>
      <w:r w:rsidRPr="00010F4F">
        <w:rPr>
          <w:rFonts w:ascii="Times New Roman" w:hAnsi="Times New Roman" w:cs="Times New Roman"/>
          <w:color w:val="auto"/>
          <w:sz w:val="28"/>
          <w:szCs w:val="28"/>
        </w:rPr>
        <w:t>собственных поступков, так и поступков окружающих людей;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элементарных моральных норм и ориентацию на их выполнение;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развитие этических чувств — стыда, вины, совести как регуляторов морального поведения;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понимание чувств других людей и сопереживание им;</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развитие чувства нового, предметных и познавательных  чувств.</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Социальное направление предполагает:</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внутренней позиции школьника на уровне положитель</w:t>
      </w:r>
      <w:r w:rsidRPr="00010F4F">
        <w:rPr>
          <w:rFonts w:ascii="Times New Roman" w:hAnsi="Times New Roman" w:cs="Times New Roman"/>
          <w:color w:val="auto"/>
          <w:spacing w:val="4"/>
          <w:sz w:val="28"/>
          <w:szCs w:val="28"/>
        </w:rPr>
        <w:t xml:space="preserve">ного отношения к школе, ориентацию на содержательные моменты школьной действительности и принятие образца </w:t>
      </w:r>
      <w:r w:rsidRPr="00010F4F">
        <w:rPr>
          <w:rFonts w:ascii="Times New Roman" w:hAnsi="Times New Roman" w:cs="Times New Roman"/>
          <w:color w:val="auto"/>
          <w:sz w:val="28"/>
          <w:szCs w:val="28"/>
        </w:rPr>
        <w:t xml:space="preserve">«хорошего ученика»;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формирование навыков организации сотрудничества с педагогами, сверстниками (в том числе и нормально видящими), родителями (законными представителями)</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воспитание потребности в социальных контактах, предметно-практической деятельности;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адекватно использовать вербальные и невербальные средства общения</w:t>
      </w:r>
      <w:r w:rsidRPr="00010F4F">
        <w:rPr>
          <w:rFonts w:ascii="Times New Roman" w:hAnsi="Times New Roman" w:cs="Times New Roman"/>
          <w:color w:val="auto"/>
          <w:spacing w:val="-2"/>
          <w:sz w:val="28"/>
          <w:szCs w:val="28"/>
        </w:rPr>
        <w:t xml:space="preserve"> для решения различных коммуникативных задач, </w:t>
      </w:r>
      <w:r w:rsidRPr="00010F4F">
        <w:rPr>
          <w:rFonts w:ascii="Times New Roman" w:hAnsi="Times New Roman" w:cs="Times New Roman"/>
          <w:color w:val="auto"/>
          <w:spacing w:val="2"/>
          <w:sz w:val="28"/>
          <w:szCs w:val="28"/>
        </w:rPr>
        <w:t xml:space="preserve">владеть </w:t>
      </w:r>
      <w:r w:rsidRPr="00010F4F">
        <w:rPr>
          <w:rFonts w:ascii="Times New Roman" w:hAnsi="Times New Roman" w:cs="Times New Roman"/>
          <w:color w:val="auto"/>
          <w:sz w:val="28"/>
          <w:szCs w:val="28"/>
        </w:rPr>
        <w:t xml:space="preserve">диалогической формой коммуникации;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формирование умения договариваться и приходить к общему решению в со</w:t>
      </w:r>
      <w:r w:rsidRPr="00010F4F">
        <w:rPr>
          <w:rFonts w:ascii="Times New Roman" w:hAnsi="Times New Roman" w:cs="Times New Roman"/>
          <w:color w:val="auto"/>
          <w:sz w:val="28"/>
          <w:szCs w:val="28"/>
        </w:rPr>
        <w:t xml:space="preserve">вместной деятельности;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адекватное использование компенсаторных способов, сохранных анализаторов (в том числе нарушенного зрения) для решения </w:t>
      </w:r>
      <w:r w:rsidRPr="00010F4F">
        <w:rPr>
          <w:rFonts w:ascii="Times New Roman" w:hAnsi="Times New Roman" w:cs="Times New Roman"/>
          <w:color w:val="auto"/>
          <w:sz w:val="28"/>
          <w:szCs w:val="28"/>
        </w:rPr>
        <w:t>различных коммуникативных задач.</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Общекультурное направление предполагает: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правил этики, культуры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развитие интереса к природе, природным явлениям и </w:t>
      </w:r>
      <w:r w:rsidRPr="00010F4F">
        <w:rPr>
          <w:rFonts w:ascii="Times New Roman" w:hAnsi="Times New Roman" w:cs="Times New Roman"/>
          <w:color w:val="auto"/>
          <w:sz w:val="28"/>
          <w:szCs w:val="28"/>
        </w:rPr>
        <w:t>формам жизни, понимание активной роли человека в природе; ценностного отношения к природе и всем формам жизни; приобретение элементарного опыта природоохранительной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эстетических чувства,  представлений о душевной и физической красоте человека; умение видеть красоту природы, труда и творчества;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интереса к чтению, произведениям искусства, детским </w:t>
      </w:r>
      <w:r w:rsidRPr="00010F4F">
        <w:rPr>
          <w:rFonts w:ascii="Times New Roman" w:hAnsi="Times New Roman" w:cs="Times New Roman"/>
          <w:color w:val="auto"/>
          <w:sz w:val="28"/>
          <w:szCs w:val="28"/>
        </w:rPr>
        <w:t>спектаклям, концертам, выставкам, музыке;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отрицательного отношения к некрасивым поступкам и неряшливости; воспитание стремления к опрятному внешнему виду;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предупреждение вербализма знаний.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и их интересов, пожеланий родителей (законных представителей).    </w:t>
      </w:r>
    </w:p>
    <w:p w:rsidR="006C480D" w:rsidRPr="00010F4F" w:rsidRDefault="006C480D" w:rsidP="00C431F6">
      <w:pPr>
        <w:pStyle w:val="a9"/>
        <w:spacing w:line="360" w:lineRule="auto"/>
        <w:ind w:firstLine="709"/>
        <w:contextualSpacing/>
        <w:rPr>
          <w:rFonts w:ascii="Times New Roman" w:hAnsi="Times New Roman" w:cs="Times New Roman"/>
          <w:bCs/>
          <w:color w:val="auto"/>
          <w:spacing w:val="2"/>
          <w:sz w:val="28"/>
          <w:szCs w:val="28"/>
        </w:rPr>
      </w:pPr>
      <w:r w:rsidRPr="00010F4F">
        <w:rPr>
          <w:rFonts w:ascii="Times New Roman" w:hAnsi="Times New Roman" w:cs="Times New Roman"/>
          <w:color w:val="auto"/>
          <w:sz w:val="28"/>
          <w:szCs w:val="28"/>
        </w:rPr>
        <w:t>Внеурочная деятельность</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обучающихся объединяет все виды их деятельности (кроме учебной деятельности на уроке), в которых возможно и целесообразно решение задач их воспитания и социализации.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pacing w:val="2"/>
          <w:sz w:val="28"/>
          <w:szCs w:val="28"/>
        </w:rPr>
        <w:lastRenderedPageBreak/>
        <w:t>Формы организации внеурочной деятельности</w:t>
      </w:r>
      <w:r w:rsidRPr="00010F4F">
        <w:rPr>
          <w:rFonts w:ascii="Times New Roman" w:hAnsi="Times New Roman" w:cs="Times New Roman"/>
          <w:color w:val="auto"/>
          <w:spacing w:val="2"/>
          <w:sz w:val="28"/>
          <w:szCs w:val="28"/>
        </w:rPr>
        <w:t>, как и</w:t>
      </w:r>
      <w:r w:rsidRPr="00010F4F">
        <w:rPr>
          <w:rFonts w:ascii="Times New Roman" w:hAnsi="Times New Roman" w:cs="Times New Roman"/>
          <w:color w:val="auto"/>
          <w:spacing w:val="2"/>
          <w:sz w:val="28"/>
          <w:szCs w:val="28"/>
        </w:rPr>
        <w:br/>
        <w:t xml:space="preserve">в целом образовательного процесса, в рамках реализации адаптированной основной образовательной программы начального общего </w:t>
      </w:r>
      <w:r w:rsidRPr="00010F4F">
        <w:rPr>
          <w:rFonts w:ascii="Times New Roman" w:hAnsi="Times New Roman" w:cs="Times New Roman"/>
          <w:color w:val="auto"/>
          <w:sz w:val="28"/>
          <w:szCs w:val="28"/>
        </w:rPr>
        <w:t xml:space="preserve">образования определяет образовательная организация.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Традиционными формами организации внеурочной деятельности выступают: </w:t>
      </w:r>
      <w:r w:rsidRPr="00010F4F">
        <w:rPr>
          <w:rFonts w:ascii="Times New Roman" w:hAnsi="Times New Roman" w:cs="Times New Roman"/>
          <w:color w:val="auto"/>
          <w:sz w:val="28"/>
          <w:szCs w:val="28"/>
        </w:rPr>
        <w:t xml:space="preserve">экскурсии, кружки, секции, соревнования, праздники, беседы, культпоходы в театр, фестивали, игры (сюжетно-ролевые, подвижные и спортивные игры и др.), туристические походы, факультативы.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В качестве нетрадиционных форм организации внеурочной деятельности могут выступать: чаепитие; «день добрых сюрпризов», «конверт вопросов» и др.</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pacing w:val="2"/>
          <w:sz w:val="28"/>
          <w:szCs w:val="28"/>
        </w:rPr>
        <w:t xml:space="preserve">При организации внеурочной деятельности обучающихся ОО могут использовать </w:t>
      </w:r>
      <w:r w:rsidRPr="00010F4F">
        <w:rPr>
          <w:spacing w:val="-2"/>
          <w:sz w:val="28"/>
          <w:szCs w:val="28"/>
        </w:rPr>
        <w:t>возможности организаций дополнительного образования, куль</w:t>
      </w:r>
      <w:r w:rsidRPr="00010F4F">
        <w:rPr>
          <w:spacing w:val="2"/>
          <w:sz w:val="28"/>
          <w:szCs w:val="28"/>
        </w:rPr>
        <w:t>туры и спорта. В период каникул для продолжения внеуроч</w:t>
      </w:r>
      <w:r w:rsidRPr="00010F4F">
        <w:rPr>
          <w:sz w:val="28"/>
          <w:szCs w:val="28"/>
        </w:rPr>
        <w:t xml:space="preserve">ной деятельности могут использоваться возможности организации отдыха детей и их оздоровления, тематических лагерных смен, летних школ.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непосредственно в образовательной организации (по типу «школы полного дня»);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 основе оптимизации всех внутренних ресурсов общеобразовательной организации;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сотрудничестве с другими организациями, специалистами муниципальных методических служб и с участием </w:t>
      </w:r>
      <w:r w:rsidRPr="00010F4F">
        <w:rPr>
          <w:rFonts w:ascii="Times New Roman" w:hAnsi="Times New Roman" w:cs="Times New Roman"/>
          <w:color w:val="auto"/>
          <w:spacing w:val="2"/>
          <w:sz w:val="28"/>
          <w:szCs w:val="28"/>
        </w:rPr>
        <w:t xml:space="preserve">педагогов образовательного учреждения (комбинированная </w:t>
      </w:r>
      <w:r w:rsidRPr="00010F4F">
        <w:rPr>
          <w:rFonts w:ascii="Times New Roman" w:hAnsi="Times New Roman" w:cs="Times New Roman"/>
          <w:color w:val="auto"/>
          <w:sz w:val="28"/>
          <w:szCs w:val="28"/>
        </w:rPr>
        <w:t>схема);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совместно с организациями дополнительного образования обучающихся, спортивными объектами, учреждениями культуры.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качестве наиболее эффективного</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 xml:space="preserve">пути осуществления внеурочной деятельности со слепыми обучающимися с </w:t>
      </w:r>
      <w:r w:rsidRPr="00010F4F">
        <w:rPr>
          <w:rFonts w:ascii="Times New Roman" w:hAnsi="Times New Roman" w:cs="Times New Roman"/>
          <w:color w:val="auto"/>
          <w:kern w:val="3"/>
          <w:sz w:val="28"/>
          <w:szCs w:val="28"/>
        </w:rPr>
        <w:t xml:space="preserve">легкой умственной отсталостью </w:t>
      </w:r>
      <w:r w:rsidRPr="00010F4F">
        <w:rPr>
          <w:rFonts w:ascii="Times New Roman" w:hAnsi="Times New Roman" w:cs="Times New Roman"/>
          <w:color w:val="auto"/>
          <w:kern w:val="3"/>
          <w:sz w:val="28"/>
          <w:szCs w:val="28"/>
        </w:rPr>
        <w:lastRenderedPageBreak/>
        <w:t>(интеллектуальными нарушениями)</w:t>
      </w:r>
      <w:r w:rsidRPr="00010F4F">
        <w:rPr>
          <w:rFonts w:ascii="Times New Roman" w:hAnsi="Times New Roman" w:cs="Times New Roman"/>
          <w:color w:val="auto"/>
          <w:sz w:val="28"/>
          <w:szCs w:val="28"/>
        </w:rPr>
        <w:t xml:space="preserve"> выступает одновременное использование двух моделей: организация непосредственно в школе</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и с привлечением организаций дополнительного образования.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Основное преимущество совместной организации внеуроч</w:t>
      </w:r>
      <w:r w:rsidRPr="00010F4F">
        <w:rPr>
          <w:rFonts w:ascii="Times New Roman" w:hAnsi="Times New Roman" w:cs="Times New Roman"/>
          <w:color w:val="auto"/>
          <w:spacing w:val="2"/>
          <w:sz w:val="28"/>
          <w:szCs w:val="28"/>
        </w:rPr>
        <w:t xml:space="preserve">ной деятельности и дополнительного образования заключается в предоставлении широкого </w:t>
      </w:r>
      <w:r w:rsidRPr="00010F4F">
        <w:rPr>
          <w:rFonts w:ascii="Times New Roman" w:hAnsi="Times New Roman" w:cs="Times New Roman"/>
          <w:color w:val="auto"/>
          <w:sz w:val="28"/>
          <w:szCs w:val="28"/>
        </w:rPr>
        <w:t xml:space="preserve">выбора занятий для слепого обучающегося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что обеспечивает создание условий для развития </w:t>
      </w:r>
      <w:r w:rsidRPr="00010F4F">
        <w:rPr>
          <w:rFonts w:ascii="Times New Roman" w:hAnsi="Times New Roman" w:cs="Times New Roman"/>
          <w:color w:val="auto"/>
          <w:spacing w:val="2"/>
          <w:sz w:val="28"/>
          <w:szCs w:val="28"/>
        </w:rPr>
        <w:t>творческих интересов обучающихся, включения их в художествен</w:t>
      </w:r>
      <w:r w:rsidRPr="00010F4F">
        <w:rPr>
          <w:rFonts w:ascii="Times New Roman" w:hAnsi="Times New Roman" w:cs="Times New Roman"/>
          <w:color w:val="auto"/>
          <w:sz w:val="28"/>
          <w:szCs w:val="28"/>
        </w:rPr>
        <w:t xml:space="preserve">ную, техническую, спортивную и другую деятельность.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Координирующую роль в организации внеурочной дея</w:t>
      </w:r>
      <w:r w:rsidRPr="00010F4F">
        <w:rPr>
          <w:rFonts w:ascii="Times New Roman" w:hAnsi="Times New Roman" w:cs="Times New Roman"/>
          <w:color w:val="auto"/>
          <w:sz w:val="28"/>
          <w:szCs w:val="28"/>
        </w:rPr>
        <w:t xml:space="preserve">тельности выполняет, как правило, классный руководитель, </w:t>
      </w:r>
      <w:r w:rsidRPr="00010F4F">
        <w:rPr>
          <w:rFonts w:ascii="Times New Roman" w:hAnsi="Times New Roman" w:cs="Times New Roman"/>
          <w:color w:val="auto"/>
          <w:spacing w:val="2"/>
          <w:sz w:val="28"/>
          <w:szCs w:val="28"/>
        </w:rPr>
        <w:t xml:space="preserve">который взаимодействует с педагогическими работниками, </w:t>
      </w:r>
      <w:r w:rsidRPr="00010F4F">
        <w:rPr>
          <w:rFonts w:ascii="Times New Roman" w:hAnsi="Times New Roman" w:cs="Times New Roman"/>
          <w:color w:val="auto"/>
          <w:sz w:val="28"/>
          <w:szCs w:val="28"/>
        </w:rPr>
        <w:t>организует систему отношений через разнообразные формы воспитательной деятельности коллектива,</w:t>
      </w:r>
      <w:r w:rsidRPr="00010F4F">
        <w:rPr>
          <w:rFonts w:ascii="Times New Roman" w:hAnsi="Times New Roman" w:cs="Times New Roman"/>
          <w:color w:val="auto"/>
          <w:spacing w:val="2"/>
          <w:sz w:val="28"/>
          <w:szCs w:val="28"/>
        </w:rPr>
        <w:t xml:space="preserve"> обеспечивает внеурочную деятель</w:t>
      </w:r>
      <w:r w:rsidRPr="00010F4F">
        <w:rPr>
          <w:rFonts w:ascii="Times New Roman" w:hAnsi="Times New Roman" w:cs="Times New Roman"/>
          <w:color w:val="auto"/>
          <w:sz w:val="28"/>
          <w:szCs w:val="28"/>
        </w:rPr>
        <w:t>ность обучающихся в соответствии с их выбором.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качестве организационного механизма реализации внеурочной деятельности </w:t>
      </w:r>
      <w:r w:rsidRPr="00010F4F">
        <w:rPr>
          <w:rFonts w:ascii="Times New Roman" w:hAnsi="Times New Roman"/>
          <w:color w:val="auto"/>
          <w:spacing w:val="2"/>
          <w:sz w:val="28"/>
          <w:szCs w:val="28"/>
        </w:rPr>
        <w:t>в ОО</w:t>
      </w:r>
      <w:r>
        <w:rPr>
          <w:rFonts w:ascii="Times New Roman" w:hAnsi="Times New Roman"/>
          <w:color w:val="auto"/>
          <w:spacing w:val="2"/>
          <w:sz w:val="28"/>
          <w:szCs w:val="28"/>
        </w:rPr>
        <w:t xml:space="preserve"> </w:t>
      </w:r>
      <w:r w:rsidRPr="00010F4F">
        <w:rPr>
          <w:rFonts w:ascii="Times New Roman" w:hAnsi="Times New Roman" w:cs="Times New Roman"/>
          <w:color w:val="auto"/>
          <w:sz w:val="28"/>
          <w:szCs w:val="28"/>
        </w:rPr>
        <w:t>выступает план внеурочной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pacing w:val="2"/>
          <w:sz w:val="28"/>
          <w:szCs w:val="28"/>
        </w:rPr>
        <w:t>План внеурочной деятельности</w:t>
      </w:r>
      <w:r w:rsidRPr="00010F4F">
        <w:rPr>
          <w:rFonts w:ascii="Times New Roman" w:hAnsi="Times New Roman" w:cs="Times New Roman"/>
          <w:color w:val="auto"/>
          <w:spacing w:val="2"/>
          <w:sz w:val="28"/>
          <w:szCs w:val="28"/>
        </w:rPr>
        <w:t xml:space="preserve"> формируется</w:t>
      </w:r>
      <w:r>
        <w:rPr>
          <w:rFonts w:ascii="Times New Roman" w:hAnsi="Times New Roman" w:cs="Times New Roman"/>
          <w:color w:val="auto"/>
          <w:spacing w:val="2"/>
          <w:sz w:val="28"/>
          <w:szCs w:val="28"/>
        </w:rPr>
        <w:t xml:space="preserve"> </w:t>
      </w:r>
      <w:r w:rsidRPr="00010F4F">
        <w:rPr>
          <w:rFonts w:ascii="Times New Roman" w:hAnsi="Times New Roman"/>
          <w:color w:val="auto"/>
          <w:spacing w:val="2"/>
          <w:sz w:val="28"/>
          <w:szCs w:val="28"/>
        </w:rPr>
        <w:t>ОО</w:t>
      </w:r>
      <w:r>
        <w:rPr>
          <w:rFonts w:ascii="Times New Roman" w:hAnsi="Times New Roman"/>
          <w:color w:val="auto"/>
          <w:spacing w:val="2"/>
          <w:sz w:val="28"/>
          <w:szCs w:val="28"/>
        </w:rPr>
        <w:t xml:space="preserve"> </w:t>
      </w:r>
      <w:r w:rsidRPr="00010F4F">
        <w:rPr>
          <w:rFonts w:ascii="Times New Roman" w:hAnsi="Times New Roman" w:cs="Times New Roman"/>
          <w:color w:val="auto"/>
          <w:sz w:val="28"/>
          <w:szCs w:val="28"/>
        </w:rPr>
        <w:t xml:space="preserve">и </w:t>
      </w:r>
      <w:r w:rsidRPr="00010F4F">
        <w:rPr>
          <w:rFonts w:ascii="Times New Roman" w:hAnsi="Times New Roman" w:cs="Times New Roman"/>
          <w:color w:val="auto"/>
          <w:spacing w:val="2"/>
          <w:sz w:val="28"/>
          <w:szCs w:val="28"/>
        </w:rPr>
        <w:t xml:space="preserve">должен быть направлен, в первую очередь, на достижение </w:t>
      </w:r>
      <w:r w:rsidRPr="00010F4F">
        <w:rPr>
          <w:rFonts w:ascii="Times New Roman" w:hAnsi="Times New Roman" w:cs="Times New Roman"/>
          <w:color w:val="auto"/>
          <w:sz w:val="28"/>
          <w:szCs w:val="28"/>
        </w:rPr>
        <w:t>обучающимися планируемых резуль</w:t>
      </w:r>
      <w:r w:rsidRPr="00010F4F">
        <w:rPr>
          <w:rFonts w:ascii="Times New Roman" w:hAnsi="Times New Roman" w:cs="Times New Roman"/>
          <w:color w:val="auto"/>
          <w:spacing w:val="-2"/>
          <w:sz w:val="28"/>
          <w:szCs w:val="28"/>
        </w:rPr>
        <w:t>татов освоения АООП НОО</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При взаимодействии ОО с другими организациями создается общее программно ­ методическое пространство, рабочие программы курсов внеурочной деятель</w:t>
      </w:r>
      <w:r w:rsidRPr="00010F4F">
        <w:rPr>
          <w:rFonts w:ascii="Times New Roman" w:hAnsi="Times New Roman" w:cs="Times New Roman"/>
          <w:color w:val="auto"/>
          <w:spacing w:val="2"/>
          <w:sz w:val="28"/>
          <w:szCs w:val="28"/>
        </w:rPr>
        <w:t>ности, которые должны быть сориентированы на планируемые результаты АООП НОО</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освоения программы внеурочной деятельности выступают личностные результаты.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Личностные результаты</w:t>
      </w:r>
      <w:r w:rsidRPr="00010F4F">
        <w:rPr>
          <w:rFonts w:ascii="Times New Roman" w:hAnsi="Times New Roman"/>
          <w:sz w:val="28"/>
          <w:szCs w:val="28"/>
        </w:rPr>
        <w:t xml:space="preserve"> включают готовность и способность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к социальному взаимодействию, готовность к вхождению в </w:t>
      </w:r>
      <w:r w:rsidRPr="00010F4F">
        <w:rPr>
          <w:rFonts w:ascii="Times New Roman" w:hAnsi="Times New Roman"/>
          <w:sz w:val="28"/>
          <w:szCs w:val="28"/>
        </w:rPr>
        <w:lastRenderedPageBreak/>
        <w:t>социальную среду; сформированность положительных личностных свойств и качеств характера; отсутствие негативных личностных проявлений, в том числе: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любви к своей родине, городу;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уважительного отношения к иному мнению, истории и культуре других народов;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начальными навыками адаптации к динамично изменяющемуся и развивающемуся миру;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социальной роли обучающегося, развитие мотивов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самостоятельности и личной ответственности за свои поступки, на основе представлений о нравственных нормах;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эстетических потребностей и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коммуникативными умениями и знание основных норм межличностного взаимоотношения;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эмоционально-нравственной отзывчивости, понимания и сопереживания чувствам других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навыков сотрудничества со взрослыми и сверстниками (слепыми  и зрячими) в разных социальных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знание правил безопасного, здорового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предметно-практической деятельности, к трудовым действиям.</w:t>
      </w:r>
    </w:p>
    <w:p w:rsidR="006C480D" w:rsidRPr="00010F4F" w:rsidRDefault="006C480D" w:rsidP="00C431F6">
      <w:pPr>
        <w:tabs>
          <w:tab w:val="left" w:pos="-567"/>
          <w:tab w:val="right" w:leader="dot" w:pos="9356"/>
        </w:tabs>
        <w:spacing w:after="0" w:line="360" w:lineRule="auto"/>
        <w:ind w:right="-1" w:firstLine="709"/>
        <w:contextualSpacing/>
        <w:jc w:val="both"/>
        <w:rPr>
          <w:rFonts w:ascii="Times New Roman" w:hAnsi="Times New Roman"/>
          <w:sz w:val="28"/>
          <w:szCs w:val="28"/>
        </w:rPr>
      </w:pPr>
      <w:r w:rsidRPr="00010F4F">
        <w:rPr>
          <w:rFonts w:ascii="Times New Roman" w:hAnsi="Times New Roman"/>
          <w:sz w:val="28"/>
          <w:szCs w:val="28"/>
        </w:rPr>
        <w:t>Оценка достижения слепыми  с интеллектуальной недостаточностью планируемых результатов освоения программы 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6C480D" w:rsidRDefault="006C480D" w:rsidP="00C431F6">
      <w:pPr>
        <w:tabs>
          <w:tab w:val="right" w:leader="dot" w:pos="6350"/>
          <w:tab w:val="right" w:leader="dot" w:pos="9356"/>
        </w:tabs>
        <w:spacing w:after="0" w:line="360" w:lineRule="auto"/>
        <w:contextualSpacing/>
        <w:jc w:val="center"/>
        <w:outlineLvl w:val="2"/>
        <w:rPr>
          <w:rFonts w:ascii="Times New Roman" w:hAnsi="Times New Roman"/>
          <w:b/>
          <w:sz w:val="28"/>
          <w:szCs w:val="28"/>
        </w:rPr>
      </w:pPr>
      <w:r>
        <w:rPr>
          <w:rFonts w:ascii="Times New Roman" w:hAnsi="Times New Roman"/>
          <w:b/>
          <w:sz w:val="28"/>
          <w:szCs w:val="28"/>
        </w:rPr>
        <w:t>4.3. Организационный раздел</w:t>
      </w:r>
    </w:p>
    <w:p w:rsidR="006C480D" w:rsidRPr="00010F4F" w:rsidRDefault="006C480D" w:rsidP="00C431F6">
      <w:pPr>
        <w:tabs>
          <w:tab w:val="right" w:leader="dot" w:pos="6350"/>
          <w:tab w:val="right" w:leader="dot" w:pos="9356"/>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4.3.1. Учебный план</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Примерный учебный план образовательных организаций Российской Федерации, реализующих АООП НОО слепых обучающихся с </w:t>
      </w:r>
      <w:r w:rsidRPr="00010F4F">
        <w:rPr>
          <w:rFonts w:ascii="Times New Roman" w:hAnsi="Times New Roman"/>
          <w:sz w:val="28"/>
        </w:rPr>
        <w:lastRenderedPageBreak/>
        <w:t>интеллектуальной недостаточностью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Стандарта, АООП НОО и выполнение гигиенических требований к</w:t>
      </w:r>
      <w:r>
        <w:rPr>
          <w:rFonts w:ascii="Times New Roman" w:hAnsi="Times New Roman"/>
          <w:sz w:val="28"/>
        </w:rPr>
        <w:t xml:space="preserve"> </w:t>
      </w:r>
      <w:r w:rsidRPr="00010F4F">
        <w:rPr>
          <w:rFonts w:ascii="Times New Roman" w:hAnsi="Times New Roman"/>
          <w:sz w:val="28"/>
        </w:rPr>
        <w:t>режиму образовательного процесса, установленных СанПиНом.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состоит из двух частей — обязательной части и части, формируемой участниками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и учебное время, отводимое на их изучение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lastRenderedPageBreak/>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гордости за свою страну, приобщение к общекультурным, национальным и этнокультурным ценностям;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готовность обучающихся к продолжению образования на последующей ступени основного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здорового образа жизни, элементарных правил поведения в экстремальных ситуациях;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личностное развитие слепого обучающегося с интеллектуальной недостаточностью в соответствии с его индивидуальностью;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минимизацию негативного влияния слепоты сочетающейся с интеллектуальной недостаточностью на развитие обучающегося и профилактику возникновения вторичных отклонений.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реализующая АООП НОО для слепых обучающихся с интеллектуальной недостаточностью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010F4F">
        <w:rPr>
          <w:rFonts w:ascii="Times New Roman" w:hAnsi="Times New Roman"/>
          <w:sz w:val="28"/>
        </w:rPr>
        <w:t> </w:t>
      </w:r>
      <w:r w:rsidRPr="00010F4F">
        <w:rPr>
          <w:rFonts w:ascii="Times New Roman" w:hAnsi="Times New Roman"/>
          <w:sz w:val="28"/>
        </w:rPr>
        <w:t>т.</w:t>
      </w:r>
      <w:r w:rsidRPr="00010F4F">
        <w:rPr>
          <w:rFonts w:ascii="Times New Roman" w:hAnsi="Times New Roman"/>
          <w:sz w:val="28"/>
        </w:rPr>
        <w:t> </w:t>
      </w:r>
      <w:r w:rsidRPr="00010F4F">
        <w:rPr>
          <w:rFonts w:ascii="Times New Roman" w:hAnsi="Times New Roman"/>
          <w:sz w:val="28"/>
        </w:rPr>
        <w:t>д.).</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содержит перечень учебных предметов: «Русский язык», «Чтение», «Окружающий мир», «Математика», «Изобразительное искусство</w:t>
      </w:r>
      <w:r>
        <w:rPr>
          <w:rFonts w:ascii="Times New Roman" w:hAnsi="Times New Roman"/>
          <w:sz w:val="28"/>
        </w:rPr>
        <w:t>. Т</w:t>
      </w:r>
      <w:r w:rsidRPr="00010F4F">
        <w:rPr>
          <w:rFonts w:ascii="Times New Roman" w:hAnsi="Times New Roman"/>
          <w:sz w:val="28"/>
        </w:rPr>
        <w:t xml:space="preserve">ифлографика», «Музыка», «Ручной труд», «Физическая культура».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Количество часов, отводимых на изучение предметов «Русский язык», «Чтение», может корректироваться в рамках предметной области </w:t>
      </w:r>
      <w:r w:rsidRPr="00010F4F">
        <w:rPr>
          <w:rFonts w:ascii="Times New Roman" w:hAnsi="Times New Roman"/>
          <w:sz w:val="28"/>
          <w:szCs w:val="28"/>
        </w:rPr>
        <w:lastRenderedPageBreak/>
        <w:t xml:space="preserve">«Филология» с учетом психофизических возможностей слепых обучающихся с интеллектуальной недостаточностью.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Часть примерного учебного плана, формируемая участниками образовательного процесса, включает: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факультативные курсы, обеспечивающие реализацию индивидуальных особых образовательных потребностей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внеурочную деятельность, реализующуюся посредством таких направлений работы как нравственное, социальное, общекультурное,  спортивно-оздоровительное, и обеспечивающую личностное развитие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область, коррекционные курсы которой направлены на минимизацию негативного влияния слепоты, сочетающейся с интеллектуальной недостаточностью на результат обучения и профилактику  возникновения вторичных отклонений в развитии.</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Коррекционно-развивающая область включает следующие курсы коррекционно-развивающей области: «Ритмика», «Адаптивная физическая культура», «Сенсорное развитие», «Социально-бытовая ориентировка», «Пространственная ориентировка», которые являются обязательными и проводятся в форме групповых и индивидуальных коррекционных занятий.</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Количество часов, отводимых на коррекционно-развивающую область, закрепляется локальным актом ОО.</w:t>
      </w:r>
    </w:p>
    <w:p w:rsidR="006C480D" w:rsidRPr="00010F4F" w:rsidRDefault="006C480D" w:rsidP="00C431F6">
      <w:pPr>
        <w:numPr>
          <w:ilvl w:val="0"/>
          <w:numId w:val="13"/>
        </w:numPr>
        <w:shd w:val="clear" w:color="auto" w:fill="FFFFFF"/>
        <w:tabs>
          <w:tab w:val="clear" w:pos="720"/>
          <w:tab w:val="num" w:pos="993"/>
        </w:tabs>
        <w:suppressAutoHyphens/>
        <w:spacing w:after="0" w:line="360" w:lineRule="auto"/>
        <w:ind w:left="0" w:firstLine="709"/>
        <w:contextualSpacing/>
        <w:jc w:val="both"/>
        <w:rPr>
          <w:rFonts w:ascii="Times New Roman" w:hAnsi="Times New Roman"/>
          <w:sz w:val="28"/>
          <w:szCs w:val="28"/>
        </w:rPr>
      </w:pPr>
      <w:r w:rsidRPr="00010F4F">
        <w:rPr>
          <w:rFonts w:ascii="Times New Roman" w:hAnsi="Times New Roman"/>
          <w:b/>
          <w:sz w:val="28"/>
          <w:szCs w:val="28"/>
        </w:rPr>
        <w:lastRenderedPageBreak/>
        <w:t>Учебный план разрабатывается на основании следующих нормативных документов:</w:t>
      </w:r>
      <w:r w:rsidRPr="00010F4F">
        <w:rPr>
          <w:rFonts w:ascii="Times New Roman" w:hAnsi="Times New Roman"/>
          <w:sz w:val="28"/>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Режим работы</w:t>
      </w:r>
      <w:r w:rsidRPr="00010F4F">
        <w:rPr>
          <w:rFonts w:ascii="Times New Roman" w:hAnsi="Times New Roman"/>
        </w:rPr>
        <w:t xml:space="preserve">. </w:t>
      </w:r>
      <w:r w:rsidRPr="00010F4F">
        <w:rPr>
          <w:rFonts w:ascii="Times New Roman" w:hAnsi="Times New Roman"/>
          <w:sz w:val="28"/>
        </w:rPr>
        <w:t>Образовательная организация осуществляет образовательную деятельность по средством реализации АООП НОО для слепых обучающихся с интеллектуальной недостаточностью.</w:t>
      </w:r>
    </w:p>
    <w:p w:rsidR="006C480D" w:rsidRPr="00010F4F" w:rsidRDefault="006C480D" w:rsidP="00C431F6">
      <w:pPr>
        <w:spacing w:after="0" w:line="360" w:lineRule="auto"/>
        <w:ind w:firstLine="720"/>
        <w:contextualSpacing/>
        <w:jc w:val="both"/>
        <w:rPr>
          <w:rFonts w:ascii="Times New Roman" w:hAnsi="Times New Roman"/>
        </w:rPr>
      </w:pPr>
      <w:r w:rsidRPr="00010F4F">
        <w:rPr>
          <w:rFonts w:ascii="Times New Roman" w:hAnsi="Times New Roman"/>
          <w:sz w:val="28"/>
        </w:rPr>
        <w:t>Примерный учебный план образовательной организации обеспечивает выполнение гигиенических требований к</w:t>
      </w:r>
      <w:r>
        <w:rPr>
          <w:rFonts w:ascii="Times New Roman" w:hAnsi="Times New Roman"/>
          <w:sz w:val="28"/>
        </w:rPr>
        <w:t xml:space="preserve"> </w:t>
      </w:r>
      <w:r w:rsidRPr="00010F4F">
        <w:rPr>
          <w:rFonts w:ascii="Times New Roman" w:hAnsi="Times New Roman"/>
          <w:sz w:val="28"/>
        </w:rPr>
        <w:t xml:space="preserve">режиму образовательного процесса, установленных СанПиНом и предусматривает 5– летний срок  (1-5 класс) освоения АООП НОО для слепых обучающихся с интеллектуальной недостаточностью.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Количество учебных занятий за 5 учебных лет не может составлять более 3821 часов.</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Учитывая психофизические возможности слепых с интеллектуальной недостаточностью, учебные занятия в образовательной организации, реализующей АООП НОО для слепых обучающихся с интеллектуальной недостаточностью,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C480D" w:rsidRPr="00010F4F" w:rsidRDefault="006C480D" w:rsidP="00C431F6">
      <w:pPr>
        <w:spacing w:after="0" w:line="360" w:lineRule="auto"/>
        <w:ind w:firstLine="454"/>
        <w:contextualSpacing/>
        <w:jc w:val="both"/>
        <w:rPr>
          <w:rFonts w:ascii="Times New Roman" w:hAnsi="Times New Roman"/>
        </w:rPr>
      </w:pPr>
      <w:r w:rsidRPr="00010F4F">
        <w:rPr>
          <w:rFonts w:ascii="Times New Roman" w:hAnsi="Times New Roman"/>
          <w:sz w:val="28"/>
        </w:rPr>
        <w:tab/>
        <w:t>Продолжительность учебного года на первой ступени общего образования составляет в 1 классе — 33 недели, в 2 – 5 классах – не менее 34 недель.</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Набор учебных предметов, их соотношение по годам обучения предусматривает оптимальную нагрузку обучающихся на каждом году обучения,</w:t>
      </w:r>
      <w:r>
        <w:rPr>
          <w:rFonts w:ascii="Times New Roman" w:hAnsi="Times New Roman"/>
          <w:sz w:val="28"/>
        </w:rPr>
        <w:t xml:space="preserve"> </w:t>
      </w:r>
      <w:r w:rsidRPr="00010F4F">
        <w:rPr>
          <w:rFonts w:ascii="Times New Roman" w:hAnsi="Times New Roman"/>
          <w:sz w:val="28"/>
        </w:rPr>
        <w:t xml:space="preserve">обеспечивает качественное усвоение учебных предметов. Учебные </w:t>
      </w:r>
      <w:r w:rsidRPr="00010F4F">
        <w:rPr>
          <w:rFonts w:ascii="Times New Roman" w:hAnsi="Times New Roman"/>
          <w:sz w:val="28"/>
        </w:rPr>
        <w:lastRenderedPageBreak/>
        <w:t>занятия в</w:t>
      </w:r>
      <w:r>
        <w:rPr>
          <w:rFonts w:ascii="Times New Roman" w:hAnsi="Times New Roman"/>
          <w:sz w:val="28"/>
        </w:rPr>
        <w:t xml:space="preserve"> </w:t>
      </w:r>
      <w:r w:rsidRPr="00010F4F">
        <w:rPr>
          <w:rFonts w:ascii="Times New Roman" w:hAnsi="Times New Roman"/>
          <w:sz w:val="28"/>
        </w:rPr>
        <w:t>школе с 1-го по 5-й класс начинаются в 9 часов, нулевые уроки отсутствуют.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Продолжительность урока во 2– 5 -х классах – 40 минут, в  1</w:t>
      </w:r>
      <w:r>
        <w:rPr>
          <w:rFonts w:ascii="Times New Roman" w:hAnsi="Times New Roman"/>
          <w:sz w:val="28"/>
        </w:rPr>
        <w:t>-</w:t>
      </w:r>
      <w:r w:rsidRPr="00010F4F">
        <w:rPr>
          <w:rFonts w:ascii="Times New Roman" w:hAnsi="Times New Roman"/>
          <w:sz w:val="28"/>
        </w:rPr>
        <w:t xml:space="preserve">ом классе – 35 минут. Продолжительность перемен между уроками 10 минут, после 2-го и 3-го уроков – по 20 минут.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Продолжительность группового коррекционного занятия составляет в 1-м классе 35 минут, во 2-5-х классах 40 минут. Продолжительность индивидуального коррекционного занятия составляет 20 минут.</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С целью реализации «ступенчатого» метода постепенного наращивания</w:t>
      </w:r>
    </w:p>
    <w:p w:rsidR="006C480D" w:rsidRPr="00010F4F" w:rsidRDefault="006C480D" w:rsidP="00C431F6">
      <w:pPr>
        <w:spacing w:after="0" w:line="360" w:lineRule="auto"/>
        <w:contextualSpacing/>
        <w:jc w:val="both"/>
        <w:rPr>
          <w:rFonts w:ascii="Times New Roman" w:hAnsi="Times New Roman"/>
        </w:rPr>
      </w:pPr>
      <w:r w:rsidRPr="00010F4F">
        <w:rPr>
          <w:rFonts w:ascii="Times New Roman" w:hAnsi="Times New Roman"/>
          <w:sz w:val="28"/>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сохранных анализаторов. Домашние задания 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учащихся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 xml:space="preserve">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w:t>
      </w:r>
      <w:r w:rsidRPr="00010F4F">
        <w:rPr>
          <w:rFonts w:ascii="Times New Roman" w:hAnsi="Times New Roman"/>
          <w:sz w:val="28"/>
        </w:rPr>
        <w:lastRenderedPageBreak/>
        <w:t>задания не должно превышать границ,</w:t>
      </w:r>
      <w:r>
        <w:rPr>
          <w:rFonts w:ascii="Times New Roman" w:hAnsi="Times New Roman"/>
          <w:sz w:val="28"/>
        </w:rPr>
        <w:t xml:space="preserve"> </w:t>
      </w:r>
      <w:r w:rsidRPr="00010F4F">
        <w:rPr>
          <w:rFonts w:ascii="Times New Roman" w:hAnsi="Times New Roman"/>
          <w:sz w:val="28"/>
        </w:rPr>
        <w:t xml:space="preserve">обозначенных действующим СанПиНом. Общее время выполнения заданий по всем учебным предметам (вместе с чтением) в 3-м классе – до 1,5 ч (90 минут), в 4–5 -м – до 2 ч – 120 минут.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Расписание уроков составляется отдельно для обязательной, внеурочной деятельности  (в том числе коррекционно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Время, отводимое на внеурочную деятельность (с учетом часов на коррекционно-развивающую область), составляет не более 1680 часов.</w:t>
      </w:r>
      <w:r>
        <w:rPr>
          <w:rFonts w:ascii="Times New Roman" w:hAnsi="Times New Roman"/>
          <w:sz w:val="28"/>
          <w:szCs w:val="28"/>
        </w:rPr>
        <w:t xml:space="preserve"> </w:t>
      </w:r>
      <w:r w:rsidRPr="00010F4F">
        <w:rPr>
          <w:rFonts w:ascii="Times New Roman" w:hAnsi="Times New Roman"/>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010F4F">
        <w:rPr>
          <w:rFonts w:ascii="Times New Roman" w:hAnsi="Times New Roman"/>
          <w:sz w:val="28"/>
        </w:rPr>
        <w:t>образовательной организации</w:t>
      </w:r>
      <w:r w:rsidRPr="00010F4F">
        <w:rPr>
          <w:rFonts w:ascii="Times New Roman" w:hAnsi="Times New Roman"/>
          <w:sz w:val="28"/>
          <w:szCs w:val="28"/>
        </w:rPr>
        <w:t xml:space="preserve">. </w:t>
      </w:r>
    </w:p>
    <w:p w:rsidR="006C480D" w:rsidRPr="00010F4F" w:rsidRDefault="006C480D" w:rsidP="00C431F6">
      <w:pPr>
        <w:pStyle w:val="aa"/>
        <w:spacing w:line="360" w:lineRule="auto"/>
        <w:ind w:firstLine="454"/>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Примерный годовой  учебный план начального общего образования слепых обучающихся </w:t>
      </w:r>
    </w:p>
    <w:p w:rsidR="006C480D" w:rsidRPr="00010F4F" w:rsidRDefault="006C480D" w:rsidP="00C431F6">
      <w:pPr>
        <w:pStyle w:val="aa"/>
        <w:spacing w:line="360" w:lineRule="auto"/>
        <w:ind w:firstLine="454"/>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с легкой умственной отсталостью (интеллектуальными нарушениями) (вариант 3.3)</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843"/>
        <w:gridCol w:w="1418"/>
        <w:gridCol w:w="1134"/>
        <w:gridCol w:w="1134"/>
        <w:gridCol w:w="1417"/>
        <w:gridCol w:w="1134"/>
        <w:gridCol w:w="709"/>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84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237"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709"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rPr>
          <w:trHeight w:val="562"/>
        </w:trPr>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84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 xml:space="preserve">I </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класс</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709"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501"/>
        </w:trPr>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Язык и речевая практика</w:t>
            </w: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743</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Чтение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676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Математика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676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Естествознание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Изобразительное искусство. Тифлографика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Ручной труд</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305</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680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680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680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3447</w:t>
            </w:r>
          </w:p>
        </w:tc>
      </w:tr>
      <w:tr w:rsidR="006C480D" w:rsidRPr="00473E2C" w:rsidTr="001A1573">
        <w:tc>
          <w:tcPr>
            <w:tcW w:w="3544" w:type="dxa"/>
            <w:gridSpan w:val="2"/>
          </w:tcPr>
          <w:p w:rsidR="006C480D" w:rsidRPr="00010F4F" w:rsidRDefault="006C480D" w:rsidP="00C431F6">
            <w:pPr>
              <w:pStyle w:val="aa"/>
              <w:spacing w:line="360" w:lineRule="auto"/>
              <w:ind w:hanging="108"/>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Часть учебного плана, формируемая </w:t>
            </w:r>
            <w:r w:rsidRPr="00010F4F">
              <w:rPr>
                <w:rFonts w:ascii="Times New Roman" w:hAnsi="Times New Roman" w:cs="Times New Roman"/>
                <w:color w:val="auto"/>
                <w:sz w:val="20"/>
                <w:szCs w:val="20"/>
              </w:rPr>
              <w:lastRenderedPageBreak/>
              <w:t>участниками образовательного процесса при 5-ти дневной учебной неделе</w:t>
            </w:r>
          </w:p>
        </w:tc>
        <w:tc>
          <w:tcPr>
            <w:tcW w:w="1418"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lastRenderedPageBreak/>
              <w:t>0</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417"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374</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lastRenderedPageBreak/>
              <w:t xml:space="preserve">Предельно допустимая годовая нагрузка </w:t>
            </w:r>
            <w:r w:rsidRPr="00010F4F">
              <w:rPr>
                <w:rFonts w:ascii="Times New Roman" w:hAnsi="Times New Roman" w:cs="Times New Roman"/>
                <w:color w:val="auto"/>
                <w:sz w:val="20"/>
                <w:szCs w:val="20"/>
              </w:rPr>
              <w:t>при 5-дневной учебной неделе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3821</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1690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198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Другие направления внеурочной деятельности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676</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Спортивно-оздоровительное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Социальное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Общекультурное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5511</w:t>
            </w:r>
          </w:p>
        </w:tc>
      </w:tr>
    </w:tbl>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Примерный недельный учебный план начального общего образования слепых обучающихся </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с легкой умственной отсталостью (интеллектуальными нарушениями) (вариант 3.3)</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843"/>
        <w:gridCol w:w="1418"/>
        <w:gridCol w:w="1134"/>
        <w:gridCol w:w="1134"/>
        <w:gridCol w:w="1417"/>
        <w:gridCol w:w="1134"/>
        <w:gridCol w:w="709"/>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84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237"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709"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84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 xml:space="preserve">I </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tc>
        <w:tc>
          <w:tcPr>
            <w:tcW w:w="709"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501"/>
        </w:trPr>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Язык и речевая практика</w:t>
            </w: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22</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Чтение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 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Математика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Естествознание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Изобразительное искусство. Тифлографика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Ручной труд</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lastRenderedPageBreak/>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lastRenderedPageBreak/>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lastRenderedPageBreak/>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lastRenderedPageBreak/>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lastRenderedPageBreak/>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lastRenderedPageBreak/>
              <w:t>15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lastRenderedPageBreak/>
              <w:t>Итого:</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418"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11</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недельная нагрузка </w:t>
            </w:r>
            <w:r w:rsidRPr="00010F4F">
              <w:rPr>
                <w:rFonts w:ascii="Times New Roman" w:hAnsi="Times New Roman" w:cs="Times New Roman"/>
                <w:color w:val="auto"/>
                <w:sz w:val="20"/>
                <w:szCs w:val="20"/>
              </w:rPr>
              <w:t>при 5-дневной учебной неделе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113</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Другие направления внеурочной деятельности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Спортивно-оздоровительное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Социальное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Общекультурное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161</w:t>
            </w:r>
          </w:p>
        </w:tc>
      </w:tr>
    </w:tbl>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8"/>
          <w:szCs w:val="28"/>
        </w:rPr>
      </w:pP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w:t>
      </w:r>
      <w:r w:rsidRPr="00010F4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6C480D" w:rsidRPr="00010F4F" w:rsidRDefault="006C480D" w:rsidP="00C431F6">
      <w:pPr>
        <w:spacing w:after="0" w:line="360" w:lineRule="auto"/>
        <w:contextualSpacing/>
        <w:jc w:val="both"/>
        <w:rPr>
          <w:rFonts w:ascii="Times New Roman" w:hAnsi="Times New Roman"/>
          <w:b/>
          <w:bCs/>
          <w:spacing w:val="-15"/>
          <w:sz w:val="28"/>
          <w:szCs w:val="28"/>
          <w:lang w:eastAsia="en-US"/>
        </w:rPr>
      </w:pP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bCs/>
          <w:spacing w:val="-15"/>
          <w:sz w:val="28"/>
          <w:szCs w:val="28"/>
          <w:lang w:eastAsia="en-US"/>
        </w:rPr>
        <w:t xml:space="preserve">4.3.2. </w:t>
      </w:r>
      <w:r w:rsidRPr="00010F4F">
        <w:rPr>
          <w:rFonts w:ascii="Times New Roman" w:hAnsi="Times New Roman"/>
          <w:b/>
          <w:sz w:val="28"/>
          <w:szCs w:val="28"/>
        </w:rPr>
        <w:t>Система условий реализации адаптированной основной общеобразовательной программы начального общего образования</w:t>
      </w:r>
      <w:r>
        <w:rPr>
          <w:rFonts w:ascii="Times New Roman" w:hAnsi="Times New Roman"/>
          <w:b/>
          <w:sz w:val="28"/>
          <w:szCs w:val="28"/>
        </w:rPr>
        <w:t xml:space="preserve"> </w:t>
      </w:r>
      <w:r w:rsidRPr="00010F4F">
        <w:rPr>
          <w:rFonts w:ascii="Times New Roman" w:hAnsi="Times New Roman"/>
          <w:b/>
          <w:sz w:val="28"/>
          <w:szCs w:val="28"/>
        </w:rPr>
        <w:t xml:space="preserve">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условий реализации АООП НОО в соответствии </w:t>
      </w:r>
      <w:r w:rsidRPr="00010F4F">
        <w:rPr>
          <w:rFonts w:ascii="Times New Roman" w:hAnsi="Times New Roman"/>
          <w:sz w:val="28"/>
          <w:szCs w:val="28"/>
        </w:rPr>
        <w:br/>
        <w:t xml:space="preserve">с требованиями Стандарта (далее – система условий) разрабатывается на </w:t>
      </w:r>
      <w:r w:rsidRPr="00010F4F">
        <w:rPr>
          <w:rFonts w:ascii="Times New Roman" w:hAnsi="Times New Roman"/>
          <w:sz w:val="28"/>
          <w:szCs w:val="28"/>
        </w:rPr>
        <w:lastRenderedPageBreak/>
        <w:t>основе соответствующих требований Стандарта и обеспечивает достижение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содержать: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состояни</w:t>
      </w:r>
      <w:r>
        <w:rPr>
          <w:rFonts w:ascii="Times New Roman" w:hAnsi="Times New Roman"/>
          <w:sz w:val="28"/>
          <w:szCs w:val="28"/>
        </w:rPr>
        <w:t>я</w:t>
      </w:r>
      <w:r w:rsidRPr="00010F4F">
        <w:rPr>
          <w:rFonts w:ascii="Times New Roman" w:hAnsi="Times New Roman"/>
          <w:sz w:val="28"/>
          <w:szCs w:val="28"/>
        </w:rPr>
        <w:t xml:space="preserve"> системы условий.</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010F4F">
        <w:rPr>
          <w:rFonts w:ascii="Times New Roman" w:hAnsi="Times New Roman"/>
          <w:sz w:val="28"/>
          <w:szCs w:val="28"/>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010F4F" w:rsidRDefault="006C480D" w:rsidP="00C431F6">
      <w:pPr>
        <w:shd w:val="clear" w:color="auto" w:fill="FFFFFF"/>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создает условия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обеспечивающие возможность</w:t>
      </w:r>
      <w:r w:rsidRPr="00010F4F">
        <w:rPr>
          <w:rFonts w:ascii="Times New Roman" w:hAnsi="Times New Roman"/>
          <w:sz w:val="28"/>
          <w:szCs w:val="28"/>
          <w:vertAlign w:val="superscript"/>
        </w:rPr>
        <w:footnoteReference w:id="27"/>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достижения планируемых результатов освоения обучающимися с ОВЗ АООП </w:t>
      </w:r>
      <w:r w:rsidRPr="00010F4F">
        <w:rPr>
          <w:rFonts w:ascii="Times New Roman" w:hAnsi="Times New Roman"/>
          <w:caps/>
          <w:spacing w:val="2"/>
          <w:sz w:val="28"/>
          <w:szCs w:val="28"/>
        </w:rPr>
        <w:t>НОО</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учета особых образовательных потребностей – общих  для всех обучающихся с ОВЗ и специфических для отдельных групп;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расширения социального опыта и социальных контактов обучающихся, в том числе со сверстниками, не имеющими ограничений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участия педагогических работников, родителей (законных представителей) обучающихся и общественности в разработке АООП </w:t>
      </w:r>
      <w:r w:rsidRPr="00010F4F">
        <w:rPr>
          <w:rFonts w:ascii="Times New Roman" w:hAnsi="Times New Roman"/>
          <w:caps/>
          <w:spacing w:val="2"/>
          <w:sz w:val="28"/>
          <w:szCs w:val="28"/>
        </w:rPr>
        <w:t>НОО</w:t>
      </w:r>
      <w:r w:rsidRPr="00010F4F">
        <w:rPr>
          <w:rFonts w:ascii="Times New Roman" w:hAnsi="Times New Roman"/>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эффективного использования времени, отведенного на реализацию обязательной части АООП </w:t>
      </w:r>
      <w:r w:rsidRPr="00010F4F">
        <w:rPr>
          <w:rFonts w:ascii="Times New Roman" w:hAnsi="Times New Roman"/>
          <w:caps/>
          <w:spacing w:val="2"/>
          <w:sz w:val="28"/>
          <w:szCs w:val="28"/>
        </w:rPr>
        <w:t xml:space="preserve">НОО </w:t>
      </w:r>
      <w:r w:rsidRPr="00010F4F">
        <w:rPr>
          <w:rFonts w:ascii="Times New Roman" w:hAnsi="Times New Roman"/>
          <w:sz w:val="28"/>
          <w:szCs w:val="28"/>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обновления содержания АООП</w:t>
      </w:r>
      <w:r w:rsidRPr="00010F4F">
        <w:rPr>
          <w:rFonts w:ascii="Times New Roman" w:hAnsi="Times New Roman"/>
          <w:caps/>
          <w:spacing w:val="2"/>
          <w:sz w:val="28"/>
          <w:szCs w:val="28"/>
        </w:rPr>
        <w:t xml:space="preserve"> НОО</w:t>
      </w:r>
      <w:r w:rsidRPr="00010F4F">
        <w:rPr>
          <w:rFonts w:ascii="Times New Roman" w:hAnsi="Times New Roman"/>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rPr>
      </w:pPr>
      <w:r w:rsidRPr="00010F4F">
        <w:rPr>
          <w:b/>
          <w:sz w:val="28"/>
          <w:szCs w:val="28"/>
        </w:rPr>
        <w:tab/>
      </w:r>
      <w:r w:rsidRPr="00010F4F">
        <w:rPr>
          <w:rFonts w:ascii="Times New Roman" w:hAnsi="Times New Roman"/>
          <w:b/>
          <w:sz w:val="28"/>
          <w:szCs w:val="28"/>
        </w:rPr>
        <w:t xml:space="preserve">Требования к кадровым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lastRenderedPageBreak/>
        <w:t>Уровень квалификации педагогических работников, реализующих АООП НОО для слепых</w:t>
      </w:r>
      <w:r w:rsidRPr="00010F4F">
        <w:rPr>
          <w:rFonts w:ascii="Times New Roman" w:hAnsi="Times New Roman"/>
          <w:sz w:val="28"/>
          <w:szCs w:val="28"/>
        </w:rPr>
        <w:t xml:space="preserve">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i/>
          <w:sz w:val="28"/>
        </w:rPr>
        <w:t xml:space="preserve">, </w:t>
      </w:r>
      <w:r w:rsidRPr="00010F4F">
        <w:rPr>
          <w:rFonts w:ascii="Times New Roman" w:hAnsi="Times New Roman"/>
          <w:sz w:val="28"/>
        </w:rPr>
        <w:t xml:space="preserve">для каждой занимаемой должности должен соответствовать квалификационным характеристикам по соответствующей должности. </w:t>
      </w:r>
    </w:p>
    <w:p w:rsidR="006C480D" w:rsidRPr="00010F4F" w:rsidRDefault="006C480D" w:rsidP="00C431F6">
      <w:pPr>
        <w:spacing w:after="0" w:line="360" w:lineRule="auto"/>
        <w:contextualSpacing/>
        <w:jc w:val="both"/>
        <w:rPr>
          <w:rFonts w:ascii="Times New Roman" w:hAnsi="Times New Roman"/>
          <w:sz w:val="28"/>
        </w:rPr>
      </w:pPr>
      <w:r w:rsidRPr="00010F4F">
        <w:rPr>
          <w:i/>
          <w:sz w:val="28"/>
        </w:rPr>
        <w:tab/>
      </w:r>
      <w:r w:rsidRPr="00010F4F">
        <w:rPr>
          <w:rFonts w:ascii="Times New Roman" w:hAnsi="Times New Roman"/>
          <w:i/>
          <w:sz w:val="28"/>
        </w:rPr>
        <w:t>Требования к кадровым условиям реализации АООП НОО для слепых обучающихся</w:t>
      </w:r>
      <w:r w:rsidRPr="00010F4F">
        <w:rPr>
          <w:rFonts w:ascii="Times New Roman" w:hAnsi="Times New Roman"/>
          <w:i/>
          <w:sz w:val="28"/>
          <w:szCs w:val="28"/>
        </w:rPr>
        <w:t xml:space="preserve">с </w:t>
      </w:r>
      <w:r w:rsidRPr="00010F4F">
        <w:rPr>
          <w:rFonts w:ascii="Times New Roman" w:hAnsi="Times New Roman"/>
          <w:i/>
          <w:kern w:val="3"/>
          <w:sz w:val="28"/>
          <w:szCs w:val="28"/>
        </w:rPr>
        <w:t>легкой умственной отсталостью (интеллектуальными нарушениями)</w:t>
      </w:r>
      <w:r w:rsidRPr="00010F4F">
        <w:rPr>
          <w:rFonts w:ascii="Times New Roman" w:hAnsi="Times New Roman"/>
          <w:i/>
          <w:sz w:val="28"/>
        </w:rPr>
        <w:t>, осуществляющейся в условиях отдельных образовательных организаций и отдельных классах</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Педагогические работники – </w:t>
      </w:r>
      <w:r w:rsidRPr="00010F4F">
        <w:rPr>
          <w:rFonts w:ascii="Times New Roman" w:hAnsi="Times New Roman"/>
          <w:i/>
          <w:sz w:val="28"/>
        </w:rPr>
        <w:t>учитель начальных классов, учитель музыки, учитель рисования, учитель физической культуры, учитель адаптивной физической культуры,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w:t>
      </w:r>
      <w:r w:rsidRPr="00010F4F">
        <w:rPr>
          <w:rFonts w:ascii="Times New Roman" w:hAnsi="Times New Roman"/>
          <w:sz w:val="28"/>
        </w:rPr>
        <w:tab/>
        <w:t>в области тифлопедагогики и олигофренопедагогики.</w:t>
      </w:r>
    </w:p>
    <w:p w:rsidR="006C480D" w:rsidRPr="00010F4F" w:rsidRDefault="006C480D" w:rsidP="00C431F6">
      <w:pPr>
        <w:pStyle w:val="Textbody"/>
        <w:spacing w:after="0" w:line="360" w:lineRule="auto"/>
        <w:ind w:firstLine="708"/>
        <w:contextualSpacing/>
        <w:jc w:val="both"/>
        <w:rPr>
          <w:sz w:val="28"/>
        </w:rPr>
      </w:pPr>
      <w:r w:rsidRPr="00010F4F">
        <w:rPr>
          <w:i/>
          <w:sz w:val="28"/>
        </w:rPr>
        <w:t>Учитель-дефектолог</w:t>
      </w:r>
      <w:r w:rsidRPr="00010F4F">
        <w:rPr>
          <w:sz w:val="28"/>
        </w:rPr>
        <w:t xml:space="preserve"> (тифлопедагог),</w:t>
      </w:r>
      <w:r w:rsidRPr="00010F4F">
        <w:rPr>
          <w:i/>
          <w:sz w:val="28"/>
        </w:rPr>
        <w:t xml:space="preserve"> реализующий курсы коррекционно-развивающей области,</w:t>
      </w:r>
      <w:r w:rsidRPr="00010F4F">
        <w:rPr>
          <w:sz w:val="28"/>
        </w:rPr>
        <w:t xml:space="preserve"> должен иметь </w:t>
      </w:r>
      <w:r w:rsidRPr="00010F4F">
        <w:rPr>
          <w:kern w:val="2"/>
          <w:sz w:val="28"/>
        </w:rPr>
        <w:t xml:space="preserve">высшее профессиональное образование в области тифлопедагогики: </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программе «Специальное педагогическое образование» по направлению «Педагогика»;</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«Специальное педагогическое образование»;</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специальности "Тифлопедагогика".</w:t>
      </w:r>
    </w:p>
    <w:p w:rsidR="006C480D" w:rsidRPr="00010F4F" w:rsidRDefault="006C480D" w:rsidP="00C431F6">
      <w:pPr>
        <w:pStyle w:val="Textbody"/>
        <w:spacing w:after="0" w:line="360" w:lineRule="auto"/>
        <w:ind w:firstLine="708"/>
        <w:contextualSpacing/>
        <w:jc w:val="both"/>
        <w:rPr>
          <w:sz w:val="28"/>
        </w:rPr>
      </w:pPr>
      <w:r w:rsidRPr="00010F4F">
        <w:rPr>
          <w:sz w:val="28"/>
        </w:rPr>
        <w:lastRenderedPageBreak/>
        <w:t>Лица, имеющие профессиональное педагогическое образование по другим специальностям и профилям подготовки, для реализации курсов коррекционно-развивающей области АООП НОО)должны пройти переподготовку в области тифлопедагогики и иметь документ о повышении квалификации в области олигофренопедагогики.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Воспитатель</w:t>
      </w:r>
      <w:r w:rsidRPr="00010F4F">
        <w:rPr>
          <w:rFonts w:ascii="Times New Roman" w:hAnsi="Times New Roman"/>
          <w:sz w:val="28"/>
        </w:rPr>
        <w:t xml:space="preserve"> должен иметь:</w:t>
      </w:r>
    </w:p>
    <w:p w:rsidR="006C480D" w:rsidRPr="00010F4F" w:rsidRDefault="006C480D" w:rsidP="00C431F6">
      <w:pPr>
        <w:numPr>
          <w:ilvl w:val="0"/>
          <w:numId w:val="7"/>
        </w:numPr>
        <w:tabs>
          <w:tab w:val="left" w:pos="1418"/>
        </w:tabs>
        <w:spacing w:after="0" w:line="360" w:lineRule="auto"/>
        <w:ind w:left="0" w:firstLine="709"/>
        <w:contextualSpacing/>
        <w:jc w:val="both"/>
        <w:rPr>
          <w:rFonts w:ascii="Times New Roman" w:hAnsi="Times New Roman"/>
          <w:kern w:val="2"/>
          <w:sz w:val="28"/>
        </w:rPr>
      </w:pPr>
      <w:r w:rsidRPr="00010F4F">
        <w:rPr>
          <w:rFonts w:ascii="Times New Roman" w:hAnsi="Times New Roman"/>
          <w:kern w:val="2"/>
          <w:sz w:val="28"/>
        </w:rPr>
        <w:t xml:space="preserve">высшее профессиональное образование в области тифлопедагогики: </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программе «Специальное педагогическое образование» по направлению «Педагогика»;</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«Специальное педагогическое образование»;</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специальности "Тифлопедагогика";</w:t>
      </w:r>
    </w:p>
    <w:p w:rsidR="006C480D" w:rsidRPr="00010F4F" w:rsidRDefault="006C480D" w:rsidP="00C431F6">
      <w:pPr>
        <w:pStyle w:val="Textbody"/>
        <w:numPr>
          <w:ilvl w:val="0"/>
          <w:numId w:val="7"/>
        </w:numPr>
        <w:spacing w:after="0" w:line="360" w:lineRule="auto"/>
        <w:ind w:left="0" w:firstLine="709"/>
        <w:contextualSpacing/>
        <w:jc w:val="both"/>
        <w:rPr>
          <w:sz w:val="28"/>
        </w:rPr>
      </w:pPr>
      <w:r w:rsidRPr="00010F4F">
        <w:rPr>
          <w:sz w:val="28"/>
        </w:rPr>
        <w:t>среднее или высшее профессиональное педагогическое образование и документ о повышении квалификации в области тифлопедагогики и олигофренопедагогики</w:t>
      </w:r>
      <w:r w:rsidRPr="00010F4F">
        <w:rPr>
          <w:i/>
          <w:sz w:val="28"/>
        </w:rPr>
        <w:t>.</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Руководящие работники (административный персонал) </w:t>
      </w:r>
      <w:r w:rsidRPr="00010F4F">
        <w:rPr>
          <w:rFonts w:ascii="Times New Roman" w:hAnsi="Times New Roman"/>
          <w:sz w:val="28"/>
        </w:rPr>
        <w:t>наряду со средним или высшим профессиональным педагогическим образованием</w:t>
      </w:r>
      <w:r>
        <w:rPr>
          <w:rFonts w:ascii="Times New Roman" w:hAnsi="Times New Roman"/>
          <w:sz w:val="28"/>
        </w:rPr>
        <w:t xml:space="preserve"> </w:t>
      </w:r>
      <w:r w:rsidRPr="00010F4F">
        <w:rPr>
          <w:rFonts w:ascii="Times New Roman" w:hAnsi="Times New Roman"/>
          <w:sz w:val="28"/>
        </w:rPr>
        <w:t>должны иметь документ о повышения квалификации в области тифлопедагогики.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Требования к кадровым условиям реализации АООП НОО для слепых обучающихся с интеллектуальной недостаточностью, осуществляющейся в условиях совместного обучения с другими обучающимися</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Педагогические работники - </w:t>
      </w:r>
      <w:r w:rsidRPr="00010F4F">
        <w:rPr>
          <w:rFonts w:ascii="Times New Roman" w:hAnsi="Times New Roman"/>
          <w:i/>
          <w:sz w:val="28"/>
        </w:rPr>
        <w:t xml:space="preserve">учитель начальных классов, учитель музыки, учитель рисования, учитель физической культуры, учитель адаптивной физической культуры, воспитатель, педагог-психолог, </w:t>
      </w:r>
      <w:r w:rsidRPr="00010F4F">
        <w:rPr>
          <w:rFonts w:ascii="Times New Roman" w:hAnsi="Times New Roman"/>
          <w:i/>
          <w:sz w:val="28"/>
        </w:rPr>
        <w:lastRenderedPageBreak/>
        <w:t>социальный педагог, педагог-организатор, педагог дополнительного образования, учитель-логопед</w:t>
      </w:r>
      <w:r w:rsidRPr="00010F4F">
        <w:rPr>
          <w:rFonts w:ascii="Times New Roman" w:hAnsi="Times New Roman"/>
          <w:sz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 xml:space="preserve">Учитель-дефектолог </w:t>
      </w:r>
      <w:r w:rsidRPr="00010F4F">
        <w:rPr>
          <w:rFonts w:ascii="Times New Roman" w:hAnsi="Times New Roman"/>
          <w:sz w:val="28"/>
        </w:rPr>
        <w:t>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 xml:space="preserve">Руководящие работники (административный персонал) </w:t>
      </w:r>
      <w:r w:rsidRPr="00010F4F">
        <w:rPr>
          <w:rFonts w:ascii="Times New Roman" w:hAnsi="Times New Roman"/>
          <w:sz w:val="28"/>
        </w:rPr>
        <w:t>наряду со средним или высшим профессиональным педагогическим образованием</w:t>
      </w:r>
      <w:r>
        <w:rPr>
          <w:rFonts w:ascii="Times New Roman" w:hAnsi="Times New Roman"/>
          <w:sz w:val="28"/>
        </w:rPr>
        <w:t xml:space="preserve"> </w:t>
      </w:r>
      <w:r w:rsidRPr="00010F4F">
        <w:rPr>
          <w:rFonts w:ascii="Times New Roman" w:hAnsi="Times New Roman"/>
          <w:sz w:val="28"/>
        </w:rPr>
        <w:t>должны иметь документ о повышении квалификации в области инклюзивного образования установленного образца.</w:t>
      </w:r>
    </w:p>
    <w:p w:rsidR="006C480D" w:rsidRPr="00010F4F" w:rsidRDefault="006C480D" w:rsidP="00C431F6">
      <w:pPr>
        <w:pStyle w:val="Textbody"/>
        <w:spacing w:after="0" w:line="360" w:lineRule="auto"/>
        <w:ind w:firstLine="708"/>
        <w:contextualSpacing/>
        <w:jc w:val="both"/>
        <w:rPr>
          <w:sz w:val="28"/>
        </w:rPr>
      </w:pPr>
      <w:r w:rsidRPr="00010F4F">
        <w:rPr>
          <w:sz w:val="28"/>
        </w:rPr>
        <w:t xml:space="preserve">В процесс реализации АООП НОО для слепых обучающихся с интеллектуальной недостаточностью образовательная организация может обеспечить (по рекомендации психолого-медико-педагогической комиссии) участие </w:t>
      </w:r>
      <w:r w:rsidRPr="00010F4F">
        <w:rPr>
          <w:i/>
          <w:sz w:val="28"/>
        </w:rPr>
        <w:t>тьютора</w:t>
      </w:r>
      <w:r w:rsidRPr="00010F4F">
        <w:rPr>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480D" w:rsidRPr="00010F4F" w:rsidRDefault="006C480D" w:rsidP="00C431F6">
      <w:pPr>
        <w:pStyle w:val="Textbody"/>
        <w:spacing w:after="0" w:line="360" w:lineRule="auto"/>
        <w:ind w:firstLine="708"/>
        <w:contextualSpacing/>
        <w:jc w:val="both"/>
        <w:rPr>
          <w:sz w:val="28"/>
        </w:rPr>
      </w:pPr>
      <w:r w:rsidRPr="00010F4F">
        <w:rPr>
          <w:sz w:val="28"/>
        </w:rPr>
        <w:t xml:space="preserve">В процессе реализации АООП НОО для слепых обучающихся с интеллектуальной недостаточностью образовательная организация может временно или постоянно обеспечить участие </w:t>
      </w:r>
      <w:r w:rsidRPr="00010F4F">
        <w:rPr>
          <w:i/>
          <w:sz w:val="28"/>
        </w:rPr>
        <w:t>ассистента (помощника</w:t>
      </w:r>
      <w:r w:rsidRPr="00010F4F">
        <w:rPr>
          <w:sz w:val="28"/>
        </w:rPr>
        <w:t xml:space="preserve">), который должен иметь образование не ниже общего среднего и пройти соответствующую программу подготовки.  </w:t>
      </w:r>
    </w:p>
    <w:p w:rsidR="006C480D" w:rsidRPr="00010F4F" w:rsidRDefault="006C480D" w:rsidP="00C431F6">
      <w:pPr>
        <w:pStyle w:val="Textbody"/>
        <w:spacing w:after="0" w:line="360" w:lineRule="auto"/>
        <w:ind w:firstLine="708"/>
        <w:contextualSpacing/>
        <w:jc w:val="both"/>
        <w:rPr>
          <w:sz w:val="28"/>
        </w:rPr>
      </w:pPr>
      <w:r w:rsidRPr="00010F4F">
        <w:rPr>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lastRenderedPageBreak/>
        <w:t xml:space="preserve">Требования к финансовым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w:t>
      </w:r>
      <w:r w:rsidRPr="00010F4F">
        <w:rPr>
          <w:rFonts w:ascii="Times New Roman" w:hAnsi="Times New Roman"/>
          <w:b/>
          <w:sz w:val="28"/>
          <w:szCs w:val="28"/>
        </w:rPr>
        <w:t xml:space="preserve"> для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010F4F">
        <w:rPr>
          <w:rFonts w:ascii="Times New Roman" w:hAnsi="Times New Roman"/>
          <w:spacing w:val="2"/>
          <w:sz w:val="28"/>
          <w:szCs w:val="28"/>
        </w:rPr>
        <w:t>НОО</w:t>
      </w:r>
      <w:r w:rsidRPr="00010F4F">
        <w:rPr>
          <w:rFonts w:ascii="Times New Roman" w:hAnsi="Times New Roman"/>
          <w:sz w:val="28"/>
          <w:szCs w:val="28"/>
        </w:rPr>
        <w:t xml:space="preserve">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Финансовые условия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должны</w:t>
      </w:r>
      <w:r w:rsidRPr="00010F4F">
        <w:rPr>
          <w:rFonts w:ascii="Times New Roman" w:hAnsi="Times New Roman"/>
          <w:sz w:val="28"/>
          <w:szCs w:val="28"/>
          <w:vertAlign w:val="superscript"/>
        </w:rPr>
        <w:footnoteReference w:id="28"/>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1) обеспечивать возможность выполнения требований Стандарта </w:t>
      </w:r>
      <w:r w:rsidRPr="00010F4F">
        <w:rPr>
          <w:rFonts w:ascii="Times New Roman" w:hAnsi="Times New Roman"/>
          <w:sz w:val="28"/>
          <w:szCs w:val="28"/>
        </w:rPr>
        <w:br/>
        <w:t xml:space="preserve">к условиям реализации и структуре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обеспечивать реализацию обязательной части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отражать структуру и объем расходов,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а также механизм их формирования.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Финансирование реализации АООП </w:t>
      </w:r>
      <w:r w:rsidRPr="00010F4F">
        <w:rPr>
          <w:rFonts w:ascii="Times New Roman" w:hAnsi="Times New Roman"/>
          <w:spacing w:val="2"/>
          <w:sz w:val="28"/>
          <w:szCs w:val="28"/>
        </w:rPr>
        <w:t xml:space="preserve">НОО </w:t>
      </w:r>
      <w:r w:rsidRPr="00010F4F">
        <w:rPr>
          <w:rFonts w:ascii="Times New Roman" w:hAnsi="Times New Roman"/>
          <w:sz w:val="28"/>
          <w:szCs w:val="28"/>
        </w:rPr>
        <w:t xml:space="preserve">должно осуществляться </w:t>
      </w:r>
      <w:r w:rsidRPr="00010F4F">
        <w:rPr>
          <w:rFonts w:ascii="Times New Roman" w:hAnsi="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специальными условиями получения образования (кадровыми, материально-техническими);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расходами на оплату труда работников, реализующих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иными расходами, связанными с реализацией и обеспечением реализации АООП </w:t>
      </w:r>
      <w:r w:rsidRPr="00010F4F">
        <w:rPr>
          <w:rFonts w:ascii="Times New Roman" w:hAnsi="Times New Roman"/>
          <w:spacing w:val="2"/>
          <w:sz w:val="28"/>
          <w:szCs w:val="28"/>
        </w:rPr>
        <w:t>НОО, в том числе с круглосуточным пребыванием обучающихся с ОВЗ в организации</w:t>
      </w:r>
      <w:r w:rsidRPr="00010F4F">
        <w:rPr>
          <w:rFonts w:ascii="Times New Roman" w:hAnsi="Times New Roman"/>
          <w:sz w:val="28"/>
          <w:szCs w:val="28"/>
        </w:rPr>
        <w:t>.</w:t>
      </w:r>
    </w:p>
    <w:p w:rsidR="006C480D"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для разных групп обучающихся с ОВЗ.</w:t>
      </w:r>
    </w:p>
    <w:p w:rsidR="006C480D" w:rsidRDefault="006C480D" w:rsidP="00C431F6">
      <w:pPr>
        <w:shd w:val="clear" w:color="auto" w:fill="FFFFFF"/>
        <w:spacing w:after="0" w:line="360" w:lineRule="auto"/>
        <w:contextualSpacing/>
        <w:jc w:val="center"/>
        <w:rPr>
          <w:rFonts w:ascii="Times New Roman" w:hAnsi="Times New Roman"/>
          <w:sz w:val="28"/>
          <w:szCs w:val="28"/>
        </w:rPr>
      </w:pPr>
      <w:r>
        <w:rPr>
          <w:rFonts w:ascii="Times New Roman" w:hAnsi="Times New Roman"/>
          <w:b/>
          <w:bCs/>
          <w:spacing w:val="-3"/>
          <w:sz w:val="28"/>
          <w:szCs w:val="28"/>
        </w:rPr>
        <w:t xml:space="preserve">Определение нормативных затрат на оказание </w:t>
      </w:r>
    </w:p>
    <w:p w:rsidR="006C480D" w:rsidRDefault="006C480D" w:rsidP="00C431F6">
      <w:pPr>
        <w:shd w:val="clear" w:color="auto" w:fill="FFFFFF"/>
        <w:spacing w:after="0" w:line="360" w:lineRule="auto"/>
        <w:contextualSpacing/>
        <w:jc w:val="center"/>
        <w:rPr>
          <w:rFonts w:ascii="Times New Roman" w:hAnsi="Times New Roman"/>
          <w:b/>
          <w:bCs/>
          <w:spacing w:val="-3"/>
          <w:sz w:val="28"/>
          <w:szCs w:val="28"/>
        </w:rPr>
      </w:pPr>
      <w:r>
        <w:rPr>
          <w:rFonts w:ascii="Times New Roman" w:hAnsi="Times New Roman"/>
          <w:b/>
          <w:bCs/>
          <w:spacing w:val="-3"/>
          <w:sz w:val="28"/>
          <w:szCs w:val="28"/>
        </w:rPr>
        <w:t>государственной услуги</w:t>
      </w:r>
    </w:p>
    <w:p w:rsidR="006C480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Pr>
          <w:rFonts w:ascii="Times New Roman" w:hAnsi="Times New Roman"/>
          <w:spacing w:val="-2"/>
          <w:sz w:val="28"/>
          <w:szCs w:val="28"/>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слепых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6C480D" w:rsidRDefault="006C480D" w:rsidP="00C431F6">
      <w:pPr>
        <w:shd w:val="clear" w:color="auto" w:fill="FFFFFF"/>
        <w:tabs>
          <w:tab w:val="left" w:pos="1087"/>
        </w:tabs>
        <w:spacing w:after="0" w:line="360" w:lineRule="auto"/>
        <w:ind w:right="22" w:firstLine="677"/>
        <w:contextualSpacing/>
        <w:jc w:val="both"/>
        <w:rPr>
          <w:rFonts w:ascii="Times New Roman" w:hAnsi="Times New Roman"/>
          <w:sz w:val="28"/>
          <w:szCs w:val="28"/>
        </w:rPr>
      </w:pPr>
      <w:r>
        <w:rPr>
          <w:rFonts w:ascii="Times New Roman" w:hAnsi="Times New Roman"/>
          <w:spacing w:val="-2"/>
          <w:sz w:val="28"/>
          <w:szCs w:val="28"/>
        </w:rPr>
        <w:t xml:space="preserve">Нормативные затраты на оказание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на </w:t>
      </w:r>
      <w:r>
        <w:rPr>
          <w:rFonts w:ascii="Times New Roman" w:hAnsi="Times New Roman"/>
          <w:sz w:val="28"/>
          <w:szCs w:val="28"/>
        </w:rPr>
        <w:t>соответствующий финансовый год определяются по формуле:</w:t>
      </w:r>
    </w:p>
    <w:p w:rsidR="006C480D" w:rsidRDefault="006C480D" w:rsidP="00C431F6">
      <w:pPr>
        <w:shd w:val="clear" w:color="auto" w:fill="FFFFFF"/>
        <w:spacing w:after="0" w:line="360" w:lineRule="auto"/>
        <w:ind w:left="1416" w:firstLine="708"/>
        <w:contextualSpacing/>
        <w:jc w:val="both"/>
        <w:rPr>
          <w:rFonts w:ascii="Times New Roman" w:hAnsi="Times New Roman"/>
          <w:b/>
          <w:sz w:val="56"/>
          <w:szCs w:val="56"/>
        </w:rPr>
      </w:pPr>
      <w:r>
        <w:rPr>
          <w:rFonts w:ascii="Times New Roman" w:hAnsi="Times New Roman"/>
          <w:b/>
          <w:i/>
          <w:sz w:val="40"/>
          <w:szCs w:val="40"/>
        </w:rPr>
        <w:t xml:space="preserve">      З </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b/>
          <w:bCs/>
          <w:spacing w:val="-4"/>
          <w:sz w:val="28"/>
          <w:szCs w:val="28"/>
        </w:rPr>
        <w:t xml:space="preserve"> = </w:t>
      </w:r>
      <w:r>
        <w:rPr>
          <w:rFonts w:ascii="Times New Roman" w:hAnsi="Times New Roman"/>
          <w:b/>
          <w:bCs/>
          <w:i/>
          <w:spacing w:val="-4"/>
          <w:sz w:val="40"/>
          <w:szCs w:val="40"/>
        </w:rPr>
        <w:t>НЗ</w:t>
      </w:r>
      <w:r>
        <w:rPr>
          <w:rFonts w:ascii="Times New Roman" w:hAnsi="Times New Roman"/>
          <w:i/>
          <w:sz w:val="40"/>
          <w:szCs w:val="40"/>
          <w:vertAlign w:val="superscript"/>
          <w:lang w:val="en-US"/>
        </w:rPr>
        <w:t>i</w:t>
      </w:r>
      <w:r>
        <w:rPr>
          <w:rFonts w:ascii="Times New Roman" w:hAnsi="Times New Roman"/>
          <w:i/>
          <w:sz w:val="40"/>
          <w:szCs w:val="40"/>
          <w:vertAlign w:val="subscript"/>
        </w:rPr>
        <w:t xml:space="preserve">очр </w:t>
      </w:r>
      <w:r>
        <w:rPr>
          <w:rFonts w:ascii="Times New Roman" w:hAnsi="Times New Roman"/>
          <w:b/>
          <w:i/>
          <w:sz w:val="56"/>
          <w:szCs w:val="56"/>
          <w:vertAlign w:val="subscript"/>
        </w:rPr>
        <w:t>*</w:t>
      </w:r>
      <w:r>
        <w:rPr>
          <w:rFonts w:ascii="Times New Roman" w:hAnsi="Times New Roman"/>
          <w:b/>
          <w:i/>
          <w:sz w:val="56"/>
          <w:szCs w:val="56"/>
          <w:vertAlign w:val="subscript"/>
          <w:lang w:val="en-US"/>
        </w:rPr>
        <w:t>k</w:t>
      </w:r>
      <w:r>
        <w:rPr>
          <w:rFonts w:ascii="Times New Roman" w:hAnsi="Times New Roman"/>
          <w:i/>
          <w:sz w:val="40"/>
          <w:szCs w:val="40"/>
          <w:vertAlign w:val="subscript"/>
          <w:lang w:val="en-US"/>
        </w:rPr>
        <w:t>i</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sz w:val="28"/>
          <w:szCs w:val="28"/>
        </w:rPr>
        <w:lastRenderedPageBreak/>
        <w:t xml:space="preserve">З </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b/>
          <w:bCs/>
          <w:spacing w:val="-4"/>
          <w:sz w:val="28"/>
          <w:szCs w:val="28"/>
        </w:rPr>
        <w:t xml:space="preserve"> - </w:t>
      </w:r>
      <w:r>
        <w:rPr>
          <w:rFonts w:ascii="Times New Roman" w:hAnsi="Times New Roman"/>
          <w:bCs/>
          <w:spacing w:val="-4"/>
          <w:sz w:val="28"/>
          <w:szCs w:val="28"/>
        </w:rPr>
        <w:t>н</w:t>
      </w:r>
      <w:r>
        <w:rPr>
          <w:rFonts w:ascii="Times New Roman" w:hAnsi="Times New Roman"/>
          <w:spacing w:val="-2"/>
          <w:sz w:val="28"/>
          <w:szCs w:val="28"/>
        </w:rPr>
        <w:t xml:space="preserve">ормативные затраты на оказание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на </w:t>
      </w:r>
      <w:r>
        <w:rPr>
          <w:rFonts w:ascii="Times New Roman" w:hAnsi="Times New Roman"/>
          <w:sz w:val="28"/>
          <w:szCs w:val="28"/>
        </w:rPr>
        <w:t>соответствующий финансовый год;</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bCs/>
          <w:spacing w:val="-4"/>
          <w:sz w:val="28"/>
          <w:szCs w:val="28"/>
        </w:rPr>
        <w:t>НЗ</w:t>
      </w:r>
      <w:r>
        <w:rPr>
          <w:rFonts w:ascii="Times New Roman" w:hAnsi="Times New Roman"/>
          <w:sz w:val="28"/>
          <w:szCs w:val="28"/>
          <w:vertAlign w:val="superscript"/>
          <w:lang w:val="en-US"/>
        </w:rPr>
        <w:t>i</w:t>
      </w:r>
      <w:r>
        <w:rPr>
          <w:rFonts w:ascii="Times New Roman" w:hAnsi="Times New Roman"/>
          <w:sz w:val="28"/>
          <w:szCs w:val="28"/>
          <w:vertAlign w:val="subscript"/>
        </w:rPr>
        <w:t>очр</w:t>
      </w:r>
      <w:r>
        <w:rPr>
          <w:rFonts w:ascii="Times New Roman" w:hAnsi="Times New Roman"/>
          <w:sz w:val="28"/>
          <w:szCs w:val="28"/>
          <w:vertAlign w:val="superscript"/>
        </w:rPr>
        <w:t>_</w:t>
      </w:r>
      <w:r>
        <w:rPr>
          <w:rFonts w:ascii="Times New Roman" w:hAnsi="Times New Roman"/>
          <w:spacing w:val="-2"/>
          <w:sz w:val="28"/>
          <w:szCs w:val="28"/>
        </w:rPr>
        <w:t xml:space="preserve">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i/>
          <w:iCs/>
          <w:sz w:val="28"/>
          <w:szCs w:val="28"/>
          <w:lang w:val="en-US"/>
        </w:rPr>
        <w:t>K</w:t>
      </w:r>
      <w:r>
        <w:rPr>
          <w:rFonts w:ascii="Times New Roman" w:hAnsi="Times New Roman"/>
          <w:i/>
          <w:iCs/>
          <w:sz w:val="28"/>
          <w:szCs w:val="28"/>
          <w:vertAlign w:val="subscript"/>
          <w:lang w:val="en-US"/>
        </w:rPr>
        <w:t>i</w:t>
      </w:r>
      <w:r>
        <w:rPr>
          <w:rFonts w:ascii="Times New Roman" w:hAnsi="Times New Roman"/>
          <w:sz w:val="28"/>
          <w:szCs w:val="28"/>
        </w:rPr>
        <w:t xml:space="preserve">- объем </w:t>
      </w:r>
      <w:r>
        <w:rPr>
          <w:rFonts w:ascii="Times New Roman" w:hAnsi="Times New Roman"/>
          <w:sz w:val="28"/>
          <w:szCs w:val="28"/>
          <w:lang w:val="en-US"/>
        </w:rPr>
        <w:t>i</w:t>
      </w:r>
      <w:r>
        <w:rPr>
          <w:rFonts w:ascii="Times New Roman" w:hAnsi="Times New Roman"/>
          <w:sz w:val="28"/>
          <w:szCs w:val="28"/>
        </w:rPr>
        <w:t>-той государственной услуги в соответствии с государственным (муниципальным) заданием.</w:t>
      </w:r>
    </w:p>
    <w:p w:rsidR="006C480D" w:rsidRDefault="006C480D" w:rsidP="00C431F6">
      <w:pPr>
        <w:shd w:val="clear" w:color="auto" w:fill="FFFFFF"/>
        <w:tabs>
          <w:tab w:val="left" w:pos="994"/>
        </w:tabs>
        <w:spacing w:after="0" w:line="360" w:lineRule="auto"/>
        <w:ind w:right="14" w:firstLine="698"/>
        <w:contextualSpacing/>
        <w:jc w:val="both"/>
        <w:rPr>
          <w:rFonts w:ascii="Times New Roman" w:hAnsi="Times New Roman"/>
          <w:spacing w:val="-4"/>
          <w:sz w:val="28"/>
          <w:szCs w:val="28"/>
        </w:rPr>
      </w:pPr>
      <w:r>
        <w:rPr>
          <w:rFonts w:ascii="Times New Roman" w:hAnsi="Times New Roman"/>
          <w:spacing w:val="-2"/>
          <w:sz w:val="28"/>
          <w:szCs w:val="28"/>
        </w:rPr>
        <w:t xml:space="preserve">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 определяются по формуле:</w:t>
      </w:r>
    </w:p>
    <w:p w:rsidR="006C480D" w:rsidRDefault="006C480D" w:rsidP="00C431F6">
      <w:pPr>
        <w:shd w:val="clear" w:color="auto" w:fill="FFFFFF"/>
        <w:tabs>
          <w:tab w:val="left" w:pos="994"/>
        </w:tabs>
        <w:spacing w:after="0" w:line="360" w:lineRule="auto"/>
        <w:ind w:right="14" w:firstLine="698"/>
        <w:contextualSpacing/>
        <w:jc w:val="both"/>
        <w:rPr>
          <w:rFonts w:ascii="Times New Roman" w:hAnsi="Times New Roman"/>
          <w:sz w:val="28"/>
          <w:szCs w:val="28"/>
        </w:rPr>
      </w:pPr>
      <w:r>
        <w:rPr>
          <w:rFonts w:ascii="Times New Roman" w:hAnsi="Times New Roman"/>
          <w:b/>
          <w:bCs/>
          <w:i/>
          <w:spacing w:val="-4"/>
          <w:sz w:val="40"/>
          <w:szCs w:val="40"/>
        </w:rPr>
        <w:tab/>
        <w:t>НЗ</w:t>
      </w:r>
      <w:r>
        <w:rPr>
          <w:rFonts w:ascii="Times New Roman" w:hAnsi="Times New Roman"/>
          <w:i/>
          <w:sz w:val="40"/>
          <w:szCs w:val="40"/>
          <w:vertAlign w:val="superscript"/>
          <w:lang w:val="en-US"/>
        </w:rPr>
        <w:t>i</w:t>
      </w:r>
      <w:r>
        <w:rPr>
          <w:rFonts w:ascii="Times New Roman" w:hAnsi="Times New Roman"/>
          <w:i/>
          <w:sz w:val="40"/>
          <w:szCs w:val="40"/>
          <w:vertAlign w:val="subscript"/>
        </w:rPr>
        <w:t>очр=</w:t>
      </w:r>
      <w:r>
        <w:rPr>
          <w:rFonts w:ascii="Times New Roman" w:hAnsi="Times New Roman"/>
          <w:b/>
          <w:bCs/>
          <w:i/>
          <w:spacing w:val="-4"/>
          <w:sz w:val="40"/>
          <w:szCs w:val="40"/>
        </w:rPr>
        <w:t xml:space="preserve"> НЗ</w:t>
      </w:r>
      <w:r>
        <w:rPr>
          <w:rFonts w:ascii="Times New Roman" w:hAnsi="Times New Roman"/>
          <w:i/>
          <w:sz w:val="40"/>
          <w:szCs w:val="40"/>
          <w:vertAlign w:val="subscript"/>
        </w:rPr>
        <w:t xml:space="preserve"> гу+</w:t>
      </w:r>
      <w:r>
        <w:rPr>
          <w:rFonts w:ascii="Times New Roman" w:hAnsi="Times New Roman"/>
          <w:b/>
          <w:bCs/>
          <w:i/>
          <w:spacing w:val="-4"/>
          <w:sz w:val="40"/>
          <w:szCs w:val="40"/>
        </w:rPr>
        <w:t xml:space="preserve"> НЗ</w:t>
      </w:r>
      <w:r>
        <w:rPr>
          <w:rFonts w:ascii="Times New Roman" w:hAnsi="Times New Roman"/>
          <w:i/>
          <w:sz w:val="40"/>
          <w:szCs w:val="40"/>
          <w:vertAlign w:val="subscript"/>
        </w:rPr>
        <w:t xml:space="preserve">он    </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ind w:right="14" w:firstLine="670"/>
        <w:contextualSpacing/>
        <w:jc w:val="both"/>
        <w:rPr>
          <w:rFonts w:ascii="Times New Roman" w:hAnsi="Times New Roman"/>
          <w:b/>
          <w:bCs/>
          <w:spacing w:val="-4"/>
          <w:sz w:val="28"/>
          <w:szCs w:val="28"/>
        </w:rPr>
      </w:pPr>
      <w:r>
        <w:rPr>
          <w:rFonts w:ascii="Times New Roman" w:hAnsi="Times New Roman"/>
          <w:bCs/>
          <w:spacing w:val="-4"/>
          <w:sz w:val="28"/>
          <w:szCs w:val="28"/>
        </w:rPr>
        <w:t>НЗ</w:t>
      </w:r>
      <w:r>
        <w:rPr>
          <w:rFonts w:ascii="Times New Roman" w:hAnsi="Times New Roman"/>
          <w:i/>
          <w:sz w:val="28"/>
          <w:szCs w:val="28"/>
          <w:vertAlign w:val="superscript"/>
          <w:lang w:val="en-US"/>
        </w:rPr>
        <w:t>i</w:t>
      </w:r>
      <w:r>
        <w:rPr>
          <w:rFonts w:ascii="Times New Roman" w:hAnsi="Times New Roman"/>
          <w:i/>
          <w:sz w:val="28"/>
          <w:szCs w:val="28"/>
          <w:vertAlign w:val="subscript"/>
        </w:rPr>
        <w:t>очр</w:t>
      </w:r>
      <w:r>
        <w:rPr>
          <w:rFonts w:ascii="Times New Roman" w:hAnsi="Times New Roman"/>
          <w:i/>
          <w:sz w:val="40"/>
          <w:szCs w:val="40"/>
          <w:vertAlign w:val="subscript"/>
        </w:rPr>
        <w:t xml:space="preserve"> -</w:t>
      </w:r>
      <w:r>
        <w:rPr>
          <w:rFonts w:ascii="Times New Roman" w:hAnsi="Times New Roman"/>
          <w:spacing w:val="-2"/>
          <w:sz w:val="28"/>
          <w:szCs w:val="28"/>
        </w:rPr>
        <w:t xml:space="preserve"> 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w:t>
      </w:r>
    </w:p>
    <w:p w:rsidR="006C480D" w:rsidRDefault="006C480D" w:rsidP="00C431F6">
      <w:pPr>
        <w:shd w:val="clear" w:color="auto" w:fill="FFFFFF"/>
        <w:spacing w:after="0" w:line="360" w:lineRule="auto"/>
        <w:ind w:right="14" w:firstLine="670"/>
        <w:contextualSpacing/>
        <w:jc w:val="both"/>
        <w:rPr>
          <w:rFonts w:ascii="Times New Roman" w:hAnsi="Times New Roman"/>
          <w:sz w:val="28"/>
          <w:szCs w:val="28"/>
        </w:rPr>
      </w:pPr>
      <w:r>
        <w:rPr>
          <w:rFonts w:ascii="Times New Roman" w:hAnsi="Times New Roman"/>
          <w:bCs/>
          <w:spacing w:val="-4"/>
          <w:sz w:val="28"/>
          <w:szCs w:val="28"/>
        </w:rPr>
        <w:t>НЗ</w:t>
      </w:r>
      <w:r>
        <w:rPr>
          <w:rFonts w:ascii="Times New Roman" w:hAnsi="Times New Roman"/>
          <w:sz w:val="28"/>
          <w:szCs w:val="28"/>
          <w:vertAlign w:val="subscript"/>
        </w:rPr>
        <w:t>гу</w:t>
      </w:r>
      <w:r>
        <w:rPr>
          <w:rFonts w:ascii="Times New Roman" w:hAnsi="Times New Roman"/>
          <w:spacing w:val="-3"/>
          <w:sz w:val="28"/>
          <w:szCs w:val="28"/>
        </w:rPr>
        <w:t xml:space="preserve"> - нормативные затраты, непосредственно связанные с оказанием </w:t>
      </w:r>
      <w:r>
        <w:rPr>
          <w:rFonts w:ascii="Times New Roman" w:hAnsi="Times New Roman"/>
          <w:sz w:val="28"/>
          <w:szCs w:val="28"/>
        </w:rPr>
        <w:t>государственной услуги;</w:t>
      </w:r>
    </w:p>
    <w:p w:rsidR="006C480D" w:rsidRDefault="006C480D" w:rsidP="00C431F6">
      <w:pPr>
        <w:shd w:val="clear" w:color="auto" w:fill="FFFFFF"/>
        <w:spacing w:after="0" w:line="360" w:lineRule="auto"/>
        <w:ind w:right="7" w:firstLine="670"/>
        <w:contextualSpacing/>
        <w:jc w:val="both"/>
        <w:rPr>
          <w:rFonts w:ascii="Times New Roman" w:hAnsi="Times New Roman"/>
          <w:sz w:val="28"/>
          <w:szCs w:val="28"/>
        </w:rPr>
      </w:pPr>
      <w:r>
        <w:rPr>
          <w:rFonts w:ascii="Times New Roman" w:hAnsi="Times New Roman"/>
          <w:sz w:val="28"/>
          <w:szCs w:val="28"/>
        </w:rPr>
        <w:t xml:space="preserve">НЗ </w:t>
      </w:r>
      <w:r>
        <w:rPr>
          <w:rFonts w:ascii="Times New Roman" w:hAnsi="Times New Roman"/>
          <w:sz w:val="28"/>
          <w:szCs w:val="28"/>
          <w:vertAlign w:val="subscript"/>
        </w:rPr>
        <w:t>он</w:t>
      </w:r>
      <w:r>
        <w:rPr>
          <w:rFonts w:ascii="Times New Roman" w:hAnsi="Times New Roman"/>
          <w:sz w:val="28"/>
          <w:szCs w:val="28"/>
        </w:rPr>
        <w:t xml:space="preserve"> - нормативные затраты на общехозяйственные нужды.</w:t>
      </w:r>
    </w:p>
    <w:p w:rsidR="006C480D" w:rsidRDefault="006C480D" w:rsidP="00C431F6">
      <w:pPr>
        <w:shd w:val="clear" w:color="auto" w:fill="FFFFFF"/>
        <w:tabs>
          <w:tab w:val="left" w:pos="1058"/>
        </w:tabs>
        <w:spacing w:after="0" w:line="360" w:lineRule="auto"/>
        <w:ind w:right="7" w:firstLine="684"/>
        <w:contextualSpacing/>
        <w:jc w:val="both"/>
        <w:rPr>
          <w:rFonts w:ascii="Times New Roman" w:hAnsi="Times New Roman"/>
          <w:sz w:val="28"/>
          <w:szCs w:val="28"/>
        </w:rPr>
      </w:pPr>
      <w:r>
        <w:rPr>
          <w:rFonts w:ascii="Times New Roman" w:hAnsi="Times New Roman"/>
          <w:spacing w:val="-4"/>
          <w:sz w:val="28"/>
          <w:szCs w:val="28"/>
        </w:rPr>
        <w:t>Нормативные затраты, непосредственно связанные с оказанием</w:t>
      </w:r>
      <w:r>
        <w:rPr>
          <w:rFonts w:ascii="Times New Roman" w:hAnsi="Times New Roman"/>
          <w:spacing w:val="-4"/>
          <w:sz w:val="28"/>
          <w:szCs w:val="28"/>
        </w:rPr>
        <w:br/>
      </w:r>
      <w:r>
        <w:rPr>
          <w:rFonts w:ascii="Times New Roman" w:hAnsi="Times New Roman"/>
          <w:spacing w:val="-1"/>
          <w:sz w:val="28"/>
          <w:szCs w:val="28"/>
        </w:rPr>
        <w:t xml:space="preserve">государственной услуги на соответствующий финансовый год, определяются </w:t>
      </w:r>
      <w:r>
        <w:rPr>
          <w:rFonts w:ascii="Times New Roman" w:hAnsi="Times New Roman"/>
          <w:sz w:val="28"/>
          <w:szCs w:val="28"/>
        </w:rPr>
        <w:t>по формуле:</w:t>
      </w:r>
    </w:p>
    <w:p w:rsidR="006C480D" w:rsidRDefault="006C480D" w:rsidP="00C431F6">
      <w:pPr>
        <w:shd w:val="clear" w:color="auto" w:fill="FFFFFF"/>
        <w:spacing w:after="0" w:line="360" w:lineRule="auto"/>
        <w:ind w:left="851" w:firstLine="1282"/>
        <w:contextualSpacing/>
        <w:jc w:val="both"/>
        <w:rPr>
          <w:rFonts w:ascii="Times New Roman" w:hAnsi="Times New Roman"/>
          <w:i/>
          <w:iCs/>
          <w:sz w:val="24"/>
          <w:szCs w:val="24"/>
        </w:rPr>
      </w:pPr>
      <w:r>
        <w:rPr>
          <w:rFonts w:ascii="Times New Roman" w:hAnsi="Times New Roman"/>
          <w:b/>
          <w:bCs/>
          <w:i/>
          <w:spacing w:val="-4"/>
          <w:sz w:val="40"/>
          <w:szCs w:val="40"/>
        </w:rPr>
        <w:t>НЗ</w:t>
      </w:r>
      <w:r>
        <w:rPr>
          <w:rFonts w:ascii="Times New Roman" w:hAnsi="Times New Roman"/>
          <w:b/>
          <w:sz w:val="40"/>
          <w:szCs w:val="40"/>
          <w:vertAlign w:val="subscript"/>
        </w:rPr>
        <w:t>гу</w:t>
      </w:r>
      <w:r>
        <w:rPr>
          <w:rFonts w:ascii="Times New Roman" w:hAnsi="Times New Roman"/>
          <w:i/>
          <w:iCs/>
          <w:sz w:val="28"/>
          <w:szCs w:val="28"/>
        </w:rPr>
        <w:t xml:space="preserve">= </w:t>
      </w:r>
      <w:r>
        <w:rPr>
          <w:rFonts w:ascii="Times New Roman" w:hAnsi="Times New Roman"/>
          <w:b/>
          <w:i/>
          <w:iCs/>
          <w:sz w:val="40"/>
          <w:szCs w:val="40"/>
        </w:rPr>
        <w:t>НЗ</w:t>
      </w:r>
      <w:r>
        <w:rPr>
          <w:rFonts w:ascii="Times New Roman" w:hAnsi="Times New Roman"/>
          <w:b/>
          <w:i/>
          <w:iCs/>
          <w:sz w:val="40"/>
          <w:szCs w:val="40"/>
          <w:vertAlign w:val="subscript"/>
          <w:lang w:val="en-US"/>
        </w:rPr>
        <w:t>o</w:t>
      </w:r>
      <w:r>
        <w:rPr>
          <w:rFonts w:ascii="Times New Roman" w:hAnsi="Times New Roman"/>
          <w:b/>
          <w:i/>
          <w:iCs/>
          <w:sz w:val="40"/>
          <w:szCs w:val="40"/>
          <w:vertAlign w:val="subscript"/>
        </w:rPr>
        <w:t>тгу +</w:t>
      </w:r>
      <w:r>
        <w:rPr>
          <w:rFonts w:ascii="Times New Roman" w:hAnsi="Times New Roman"/>
          <w:b/>
          <w:i/>
          <w:iCs/>
          <w:sz w:val="40"/>
          <w:szCs w:val="40"/>
        </w:rPr>
        <w:t xml:space="preserve"> НЗ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Pr>
          <w:rFonts w:ascii="Times New Roman" w:hAnsi="Times New Roman"/>
          <w:b/>
          <w:i/>
          <w:iCs/>
          <w:sz w:val="40"/>
          <w:szCs w:val="40"/>
          <w:vertAlign w:val="subscript"/>
          <w:lang w:val="en-US"/>
        </w:rPr>
        <w:t>p</w:t>
      </w:r>
      <w:r>
        <w:rPr>
          <w:rFonts w:ascii="Times New Roman" w:hAnsi="Times New Roman"/>
          <w:b/>
          <w:i/>
          <w:iCs/>
          <w:sz w:val="40"/>
          <w:szCs w:val="40"/>
          <w:vertAlign w:val="subscript"/>
        </w:rPr>
        <w:t xml:space="preserve"> +  </w:t>
      </w:r>
      <w:r>
        <w:rPr>
          <w:rFonts w:ascii="Times New Roman" w:hAnsi="Times New Roman"/>
          <w:b/>
          <w:i/>
          <w:iCs/>
          <w:sz w:val="40"/>
          <w:szCs w:val="40"/>
        </w:rPr>
        <w:t xml:space="preserve">НЗ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 xml:space="preserve">пп     </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contextualSpacing/>
        <w:jc w:val="both"/>
        <w:rPr>
          <w:rFonts w:ascii="Times New Roman" w:hAnsi="Times New Roman"/>
          <w:sz w:val="28"/>
          <w:szCs w:val="28"/>
        </w:rPr>
      </w:pPr>
      <w:r>
        <w:rPr>
          <w:rFonts w:ascii="Times New Roman" w:hAnsi="Times New Roman"/>
          <w:spacing w:val="-4"/>
          <w:sz w:val="28"/>
          <w:szCs w:val="28"/>
        </w:rPr>
        <w:t>НЗ</w:t>
      </w:r>
      <w:r>
        <w:rPr>
          <w:rFonts w:ascii="Times New Roman" w:hAnsi="Times New Roman"/>
          <w:spacing w:val="-4"/>
          <w:sz w:val="28"/>
          <w:szCs w:val="28"/>
          <w:vertAlign w:val="subscript"/>
        </w:rPr>
        <w:t xml:space="preserve">гу </w:t>
      </w:r>
      <w:r>
        <w:rPr>
          <w:rFonts w:ascii="Times New Roman" w:hAnsi="Times New Roman"/>
          <w:sz w:val="28"/>
          <w:szCs w:val="28"/>
        </w:rPr>
        <w:t>- н</w:t>
      </w:r>
      <w:r>
        <w:rPr>
          <w:rFonts w:ascii="Times New Roman" w:hAnsi="Times New Roman"/>
          <w:spacing w:val="-4"/>
          <w:sz w:val="28"/>
          <w:szCs w:val="28"/>
        </w:rPr>
        <w:t>ормативные затраты, непосредственно связанные с оказанием</w:t>
      </w:r>
      <w:r>
        <w:rPr>
          <w:rFonts w:ascii="Times New Roman" w:hAnsi="Times New Roman"/>
          <w:spacing w:val="-4"/>
          <w:sz w:val="28"/>
          <w:szCs w:val="28"/>
        </w:rPr>
        <w:br/>
      </w:r>
      <w:r>
        <w:rPr>
          <w:rFonts w:ascii="Times New Roman" w:hAnsi="Times New Roman"/>
          <w:spacing w:val="-1"/>
          <w:sz w:val="28"/>
          <w:szCs w:val="28"/>
        </w:rPr>
        <w:t>государственной услуги на соответствующий финансовый год;</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iCs/>
          <w:spacing w:val="-3"/>
          <w:sz w:val="28"/>
          <w:szCs w:val="28"/>
        </w:rPr>
        <w:t>НЗ</w:t>
      </w:r>
      <w:r>
        <w:rPr>
          <w:rFonts w:ascii="Times New Roman" w:hAnsi="Times New Roman"/>
          <w:iCs/>
          <w:spacing w:val="-3"/>
          <w:sz w:val="28"/>
          <w:szCs w:val="28"/>
          <w:vertAlign w:val="subscript"/>
          <w:lang w:val="en-US"/>
        </w:rPr>
        <w:t>om</w:t>
      </w:r>
      <w:r>
        <w:rPr>
          <w:rFonts w:ascii="Times New Roman" w:hAnsi="Times New Roman"/>
          <w:iCs/>
          <w:spacing w:val="-3"/>
          <w:sz w:val="28"/>
          <w:szCs w:val="28"/>
          <w:vertAlign w:val="subscript"/>
        </w:rPr>
        <w:t>г</w:t>
      </w:r>
      <w:r>
        <w:rPr>
          <w:rFonts w:ascii="Times New Roman" w:hAnsi="Times New Roman"/>
          <w:iCs/>
          <w:spacing w:val="-3"/>
          <w:sz w:val="28"/>
          <w:szCs w:val="28"/>
          <w:vertAlign w:val="subscript"/>
          <w:lang w:val="en-US"/>
        </w:rPr>
        <w:t>y</w:t>
      </w:r>
      <w:r>
        <w:rPr>
          <w:rFonts w:ascii="Times New Roman" w:hAnsi="Times New Roman"/>
          <w:spacing w:val="-3"/>
          <w:sz w:val="28"/>
          <w:szCs w:val="28"/>
        </w:rPr>
        <w:t xml:space="preserve">- нормативные затраты  на оплату труда и начисления на </w:t>
      </w:r>
      <w:r>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Pr>
          <w:rFonts w:ascii="Times New Roman" w:hAnsi="Times New Roman"/>
          <w:spacing w:val="-4"/>
          <w:sz w:val="28"/>
          <w:szCs w:val="28"/>
          <w:vertAlign w:val="subscript"/>
          <w:lang w:val="en-US"/>
        </w:rPr>
        <w:t>p</w:t>
      </w:r>
      <w:r>
        <w:rPr>
          <w:rFonts w:ascii="Times New Roman" w:hAnsi="Times New Roman"/>
          <w:spacing w:val="-4"/>
          <w:sz w:val="28"/>
          <w:szCs w:val="28"/>
        </w:rPr>
        <w:t xml:space="preserve"> - </w:t>
      </w:r>
      <w:r>
        <w:rPr>
          <w:rFonts w:ascii="Times New Roman" w:hAnsi="Times New Roman"/>
          <w:spacing w:val="-1"/>
          <w:sz w:val="28"/>
          <w:szCs w:val="28"/>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Pr>
          <w:rFonts w:ascii="Times New Roman" w:hAnsi="Times New Roman"/>
          <w:sz w:val="28"/>
          <w:szCs w:val="28"/>
        </w:rPr>
        <w:t>на</w:t>
      </w:r>
      <w:r>
        <w:rPr>
          <w:rFonts w:ascii="Times New Roman" w:hAnsi="Times New Roman"/>
          <w:spacing w:val="-1"/>
          <w:sz w:val="28"/>
          <w:szCs w:val="28"/>
        </w:rPr>
        <w:t xml:space="preserve"> учебники, учебные пособия, учебно-методические </w:t>
      </w:r>
      <w:r>
        <w:rPr>
          <w:rFonts w:ascii="Times New Roman" w:hAnsi="Times New Roman"/>
          <w:spacing w:val="-1"/>
          <w:sz w:val="28"/>
          <w:szCs w:val="28"/>
        </w:rPr>
        <w:lastRenderedPageBreak/>
        <w:t xml:space="preserve">материалы, </w:t>
      </w:r>
      <w:r>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Pr>
          <w:rFonts w:ascii="Times New Roman" w:hAnsi="Times New Roman"/>
          <w:spacing w:val="-1"/>
          <w:sz w:val="28"/>
          <w:szCs w:val="28"/>
        </w:rPr>
        <w:t>средства обучения и воспитания 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Pr>
          <w:rFonts w:ascii="Times New Roman" w:hAnsi="Times New Roman"/>
          <w:spacing w:val="-4"/>
          <w:sz w:val="28"/>
          <w:szCs w:val="28"/>
        </w:rPr>
        <w:t xml:space="preserve"> - </w:t>
      </w:r>
      <w:r>
        <w:rPr>
          <w:rFonts w:ascii="Times New Roman" w:hAnsi="Times New Roman"/>
          <w:spacing w:val="-1"/>
          <w:sz w:val="28"/>
          <w:szCs w:val="28"/>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Pr>
          <w:rFonts w:ascii="Times New Roman" w:hAnsi="Times New Roman"/>
          <w:spacing w:val="-1"/>
          <w:sz w:val="28"/>
          <w:szCs w:val="28"/>
        </w:rPr>
        <w:t>по АООП типа j</w:t>
      </w:r>
      <w:r>
        <w:rPr>
          <w:rFonts w:ascii="Times New Roman" w:hAnsi="Times New Roman"/>
          <w:sz w:val="28"/>
          <w:szCs w:val="28"/>
        </w:rPr>
        <w:t>).</w:t>
      </w:r>
    </w:p>
    <w:p w:rsidR="006C480D" w:rsidRDefault="006C480D" w:rsidP="00C431F6">
      <w:pPr>
        <w:shd w:val="clear" w:color="auto" w:fill="FFFFFF"/>
        <w:spacing w:after="0" w:line="360" w:lineRule="auto"/>
        <w:ind w:right="-1" w:firstLine="708"/>
        <w:contextualSpacing/>
        <w:jc w:val="both"/>
        <w:rPr>
          <w:rFonts w:ascii="Times New Roman" w:hAnsi="Times New Roman"/>
          <w:sz w:val="28"/>
          <w:szCs w:val="28"/>
        </w:rPr>
      </w:pPr>
      <w:r>
        <w:rPr>
          <w:rFonts w:ascii="Times New Roman" w:hAnsi="Times New Roman"/>
          <w:spacing w:val="-4"/>
          <w:sz w:val="28"/>
          <w:szCs w:val="28"/>
        </w:rPr>
        <w:t xml:space="preserve">При расчете нормативных затрат на оплату труда и начисления на </w:t>
      </w:r>
      <w:r>
        <w:rPr>
          <w:rFonts w:ascii="Times New Roman" w:hAnsi="Times New Roman"/>
          <w:spacing w:val="-3"/>
          <w:sz w:val="28"/>
          <w:szCs w:val="28"/>
        </w:rPr>
        <w:t xml:space="preserve">выплаты по оплате труда учитываются затраты на оплату труда только тех </w:t>
      </w:r>
      <w:r>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Default="006C480D" w:rsidP="00C431F6">
      <w:pPr>
        <w:shd w:val="clear" w:color="auto" w:fill="FFFFFF"/>
        <w:spacing w:after="0" w:line="360" w:lineRule="auto"/>
        <w:ind w:right="-1" w:firstLine="708"/>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w:t>
      </w:r>
      <w:r>
        <w:rPr>
          <w:rFonts w:ascii="Times New Roman" w:hAnsi="Times New Roman"/>
          <w:spacing w:val="-2"/>
          <w:sz w:val="28"/>
          <w:szCs w:val="28"/>
        </w:rPr>
        <w:t xml:space="preserve">оплате труда рассчитываются как произведение средней стоимости единицы </w:t>
      </w:r>
      <w:r>
        <w:rPr>
          <w:rFonts w:ascii="Times New Roman" w:hAnsi="Times New Roman"/>
          <w:sz w:val="28"/>
          <w:szCs w:val="28"/>
        </w:rPr>
        <w:t xml:space="preserve">времени персонала на количество единиц времени, необходимых для </w:t>
      </w:r>
      <w:r>
        <w:rPr>
          <w:rFonts w:ascii="Times New Roman" w:hAnsi="Times New Roman"/>
          <w:spacing w:val="-3"/>
          <w:sz w:val="28"/>
          <w:szCs w:val="28"/>
        </w:rPr>
        <w:t xml:space="preserve">оказания единицы государственной услуги, с учетом стимулирующих выплат </w:t>
      </w:r>
      <w:r>
        <w:rPr>
          <w:rFonts w:ascii="Times New Roman" w:hAnsi="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Pr>
          <w:rFonts w:ascii="Times New Roman" w:hAnsi="Times New Roman"/>
          <w:spacing w:val="-1"/>
          <w:sz w:val="28"/>
          <w:szCs w:val="28"/>
        </w:rPr>
        <w:t xml:space="preserve">работу в районах Крайнего Севера и приравненных к ним местностях, </w:t>
      </w:r>
      <w:r>
        <w:rPr>
          <w:rFonts w:ascii="Times New Roman" w:hAnsi="Times New Roman"/>
          <w:sz w:val="28"/>
          <w:szCs w:val="28"/>
        </w:rPr>
        <w:t>установленных законодательством.</w:t>
      </w:r>
    </w:p>
    <w:p w:rsidR="006C480D" w:rsidRDefault="006C480D" w:rsidP="00C431F6">
      <w:pPr>
        <w:shd w:val="clear" w:color="auto" w:fill="FFFFFF"/>
        <w:tabs>
          <w:tab w:val="left" w:pos="709"/>
          <w:tab w:val="left" w:pos="1224"/>
        </w:tabs>
        <w:spacing w:after="0" w:line="360" w:lineRule="auto"/>
        <w:ind w:right="-1" w:firstLine="567"/>
        <w:contextualSpacing/>
        <w:jc w:val="both"/>
        <w:rPr>
          <w:rFonts w:ascii="Times New Roman" w:hAnsi="Times New Roman"/>
          <w:sz w:val="28"/>
          <w:szCs w:val="28"/>
        </w:rPr>
      </w:pPr>
      <w:r>
        <w:rPr>
          <w:rFonts w:ascii="Times New Roman" w:hAnsi="Times New Roman"/>
          <w:spacing w:val="-2"/>
          <w:sz w:val="28"/>
          <w:szCs w:val="28"/>
        </w:rPr>
        <w:t>Нормативные затраты на расходные материалы в соответствии со</w:t>
      </w:r>
      <w:r>
        <w:rPr>
          <w:rFonts w:ascii="Times New Roman" w:hAnsi="Times New Roman"/>
          <w:spacing w:val="-2"/>
          <w:sz w:val="28"/>
          <w:szCs w:val="28"/>
        </w:rPr>
        <w:br/>
        <w:t>стандартами качества оказания услуги рассчитываются как произведение</w:t>
      </w:r>
      <w:r>
        <w:rPr>
          <w:rFonts w:ascii="Times New Roman" w:hAnsi="Times New Roman"/>
          <w:spacing w:val="-2"/>
          <w:sz w:val="28"/>
          <w:szCs w:val="28"/>
        </w:rPr>
        <w:br/>
        <w:t>стоимости учебных материалов на их количество, необходимое для оказания</w:t>
      </w:r>
      <w:r>
        <w:rPr>
          <w:rFonts w:ascii="Times New Roman" w:hAnsi="Times New Roman"/>
          <w:spacing w:val="-2"/>
          <w:sz w:val="28"/>
          <w:szCs w:val="28"/>
        </w:rPr>
        <w:br/>
      </w:r>
      <w:r>
        <w:rPr>
          <w:rFonts w:ascii="Times New Roman" w:hAnsi="Times New Roman"/>
          <w:sz w:val="28"/>
          <w:szCs w:val="28"/>
        </w:rPr>
        <w:t>единицы государственной услуги (выполнения работ) и определяется по видам организаций</w:t>
      </w:r>
      <w:r>
        <w:rPr>
          <w:rFonts w:ascii="Times New Roman" w:hAnsi="Times New Roman"/>
          <w:spacing w:val="-3"/>
          <w:sz w:val="28"/>
          <w:szCs w:val="28"/>
        </w:rPr>
        <w:t xml:space="preserve"> в соответствии с нормативным актом субъекта Российской </w:t>
      </w:r>
      <w:r>
        <w:rPr>
          <w:rFonts w:ascii="Times New Roman" w:hAnsi="Times New Roman"/>
          <w:spacing w:val="-3"/>
          <w:sz w:val="28"/>
          <w:szCs w:val="28"/>
        </w:rPr>
        <w:lastRenderedPageBreak/>
        <w:t>Федерации или органа исполнительной власти субъекта Российской Федерации.</w:t>
      </w:r>
    </w:p>
    <w:p w:rsidR="006C480D" w:rsidRDefault="006C480D" w:rsidP="00C431F6">
      <w:pPr>
        <w:spacing w:after="0" w:line="360" w:lineRule="auto"/>
        <w:ind w:firstLine="540"/>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r>
        <w:rPr>
          <w:rFonts w:ascii="Times New Roman" w:hAnsi="Times New Roman"/>
          <w:spacing w:val="-2"/>
          <w:sz w:val="28"/>
          <w:szCs w:val="28"/>
        </w:rPr>
        <w:t>слепых</w:t>
      </w:r>
      <w:r>
        <w:rPr>
          <w:rFonts w:ascii="Times New Roman" w:hAnsi="Times New Roman"/>
          <w:sz w:val="28"/>
          <w:szCs w:val="28"/>
        </w:rPr>
        <w:t xml:space="preserve"> обучающихся:</w:t>
      </w:r>
    </w:p>
    <w:p w:rsidR="006C480D" w:rsidRDefault="006C480D" w:rsidP="00C431F6">
      <w:pPr>
        <w:spacing w:after="0" w:line="360" w:lineRule="auto"/>
        <w:ind w:firstLine="540"/>
        <w:contextualSpacing/>
        <w:jc w:val="both"/>
        <w:rPr>
          <w:rFonts w:ascii="Times New Roman" w:hAnsi="Times New Roman"/>
          <w:sz w:val="28"/>
          <w:szCs w:val="28"/>
        </w:rPr>
      </w:pPr>
      <w:r>
        <w:rPr>
          <w:rFonts w:ascii="Times New Roman" w:hAnsi="Times New Roman"/>
          <w:sz w:val="28"/>
          <w:szCs w:val="28"/>
        </w:rPr>
        <w:t xml:space="preserve">реализация АООП начального общего образования </w:t>
      </w:r>
      <w:r>
        <w:rPr>
          <w:rFonts w:ascii="Times New Roman" w:hAnsi="Times New Roman"/>
          <w:spacing w:val="-2"/>
          <w:sz w:val="28"/>
          <w:szCs w:val="28"/>
        </w:rPr>
        <w:t>слепых</w:t>
      </w:r>
      <w:r>
        <w:rPr>
          <w:rFonts w:ascii="Times New Roman" w:hAnsi="Times New Roman"/>
          <w:sz w:val="28"/>
          <w:szCs w:val="28"/>
        </w:rPr>
        <w:t xml:space="preserve"> обучающихся может определяться по формуле:</w:t>
      </w:r>
    </w:p>
    <w:p w:rsidR="006C480D" w:rsidRDefault="006C480D" w:rsidP="00C431F6">
      <w:pPr>
        <w:spacing w:after="0" w:line="360" w:lineRule="auto"/>
        <w:ind w:firstLine="540"/>
        <w:contextualSpacing/>
        <w:jc w:val="both"/>
        <w:rPr>
          <w:rFonts w:ascii="Times New Roman" w:hAnsi="Times New Roman"/>
          <w:b/>
          <w:i/>
          <w:sz w:val="28"/>
          <w:szCs w:val="28"/>
        </w:rPr>
      </w:pPr>
      <w:r>
        <w:rPr>
          <w:rFonts w:ascii="Times New Roman" w:hAnsi="Times New Roman"/>
          <w:b/>
          <w:bCs/>
          <w:i/>
          <w:sz w:val="28"/>
          <w:szCs w:val="28"/>
        </w:rPr>
        <w:t>НЗ</w:t>
      </w:r>
      <w:r>
        <w:rPr>
          <w:rFonts w:ascii="Times New Roman" w:hAnsi="Times New Roman"/>
          <w:b/>
          <w:bCs/>
          <w:i/>
          <w:sz w:val="28"/>
          <w:szCs w:val="28"/>
          <w:vertAlign w:val="subscript"/>
        </w:rPr>
        <w:t>отгу</w:t>
      </w:r>
      <w:r>
        <w:rPr>
          <w:rFonts w:ascii="Times New Roman" w:hAnsi="Times New Roman"/>
          <w:b/>
          <w:bCs/>
          <w:i/>
          <w:sz w:val="28"/>
          <w:szCs w:val="28"/>
        </w:rPr>
        <w:t xml:space="preserve"> = 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b/>
          <w:bCs/>
          <w:i/>
          <w:sz w:val="28"/>
          <w:szCs w:val="28"/>
        </w:rPr>
        <w:t xml:space="preserve"> * 12 * К</w:t>
      </w:r>
      <w:r>
        <w:rPr>
          <w:rFonts w:ascii="Times New Roman" w:hAnsi="Times New Roman"/>
          <w:b/>
          <w:bCs/>
          <w:i/>
          <w:sz w:val="28"/>
          <w:szCs w:val="28"/>
          <w:vertAlign w:val="superscript"/>
        </w:rPr>
        <w:t>овз</w:t>
      </w:r>
      <w:r>
        <w:rPr>
          <w:rFonts w:ascii="Times New Roman" w:hAnsi="Times New Roman"/>
          <w:b/>
          <w:bCs/>
          <w:i/>
          <w:sz w:val="28"/>
          <w:szCs w:val="28"/>
        </w:rPr>
        <w:t xml:space="preserve"> * К</w:t>
      </w:r>
      <w:r>
        <w:rPr>
          <w:rFonts w:ascii="Times New Roman" w:hAnsi="Times New Roman"/>
          <w:b/>
          <w:bCs/>
          <w:i/>
          <w:sz w:val="28"/>
          <w:szCs w:val="28"/>
          <w:vertAlign w:val="superscript"/>
        </w:rPr>
        <w:t>1</w:t>
      </w:r>
      <w:r>
        <w:rPr>
          <w:rFonts w:ascii="Times New Roman" w:hAnsi="Times New Roman"/>
          <w:b/>
          <w:bCs/>
          <w:i/>
          <w:sz w:val="28"/>
          <w:szCs w:val="28"/>
        </w:rPr>
        <w:t xml:space="preserve"> * К</w:t>
      </w:r>
      <w:r>
        <w:rPr>
          <w:rFonts w:ascii="Times New Roman" w:hAnsi="Times New Roman"/>
          <w:b/>
          <w:bCs/>
          <w:i/>
          <w:sz w:val="28"/>
          <w:szCs w:val="28"/>
          <w:vertAlign w:val="superscript"/>
        </w:rPr>
        <w:t>2</w:t>
      </w:r>
      <w:r>
        <w:rPr>
          <w:rFonts w:ascii="Times New Roman" w:hAnsi="Times New Roman"/>
          <w:b/>
          <w:i/>
          <w:sz w:val="28"/>
          <w:szCs w:val="28"/>
        </w:rPr>
        <w:t>,</w:t>
      </w:r>
      <w:r>
        <w:rPr>
          <w:rFonts w:ascii="Times New Roman" w:hAnsi="Times New Roman"/>
          <w:b/>
          <w:bCs/>
          <w:i/>
          <w:iCs/>
          <w:sz w:val="28"/>
          <w:szCs w:val="28"/>
        </w:rPr>
        <w:t>где:</w:t>
      </w:r>
    </w:p>
    <w:p w:rsidR="006C480D" w:rsidRDefault="006C480D" w:rsidP="00C431F6">
      <w:pPr>
        <w:spacing w:after="0" w:line="360" w:lineRule="auto"/>
        <w:ind w:firstLine="540"/>
        <w:contextualSpacing/>
        <w:jc w:val="both"/>
        <w:rPr>
          <w:rFonts w:ascii="Times New Roman" w:hAnsi="Times New Roman"/>
          <w:i/>
          <w:sz w:val="28"/>
          <w:szCs w:val="28"/>
        </w:rPr>
      </w:pPr>
      <w:r>
        <w:rPr>
          <w:rFonts w:ascii="Times New Roman" w:hAnsi="Times New Roman"/>
          <w:b/>
          <w:bCs/>
          <w:i/>
          <w:sz w:val="28"/>
          <w:szCs w:val="28"/>
        </w:rPr>
        <w:t>НЗ</w:t>
      </w:r>
      <w:r>
        <w:rPr>
          <w:rFonts w:ascii="Times New Roman" w:hAnsi="Times New Roman"/>
          <w:b/>
          <w:bCs/>
          <w:i/>
          <w:sz w:val="28"/>
          <w:szCs w:val="28"/>
          <w:vertAlign w:val="subscript"/>
        </w:rPr>
        <w:t xml:space="preserve">отгу </w:t>
      </w:r>
      <w:r>
        <w:rPr>
          <w:rFonts w:ascii="Times New Roman" w:hAnsi="Times New Roman"/>
          <w:b/>
          <w:bCs/>
          <w:i/>
          <w:sz w:val="28"/>
          <w:szCs w:val="28"/>
        </w:rPr>
        <w:t xml:space="preserve">- </w:t>
      </w:r>
      <w:r>
        <w:rPr>
          <w:rFonts w:ascii="Times New Roman" w:hAnsi="Times New Roman"/>
          <w:bCs/>
          <w:sz w:val="28"/>
          <w:szCs w:val="28"/>
        </w:rPr>
        <w:t>н</w:t>
      </w:r>
      <w:r>
        <w:rPr>
          <w:rFonts w:ascii="Times New Roman" w:hAnsi="Times New Roman"/>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Pr>
          <w:rFonts w:ascii="Times New Roman" w:hAnsi="Times New Roman"/>
          <w:spacing w:val="-2"/>
          <w:sz w:val="28"/>
          <w:szCs w:val="28"/>
        </w:rPr>
        <w:t>слепым</w:t>
      </w:r>
      <w:r>
        <w:rPr>
          <w:rFonts w:ascii="Times New Roman" w:hAnsi="Times New Roman"/>
          <w:sz w:val="28"/>
          <w:szCs w:val="28"/>
        </w:rPr>
        <w:t xml:space="preserve"> обучающимся;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i/>
          <w:sz w:val="28"/>
          <w:szCs w:val="28"/>
        </w:rPr>
        <w:t xml:space="preserve">– </w:t>
      </w:r>
      <w:r>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
          <w:sz w:val="28"/>
          <w:szCs w:val="28"/>
        </w:rPr>
        <w:t xml:space="preserve">12 </w:t>
      </w:r>
      <w:r>
        <w:rPr>
          <w:rFonts w:ascii="Times New Roman" w:hAnsi="Times New Roman"/>
          <w:i/>
          <w:sz w:val="28"/>
          <w:szCs w:val="28"/>
        </w:rPr>
        <w:t xml:space="preserve">– </w:t>
      </w:r>
      <w:r>
        <w:rPr>
          <w:rFonts w:ascii="Times New Roman" w:hAnsi="Times New Roman"/>
          <w:sz w:val="28"/>
          <w:szCs w:val="28"/>
        </w:rPr>
        <w:t>количество месяцев в году;</w:t>
      </w:r>
    </w:p>
    <w:p w:rsidR="006C480D" w:rsidRDefault="006C480D" w:rsidP="00C431F6">
      <w:pPr>
        <w:tabs>
          <w:tab w:val="left" w:pos="709"/>
        </w:tabs>
        <w:spacing w:after="0" w:line="360" w:lineRule="auto"/>
        <w:ind w:firstLine="709"/>
        <w:contextualSpacing/>
        <w:jc w:val="both"/>
        <w:rPr>
          <w:rFonts w:ascii="Times New Roman" w:hAnsi="Times New Roman"/>
          <w:sz w:val="28"/>
          <w:szCs w:val="28"/>
        </w:rPr>
      </w:pPr>
      <w:r>
        <w:rPr>
          <w:rFonts w:ascii="Times New Roman" w:hAnsi="Times New Roman"/>
          <w:i/>
          <w:sz w:val="28"/>
          <w:szCs w:val="28"/>
        </w:rPr>
        <w:t>K</w:t>
      </w:r>
      <w:r>
        <w:rPr>
          <w:rFonts w:ascii="Times New Roman" w:hAnsi="Times New Roman"/>
          <w:i/>
          <w:sz w:val="28"/>
          <w:szCs w:val="28"/>
          <w:vertAlign w:val="superscript"/>
        </w:rPr>
        <w:t>ОВЗ</w:t>
      </w:r>
      <w:r>
        <w:rPr>
          <w:rFonts w:ascii="Times New Roman" w:hAnsi="Times New Roman"/>
          <w:i/>
          <w:sz w:val="28"/>
          <w:szCs w:val="28"/>
        </w:rPr>
        <w:t xml:space="preserve"> – </w:t>
      </w:r>
      <w:r>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6C480D" w:rsidRDefault="006C480D" w:rsidP="00C431F6">
      <w:pPr>
        <w:spacing w:after="0" w:line="360" w:lineRule="auto"/>
        <w:ind w:firstLine="709"/>
        <w:contextualSpacing/>
        <w:jc w:val="both"/>
        <w:rPr>
          <w:rFonts w:ascii="Times New Roman" w:hAnsi="Times New Roman"/>
          <w:i/>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1</w:t>
      </w:r>
      <w:r>
        <w:rPr>
          <w:rFonts w:ascii="Times New Roman" w:hAnsi="Times New Roman"/>
          <w:i/>
          <w:sz w:val="28"/>
          <w:szCs w:val="28"/>
        </w:rPr>
        <w:t xml:space="preserve">– </w:t>
      </w:r>
      <w:r>
        <w:rPr>
          <w:rFonts w:ascii="Times New Roman" w:hAnsi="Times New Roman"/>
          <w:sz w:val="28"/>
          <w:szCs w:val="28"/>
        </w:rPr>
        <w:t>коэффициент страховых взносов на выплаты по оплате труда. Значение коэффициента – 1,302;</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2</w:t>
      </w:r>
      <w:r>
        <w:rPr>
          <w:rFonts w:ascii="Times New Roman" w:hAnsi="Times New Roman"/>
          <w:i/>
          <w:sz w:val="28"/>
          <w:szCs w:val="28"/>
        </w:rPr>
        <w:t xml:space="preserve">– </w:t>
      </w:r>
      <w:r>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он=</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отпп </w:t>
      </w:r>
      <w:r>
        <w:rPr>
          <w:rFonts w:ascii="Times New Roman" w:hAnsi="Times New Roman"/>
          <w:b/>
          <w:bCs/>
          <w:i/>
          <w:sz w:val="28"/>
          <w:szCs w:val="28"/>
        </w:rPr>
        <w:t>+ НЗ</w:t>
      </w:r>
      <w:r>
        <w:rPr>
          <w:rFonts w:ascii="Times New Roman" w:hAnsi="Times New Roman"/>
          <w:b/>
          <w:bCs/>
          <w:i/>
          <w:sz w:val="28"/>
          <w:szCs w:val="28"/>
          <w:vertAlign w:val="subscript"/>
        </w:rPr>
        <w:t xml:space="preserve">ком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Pr>
          <w:rFonts w:ascii="Times New Roman" w:hAnsi="Times New Roman"/>
          <w:b/>
          <w:bCs/>
          <w:i/>
          <w:sz w:val="28"/>
          <w:szCs w:val="28"/>
        </w:rPr>
        <w:t>+ НЗ</w:t>
      </w:r>
      <w:r>
        <w:rPr>
          <w:rFonts w:ascii="Times New Roman" w:hAnsi="Times New Roman"/>
          <w:b/>
          <w:bCs/>
          <w:i/>
          <w:sz w:val="28"/>
          <w:szCs w:val="28"/>
          <w:vertAlign w:val="subscript"/>
        </w:rPr>
        <w:t xml:space="preserve">ди </w:t>
      </w:r>
      <w:r>
        <w:rPr>
          <w:rFonts w:ascii="Times New Roman" w:hAnsi="Times New Roman"/>
          <w:b/>
          <w:bCs/>
          <w:i/>
          <w:sz w:val="28"/>
          <w:szCs w:val="28"/>
        </w:rPr>
        <w:t>+ НЗ</w:t>
      </w:r>
      <w:r>
        <w:rPr>
          <w:rFonts w:ascii="Times New Roman" w:hAnsi="Times New Roman"/>
          <w:b/>
          <w:bCs/>
          <w:i/>
          <w:sz w:val="28"/>
          <w:szCs w:val="28"/>
          <w:vertAlign w:val="subscript"/>
        </w:rPr>
        <w:t xml:space="preserve">вс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Pr>
          <w:rFonts w:ascii="Times New Roman" w:hAnsi="Times New Roman"/>
          <w:sz w:val="28"/>
          <w:szCs w:val="28"/>
        </w:rPr>
        <w:t>, где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lastRenderedPageBreak/>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отпп</w:t>
      </w:r>
      <w:r>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ком</w:t>
      </w:r>
      <w:r>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 xml:space="preserve">ди </w:t>
      </w:r>
      <w:r>
        <w:rPr>
          <w:rFonts w:ascii="Times New Roman" w:hAnsi="Times New Roman"/>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вс</w:t>
      </w:r>
      <w:r>
        <w:rPr>
          <w:rFonts w:ascii="Times New Roman" w:hAnsi="Times New Roman"/>
          <w:sz w:val="28"/>
          <w:szCs w:val="28"/>
        </w:rPr>
        <w:t xml:space="preserve"> - нормативные затраты на приобретение услуг связи;</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lastRenderedPageBreak/>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Pr>
          <w:rFonts w:ascii="Times New Roman" w:hAnsi="Times New Roman"/>
          <w:sz w:val="28"/>
          <w:szCs w:val="28"/>
        </w:rPr>
        <w:t xml:space="preserve">- нормативные затраты на приобретение транспортных услуг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Pr>
          <w:rFonts w:ascii="Times New Roman" w:hAnsi="Times New Roman"/>
          <w:sz w:val="28"/>
          <w:szCs w:val="28"/>
        </w:rPr>
        <w:t xml:space="preserve"> - прочие нормативные затраты на общехозяйственные нужды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Pr>
          <w:rFonts w:ascii="Times New Roman" w:hAnsi="Times New Roman"/>
          <w:sz w:val="28"/>
          <w:szCs w:val="28"/>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 нормативные затраты на горячее водоснабжение;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4) нормативные затраты на потребление тепловой энергии (учитываются в размере 50 процентов от общего объема затрат на оплату </w:t>
      </w:r>
      <w:r>
        <w:rPr>
          <w:rFonts w:ascii="Times New Roman" w:hAnsi="Times New Roman"/>
          <w:sz w:val="28"/>
          <w:szCs w:val="28"/>
        </w:rPr>
        <w:lastRenderedPageBreak/>
        <w:t>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содержание недвижимого имущества включают в себя: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аренду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проведение текущего ремонта объектов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прочие нормативные затраты на содержание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480D" w:rsidRPr="00354DE4" w:rsidRDefault="006C480D" w:rsidP="00C431F6">
      <w:pPr>
        <w:spacing w:after="0" w:line="360" w:lineRule="auto"/>
        <w:ind w:firstLine="709"/>
        <w:contextualSpacing/>
        <w:jc w:val="both"/>
      </w:pPr>
      <w:r>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Требования к материально-техническим условиям реализации </w:t>
      </w:r>
      <w:r w:rsidRPr="00010F4F">
        <w:rPr>
          <w:rFonts w:ascii="Times New Roman" w:hAnsi="Times New Roman"/>
          <w:b/>
          <w:sz w:val="28"/>
          <w:szCs w:val="28"/>
          <w:lang w:eastAsia="en-US"/>
        </w:rPr>
        <w:t xml:space="preserve">адаптированной основной общеобразовательной программы </w:t>
      </w:r>
      <w:r w:rsidRPr="00010F4F">
        <w:rPr>
          <w:rFonts w:ascii="Times New Roman" w:hAnsi="Times New Roman"/>
          <w:b/>
          <w:sz w:val="28"/>
          <w:szCs w:val="28"/>
          <w:lang w:eastAsia="en-US"/>
        </w:rPr>
        <w:lastRenderedPageBreak/>
        <w:t>начального общего образования</w:t>
      </w:r>
      <w:r w:rsidRPr="00010F4F">
        <w:rPr>
          <w:rFonts w:ascii="Times New Roman" w:hAnsi="Times New Roman"/>
          <w:b/>
          <w:sz w:val="28"/>
          <w:szCs w:val="28"/>
        </w:rPr>
        <w:t xml:space="preserve"> для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В соответствии с требованиями </w:t>
      </w:r>
      <w:r w:rsidRPr="00010F4F">
        <w:rPr>
          <w:spacing w:val="-15"/>
          <w:sz w:val="28"/>
          <w:szCs w:val="28"/>
        </w:rPr>
        <w:t>Стандарта</w:t>
      </w:r>
      <w:r w:rsidRPr="00010F4F">
        <w:rPr>
          <w:sz w:val="28"/>
          <w:szCs w:val="28"/>
        </w:rPr>
        <w:t xml:space="preserve"> слепых и АООП НОО для слепых обучающихся с легкой умственной отсталостью (интеллектуальными нарушениями) для обеспечения всех предметных областей, включая коррекционно-развивающую область, и внеурочную деятельность </w:t>
      </w:r>
      <w:r w:rsidRPr="00010F4F">
        <w:rPr>
          <w:sz w:val="28"/>
        </w:rPr>
        <w:t>образовательная организация</w:t>
      </w:r>
      <w:r w:rsidRPr="00010F4F">
        <w:rPr>
          <w:sz w:val="28"/>
          <w:szCs w:val="28"/>
        </w:rPr>
        <w:t xml:space="preserve">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010F4F" w:rsidRDefault="006C480D" w:rsidP="00C431F6">
      <w:pPr>
        <w:pStyle w:val="Standard"/>
        <w:numPr>
          <w:ilvl w:val="0"/>
          <w:numId w:val="6"/>
        </w:numPr>
        <w:tabs>
          <w:tab w:val="left" w:pos="851"/>
        </w:tabs>
        <w:spacing w:line="360" w:lineRule="auto"/>
        <w:ind w:left="0" w:firstLine="709"/>
        <w:contextualSpacing/>
        <w:jc w:val="both"/>
        <w:rPr>
          <w:sz w:val="28"/>
          <w:szCs w:val="28"/>
        </w:rPr>
      </w:pPr>
      <w:r w:rsidRPr="00010F4F">
        <w:rPr>
          <w:sz w:val="28"/>
          <w:szCs w:val="28"/>
        </w:rPr>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с интеллектуальной недостаточностью урочной и внеурочной  деятельности;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учебными помещениями для осуществления образовательного процесса (классами, специальными кабинетами) сенсорного развития, пространственной и социально-бытовой ориентировки, коррекции речевых нарушений, ритмики и/или адаптивной физической культуры, психологической коррекции;</w:t>
      </w:r>
    </w:p>
    <w:p w:rsidR="006C480D" w:rsidRPr="00010F4F" w:rsidRDefault="006C480D" w:rsidP="00C431F6">
      <w:pPr>
        <w:pStyle w:val="Standard"/>
        <w:spacing w:line="360" w:lineRule="auto"/>
        <w:ind w:firstLine="709"/>
        <w:contextualSpacing/>
        <w:jc w:val="both"/>
      </w:pPr>
      <w:r w:rsidRPr="00010F4F">
        <w:rPr>
          <w:sz w:val="28"/>
          <w:szCs w:val="28"/>
        </w:rPr>
        <w:t>• помещениями (кабинетами, мастерскими, студиями) для занятий изобразительным искусством и др.;</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актовым залом;</w:t>
      </w:r>
    </w:p>
    <w:p w:rsidR="006C480D" w:rsidRPr="00010F4F" w:rsidRDefault="006C480D" w:rsidP="00C431F6">
      <w:pPr>
        <w:pStyle w:val="Standard"/>
        <w:spacing w:line="360" w:lineRule="auto"/>
        <w:ind w:firstLine="709"/>
        <w:contextualSpacing/>
        <w:jc w:val="both"/>
      </w:pPr>
      <w:r w:rsidRPr="00010F4F">
        <w:rPr>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обучающихся;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lastRenderedPageBreak/>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медицинского назначения (в том числе кабинет офтальмолога, ортоптический кабинет);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административными и иными помещениями, оснащёнными необходимым оборудованием для организации учебного процесса;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гардеробами, санузлами, местами личной гигиены;</w:t>
      </w:r>
    </w:p>
    <w:p w:rsidR="006C480D" w:rsidRPr="00010F4F" w:rsidRDefault="006C480D" w:rsidP="00C431F6">
      <w:pPr>
        <w:pStyle w:val="Standard"/>
        <w:spacing w:line="360" w:lineRule="auto"/>
        <w:ind w:firstLine="709"/>
        <w:contextualSpacing/>
        <w:jc w:val="both"/>
      </w:pPr>
      <w:r w:rsidRPr="00010F4F">
        <w:rPr>
          <w:sz w:val="28"/>
          <w:szCs w:val="28"/>
        </w:rPr>
        <w:t>• участком (территорией) с необходимым набором оснащённых зон.</w:t>
      </w:r>
    </w:p>
    <w:p w:rsidR="006C480D" w:rsidRPr="00010F4F" w:rsidRDefault="006C480D" w:rsidP="00C431F6">
      <w:pPr>
        <w:pStyle w:val="Standard"/>
        <w:spacing w:line="360" w:lineRule="auto"/>
        <w:ind w:firstLine="709"/>
        <w:contextualSpacing/>
        <w:jc w:val="both"/>
      </w:pPr>
      <w:r w:rsidRPr="00010F4F">
        <w:rPr>
          <w:sz w:val="28"/>
          <w:szCs w:val="28"/>
        </w:rPr>
        <w:t xml:space="preserve">Информационно-образовательная среда </w:t>
      </w:r>
      <w:r w:rsidRPr="00010F4F">
        <w:rPr>
          <w:sz w:val="28"/>
        </w:rPr>
        <w:t>образовательной организации</w:t>
      </w:r>
      <w:r w:rsidRPr="00010F4F">
        <w:rPr>
          <w:sz w:val="28"/>
          <w:szCs w:val="28"/>
        </w:rPr>
        <w:t>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Информационно-образовательная среда </w:t>
      </w:r>
      <w:r w:rsidRPr="00010F4F">
        <w:rPr>
          <w:sz w:val="28"/>
        </w:rPr>
        <w:t>образовательной организации</w:t>
      </w:r>
      <w:r w:rsidRPr="00010F4F">
        <w:rPr>
          <w:sz w:val="28"/>
          <w:szCs w:val="28"/>
        </w:rPr>
        <w:t xml:space="preserve">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слепыми обучающимися с интеллектуальной недостаточностью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w:t>
      </w:r>
      <w:r w:rsidRPr="00010F4F">
        <w:rPr>
          <w:sz w:val="28"/>
          <w:szCs w:val="28"/>
        </w:rPr>
        <w:lastRenderedPageBreak/>
        <w:t xml:space="preserve">несовместимой с задачами духовно-нравственного развития, воспитания обучающихся); взаимодействие </w:t>
      </w:r>
      <w:r w:rsidRPr="00010F4F">
        <w:rPr>
          <w:sz w:val="28"/>
        </w:rPr>
        <w:t>образовательной организации</w:t>
      </w:r>
      <w:r w:rsidRPr="00010F4F">
        <w:rPr>
          <w:sz w:val="28"/>
          <w:szCs w:val="28"/>
        </w:rPr>
        <w:t xml:space="preserve"> с органами, осуществляющими управление в сфере образования и с другими </w:t>
      </w:r>
      <w:r w:rsidRPr="00010F4F">
        <w:rPr>
          <w:sz w:val="28"/>
        </w:rPr>
        <w:t>образовательными организациями</w:t>
      </w:r>
      <w:r w:rsidRPr="00010F4F">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010F4F" w:rsidRDefault="006C480D" w:rsidP="00C431F6">
      <w:pPr>
        <w:pStyle w:val="Standard"/>
        <w:spacing w:line="360" w:lineRule="auto"/>
        <w:ind w:firstLine="709"/>
        <w:contextualSpacing/>
        <w:jc w:val="both"/>
        <w:rPr>
          <w:sz w:val="28"/>
          <w:szCs w:val="28"/>
        </w:rPr>
      </w:pPr>
      <w:r w:rsidRPr="00010F4F">
        <w:rPr>
          <w:sz w:val="28"/>
        </w:rPr>
        <w:t>Образовательная организация</w:t>
      </w:r>
      <w:r w:rsidRPr="00010F4F">
        <w:rPr>
          <w:sz w:val="28"/>
          <w:szCs w:val="28"/>
        </w:rP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Материально-технические условия реализации АООП НОО для слепых обучающихся с интеллектуальной недостаточностью должны отвечать особым образовательным потребностям обучающихся,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w:t>
      </w:r>
      <w:r w:rsidRPr="00010F4F">
        <w:rPr>
          <w:sz w:val="28"/>
          <w:szCs w:val="28"/>
        </w:rPr>
        <w:lastRenderedPageBreak/>
        <w:t>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010F4F" w:rsidRDefault="006C480D" w:rsidP="00C431F6">
      <w:pPr>
        <w:pStyle w:val="Standard"/>
        <w:spacing w:line="360" w:lineRule="auto"/>
        <w:ind w:firstLine="708"/>
        <w:contextualSpacing/>
        <w:jc w:val="both"/>
        <w:rPr>
          <w:b/>
          <w:i/>
          <w:iCs/>
          <w:sz w:val="28"/>
        </w:rPr>
      </w:pPr>
      <w:r w:rsidRPr="00010F4F">
        <w:rPr>
          <w:b/>
          <w:i/>
          <w:iCs/>
          <w:sz w:val="28"/>
        </w:rPr>
        <w:t>Требования к организации процесса обучения</w:t>
      </w:r>
    </w:p>
    <w:p w:rsidR="006C480D" w:rsidRPr="00010F4F" w:rsidRDefault="006C480D" w:rsidP="00C431F6">
      <w:pPr>
        <w:pStyle w:val="ac"/>
        <w:numPr>
          <w:ilvl w:val="0"/>
          <w:numId w:val="31"/>
        </w:numPr>
        <w:spacing w:after="0" w:line="360" w:lineRule="auto"/>
        <w:ind w:left="0" w:firstLine="708"/>
        <w:contextualSpacing/>
        <w:jc w:val="both"/>
        <w:rPr>
          <w:rFonts w:ascii="Times New Roman" w:hAnsi="Times New Roman"/>
          <w:sz w:val="28"/>
        </w:rPr>
      </w:pPr>
      <w:r w:rsidRPr="00010F4F">
        <w:rPr>
          <w:rFonts w:ascii="Times New Roman" w:hAnsi="Times New Roman"/>
          <w:sz w:val="28"/>
        </w:rPr>
        <w:t>Требования к наполняемости классов.</w:t>
      </w:r>
      <w:r w:rsidRPr="00010F4F">
        <w:rPr>
          <w:rFonts w:ascii="Times New Roman" w:hAnsi="Times New Roman"/>
          <w:sz w:val="28"/>
          <w:szCs w:val="28"/>
        </w:rPr>
        <w:t xml:space="preserve"> Наполняемость классов </w:t>
      </w:r>
      <w:r>
        <w:rPr>
          <w:rFonts w:ascii="Times New Roman" w:hAnsi="Times New Roman"/>
          <w:sz w:val="28"/>
          <w:szCs w:val="28"/>
        </w:rPr>
        <w:t>составляет 7 человек</w:t>
      </w:r>
      <w:r w:rsidRPr="00010F4F">
        <w:rPr>
          <w:rFonts w:ascii="Times New Roman" w:hAnsi="Times New Roman"/>
          <w:sz w:val="28"/>
          <w:szCs w:val="28"/>
        </w:rPr>
        <w:t>.</w:t>
      </w:r>
    </w:p>
    <w:p w:rsidR="006C480D" w:rsidRPr="00010F4F" w:rsidRDefault="006C480D" w:rsidP="00C431F6">
      <w:pPr>
        <w:numPr>
          <w:ilvl w:val="0"/>
          <w:numId w:val="31"/>
        </w:numPr>
        <w:spacing w:after="0" w:line="360" w:lineRule="auto"/>
        <w:contextualSpacing/>
        <w:jc w:val="both"/>
        <w:rPr>
          <w:rFonts w:ascii="Times New Roman" w:hAnsi="Times New Roman"/>
          <w:sz w:val="28"/>
        </w:rPr>
      </w:pPr>
      <w:r w:rsidRPr="00010F4F">
        <w:rPr>
          <w:rFonts w:ascii="Times New Roman" w:hAnsi="Times New Roman"/>
          <w:sz w:val="28"/>
        </w:rPr>
        <w:t>Требования к организации работы по реализации АООП НОО:</w:t>
      </w:r>
    </w:p>
    <w:p w:rsidR="006C480D" w:rsidRPr="00010F4F" w:rsidRDefault="006C480D" w:rsidP="00C431F6">
      <w:pPr>
        <w:pStyle w:val="Standard"/>
        <w:spacing w:line="360" w:lineRule="auto"/>
        <w:ind w:firstLine="709"/>
        <w:contextualSpacing/>
        <w:jc w:val="both"/>
        <w:rPr>
          <w:sz w:val="28"/>
        </w:rPr>
      </w:pPr>
      <w:r w:rsidRPr="00010F4F">
        <w:rPr>
          <w:sz w:val="28"/>
        </w:rPr>
        <w:t>систематическое и целенаправленное развитие сохранных органов чувств;</w:t>
      </w:r>
    </w:p>
    <w:p w:rsidR="006C480D" w:rsidRPr="00010F4F" w:rsidRDefault="006C480D" w:rsidP="00C431F6">
      <w:pPr>
        <w:pStyle w:val="Standard"/>
        <w:spacing w:line="360" w:lineRule="auto"/>
        <w:ind w:firstLine="709"/>
        <w:contextualSpacing/>
        <w:jc w:val="both"/>
        <w:rPr>
          <w:sz w:val="28"/>
        </w:rPr>
      </w:pPr>
      <w:r w:rsidRPr="00010F4F">
        <w:rPr>
          <w:sz w:val="28"/>
        </w:rPr>
        <w:t>обеспечение доступности учебной информации для непосредственного восприятия (с помощью остаточного зрения и/или осязания) обучающимися;</w:t>
      </w:r>
    </w:p>
    <w:p w:rsidR="006C480D" w:rsidRDefault="006C480D" w:rsidP="00C431F6">
      <w:pPr>
        <w:autoSpaceDE w:val="0"/>
        <w:autoSpaceDN w:val="0"/>
        <w:adjustRightInd w:val="0"/>
        <w:spacing w:after="0" w:line="360" w:lineRule="auto"/>
        <w:ind w:firstLine="709"/>
        <w:contextualSpacing/>
        <w:jc w:val="both"/>
        <w:rPr>
          <w:rFonts w:ascii="Times New Roman CYR" w:hAnsi="Times New Roman CYR" w:cs="Times New Roman CYR"/>
          <w:color w:val="000000"/>
          <w:sz w:val="28"/>
          <w:szCs w:val="28"/>
        </w:rPr>
      </w:pPr>
      <w:r w:rsidRPr="000078CF">
        <w:rPr>
          <w:rFonts w:ascii="Times New Roman" w:hAnsi="Times New Roman"/>
          <w:sz w:val="28"/>
        </w:rPr>
        <w:t xml:space="preserve">необходимость использования специальных приемов организации учебно-познавательной деятельности </w:t>
      </w:r>
      <w:r w:rsidRPr="000078CF">
        <w:rPr>
          <w:rFonts w:ascii="Times New Roman" w:hAnsi="Times New Roman"/>
          <w:iCs/>
          <w:sz w:val="28"/>
        </w:rPr>
        <w:t>слепых с интеллектуальной недостаточностью</w:t>
      </w:r>
      <w:r>
        <w:rPr>
          <w:rFonts w:ascii="Times New Roman" w:hAnsi="Times New Roman"/>
          <w:iCs/>
          <w:sz w:val="28"/>
        </w:rPr>
        <w:t>:</w:t>
      </w:r>
      <w:r w:rsidRPr="000078CF">
        <w:rPr>
          <w:rFonts w:ascii="Times New Roman" w:hAnsi="Times New Roman"/>
          <w:color w:val="000000"/>
          <w:sz w:val="28"/>
          <w:szCs w:val="28"/>
        </w:rPr>
        <w:t xml:space="preserve"> инструктивно-методические рекомендации о порядке, последовательности, этапности</w:t>
      </w:r>
      <w:r>
        <w:rPr>
          <w:rFonts w:ascii="Times New Roman CYR" w:hAnsi="Times New Roman CYR" w:cs="Times New Roman CYR"/>
          <w:color w:val="000000"/>
          <w:sz w:val="28"/>
          <w:szCs w:val="28"/>
        </w:rPr>
        <w:t xml:space="preserve"> деятельности слепых, такие как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алгоритмизации деятельности учащихся,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расчленения учебного материала на отдельные фрагменты, части, узлы,  на отдельные элементы, преподнесение их этапами, а затем объединения их в целостный процесс,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сочетания зрительной и слуховой информации,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сочетания письменной и устной работы,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снятия зрительной и тактильной утомляемости,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обеспечивающие уяснение специальной символики и унификации (сигнальные карточки),</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позволяющие выделить существенные признаки  изучаемых предметов и процессов,</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позволяющие определить качество  предметных представлений,</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организационные приемы замены демонстрационных показов  лабораторными  опытами или самостоятельными работами,</w:t>
      </w:r>
    </w:p>
    <w:p w:rsidR="006C480D" w:rsidRDefault="006C480D" w:rsidP="00C431F6">
      <w:pPr>
        <w:autoSpaceDE w:val="0"/>
        <w:autoSpaceDN w:val="0"/>
        <w:adjustRightInd w:val="0"/>
        <w:spacing w:after="0" w:line="360" w:lineRule="auto"/>
        <w:ind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lastRenderedPageBreak/>
        <w:t xml:space="preserve"> - </w:t>
      </w:r>
      <w:r>
        <w:rPr>
          <w:rFonts w:ascii="Times New Roman CYR" w:hAnsi="Times New Roman CYR" w:cs="Times New Roman CYR"/>
          <w:color w:val="000000"/>
          <w:sz w:val="28"/>
          <w:szCs w:val="28"/>
        </w:rPr>
        <w:t xml:space="preserve">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 </w:t>
      </w:r>
    </w:p>
    <w:p w:rsidR="006C480D" w:rsidRPr="000078CF" w:rsidRDefault="006C480D" w:rsidP="00C431F6">
      <w:pPr>
        <w:autoSpaceDE w:val="0"/>
        <w:autoSpaceDN w:val="0"/>
        <w:adjustRightInd w:val="0"/>
        <w:spacing w:after="0" w:line="360" w:lineRule="auto"/>
        <w:ind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 п</w:t>
      </w:r>
      <w:r>
        <w:rPr>
          <w:rFonts w:ascii="Times New Roman CYR" w:hAnsi="Times New Roman CYR" w:cs="Times New Roman CYR"/>
          <w:color w:val="000000"/>
          <w:sz w:val="28"/>
          <w:szCs w:val="28"/>
        </w:rPr>
        <w:t>риемы конкретизации речи педагога;</w:t>
      </w:r>
    </w:p>
    <w:p w:rsidR="006C480D" w:rsidRPr="00285160" w:rsidRDefault="006C480D" w:rsidP="00C431F6">
      <w:pPr>
        <w:autoSpaceDE w:val="0"/>
        <w:autoSpaceDN w:val="0"/>
        <w:adjustRightInd w:val="0"/>
        <w:spacing w:after="0" w:line="360" w:lineRule="auto"/>
        <w:ind w:firstLine="708"/>
        <w:contextualSpacing/>
        <w:jc w:val="both"/>
        <w:rPr>
          <w:rFonts w:ascii="Times New Roman" w:hAnsi="Times New Roman"/>
          <w:color w:val="000000"/>
          <w:sz w:val="28"/>
          <w:szCs w:val="28"/>
        </w:rPr>
      </w:pPr>
      <w:r w:rsidRPr="00285160">
        <w:rPr>
          <w:rFonts w:ascii="Times New Roman" w:hAnsi="Times New Roman"/>
          <w:sz w:val="28"/>
        </w:rPr>
        <w:t>широкое использование прямого педагогического руководства деятельностью слепых обучающихся</w:t>
      </w:r>
      <w:r w:rsidRPr="00285160">
        <w:rPr>
          <w:rFonts w:ascii="Times New Roman" w:hAnsi="Times New Roman"/>
          <w:sz w:val="28"/>
          <w:szCs w:val="28"/>
        </w:rPr>
        <w:t xml:space="preserve"> с интеллектуальной недостаточностью, что предполагает</w:t>
      </w:r>
      <w:r w:rsidRPr="00285160">
        <w:rPr>
          <w:rFonts w:ascii="Times New Roman" w:hAnsi="Times New Roman"/>
          <w:color w:val="000000"/>
          <w:sz w:val="28"/>
          <w:szCs w:val="28"/>
        </w:rPr>
        <w:t xml:space="preserve"> постоянное и  целенаправленное  руководство учебно-познавательной деятельност</w:t>
      </w:r>
      <w:r>
        <w:rPr>
          <w:rFonts w:ascii="Times New Roman" w:hAnsi="Times New Roman"/>
          <w:color w:val="000000"/>
          <w:sz w:val="28"/>
          <w:szCs w:val="28"/>
        </w:rPr>
        <w:t>ью</w:t>
      </w:r>
      <w:r w:rsidRPr="00285160">
        <w:rPr>
          <w:rFonts w:ascii="Times New Roman" w:hAnsi="Times New Roman"/>
          <w:color w:val="000000"/>
          <w:sz w:val="28"/>
          <w:szCs w:val="28"/>
        </w:rPr>
        <w:t xml:space="preserve"> слепых, использования прямого педагогического руководства, использование алгоритмо</w:t>
      </w:r>
      <w:r>
        <w:rPr>
          <w:rFonts w:ascii="Times New Roman" w:hAnsi="Times New Roman"/>
          <w:color w:val="000000"/>
          <w:sz w:val="28"/>
          <w:szCs w:val="28"/>
        </w:rPr>
        <w:t>в</w:t>
      </w:r>
      <w:r w:rsidRPr="00285160">
        <w:rPr>
          <w:rFonts w:ascii="Times New Roman" w:hAnsi="Times New Roman"/>
          <w:color w:val="000000"/>
          <w:sz w:val="28"/>
          <w:szCs w:val="28"/>
        </w:rPr>
        <w:t xml:space="preserve">  о порядке, последовательности, этапности деятельности слепых</w:t>
      </w:r>
      <w:r w:rsidRPr="00285160">
        <w:rPr>
          <w:rFonts w:ascii="Times New Roman" w:hAnsi="Times New Roman"/>
          <w:sz w:val="28"/>
        </w:rPr>
        <w:t>;</w:t>
      </w:r>
    </w:p>
    <w:p w:rsidR="006C480D" w:rsidRPr="00010F4F" w:rsidRDefault="006C480D" w:rsidP="00C431F6">
      <w:pPr>
        <w:pStyle w:val="Standard"/>
        <w:spacing w:line="360" w:lineRule="auto"/>
        <w:ind w:firstLine="709"/>
        <w:contextualSpacing/>
        <w:jc w:val="both"/>
        <w:rPr>
          <w:sz w:val="28"/>
        </w:rPr>
      </w:pPr>
      <w:r w:rsidRPr="00285160">
        <w:rPr>
          <w:sz w:val="28"/>
        </w:rPr>
        <w:t>введение в первом и втором классах дополнительной физкультминутки</w:t>
      </w:r>
      <w:r w:rsidRPr="00010F4F">
        <w:rPr>
          <w:sz w:val="28"/>
        </w:rPr>
        <w:t xml:space="preserve">; </w:t>
      </w:r>
    </w:p>
    <w:p w:rsidR="006C480D" w:rsidRPr="00010F4F" w:rsidRDefault="006C480D" w:rsidP="00C431F6">
      <w:pPr>
        <w:pStyle w:val="Standard"/>
        <w:spacing w:line="360" w:lineRule="auto"/>
        <w:ind w:firstLine="709"/>
        <w:contextualSpacing/>
        <w:jc w:val="both"/>
      </w:pPr>
      <w:r w:rsidRPr="00010F4F">
        <w:rPr>
          <w:sz w:val="28"/>
        </w:rPr>
        <w:t>введение в содержание физкультминуток упражнений, обеспечивающих снятие тактильного и зрительного (у обучающихся с остаточным зрением) напряжения и профилактику тактильного утомления (у тотально слепых и слепых со светоощущением);</w:t>
      </w:r>
    </w:p>
    <w:p w:rsidR="006C480D" w:rsidRPr="00010F4F" w:rsidRDefault="006C480D" w:rsidP="00C431F6">
      <w:pPr>
        <w:pStyle w:val="Standard"/>
        <w:spacing w:line="360" w:lineRule="auto"/>
        <w:ind w:firstLine="709"/>
        <w:contextualSpacing/>
        <w:jc w:val="both"/>
      </w:pPr>
      <w:r w:rsidRPr="00010F4F">
        <w:rPr>
          <w:sz w:val="28"/>
        </w:rPr>
        <w:t>соблюдение регламента тактильных и зрительных (у обучающихся с остаточным зрением) нагрузок;</w:t>
      </w:r>
    </w:p>
    <w:p w:rsidR="006C480D" w:rsidRPr="00010F4F" w:rsidRDefault="006C480D" w:rsidP="00C431F6">
      <w:pPr>
        <w:pStyle w:val="Standard"/>
        <w:spacing w:line="360" w:lineRule="auto"/>
        <w:ind w:firstLine="709"/>
        <w:contextualSpacing/>
        <w:jc w:val="both"/>
      </w:pPr>
      <w:r w:rsidRPr="00010F4F">
        <w:rPr>
          <w:sz w:val="28"/>
        </w:rPr>
        <w:t>соблюдение режима физических нагрузок (с учетом противопоказаний);</w:t>
      </w:r>
    </w:p>
    <w:p w:rsidR="006C480D" w:rsidRPr="00010F4F" w:rsidRDefault="006C480D" w:rsidP="00C431F6">
      <w:pPr>
        <w:pStyle w:val="Standard"/>
        <w:spacing w:line="360" w:lineRule="auto"/>
        <w:ind w:firstLine="709"/>
        <w:contextualSpacing/>
        <w:jc w:val="both"/>
      </w:pPr>
      <w:r w:rsidRPr="00010F4F">
        <w:rPr>
          <w:sz w:val="28"/>
        </w:rPr>
        <w:t>рациональное чередование тактильной и зрительной (у слепых обучающихся с остаточным зрением) нагрузки со слуховым восприятием учебного материала;</w:t>
      </w:r>
    </w:p>
    <w:p w:rsidR="006C480D" w:rsidRDefault="006C480D" w:rsidP="00C431F6">
      <w:pPr>
        <w:pStyle w:val="Standard"/>
        <w:spacing w:line="360" w:lineRule="auto"/>
        <w:ind w:firstLine="709"/>
        <w:contextualSpacing/>
        <w:jc w:val="both"/>
        <w:rPr>
          <w:sz w:val="28"/>
        </w:rPr>
      </w:pPr>
      <w:r w:rsidRPr="00010F4F">
        <w:rPr>
          <w:sz w:val="28"/>
        </w:rPr>
        <w:t xml:space="preserve">учет темпа учебной работы слепых обучающихся в зависимости ряда факторов, от уровня сформированности компенсаторных способов деятельности и </w:t>
      </w:r>
      <w:r w:rsidRPr="00010F4F">
        <w:rPr>
          <w:iCs/>
          <w:sz w:val="28"/>
        </w:rPr>
        <w:t>др</w:t>
      </w:r>
      <w:r w:rsidRPr="00010F4F">
        <w:rPr>
          <w:sz w:val="28"/>
        </w:rPr>
        <w:t>.</w:t>
      </w:r>
    </w:p>
    <w:p w:rsidR="006C480D" w:rsidRPr="005D0D0B" w:rsidRDefault="006C480D" w:rsidP="00C431F6">
      <w:pPr>
        <w:pStyle w:val="Standard"/>
        <w:numPr>
          <w:ilvl w:val="0"/>
          <w:numId w:val="31"/>
        </w:numPr>
        <w:spacing w:line="360" w:lineRule="auto"/>
        <w:contextualSpacing/>
        <w:jc w:val="both"/>
        <w:rPr>
          <w:i/>
          <w:sz w:val="28"/>
          <w:szCs w:val="28"/>
        </w:rPr>
      </w:pPr>
      <w:r w:rsidRPr="005D0D0B">
        <w:rPr>
          <w:i/>
          <w:sz w:val="28"/>
          <w:szCs w:val="28"/>
        </w:rPr>
        <w:t>Требования к единому орфографическому режиму представлены в Приложении 1.</w:t>
      </w:r>
    </w:p>
    <w:p w:rsidR="006C480D" w:rsidRPr="00010F4F" w:rsidRDefault="006C480D" w:rsidP="00C431F6">
      <w:pPr>
        <w:pStyle w:val="Standard"/>
        <w:spacing w:line="360" w:lineRule="auto"/>
        <w:ind w:firstLine="709"/>
        <w:contextualSpacing/>
        <w:jc w:val="both"/>
      </w:pPr>
      <w:r w:rsidRPr="00010F4F">
        <w:rPr>
          <w:b/>
          <w:bCs/>
          <w:i/>
          <w:iCs/>
          <w:sz w:val="28"/>
        </w:rPr>
        <w:t xml:space="preserve">Требования к </w:t>
      </w:r>
      <w:r w:rsidRPr="00010F4F">
        <w:rPr>
          <w:b/>
          <w:i/>
          <w:iCs/>
          <w:sz w:val="28"/>
        </w:rPr>
        <w:t>о</w:t>
      </w:r>
      <w:r w:rsidRPr="00010F4F">
        <w:rPr>
          <w:b/>
          <w:i/>
          <w:iCs/>
          <w:sz w:val="28"/>
          <w:szCs w:val="28"/>
        </w:rPr>
        <w:t>рганизации пространства</w:t>
      </w:r>
    </w:p>
    <w:p w:rsidR="006C480D" w:rsidRPr="00010F4F" w:rsidRDefault="006C480D" w:rsidP="00C431F6">
      <w:pPr>
        <w:pStyle w:val="Standard"/>
        <w:numPr>
          <w:ilvl w:val="0"/>
          <w:numId w:val="32"/>
        </w:numPr>
        <w:spacing w:line="360" w:lineRule="auto"/>
        <w:ind w:left="0" w:firstLine="710"/>
        <w:contextualSpacing/>
        <w:jc w:val="both"/>
      </w:pPr>
      <w:r w:rsidRPr="00010F4F">
        <w:rPr>
          <w:sz w:val="28"/>
        </w:rPr>
        <w:t>безопасности и постоянства предметно-пространственной среды, что предполагает:</w:t>
      </w:r>
    </w:p>
    <w:p w:rsidR="006C480D" w:rsidRPr="00010F4F" w:rsidRDefault="006C480D" w:rsidP="00C431F6">
      <w:pPr>
        <w:pStyle w:val="Standard"/>
        <w:tabs>
          <w:tab w:val="left" w:pos="360"/>
        </w:tabs>
        <w:spacing w:line="360" w:lineRule="auto"/>
        <w:contextualSpacing/>
        <w:jc w:val="both"/>
      </w:pPr>
      <w:r w:rsidRPr="00010F4F">
        <w:rPr>
          <w:sz w:val="28"/>
        </w:rPr>
        <w:lastRenderedPageBreak/>
        <w:tab/>
      </w:r>
      <w:r w:rsidRPr="00010F4F">
        <w:rPr>
          <w:sz w:val="28"/>
        </w:rPr>
        <w:tab/>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010F4F" w:rsidRDefault="006C480D" w:rsidP="00C431F6">
      <w:pPr>
        <w:pStyle w:val="Standard"/>
        <w:tabs>
          <w:tab w:val="left" w:pos="360"/>
        </w:tabs>
        <w:spacing w:line="360" w:lineRule="auto"/>
        <w:contextualSpacing/>
        <w:jc w:val="both"/>
        <w:rPr>
          <w:sz w:val="28"/>
        </w:rPr>
      </w:pPr>
      <w:r w:rsidRPr="00010F4F">
        <w:rPr>
          <w:sz w:val="28"/>
        </w:rPr>
        <w:tab/>
      </w:r>
      <w:r w:rsidRPr="00010F4F">
        <w:rPr>
          <w:sz w:val="28"/>
        </w:rPr>
        <w:tab/>
        <w:t xml:space="preserve">оснащение в соответствии с особыми образовательными потребностями слепых с остаточным зрением школьных помещений специальными </w:t>
      </w:r>
      <w:r w:rsidRPr="00010F4F">
        <w:rPr>
          <w:i/>
          <w:sz w:val="28"/>
        </w:rPr>
        <w:t>зрительными</w:t>
      </w:r>
      <w:r w:rsidRPr="00010F4F">
        <w:rPr>
          <w:sz w:val="28"/>
        </w:rPr>
        <w:t xml:space="preserve"> ориентирами: </w:t>
      </w:r>
    </w:p>
    <w:p w:rsidR="006C480D" w:rsidRPr="00010F4F" w:rsidRDefault="006C480D" w:rsidP="00C431F6">
      <w:pPr>
        <w:pStyle w:val="Standard"/>
        <w:tabs>
          <w:tab w:val="left" w:pos="360"/>
        </w:tabs>
        <w:spacing w:line="360" w:lineRule="auto"/>
        <w:contextualSpacing/>
        <w:jc w:val="both"/>
        <w:rPr>
          <w:sz w:val="28"/>
        </w:rPr>
      </w:pPr>
      <w:r w:rsidRPr="00010F4F">
        <w:rPr>
          <w:sz w:val="28"/>
        </w:rPr>
        <w:tab/>
      </w:r>
      <w:r w:rsidRPr="00010F4F">
        <w:rPr>
          <w:sz w:val="28"/>
        </w:rPr>
        <w:tab/>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C480D" w:rsidRPr="00010F4F" w:rsidRDefault="006C480D" w:rsidP="00C431F6">
      <w:pPr>
        <w:pStyle w:val="Standard"/>
        <w:tabs>
          <w:tab w:val="left" w:pos="360"/>
        </w:tabs>
        <w:spacing w:line="360" w:lineRule="auto"/>
        <w:contextualSpacing/>
        <w:jc w:val="both"/>
        <w:rPr>
          <w:sz w:val="28"/>
        </w:rPr>
      </w:pPr>
      <w:r w:rsidRPr="00010F4F">
        <w:rPr>
          <w:sz w:val="28"/>
        </w:rPr>
        <w:tab/>
      </w:r>
      <w:r w:rsidRPr="00010F4F">
        <w:rPr>
          <w:sz w:val="28"/>
        </w:rPr>
        <w:tab/>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
    <w:p w:rsidR="006C480D" w:rsidRPr="00010F4F" w:rsidRDefault="006C480D" w:rsidP="00C431F6">
      <w:pPr>
        <w:pStyle w:val="Standard"/>
        <w:tabs>
          <w:tab w:val="left" w:pos="360"/>
        </w:tabs>
        <w:spacing w:line="360" w:lineRule="auto"/>
        <w:contextualSpacing/>
        <w:jc w:val="both"/>
        <w:rPr>
          <w:sz w:val="28"/>
        </w:rPr>
      </w:pPr>
      <w:r w:rsidRPr="00010F4F">
        <w:rPr>
          <w:i/>
          <w:sz w:val="28"/>
        </w:rPr>
        <w:tab/>
      </w:r>
      <w:r w:rsidRPr="00010F4F">
        <w:rPr>
          <w:i/>
          <w:sz w:val="28"/>
        </w:rPr>
        <w:tab/>
        <w:t>слуховыми</w:t>
      </w:r>
      <w:r w:rsidRPr="00010F4F">
        <w:rPr>
          <w:sz w:val="28"/>
        </w:rPr>
        <w:t xml:space="preserve">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осязательными</w:t>
      </w:r>
      <w:r w:rsidRPr="00010F4F">
        <w:rPr>
          <w:rFonts w:ascii="Times New Roman" w:hAnsi="Times New Roman"/>
          <w:sz w:val="28"/>
        </w:rPr>
        <w:t xml:space="preserve"> ориентирами: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rPr>
        <w:t xml:space="preserve">- уличными ориентирами: </w:t>
      </w:r>
      <w:r w:rsidRPr="00010F4F">
        <w:rPr>
          <w:rFonts w:ascii="Times New Roman" w:hAnsi="Times New Roman"/>
          <w:sz w:val="28"/>
          <w:szCs w:val="28"/>
        </w:rPr>
        <w:t xml:space="preserve">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w:t>
      </w:r>
      <w:r w:rsidRPr="00010F4F">
        <w:rPr>
          <w:rFonts w:ascii="Times New Roman" w:hAnsi="Times New Roman"/>
          <w:sz w:val="28"/>
          <w:szCs w:val="28"/>
        </w:rPr>
        <w:lastRenderedPageBreak/>
        <w:t>менее 150 мм и окрашенными в яркие цвета: 500 — 600 мм - в белый, 500—600 мм — в черный;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 ориентирами для помещений: </w:t>
      </w:r>
      <w:r w:rsidRPr="00010F4F">
        <w:rPr>
          <w:rFonts w:ascii="Times New Roman" w:hAnsi="Times New Roman"/>
          <w:sz w:val="28"/>
          <w:szCs w:val="28"/>
        </w:rPr>
        <w:t>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w:t>
      </w:r>
      <w:r>
        <w:rPr>
          <w:rFonts w:ascii="Times New Roman" w:hAnsi="Times New Roman"/>
          <w:sz w:val="28"/>
          <w:szCs w:val="28"/>
        </w:rPr>
        <w:t xml:space="preserve"> </w:t>
      </w:r>
      <w:r w:rsidRPr="00010F4F">
        <w:rPr>
          <w:rFonts w:ascii="Times New Roman" w:hAnsi="Times New Roman"/>
          <w:sz w:val="28"/>
          <w:szCs w:val="28"/>
        </w:rPr>
        <w:t>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w:t>
      </w:r>
      <w:r>
        <w:rPr>
          <w:rFonts w:ascii="Times New Roman" w:hAnsi="Times New Roman"/>
          <w:sz w:val="28"/>
          <w:szCs w:val="28"/>
        </w:rPr>
        <w:t xml:space="preserve"> </w:t>
      </w:r>
      <w:r w:rsidRPr="00010F4F">
        <w:rPr>
          <w:rFonts w:ascii="Times New Roman" w:hAnsi="Times New Roman"/>
          <w:sz w:val="28"/>
          <w:szCs w:val="28"/>
        </w:rPr>
        <w:t>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C480D" w:rsidRPr="00010F4F" w:rsidRDefault="006C480D" w:rsidP="00C431F6">
      <w:pPr>
        <w:pStyle w:val="Standard"/>
        <w:tabs>
          <w:tab w:val="left" w:pos="360"/>
        </w:tabs>
        <w:spacing w:line="360" w:lineRule="auto"/>
        <w:contextualSpacing/>
        <w:jc w:val="both"/>
      </w:pPr>
      <w:r w:rsidRPr="00010F4F">
        <w:rPr>
          <w:sz w:val="28"/>
        </w:rPr>
        <w:tab/>
      </w:r>
      <w:r w:rsidRPr="00010F4F">
        <w:rPr>
          <w:sz w:val="28"/>
        </w:rPr>
        <w:tab/>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6C480D" w:rsidRPr="00010F4F" w:rsidRDefault="006C480D" w:rsidP="00C431F6">
      <w:pPr>
        <w:pStyle w:val="Standard"/>
        <w:tabs>
          <w:tab w:val="left" w:pos="360"/>
        </w:tabs>
        <w:spacing w:line="360" w:lineRule="auto"/>
        <w:ind w:firstLine="709"/>
        <w:contextualSpacing/>
        <w:jc w:val="both"/>
        <w:rPr>
          <w:sz w:val="28"/>
        </w:rPr>
      </w:pPr>
      <w:r w:rsidRPr="00010F4F">
        <w:rPr>
          <w:sz w:val="28"/>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010F4F" w:rsidRDefault="006C480D" w:rsidP="00C431F6">
      <w:pPr>
        <w:pStyle w:val="Standard"/>
        <w:numPr>
          <w:ilvl w:val="0"/>
          <w:numId w:val="32"/>
        </w:numPr>
        <w:tabs>
          <w:tab w:val="left" w:pos="360"/>
          <w:tab w:val="left" w:pos="1134"/>
        </w:tabs>
        <w:spacing w:line="360" w:lineRule="auto"/>
        <w:contextualSpacing/>
        <w:jc w:val="both"/>
        <w:rPr>
          <w:sz w:val="28"/>
        </w:rPr>
      </w:pPr>
      <w:r w:rsidRPr="00010F4F">
        <w:rPr>
          <w:sz w:val="28"/>
        </w:rPr>
        <w:t>определенного уровня освещенности школьных помещений:</w:t>
      </w:r>
    </w:p>
    <w:p w:rsidR="006C480D" w:rsidRPr="00010F4F" w:rsidRDefault="006C480D" w:rsidP="00C431F6">
      <w:pPr>
        <w:pStyle w:val="Standard"/>
        <w:tabs>
          <w:tab w:val="left" w:pos="360"/>
        </w:tabs>
        <w:spacing w:line="360" w:lineRule="auto"/>
        <w:ind w:firstLine="795"/>
        <w:contextualSpacing/>
        <w:jc w:val="both"/>
        <w:rPr>
          <w:sz w:val="28"/>
          <w:szCs w:val="28"/>
        </w:rPr>
      </w:pPr>
      <w:r w:rsidRPr="00010F4F">
        <w:rPr>
          <w:sz w:val="28"/>
          <w:szCs w:val="28"/>
        </w:rPr>
        <w:t xml:space="preserve">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w:t>
      </w:r>
      <w:r w:rsidRPr="00010F4F">
        <w:rPr>
          <w:sz w:val="28"/>
          <w:szCs w:val="28"/>
        </w:rPr>
        <w:lastRenderedPageBreak/>
        <w:t>соответствовать нормам освещения, предусмотренным для</w:t>
      </w:r>
      <w:r w:rsidRPr="00010F4F">
        <w:rPr>
          <w:sz w:val="28"/>
        </w:rPr>
        <w:t xml:space="preserve"> слепых обучающихся с остаточным зрением</w:t>
      </w:r>
      <w:r w:rsidRPr="00010F4F">
        <w:rPr>
          <w:sz w:val="28"/>
          <w:szCs w:val="28"/>
        </w:rPr>
        <w:t>;</w:t>
      </w:r>
    </w:p>
    <w:p w:rsidR="006C480D" w:rsidRPr="00010F4F" w:rsidRDefault="006C480D" w:rsidP="00C431F6">
      <w:pPr>
        <w:pStyle w:val="Standard"/>
        <w:tabs>
          <w:tab w:val="left" w:pos="360"/>
        </w:tabs>
        <w:spacing w:line="360" w:lineRule="auto"/>
        <w:ind w:firstLine="795"/>
        <w:contextualSpacing/>
        <w:jc w:val="both"/>
        <w:rPr>
          <w:sz w:val="28"/>
          <w:szCs w:val="28"/>
        </w:rPr>
      </w:pPr>
      <w:r w:rsidRPr="00010F4F">
        <w:rPr>
          <w:sz w:val="28"/>
          <w:szCs w:val="28"/>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010F4F" w:rsidRDefault="006C480D" w:rsidP="00C431F6">
      <w:pPr>
        <w:pStyle w:val="Standard"/>
        <w:tabs>
          <w:tab w:val="left" w:pos="709"/>
        </w:tabs>
        <w:spacing w:line="360" w:lineRule="auto"/>
        <w:ind w:firstLine="709"/>
        <w:contextualSpacing/>
        <w:jc w:val="both"/>
      </w:pPr>
      <w:r w:rsidRPr="00010F4F">
        <w:rPr>
          <w:sz w:val="28"/>
          <w:szCs w:val="28"/>
        </w:rPr>
        <w:t>3) доступности</w:t>
      </w:r>
      <w:r w:rsidRPr="00010F4F">
        <w:rPr>
          <w:sz w:val="28"/>
        </w:rPr>
        <w:t xml:space="preserve"> образовательной среды для слепых обучающихся, что обеспечивается:</w:t>
      </w:r>
    </w:p>
    <w:p w:rsidR="006C480D" w:rsidRPr="00010F4F" w:rsidRDefault="006C480D" w:rsidP="00C431F6">
      <w:pPr>
        <w:pStyle w:val="Standard"/>
        <w:spacing w:line="360" w:lineRule="auto"/>
        <w:ind w:firstLine="708"/>
        <w:contextualSpacing/>
        <w:jc w:val="both"/>
      </w:pPr>
      <w:r w:rsidRPr="00010F4F">
        <w:rPr>
          <w:sz w:val="28"/>
        </w:rPr>
        <w:t>использованием учебников, дидактического материала и средств наглядности, отвечающих особым образовательным потребностям различных групп слепых обучающихся;</w:t>
      </w:r>
    </w:p>
    <w:p w:rsidR="006C480D" w:rsidRPr="00010F4F" w:rsidRDefault="006C480D" w:rsidP="00C431F6">
      <w:pPr>
        <w:pStyle w:val="Standard"/>
        <w:spacing w:line="360" w:lineRule="auto"/>
        <w:ind w:firstLine="709"/>
        <w:contextualSpacing/>
        <w:jc w:val="both"/>
      </w:pPr>
      <w:r w:rsidRPr="00010F4F">
        <w:rPr>
          <w:sz w:val="28"/>
        </w:rPr>
        <w:t>использованием оптических, тифлотехнических, технических средств, в том числе и средств комфортного доступа к образованию;</w:t>
      </w:r>
    </w:p>
    <w:p w:rsidR="006C480D" w:rsidRPr="00010F4F" w:rsidRDefault="006C480D" w:rsidP="00C431F6">
      <w:pPr>
        <w:pStyle w:val="Standard"/>
        <w:spacing w:line="360" w:lineRule="auto"/>
        <w:ind w:firstLine="709"/>
        <w:contextualSpacing/>
        <w:jc w:val="both"/>
      </w:pPr>
      <w:r w:rsidRPr="00010F4F">
        <w:rPr>
          <w:sz w:val="28"/>
        </w:rPr>
        <w:t xml:space="preserve">наличием в классе (специальном кабинете) места </w:t>
      </w:r>
      <w:r w:rsidRPr="00010F4F">
        <w:rPr>
          <w:sz w:val="28"/>
          <w:szCs w:val="28"/>
        </w:rPr>
        <w:t>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w:t>
      </w:r>
      <w:r w:rsidRPr="00010F4F">
        <w:rPr>
          <w:rFonts w:ascii="Times New Roman" w:hAnsi="Times New Roman"/>
          <w:sz w:val="28"/>
          <w:szCs w:val="28"/>
          <w:lang w:val="en-US"/>
        </w:rPr>
        <w:t>mp</w:t>
      </w:r>
      <w:r w:rsidRPr="00010F4F">
        <w:rPr>
          <w:rFonts w:ascii="Times New Roman" w:hAnsi="Times New Roman"/>
          <w:sz w:val="28"/>
          <w:szCs w:val="28"/>
        </w:rPr>
        <w:t xml:space="preserve">3, </w:t>
      </w:r>
      <w:r w:rsidRPr="00010F4F">
        <w:rPr>
          <w:rFonts w:ascii="Times New Roman" w:hAnsi="Times New Roman"/>
          <w:sz w:val="28"/>
          <w:szCs w:val="28"/>
          <w:lang w:val="en-US"/>
        </w:rPr>
        <w:t>daisy</w:t>
      </w:r>
      <w:r w:rsidRPr="00010F4F">
        <w:rPr>
          <w:rFonts w:ascii="Times New Roman" w:hAnsi="Times New Roman"/>
          <w:sz w:val="28"/>
          <w:szCs w:val="28"/>
        </w:rPr>
        <w:t xml:space="preserve">, электронные форматы хранения текстов </w:t>
      </w:r>
      <w:r w:rsidRPr="00010F4F">
        <w:rPr>
          <w:rFonts w:ascii="Times New Roman" w:hAnsi="Times New Roman"/>
          <w:sz w:val="28"/>
          <w:szCs w:val="28"/>
          <w:lang w:val="en-US"/>
        </w:rPr>
        <w:t>TXT</w:t>
      </w:r>
      <w:r w:rsidRPr="00010F4F">
        <w:rPr>
          <w:rFonts w:ascii="Times New Roman" w:hAnsi="Times New Roman"/>
          <w:sz w:val="28"/>
          <w:szCs w:val="28"/>
        </w:rPr>
        <w:t xml:space="preserve">, </w:t>
      </w:r>
      <w:r w:rsidRPr="00010F4F">
        <w:rPr>
          <w:rFonts w:ascii="Times New Roman" w:hAnsi="Times New Roman"/>
          <w:sz w:val="28"/>
          <w:szCs w:val="28"/>
          <w:lang w:val="en-US"/>
        </w:rPr>
        <w:t>RTF</w:t>
      </w:r>
      <w:r w:rsidRPr="00010F4F">
        <w:rPr>
          <w:rFonts w:ascii="Times New Roman" w:hAnsi="Times New Roman"/>
          <w:sz w:val="28"/>
          <w:szCs w:val="28"/>
        </w:rPr>
        <w:t xml:space="preserve">, </w:t>
      </w:r>
      <w:r w:rsidRPr="00010F4F">
        <w:rPr>
          <w:rFonts w:ascii="Times New Roman" w:hAnsi="Times New Roman"/>
          <w:sz w:val="28"/>
          <w:szCs w:val="28"/>
          <w:lang w:val="en-US"/>
        </w:rPr>
        <w:t>DOC</w:t>
      </w:r>
      <w:r w:rsidRPr="00010F4F">
        <w:rPr>
          <w:rFonts w:ascii="Times New Roman" w:hAnsi="Times New Roman"/>
          <w:sz w:val="28"/>
          <w:szCs w:val="28"/>
        </w:rPr>
        <w:t xml:space="preserve">, </w:t>
      </w:r>
      <w:r w:rsidRPr="00010F4F">
        <w:rPr>
          <w:rFonts w:ascii="Times New Roman" w:hAnsi="Times New Roman"/>
          <w:sz w:val="28"/>
          <w:szCs w:val="28"/>
          <w:lang w:val="en-US"/>
        </w:rPr>
        <w:t>DOCX</w:t>
      </w:r>
      <w:r w:rsidRPr="00010F4F">
        <w:rPr>
          <w:rFonts w:ascii="Times New Roman" w:hAnsi="Times New Roman"/>
          <w:sz w:val="28"/>
          <w:szCs w:val="28"/>
        </w:rPr>
        <w:t xml:space="preserve">, </w:t>
      </w:r>
      <w:r w:rsidRPr="00010F4F">
        <w:rPr>
          <w:rFonts w:ascii="Times New Roman" w:hAnsi="Times New Roman"/>
          <w:sz w:val="28"/>
          <w:szCs w:val="28"/>
          <w:lang w:val="en-US"/>
        </w:rPr>
        <w:t>HTML</w:t>
      </w:r>
      <w:r w:rsidRPr="00010F4F">
        <w:rPr>
          <w:rFonts w:ascii="Times New Roman" w:hAnsi="Times New Roman"/>
          <w:sz w:val="28"/>
          <w:szCs w:val="28"/>
        </w:rPr>
        <w:t>).</w:t>
      </w:r>
    </w:p>
    <w:p w:rsidR="006C480D" w:rsidRPr="00010F4F" w:rsidRDefault="006C480D" w:rsidP="00C431F6">
      <w:pPr>
        <w:pStyle w:val="Standard"/>
        <w:spacing w:line="360" w:lineRule="auto"/>
        <w:ind w:firstLine="709"/>
        <w:contextualSpacing/>
        <w:jc w:val="both"/>
        <w:rPr>
          <w:b/>
          <w:i/>
          <w:iCs/>
          <w:sz w:val="28"/>
          <w:szCs w:val="28"/>
        </w:rPr>
      </w:pPr>
      <w:r w:rsidRPr="00010F4F">
        <w:rPr>
          <w:b/>
          <w:i/>
          <w:iCs/>
          <w:sz w:val="28"/>
          <w:szCs w:val="28"/>
        </w:rPr>
        <w:t>Временной режим обучения</w:t>
      </w:r>
    </w:p>
    <w:p w:rsidR="006C480D" w:rsidRPr="00010F4F" w:rsidRDefault="006C480D" w:rsidP="00C431F6">
      <w:pPr>
        <w:pStyle w:val="Standard"/>
        <w:spacing w:line="360" w:lineRule="auto"/>
        <w:ind w:firstLine="709"/>
        <w:contextualSpacing/>
        <w:jc w:val="both"/>
        <w:rPr>
          <w:b/>
          <w:sz w:val="28"/>
          <w:szCs w:val="28"/>
        </w:rPr>
      </w:pPr>
      <w:r w:rsidRPr="00010F4F">
        <w:rPr>
          <w:sz w:val="28"/>
          <w:szCs w:val="28"/>
        </w:rPr>
        <w:t xml:space="preserve">Временной режим образования слепых обучающихся  с </w:t>
      </w:r>
      <w:r w:rsidRPr="00010F4F">
        <w:rPr>
          <w:sz w:val="28"/>
          <w:szCs w:val="28"/>
        </w:rPr>
        <w:lastRenderedPageBreak/>
        <w:t xml:space="preserve">интеллектуальной недостаточностью (учебный год, учебная неделя, день) устанавливается в соответствии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с интеллектуальной недостаточностью различных вариантов АООП НОО устанавливаются </w:t>
      </w:r>
      <w:r w:rsidRPr="00010F4F">
        <w:rPr>
          <w:spacing w:val="-15"/>
          <w:sz w:val="28"/>
          <w:szCs w:val="28"/>
        </w:rPr>
        <w:t>ФГОС НОО слепых</w:t>
      </w:r>
      <w:r w:rsidRPr="00010F4F">
        <w:rPr>
          <w:sz w:val="28"/>
          <w:szCs w:val="28"/>
        </w:rPr>
        <w:t>.</w:t>
      </w:r>
    </w:p>
    <w:p w:rsidR="006C480D" w:rsidRPr="00010F4F" w:rsidRDefault="006C480D" w:rsidP="00C431F6">
      <w:pPr>
        <w:pStyle w:val="Standard"/>
        <w:spacing w:line="360" w:lineRule="auto"/>
        <w:ind w:firstLine="709"/>
        <w:contextualSpacing/>
        <w:jc w:val="both"/>
      </w:pPr>
      <w:r w:rsidRPr="00010F4F">
        <w:rPr>
          <w:sz w:val="28"/>
          <w:szCs w:val="28"/>
        </w:rPr>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обучающихся в течение учебного дня. Обучение слепых обучающихся с интеллектуальной недостаточностью осуществляется только в первую смену. Продолжительность общеобразовательного урока определяется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 с легкой умственной отсталостью (интеллектуальными нарушениями).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середине урока, курсов коррекционно-развивающей области проводится физкультурная минутка, направленная на снятие общего мышечного напряжения (в соответствии с СанПиНом) и физкультминутка, в которую включаются упражнения, способствующие снятию зрительного напряжения (у обучающихся с остаточным зрением) и предупреждению зрительного (у обучающихся с остаточным зрением) и/или тактильного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Психолого-медико-педагогическое сопровождение слепых</w:t>
      </w:r>
      <w:r>
        <w:rPr>
          <w:sz w:val="28"/>
          <w:szCs w:val="28"/>
        </w:rPr>
        <w:t xml:space="preserve"> </w:t>
      </w:r>
      <w:r w:rsidRPr="00010F4F">
        <w:rPr>
          <w:sz w:val="28"/>
          <w:szCs w:val="28"/>
        </w:rPr>
        <w:t xml:space="preserve">в процессе освоения АООП НОО осуществляется в урочной и внеурочной деятельности и реализуется командой специалистов: педагогами, психологами, </w:t>
      </w:r>
      <w:r w:rsidRPr="00010F4F">
        <w:rPr>
          <w:sz w:val="28"/>
          <w:szCs w:val="28"/>
        </w:rPr>
        <w:lastRenderedPageBreak/>
        <w:t>медицинским персоналом (в том числе, врачом-офтальмологом, сестрой-ортоптисткой).</w:t>
      </w:r>
    </w:p>
    <w:p w:rsidR="006C480D" w:rsidRPr="00010F4F" w:rsidRDefault="006C480D" w:rsidP="00C431F6">
      <w:pPr>
        <w:pStyle w:val="Standard"/>
        <w:spacing w:line="360" w:lineRule="auto"/>
        <w:ind w:firstLine="709"/>
        <w:contextualSpacing/>
        <w:jc w:val="both"/>
        <w:rPr>
          <w:i/>
          <w:sz w:val="28"/>
          <w:szCs w:val="28"/>
        </w:rPr>
      </w:pPr>
      <w:r w:rsidRPr="00010F4F">
        <w:rPr>
          <w:b/>
          <w:bCs/>
          <w:i/>
          <w:sz w:val="28"/>
          <w:szCs w:val="28"/>
        </w:rPr>
        <w:t>Требования к организации рабочего места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Номер парты должен соответствовать росту обучающегося.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010F4F" w:rsidRDefault="006C480D" w:rsidP="00C431F6">
      <w:pPr>
        <w:pStyle w:val="Standard"/>
        <w:spacing w:line="360" w:lineRule="auto"/>
        <w:ind w:firstLine="708"/>
        <w:contextualSpacing/>
        <w:jc w:val="both"/>
      </w:pPr>
      <w:r w:rsidRPr="00010F4F">
        <w:rPr>
          <w:b/>
          <w:i/>
          <w:sz w:val="28"/>
          <w:szCs w:val="28"/>
        </w:rPr>
        <w:t>Требования к техническим средствам комфортного доступа</w:t>
      </w:r>
      <w:r w:rsidRPr="00010F4F">
        <w:rPr>
          <w:sz w:val="28"/>
          <w:szCs w:val="28"/>
        </w:rPr>
        <w:t xml:space="preserve"> слепого обучающегося с интеллектуальной недостаточностью к образованию.</w:t>
      </w:r>
    </w:p>
    <w:p w:rsidR="006C480D" w:rsidRPr="00010F4F" w:rsidRDefault="006C480D" w:rsidP="00C431F6">
      <w:pPr>
        <w:pStyle w:val="Standard"/>
        <w:spacing w:line="360" w:lineRule="auto"/>
        <w:ind w:firstLine="709"/>
        <w:contextualSpacing/>
        <w:jc w:val="both"/>
        <w:rPr>
          <w:sz w:val="28"/>
        </w:rPr>
      </w:pPr>
      <w:r w:rsidRPr="00010F4F">
        <w:rPr>
          <w:sz w:val="28"/>
        </w:rPr>
        <w:t>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w:t>
      </w:r>
      <w:r>
        <w:rPr>
          <w:sz w:val="28"/>
        </w:rPr>
        <w:t xml:space="preserve">хся программным обеспечением </w:t>
      </w:r>
      <w:r>
        <w:rPr>
          <w:sz w:val="28"/>
          <w:szCs w:val="28"/>
        </w:rPr>
        <w:t>(Программы: «</w:t>
      </w:r>
      <w:r>
        <w:rPr>
          <w:sz w:val="28"/>
          <w:szCs w:val="28"/>
          <w:lang w:val="en-US"/>
        </w:rPr>
        <w:t>JAWSforWindows</w:t>
      </w:r>
      <w:r>
        <w:rPr>
          <w:sz w:val="28"/>
          <w:szCs w:val="28"/>
        </w:rPr>
        <w:t>»;</w:t>
      </w:r>
      <w:r>
        <w:rPr>
          <w:rFonts w:ascii="Arial" w:hAnsi="Arial" w:cs="Arial"/>
          <w:sz w:val="20"/>
          <w:szCs w:val="20"/>
        </w:rPr>
        <w:t xml:space="preserve"> </w:t>
      </w:r>
      <w:r>
        <w:rPr>
          <w:bCs/>
          <w:sz w:val="28"/>
          <w:szCs w:val="28"/>
        </w:rPr>
        <w:t>«COBRA 9.0»;</w:t>
      </w:r>
      <w:r>
        <w:rPr>
          <w:b/>
          <w:bCs/>
          <w:sz w:val="20"/>
          <w:szCs w:val="20"/>
        </w:rPr>
        <w:t xml:space="preserve"> </w:t>
      </w:r>
      <w:r>
        <w:rPr>
          <w:sz w:val="28"/>
          <w:szCs w:val="28"/>
        </w:rPr>
        <w:t xml:space="preserve">« SuperNova Magnifier &amp; Screen Reader»; «Screen Reader», </w:t>
      </w:r>
      <w:r>
        <w:rPr>
          <w:bCs/>
          <w:sz w:val="28"/>
          <w:szCs w:val="28"/>
        </w:rPr>
        <w:t>«Duxbury BrailleTranslator»</w:t>
      </w:r>
      <w:r>
        <w:rPr>
          <w:sz w:val="28"/>
          <w:szCs w:val="28"/>
        </w:rPr>
        <w:t xml:space="preserve"> и другие),</w:t>
      </w:r>
      <w:r w:rsidRPr="00010F4F">
        <w:rPr>
          <w:sz w:val="28"/>
        </w:rPr>
        <w:t xml:space="preserve">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 </w:t>
      </w:r>
    </w:p>
    <w:p w:rsidR="006C480D" w:rsidRPr="00010F4F" w:rsidRDefault="006C480D" w:rsidP="00C431F6">
      <w:pPr>
        <w:pStyle w:val="Standard"/>
        <w:spacing w:line="360" w:lineRule="auto"/>
        <w:ind w:firstLine="708"/>
        <w:contextualSpacing/>
        <w:jc w:val="both"/>
        <w:rPr>
          <w:i/>
        </w:rPr>
      </w:pPr>
      <w:r w:rsidRPr="00010F4F">
        <w:rPr>
          <w:b/>
          <w:i/>
          <w:sz w:val="28"/>
        </w:rPr>
        <w:t xml:space="preserve">Требования к техническим средствам обучения  </w:t>
      </w:r>
    </w:p>
    <w:p w:rsidR="006C480D" w:rsidRPr="00010F4F" w:rsidRDefault="006C480D" w:rsidP="00C431F6">
      <w:pPr>
        <w:pStyle w:val="Standard"/>
        <w:spacing w:line="360" w:lineRule="auto"/>
        <w:ind w:firstLine="709"/>
        <w:contextualSpacing/>
        <w:jc w:val="both"/>
        <w:rPr>
          <w:sz w:val="28"/>
        </w:rPr>
      </w:pPr>
      <w:r w:rsidRPr="00010F4F">
        <w:rPr>
          <w:sz w:val="28"/>
        </w:rPr>
        <w:t xml:space="preserve">Наряду с общими техническими средствами, использующимися на ступени НОО, в обучении слепых </w:t>
      </w:r>
      <w:r w:rsidRPr="00010F4F">
        <w:rPr>
          <w:sz w:val="28"/>
          <w:szCs w:val="28"/>
        </w:rPr>
        <w:t xml:space="preserve">с легкой умственной отсталостью (интеллектуальными нарушениями) </w:t>
      </w:r>
      <w:r w:rsidRPr="00010F4F">
        <w:rPr>
          <w:sz w:val="28"/>
        </w:rPr>
        <w:t xml:space="preserve">должны применяться специальные </w:t>
      </w:r>
      <w:r w:rsidRPr="00010F4F">
        <w:rPr>
          <w:sz w:val="28"/>
        </w:rPr>
        <w:lastRenderedPageBreak/>
        <w:t>тифлотехнические (</w:t>
      </w:r>
      <w:r w:rsidRPr="00E864B4">
        <w:rPr>
          <w:sz w:val="28"/>
          <w:szCs w:val="28"/>
        </w:rPr>
        <w:t>азбука – колодка по Брайлю (колодка шеститочия),</w:t>
      </w:r>
      <w:r w:rsidRPr="00010F4F">
        <w:rPr>
          <w:sz w:val="28"/>
          <w:szCs w:val="28"/>
        </w:rPr>
        <w:t xml:space="preserve"> </w:t>
      </w:r>
      <w:r w:rsidRPr="00010F4F">
        <w:rPr>
          <w:sz w:val="28"/>
        </w:rPr>
        <w:t xml:space="preserve"> прибор «Ориентир» и др.) и оптические (</w:t>
      </w:r>
      <w:r w:rsidRPr="00E864B4">
        <w:rPr>
          <w:sz w:val="28"/>
        </w:rPr>
        <w:t>очковые средства</w:t>
      </w:r>
      <w:r w:rsidRPr="00010F4F">
        <w:rPr>
          <w:sz w:val="28"/>
        </w:rPr>
        <w:t xml:space="preserve">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обучающихся. Оптические и тифлотехнические средства должны быть доступны для систематического использования слепыми обучающимися.</w:t>
      </w:r>
    </w:p>
    <w:p w:rsidR="006C480D" w:rsidRPr="00010F4F" w:rsidRDefault="006C480D" w:rsidP="00C431F6">
      <w:pPr>
        <w:pStyle w:val="Standard"/>
        <w:spacing w:line="360" w:lineRule="auto"/>
        <w:ind w:firstLine="709"/>
        <w:contextualSpacing/>
        <w:jc w:val="both"/>
        <w:rPr>
          <w:sz w:val="28"/>
        </w:rPr>
      </w:pPr>
      <w:r w:rsidRPr="00010F4F">
        <w:rPr>
          <w:sz w:val="28"/>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010F4F" w:rsidRDefault="006C480D" w:rsidP="00C431F6">
      <w:pPr>
        <w:pStyle w:val="Standard"/>
        <w:spacing w:line="360" w:lineRule="auto"/>
        <w:ind w:firstLine="709"/>
        <w:contextualSpacing/>
        <w:jc w:val="both"/>
        <w:rPr>
          <w:sz w:val="28"/>
        </w:rPr>
      </w:pPr>
      <w:r w:rsidRPr="00010F4F">
        <w:rPr>
          <w:sz w:val="28"/>
        </w:rPr>
        <w:t>в речь (посредством использования программ невизуального доступа к информации, синтезаторов речи и читающих устройств);</w:t>
      </w:r>
    </w:p>
    <w:p w:rsidR="006C480D" w:rsidRPr="00010F4F" w:rsidRDefault="006C480D" w:rsidP="00C431F6">
      <w:pPr>
        <w:pStyle w:val="Standard"/>
        <w:spacing w:line="360" w:lineRule="auto"/>
        <w:ind w:firstLine="709"/>
        <w:contextualSpacing/>
        <w:jc w:val="both"/>
        <w:rPr>
          <w:sz w:val="28"/>
        </w:rPr>
      </w:pPr>
      <w:r w:rsidRPr="00010F4F">
        <w:rPr>
          <w:sz w:val="28"/>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w:t>
      </w:r>
    </w:p>
    <w:p w:rsidR="006C480D" w:rsidRPr="00010F4F" w:rsidRDefault="006C480D" w:rsidP="00C431F6">
      <w:pPr>
        <w:pStyle w:val="Standard"/>
        <w:spacing w:line="360" w:lineRule="auto"/>
        <w:ind w:firstLine="709"/>
        <w:contextualSpacing/>
        <w:jc w:val="both"/>
        <w:rPr>
          <w:sz w:val="28"/>
        </w:rPr>
      </w:pPr>
      <w:r w:rsidRPr="00010F4F">
        <w:rPr>
          <w:sz w:val="28"/>
        </w:rPr>
        <w:t>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6C480D" w:rsidRPr="00010F4F" w:rsidRDefault="006C480D" w:rsidP="00C431F6">
      <w:pPr>
        <w:pStyle w:val="Standard"/>
        <w:spacing w:line="360" w:lineRule="auto"/>
        <w:ind w:firstLine="709"/>
        <w:contextualSpacing/>
        <w:jc w:val="both"/>
        <w:rPr>
          <w:i/>
        </w:rPr>
      </w:pPr>
      <w:r w:rsidRPr="00010F4F">
        <w:rPr>
          <w:b/>
          <w:i/>
          <w:sz w:val="28"/>
        </w:rPr>
        <w:t>Требования к учебникам, учебным принадлежностям, дидактическим материалам и наглядным пособиям</w:t>
      </w:r>
    </w:p>
    <w:p w:rsidR="006C480D" w:rsidRPr="00010F4F" w:rsidRDefault="006C480D" w:rsidP="00C431F6">
      <w:pPr>
        <w:pStyle w:val="Standard"/>
        <w:spacing w:line="360" w:lineRule="auto"/>
        <w:ind w:firstLine="709"/>
        <w:contextualSpacing/>
        <w:jc w:val="both"/>
      </w:pPr>
      <w:r w:rsidRPr="00010F4F">
        <w:rPr>
          <w:sz w:val="28"/>
        </w:rPr>
        <w:t>В процессе обучения слепых необходимо использовать:</w:t>
      </w:r>
    </w:p>
    <w:p w:rsidR="006C480D" w:rsidRPr="00010F4F" w:rsidRDefault="006C480D" w:rsidP="00C431F6">
      <w:pPr>
        <w:pStyle w:val="Standard"/>
        <w:numPr>
          <w:ilvl w:val="0"/>
          <w:numId w:val="33"/>
        </w:numPr>
        <w:spacing w:line="360" w:lineRule="auto"/>
        <w:contextualSpacing/>
        <w:jc w:val="both"/>
        <w:rPr>
          <w:sz w:val="28"/>
        </w:rPr>
      </w:pPr>
      <w:r w:rsidRPr="00010F4F">
        <w:rPr>
          <w:sz w:val="28"/>
        </w:rPr>
        <w:t>специальные учебники:</w:t>
      </w:r>
    </w:p>
    <w:p w:rsidR="006C480D" w:rsidRPr="00010F4F" w:rsidRDefault="006C480D" w:rsidP="00C431F6">
      <w:pPr>
        <w:pStyle w:val="Standard"/>
        <w:spacing w:line="360" w:lineRule="auto"/>
        <w:ind w:firstLine="708"/>
        <w:contextualSpacing/>
        <w:jc w:val="both"/>
        <w:rPr>
          <w:sz w:val="28"/>
        </w:rPr>
      </w:pPr>
      <w:r w:rsidRPr="00010F4F">
        <w:rPr>
          <w:sz w:val="28"/>
        </w:rPr>
        <w:t xml:space="preserve">созданные на основе учебников для </w:t>
      </w:r>
      <w:r w:rsidRPr="00010F4F">
        <w:rPr>
          <w:sz w:val="28"/>
          <w:szCs w:val="28"/>
        </w:rPr>
        <w:t>обучающихся, не имеющих ограничений по возможностям здоровья</w:t>
      </w:r>
      <w:r w:rsidRPr="00010F4F">
        <w:rPr>
          <w:sz w:val="28"/>
        </w:rPr>
        <w:t>,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соответствующий особым образовательным потребностям слепых с интеллектуальной недостаточностью;</w:t>
      </w:r>
    </w:p>
    <w:p w:rsidR="006C480D" w:rsidRPr="00010F4F" w:rsidRDefault="006C480D" w:rsidP="00C431F6">
      <w:pPr>
        <w:pStyle w:val="Standard"/>
        <w:numPr>
          <w:ilvl w:val="0"/>
          <w:numId w:val="33"/>
        </w:numPr>
        <w:tabs>
          <w:tab w:val="left" w:pos="709"/>
        </w:tabs>
        <w:spacing w:line="360" w:lineRule="auto"/>
        <w:contextualSpacing/>
        <w:jc w:val="both"/>
        <w:rPr>
          <w:sz w:val="28"/>
        </w:rPr>
      </w:pPr>
      <w:r w:rsidRPr="00010F4F">
        <w:rPr>
          <w:sz w:val="28"/>
        </w:rPr>
        <w:t xml:space="preserve">«озвученные» учебники, фонические материалы, аудио учебники, </w:t>
      </w:r>
      <w:r w:rsidRPr="00010F4F">
        <w:rPr>
          <w:sz w:val="28"/>
        </w:rPr>
        <w:lastRenderedPageBreak/>
        <w:t xml:space="preserve">записанные на цифровые носители в формате аудиозаписи </w:t>
      </w:r>
      <w:r w:rsidRPr="00010F4F">
        <w:rPr>
          <w:sz w:val="28"/>
          <w:lang w:val="en-US"/>
        </w:rPr>
        <w:t>DAISY</w:t>
      </w:r>
      <w:r w:rsidRPr="00010F4F">
        <w:rPr>
          <w:sz w:val="28"/>
        </w:rPr>
        <w:t>;</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pPr>
      <w:r w:rsidRPr="00010F4F">
        <w:rPr>
          <w:sz w:val="28"/>
        </w:rPr>
        <w:t>тифлоплеер с функцией диктофона для воспроизведения аудиокниг;</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pPr>
      <w:r w:rsidRPr="00010F4F">
        <w:rPr>
          <w:sz w:val="28"/>
        </w:rPr>
        <w:t>портативное устройство для чтения;</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pPr>
      <w:r w:rsidRPr="00010F4F">
        <w:rPr>
          <w:sz w:val="28"/>
        </w:rPr>
        <w:t>тематические рельефно-графические пособия издательства «Логос»;</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rPr>
          <w:sz w:val="28"/>
        </w:rPr>
      </w:pPr>
      <w:r w:rsidRPr="00010F4F">
        <w:rPr>
          <w:sz w:val="28"/>
          <w:szCs w:val="28"/>
        </w:rPr>
        <w:t>рельефные</w:t>
      </w:r>
      <w:r w:rsidRPr="00010F4F">
        <w:rPr>
          <w:sz w:val="28"/>
        </w:rPr>
        <w:t xml:space="preserve"> координатные плоскости;</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rPr>
          <w:sz w:val="28"/>
        </w:rPr>
      </w:pPr>
      <w:r w:rsidRPr="00010F4F">
        <w:rPr>
          <w:sz w:val="28"/>
          <w:szCs w:val="28"/>
        </w:rPr>
        <w:t>рельефные географические и исторические карты;</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rPr>
          <w:sz w:val="28"/>
        </w:rPr>
      </w:pPr>
      <w:r w:rsidRPr="00010F4F">
        <w:rPr>
          <w:sz w:val="28"/>
          <w:szCs w:val="28"/>
        </w:rPr>
        <w:t>принадлежности для рельефного черчения (линейка, циркуль, транспортер с тактильной индикацией);</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rPr>
          <w:sz w:val="28"/>
        </w:rPr>
      </w:pPr>
      <w:r w:rsidRPr="00010F4F">
        <w:rPr>
          <w:sz w:val="28"/>
          <w:szCs w:val="28"/>
        </w:rPr>
        <w:t>приспособлени</w:t>
      </w:r>
      <w:r>
        <w:rPr>
          <w:sz w:val="28"/>
          <w:szCs w:val="28"/>
        </w:rPr>
        <w:t>я</w:t>
      </w:r>
      <w:r w:rsidRPr="00010F4F">
        <w:rPr>
          <w:sz w:val="28"/>
          <w:szCs w:val="28"/>
        </w:rPr>
        <w:t xml:space="preserve"> для рельефного черчения </w:t>
      </w:r>
      <w:r>
        <w:rPr>
          <w:sz w:val="28"/>
          <w:szCs w:val="28"/>
        </w:rPr>
        <w:t xml:space="preserve">(Приборы </w:t>
      </w:r>
      <w:r w:rsidRPr="00010F4F">
        <w:rPr>
          <w:sz w:val="28"/>
          <w:szCs w:val="28"/>
        </w:rPr>
        <w:t>«</w:t>
      </w:r>
      <w:r w:rsidRPr="00010F4F">
        <w:rPr>
          <w:sz w:val="28"/>
          <w:szCs w:val="28"/>
          <w:lang w:val="en-US"/>
        </w:rPr>
        <w:t>Draftsman</w:t>
      </w:r>
      <w:r w:rsidRPr="00010F4F">
        <w:rPr>
          <w:sz w:val="28"/>
          <w:szCs w:val="28"/>
        </w:rPr>
        <w:t>», «Школьник»</w:t>
      </w:r>
      <w:r>
        <w:rPr>
          <w:sz w:val="28"/>
          <w:szCs w:val="28"/>
        </w:rPr>
        <w:t xml:space="preserve"> и др.)</w:t>
      </w:r>
      <w:r w:rsidRPr="00010F4F">
        <w:rPr>
          <w:sz w:val="28"/>
          <w:szCs w:val="28"/>
        </w:rPr>
        <w:t>;</w:t>
      </w:r>
    </w:p>
    <w:p w:rsidR="006C480D" w:rsidRPr="00010F4F" w:rsidRDefault="006C480D" w:rsidP="00C431F6">
      <w:pPr>
        <w:pStyle w:val="Standard"/>
        <w:tabs>
          <w:tab w:val="left" w:pos="709"/>
        </w:tabs>
        <w:spacing w:line="360" w:lineRule="auto"/>
        <w:ind w:firstLine="709"/>
        <w:contextualSpacing/>
        <w:jc w:val="both"/>
        <w:rPr>
          <w:sz w:val="28"/>
        </w:rPr>
      </w:pPr>
      <w:r w:rsidRPr="00010F4F">
        <w:rPr>
          <w:sz w:val="28"/>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010F4F" w:rsidRDefault="006C480D" w:rsidP="00C431F6">
      <w:pPr>
        <w:pStyle w:val="Standard"/>
        <w:tabs>
          <w:tab w:val="left" w:pos="709"/>
        </w:tabs>
        <w:spacing w:line="360" w:lineRule="auto"/>
        <w:ind w:firstLine="709"/>
        <w:contextualSpacing/>
        <w:jc w:val="both"/>
        <w:rPr>
          <w:sz w:val="28"/>
        </w:rPr>
      </w:pPr>
      <w:r w:rsidRPr="00010F4F">
        <w:rPr>
          <w:sz w:val="28"/>
        </w:rPr>
        <w:t>11)  брайлевские печатные машинки (</w:t>
      </w:r>
      <w:r w:rsidRPr="00010F4F">
        <w:rPr>
          <w:sz w:val="28"/>
          <w:lang w:val="en-US"/>
        </w:rPr>
        <w:t>Tatrapoint</w:t>
      </w:r>
      <w:r w:rsidRPr="00010F4F">
        <w:rPr>
          <w:sz w:val="28"/>
        </w:rPr>
        <w:t xml:space="preserve">, </w:t>
      </w:r>
      <w:r w:rsidRPr="00010F4F">
        <w:rPr>
          <w:sz w:val="28"/>
          <w:lang w:val="en-US"/>
        </w:rPr>
        <w:t>Perkins</w:t>
      </w:r>
      <w:r w:rsidRPr="00010F4F">
        <w:rPr>
          <w:sz w:val="28"/>
        </w:rPr>
        <w:t xml:space="preserve"> и т.п.), бумагой для печати по Брайлю;</w:t>
      </w:r>
    </w:p>
    <w:p w:rsidR="006C480D" w:rsidRPr="00010F4F" w:rsidRDefault="006C480D" w:rsidP="00C431F6">
      <w:pPr>
        <w:pStyle w:val="Standard"/>
        <w:tabs>
          <w:tab w:val="left" w:pos="709"/>
        </w:tabs>
        <w:spacing w:line="360" w:lineRule="auto"/>
        <w:ind w:firstLine="709"/>
        <w:contextualSpacing/>
        <w:jc w:val="both"/>
        <w:rPr>
          <w:sz w:val="28"/>
        </w:rPr>
      </w:pPr>
      <w:r w:rsidRPr="00010F4F">
        <w:rPr>
          <w:sz w:val="28"/>
        </w:rPr>
        <w:t>12) брайлевский дисплей;</w:t>
      </w:r>
    </w:p>
    <w:p w:rsidR="006C480D" w:rsidRPr="00010F4F" w:rsidRDefault="006C480D" w:rsidP="00C431F6">
      <w:pPr>
        <w:pStyle w:val="Standard"/>
        <w:tabs>
          <w:tab w:val="left" w:pos="709"/>
          <w:tab w:val="left" w:pos="851"/>
          <w:tab w:val="left" w:pos="1134"/>
        </w:tabs>
        <w:spacing w:line="360" w:lineRule="auto"/>
        <w:ind w:left="709"/>
        <w:contextualSpacing/>
        <w:jc w:val="both"/>
        <w:rPr>
          <w:sz w:val="28"/>
        </w:rPr>
      </w:pPr>
      <w:r>
        <w:rPr>
          <w:sz w:val="28"/>
          <w:szCs w:val="28"/>
        </w:rPr>
        <w:t xml:space="preserve">13) </w:t>
      </w:r>
      <w:r w:rsidRPr="00010F4F">
        <w:rPr>
          <w:sz w:val="28"/>
          <w:szCs w:val="28"/>
        </w:rPr>
        <w:t>трость для ориентировки слепых;</w:t>
      </w:r>
    </w:p>
    <w:p w:rsidR="006C480D" w:rsidRPr="00010F4F" w:rsidRDefault="006C480D" w:rsidP="00C431F6">
      <w:pPr>
        <w:pStyle w:val="Standard"/>
        <w:tabs>
          <w:tab w:val="left" w:pos="709"/>
          <w:tab w:val="left" w:pos="1134"/>
        </w:tabs>
        <w:spacing w:line="360" w:lineRule="auto"/>
        <w:ind w:left="708"/>
        <w:contextualSpacing/>
        <w:jc w:val="both"/>
        <w:rPr>
          <w:sz w:val="28"/>
        </w:rPr>
      </w:pPr>
      <w:r>
        <w:rPr>
          <w:sz w:val="28"/>
          <w:szCs w:val="28"/>
        </w:rPr>
        <w:t>14)</w:t>
      </w:r>
      <w:r w:rsidRPr="00010F4F">
        <w:rPr>
          <w:sz w:val="28"/>
          <w:szCs w:val="28"/>
        </w:rPr>
        <w:t xml:space="preserve"> приборы</w:t>
      </w:r>
      <w:r>
        <w:rPr>
          <w:sz w:val="28"/>
          <w:szCs w:val="28"/>
        </w:rPr>
        <w:t xml:space="preserve"> для коррекционной работы по пространственной ориентировке (Приборы:</w:t>
      </w:r>
      <w:r w:rsidRPr="00010F4F">
        <w:rPr>
          <w:sz w:val="28"/>
          <w:szCs w:val="28"/>
        </w:rPr>
        <w:t xml:space="preserve"> «Графика», «Ориентир»</w:t>
      </w:r>
      <w:r>
        <w:rPr>
          <w:sz w:val="28"/>
          <w:szCs w:val="28"/>
        </w:rPr>
        <w:t>)</w:t>
      </w:r>
      <w:r w:rsidRPr="00010F4F">
        <w:rPr>
          <w:sz w:val="28"/>
          <w:szCs w:val="28"/>
        </w:rPr>
        <w:t>;</w:t>
      </w:r>
    </w:p>
    <w:p w:rsidR="006C480D" w:rsidRPr="00010F4F" w:rsidRDefault="006C480D" w:rsidP="00C431F6">
      <w:pPr>
        <w:pStyle w:val="Standard"/>
        <w:tabs>
          <w:tab w:val="left" w:pos="709"/>
          <w:tab w:val="left" w:pos="1134"/>
        </w:tabs>
        <w:spacing w:line="360" w:lineRule="auto"/>
        <w:ind w:left="709"/>
        <w:contextualSpacing/>
        <w:jc w:val="both"/>
        <w:rPr>
          <w:sz w:val="28"/>
        </w:rPr>
      </w:pPr>
      <w:r>
        <w:rPr>
          <w:sz w:val="28"/>
          <w:szCs w:val="28"/>
        </w:rPr>
        <w:t>15)</w:t>
      </w:r>
      <w:r w:rsidRPr="00010F4F">
        <w:rPr>
          <w:sz w:val="28"/>
          <w:szCs w:val="28"/>
        </w:rPr>
        <w:t xml:space="preserve"> тренажеры и спортивный инвентарь для слепых;</w:t>
      </w:r>
    </w:p>
    <w:p w:rsidR="006C480D" w:rsidRPr="00096A80" w:rsidRDefault="006C480D" w:rsidP="00C431F6">
      <w:pPr>
        <w:pStyle w:val="Standard"/>
        <w:tabs>
          <w:tab w:val="left" w:pos="0"/>
          <w:tab w:val="left" w:pos="1134"/>
        </w:tabs>
        <w:spacing w:line="360" w:lineRule="auto"/>
        <w:ind w:firstLine="709"/>
        <w:contextualSpacing/>
        <w:jc w:val="both"/>
        <w:rPr>
          <w:sz w:val="28"/>
        </w:rPr>
      </w:pPr>
      <w:r>
        <w:rPr>
          <w:sz w:val="28"/>
        </w:rPr>
        <w:t xml:space="preserve">16) </w:t>
      </w:r>
      <w:r w:rsidRPr="00010F4F">
        <w:rPr>
          <w:sz w:val="28"/>
        </w:rPr>
        <w:t>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6C480D" w:rsidRDefault="006C480D" w:rsidP="00C431F6">
      <w:pPr>
        <w:pStyle w:val="af4"/>
        <w:spacing w:line="360" w:lineRule="auto"/>
        <w:contextualSpacing/>
        <w:jc w:val="center"/>
        <w:outlineLvl w:val="0"/>
        <w:rPr>
          <w:rFonts w:ascii="Times New Roman" w:hAnsi="Times New Roman"/>
          <w:b/>
          <w:sz w:val="28"/>
          <w:szCs w:val="28"/>
        </w:rPr>
      </w:pPr>
    </w:p>
    <w:p w:rsidR="006C480D" w:rsidRDefault="006C480D" w:rsidP="00C431F6">
      <w:pPr>
        <w:pStyle w:val="af4"/>
        <w:spacing w:line="360" w:lineRule="auto"/>
        <w:contextualSpacing/>
        <w:jc w:val="center"/>
        <w:outlineLvl w:val="0"/>
        <w:rPr>
          <w:rFonts w:ascii="Times New Roman" w:hAnsi="Times New Roman"/>
          <w:b/>
          <w:sz w:val="28"/>
          <w:szCs w:val="28"/>
        </w:rPr>
      </w:pPr>
    </w:p>
    <w:p w:rsidR="006C480D" w:rsidRDefault="006C480D" w:rsidP="00C431F6">
      <w:pPr>
        <w:pStyle w:val="af4"/>
        <w:spacing w:line="360" w:lineRule="auto"/>
        <w:contextualSpacing/>
        <w:jc w:val="center"/>
        <w:outlineLvl w:val="0"/>
        <w:rPr>
          <w:rFonts w:ascii="Times New Roman" w:hAnsi="Times New Roman"/>
          <w:b/>
          <w:sz w:val="28"/>
          <w:szCs w:val="28"/>
        </w:rPr>
      </w:pPr>
    </w:p>
    <w:p w:rsidR="006C480D" w:rsidRPr="00010F4F" w:rsidRDefault="006C480D" w:rsidP="00C431F6">
      <w:pPr>
        <w:pStyle w:val="af4"/>
        <w:spacing w:line="360" w:lineRule="auto"/>
        <w:contextualSpacing/>
        <w:jc w:val="center"/>
        <w:outlineLvl w:val="0"/>
        <w:rPr>
          <w:rFonts w:ascii="Times New Roman" w:hAnsi="Times New Roman"/>
          <w:b/>
          <w:sz w:val="28"/>
          <w:szCs w:val="28"/>
        </w:rPr>
      </w:pPr>
      <w:r w:rsidRPr="00010F4F">
        <w:rPr>
          <w:rFonts w:ascii="Times New Roman" w:hAnsi="Times New Roman"/>
          <w:b/>
          <w:sz w:val="28"/>
          <w:szCs w:val="28"/>
        </w:rPr>
        <w:t xml:space="preserve">5. ПРИМЕРНАЯ АДАПТИРОВАННАЯ ОСНОВНАЯ ОБЩЕОБРАЗОВАТЕЛЬНАЯ ПРОГРАММА НАЧАЛЬНОГО ОБЩЕГО ОБРАЗОВАНИЯ СЛЕПЫХ ОБУЧАЮЩИХСЯ </w:t>
      </w:r>
      <w:r w:rsidRPr="00010F4F">
        <w:rPr>
          <w:rFonts w:ascii="Times New Roman" w:hAnsi="Times New Roman"/>
          <w:b/>
          <w:kern w:val="1"/>
          <w:sz w:val="28"/>
          <w:szCs w:val="28"/>
        </w:rPr>
        <w:t>С УМСТВЕННОЙ ОТСТАЛОСТЬЮ (УМЕРЕННОЙ, ТЯЖЕЛОЙ, ГЛУ</w:t>
      </w:r>
      <w:r w:rsidRPr="00010F4F">
        <w:rPr>
          <w:rFonts w:ascii="Times New Roman" w:hAnsi="Times New Roman"/>
          <w:b/>
          <w:kern w:val="1"/>
          <w:sz w:val="28"/>
          <w:szCs w:val="28"/>
        </w:rPr>
        <w:softHyphen/>
        <w:t>БОКОЙ, ТЯЖЕЛЫМИ И МНОЖЕСТВЕННЫМИ НАРУШЕНИЯМИ РАЗВИТИЯ)</w:t>
      </w:r>
      <w:r w:rsidRPr="00010F4F">
        <w:rPr>
          <w:rFonts w:ascii="Times New Roman" w:hAnsi="Times New Roman"/>
          <w:b/>
          <w:sz w:val="28"/>
          <w:szCs w:val="28"/>
        </w:rPr>
        <w:t xml:space="preserve"> (ВАРИАНТ 3.4)</w:t>
      </w:r>
    </w:p>
    <w:p w:rsidR="006C480D" w:rsidRPr="00010F4F" w:rsidRDefault="006C480D" w:rsidP="00C431F6">
      <w:pPr>
        <w:tabs>
          <w:tab w:val="left" w:pos="-567"/>
          <w:tab w:val="right" w:leader="dot" w:pos="9639"/>
        </w:tabs>
        <w:spacing w:after="0" w:line="360" w:lineRule="auto"/>
        <w:ind w:right="142"/>
        <w:contextualSpacing/>
        <w:jc w:val="center"/>
        <w:outlineLvl w:val="1"/>
        <w:rPr>
          <w:rFonts w:ascii="Times New Roman" w:hAnsi="Times New Roman"/>
          <w:b/>
          <w:sz w:val="28"/>
          <w:szCs w:val="28"/>
        </w:rPr>
      </w:pPr>
      <w:r w:rsidRPr="00010F4F">
        <w:rPr>
          <w:rFonts w:ascii="Times New Roman" w:hAnsi="Times New Roman"/>
          <w:b/>
          <w:sz w:val="28"/>
          <w:szCs w:val="28"/>
        </w:rPr>
        <w:t>5.1. Целевой раздел</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5.1.1. Пояснительная записка</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kern w:val="1"/>
          <w:sz w:val="28"/>
          <w:szCs w:val="28"/>
        </w:rPr>
      </w:pPr>
      <w:r w:rsidRPr="00010F4F">
        <w:rPr>
          <w:rFonts w:ascii="Times New Roman" w:hAnsi="Times New Roman"/>
          <w:b/>
          <w:sz w:val="28"/>
          <w:szCs w:val="28"/>
        </w:rPr>
        <w:t xml:space="preserve">Цель реализации адаптированной основной общеобразовательной программы НОО слепых обучающихся </w:t>
      </w:r>
      <w:r w:rsidRPr="00010F4F">
        <w:rPr>
          <w:rFonts w:ascii="Times New Roman" w:hAnsi="Times New Roman"/>
          <w:b/>
          <w:kern w:val="1"/>
          <w:sz w:val="28"/>
          <w:szCs w:val="28"/>
        </w:rPr>
        <w:t>с умственной отсталостью (умеренной, тяжелой, глу</w:t>
      </w:r>
      <w:r w:rsidRPr="00010F4F">
        <w:rPr>
          <w:rFonts w:ascii="Times New Roman" w:hAnsi="Times New Roman"/>
          <w:b/>
          <w:kern w:val="1"/>
          <w:sz w:val="28"/>
          <w:szCs w:val="28"/>
        </w:rPr>
        <w:softHyphen/>
        <w:t>бокой, тяжелыми и множественными нарушениями развития).</w:t>
      </w:r>
    </w:p>
    <w:p w:rsidR="006C480D" w:rsidRPr="00010F4F" w:rsidRDefault="006C480D" w:rsidP="00C431F6">
      <w:pPr>
        <w:pStyle w:val="af4"/>
        <w:widowControl w:val="0"/>
        <w:suppressAutoHyphens/>
        <w:spacing w:line="360" w:lineRule="auto"/>
        <w:ind w:firstLine="708"/>
        <w:contextualSpacing/>
        <w:jc w:val="both"/>
        <w:rPr>
          <w:rFonts w:ascii="Times New Roman" w:hAnsi="Times New Roman"/>
          <w:kern w:val="1"/>
          <w:sz w:val="28"/>
          <w:szCs w:val="28"/>
        </w:rPr>
      </w:pPr>
      <w:r w:rsidRPr="00010F4F">
        <w:rPr>
          <w:rFonts w:ascii="Times New Roman" w:hAnsi="Times New Roman"/>
          <w:b/>
          <w:bCs/>
          <w:sz w:val="28"/>
          <w:szCs w:val="28"/>
        </w:rPr>
        <w:t xml:space="preserve">Целью </w:t>
      </w:r>
      <w:r w:rsidRPr="00010F4F">
        <w:rPr>
          <w:rFonts w:ascii="Times New Roman" w:hAnsi="Times New Roman"/>
          <w:bCs/>
          <w:sz w:val="28"/>
          <w:szCs w:val="28"/>
        </w:rPr>
        <w:t>реализации</w:t>
      </w:r>
      <w:r w:rsidRPr="00010F4F">
        <w:rPr>
          <w:rFonts w:ascii="Times New Roman" w:hAnsi="Times New Roman"/>
          <w:sz w:val="28"/>
          <w:szCs w:val="28"/>
        </w:rPr>
        <w:t xml:space="preserve"> АООП НОО варианта 3.4 является создание условий выполнения требований Стандарта через обеспечение получения качественного НОО обучающимися, имеющими </w:t>
      </w:r>
      <w:r w:rsidRPr="00010F4F">
        <w:rPr>
          <w:rFonts w:ascii="Times New Roman" w:hAnsi="Times New Roman"/>
          <w:bCs/>
          <w:spacing w:val="-15"/>
          <w:sz w:val="28"/>
          <w:szCs w:val="28"/>
        </w:rPr>
        <w:t xml:space="preserve">сочетание слепоты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тяжелыми и множественными нарушениями развития, далее ТМНР),</w:t>
      </w:r>
      <w:r w:rsidRPr="00010F4F">
        <w:rPr>
          <w:rFonts w:ascii="Times New Roman" w:hAnsi="Times New Roman"/>
          <w:kern w:val="28"/>
          <w:sz w:val="28"/>
          <w:szCs w:val="28"/>
        </w:rPr>
        <w:t xml:space="preserve"> что затрудняет формирование элементарных способов деятельности, овладение учебными знаниями, умениями и навыками. </w:t>
      </w:r>
      <w:r w:rsidRPr="00010F4F">
        <w:rPr>
          <w:rFonts w:ascii="Times New Roman" w:hAnsi="Times New Roman"/>
          <w:kern w:val="1"/>
          <w:sz w:val="28"/>
          <w:szCs w:val="28"/>
        </w:rPr>
        <w:t>На основе данного варианта АООП НОО Организация разрабатывает специальную индивидуальную программу развития (СИПР), учитывающую индивидуальные образовательные потребности обу</w:t>
      </w:r>
      <w:r w:rsidRPr="00010F4F">
        <w:rPr>
          <w:rFonts w:ascii="Times New Roman" w:hAnsi="Times New Roman"/>
          <w:kern w:val="1"/>
          <w:sz w:val="28"/>
          <w:szCs w:val="28"/>
        </w:rPr>
        <w:softHyphen/>
        <w:t>чающегося.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 xml:space="preserve">Благодаря этому варианту АООП НОО, все обучающиеся  слепые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вне зависимости от тяжести состояния, могут вписаться в образовательное пространство, где принципы организации предметно-развивающей среды, оборудование и технические средства, программа обучения, содержание и </w:t>
      </w:r>
      <w:r w:rsidRPr="00010F4F">
        <w:rPr>
          <w:rFonts w:ascii="Times New Roman" w:hAnsi="Times New Roman"/>
          <w:sz w:val="28"/>
          <w:szCs w:val="28"/>
        </w:rPr>
        <w:lastRenderedPageBreak/>
        <w:t xml:space="preserve">методы работы определяются индивидуальными возможностями и особыми образовательными потребностями обучающегося.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z w:val="28"/>
          <w:szCs w:val="28"/>
        </w:rPr>
        <w:t>Достижение поставленной цели</w:t>
      </w:r>
      <w:r>
        <w:rPr>
          <w:rFonts w:ascii="Times New Roman" w:hAnsi="Times New Roman" w:cs="Times New Roman"/>
          <w:bCs/>
          <w:color w:val="auto"/>
          <w:sz w:val="28"/>
          <w:szCs w:val="28"/>
        </w:rPr>
        <w:t xml:space="preserve"> </w:t>
      </w:r>
      <w:r w:rsidRPr="00010F4F">
        <w:rPr>
          <w:rFonts w:ascii="Times New Roman" w:hAnsi="Times New Roman" w:cs="Times New Roman"/>
          <w:color w:val="auto"/>
          <w:sz w:val="28"/>
          <w:szCs w:val="28"/>
        </w:rPr>
        <w:t>при разработке и реализации образовательной организацией АООП НОО</w:t>
      </w:r>
      <w:r>
        <w:rPr>
          <w:rFonts w:ascii="Times New Roman" w:hAnsi="Times New Roman" w:cs="Times New Roman"/>
          <w:color w:val="auto"/>
          <w:sz w:val="28"/>
          <w:szCs w:val="28"/>
        </w:rPr>
        <w:t xml:space="preserve"> </w:t>
      </w:r>
      <w:r w:rsidRPr="00010F4F">
        <w:rPr>
          <w:rFonts w:ascii="Times New Roman" w:hAnsi="Times New Roman" w:cs="Times New Roman"/>
          <w:bCs/>
          <w:color w:val="auto"/>
          <w:sz w:val="28"/>
          <w:szCs w:val="28"/>
        </w:rPr>
        <w:t>предусматривает решение следующих основных</w:t>
      </w:r>
      <w:r w:rsidRPr="00010F4F">
        <w:rPr>
          <w:rFonts w:ascii="Times New Roman" w:hAnsi="Times New Roman" w:cs="Times New Roman"/>
          <w:b/>
          <w:bCs/>
          <w:color w:val="auto"/>
          <w:sz w:val="28"/>
          <w:szCs w:val="28"/>
        </w:rPr>
        <w:t xml:space="preserve"> задач</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 обеспечение </w:t>
      </w:r>
      <w:r w:rsidRPr="00010F4F">
        <w:rPr>
          <w:rFonts w:ascii="Times New Roman" w:hAnsi="Times New Roman" w:cs="Times New Roman"/>
          <w:color w:val="auto"/>
          <w:spacing w:val="-2"/>
          <w:sz w:val="28"/>
          <w:szCs w:val="28"/>
        </w:rPr>
        <w:t>личностного раз</w:t>
      </w:r>
      <w:r w:rsidRPr="00010F4F">
        <w:rPr>
          <w:rFonts w:ascii="Times New Roman" w:hAnsi="Times New Roman" w:cs="Times New Roman"/>
          <w:color w:val="auto"/>
          <w:spacing w:val="-4"/>
          <w:sz w:val="28"/>
          <w:szCs w:val="28"/>
        </w:rPr>
        <w:t xml:space="preserve">вития слепого обучающегося </w:t>
      </w:r>
      <w:r w:rsidRPr="00010F4F">
        <w:rPr>
          <w:rFonts w:ascii="Times New Roman" w:hAnsi="Times New Roman" w:cs="Times New Roman"/>
          <w:color w:val="auto"/>
          <w:kern w:val="2"/>
          <w:sz w:val="28"/>
          <w:szCs w:val="28"/>
        </w:rPr>
        <w:t>с умственной отсталостью (умеренной, тяжелой, глу</w:t>
      </w:r>
      <w:r w:rsidRPr="00010F4F">
        <w:rPr>
          <w:rFonts w:ascii="Times New Roman" w:hAnsi="Times New Roman" w:cs="Times New Roman"/>
          <w:color w:val="auto"/>
          <w:kern w:val="2"/>
          <w:sz w:val="28"/>
          <w:szCs w:val="28"/>
        </w:rPr>
        <w:softHyphen/>
        <w:t>бокой, ТМНР)</w:t>
      </w:r>
      <w:r w:rsidRPr="00010F4F">
        <w:rPr>
          <w:rFonts w:ascii="Times New Roman" w:hAnsi="Times New Roman" w:cs="Times New Roman"/>
          <w:color w:val="auto"/>
          <w:spacing w:val="-4"/>
          <w:sz w:val="28"/>
          <w:szCs w:val="28"/>
        </w:rPr>
        <w:t>, нравственное развитие, сохранение и укреп</w:t>
      </w:r>
      <w:r w:rsidRPr="00010F4F">
        <w:rPr>
          <w:rFonts w:ascii="Times New Roman" w:hAnsi="Times New Roman" w:cs="Times New Roman"/>
          <w:color w:val="auto"/>
          <w:sz w:val="28"/>
          <w:szCs w:val="28"/>
        </w:rPr>
        <w:t>ление здоровья;</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содействие максимально возможному достижению планируемых результатов по освоению АООП НОО (в соответствии с индивидуальными возможностями обучающихся)</w:t>
      </w:r>
      <w:r w:rsidRPr="00010F4F">
        <w:rPr>
          <w:rFonts w:ascii="Times New Roman" w:hAnsi="Times New Roman" w:cs="Times New Roman"/>
          <w:color w:val="auto"/>
          <w:spacing w:val="-2"/>
          <w:sz w:val="28"/>
          <w:szCs w:val="28"/>
        </w:rPr>
        <w:t>;</w:t>
      </w:r>
    </w:p>
    <w:p w:rsidR="006C480D" w:rsidRPr="00010F4F" w:rsidRDefault="006C480D" w:rsidP="00C431F6">
      <w:pPr>
        <w:tabs>
          <w:tab w:val="left" w:pos="284"/>
        </w:tabs>
        <w:spacing w:after="0" w:line="360" w:lineRule="auto"/>
        <w:ind w:firstLine="709"/>
        <w:contextualSpacing/>
        <w:jc w:val="both"/>
        <w:rPr>
          <w:rFonts w:ascii="Times New Roman" w:hAnsi="Times New Roman"/>
          <w:sz w:val="28"/>
          <w:szCs w:val="28"/>
        </w:rPr>
      </w:pPr>
      <w:r w:rsidRPr="00010F4F">
        <w:rPr>
          <w:rFonts w:ascii="Times New Roman" w:hAnsi="Times New Roman"/>
          <w:kern w:val="2"/>
          <w:sz w:val="28"/>
          <w:szCs w:val="28"/>
        </w:rPr>
        <w:t xml:space="preserve">осуществление коррекционной работы, обеспечивающей </w:t>
      </w:r>
      <w:r w:rsidRPr="00010F4F">
        <w:rPr>
          <w:rFonts w:ascii="Times New Roman" w:hAnsi="Times New Roman"/>
          <w:sz w:val="28"/>
          <w:szCs w:val="28"/>
        </w:rPr>
        <w:t>социальную адаптацию обучающегося и профилактику возникновения вторичных нарушений развития</w:t>
      </w:r>
      <w:r w:rsidRPr="00010F4F">
        <w:rPr>
          <w:rFonts w:ascii="Times New Roman" w:hAnsi="Times New Roman"/>
          <w:kern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выявление и развитие способностей обучающегося через систему мероприятий внеурочной деятельности.</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pacing w:val="2"/>
          <w:sz w:val="28"/>
          <w:szCs w:val="28"/>
        </w:rPr>
        <w:t xml:space="preserve">Принципы и подходы к формированию </w:t>
      </w:r>
      <w:r w:rsidRPr="00010F4F">
        <w:rPr>
          <w:rFonts w:ascii="Times New Roman" w:hAnsi="Times New Roman"/>
          <w:b/>
          <w:sz w:val="28"/>
          <w:szCs w:val="28"/>
        </w:rPr>
        <w:t xml:space="preserve">адаптированной основной общеобразовательной программы начального общего образования </w:t>
      </w:r>
      <w:r w:rsidRPr="00010F4F">
        <w:rPr>
          <w:rFonts w:ascii="Times New Roman" w:hAnsi="Times New Roman"/>
          <w:b/>
          <w:sz w:val="28"/>
          <w:szCs w:val="28"/>
          <w:shd w:val="clear" w:color="auto" w:fill="FFFFFF"/>
        </w:rPr>
        <w:t>и специальной  индивидуальной программы развития</w:t>
      </w:r>
      <w:r w:rsidRPr="00010F4F">
        <w:rPr>
          <w:rFonts w:ascii="Times New Roman" w:hAnsi="Times New Roman"/>
          <w:b/>
          <w:sz w:val="28"/>
          <w:szCs w:val="28"/>
        </w:rPr>
        <w:t xml:space="preserve"> для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r w:rsidRPr="00010F4F">
        <w:rPr>
          <w:rFonts w:ascii="Times New Roman" w:hAnsi="Times New Roman"/>
          <w:sz w:val="28"/>
          <w:szCs w:val="28"/>
        </w:rPr>
        <w:t>представлены в разделе 1 «Общие положения».</w:t>
      </w:r>
    </w:p>
    <w:p w:rsidR="006C480D" w:rsidRPr="00010F4F" w:rsidRDefault="006C480D" w:rsidP="00C431F6">
      <w:pPr>
        <w:pStyle w:val="af4"/>
        <w:spacing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Общая характеристика АООП НОО для слепых обучающихся</w:t>
      </w:r>
    </w:p>
    <w:p w:rsidR="006C480D" w:rsidRPr="00010F4F" w:rsidRDefault="006C480D" w:rsidP="00C431F6">
      <w:pPr>
        <w:pStyle w:val="1c"/>
        <w:widowControl w:val="0"/>
        <w:suppressAutoHyphens/>
        <w:spacing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Вариант 3.4 предполагает, что слепой обучающийся </w:t>
      </w:r>
      <w:r w:rsidRPr="00010F4F">
        <w:rPr>
          <w:rFonts w:ascii="Times New Roman" w:hAnsi="Times New Roman"/>
          <w:kern w:val="1"/>
          <w:sz w:val="28"/>
          <w:szCs w:val="28"/>
        </w:rPr>
        <w:t xml:space="preserve">с умственной отсталостью (умеренной, тяжелой, глубокой, ТМНР) </w:t>
      </w:r>
      <w:r w:rsidRPr="00010F4F">
        <w:rPr>
          <w:rFonts w:ascii="Times New Roman" w:hAnsi="Times New Roman"/>
          <w:sz w:val="28"/>
          <w:szCs w:val="28"/>
        </w:rPr>
        <w:t>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пять лет (1 - 5 классы).</w:t>
      </w:r>
    </w:p>
    <w:p w:rsidR="006C480D" w:rsidRPr="00010F4F" w:rsidRDefault="006C480D" w:rsidP="00C431F6">
      <w:pPr>
        <w:pStyle w:val="1c"/>
        <w:widowControl w:val="0"/>
        <w:suppressAutoHyphens/>
        <w:spacing w:line="360" w:lineRule="auto"/>
        <w:ind w:firstLine="708"/>
        <w:contextualSpacing/>
        <w:jc w:val="both"/>
        <w:rPr>
          <w:rFonts w:ascii="Times New Roman" w:hAnsi="Times New Roman"/>
          <w:kern w:val="1"/>
          <w:sz w:val="28"/>
          <w:szCs w:val="28"/>
        </w:rPr>
      </w:pPr>
      <w:r w:rsidRPr="00010F4F">
        <w:rPr>
          <w:rFonts w:ascii="Times New Roman" w:hAnsi="Times New Roman"/>
          <w:kern w:val="1"/>
          <w:sz w:val="28"/>
          <w:szCs w:val="28"/>
        </w:rPr>
        <w:lastRenderedPageBreak/>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w:t>
      </w:r>
      <w:r w:rsidRPr="00010F4F">
        <w:rPr>
          <w:rFonts w:ascii="Times New Roman" w:hAnsi="Times New Roman"/>
          <w:kern w:val="1"/>
          <w:sz w:val="28"/>
          <w:szCs w:val="28"/>
        </w:rPr>
        <w:softHyphen/>
        <w:t>чающегося.</w:t>
      </w:r>
    </w:p>
    <w:p w:rsidR="006C480D" w:rsidRPr="00010F4F" w:rsidRDefault="006C480D" w:rsidP="00C431F6">
      <w:pPr>
        <w:autoSpaceDE w:val="0"/>
        <w:autoSpaceDN w:val="0"/>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Данный вариант</w:t>
      </w:r>
      <w:r>
        <w:rPr>
          <w:rFonts w:ascii="Times New Roman" w:hAnsi="Times New Roman"/>
          <w:sz w:val="28"/>
          <w:szCs w:val="28"/>
        </w:rPr>
        <w:t xml:space="preserve"> </w:t>
      </w:r>
      <w:r w:rsidRPr="00010F4F">
        <w:rPr>
          <w:rFonts w:ascii="Times New Roman" w:hAnsi="Times New Roman"/>
          <w:sz w:val="28"/>
          <w:szCs w:val="28"/>
        </w:rPr>
        <w:t>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слепыми и видящими обучающимися, а также взрослыми.</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Обязательной является специальная организация среды для реализации особых образовательных потребностей обучающегося, его развитие в разных социальных сферах (образовательной, семейной, досуговой, трудовой и других).</w:t>
      </w:r>
    </w:p>
    <w:p w:rsidR="006C480D" w:rsidRPr="00010F4F" w:rsidRDefault="006C480D" w:rsidP="00C431F6">
      <w:pPr>
        <w:pStyle w:val="Standard"/>
        <w:spacing w:line="360" w:lineRule="auto"/>
        <w:ind w:firstLine="708"/>
        <w:contextualSpacing/>
        <w:jc w:val="both"/>
        <w:rPr>
          <w:caps/>
          <w:sz w:val="28"/>
          <w:szCs w:val="28"/>
        </w:rPr>
      </w:pPr>
      <w:r w:rsidRPr="00010F4F">
        <w:rPr>
          <w:sz w:val="28"/>
          <w:szCs w:val="28"/>
        </w:rPr>
        <w:t>Обязательным является использование, с учетом медицинских показаний</w:t>
      </w:r>
      <w:r w:rsidRPr="00010F4F">
        <w:rPr>
          <w:caps/>
          <w:sz w:val="28"/>
          <w:szCs w:val="28"/>
        </w:rPr>
        <w:t>:</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специальных тифлотехнических (</w:t>
      </w:r>
      <w:r w:rsidRPr="00E864B4">
        <w:rPr>
          <w:sz w:val="28"/>
          <w:szCs w:val="28"/>
        </w:rPr>
        <w:t>азбука – колодка по Брайлю (колодка шеститочия)</w:t>
      </w:r>
      <w:r w:rsidRPr="00010F4F">
        <w:rPr>
          <w:sz w:val="28"/>
          <w:szCs w:val="28"/>
        </w:rPr>
        <w:t xml:space="preserve"> и другие) и оптических (очковые средства коррекции зрения, электронные лупы, карманные увеличители различной кратности и другие) средств, облегчающих учебно-познавательную деятельность обучающимся; </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устройств);</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в случае наличия у слепых обучающихся глухоты используются средства контактной тактилологии.</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kern w:val="2"/>
          <w:sz w:val="28"/>
          <w:szCs w:val="28"/>
        </w:rPr>
      </w:pPr>
      <w:r w:rsidRPr="00010F4F">
        <w:rPr>
          <w:rFonts w:ascii="Times New Roman" w:hAnsi="Times New Roman"/>
          <w:b/>
          <w:sz w:val="28"/>
          <w:szCs w:val="28"/>
        </w:rPr>
        <w:t xml:space="preserve">Психолого-педагогическая характеристика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pStyle w:val="af4"/>
        <w:spacing w:line="360" w:lineRule="auto"/>
        <w:ind w:firstLine="709"/>
        <w:contextualSpacing/>
        <w:jc w:val="both"/>
        <w:rPr>
          <w:rFonts w:ascii="Times New Roman" w:hAnsi="Times New Roman"/>
          <w:sz w:val="28"/>
        </w:rPr>
      </w:pPr>
      <w:r w:rsidRPr="00010F4F">
        <w:rPr>
          <w:rFonts w:ascii="Times New Roman" w:hAnsi="Times New Roman"/>
          <w:sz w:val="28"/>
          <w:szCs w:val="28"/>
        </w:rPr>
        <w:t>Для слепых обучающихся</w:t>
      </w:r>
      <w:r>
        <w:rPr>
          <w:rFonts w:ascii="Times New Roman" w:hAnsi="Times New Roman"/>
          <w:sz w:val="28"/>
          <w:szCs w:val="28"/>
        </w:rPr>
        <w:t xml:space="preserve">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АООП НОО, характерно интеллектуальное и психофизическое недоразвитие в умеренной, тяжелой или глубокой степени, которое может сочетаться с </w:t>
      </w:r>
      <w:r w:rsidRPr="00010F4F">
        <w:rPr>
          <w:rFonts w:ascii="Times New Roman" w:hAnsi="Times New Roman"/>
          <w:sz w:val="28"/>
          <w:szCs w:val="28"/>
        </w:rPr>
        <w:lastRenderedPageBreak/>
        <w:t xml:space="preserve">локальными или системными нарушениями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 </w:t>
      </w:r>
      <w:r w:rsidRPr="00010F4F">
        <w:rPr>
          <w:rFonts w:ascii="Times New Roman" w:hAnsi="Times New Roman"/>
          <w:sz w:val="28"/>
        </w:rPr>
        <w:t xml:space="preserve">Это в свою очередь, значительно затрудняет социальное развитие, адаптацию ребенка, в частности, к условиям школьного обучения. </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Уровень психофизического развития слепых обучающихся </w:t>
      </w:r>
      <w:r w:rsidRPr="00010F4F">
        <w:rPr>
          <w:rFonts w:ascii="Times New Roman" w:hAnsi="Times New Roman" w:cs="Times New Roman"/>
          <w:color w:val="auto"/>
          <w:kern w:val="2"/>
          <w:sz w:val="28"/>
          <w:szCs w:val="28"/>
        </w:rPr>
        <w:t>с умственной отсталостью (умеренной, тяжелой, глу</w:t>
      </w:r>
      <w:r w:rsidRPr="00010F4F">
        <w:rPr>
          <w:rFonts w:ascii="Times New Roman" w:hAnsi="Times New Roman" w:cs="Times New Roman"/>
          <w:color w:val="auto"/>
          <w:kern w:val="2"/>
          <w:sz w:val="28"/>
          <w:szCs w:val="28"/>
        </w:rPr>
        <w:softHyphen/>
        <w:t>бокой и тяжелыми множественными нарушениями в развитии)</w:t>
      </w:r>
      <w:r w:rsidRPr="00010F4F">
        <w:rPr>
          <w:rFonts w:ascii="Times New Roman" w:hAnsi="Times New Roman" w:cs="Times New Roman"/>
          <w:color w:val="auto"/>
          <w:sz w:val="28"/>
          <w:szCs w:val="28"/>
        </w:rPr>
        <w:t xml:space="preserve"> невозможно соотнести с какими-либо возрастными параметрами и уровнем развития слепых обучающихся, не имеющих дополнительных нарушений. Тяжелые органические нарушения, которые чаще всего являются причиной множественных нарушений, обусловливающих выраженные нарушения интел</w:t>
      </w:r>
      <w:r w:rsidRPr="00010F4F">
        <w:rPr>
          <w:rFonts w:ascii="Times New Roman" w:hAnsi="Times New Roman" w:cs="Times New Roman"/>
          <w:color w:val="auto"/>
          <w:sz w:val="28"/>
          <w:szCs w:val="28"/>
        </w:rPr>
        <w:softHyphen/>
        <w:t>лекта, сенсорных функций,  движения, поведения, коммуникации, в значительной мере препятствуют развитию самостоятельной жизнедеятельности обучающегося в семье и обществе сверстников</w:t>
      </w:r>
      <w:r w:rsidRPr="00010F4F">
        <w:rPr>
          <w:rFonts w:ascii="Times New Roman" w:hAnsi="Times New Roman" w:cs="Times New Roman"/>
          <w:b/>
          <w:color w:val="auto"/>
          <w:sz w:val="28"/>
          <w:szCs w:val="28"/>
        </w:rPr>
        <w:t>.</w:t>
      </w:r>
      <w:r w:rsidRPr="00010F4F">
        <w:rPr>
          <w:rFonts w:ascii="Times New Roman" w:hAnsi="Times New Roman" w:cs="Times New Roman"/>
          <w:color w:val="auto"/>
          <w:sz w:val="28"/>
          <w:szCs w:val="28"/>
        </w:rPr>
        <w:t xml:space="preserve"> При этом каждый слепой, имеющий тяжелое нарушение зрения в сочетании с другими первичными нарушениями, имеет своеобразную, специфическую картину развития. Уровень психического развития обучающихся данной группы зависит от ряда факторов: этиологии, патогенеза нарушений, времени возникновения и сроков выявления каждого из отклонений, характера и степени выраженности каждого из первичных расстройств, специфики их сочетания в сложной структуре, а также от сроков и качества коррекционной помощи.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Особенности психического развития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проявляются в грубом нарушении познавательного развития. Грубо нарушено  чувственное познание, слуховое и осязательное восприятие обучающихся  характеризуется недифференцированностью, фрагментарностью, оно не </w:t>
      </w:r>
      <w:r w:rsidRPr="00010F4F">
        <w:rPr>
          <w:rFonts w:ascii="Times New Roman" w:hAnsi="Times New Roman"/>
          <w:sz w:val="28"/>
          <w:szCs w:val="28"/>
        </w:rPr>
        <w:lastRenderedPageBreak/>
        <w:t xml:space="preserve">может быть основой для формирования  представлений об окружающем мире. У обучающихся данной группы не формируются представления и понятия, не устанавливаются логические связи, для их мышления характерна инертность, регидность, чрезмерная конкретность. Несформированность познавательной деятельности обусловливает отсутствие развития игровой деятельности, в рамках которой формируются предпосылки учебной деятельности.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У данной группы обучающихся, на момент поступления в школу, наряду с ярко выраженными особенностями психофизического развития, имеет место чрезвычайно низкий уровень развития компенсаторных процессов, необходимых для систематического обучения. Зачастую у обучающегося практически отсутствуют элементарные навыки самообслуживания, ориентировки (даже на собственном теле), общения, контроля над своим поведением.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Социальная незрелость слепых обучающихся проявляется в  ограниченности контактов, отсутствии представлений о нормах поведения. Для коммуникативного развития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характерна низкая заинтересованность в общении со сверстниками и взрослыми, ограниченность невербальных и вербальных средств коммуникации. У большинства слепых данной группы выявлены расстройства эмоционально-волевой сферы, проявляющиеся у одних обучающихся в преобладании возбуждения, негативно-агрессивного поведения, у других – в вялости, пассивности. У всех слепых обучающихся с умственной отсталостью отмечаются нарушения поведения, расторможенность, быстрая истощаемость, низкая произвольность поведения.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Независимо от состояния зрения и времени потери (нарушения) зрения слепые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значительно отстают в </w:t>
      </w:r>
      <w:r w:rsidRPr="00010F4F">
        <w:rPr>
          <w:rFonts w:ascii="Times New Roman" w:hAnsi="Times New Roman"/>
          <w:sz w:val="28"/>
        </w:rPr>
        <w:lastRenderedPageBreak/>
        <w:t>физическом развитии, что выражается в низких антропометрических показателях (рост, масса тела, окружность грудной клетки), нарушении осанки, малом объеме двигательных умений и навыков.</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Значительное недоразвитие двигательной сферы выражается в снижении точности движений головы, рук, тела, в отсутствии пластичности и координированности движений. У них наблюдается множество  лишних нецеленаправленных движений, неумение объединить отдельно выполняемые движения в единое слитное целое.</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rPr>
      </w:pPr>
      <w:r w:rsidRPr="00010F4F">
        <w:rPr>
          <w:rFonts w:ascii="Times New Roman" w:hAnsi="Times New Roman"/>
          <w:sz w:val="28"/>
        </w:rPr>
        <w:t>У обучающихся значительно снижены такие показатели как сила, быстрота и выносливость, они испытывают значительные трудности при сохранении рабочей позы в течение урока, они очень быстро утомляются, у них чрезвычайно снижена работоспособность.</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Серьезные нарушения психомоторики затрудняют развитие простых форм деятельности (например, навыков самообслуживания).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эту группу входят также обучающиеся, имеющие помимо слепоты, тяжелые двигательные нарушения, сочетающиеся с интеллектуальными нарушениями разной степени. Двигательные нарушения могут быть представлены в виде детского церебрального паралича и других тяжелых нарушений опорно-двигательного аппарата. Степень тяжести двигательных нарушений может быть различной: от тяжелой степени, для которой характерны выраженные параличи конечностей, до легкой, при которой дети в состоянии передвигаться, обслуживать себя. При этом выраженные коммуникативные и речевые трудности у обучающихся данной группы  нередко не позволяют выявить степень и тяжесть нарушений интеллектуального развития, для этого требуется длительный период диагностического обследования. </w:t>
      </w:r>
    </w:p>
    <w:p w:rsidR="006C480D" w:rsidRPr="00010F4F" w:rsidRDefault="006C480D" w:rsidP="00C431F6">
      <w:pPr>
        <w:tabs>
          <w:tab w:val="left" w:pos="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Среди слепых обучающихся выявляется группа слепоглухих, обучение которых должно строиться в соответствии с программами для слепоглухих. У некоторых обучающихся тяжелые нарушения слуха и зрения сочетаются с умственной отсталостью различной тяжести. Сочетание тяжелых сенсорных </w:t>
      </w:r>
      <w:r w:rsidRPr="00010F4F">
        <w:rPr>
          <w:rFonts w:ascii="Times New Roman" w:hAnsi="Times New Roman"/>
          <w:sz w:val="28"/>
          <w:szCs w:val="28"/>
        </w:rPr>
        <w:lastRenderedPageBreak/>
        <w:t xml:space="preserve">и интеллектуальных нарушений обусловливает дополнительные значительные сложности в их обучении. </w:t>
      </w:r>
    </w:p>
    <w:p w:rsidR="006C480D" w:rsidRPr="00010F4F" w:rsidRDefault="006C480D" w:rsidP="00C431F6">
      <w:pPr>
        <w:pStyle w:val="ad"/>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У слепых обучающихся каждой из перечисленных групп, наряду с наличием тяжелых нарушений слуха, интеллекта, движений, могут отмечаться расстройства аутистического спектра, другие тяжелые эмоциональные и поведенческие расстройства. У некоторых детей выявляются текущие психические заболевания (эпилепсия, шизофрения), которые значительно осложняют развитие и обучение. Обучающиеся данной группы часто соматически ослаблены, имеют нарушения деятельности внутренних органов, нуждаются в длительном лечении и медицинской реабилитации, что также необходимо учитывать в процессе организации систематического обучения. У некоторых слепых обучающихся, имеющих тяжелые генетические нарушения, расстройства интеллекта, моторики, слуха,  эмоционально-волевой сферы в динамике могут утяжеляться. </w:t>
      </w:r>
    </w:p>
    <w:p w:rsidR="006C480D" w:rsidRPr="00010F4F" w:rsidRDefault="006C480D" w:rsidP="00C431F6">
      <w:pPr>
        <w:tabs>
          <w:tab w:val="left" w:pos="0"/>
        </w:tabs>
        <w:spacing w:after="0" w:line="360" w:lineRule="auto"/>
        <w:ind w:firstLine="709"/>
        <w:contextualSpacing/>
        <w:jc w:val="both"/>
        <w:rPr>
          <w:rFonts w:ascii="Times New Roman" w:hAnsi="Times New Roman"/>
          <w:sz w:val="28"/>
          <w:szCs w:val="28"/>
        </w:rPr>
      </w:pPr>
      <w:r w:rsidRPr="00010F4F">
        <w:rPr>
          <w:rFonts w:ascii="Times New Roman" w:hAnsi="Times New Roman"/>
          <w:kern w:val="2"/>
          <w:sz w:val="28"/>
          <w:szCs w:val="28"/>
        </w:rPr>
        <w:t>Слепые обучающиеся 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требуют постоянного ухода со стороны взрослых, сопровождения в ежедневных бытовых ситуациях, они полностью зависимы от взрослых.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Картина трудностей и возможностей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к школьному возрасту значительно различается в зависимости от того, получал ли ребенок адекватную специальную коррекционную помощь. Вовремя начатая и правильно организованная психолого-педагогическая помощь позволяет поддержать попытки обучающихся вступить в более активные и сложные отношения с миром и предотвратить формирование наиболее грубых вторичных и последующих отклонений в развитии.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На развитие слепых обучающихся данной группы серьезное влияние оказывает состояние зрительных функций, по которому выделяют: </w:t>
      </w:r>
      <w:r w:rsidRPr="00010F4F">
        <w:rPr>
          <w:rFonts w:ascii="Times New Roman" w:hAnsi="Times New Roman"/>
          <w:sz w:val="28"/>
        </w:rPr>
        <w:lastRenderedPageBreak/>
        <w:t xml:space="preserve">тотальную слепоту, светоощущение, практическую слепоту (наличие остаточного зрения). </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Тотально слепые обучающиеся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характеризуются абсолютной (тотальной) слепотой на оба глаза, что детерминирует полное отсутствие у них даже зрительных ощущений (отсутствие возможности различить свет и тьму). В качестве ведущих в учебно-познавательной и ориентировочной деятельности данной подгруппы обучающихся выступает осязательное и слуховое восприятие. Другие анализаторы выполняют вспомогательную роль.</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Слепые со светоощущением </w:t>
      </w:r>
      <w:r w:rsidRPr="00010F4F">
        <w:rPr>
          <w:rFonts w:ascii="Times New Roman" w:hAnsi="Times New Roman"/>
          <w:kern w:val="2"/>
          <w:sz w:val="28"/>
          <w:szCs w:val="28"/>
        </w:rPr>
        <w:t>с умственной отсталостью (умеренной, тяжелой, глубокой и тяжелыми множественными нарушениями в развитии)</w:t>
      </w:r>
      <w:r w:rsidRPr="00010F4F">
        <w:rPr>
          <w:rFonts w:ascii="Times New Roman" w:hAnsi="Times New Roman"/>
          <w:sz w:val="28"/>
        </w:rPr>
        <w:t xml:space="preserve"> в отличие от первой подгруппы, имеют зрительные ощущения, что обеспечивает им возможность различать свет и тьму.</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Слепые с остаточным зрением (практическая слепота)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имеют относительно высокие зрительные возможности по сравнению с другими группами обучающихся, т.к. имеют показатели остроты зрения (острота зрения варьируется от 0,005 до 0,04 на лучше видящем глазу в условиях оптической коррекции). Это, в свою очередь, создает возможность зрительного восприятия предметов и объектов окружающего мира. Способность воспринимать цвет, форму, размер предметов и объектов обеспечивает возможность получения данной подгруппой обучающихся очень некачественных, но и, тем не менее, зрительных представлений. Однако в силу того, что остаточное зрение характеризуется неравнозначностью нарушений отдельных функций, лабильностью (неустойчивостью) ряда компонентов и зрительного процесса в целом,  повышенной утомляемостью, ведущим в учебно-познавательной деятельности данной подгруппы обучающихся должно выступать осязательное и слуховое восприятие. Зрительное же восприятие должно </w:t>
      </w:r>
      <w:r w:rsidRPr="00010F4F">
        <w:rPr>
          <w:rFonts w:ascii="Times New Roman" w:hAnsi="Times New Roman"/>
          <w:sz w:val="28"/>
        </w:rPr>
        <w:lastRenderedPageBreak/>
        <w:t xml:space="preserve">исполнять роль вспомогательного способа ориентировки, контроля своих действий и получения информации.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Кроме того, в данную группу входят также обучающиеся с более высокой остротой зрения, у которых имеет место глубокое нарушение поля зрения: границы поля зрения сужены до 10-15 градусов или до точки фиксации. По своим зрительным возможностям такие обучающиеся являются практически слепыми, так как в учебно-познавательной и ориентировочной деятельности они могут использовать зрение весьма ограниченно.</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У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rPr>
        <w:t xml:space="preserve"> значительно снижено внимание, что проявляется в трудностях привлечения внимания, невозможност</w:t>
      </w:r>
      <w:r>
        <w:rPr>
          <w:rFonts w:ascii="Times New Roman" w:hAnsi="Times New Roman"/>
          <w:sz w:val="28"/>
        </w:rPr>
        <w:t>и</w:t>
      </w:r>
      <w:r w:rsidRPr="00010F4F">
        <w:rPr>
          <w:rFonts w:ascii="Times New Roman" w:hAnsi="Times New Roman"/>
          <w:sz w:val="28"/>
        </w:rPr>
        <w:t xml:space="preserve"> длительной его концентрации, наличии быстрой и легкой отвлекаемости, рассеянности, низком объеме внимания.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Обучающихся с остаточным зрением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rPr>
        <w:t xml:space="preserve"> характеризуют несформированность как умения рационально использовать остаточное зрение для восприятия предметов и объектов окружающего мира, так и умения использовать в этих целях информацию, получаемую с помощью сохранных анализаторов. Вследствие этого, у обучающихся данной группы оказываются нарушенными: предметное (наличие неадекватности, недифференцированности, схематичности образов), пространственное (несформированность пространственных представлений) восприятие, установление связей между объектами восприятия и др.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Данной группе обучающихся не зависимо от состояния зрительного анализатора характерно снижение произвольного и непроизвольного запоминания, наличие неотчетливых и мало дифференцированных представлений, наличие трудностей при воспроизведении событий и др.</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У подавляющего большинства обучающихся отмечается нарушение речевого развития, при этом страдают все компоненты речи: лексика, </w:t>
      </w:r>
      <w:r w:rsidRPr="00010F4F">
        <w:rPr>
          <w:rFonts w:ascii="Times New Roman" w:hAnsi="Times New Roman"/>
          <w:sz w:val="28"/>
        </w:rPr>
        <w:lastRenderedPageBreak/>
        <w:t>звукопроизношение, грамматический строй. Нарушение грамматического строя речи проявляется во фрагментарности, структурной неоформленности предложений, в пропусках главных членов. Им характерен замедленный темп связной речи и имеют место качественные ее особенности: вербализм, формализм речи, трудности вербализации, трудности понимания причинно-следственных связей, временных и пространственных обозначений, бедность  словарного запаса.</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Обучающиеся слепые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ТМНР) </w:t>
      </w:r>
      <w:r w:rsidRPr="00010F4F">
        <w:rPr>
          <w:rFonts w:ascii="Times New Roman" w:hAnsi="Times New Roman"/>
          <w:sz w:val="28"/>
        </w:rPr>
        <w:t>имеют конкретное, негибкое мышление, образование отвлеченных понятий у них значительно затруднено или невозможно.</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У подавляющего большинства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ТМНР) </w:t>
      </w:r>
      <w:r w:rsidRPr="00010F4F">
        <w:rPr>
          <w:rFonts w:ascii="Times New Roman" w:hAnsi="Times New Roman"/>
          <w:sz w:val="28"/>
        </w:rPr>
        <w:t>наблюдается нарушение строения деятельности, проявляющееся в неправильном соотношении цели и действия. Им характерно некритичное отношение к результатам, полученным в процессе деятельности, практическое отсутствие  познавательных интересов.</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Кроме того у них имеет место недоразвитие эмоциональной сферы. Эмоциональные реакции чаще всего неадекватны, не пропорциональны по своей динамике воздействиям окружающего мира, имеют место быстрые переходы от одного настроения к другому. Часто у обучающихся нарушены волевые процессы: они безынициативны, не могут самостоятельно руководить своей деятельностью, подчинять ее определенной цели, неспособны адекватно оценивать свои поступки.</w:t>
      </w:r>
      <w:r w:rsidRPr="00010F4F">
        <w:rPr>
          <w:rFonts w:ascii="Times New Roman" w:hAnsi="Times New Roman"/>
          <w:sz w:val="28"/>
        </w:rPr>
        <w:tab/>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Особые образовательные потребности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Наличие особенностей психофизического развития, обусловленных сочетанием слепоты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детерминирует наличие у обучающихся наряду с общеобразовательными </w:t>
      </w:r>
      <w:r w:rsidRPr="00010F4F">
        <w:rPr>
          <w:rFonts w:ascii="Times New Roman" w:hAnsi="Times New Roman"/>
          <w:sz w:val="28"/>
        </w:rPr>
        <w:lastRenderedPageBreak/>
        <w:t xml:space="preserve">особых образовательных потребностей, которые детерминируют необходимость:  </w:t>
      </w:r>
    </w:p>
    <w:p w:rsidR="006C480D" w:rsidRPr="00010F4F" w:rsidRDefault="006C480D" w:rsidP="00C431F6">
      <w:pPr>
        <w:pStyle w:val="14TexstOSNOVA1012"/>
        <w:suppressAutoHyphens w:val="0"/>
        <w:autoSpaceDN w:val="0"/>
        <w:adjustRightInd w:val="0"/>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организация максимально раннего специального обучения, которое должно начинаться после сразу же после выявления сочетанных первичных нарушений развития;</w:t>
      </w:r>
    </w:p>
    <w:p w:rsidR="006C480D" w:rsidRPr="00010F4F" w:rsidRDefault="006C480D" w:rsidP="00C431F6">
      <w:pPr>
        <w:pStyle w:val="14TexstOSNOVA1012"/>
        <w:suppressAutoHyphens w:val="0"/>
        <w:autoSpaceDN w:val="0"/>
        <w:adjustRightInd w:val="0"/>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учет потребности во введении специальных учебных предметов и курсов коррекционно-развивающей области, которых нет в содержании образования обычно развивающегося ребенка;</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специальн</w:t>
      </w:r>
      <w:r>
        <w:rPr>
          <w:rFonts w:ascii="Times New Roman" w:hAnsi="Times New Roman"/>
          <w:sz w:val="28"/>
          <w:szCs w:val="28"/>
        </w:rPr>
        <w:t>ых методов и средств обучения, «обходных путей»</w:t>
      </w:r>
      <w:r w:rsidRPr="00010F4F">
        <w:rPr>
          <w:rFonts w:ascii="Times New Roman" w:hAnsi="Times New Roman"/>
          <w:sz w:val="28"/>
          <w:szCs w:val="28"/>
        </w:rPr>
        <w:t>, необходимых для обучающихся с учетом его индивидуальных особенностей;</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качественной индивидуализации обучения, в особой пространственной и временной и смысловой организации общеобразовательной среды;</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bCs/>
          <w:sz w:val="28"/>
          <w:szCs w:val="28"/>
        </w:rPr>
        <w:t>п</w:t>
      </w:r>
      <w:r w:rsidRPr="00010F4F">
        <w:rPr>
          <w:rFonts w:ascii="Times New Roman" w:hAnsi="Times New Roman"/>
          <w:sz w:val="28"/>
          <w:szCs w:val="28"/>
        </w:rPr>
        <w:t>отребность в максимальном расширении образовательного пространства за пределами образовательной организации;</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пролонгированном обучении, выходящем за рамки школьного возраста;</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потребность в согласованных требованиях, предъявляемых к ребенку со стороны всех окружающих его людей; </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обучающихся в процессе его образования;</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bCs/>
          <w:sz w:val="28"/>
          <w:szCs w:val="28"/>
        </w:rPr>
      </w:pPr>
      <w:r w:rsidRPr="00010F4F">
        <w:rPr>
          <w:rFonts w:ascii="Times New Roman" w:hAnsi="Times New Roman"/>
          <w:sz w:val="28"/>
          <w:szCs w:val="28"/>
        </w:rPr>
        <w:t>специальная организация всей его жизни, обеспечивающая развитие компенсаторных процессов в условиях общеобразовательной организации и в семье;</w:t>
      </w:r>
    </w:p>
    <w:p w:rsidR="006C480D" w:rsidRPr="00010F4F" w:rsidRDefault="006C480D" w:rsidP="00C431F6">
      <w:pPr>
        <w:pStyle w:val="18TexstSPISOK1"/>
        <w:tabs>
          <w:tab w:val="clear" w:pos="360"/>
          <w:tab w:val="clear" w:pos="640"/>
          <w:tab w:val="left" w:pos="284"/>
        </w:tabs>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потребности в общении, овладении средствами  коммуникации со сверстниками и взрослыми;</w:t>
      </w:r>
    </w:p>
    <w:p w:rsidR="006C480D" w:rsidRPr="00010F4F" w:rsidRDefault="006C480D" w:rsidP="00C431F6">
      <w:pPr>
        <w:widowControl w:val="0"/>
        <w:autoSpaceDE w:val="0"/>
        <w:autoSpaceDN w:val="0"/>
        <w:adjustRightInd w:val="0"/>
        <w:spacing w:after="0" w:line="360" w:lineRule="auto"/>
        <w:ind w:firstLine="708"/>
        <w:contextualSpacing/>
        <w:jc w:val="both"/>
        <w:rPr>
          <w:rFonts w:ascii="Times New Roman" w:hAnsi="Times New Roman"/>
          <w:bCs/>
          <w:sz w:val="28"/>
          <w:szCs w:val="28"/>
        </w:rPr>
      </w:pPr>
      <w:r w:rsidRPr="00010F4F">
        <w:rPr>
          <w:rFonts w:ascii="Times New Roman" w:hAnsi="Times New Roman"/>
          <w:bCs/>
          <w:sz w:val="28"/>
          <w:szCs w:val="28"/>
        </w:rPr>
        <w:t xml:space="preserve">формирование навыков самообслуживания и других практических  </w:t>
      </w:r>
      <w:r w:rsidRPr="00010F4F">
        <w:rPr>
          <w:rFonts w:ascii="Times New Roman" w:hAnsi="Times New Roman"/>
          <w:bCs/>
          <w:sz w:val="28"/>
          <w:szCs w:val="28"/>
        </w:rPr>
        <w:lastRenderedPageBreak/>
        <w:t>умений, способствующих  нормализации и улучшению  ежедневной жизни;</w:t>
      </w:r>
    </w:p>
    <w:p w:rsidR="006C480D" w:rsidRPr="00010F4F" w:rsidRDefault="006C480D" w:rsidP="00C431F6">
      <w:pPr>
        <w:pStyle w:val="18TexstSPISOK1"/>
        <w:tabs>
          <w:tab w:val="clear" w:pos="360"/>
          <w:tab w:val="clear" w:pos="640"/>
          <w:tab w:val="left" w:pos="0"/>
        </w:tabs>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самостоятельности и большей независимости от близких взрослых в повседневной жизни;</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 xml:space="preserve">обучение обучающихся использованию специальных технических средств, способствующих ориентировке в окружающем мире, налаживанию  общения со сверстниками и взрослыми;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целенаправленное социальное, эмоциональное, познавательное, моторное развитие обучающегося;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организация обучения и воспитания: слепого обучающихся с </w:t>
      </w:r>
      <w:r w:rsidRPr="00010F4F">
        <w:rPr>
          <w:rFonts w:ascii="Times New Roman" w:hAnsi="Times New Roman"/>
          <w:i/>
          <w:sz w:val="28"/>
        </w:rPr>
        <w:t xml:space="preserve"> остаточным зрением, </w:t>
      </w:r>
      <w:r w:rsidRPr="00010F4F">
        <w:rPr>
          <w:rFonts w:ascii="Times New Roman" w:hAnsi="Times New Roman"/>
          <w:sz w:val="28"/>
        </w:rPr>
        <w:t>с учетом</w:t>
      </w:r>
      <w:r>
        <w:rPr>
          <w:rFonts w:ascii="Times New Roman" w:hAnsi="Times New Roman"/>
          <w:sz w:val="28"/>
        </w:rPr>
        <w:t xml:space="preserve"> </w:t>
      </w:r>
      <w:r w:rsidRPr="00010F4F">
        <w:rPr>
          <w:rFonts w:ascii="Times New Roman" w:hAnsi="Times New Roman"/>
          <w:sz w:val="28"/>
        </w:rPr>
        <w:t xml:space="preserve">зрительного диагноза (основного и дополнительного), возраста и времени нарушения зрения, состояния основных зрительных функций, возможность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нагрузок;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w:t>
      </w:r>
      <w:r w:rsidRPr="00010F4F">
        <w:rPr>
          <w:rFonts w:ascii="Times New Roman" w:hAnsi="Times New Roman"/>
          <w:i/>
          <w:sz w:val="28"/>
        </w:rPr>
        <w:t>имеющих тотальную слепоту или светоощущение</w:t>
      </w:r>
      <w:r w:rsidRPr="00010F4F">
        <w:rPr>
          <w:rFonts w:ascii="Times New Roman" w:hAnsi="Times New Roman"/>
          <w:sz w:val="28"/>
        </w:rPr>
        <w:t xml:space="preserve"> - возраста  утраты зрения и времени жизнедеятельности в условиях слепоты, режима тактильных и физических нагрузок;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целенаправленное развитие деятельности сохранных анализаторов, формирование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профилактика вербализма и формализма знаний за счет расширения, обогащения и коррекции сенсорных, предметных и пространственных конкретных и обобщенных представлений;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формирования умений и навыков поэтапного обследования предметов;</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широкое использование специальных приемов организации учебно-практической деятельности  (работа по инструкции, приёмы пошагового обучения  и др.);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lastRenderedPageBreak/>
        <w:t>обеспечение доступности учебной информации для тактильного, слухового и зрительного (для слепых с остаточным зрением) восприятия обучающимися;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предъявление информации в наглядно-образной форме;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целенаправленное развитие мотивационно-потребностной сферы, речевой деятельности;</w:t>
      </w:r>
      <w:r w:rsidRPr="00010F4F">
        <w:rPr>
          <w:rFonts w:ascii="Times New Roman" w:hAnsi="Times New Roman"/>
          <w:sz w:val="28"/>
        </w:rPr>
        <w:tab/>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коррекции нарушений в двигательной сфере;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нивелирование негативных и поведенческих проявлений и профилактика их возникновения;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целенаправленного формирования предпосылок учебной деятельности,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Особые образовательные потребности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обусловливают необходимость разработки </w:t>
      </w:r>
      <w:r w:rsidRPr="00010F4F">
        <w:rPr>
          <w:rFonts w:ascii="Times New Roman" w:hAnsi="Times New Roman"/>
          <w:b/>
          <w:sz w:val="28"/>
          <w:szCs w:val="28"/>
          <w:shd w:val="clear" w:color="auto" w:fill="FFFFFF"/>
        </w:rPr>
        <w:t>специальной  индивидуальной программы</w:t>
      </w:r>
      <w:r w:rsidRPr="00010F4F">
        <w:rPr>
          <w:rFonts w:ascii="Times New Roman" w:hAnsi="Times New Roman"/>
          <w:b/>
          <w:kern w:val="28"/>
          <w:sz w:val="28"/>
          <w:szCs w:val="28"/>
        </w:rPr>
        <w:t xml:space="preserve"> развития</w:t>
      </w:r>
      <w:r w:rsidRPr="00010F4F">
        <w:rPr>
          <w:rFonts w:ascii="Times New Roman" w:hAnsi="Times New Roman"/>
          <w:b/>
          <w:sz w:val="28"/>
          <w:szCs w:val="28"/>
        </w:rPr>
        <w:t xml:space="preserve">. </w:t>
      </w:r>
      <w:r w:rsidRPr="00010F4F">
        <w:rPr>
          <w:rFonts w:ascii="Times New Roman" w:hAnsi="Times New Roman"/>
          <w:sz w:val="28"/>
          <w:szCs w:val="28"/>
          <w:shd w:val="clear" w:color="auto" w:fill="FFFFFF"/>
        </w:rPr>
        <w:t>Специальная  индивидуальная программа</w:t>
      </w:r>
      <w:r w:rsidRPr="00010F4F">
        <w:rPr>
          <w:rFonts w:ascii="Times New Roman" w:hAnsi="Times New Roman"/>
          <w:kern w:val="28"/>
          <w:sz w:val="28"/>
          <w:szCs w:val="28"/>
        </w:rPr>
        <w:t xml:space="preserve"> развития</w:t>
      </w:r>
      <w:r w:rsidRPr="00010F4F">
        <w:rPr>
          <w:rFonts w:ascii="Times New Roman" w:hAnsi="Times New Roman"/>
          <w:sz w:val="28"/>
          <w:szCs w:val="28"/>
        </w:rPr>
        <w:t xml:space="preserve"> (далее - СИПР) разрабатывается на основе </w:t>
      </w:r>
      <w:r w:rsidRPr="00010F4F">
        <w:rPr>
          <w:rFonts w:ascii="Times New Roman" w:hAnsi="Times New Roman"/>
          <w:spacing w:val="2"/>
          <w:sz w:val="28"/>
          <w:szCs w:val="28"/>
        </w:rPr>
        <w:t>адаптированной основной образовательной программы</w:t>
      </w:r>
      <w:r w:rsidRPr="00010F4F">
        <w:rPr>
          <w:rFonts w:ascii="Times New Roman" w:hAnsi="Times New Roman"/>
          <w:sz w:val="28"/>
          <w:szCs w:val="28"/>
        </w:rPr>
        <w:t xml:space="preserve"> и нацелена на образование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с учетом их уровня  психофизического развития и индивидуальных образовательных потребностей.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Целью реализации </w:t>
      </w:r>
      <w:r w:rsidRPr="00010F4F">
        <w:rPr>
          <w:rFonts w:ascii="Times New Roman" w:hAnsi="Times New Roman"/>
          <w:b/>
          <w:sz w:val="28"/>
          <w:szCs w:val="28"/>
          <w:shd w:val="clear" w:color="auto" w:fill="FFFFFF"/>
        </w:rPr>
        <w:t>специальной  индивидуальной программы</w:t>
      </w:r>
      <w:r w:rsidRPr="00010F4F">
        <w:rPr>
          <w:rFonts w:ascii="Times New Roman" w:hAnsi="Times New Roman"/>
          <w:b/>
          <w:kern w:val="28"/>
          <w:sz w:val="28"/>
          <w:szCs w:val="28"/>
        </w:rPr>
        <w:t xml:space="preserve"> развития</w:t>
      </w:r>
      <w:r w:rsidRPr="00010F4F">
        <w:rPr>
          <w:rFonts w:ascii="Times New Roman" w:hAnsi="Times New Roman"/>
          <w:sz w:val="28"/>
          <w:szCs w:val="28"/>
        </w:rPr>
        <w:t xml:space="preserve"> является включение слепых обучающихся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в жизнь общества через индивидуальное поэтапное и планомерное расширение жизненного опыта и повседневных социальных контактов, достижение ребенком самостоятельности в доступных для него пределах  в решении повседневных жизненных задач.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СИПР составляется на ограниченный период времени (полгода, один год), который определяется решением ПМПК образовательной организации. </w:t>
      </w:r>
      <w:r w:rsidRPr="00010F4F">
        <w:rPr>
          <w:rFonts w:ascii="Times New Roman" w:hAnsi="Times New Roman"/>
          <w:sz w:val="28"/>
          <w:szCs w:val="28"/>
        </w:rPr>
        <w:lastRenderedPageBreak/>
        <w:t xml:space="preserve">В ее разработке принимают участие все специалисты, работающие с обучающимся при участии его родителей (законных представителей). </w:t>
      </w:r>
    </w:p>
    <w:p w:rsidR="006C480D" w:rsidRPr="00010F4F" w:rsidRDefault="006C480D" w:rsidP="00C431F6">
      <w:pPr>
        <w:spacing w:after="0" w:line="360" w:lineRule="auto"/>
        <w:ind w:firstLine="709"/>
        <w:contextualSpacing/>
        <w:jc w:val="both"/>
        <w:rPr>
          <w:rFonts w:ascii="Times New Roman" w:hAnsi="Times New Roman"/>
          <w:bCs/>
          <w:iCs/>
          <w:kern w:val="28"/>
          <w:sz w:val="28"/>
          <w:szCs w:val="28"/>
        </w:rPr>
      </w:pPr>
      <w:r w:rsidRPr="00010F4F">
        <w:rPr>
          <w:rFonts w:ascii="Times New Roman" w:hAnsi="Times New Roman"/>
          <w:bCs/>
          <w:iCs/>
          <w:kern w:val="28"/>
          <w:sz w:val="28"/>
          <w:szCs w:val="28"/>
        </w:rPr>
        <w:t>Принципы и подходы  к построению АООП для слепых обучающихся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bCs/>
          <w:iCs/>
          <w:kern w:val="28"/>
          <w:sz w:val="28"/>
          <w:szCs w:val="28"/>
        </w:rPr>
        <w:t xml:space="preserve"> предполагает учет их особых образовательных потребностей, которые проявляются в большом разнообразии возможностей  освоения содержания образования. </w:t>
      </w:r>
      <w:r w:rsidRPr="00010F4F">
        <w:rPr>
          <w:rFonts w:ascii="Times New Roman" w:hAnsi="Times New Roman"/>
          <w:spacing w:val="2"/>
          <w:sz w:val="28"/>
          <w:szCs w:val="28"/>
        </w:rPr>
        <w:t>Слепой</w:t>
      </w:r>
      <w:r w:rsidRPr="00010F4F">
        <w:rPr>
          <w:rFonts w:ascii="Times New Roman" w:hAnsi="Times New Roman"/>
          <w:sz w:val="28"/>
          <w:szCs w:val="28"/>
          <w:shd w:val="clear" w:color="auto" w:fill="FFFFFF"/>
        </w:rPr>
        <w:t xml:space="preserve"> обучающийся, имеющий  другие  тяжелые нарушения развития, получает образование по адаптированной основной образовательной программе, на основе которой образовательная организация разрабатывает </w:t>
      </w:r>
      <w:r w:rsidRPr="00010F4F">
        <w:rPr>
          <w:rFonts w:ascii="Times New Roman" w:hAnsi="Times New Roman"/>
          <w:sz w:val="28"/>
          <w:szCs w:val="28"/>
        </w:rPr>
        <w:t>СИПР</w:t>
      </w:r>
      <w:r w:rsidRPr="00010F4F">
        <w:rPr>
          <w:rFonts w:ascii="Times New Roman" w:hAnsi="Times New Roman"/>
          <w:sz w:val="28"/>
          <w:szCs w:val="28"/>
          <w:shd w:val="clear" w:color="auto" w:fill="FFFFFF"/>
        </w:rPr>
        <w:t xml:space="preserve">, учитывающую  его общие и  специфические образовательные потребности.   </w:t>
      </w:r>
      <w:r w:rsidRPr="00010F4F">
        <w:rPr>
          <w:rFonts w:ascii="Times New Roman" w:hAnsi="Times New Roman"/>
          <w:bCs/>
          <w:iCs/>
          <w:kern w:val="28"/>
          <w:sz w:val="28"/>
          <w:szCs w:val="28"/>
        </w:rPr>
        <w:t xml:space="preserve"> Разработка  </w:t>
      </w:r>
      <w:r w:rsidRPr="00010F4F">
        <w:rPr>
          <w:rFonts w:ascii="Times New Roman" w:hAnsi="Times New Roman"/>
          <w:sz w:val="28"/>
          <w:szCs w:val="28"/>
        </w:rPr>
        <w:t>СИПР</w:t>
      </w:r>
      <w:r w:rsidRPr="00010F4F">
        <w:rPr>
          <w:rFonts w:ascii="Times New Roman" w:hAnsi="Times New Roman"/>
          <w:bCs/>
          <w:iCs/>
          <w:kern w:val="28"/>
          <w:sz w:val="28"/>
          <w:szCs w:val="28"/>
        </w:rPr>
        <w:t xml:space="preserve"> базируется на следующих положениях:</w:t>
      </w:r>
    </w:p>
    <w:p w:rsidR="006C480D" w:rsidRPr="00010F4F" w:rsidRDefault="006C480D" w:rsidP="00C431F6">
      <w:pPr>
        <w:numPr>
          <w:ilvl w:val="0"/>
          <w:numId w:val="24"/>
        </w:numPr>
        <w:suppressAutoHyphens/>
        <w:spacing w:after="0" w:line="360" w:lineRule="auto"/>
        <w:contextualSpacing/>
        <w:jc w:val="both"/>
        <w:rPr>
          <w:rFonts w:ascii="Times New Roman" w:hAnsi="Times New Roman"/>
          <w:bCs/>
          <w:iCs/>
          <w:kern w:val="28"/>
          <w:sz w:val="28"/>
          <w:szCs w:val="28"/>
        </w:rPr>
      </w:pPr>
      <w:r w:rsidRPr="00010F4F">
        <w:rPr>
          <w:rFonts w:ascii="Times New Roman" w:hAnsi="Times New Roman"/>
          <w:bCs/>
          <w:iCs/>
          <w:kern w:val="28"/>
          <w:sz w:val="28"/>
          <w:szCs w:val="28"/>
        </w:rPr>
        <w:t>учет типологических и индивидуальных особенностей развития обучающихся; особых образовательных потребностей;</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обеспечение образования  вне зависимости от тяжести нарушений  развития, вида образовательной организации;</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создание  образовательной среды в соответствии с возможностями и потребностями обучающихся;</w:t>
      </w:r>
    </w:p>
    <w:p w:rsidR="006C480D" w:rsidRPr="00010F4F" w:rsidRDefault="006C480D" w:rsidP="00C431F6">
      <w:pPr>
        <w:pStyle w:val="18TexstSPISOK1"/>
        <w:numPr>
          <w:ilvl w:val="0"/>
          <w:numId w:val="24"/>
        </w:numPr>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введение в содержание обучения специальных разделов, не присутствующих в </w:t>
      </w:r>
      <w:r w:rsidRPr="00010F4F">
        <w:rPr>
          <w:rFonts w:ascii="Times New Roman" w:hAnsi="Times New Roman" w:cs="Times New Roman"/>
          <w:bCs/>
          <w:iCs/>
          <w:color w:val="auto"/>
          <w:kern w:val="28"/>
          <w:sz w:val="28"/>
          <w:szCs w:val="28"/>
        </w:rPr>
        <w:t>АООП НОО для слепых обучающихся (варианты 3.2, 3.3)</w:t>
      </w:r>
      <w:r w:rsidRPr="00010F4F">
        <w:rPr>
          <w:rFonts w:ascii="Times New Roman" w:hAnsi="Times New Roman" w:cs="Times New Roman"/>
          <w:color w:val="auto"/>
          <w:sz w:val="28"/>
          <w:szCs w:val="28"/>
        </w:rPr>
        <w:t>;</w:t>
      </w:r>
    </w:p>
    <w:p w:rsidR="006C480D" w:rsidRPr="00010F4F" w:rsidRDefault="006C480D" w:rsidP="00C431F6">
      <w:pPr>
        <w:pStyle w:val="18TexstSPISOK1"/>
        <w:numPr>
          <w:ilvl w:val="0"/>
          <w:numId w:val="24"/>
        </w:numPr>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необходимость использование специальных методов, приёмов и средств обучения, обеспечивающих реализацию «обходных путей» обучения;</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адекватность программы возможностям обучающегося со слепотой и умственной отсталостью, другими тяжелыми первичными нарушениями, ее соответствие  запросам семьи и рекомендациям специалистов;</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pacing w:val="12"/>
          <w:sz w:val="28"/>
          <w:szCs w:val="28"/>
        </w:rPr>
        <w:t>неоднородность состава данной группы обучающихся; широкий диапазон</w:t>
      </w:r>
      <w:r w:rsidRPr="00010F4F">
        <w:rPr>
          <w:rFonts w:ascii="Times New Roman" w:hAnsi="Times New Roman" w:cs="Times New Roman"/>
          <w:color w:val="auto"/>
          <w:sz w:val="28"/>
          <w:szCs w:val="28"/>
        </w:rPr>
        <w:t xml:space="preserve"> возможностей </w:t>
      </w:r>
      <w:r w:rsidRPr="00010F4F">
        <w:rPr>
          <w:rFonts w:ascii="Times New Roman" w:hAnsi="Times New Roman" w:cs="Times New Roman"/>
          <w:color w:val="auto"/>
          <w:spacing w:val="1"/>
          <w:sz w:val="28"/>
          <w:szCs w:val="28"/>
        </w:rPr>
        <w:t>ос</w:t>
      </w:r>
      <w:r w:rsidRPr="00010F4F">
        <w:rPr>
          <w:rFonts w:ascii="Times New Roman" w:hAnsi="Times New Roman" w:cs="Times New Roman"/>
          <w:color w:val="auto"/>
          <w:sz w:val="28"/>
          <w:szCs w:val="28"/>
        </w:rPr>
        <w:t>в</w:t>
      </w:r>
      <w:r w:rsidRPr="00010F4F">
        <w:rPr>
          <w:rFonts w:ascii="Times New Roman" w:hAnsi="Times New Roman" w:cs="Times New Roman"/>
          <w:color w:val="auto"/>
          <w:spacing w:val="1"/>
          <w:sz w:val="28"/>
          <w:szCs w:val="28"/>
        </w:rPr>
        <w:t>о</w:t>
      </w:r>
      <w:r w:rsidRPr="00010F4F">
        <w:rPr>
          <w:rFonts w:ascii="Times New Roman" w:hAnsi="Times New Roman" w:cs="Times New Roman"/>
          <w:color w:val="auto"/>
          <w:spacing w:val="-1"/>
          <w:sz w:val="28"/>
          <w:szCs w:val="28"/>
        </w:rPr>
        <w:t>е</w:t>
      </w:r>
      <w:r w:rsidRPr="00010F4F">
        <w:rPr>
          <w:rFonts w:ascii="Times New Roman" w:hAnsi="Times New Roman" w:cs="Times New Roman"/>
          <w:color w:val="auto"/>
          <w:sz w:val="28"/>
          <w:szCs w:val="28"/>
        </w:rPr>
        <w:t>ния</w:t>
      </w:r>
      <w:r w:rsidRPr="00010F4F">
        <w:rPr>
          <w:rFonts w:ascii="Times New Roman" w:hAnsi="Times New Roman" w:cs="Times New Roman"/>
          <w:color w:val="auto"/>
          <w:spacing w:val="3"/>
          <w:sz w:val="28"/>
          <w:szCs w:val="28"/>
        </w:rPr>
        <w:t xml:space="preserve"> обучающимися </w:t>
      </w:r>
      <w:r w:rsidRPr="00010F4F">
        <w:rPr>
          <w:rFonts w:ascii="Times New Roman" w:hAnsi="Times New Roman" w:cs="Times New Roman"/>
          <w:bCs/>
          <w:iCs/>
          <w:color w:val="auto"/>
          <w:kern w:val="28"/>
          <w:sz w:val="28"/>
          <w:szCs w:val="28"/>
        </w:rPr>
        <w:t>АООП</w:t>
      </w:r>
      <w:r w:rsidRPr="00010F4F">
        <w:rPr>
          <w:rFonts w:ascii="Times New Roman" w:hAnsi="Times New Roman" w:cs="Times New Roman"/>
          <w:color w:val="auto"/>
          <w:sz w:val="28"/>
          <w:szCs w:val="28"/>
        </w:rPr>
        <w:t xml:space="preserve"> НОО образовательных программ, курсов коррекционно-развивающей области в различных условиях обучения;</w:t>
      </w:r>
    </w:p>
    <w:p w:rsidR="006C480D" w:rsidRPr="00010F4F" w:rsidRDefault="006C480D" w:rsidP="00C431F6">
      <w:pPr>
        <w:pStyle w:val="18TexstSPISOK1"/>
        <w:widowControl w:val="0"/>
        <w:numPr>
          <w:ilvl w:val="0"/>
          <w:numId w:val="24"/>
        </w:numPr>
        <w:tabs>
          <w:tab w:val="clear" w:pos="360"/>
          <w:tab w:val="clear" w:pos="640"/>
        </w:tabs>
        <w:spacing w:line="360" w:lineRule="auto"/>
        <w:contextualSpacing/>
        <w:rPr>
          <w:rFonts w:ascii="Times New Roman" w:hAnsi="Times New Roman" w:cs="Times New Roman"/>
          <w:bCs/>
          <w:color w:val="auto"/>
          <w:sz w:val="28"/>
          <w:szCs w:val="28"/>
        </w:rPr>
      </w:pPr>
      <w:r w:rsidRPr="00010F4F">
        <w:rPr>
          <w:rFonts w:ascii="Times New Roman" w:hAnsi="Times New Roman" w:cs="Times New Roman"/>
          <w:color w:val="auto"/>
          <w:sz w:val="28"/>
          <w:szCs w:val="28"/>
        </w:rPr>
        <w:lastRenderedPageBreak/>
        <w:t xml:space="preserve">направленность процесса обучения на </w:t>
      </w:r>
      <w:r w:rsidRPr="00010F4F">
        <w:rPr>
          <w:rFonts w:ascii="Times New Roman" w:hAnsi="Times New Roman" w:cs="Times New Roman"/>
          <w:bCs/>
          <w:color w:val="auto"/>
          <w:sz w:val="28"/>
          <w:szCs w:val="28"/>
        </w:rPr>
        <w:t>формирование практических  умений и  навыков, способствующих  нормализации и улучшению  ежедневной жизни;</w:t>
      </w:r>
    </w:p>
    <w:p w:rsidR="006C480D" w:rsidRPr="00010F4F" w:rsidRDefault="006C480D" w:rsidP="00C431F6">
      <w:pPr>
        <w:numPr>
          <w:ilvl w:val="0"/>
          <w:numId w:val="24"/>
        </w:numPr>
        <w:suppressAutoHyphens/>
        <w:spacing w:after="0" w:line="360" w:lineRule="auto"/>
        <w:contextualSpacing/>
        <w:jc w:val="both"/>
        <w:rPr>
          <w:rFonts w:ascii="Times New Roman" w:hAnsi="Times New Roman"/>
          <w:kern w:val="28"/>
          <w:sz w:val="28"/>
          <w:szCs w:val="28"/>
        </w:rPr>
      </w:pPr>
      <w:r w:rsidRPr="00010F4F">
        <w:rPr>
          <w:rFonts w:ascii="Times New Roman" w:hAnsi="Times New Roman"/>
          <w:kern w:val="28"/>
          <w:sz w:val="28"/>
          <w:szCs w:val="28"/>
        </w:rPr>
        <w:t>учет потенциальных возможностей обучающихся и «зоны ближайшего развития»;</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сетевых форм взаимодействия  специалистов общего и специального образования;</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w:t>
      </w:r>
      <w:r w:rsidRPr="00010F4F">
        <w:rPr>
          <w:rFonts w:ascii="Times New Roman" w:hAnsi="Times New Roman" w:cs="Times New Roman"/>
          <w:bCs/>
          <w:color w:val="auto"/>
          <w:sz w:val="28"/>
          <w:szCs w:val="28"/>
        </w:rPr>
        <w:t>ключение родителей (законных представителей) как участников образовательного процесса</w:t>
      </w:r>
      <w:r w:rsidRPr="00010F4F">
        <w:rPr>
          <w:rFonts w:ascii="Times New Roman" w:hAnsi="Times New Roman" w:cs="Times New Roman"/>
          <w:color w:val="auto"/>
          <w:sz w:val="28"/>
          <w:szCs w:val="28"/>
        </w:rPr>
        <w:t>.</w:t>
      </w:r>
    </w:p>
    <w:p w:rsidR="006C480D" w:rsidRPr="00010F4F" w:rsidRDefault="006C480D" w:rsidP="00C431F6">
      <w:pPr>
        <w:autoSpaceDE w:val="0"/>
        <w:autoSpaceDN w:val="0"/>
        <w:adjustRightInd w:val="0"/>
        <w:spacing w:after="0" w:line="360" w:lineRule="auto"/>
        <w:ind w:firstLine="709"/>
        <w:contextualSpacing/>
        <w:jc w:val="both"/>
        <w:textAlignment w:val="center"/>
        <w:rPr>
          <w:rFonts w:ascii="Times New Roman" w:hAnsi="Times New Roman"/>
          <w:spacing w:val="2"/>
          <w:sz w:val="28"/>
          <w:szCs w:val="28"/>
        </w:rPr>
      </w:pPr>
      <w:r w:rsidRPr="00010F4F">
        <w:rPr>
          <w:rFonts w:ascii="Times New Roman" w:hAnsi="Times New Roman"/>
          <w:sz w:val="28"/>
          <w:szCs w:val="28"/>
          <w:shd w:val="clear" w:color="auto" w:fill="FFFFFF"/>
        </w:rPr>
        <w:t xml:space="preserve">Разработка </w:t>
      </w:r>
      <w:r w:rsidRPr="00010F4F">
        <w:rPr>
          <w:rFonts w:ascii="Times New Roman" w:hAnsi="Times New Roman"/>
          <w:sz w:val="28"/>
          <w:szCs w:val="28"/>
        </w:rPr>
        <w:t>СИПР</w:t>
      </w:r>
      <w:r w:rsidRPr="00010F4F">
        <w:rPr>
          <w:rFonts w:ascii="Times New Roman" w:hAnsi="Times New Roman"/>
          <w:sz w:val="28"/>
          <w:szCs w:val="28"/>
          <w:shd w:val="clear" w:color="auto" w:fill="FFFFFF"/>
        </w:rPr>
        <w:t xml:space="preserve"> рассматривается как необходимое условие  получения образования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shd w:val="clear" w:color="auto" w:fill="FFFFFF"/>
        </w:rPr>
        <w:t>.</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Обучаясь по АООП НОО и разработанной на ее основе </w:t>
      </w:r>
      <w:r w:rsidRPr="00010F4F">
        <w:rPr>
          <w:rFonts w:ascii="Times New Roman" w:hAnsi="Times New Roman" w:cs="Times New Roman"/>
          <w:color w:val="auto"/>
          <w:sz w:val="28"/>
          <w:szCs w:val="28"/>
        </w:rPr>
        <w:t>СИПР</w:t>
      </w:r>
      <w:r w:rsidRPr="00010F4F">
        <w:rPr>
          <w:rFonts w:ascii="Times New Roman" w:hAnsi="Times New Roman" w:cs="Times New Roman"/>
          <w:color w:val="auto"/>
          <w:spacing w:val="2"/>
          <w:sz w:val="28"/>
          <w:szCs w:val="28"/>
        </w:rPr>
        <w:t xml:space="preserve">, слепой </w:t>
      </w:r>
      <w:r w:rsidRPr="00010F4F">
        <w:rPr>
          <w:rFonts w:ascii="Times New Roman" w:hAnsi="Times New Roman" w:cs="Times New Roman"/>
          <w:color w:val="auto"/>
          <w:sz w:val="28"/>
          <w:szCs w:val="28"/>
        </w:rPr>
        <w:t>обучающийся получает образование, не сопоставимое по итоговым достижениям к моменту завершения школьного обучения с образованием  слепых обучающихся, не имеющих ограничений по возможностям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Вариант </w:t>
      </w:r>
      <w:r w:rsidRPr="00010F4F">
        <w:rPr>
          <w:rFonts w:ascii="Times New Roman" w:hAnsi="Times New Roman"/>
          <w:spacing w:val="2"/>
          <w:sz w:val="28"/>
          <w:szCs w:val="28"/>
        </w:rPr>
        <w:t>3.4</w:t>
      </w:r>
      <w:r w:rsidRPr="00010F4F">
        <w:rPr>
          <w:rFonts w:ascii="Times New Roman" w:hAnsi="Times New Roman"/>
          <w:sz w:val="28"/>
          <w:szCs w:val="28"/>
        </w:rPr>
        <w:t xml:space="preserve">  АООП НОО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010F4F">
        <w:rPr>
          <w:rStyle w:val="12"/>
          <w:rFonts w:ascii="Times New Roman" w:hAnsi="Times New Roman"/>
          <w:sz w:val="28"/>
          <w:szCs w:val="28"/>
        </w:rPr>
        <w:footnoteReference w:id="29"/>
      </w:r>
      <w:r w:rsidRPr="00010F4F">
        <w:rPr>
          <w:rFonts w:ascii="Times New Roman" w:hAnsi="Times New Roman"/>
          <w:sz w:val="28"/>
          <w:szCs w:val="28"/>
        </w:rPr>
        <w:t xml:space="preserve">, а также на условиях индивидуального, в отдельных случаях – надомного обучения (с частичным включением в школьный образовательный процесс).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pacing w:val="2"/>
          <w:sz w:val="28"/>
          <w:szCs w:val="28"/>
        </w:rPr>
        <w:t>АООП НОО</w:t>
      </w:r>
      <w:r w:rsidRPr="00010F4F">
        <w:rPr>
          <w:rFonts w:ascii="Times New Roman" w:hAnsi="Times New Roman"/>
          <w:kern w:val="2"/>
          <w:sz w:val="28"/>
          <w:szCs w:val="28"/>
        </w:rPr>
        <w:t xml:space="preserve"> для слепых обучающихся с умственной отсталостью (умеренной, тяжелой, глу</w:t>
      </w:r>
      <w:r w:rsidRPr="00010F4F">
        <w:rPr>
          <w:rFonts w:ascii="Times New Roman" w:hAnsi="Times New Roman"/>
          <w:kern w:val="2"/>
          <w:sz w:val="28"/>
          <w:szCs w:val="28"/>
        </w:rPr>
        <w:softHyphen/>
        <w:t>бокой, ТМНР)</w:t>
      </w:r>
      <w:r>
        <w:rPr>
          <w:rFonts w:ascii="Times New Roman" w:hAnsi="Times New Roman"/>
          <w:kern w:val="2"/>
          <w:sz w:val="28"/>
          <w:szCs w:val="28"/>
        </w:rPr>
        <w:t xml:space="preserve"> </w:t>
      </w:r>
      <w:r w:rsidRPr="00010F4F">
        <w:rPr>
          <w:rFonts w:ascii="Times New Roman" w:hAnsi="Times New Roman"/>
          <w:spacing w:val="2"/>
          <w:sz w:val="28"/>
          <w:szCs w:val="28"/>
        </w:rPr>
        <w:t>реализуется образовательной организацией через урочную и внеурочную деятельность в соответствии с</w:t>
      </w:r>
      <w:r w:rsidRPr="00010F4F">
        <w:rPr>
          <w:rFonts w:ascii="Times New Roman" w:hAnsi="Times New Roman"/>
          <w:sz w:val="28"/>
          <w:szCs w:val="28"/>
        </w:rPr>
        <w:t xml:space="preserve"> нормативно-правовыми документами, а также </w:t>
      </w:r>
      <w:r w:rsidRPr="00010F4F">
        <w:rPr>
          <w:rFonts w:ascii="Times New Roman" w:hAnsi="Times New Roman"/>
          <w:spacing w:val="2"/>
          <w:sz w:val="28"/>
          <w:szCs w:val="28"/>
        </w:rPr>
        <w:t xml:space="preserve"> санитарно-эпидемиологическими правилами и нормами.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Для обеспечения освоения обучающимися с ОВЗ 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r w:rsidRPr="00010F4F">
        <w:rPr>
          <w:rStyle w:val="12"/>
          <w:rFonts w:ascii="Times New Roman" w:hAnsi="Times New Roman"/>
          <w:sz w:val="28"/>
          <w:szCs w:val="28"/>
        </w:rPr>
        <w:footnoteReference w:id="30"/>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Выбор варианта </w:t>
      </w:r>
      <w:r w:rsidRPr="00010F4F">
        <w:rPr>
          <w:rFonts w:ascii="Times New Roman" w:hAnsi="Times New Roman"/>
          <w:spacing w:val="2"/>
          <w:sz w:val="28"/>
          <w:szCs w:val="28"/>
        </w:rPr>
        <w:t>3.4</w:t>
      </w:r>
      <w:r w:rsidRPr="00010F4F">
        <w:rPr>
          <w:rFonts w:ascii="Times New Roman" w:hAnsi="Times New Roman"/>
          <w:sz w:val="28"/>
          <w:szCs w:val="28"/>
        </w:rPr>
        <w:t xml:space="preserve">  АООП НОО для слепого обучающегося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 с согласия родителей (законных представителей).</w:t>
      </w:r>
    </w:p>
    <w:p w:rsidR="006C480D" w:rsidRPr="00010F4F" w:rsidRDefault="006C480D" w:rsidP="00C431F6">
      <w:pPr>
        <w:pStyle w:val="af4"/>
        <w:suppressAutoHyphens/>
        <w:spacing w:line="360" w:lineRule="auto"/>
        <w:ind w:firstLine="709"/>
        <w:contextualSpacing/>
        <w:jc w:val="both"/>
        <w:textAlignment w:val="baseline"/>
        <w:rPr>
          <w:rFonts w:ascii="Times New Roman" w:hAnsi="Times New Roman"/>
          <w:sz w:val="28"/>
          <w:szCs w:val="28"/>
        </w:rPr>
      </w:pPr>
      <w:r w:rsidRPr="00010F4F">
        <w:rPr>
          <w:rFonts w:ascii="Times New Roman" w:hAnsi="Times New Roman"/>
          <w:b/>
          <w:sz w:val="28"/>
          <w:szCs w:val="28"/>
        </w:rPr>
        <w:t xml:space="preserve">Структура </w:t>
      </w:r>
      <w:r w:rsidRPr="00010F4F">
        <w:rPr>
          <w:rFonts w:ascii="Times New Roman" w:hAnsi="Times New Roman"/>
          <w:sz w:val="28"/>
          <w:szCs w:val="28"/>
        </w:rPr>
        <w:t>СИПР</w:t>
      </w:r>
      <w:r w:rsidRPr="00010F4F">
        <w:rPr>
          <w:rFonts w:ascii="Times New Roman" w:hAnsi="Times New Roman"/>
          <w:b/>
          <w:sz w:val="28"/>
          <w:szCs w:val="28"/>
        </w:rPr>
        <w:t xml:space="preserve"> включает:</w:t>
      </w:r>
      <w:r w:rsidRPr="00010F4F">
        <w:rPr>
          <w:rFonts w:ascii="Times New Roman" w:hAnsi="Times New Roman"/>
          <w:sz w:val="28"/>
          <w:szCs w:val="28"/>
        </w:rPr>
        <w:t xml:space="preserve"> общие сведения об обучающемся;  психолого-педагогическую характеристику, содержащую оценку развития обучающегося на момент составления программы; условия ухода и присмотра; основные задачи воспитания и обучения; условия выполнения программы (общий и двигательный  режим, средства коммуникации  и др.); перечень необходимых технических средств, условий их использования; список специалистов, участвующих в разработке и реализации СИПР; индивидуальный учебный план; содержание образования в условиях образовательной организации; содержание воспитания и обучения в  семье; перечень возможных задач и форм сотрудничества организации и семьи обучающегося; средства мониторинга и оценки динамики обучения. Кроме того, программа может иметь различные приложения, включающие  задания  и рекомендации для  персонала образовательной организации, волонтеров, учителей дополнительного образования, организации досуговой деятельности обучающихся. </w:t>
      </w:r>
    </w:p>
    <w:p w:rsidR="006C480D" w:rsidRPr="00010F4F" w:rsidRDefault="006C480D" w:rsidP="00C431F6">
      <w:pPr>
        <w:pStyle w:val="af4"/>
        <w:suppressAutoHyphens/>
        <w:spacing w:line="360" w:lineRule="auto"/>
        <w:ind w:left="567"/>
        <w:contextualSpacing/>
        <w:jc w:val="both"/>
        <w:textAlignment w:val="baseline"/>
        <w:rPr>
          <w:rFonts w:ascii="Times New Roman" w:hAnsi="Times New Roman"/>
          <w:sz w:val="28"/>
          <w:szCs w:val="28"/>
        </w:rPr>
      </w:pPr>
      <w:r w:rsidRPr="00010F4F">
        <w:rPr>
          <w:rFonts w:ascii="Times New Roman" w:hAnsi="Times New Roman"/>
          <w:sz w:val="28"/>
          <w:szCs w:val="28"/>
          <w:lang w:val="en-US"/>
        </w:rPr>
        <w:t>I.</w:t>
      </w:r>
      <w:r w:rsidRPr="00010F4F">
        <w:rPr>
          <w:rFonts w:ascii="Times New Roman" w:hAnsi="Times New Roman"/>
          <w:sz w:val="28"/>
          <w:szCs w:val="28"/>
        </w:rPr>
        <w:t>Общие сведения содержат:</w:t>
      </w:r>
    </w:p>
    <w:p w:rsidR="006C480D" w:rsidRPr="00010F4F" w:rsidRDefault="006C480D" w:rsidP="00C431F6">
      <w:pPr>
        <w:pStyle w:val="ac"/>
        <w:numPr>
          <w:ilvl w:val="0"/>
          <w:numId w:val="21"/>
        </w:numPr>
        <w:suppressAutoHyphens w:val="0"/>
        <w:spacing w:after="0" w:line="360" w:lineRule="auto"/>
        <w:ind w:left="0" w:firstLine="709"/>
        <w:contextualSpacing/>
        <w:rPr>
          <w:rFonts w:ascii="Times New Roman" w:hAnsi="Times New Roman"/>
          <w:sz w:val="28"/>
          <w:szCs w:val="28"/>
        </w:rPr>
      </w:pPr>
      <w:r w:rsidRPr="00010F4F">
        <w:rPr>
          <w:rFonts w:ascii="Times New Roman" w:hAnsi="Times New Roman"/>
          <w:sz w:val="28"/>
          <w:szCs w:val="28"/>
        </w:rPr>
        <w:t xml:space="preserve">персональные данные о ребенке и его родителях; </w:t>
      </w:r>
    </w:p>
    <w:p w:rsidR="006C480D" w:rsidRPr="00010F4F" w:rsidRDefault="006C480D" w:rsidP="00C431F6">
      <w:pPr>
        <w:pStyle w:val="ac"/>
        <w:numPr>
          <w:ilvl w:val="0"/>
          <w:numId w:val="21"/>
        </w:numPr>
        <w:suppressAutoHyphens w:val="0"/>
        <w:spacing w:after="0" w:line="360" w:lineRule="auto"/>
        <w:ind w:left="0" w:firstLine="709"/>
        <w:contextualSpacing/>
        <w:rPr>
          <w:rFonts w:ascii="Times New Roman" w:hAnsi="Times New Roman"/>
          <w:sz w:val="28"/>
          <w:szCs w:val="28"/>
        </w:rPr>
      </w:pPr>
      <w:r w:rsidRPr="00010F4F">
        <w:rPr>
          <w:rFonts w:ascii="Times New Roman" w:hAnsi="Times New Roman"/>
          <w:sz w:val="28"/>
          <w:szCs w:val="28"/>
        </w:rPr>
        <w:t>характеристику семейных условий (бытовые условия, отношение членов семьи к образованию ребенка;</w:t>
      </w:r>
    </w:p>
    <w:p w:rsidR="006C480D" w:rsidRPr="00010F4F" w:rsidRDefault="006C480D" w:rsidP="00C431F6">
      <w:pPr>
        <w:pStyle w:val="ac"/>
        <w:numPr>
          <w:ilvl w:val="0"/>
          <w:numId w:val="21"/>
        </w:numPr>
        <w:suppressAutoHyphens w:val="0"/>
        <w:spacing w:after="0" w:line="360" w:lineRule="auto"/>
        <w:ind w:left="0" w:firstLine="709"/>
        <w:contextualSpacing/>
        <w:rPr>
          <w:rFonts w:ascii="Times New Roman" w:hAnsi="Times New Roman"/>
          <w:sz w:val="28"/>
          <w:szCs w:val="28"/>
        </w:rPr>
      </w:pPr>
      <w:r w:rsidRPr="00010F4F">
        <w:rPr>
          <w:rFonts w:ascii="Times New Roman" w:hAnsi="Times New Roman"/>
          <w:sz w:val="28"/>
          <w:szCs w:val="28"/>
        </w:rPr>
        <w:lastRenderedPageBreak/>
        <w:t>заключение ПМПК и другие медицинские документы.</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II</w:t>
      </w:r>
      <w:r w:rsidRPr="00010F4F">
        <w:rPr>
          <w:rFonts w:ascii="Times New Roman" w:hAnsi="Times New Roman"/>
          <w:sz w:val="28"/>
          <w:szCs w:val="28"/>
        </w:rPr>
        <w:t>. Характеристика слепого обучающегося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составляется на основе психолого-педагогического обследования, проводимого специалистами общеобразовательной организации, с целью оценки актуального состояния развития обучающегося и определения зоны его ближайшего развития. Характеристика отражает:</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данные о физическом здоровье, двигательном и сенсорном развитии обучающегося;</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особенности проявления познавательных процессов: восприятий, внимания, памяти, мышления;</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состояние сформированности устной речи и речемыслительных операций;</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характеристика поведенческих и эмоциональных реакций обучающегося; характерологические особенности личности обучающегося со слов родителей (законных представителей);</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 xml:space="preserve">сформированность социально-значимых навыков, умений: коммуникативные возможности, самообслуживание, предметно-практическая деятельность, игра; интеллектуальные умения: счет, письмо, чтение, содержание представлений об окружающих предметах, явлениях;  </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 xml:space="preserve">потребность в уходе и присмотре; необходимый объем помощи со стороны окружающих: полная/частичная, постоянная/эпизодическая; </w:t>
      </w:r>
    </w:p>
    <w:p w:rsidR="006C480D" w:rsidRPr="00010F4F" w:rsidRDefault="006C480D" w:rsidP="00C431F6">
      <w:pPr>
        <w:pStyle w:val="ac"/>
        <w:numPr>
          <w:ilvl w:val="0"/>
          <w:numId w:val="27"/>
        </w:numPr>
        <w:spacing w:after="0" w:line="360" w:lineRule="auto"/>
        <w:contextualSpacing/>
        <w:jc w:val="both"/>
        <w:rPr>
          <w:rFonts w:ascii="Times New Roman" w:hAnsi="Times New Roman"/>
          <w:sz w:val="28"/>
          <w:szCs w:val="28"/>
        </w:rPr>
      </w:pPr>
      <w:r w:rsidRPr="00010F4F">
        <w:rPr>
          <w:rFonts w:ascii="Times New Roman" w:hAnsi="Times New Roman"/>
          <w:sz w:val="28"/>
          <w:szCs w:val="28"/>
        </w:rPr>
        <w:t xml:space="preserve">на основании анализа результатов психолого-педагогического обследования делаются выводы о приоритетных задачах развития и обучения ребенка, определяются  основные образовательные области, учебные предметы, курсы коррекционно-развивающей области для дальнейшей педагогической работы с ребенком.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lang w:val="en-US"/>
        </w:rPr>
        <w:lastRenderedPageBreak/>
        <w:t>III</w:t>
      </w:r>
      <w:r w:rsidRPr="00010F4F">
        <w:rPr>
          <w:rFonts w:ascii="Times New Roman" w:hAnsi="Times New Roman"/>
          <w:sz w:val="28"/>
          <w:szCs w:val="28"/>
        </w:rPr>
        <w:t>. Условия выполнения программы (количество занятий,   занятия в классе и индивидуальные, общий и двигательный  режим, средства коммуникации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lang w:val="en-US"/>
        </w:rPr>
        <w:t>IV</w:t>
      </w:r>
      <w:r w:rsidRPr="00010F4F">
        <w:rPr>
          <w:rFonts w:ascii="Times New Roman" w:hAnsi="Times New Roman"/>
          <w:sz w:val="28"/>
          <w:szCs w:val="28"/>
        </w:rPr>
        <w:t xml:space="preserve">. Индивидуальный учебный план, включающий доступные для обучающегося образовательные области, учебные предметы, курсы коррекционно-развивающей области и определяющий объем недельной учебной нагрузки на обучающегося. </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V</w:t>
      </w:r>
      <w:r w:rsidRPr="00010F4F">
        <w:rPr>
          <w:rFonts w:ascii="Times New Roman" w:hAnsi="Times New Roman"/>
          <w:sz w:val="28"/>
          <w:szCs w:val="28"/>
        </w:rPr>
        <w:t xml:space="preserve">. Содержание образования СИОП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воспитания; формирования экологической культуры, здорового и безопасного образа жизни обучающихся; внеурочной деятельности). Задачи формулируются в качестве возможных (ожидаемых) результатов обучения и воспитания ребенка на определенный учебный период (полгода или год). </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VI</w:t>
      </w:r>
      <w:r w:rsidRPr="00010F4F">
        <w:rPr>
          <w:rFonts w:ascii="Times New Roman" w:hAnsi="Times New Roman"/>
          <w:sz w:val="28"/>
          <w:szCs w:val="28"/>
        </w:rPr>
        <w:t xml:space="preserve">. Необходимым условием реализации общеобразовательной программы ряда обучающихся является организация ухода (кормление, одевание/раздевание, совершение гигиенических процедур) и присмотра. Планирование и осуществление ухода и присмотра отражается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lang w:val="en-US"/>
        </w:rPr>
        <w:t>VII</w:t>
      </w:r>
      <w:r w:rsidRPr="00010F4F">
        <w:rPr>
          <w:rFonts w:ascii="Times New Roman" w:hAnsi="Times New Roman"/>
          <w:sz w:val="28"/>
          <w:szCs w:val="28"/>
        </w:rPr>
        <w:t>. Специалисты, участвующие в реализации СИПР.</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VIII</w:t>
      </w:r>
      <w:r w:rsidRPr="00010F4F">
        <w:rPr>
          <w:rFonts w:ascii="Times New Roman" w:hAnsi="Times New Roman"/>
          <w:sz w:val="28"/>
          <w:szCs w:val="28"/>
        </w:rPr>
        <w:t xml:space="preserve">. Программу сотрудничества специалистов с семьей обучающегося включает задачи, включающую повышение информированности семьи об образовании ребенка, развитие мотивации родителей (законных представителей) к конструктивному взаимодействию со специалистами, привлечение родителей (законных представителей) к участию в разработке и реализации СИПР. </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lastRenderedPageBreak/>
        <w:t>IX</w:t>
      </w:r>
      <w:r w:rsidRPr="00010F4F">
        <w:rPr>
          <w:rFonts w:ascii="Times New Roman" w:hAnsi="Times New Roman"/>
          <w:sz w:val="28"/>
          <w:szCs w:val="28"/>
        </w:rPr>
        <w:t xml:space="preserve">.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 </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X</w:t>
      </w:r>
      <w:r w:rsidRPr="00010F4F">
        <w:rPr>
          <w:rFonts w:ascii="Times New Roman" w:hAnsi="Times New Roman"/>
          <w:sz w:val="28"/>
          <w:szCs w:val="28"/>
        </w:rPr>
        <w:t>.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общеобразовательной организации оценивают уровень сформированности представлений, действий/операций, внесенных в СИПР: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6C480D" w:rsidRPr="00010F4F" w:rsidRDefault="006C480D" w:rsidP="00C431F6">
      <w:pPr>
        <w:spacing w:after="0" w:line="360" w:lineRule="auto"/>
        <w:ind w:firstLine="709"/>
        <w:contextualSpacing/>
        <w:jc w:val="both"/>
        <w:outlineLvl w:val="2"/>
        <w:rPr>
          <w:rFonts w:ascii="Times New Roman" w:hAnsi="Times New Roman"/>
          <w:b/>
          <w:sz w:val="28"/>
          <w:szCs w:val="28"/>
        </w:rPr>
      </w:pPr>
      <w:r w:rsidRPr="00010F4F">
        <w:rPr>
          <w:rFonts w:ascii="Times New Roman" w:hAnsi="Times New Roman"/>
          <w:b/>
          <w:sz w:val="28"/>
          <w:szCs w:val="28"/>
        </w:rPr>
        <w:t xml:space="preserve">5.2.1. Планируемые результаты освоения слепыми обучающимися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r>
        <w:rPr>
          <w:rFonts w:ascii="Times New Roman" w:hAnsi="Times New Roman"/>
          <w:b/>
          <w:kern w:val="2"/>
          <w:sz w:val="28"/>
          <w:szCs w:val="28"/>
        </w:rPr>
        <w:t xml:space="preserve"> </w:t>
      </w:r>
      <w:r w:rsidRPr="00010F4F">
        <w:rPr>
          <w:rFonts w:ascii="Times New Roman" w:hAnsi="Times New Roman"/>
          <w:b/>
          <w:sz w:val="28"/>
          <w:szCs w:val="28"/>
        </w:rPr>
        <w:t>адаптированной основной общеобразовательной программы начального общего образования</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В соответствии с требованиями Стандарта результаты освоения АООП НОО слепыми </w:t>
      </w:r>
      <w:r w:rsidRPr="00010F4F">
        <w:rPr>
          <w:kern w:val="2"/>
          <w:sz w:val="28"/>
          <w:szCs w:val="28"/>
        </w:rPr>
        <w:t>с умственной отсталостью (умеренной, тяжелой, глу</w:t>
      </w:r>
      <w:r w:rsidRPr="00010F4F">
        <w:rPr>
          <w:kern w:val="2"/>
          <w:sz w:val="28"/>
          <w:szCs w:val="28"/>
        </w:rPr>
        <w:softHyphen/>
        <w:t>бокой и тяжелыми множественными нарушениями в развитии)</w:t>
      </w:r>
      <w:r w:rsidRPr="00010F4F">
        <w:rPr>
          <w:sz w:val="28"/>
          <w:szCs w:val="28"/>
        </w:rPr>
        <w:t xml:space="preserve"> рассматриваются  как возможные (примерные) и соразмерные с индивидуальными возможностями и индивидуальными образовательными потребностями обучающихся. Стандарт устанавливает требования к:</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b/>
          <w:sz w:val="28"/>
          <w:szCs w:val="28"/>
        </w:rPr>
        <w:t>личностным,</w:t>
      </w:r>
      <w:r w:rsidRPr="00010F4F">
        <w:rPr>
          <w:rFonts w:ascii="Times New Roman" w:hAnsi="Times New Roman"/>
          <w:sz w:val="28"/>
          <w:szCs w:val="28"/>
        </w:rPr>
        <w:t xml:space="preserve"> предполагающим осознание своей принадлежности к определенному полу; освоение доступных социальных ролей; формирование элементарных представлений о нравственных нормах и общепринятых правилах поведения;</w:t>
      </w:r>
    </w:p>
    <w:p w:rsidR="006C480D" w:rsidRPr="00010F4F" w:rsidRDefault="006C480D" w:rsidP="00C431F6">
      <w:pPr>
        <w:pStyle w:val="western"/>
        <w:spacing w:before="0" w:beforeAutospacing="0" w:after="0" w:afterAutospacing="0" w:line="360" w:lineRule="auto"/>
        <w:ind w:firstLine="709"/>
        <w:contextualSpacing/>
        <w:jc w:val="both"/>
        <w:rPr>
          <w:bCs/>
          <w:spacing w:val="-15"/>
          <w:sz w:val="28"/>
          <w:szCs w:val="28"/>
        </w:rPr>
      </w:pPr>
      <w:r w:rsidRPr="00010F4F">
        <w:rPr>
          <w:b/>
          <w:bCs/>
          <w:spacing w:val="-15"/>
          <w:sz w:val="28"/>
          <w:szCs w:val="28"/>
        </w:rPr>
        <w:lastRenderedPageBreak/>
        <w:t>предметным,</w:t>
      </w:r>
      <w:r>
        <w:rPr>
          <w:b/>
          <w:bCs/>
          <w:spacing w:val="-15"/>
          <w:sz w:val="28"/>
          <w:szCs w:val="28"/>
        </w:rPr>
        <w:t xml:space="preserve"> </w:t>
      </w:r>
      <w:r w:rsidRPr="00010F4F">
        <w:rPr>
          <w:sz w:val="28"/>
          <w:szCs w:val="28"/>
        </w:rPr>
        <w:t>связанным с овладением обучающимися предметными областями и характеризующим достижения в усвоении знаний и умений по учебным предметам, применении их в практической деятельности (в соответствии с индивидуальными возможностями обучающихся) и с достижениями в коррекционно-развивающей области</w:t>
      </w:r>
      <w:r w:rsidRPr="00010F4F">
        <w:rPr>
          <w:bCs/>
          <w:spacing w:val="-15"/>
          <w:sz w:val="28"/>
          <w:szCs w:val="28"/>
        </w:rPr>
        <w:t>.</w:t>
      </w:r>
    </w:p>
    <w:p w:rsidR="006C480D" w:rsidRPr="00010F4F" w:rsidRDefault="006C480D" w:rsidP="00C431F6">
      <w:pPr>
        <w:pStyle w:val="western"/>
        <w:spacing w:before="0" w:beforeAutospacing="0" w:after="0" w:afterAutospacing="0" w:line="360" w:lineRule="auto"/>
        <w:ind w:firstLine="709"/>
        <w:contextualSpacing/>
        <w:jc w:val="both"/>
        <w:rPr>
          <w:bCs/>
          <w:spacing w:val="-15"/>
          <w:sz w:val="28"/>
          <w:szCs w:val="28"/>
        </w:rPr>
      </w:pPr>
      <w:r w:rsidRPr="00010F4F">
        <w:rPr>
          <w:bCs/>
          <w:spacing w:val="-15"/>
          <w:sz w:val="28"/>
          <w:szCs w:val="28"/>
        </w:rPr>
        <w:t xml:space="preserve">Планируемые </w:t>
      </w:r>
      <w:r w:rsidRPr="00010F4F">
        <w:rPr>
          <w:b/>
          <w:bCs/>
          <w:spacing w:val="-15"/>
          <w:sz w:val="28"/>
          <w:szCs w:val="28"/>
        </w:rPr>
        <w:t>личностные результаты</w:t>
      </w:r>
      <w:r w:rsidRPr="00010F4F">
        <w:rPr>
          <w:bCs/>
          <w:spacing w:val="-15"/>
          <w:sz w:val="28"/>
          <w:szCs w:val="28"/>
        </w:rPr>
        <w:t xml:space="preserve"> могут отражать: осознание своей принадлежности к определенному полу; осознание себя как «Я»; овладение начальными навыками адаптации в окружающем мире; освоение доступных социальных ролей (обучающегося, сына/дочери и др.); наличие элементарных представлений о нравственных нормах («хорошо» - «плохо»), общепринятых правилах поведения, эстетических чувств; развитие доброжелательности и сопереживания чувствам других людей; развитие навыков сотрудничества со взрослыми и сверстниками в разных социальных ситуациях; сформированность элементарных представлений о здоровом образе жизни; приобретение опыта безопасного поведения в быту и природе.</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Планируемые  предметные результаты:</w:t>
      </w:r>
    </w:p>
    <w:p w:rsidR="006C480D" w:rsidRPr="00010F4F" w:rsidRDefault="006C480D" w:rsidP="00C431F6">
      <w:pPr>
        <w:pStyle w:val="western"/>
        <w:spacing w:before="0" w:beforeAutospacing="0" w:after="0" w:afterAutospacing="0" w:line="360" w:lineRule="auto"/>
        <w:ind w:firstLine="709"/>
        <w:contextualSpacing/>
        <w:jc w:val="both"/>
        <w:rPr>
          <w:b/>
          <w:sz w:val="28"/>
          <w:szCs w:val="28"/>
        </w:rPr>
      </w:pPr>
      <w:r w:rsidRPr="00010F4F">
        <w:rPr>
          <w:b/>
          <w:sz w:val="28"/>
          <w:szCs w:val="28"/>
        </w:rPr>
        <w:t>Предметные области</w:t>
      </w:r>
    </w:p>
    <w:p w:rsidR="006C480D" w:rsidRPr="00010F4F" w:rsidRDefault="006C480D" w:rsidP="00C431F6">
      <w:pPr>
        <w:pStyle w:val="western"/>
        <w:spacing w:before="0" w:beforeAutospacing="0" w:after="0" w:afterAutospacing="0" w:line="360" w:lineRule="auto"/>
        <w:ind w:firstLine="709"/>
        <w:contextualSpacing/>
        <w:jc w:val="both"/>
        <w:rPr>
          <w:b/>
          <w:sz w:val="28"/>
          <w:szCs w:val="28"/>
        </w:rPr>
      </w:pPr>
      <w:r w:rsidRPr="00010F4F">
        <w:rPr>
          <w:b/>
          <w:sz w:val="28"/>
          <w:szCs w:val="28"/>
        </w:rPr>
        <w:t>Язык и речевая практика</w:t>
      </w:r>
    </w:p>
    <w:p w:rsidR="006C480D" w:rsidRPr="00010F4F" w:rsidRDefault="006C480D" w:rsidP="00C431F6">
      <w:pPr>
        <w:pStyle w:val="aa"/>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 xml:space="preserve">Слепой </w:t>
      </w:r>
      <w:r w:rsidRPr="00010F4F">
        <w:rPr>
          <w:rFonts w:ascii="Times New Roman" w:hAnsi="Times New Roman" w:cs="Times New Roman"/>
          <w:i/>
          <w:color w:val="auto"/>
          <w:sz w:val="28"/>
          <w:szCs w:val="28"/>
        </w:rPr>
        <w:t xml:space="preserve">обучающийся </w:t>
      </w:r>
      <w:r w:rsidRPr="00010F4F">
        <w:rPr>
          <w:rFonts w:ascii="Times New Roman" w:hAnsi="Times New Roman" w:cs="Times New Roman"/>
          <w:i/>
          <w:color w:val="auto"/>
          <w:kern w:val="2"/>
          <w:sz w:val="28"/>
          <w:szCs w:val="28"/>
        </w:rPr>
        <w:t>с умственной отсталостью (умеренной, тяжелой, глу</w:t>
      </w:r>
      <w:r w:rsidRPr="00010F4F">
        <w:rPr>
          <w:rFonts w:ascii="Times New Roman" w:hAnsi="Times New Roman" w:cs="Times New Roman"/>
          <w:i/>
          <w:color w:val="auto"/>
          <w:kern w:val="2"/>
          <w:sz w:val="28"/>
          <w:szCs w:val="28"/>
        </w:rPr>
        <w:softHyphen/>
        <w:t>бокой и тяжелыми множественными нарушениями в развитии)</w:t>
      </w:r>
      <w:r>
        <w:rPr>
          <w:rFonts w:ascii="Times New Roman" w:hAnsi="Times New Roman" w:cs="Times New Roman"/>
          <w:i/>
          <w:color w:val="auto"/>
          <w:kern w:val="2"/>
          <w:sz w:val="28"/>
          <w:szCs w:val="28"/>
        </w:rPr>
        <w:t xml:space="preserve"> </w:t>
      </w:r>
      <w:r w:rsidRPr="00010F4F">
        <w:rPr>
          <w:rFonts w:ascii="Times New Roman" w:hAnsi="Times New Roman" w:cs="Times New Roman"/>
          <w:bCs/>
          <w:i/>
          <w:iCs/>
          <w:color w:val="auto"/>
          <w:sz w:val="28"/>
          <w:szCs w:val="28"/>
        </w:rPr>
        <w:t>овладевает определенной системой знаний, умений и навыков.</w:t>
      </w:r>
    </w:p>
    <w:p w:rsidR="006C480D" w:rsidRPr="00010F4F" w:rsidRDefault="006C480D" w:rsidP="00C431F6">
      <w:pPr>
        <w:pStyle w:val="western"/>
        <w:spacing w:before="0" w:beforeAutospacing="0" w:after="0" w:afterAutospacing="0" w:line="360" w:lineRule="auto"/>
        <w:ind w:firstLine="709"/>
        <w:contextualSpacing/>
        <w:jc w:val="both"/>
        <w:rPr>
          <w:i/>
          <w:sz w:val="28"/>
          <w:szCs w:val="28"/>
        </w:rPr>
      </w:pPr>
      <w:r w:rsidRPr="00010F4F">
        <w:rPr>
          <w:i/>
          <w:sz w:val="28"/>
          <w:szCs w:val="28"/>
        </w:rPr>
        <w:t>«Русский язык»:</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овладение умением ориентироваться в приборе Л. Брайля;</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проявление интереса к чтению тактильных книг и книг, напечатанных рельефно-точечным шрифтом Л. Брайля;</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формирование умения отвечать на вопросы по рельефным изображениям;</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овладение грамотой, простейшими речевыми формами и правилами их применения;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lastRenderedPageBreak/>
        <w:t xml:space="preserve">овладение основами письма с использованием рельефно-точечного шрифта Л. Брайля;  </w:t>
      </w:r>
    </w:p>
    <w:p w:rsidR="006C480D" w:rsidRPr="00010F4F" w:rsidRDefault="006C480D" w:rsidP="00C431F6">
      <w:pPr>
        <w:pStyle w:val="western"/>
        <w:spacing w:before="0" w:beforeAutospacing="0" w:after="0" w:afterAutospacing="0" w:line="360" w:lineRule="auto"/>
        <w:ind w:firstLine="709"/>
        <w:contextualSpacing/>
        <w:jc w:val="both"/>
        <w:rPr>
          <w:bCs/>
          <w:spacing w:val="-15"/>
          <w:sz w:val="28"/>
          <w:szCs w:val="28"/>
        </w:rPr>
      </w:pPr>
      <w:r w:rsidRPr="00010F4F">
        <w:rPr>
          <w:sz w:val="28"/>
          <w:szCs w:val="28"/>
        </w:rPr>
        <w:t xml:space="preserve">умение использовать знания в области русского языка при решении практических задач. </w:t>
      </w:r>
    </w:p>
    <w:p w:rsidR="006C480D" w:rsidRPr="00010F4F" w:rsidRDefault="006C480D" w:rsidP="00C431F6">
      <w:pPr>
        <w:pStyle w:val="a9"/>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«Чтение»:</w:t>
      </w:r>
    </w:p>
    <w:p w:rsidR="006C480D" w:rsidRPr="00010F4F" w:rsidRDefault="006C480D" w:rsidP="00C431F6">
      <w:pPr>
        <w:spacing w:after="0" w:line="360" w:lineRule="auto"/>
        <w:ind w:firstLine="709"/>
        <w:contextualSpacing/>
        <w:jc w:val="both"/>
        <w:outlineLvl w:val="0"/>
        <w:rPr>
          <w:b/>
          <w:sz w:val="28"/>
          <w:szCs w:val="28"/>
        </w:rPr>
      </w:pPr>
      <w:r w:rsidRPr="00010F4F">
        <w:rPr>
          <w:rFonts w:ascii="Times New Roman" w:hAnsi="Times New Roman"/>
          <w:sz w:val="28"/>
          <w:szCs w:val="28"/>
        </w:rPr>
        <w:t>умение читать вслух целыми словами тексты, напечатанные рельефно-точечным  шрифтом Л. Брайля</w:t>
      </w:r>
      <w:r w:rsidRPr="00010F4F">
        <w:rPr>
          <w:rFonts w:ascii="Times New Roman" w:hAnsi="Times New Roman"/>
          <w:bCs/>
          <w:spacing w:val="-15"/>
          <w:sz w:val="28"/>
          <w:szCs w:val="28"/>
        </w:rPr>
        <w:t xml:space="preserve">; </w:t>
      </w:r>
    </w:p>
    <w:p w:rsidR="006C480D" w:rsidRPr="00010F4F" w:rsidRDefault="006C480D" w:rsidP="00C431F6">
      <w:pPr>
        <w:tabs>
          <w:tab w:val="left" w:pos="85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эмоционально реагировать на прослушивание литературных произведений;</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highlight w:val="yellow"/>
        </w:rPr>
      </w:pPr>
      <w:r w:rsidRPr="00010F4F">
        <w:rPr>
          <w:rFonts w:ascii="Times New Roman" w:hAnsi="Times New Roman"/>
          <w:sz w:val="28"/>
          <w:szCs w:val="28"/>
        </w:rPr>
        <w:t>умение использовать усвоенный словарный и фразовый материал в коммуникативных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сформированность представлений о мире, первоначальных этических представлений  (о добре и зле, нормах поведения).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«Устная речь»:</w:t>
      </w:r>
    </w:p>
    <w:p w:rsidR="006C480D" w:rsidRPr="00010F4F" w:rsidRDefault="006C480D" w:rsidP="00C431F6">
      <w:pPr>
        <w:spacing w:after="0" w:line="360" w:lineRule="auto"/>
        <w:ind w:firstLine="709"/>
        <w:contextualSpacing/>
        <w:jc w:val="both"/>
        <w:rPr>
          <w:b/>
          <w:sz w:val="28"/>
          <w:szCs w:val="28"/>
        </w:rPr>
      </w:pPr>
      <w:r w:rsidRPr="00010F4F">
        <w:rPr>
          <w:rFonts w:ascii="Times New Roman" w:hAnsi="Times New Roman"/>
          <w:sz w:val="28"/>
          <w:szCs w:val="28"/>
        </w:rPr>
        <w:t xml:space="preserve">обогащение речевой практики, в том числе приобретение опыта в словоподражании, звукоподражании;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владение номинативной функцией речи, обогащение словаря (умение называть предметы ближайшего окружения, собственные действия, эмоциональные проявления окружающих);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проявление интереса к освоению слов и простейших речевых конструкций, актуальных для жизнедеятельности;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умение использовать устную речь (в соответствии с индивидуальными возможностями).</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Математика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i/>
          <w:kern w:val="2"/>
          <w:sz w:val="28"/>
          <w:szCs w:val="28"/>
        </w:rPr>
        <w:t>«Математические представления»</w:t>
      </w:r>
      <w:r w:rsidRPr="00010F4F">
        <w:rPr>
          <w:rFonts w:ascii="Times New Roman" w:hAnsi="Times New Roman"/>
          <w:b/>
          <w:kern w:val="2"/>
          <w:sz w:val="28"/>
          <w:szCs w:val="28"/>
        </w:rPr>
        <w:t>:</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овладение элементарными математическими представлениями о количестве, числе, цифрах, составе числа (в доступных обучающемуся пределах);</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освоение записи и чтения чисел, математических знаков </w:t>
      </w:r>
      <w:r>
        <w:rPr>
          <w:rFonts w:ascii="Times New Roman" w:hAnsi="Times New Roman"/>
          <w:sz w:val="28"/>
          <w:szCs w:val="28"/>
        </w:rPr>
        <w:t>с использованием рельефно-точечного шрифта</w:t>
      </w:r>
      <w:r w:rsidRPr="00010F4F">
        <w:rPr>
          <w:rFonts w:ascii="Times New Roman" w:hAnsi="Times New Roman"/>
          <w:sz w:val="28"/>
          <w:szCs w:val="28"/>
        </w:rPr>
        <w:t xml:space="preserve"> Л. Брайля;</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lastRenderedPageBreak/>
        <w:t>умение различать и сравнивать предметы по форме, величине, цвету (для учащихся с остаточным зрением);</w:t>
      </w:r>
    </w:p>
    <w:p w:rsidR="006C480D" w:rsidRPr="00010F4F" w:rsidRDefault="006C480D" w:rsidP="00C431F6">
      <w:pPr>
        <w:pStyle w:val="ac"/>
        <w:tabs>
          <w:tab w:val="left" w:pos="851"/>
        </w:tabs>
        <w:suppressAutoHyphens w:val="0"/>
        <w:spacing w:after="0" w:line="360" w:lineRule="auto"/>
        <w:ind w:left="709"/>
        <w:contextualSpacing/>
        <w:jc w:val="both"/>
        <w:rPr>
          <w:rFonts w:ascii="Times New Roman" w:hAnsi="Times New Roman"/>
          <w:sz w:val="28"/>
          <w:szCs w:val="28"/>
        </w:rPr>
      </w:pPr>
      <w:r w:rsidRPr="00010F4F">
        <w:rPr>
          <w:rFonts w:ascii="Times New Roman" w:hAnsi="Times New Roman"/>
          <w:sz w:val="28"/>
          <w:szCs w:val="28"/>
        </w:rPr>
        <w:t>умение ориентироваться в схеме тела, в пространстве и на плоскости;</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умение пересчитывать предметы в доступных пределах;</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умение различать, сравнивать и преобразовывать множества (один – много);</w:t>
      </w:r>
    </w:p>
    <w:p w:rsidR="006C480D" w:rsidRPr="00010F4F" w:rsidRDefault="006C480D" w:rsidP="00C431F6">
      <w:pPr>
        <w:tabs>
          <w:tab w:val="left" w:pos="85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использовать математические знания при решении соответствующих возрасту бытовых задач;</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умение различать части суток, соотносить действие с временными промежутками, соотносить время с началом и концом деятельности;</w:t>
      </w:r>
    </w:p>
    <w:p w:rsidR="006C480D" w:rsidRPr="00010F4F" w:rsidRDefault="006C480D" w:rsidP="00C431F6">
      <w:pPr>
        <w:spacing w:after="0" w:line="360" w:lineRule="auto"/>
        <w:ind w:firstLine="709"/>
        <w:contextualSpacing/>
        <w:jc w:val="both"/>
        <w:rPr>
          <w:sz w:val="28"/>
          <w:szCs w:val="28"/>
        </w:rPr>
      </w:pPr>
      <w:r w:rsidRPr="00010F4F">
        <w:rPr>
          <w:rFonts w:ascii="Times New Roman" w:hAnsi="Times New Roman"/>
          <w:sz w:val="28"/>
          <w:szCs w:val="28"/>
        </w:rPr>
        <w:t>освоение элементарных практических действий с предметами, умение действовать по словесной установке</w:t>
      </w:r>
      <w:r w:rsidRPr="00010F4F">
        <w:rPr>
          <w:sz w:val="28"/>
          <w:szCs w:val="28"/>
        </w:rPr>
        <w:t>.</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Окружающий мир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«Развитие речи и окружающий мир»</w:t>
      </w:r>
      <w:r w:rsidRPr="00010F4F">
        <w:rPr>
          <w:rFonts w:ascii="Times New Roman" w:hAnsi="Times New Roman"/>
          <w:b/>
          <w:sz w:val="28"/>
          <w:szCs w:val="28"/>
        </w:rPr>
        <w:t xml:space="preserve">: </w:t>
      </w:r>
    </w:p>
    <w:p w:rsidR="006C480D" w:rsidRPr="00010F4F" w:rsidRDefault="006C480D" w:rsidP="00C431F6">
      <w:pPr>
        <w:pStyle w:val="ac"/>
        <w:tabs>
          <w:tab w:val="left" w:pos="851"/>
        </w:tabs>
        <w:suppressAutoHyphens w:val="0"/>
        <w:spacing w:after="0" w:line="360" w:lineRule="auto"/>
        <w:ind w:left="709"/>
        <w:contextualSpacing/>
        <w:jc w:val="both"/>
        <w:rPr>
          <w:rFonts w:ascii="Times New Roman" w:hAnsi="Times New Roman"/>
          <w:sz w:val="28"/>
          <w:szCs w:val="28"/>
        </w:rPr>
      </w:pPr>
      <w:r w:rsidRPr="00010F4F">
        <w:rPr>
          <w:rFonts w:ascii="Times New Roman" w:hAnsi="Times New Roman"/>
          <w:sz w:val="28"/>
          <w:szCs w:val="28"/>
        </w:rPr>
        <w:t>проявление интереса к окружающему миру, в том числе к предметам и объектам живой и неживой природы;</w:t>
      </w:r>
    </w:p>
    <w:p w:rsidR="006C480D" w:rsidRPr="00010F4F" w:rsidRDefault="006C480D" w:rsidP="00C431F6">
      <w:pPr>
        <w:pStyle w:val="ac"/>
        <w:tabs>
          <w:tab w:val="left" w:pos="851"/>
        </w:tabs>
        <w:suppressAutoHyphens w:val="0"/>
        <w:spacing w:after="0" w:line="360" w:lineRule="auto"/>
        <w:ind w:left="709"/>
        <w:contextualSpacing/>
        <w:jc w:val="both"/>
        <w:rPr>
          <w:rFonts w:ascii="Times New Roman" w:hAnsi="Times New Roman"/>
          <w:sz w:val="28"/>
          <w:szCs w:val="28"/>
        </w:rPr>
      </w:pPr>
      <w:r w:rsidRPr="00010F4F">
        <w:rPr>
          <w:rFonts w:ascii="Times New Roman" w:hAnsi="Times New Roman"/>
          <w:sz w:val="28"/>
          <w:szCs w:val="28"/>
        </w:rPr>
        <w:t>овладение опытом действий (манипулятивных, утилитарных, познавательных) с предметами, объектами живой и неживой природы;</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представлений об объектах живой и неживой природы;</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умение узнавать предметы и объекты постоянного окружения;</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накопление опыта обследования предметов и объектов с помощью сохранных анализаторов;</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обогащение представлений об объектах, находящихся преимущественно в зоне жизнеобеспечения обучающегося;</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представлений об окружающих людях,  социальных ролях людей, входящих в ближайшее окружение;</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понимание своей половозрастной общности с другими и отличие от других;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освоение опыта соблюдения правил безопасности и поведения в помещении и на улице.</w:t>
      </w:r>
    </w:p>
    <w:p w:rsidR="006C480D" w:rsidRPr="00010F4F" w:rsidRDefault="006C480D" w:rsidP="00C431F6">
      <w:pPr>
        <w:pStyle w:val="14TexstOSNOVA1012"/>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Искусство</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color w:val="auto"/>
          <w:sz w:val="28"/>
          <w:szCs w:val="28"/>
        </w:rPr>
        <w:t>«Тифлографика»</w:t>
      </w:r>
      <w:r w:rsidRPr="00010F4F">
        <w:rPr>
          <w:rFonts w:ascii="Times New Roman" w:hAnsi="Times New Roman" w:cs="Times New Roman"/>
          <w:color w:val="auto"/>
          <w:sz w:val="28"/>
          <w:szCs w:val="28"/>
        </w:rPr>
        <w:t>:</w:t>
      </w:r>
    </w:p>
    <w:p w:rsidR="006C480D" w:rsidRPr="00010F4F" w:rsidRDefault="006C480D" w:rsidP="00C431F6">
      <w:pPr>
        <w:tabs>
          <w:tab w:val="left" w:pos="85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доступным видам изобразительной деятельности;</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выполнения элементарных рельефно-графических изображений;</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обогащение опыта самовыражения посредством тифлографики.</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 «Музыка и движение»:</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музыке и различным видам музыкальной деятельности (слушание, пение, движение под музыку);</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освоение опыта в слушании разной по  характеру музыки и движений в соответствии с характером музыкального произведения;</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 развитие музыкального слуха;</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развитие эмоциональной отзывчивости при соприкосновении с доступными видами искусств (слушание музыки, пение и др.);</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обогащение опыта самовыражения посредством музыки;</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развитие эстетических чувств.</w:t>
      </w:r>
    </w:p>
    <w:p w:rsidR="006C480D" w:rsidRPr="00010F4F" w:rsidRDefault="006C480D" w:rsidP="00C431F6">
      <w:pPr>
        <w:pStyle w:val="14TexstOSNOVA1012"/>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Физическая культура</w:t>
      </w:r>
      <w:r w:rsidRPr="00010F4F">
        <w:rPr>
          <w:rStyle w:val="a5"/>
          <w:rFonts w:ascii="Times New Roman" w:hAnsi="Times New Roman"/>
          <w:b/>
          <w:color w:val="auto"/>
          <w:sz w:val="28"/>
          <w:szCs w:val="28"/>
        </w:rPr>
        <w:footnoteReference w:id="31"/>
      </w:r>
    </w:p>
    <w:p w:rsidR="006C480D" w:rsidRPr="00010F4F" w:rsidRDefault="006C480D" w:rsidP="00C431F6">
      <w:pPr>
        <w:pStyle w:val="Standard"/>
        <w:spacing w:line="360" w:lineRule="auto"/>
        <w:ind w:firstLine="709"/>
        <w:contextualSpacing/>
        <w:jc w:val="both"/>
        <w:rPr>
          <w:sz w:val="28"/>
          <w:szCs w:val="28"/>
        </w:rPr>
      </w:pPr>
      <w:r w:rsidRPr="00010F4F">
        <w:rPr>
          <w:i/>
          <w:sz w:val="28"/>
          <w:szCs w:val="28"/>
        </w:rPr>
        <w:t>«Адаптивная физическая культура (АФК)»:</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 освоение знаний и представлений об утренней гимнастике, режиме дня; </w:t>
      </w:r>
    </w:p>
    <w:p w:rsidR="006C480D" w:rsidRPr="00010F4F" w:rsidRDefault="006C480D" w:rsidP="00C431F6">
      <w:pPr>
        <w:pStyle w:val="Standard"/>
        <w:spacing w:line="360" w:lineRule="auto"/>
        <w:ind w:firstLine="709"/>
        <w:contextualSpacing/>
        <w:jc w:val="both"/>
        <w:rPr>
          <w:b/>
          <w:sz w:val="28"/>
          <w:szCs w:val="28"/>
        </w:rPr>
      </w:pPr>
      <w:r w:rsidRPr="00010F4F">
        <w:rPr>
          <w:sz w:val="28"/>
          <w:szCs w:val="28"/>
        </w:rPr>
        <w:t>умение показывать части собственного тела</w:t>
      </w:r>
      <w:r w:rsidRPr="00010F4F">
        <w:rPr>
          <w:kern w:val="2"/>
          <w:sz w:val="28"/>
          <w:szCs w:val="28"/>
        </w:rPr>
        <w:t xml:space="preserve">; </w:t>
      </w:r>
    </w:p>
    <w:p w:rsidR="006C480D" w:rsidRPr="00010F4F" w:rsidRDefault="006C480D" w:rsidP="00C431F6">
      <w:pPr>
        <w:pStyle w:val="ac"/>
        <w:tabs>
          <w:tab w:val="left" w:pos="851"/>
        </w:tabs>
        <w:suppressAutoHyphens w:val="0"/>
        <w:spacing w:after="0" w:line="360" w:lineRule="auto"/>
        <w:ind w:left="709"/>
        <w:contextualSpacing/>
        <w:jc w:val="both"/>
        <w:rPr>
          <w:rFonts w:ascii="Times New Roman" w:hAnsi="Times New Roman"/>
          <w:kern w:val="2"/>
          <w:sz w:val="28"/>
          <w:szCs w:val="28"/>
        </w:rPr>
      </w:pPr>
      <w:r w:rsidRPr="00010F4F">
        <w:rPr>
          <w:rFonts w:ascii="Times New Roman" w:hAnsi="Times New Roman"/>
          <w:kern w:val="2"/>
          <w:sz w:val="28"/>
          <w:szCs w:val="28"/>
        </w:rPr>
        <w:t>умение выполнять определенные движения руками, ногами, корпусом</w:t>
      </w:r>
      <w:r>
        <w:rPr>
          <w:rFonts w:ascii="Times New Roman" w:hAnsi="Times New Roman"/>
          <w:kern w:val="2"/>
          <w:sz w:val="28"/>
          <w:szCs w:val="28"/>
        </w:rPr>
        <w:t>;</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kern w:val="2"/>
          <w:sz w:val="28"/>
          <w:szCs w:val="28"/>
        </w:rPr>
        <w:t>развитие физических качеств</w:t>
      </w:r>
      <w:r w:rsidRPr="00010F4F">
        <w:rPr>
          <w:rFonts w:ascii="Times New Roman" w:hAnsi="Times New Roman"/>
          <w:sz w:val="28"/>
          <w:szCs w:val="28"/>
        </w:rPr>
        <w:t>;</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b/>
          <w:sz w:val="28"/>
          <w:szCs w:val="28"/>
        </w:rPr>
      </w:pPr>
      <w:r w:rsidRPr="00010F4F">
        <w:rPr>
          <w:rFonts w:ascii="Times New Roman" w:hAnsi="Times New Roman"/>
          <w:sz w:val="28"/>
          <w:szCs w:val="28"/>
        </w:rPr>
        <w:t>умение выполнять освоенные физические упражнения;</w:t>
      </w:r>
    </w:p>
    <w:p w:rsidR="006C480D" w:rsidRPr="00010F4F" w:rsidRDefault="006C480D" w:rsidP="00C431F6">
      <w:pPr>
        <w:tabs>
          <w:tab w:val="left" w:pos="851"/>
        </w:tabs>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расширение двигательного опыта;</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lastRenderedPageBreak/>
        <w:t>освоение опыта эмоциональной отзывчивости на занятия физической культурой;</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коррекция нарушений физического развития.</w:t>
      </w:r>
    </w:p>
    <w:p w:rsidR="006C480D" w:rsidRPr="00010F4F" w:rsidRDefault="006C480D" w:rsidP="00C431F6">
      <w:pPr>
        <w:pStyle w:val="Standard"/>
        <w:spacing w:line="360" w:lineRule="auto"/>
        <w:ind w:firstLine="709"/>
        <w:contextualSpacing/>
        <w:jc w:val="both"/>
        <w:rPr>
          <w:b/>
          <w:sz w:val="28"/>
          <w:szCs w:val="28"/>
        </w:rPr>
      </w:pPr>
      <w:r w:rsidRPr="00010F4F">
        <w:rPr>
          <w:b/>
          <w:sz w:val="28"/>
          <w:szCs w:val="28"/>
        </w:rPr>
        <w:t xml:space="preserve">Технология </w:t>
      </w:r>
    </w:p>
    <w:p w:rsidR="006C480D" w:rsidRPr="00010F4F" w:rsidRDefault="006C480D" w:rsidP="00C431F6">
      <w:pPr>
        <w:pStyle w:val="Standard"/>
        <w:spacing w:line="360" w:lineRule="auto"/>
        <w:ind w:firstLine="709"/>
        <w:contextualSpacing/>
        <w:jc w:val="both"/>
        <w:rPr>
          <w:sz w:val="28"/>
          <w:szCs w:val="28"/>
        </w:rPr>
      </w:pPr>
      <w:r w:rsidRPr="00010F4F">
        <w:rPr>
          <w:i/>
          <w:sz w:val="28"/>
          <w:szCs w:val="28"/>
        </w:rPr>
        <w:t xml:space="preserve">«Ручной труд»: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проявление интереса к занятиям ручным трудом;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овладение действиями с предметами, объектами;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освоение элементарных операций ручного труда по инструкции педагога;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овладение элементарными действиями с некоторыми материалами;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развитие потребности в выполнении практических действий;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освоение опыта использования трудовых умений в практической деятельности.</w:t>
      </w:r>
    </w:p>
    <w:p w:rsidR="006C480D" w:rsidRPr="00010F4F" w:rsidRDefault="006C480D" w:rsidP="00C431F6">
      <w:pPr>
        <w:spacing w:after="0" w:line="360" w:lineRule="auto"/>
        <w:ind w:firstLine="709"/>
        <w:contextualSpacing/>
        <w:rPr>
          <w:rFonts w:ascii="Times New Roman" w:hAnsi="Times New Roman"/>
          <w:b/>
          <w:sz w:val="28"/>
        </w:rPr>
      </w:pPr>
      <w:r w:rsidRPr="00010F4F">
        <w:rPr>
          <w:rFonts w:ascii="Times New Roman" w:hAnsi="Times New Roman"/>
          <w:b/>
          <w:sz w:val="28"/>
        </w:rPr>
        <w:t>Курсы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Курсы коррекционно-развивающей области могут проводиться как в форме фронтальных, так индивидуальных занятий.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Содержание данной области может быть дополнено образовательной организацией самостоятельно на основании рекомендаций ПМПК, ИПР. </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b/>
          <w:color w:val="auto"/>
          <w:sz w:val="28"/>
          <w:szCs w:val="28"/>
        </w:rPr>
        <w:t>Ритмика</w:t>
      </w:r>
      <w:r w:rsidRPr="00010F4F">
        <w:rPr>
          <w:rStyle w:val="a5"/>
          <w:rFonts w:ascii="Times New Roman" w:hAnsi="Times New Roman"/>
          <w:b/>
          <w:color w:val="auto"/>
          <w:sz w:val="28"/>
          <w:szCs w:val="28"/>
        </w:rPr>
        <w:footnoteReference w:id="32"/>
      </w:r>
      <w:r w:rsidRPr="00010F4F">
        <w:rPr>
          <w:rFonts w:ascii="Times New Roman" w:hAnsi="Times New Roman"/>
          <w:b/>
          <w:color w:val="auto"/>
          <w:sz w:val="28"/>
          <w:szCs w:val="28"/>
        </w:rPr>
        <w:t>:</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развитие двигательной активности, координированности и ритмичности движений;</w:t>
      </w:r>
    </w:p>
    <w:p w:rsidR="006C480D" w:rsidRPr="00010F4F" w:rsidRDefault="006C480D" w:rsidP="00C431F6">
      <w:pPr>
        <w:pStyle w:val="14TexstOSNOVA1012"/>
        <w:spacing w:line="360" w:lineRule="auto"/>
        <w:ind w:firstLine="709"/>
        <w:contextualSpacing/>
        <w:rPr>
          <w:rFonts w:ascii="Times New Roman" w:hAnsi="Times New Roman"/>
          <w:i/>
          <w:color w:val="auto"/>
          <w:sz w:val="28"/>
          <w:szCs w:val="28"/>
        </w:rPr>
      </w:pPr>
      <w:r w:rsidRPr="00010F4F">
        <w:rPr>
          <w:rFonts w:ascii="Times New Roman" w:hAnsi="Times New Roman"/>
          <w:color w:val="auto"/>
          <w:sz w:val="28"/>
          <w:szCs w:val="28"/>
        </w:rPr>
        <w:t>развитие двигательных умений, произвольности движений;</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развитие чувства ритма;</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освоение опыта управления темпом движений и умением подчинять свои движения музыке;</w:t>
      </w:r>
    </w:p>
    <w:p w:rsidR="006C480D" w:rsidRPr="00010F4F" w:rsidRDefault="006C480D" w:rsidP="00C431F6">
      <w:pPr>
        <w:pStyle w:val="14TexstOSNOVA1012"/>
        <w:spacing w:line="360" w:lineRule="auto"/>
        <w:ind w:firstLine="709"/>
        <w:contextualSpacing/>
        <w:rPr>
          <w:rFonts w:ascii="Times New Roman" w:hAnsi="Times New Roman"/>
          <w:i/>
          <w:color w:val="auto"/>
          <w:sz w:val="28"/>
          <w:szCs w:val="28"/>
        </w:rPr>
      </w:pPr>
      <w:r w:rsidRPr="00010F4F">
        <w:rPr>
          <w:rFonts w:ascii="Times New Roman" w:hAnsi="Times New Roman"/>
          <w:color w:val="auto"/>
          <w:sz w:val="28"/>
          <w:szCs w:val="28"/>
        </w:rPr>
        <w:t>совершенствование осанки; преодоление стереотипных (навязчивых) движений.</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b/>
          <w:color w:val="auto"/>
          <w:sz w:val="28"/>
          <w:szCs w:val="28"/>
        </w:rPr>
        <w:t xml:space="preserve">Сенсорное развитие: </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lastRenderedPageBreak/>
        <w:t>владение способами осязательного обследования; повышение кожной чувствительности, развитие моторики кистей рук;</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 использовать осязание и мелкую моторику в повседневной жизнедеятельности, в учебной деятельности;</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 определять по голосу эмоциональное состояние человека;</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 локализовать, дифференцировать, узнавать звуки в окружающем пространстве, соотносить звук и предмет (объект), который его произвел;</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освоение опыта использования остаточного зрения для безопасного передвижения, при организации рабочего места;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 использовать обоняние для опознания предметов и объектов, востребованных в жизнедеятельности, умение локализовать, дифференцировать запахи в  окружающем пространстве;</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способность определять на вкус качества продуктов, соотносить вкус с продуктом питания;</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 xml:space="preserve"> развитие вестибулярного аппарата.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b/>
          <w:color w:val="auto"/>
          <w:sz w:val="28"/>
          <w:szCs w:val="28"/>
        </w:rPr>
        <w:t xml:space="preserve">Предметно-практические действия: </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развитие произвольности выполнения различных по виду манипулятивных действий, их цепочки;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 выполнять бимануальные манипуляции с предметами;</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овладение основными предметно-практическими действиями;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расширение представлений о предметах и объектах ближайшего окружения; знание их назначения, умение  использовать по назначению;</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 xml:space="preserve"> развитие мелкой моторики рук;</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освоение опыта регуляции и контроля собственных движений в процессе выполнения предметно-практических действий;</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развитие представлений о строении и возможностях рук, о действиях руками и отдельными пальцами при выполнении различных микро- и макродвижений;</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 обследовать предметы, объекты.</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b/>
          <w:color w:val="auto"/>
          <w:sz w:val="28"/>
        </w:rPr>
        <w:lastRenderedPageBreak/>
        <w:t>Двигательное развитие:</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color w:val="auto"/>
          <w:sz w:val="28"/>
        </w:rPr>
        <w:t xml:space="preserve">расширение диапазона движений, выполняемых различными частями тела; </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color w:val="auto"/>
          <w:sz w:val="28"/>
        </w:rPr>
        <w:t>преодоление недоразвития движений;</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color w:val="auto"/>
          <w:sz w:val="28"/>
          <w:szCs w:val="28"/>
        </w:rPr>
        <w:t>овладение жизненно-важными двигательными умениями;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color w:val="auto"/>
          <w:sz w:val="28"/>
          <w:szCs w:val="28"/>
        </w:rPr>
        <w:t>развитие двигательно-мышечного чувства;</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повышение двигательной активности, мобильности;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освоение опыта в преодолении скованности, недостаточности движений, неуверенности при передвижении в знакомом пространстве;</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совершенствование навыков осанки;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развитие равновесия, координации, мышечной силы рук, подвижности суставов и др.; </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повышение работоспособности;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выполнять упражнения на тренажерах;</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освоение лечебно-корригирующих и коррекционно-развивающих упражнений.</w:t>
      </w:r>
    </w:p>
    <w:p w:rsidR="006C480D" w:rsidRPr="00010F4F" w:rsidRDefault="006C480D" w:rsidP="00C431F6">
      <w:pPr>
        <w:pStyle w:val="14TexstOSNOVA1012"/>
        <w:spacing w:line="360" w:lineRule="auto"/>
        <w:ind w:firstLine="709"/>
        <w:contextualSpacing/>
        <w:rPr>
          <w:rFonts w:ascii="Times New Roman" w:hAnsi="Times New Roman" w:cs="Times New Roman"/>
          <w:b/>
          <w:color w:val="auto"/>
          <w:sz w:val="28"/>
          <w:szCs w:val="28"/>
        </w:rPr>
      </w:pPr>
      <w:r w:rsidRPr="00010F4F">
        <w:rPr>
          <w:rFonts w:ascii="Times New Roman" w:hAnsi="Times New Roman"/>
          <w:b/>
          <w:color w:val="auto"/>
          <w:sz w:val="28"/>
          <w:szCs w:val="28"/>
        </w:rPr>
        <w:t>Основы пространственной ориентировки: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овладение навыками ориентировки на себе и от себя как точки отсчета;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s="Times New Roman"/>
          <w:color w:val="auto"/>
          <w:sz w:val="28"/>
          <w:szCs w:val="28"/>
        </w:rPr>
        <w:t>овладение у</w:t>
      </w:r>
      <w:r w:rsidRPr="00010F4F">
        <w:rPr>
          <w:rFonts w:ascii="Times New Roman" w:hAnsi="Times New Roman"/>
          <w:color w:val="auto"/>
          <w:sz w:val="28"/>
          <w:szCs w:val="28"/>
        </w:rPr>
        <w:t>мением показывать части тела на себе и близких людях;</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 xml:space="preserve">овладение навыком ориентировки на рабочем месте, в учебнике, в тетради, на доске, за столом; </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овладение элементарными навыками ориентировки в знакомом помещении, в школе.</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b/>
          <w:color w:val="auto"/>
          <w:sz w:val="28"/>
          <w:szCs w:val="28"/>
        </w:rPr>
        <w:t>Социально-бытовая ориентировка: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s="Times New Roman"/>
          <w:color w:val="auto"/>
          <w:sz w:val="28"/>
          <w:szCs w:val="28"/>
        </w:rPr>
        <w:t xml:space="preserve"> положительное отношение к выполнению гигиенических процедур, владение элементарными навыками самообслуживания;</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s="Times New Roman"/>
          <w:color w:val="auto"/>
          <w:sz w:val="28"/>
          <w:szCs w:val="28"/>
        </w:rPr>
        <w:t>владение общими и конкретными представлениями о сезонном, климатическом назначении разных  видов одежды;</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 выполнять простейшие хозяйственно-бытовые поручения, действия по самообслуживанию;</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lastRenderedPageBreak/>
        <w:t>владение элементарными навыками пользования бытовыми приборами в процессе самообслуживания.</w:t>
      </w:r>
    </w:p>
    <w:p w:rsidR="006C480D" w:rsidRPr="00010F4F" w:rsidRDefault="006C480D" w:rsidP="00C431F6">
      <w:pPr>
        <w:pStyle w:val="Standard"/>
        <w:spacing w:line="360" w:lineRule="auto"/>
        <w:ind w:firstLine="709"/>
        <w:contextualSpacing/>
        <w:jc w:val="both"/>
        <w:rPr>
          <w:sz w:val="28"/>
          <w:szCs w:val="28"/>
        </w:rPr>
      </w:pPr>
      <w:r w:rsidRPr="00010F4F">
        <w:rPr>
          <w:b/>
          <w:sz w:val="28"/>
          <w:szCs w:val="28"/>
        </w:rPr>
        <w:t>Социально-коммуникативное развитие:</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владение опытом простейших вербальных и невербальных коммуникаций с близким социумом;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 способность проявлять эмоциональную отзывчивость, умение понимать чувства и эмоции других людей;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формирование потребности к деятельности, к общению; владение общими представлениями о социальных ролях людей.</w:t>
      </w:r>
    </w:p>
    <w:p w:rsidR="006C480D" w:rsidRPr="00010F4F" w:rsidRDefault="006C480D" w:rsidP="00C431F6">
      <w:pPr>
        <w:spacing w:after="0" w:line="360" w:lineRule="auto"/>
        <w:contextualSpacing/>
        <w:jc w:val="center"/>
        <w:outlineLvl w:val="2"/>
        <w:rPr>
          <w:rFonts w:ascii="Times New Roman" w:hAnsi="Times New Roman"/>
          <w:sz w:val="28"/>
          <w:szCs w:val="28"/>
        </w:rPr>
      </w:pPr>
      <w:r w:rsidRPr="00010F4F">
        <w:rPr>
          <w:rFonts w:ascii="Times New Roman" w:hAnsi="Times New Roman"/>
          <w:b/>
          <w:sz w:val="28"/>
          <w:szCs w:val="28"/>
        </w:rPr>
        <w:t>5.1.2.</w:t>
      </w:r>
      <w:r w:rsidRPr="00010F4F">
        <w:rPr>
          <w:rFonts w:ascii="Times New Roman" w:hAnsi="Times New Roman"/>
          <w:b/>
          <w:sz w:val="28"/>
          <w:szCs w:val="28"/>
        </w:rPr>
        <w:t> </w:t>
      </w:r>
      <w:r w:rsidRPr="00010F4F">
        <w:rPr>
          <w:rFonts w:ascii="Times New Roman" w:hAnsi="Times New Roman"/>
          <w:b/>
          <w:sz w:val="28"/>
          <w:szCs w:val="28"/>
        </w:rPr>
        <w:t xml:space="preserve">Система оценки достижения планируемых результатов освоения слепыми обучающимися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r w:rsidRPr="00010F4F">
        <w:rPr>
          <w:rFonts w:ascii="Times New Roman" w:hAnsi="Times New Roman"/>
          <w:b/>
          <w:sz w:val="28"/>
          <w:szCs w:val="28"/>
        </w:rPr>
        <w:t xml:space="preserve"> адаптированной основной общеобразовательной программой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Оценка результатов освоения слепыми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АООП НОО осуществляется индивидуально с учетом особенностей психофизического развития и особых (в том числе и индивидуальных) образовательных потребностей каждого обучающегося. В связи с этим требования к оценке результатов обучения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представляют собой оценку </w:t>
      </w:r>
      <w:r w:rsidRPr="00010F4F">
        <w:rPr>
          <w:rFonts w:ascii="Times New Roman" w:hAnsi="Times New Roman"/>
          <w:i/>
          <w:sz w:val="28"/>
        </w:rPr>
        <w:t>возможных</w:t>
      </w:r>
      <w:r w:rsidRPr="00010F4F">
        <w:rPr>
          <w:rFonts w:ascii="Times New Roman" w:hAnsi="Times New Roman"/>
          <w:sz w:val="28"/>
        </w:rPr>
        <w:t xml:space="preserve"> достижений обучающихся данной группы. Программу оценки результатов разрабатывает образовательная организация с учетом контингента обучающихся. В процессе разработки программы оценки образовательная организация должна учитывать ряд основных положений:</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При оценке результатов данной группы обучающихся особое значение приобретает понимание того, что у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могут возникать вполне закономерные затруднения </w:t>
      </w:r>
      <w:r w:rsidRPr="00010F4F">
        <w:rPr>
          <w:rFonts w:ascii="Times New Roman" w:hAnsi="Times New Roman"/>
          <w:sz w:val="28"/>
        </w:rPr>
        <w:lastRenderedPageBreak/>
        <w:t>в освоении курсов коррекционно-развивающей области, отдельных предметов и даже целых областей. Однако это не должно рассматриваться как показатель неуспешности их обучения и развития в целом.</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Основными принципами осуществления оценочной деятельности достижений данной группой обучающихся выступают принципы индивидуального и дифференцированного подходов. </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В процессе оценочной деятельности необходимо учитывать особенности текущего психического и соматического состояния каждого обучающегося.</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В процессе предъявления оценочных заданий они должны быть представлены в доступном слепым обучающимся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виде.</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Формы выявления результативности обучения должны быть вариативными в соответствии с индивидуальными особыми потребностями обучающихся, рассматриваться в тесной связи с их практической деятельностью.</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Способы выявления умений и представлений обучающихся могут носить как традиционный характер, так и быть представлены в другой форме, в том числе в виде некоторых практических заданий. </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В процессе предъявления и выполнения заданий обучающимся должна быть оказана необходимая помощь, которая может носить разнообразный характер (дополнительные словесные инструкции и уточнения, предъявление образца как практической основы выполнения задания, выполнение задания по подражанию, выполнение задания с использованием приема сопряженных или отраженных  действий).</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Оценка результатов обучения данной группы обучающихся должна, с одной стороны, ориентировать образовательный процесс на нравственное развитие, воспитание обучающихся, достижение возможных результатов образования и формирование базовых учебных действий, с другой, - </w:t>
      </w:r>
      <w:r w:rsidRPr="00010F4F">
        <w:rPr>
          <w:rFonts w:ascii="Times New Roman" w:hAnsi="Times New Roman"/>
          <w:sz w:val="28"/>
        </w:rPr>
        <w:lastRenderedPageBreak/>
        <w:t>обеспечивать с</w:t>
      </w:r>
      <w:r w:rsidRPr="00010F4F">
        <w:rPr>
          <w:rFonts w:ascii="Times New Roman" w:hAnsi="Times New Roman"/>
          <w:spacing w:val="2"/>
          <w:sz w:val="28"/>
        </w:rPr>
        <w:t>тимулирование учебной и практической деятельности обучающегося, оказывать положительное влияние на формирование жизненно важных представлений, знаний, умений и способов деятельности.</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Особое значение при оценке результативности обучения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имеет оценка степени самостоятельности (самостоятельно, с помощью: значительной, частичной, по образцу, по инструкции и др.) обучающегося при выполнении осваиваемых действий, операций. </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 Выявление результативности обучения должно быть направлено не только на определение актуального уровня развития обучающегося, но и «зоны ближайшего развития», а для некоторых обучающихся «зоны отдаленного развития», т.е. возможностей потенциального развития;</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 Оценка результатов освоения слепым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АООП НОО включает данные динамики его целостного развития;  </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pacing w:val="2"/>
          <w:sz w:val="28"/>
        </w:rPr>
        <w:t xml:space="preserve"> В ряде случаев могут оцениваться не личностные и предметные результаты, а сохранение психоэмоционального статуса слепого обучающегося с умеренной и тяжелой умственной отсталостью, что является свидетельством необходимости более углубленного всестороннего и комплексного его обследования и введения психолого-медико-педагогического сопровождения обучающегося;</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 Выявление результатов должно создавать основу для необходимой корректировки содержания образования с учетом особых индивидуальных образовательных потребностей обучающегося. </w:t>
      </w:r>
    </w:p>
    <w:p w:rsidR="006C480D" w:rsidRPr="00010F4F" w:rsidRDefault="006C480D" w:rsidP="00C431F6">
      <w:pPr>
        <w:tabs>
          <w:tab w:val="left" w:pos="720"/>
        </w:tabs>
        <w:spacing w:after="0" w:line="360" w:lineRule="auto"/>
        <w:ind w:firstLine="709"/>
        <w:contextualSpacing/>
        <w:jc w:val="both"/>
        <w:rPr>
          <w:rFonts w:ascii="Times New Roman" w:hAnsi="Times New Roman"/>
          <w:sz w:val="28"/>
        </w:rPr>
      </w:pPr>
      <w:r w:rsidRPr="00010F4F">
        <w:rPr>
          <w:rFonts w:ascii="Times New Roman" w:hAnsi="Times New Roman"/>
          <w:kern w:val="1"/>
          <w:sz w:val="28"/>
        </w:rPr>
        <w:tab/>
        <w:t xml:space="preserve">В соответствии соСтандартом оценке освоения общих достижений планируемых результатов АООП НОО подлежат </w:t>
      </w:r>
      <w:r w:rsidRPr="00010F4F">
        <w:rPr>
          <w:rFonts w:ascii="Times New Roman" w:hAnsi="Times New Roman"/>
          <w:sz w:val="28"/>
        </w:rPr>
        <w:t>личностные и предметные результаты. Причем оцениваются возможные личностные и предметные результаты, которые достигнуты слепыми</w:t>
      </w:r>
      <w:r w:rsidRPr="00010F4F">
        <w:rPr>
          <w:rFonts w:ascii="Times New Roman" w:hAnsi="Times New Roman"/>
          <w:sz w:val="28"/>
          <w:szCs w:val="28"/>
        </w:rPr>
        <w:t xml:space="preserve"> обучающимися </w:t>
      </w:r>
      <w:r w:rsidRPr="00010F4F">
        <w:rPr>
          <w:rFonts w:ascii="Times New Roman" w:hAnsi="Times New Roman"/>
          <w:kern w:val="2"/>
          <w:sz w:val="28"/>
          <w:szCs w:val="28"/>
        </w:rPr>
        <w:t xml:space="preserve">с умственной </w:t>
      </w:r>
      <w:r w:rsidRPr="00010F4F">
        <w:rPr>
          <w:rFonts w:ascii="Times New Roman" w:hAnsi="Times New Roman"/>
          <w:kern w:val="2"/>
          <w:sz w:val="28"/>
          <w:szCs w:val="28"/>
        </w:rPr>
        <w:lastRenderedPageBreak/>
        <w:t>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tabs>
          <w:tab w:val="left" w:pos="720"/>
        </w:tabs>
        <w:spacing w:after="0" w:line="360" w:lineRule="auto"/>
        <w:ind w:firstLine="709"/>
        <w:contextualSpacing/>
        <w:jc w:val="both"/>
        <w:rPr>
          <w:rFonts w:ascii="Times New Roman" w:hAnsi="Times New Roman"/>
          <w:sz w:val="28"/>
        </w:rPr>
      </w:pPr>
      <w:r w:rsidRPr="00010F4F">
        <w:rPr>
          <w:rFonts w:ascii="Times New Roman" w:hAnsi="Times New Roman"/>
          <w:sz w:val="28"/>
        </w:rPr>
        <w:tab/>
        <w:t xml:space="preserve">В связи с особыми образовательными потребностями данной группы обучающихся оценку предметных результатов, связанных с освоением знаний и умений из предметных областей, целесообразно начинать в тот период, когда учебная деятельность будет привычной для обучающихся, и они смогут ее организовывать под руководством учителя, когда они освоят начальные навыки учебной деятельности.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 время обучения целесообразно всячески поощрять и стимулировать работу обучающихся, широко используя качественную оценку. При этом не является принципиально важным, насколько обучающийся продвигается в освоении того или иного учебного предмета. Центральным результатом выступает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 формирование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 С учетом особых образовательных (в том числе и индивидуальных) потребностей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rPr>
        <w:t xml:space="preserve">необходимо использовать </w:t>
      </w:r>
      <w:r w:rsidRPr="00010F4F">
        <w:rPr>
          <w:rFonts w:ascii="Times New Roman" w:hAnsi="Times New Roman"/>
          <w:spacing w:val="2"/>
          <w:sz w:val="28"/>
        </w:rPr>
        <w:t xml:space="preserve">широкий спектр оценок. При выборе способа оценивания достижений обучающихся этой группы необходимо выбрать  такой способ, который бы стимулировал учебную и практическую деятельность конкретного обучающегося, оказывал бы положительное влияние на формирование у него жизненно важных установок, представлений и умений. В спектр оценок, используемых в работе со слепыми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pacing w:val="2"/>
          <w:sz w:val="28"/>
        </w:rPr>
        <w:t xml:space="preserve">, входят: </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мониторинговые исследования (стартовая, текущая и финишная диагностика);</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lastRenderedPageBreak/>
        <w:t>использование в качестве основного критерия оценки планируемых результатов критерий «соответствие/несоответствие» результатов науке и практике, что позволяет оценить усвоенные предметные результаты как «верные» или «неверные» (данный критерий свидетельствует о частотности допущения тех или иных ошибок, возможных причинах их появления, способах их предупреждения или преодоления);</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использование интегративных показателей, свидетельствующих о положительной динамике  в формировании представлений, знаний, умений, компенсаторных способов деятельности, которые оцениваются с использованием шкалы: «было» - «стало»;</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использование метода экспертной группы, создаваемой на междисциплинарной основе. Состав экспертной группы определяется образовательной организацией и может включать педагогических  работников (тифлопедагогов, олигофренопедагов, логопедов, учителей, воспитателей, социальных педагогов), педагогов-психологов и медицинских работников (врача психоневролога, невропатолога и др.), которые хорошо знают ученика. Основной формой работы участников экспертной группы является психолого-медико-педагогический консилиум.</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Результаты оценки достижений обучающихся заносятся в индивидуальную карту развития, что позволяет не только представить полную картину динамики целостного развития ребенка, но и отследить наличие или отсутствие изменений в личностных и предметных результатах.</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Независимо от того, какой вид оценивания был использован, для полноты оценки планируемых результатов  следует учитывать мнение родителей (законных представителей), поскольку основой оценки служит анализ изменений поведения, проявлений обучающегося в повседневной жизни в различных социальных средах (школьной и семейной).</w:t>
      </w:r>
    </w:p>
    <w:p w:rsidR="006C480D" w:rsidRPr="00010F4F" w:rsidRDefault="006C480D" w:rsidP="00C431F6">
      <w:pPr>
        <w:tabs>
          <w:tab w:val="right" w:leader="dot" w:pos="6776"/>
        </w:tabs>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5.2. Содержательный раздел</w:t>
      </w:r>
    </w:p>
    <w:p w:rsidR="006C480D" w:rsidRPr="00010F4F" w:rsidRDefault="006C480D" w:rsidP="00C431F6">
      <w:pPr>
        <w:tabs>
          <w:tab w:val="right" w:leader="dot" w:pos="6776"/>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lastRenderedPageBreak/>
        <w:t>5.</w:t>
      </w:r>
      <w:r>
        <w:rPr>
          <w:rFonts w:ascii="Times New Roman" w:hAnsi="Times New Roman"/>
          <w:b/>
          <w:sz w:val="28"/>
          <w:szCs w:val="28"/>
        </w:rPr>
        <w:t>2</w:t>
      </w:r>
      <w:r w:rsidRPr="00010F4F">
        <w:rPr>
          <w:rFonts w:ascii="Times New Roman" w:hAnsi="Times New Roman"/>
          <w:b/>
          <w:sz w:val="28"/>
          <w:szCs w:val="28"/>
        </w:rPr>
        <w:t>.</w:t>
      </w:r>
      <w:r>
        <w:rPr>
          <w:rFonts w:ascii="Times New Roman" w:hAnsi="Times New Roman"/>
          <w:b/>
          <w:sz w:val="28"/>
          <w:szCs w:val="28"/>
        </w:rPr>
        <w:t>1</w:t>
      </w:r>
      <w:r w:rsidRPr="00010F4F">
        <w:rPr>
          <w:rFonts w:ascii="Times New Roman" w:hAnsi="Times New Roman"/>
          <w:b/>
          <w:sz w:val="28"/>
          <w:szCs w:val="28"/>
        </w:rPr>
        <w:t xml:space="preserve">.Программа формирования базовых учебных действий у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формирования базовых учебных действий (далее - БУД) у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 xml:space="preserve">направлена на оптимизацию возможности овладевать содержанием АООП НОО обучающихся данной группы.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Функциями базовых учебных действий выступают: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 слепому обучающемуся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возможности освоения основ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личностного развития способностей, развития доступной самостоятельности для обеспечения усвоения знаний, формирования умений, навыков в любой предметной области в соответствии с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овладения содержанием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 обучающемуся слепому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возможности интеграции в учебно-познавательную  среду сверстников;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преемственности всех ступеней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формирования базовых учебных действий направлена на формирование у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личностных, регулятивных, познавательных, коммуникативных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Личностные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принятие роли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личностное самоопределение с учетом особых образовательных, в том числе и индивидуальных потребностей;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собственного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содержательные моменты школьной действительности, принятие образца «хорошего ученика»;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элементарных представлений о картине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любви к своей семье, учителю;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самостоятельность и социально-бытовую независимость;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здоровьесберегающее поведение ориентация на оценку собственных поступков с точки зрения соответствия общепризнанным нормам.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Регулятивные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инструкции учителя;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действия по образцу и по подражанию;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задание в течение определенного периода времени от начала до конца;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в учебно-познавательной деятельности сохранных анализаторов;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запрашивать и принимать необходимую практическую помощь для решения и достижения результата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Познавательные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построение адекватного учебной ситуации речевого высказывания в устной форме;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выбор способов решения задач в зависимости от конкретных  знакомых условий;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практического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чтение, умение слушать учебные тексты;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элементарных общих понятий.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Коммуникативные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 умение слушать и вступать в диалог;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взаимодействовать с  партнерами в системе координат «слепой - зрячий», «слепой - слепой»; умение выражать свои мысли;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владение правильной монологической и диалогической речью.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базовых учебных действий, обеспечивающих решение задач общекультурного, ценностно¬-личностного, познавательного развития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реализуется в рамках целостного образовательного процесса в процессе изучения системы учебных предметов и курсов коррекционно-развивающей области, в условиях внеурочной и внешкольной деятельности.</w:t>
      </w:r>
    </w:p>
    <w:p w:rsidR="006C480D" w:rsidRPr="007C1D6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szCs w:val="28"/>
        </w:rPr>
        <w:t xml:space="preserve">На ступени начального общего образования формирование базовых учебных действий осуществляется на таких предметах как </w:t>
      </w:r>
      <w:r>
        <w:rPr>
          <w:rFonts w:ascii="Times New Roman" w:hAnsi="Times New Roman"/>
          <w:sz w:val="28"/>
        </w:rPr>
        <w:t xml:space="preserve">«Русский язык», «Чтение», «Математические представления», «Развитие речи и окружающий мир», «Музыка», «Тифлографика», «Ручной труд», «Адаптивная физическая культура» </w:t>
      </w:r>
      <w:r w:rsidRPr="00010F4F">
        <w:rPr>
          <w:rFonts w:ascii="Times New Roman" w:hAnsi="Times New Roman"/>
          <w:sz w:val="28"/>
          <w:szCs w:val="28"/>
        </w:rPr>
        <w:t xml:space="preserve">и на коррекционно-развивающих курсах таких как </w:t>
      </w:r>
      <w:r w:rsidRPr="00010F4F">
        <w:rPr>
          <w:rFonts w:ascii="Times New Roman" w:hAnsi="Times New Roman"/>
          <w:sz w:val="28"/>
        </w:rPr>
        <w:t>«Ритмика», «Сенсорное развитие», «Двигательное развитие», «Предметно-практические действия», «Социально-бытовая ориентировка», «Основы пространственной ориентировки», «Социально-коммуникативное развитие»</w:t>
      </w:r>
      <w:r w:rsidRPr="00010F4F">
        <w:rPr>
          <w:rFonts w:ascii="Times New Roman" w:hAnsi="Times New Roman"/>
          <w:sz w:val="28"/>
          <w:szCs w:val="28"/>
        </w:rPr>
        <w:t>.</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Планируемые результаты формирования базовых учебных действий.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 ступени НОО слепой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имеет возможность формирования ряда базовых учебных действий: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роли ученика;</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опыта учебного поведения;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овладение умениями: вступать в контакт; слушать и понимать инструкцию к учебному заданию; выполнять инструкции учителя;  формирование умения выполнять действие по образцу и по подражанию; </w:t>
      </w:r>
      <w:r w:rsidRPr="00010F4F">
        <w:rPr>
          <w:rFonts w:ascii="Times New Roman" w:hAnsi="Times New Roman"/>
          <w:sz w:val="28"/>
          <w:szCs w:val="28"/>
        </w:rPr>
        <w:lastRenderedPageBreak/>
        <w:t>сформированность умения выполнять задание от начала до конца; самостоятельно  переходить от одного заданию к другому.</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Решение поставленных задач происходит в рамках всех учебных предметов, курсов коррекционно-развивающей области, индивидуальных коррекционных занятий.</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5.2.2. Программы учебных предметов, </w:t>
      </w:r>
      <w:r>
        <w:rPr>
          <w:rFonts w:ascii="Times New Roman" w:hAnsi="Times New Roman"/>
          <w:b/>
          <w:sz w:val="28"/>
          <w:szCs w:val="28"/>
        </w:rPr>
        <w:br/>
      </w:r>
      <w:r w:rsidRPr="00010F4F">
        <w:rPr>
          <w:rFonts w:ascii="Times New Roman" w:hAnsi="Times New Roman"/>
          <w:b/>
          <w:sz w:val="28"/>
          <w:szCs w:val="28"/>
        </w:rPr>
        <w:t>курсов коррекционно-развивающей области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pacing w:val="2"/>
          <w:sz w:val="28"/>
          <w:szCs w:val="28"/>
        </w:rPr>
        <w:t>В данном разделе АООП НОО</w:t>
      </w:r>
      <w:r w:rsidRPr="00010F4F">
        <w:rPr>
          <w:rFonts w:ascii="Times New Roman" w:hAnsi="Times New Roman"/>
          <w:sz w:val="28"/>
          <w:szCs w:val="28"/>
        </w:rPr>
        <w:t xml:space="preserve">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приводится основное содержание учебных предметов (за исклю</w:t>
      </w:r>
      <w:r w:rsidRPr="00010F4F">
        <w:rPr>
          <w:rFonts w:ascii="Times New Roman" w:hAnsi="Times New Roman"/>
          <w:spacing w:val="2"/>
          <w:sz w:val="28"/>
          <w:szCs w:val="28"/>
        </w:rPr>
        <w:t xml:space="preserve">чением родного языка и литературного чтения на родном </w:t>
      </w:r>
      <w:r w:rsidRPr="00010F4F">
        <w:rPr>
          <w:rFonts w:ascii="Times New Roman" w:hAnsi="Times New Roman"/>
          <w:sz w:val="28"/>
          <w:szCs w:val="28"/>
        </w:rPr>
        <w:t>языке), которое должно быть в полном объёме отражено в соответствующих разделах рабочих программ учебных пред</w:t>
      </w:r>
      <w:r w:rsidRPr="00010F4F">
        <w:rPr>
          <w:rFonts w:ascii="Times New Roman" w:hAnsi="Times New Roman"/>
          <w:spacing w:val="2"/>
          <w:sz w:val="28"/>
          <w:szCs w:val="28"/>
        </w:rPr>
        <w:t xml:space="preserve">метов и курсов коррекционно-развивающей области. Остальные разделы примерных программ учебных </w:t>
      </w:r>
      <w:r w:rsidRPr="00010F4F">
        <w:rPr>
          <w:rFonts w:ascii="Times New Roman" w:hAnsi="Times New Roman"/>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Представленные </w:t>
      </w:r>
      <w:r w:rsidRPr="00010F4F">
        <w:rPr>
          <w:rFonts w:ascii="Times New Roman" w:hAnsi="Times New Roman"/>
          <w:spacing w:val="2"/>
          <w:sz w:val="28"/>
          <w:szCs w:val="28"/>
        </w:rPr>
        <w:t xml:space="preserve">программы служат ориентиром для разработки </w:t>
      </w:r>
      <w:r w:rsidRPr="00010F4F">
        <w:rPr>
          <w:rFonts w:ascii="Times New Roman" w:hAnsi="Times New Roman"/>
          <w:sz w:val="28"/>
          <w:szCs w:val="28"/>
        </w:rPr>
        <w:t>рабочих учебных программ педагогическими работниками образовательных организаций. Структура рабочей программы по учебным предметам, курсам коррекционно-развивающей области должна соответствовать структуре, представленной в ФГОС НОО слепых обучающихся.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b/>
          <w:kern w:val="2"/>
          <w:sz w:val="28"/>
          <w:szCs w:val="28"/>
        </w:rPr>
        <w:t>Язык и речевая практика.</w:t>
      </w:r>
    </w:p>
    <w:p w:rsidR="006C480D" w:rsidRPr="00010F4F" w:rsidRDefault="006C480D" w:rsidP="00C431F6">
      <w:pPr>
        <w:spacing w:after="0"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Русский язык</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Обучение грамоте</w:t>
      </w:r>
    </w:p>
    <w:p w:rsidR="006C480D" w:rsidRPr="00010F4F" w:rsidRDefault="006C480D" w:rsidP="00C431F6">
      <w:pPr>
        <w:pStyle w:val="a9"/>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Подготовка к усвоению грамоты</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sz w:val="28"/>
          <w:szCs w:val="28"/>
        </w:rPr>
        <w:t xml:space="preserve">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w:t>
      </w:r>
      <w:r w:rsidRPr="00010F4F">
        <w:rPr>
          <w:rFonts w:ascii="Times New Roman" w:hAnsi="Times New Roman"/>
          <w:bCs/>
          <w:sz w:val="28"/>
          <w:szCs w:val="28"/>
        </w:rPr>
        <w:t xml:space="preserve">Формирование первоначальных «речеведческих» понятий: «слово», «предложение», часть </w:t>
      </w:r>
      <w:r w:rsidRPr="00010F4F">
        <w:rPr>
          <w:rFonts w:ascii="Times New Roman" w:hAnsi="Times New Roman"/>
          <w:bCs/>
          <w:sz w:val="28"/>
          <w:szCs w:val="28"/>
        </w:rPr>
        <w:lastRenderedPageBreak/>
        <w:t>слова − «слог» (без называния термина), «звуки гласные и согласные». Деление слов на части. Выделение на слух некоторых звуков.</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 xml:space="preserve">Подготовка к усвоению первоначальных навыков письма. </w:t>
      </w:r>
      <w:r w:rsidRPr="00010F4F">
        <w:rPr>
          <w:rFonts w:ascii="Times New Roman" w:hAnsi="Times New Roman"/>
          <w:sz w:val="28"/>
          <w:szCs w:val="28"/>
        </w:rPr>
        <w:t>Развитие зри</w:t>
      </w:r>
      <w:r w:rsidRPr="00010F4F">
        <w:rPr>
          <w:rFonts w:ascii="Times New Roman" w:hAnsi="Times New Roman"/>
          <w:sz w:val="28"/>
          <w:szCs w:val="28"/>
        </w:rPr>
        <w:softHyphen/>
        <w:t>тель</w:t>
      </w:r>
      <w:r w:rsidRPr="00010F4F">
        <w:rPr>
          <w:rFonts w:ascii="Times New Roman" w:hAnsi="Times New Roman"/>
          <w:sz w:val="28"/>
          <w:szCs w:val="28"/>
        </w:rPr>
        <w:softHyphen/>
        <w:t>ных представлений и ориентировки на плоскости ли</w:t>
      </w:r>
      <w:r w:rsidRPr="00010F4F">
        <w:rPr>
          <w:rFonts w:ascii="Times New Roman" w:hAnsi="Times New Roman"/>
          <w:sz w:val="28"/>
          <w:szCs w:val="28"/>
        </w:rPr>
        <w:softHyphen/>
        <w:t>с</w:t>
      </w:r>
      <w:r w:rsidRPr="00010F4F">
        <w:rPr>
          <w:rFonts w:ascii="Times New Roman" w:hAnsi="Times New Roman"/>
          <w:sz w:val="28"/>
          <w:szCs w:val="28"/>
        </w:rPr>
        <w:softHyphen/>
        <w:t xml:space="preserve">та, колодке шеститочия. </w:t>
      </w:r>
      <w:r w:rsidRPr="00010F4F">
        <w:rPr>
          <w:rFonts w:ascii="Times New Roman" w:hAnsi="Times New Roman"/>
          <w:bCs/>
          <w:sz w:val="28"/>
          <w:szCs w:val="28"/>
        </w:rPr>
        <w:t>Со</w:t>
      </w:r>
      <w:r w:rsidRPr="00010F4F">
        <w:rPr>
          <w:rFonts w:ascii="Times New Roman" w:hAnsi="Times New Roman"/>
          <w:bCs/>
          <w:sz w:val="28"/>
          <w:szCs w:val="28"/>
        </w:rPr>
        <w:softHyphen/>
        <w:t>вер</w:t>
      </w:r>
      <w:r w:rsidRPr="00010F4F">
        <w:rPr>
          <w:rFonts w:ascii="Times New Roman" w:hAnsi="Times New Roman"/>
          <w:bCs/>
          <w:sz w:val="28"/>
          <w:szCs w:val="28"/>
        </w:rPr>
        <w:softHyphen/>
        <w:t>шен</w:t>
      </w:r>
      <w:r w:rsidRPr="00010F4F">
        <w:rPr>
          <w:rFonts w:ascii="Times New Roman" w:hAnsi="Times New Roman"/>
          <w:bCs/>
          <w:sz w:val="28"/>
          <w:szCs w:val="28"/>
        </w:rPr>
        <w:softHyphen/>
        <w:t>с</w:t>
      </w:r>
      <w:r w:rsidRPr="00010F4F">
        <w:rPr>
          <w:rFonts w:ascii="Times New Roman" w:hAnsi="Times New Roman"/>
          <w:bCs/>
          <w:sz w:val="28"/>
          <w:szCs w:val="28"/>
        </w:rPr>
        <w:softHyphen/>
        <w:t>т</w:t>
      </w:r>
      <w:r w:rsidRPr="00010F4F">
        <w:rPr>
          <w:rFonts w:ascii="Times New Roman" w:hAnsi="Times New Roman"/>
          <w:bCs/>
          <w:sz w:val="28"/>
          <w:szCs w:val="28"/>
        </w:rPr>
        <w:softHyphen/>
        <w:t>во</w:t>
      </w:r>
      <w:r w:rsidRPr="00010F4F">
        <w:rPr>
          <w:rFonts w:ascii="Times New Roman" w:hAnsi="Times New Roman"/>
          <w:bCs/>
          <w:sz w:val="28"/>
          <w:szCs w:val="28"/>
        </w:rPr>
        <w:softHyphen/>
        <w:t>ва</w:t>
      </w:r>
      <w:r w:rsidRPr="00010F4F">
        <w:rPr>
          <w:rFonts w:ascii="Times New Roman" w:hAnsi="Times New Roman"/>
          <w:bCs/>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i/>
          <w:sz w:val="28"/>
          <w:szCs w:val="28"/>
        </w:rPr>
        <w:t>Речевое развитие</w:t>
      </w:r>
      <w:r w:rsidRPr="00010F4F">
        <w:rPr>
          <w:rFonts w:ascii="Times New Roman" w:hAnsi="Times New Roman"/>
          <w:bCs/>
          <w:sz w:val="28"/>
          <w:szCs w:val="28"/>
        </w:rPr>
        <w:t>. Понимание обращенной речи. Выполнение не</w:t>
      </w:r>
      <w:r w:rsidRPr="00010F4F">
        <w:rPr>
          <w:rFonts w:ascii="Times New Roman" w:hAnsi="Times New Roman"/>
          <w:bCs/>
          <w:sz w:val="28"/>
          <w:szCs w:val="28"/>
        </w:rPr>
        <w:softHyphen/>
        <w:t>сло</w:t>
      </w:r>
      <w:r w:rsidRPr="00010F4F">
        <w:rPr>
          <w:rFonts w:ascii="Times New Roman" w:hAnsi="Times New Roman"/>
          <w:bCs/>
          <w:sz w:val="28"/>
          <w:szCs w:val="28"/>
        </w:rPr>
        <w:softHyphen/>
        <w:t>ж</w:t>
      </w:r>
      <w:r w:rsidRPr="00010F4F">
        <w:rPr>
          <w:rFonts w:ascii="Times New Roman" w:hAnsi="Times New Roman"/>
          <w:bCs/>
          <w:sz w:val="28"/>
          <w:szCs w:val="28"/>
        </w:rPr>
        <w:softHyphen/>
        <w:t xml:space="preserve">ных словесных инструкций. </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Расширение арсенала языковых средств, необходимых для повседневного об</w:t>
      </w:r>
      <w:r w:rsidRPr="00010F4F">
        <w:rPr>
          <w:rFonts w:ascii="Times New Roman" w:hAnsi="Times New Roman"/>
          <w:bCs/>
          <w:sz w:val="28"/>
          <w:szCs w:val="28"/>
        </w:rPr>
        <w:softHyphen/>
        <w:t>щения. Формирование элементарных коммуникативных навыков ди</w:t>
      </w:r>
      <w:r w:rsidRPr="00010F4F">
        <w:rPr>
          <w:rFonts w:ascii="Times New Roman" w:hAnsi="Times New Roman"/>
          <w:bCs/>
          <w:sz w:val="28"/>
          <w:szCs w:val="28"/>
        </w:rPr>
        <w:softHyphen/>
        <w:t>а</w:t>
      </w:r>
      <w:r w:rsidRPr="00010F4F">
        <w:rPr>
          <w:rFonts w:ascii="Times New Roman" w:hAnsi="Times New Roman"/>
          <w:bCs/>
          <w:sz w:val="28"/>
          <w:szCs w:val="28"/>
        </w:rPr>
        <w:softHyphen/>
        <w:t>ло</w:t>
      </w:r>
      <w:r w:rsidRPr="00010F4F">
        <w:rPr>
          <w:rFonts w:ascii="Times New Roman" w:hAnsi="Times New Roman"/>
          <w:bCs/>
          <w:sz w:val="28"/>
          <w:szCs w:val="28"/>
        </w:rPr>
        <w:softHyphen/>
        <w:t>ги</w:t>
      </w:r>
      <w:r w:rsidRPr="00010F4F">
        <w:rPr>
          <w:rFonts w:ascii="Times New Roman" w:hAnsi="Times New Roman"/>
          <w:bCs/>
          <w:sz w:val="28"/>
          <w:szCs w:val="28"/>
        </w:rPr>
        <w:softHyphen/>
        <w:t>чес</w:t>
      </w:r>
      <w:r w:rsidRPr="00010F4F">
        <w:rPr>
          <w:rFonts w:ascii="Times New Roman" w:hAnsi="Times New Roman"/>
          <w:bCs/>
          <w:sz w:val="28"/>
          <w:szCs w:val="28"/>
        </w:rPr>
        <w:softHyphen/>
        <w:t>кой речи: ответы на вопросы собеседника на темы, близкие личному опы</w:t>
      </w:r>
      <w:r w:rsidRPr="00010F4F">
        <w:rPr>
          <w:rFonts w:ascii="Times New Roman" w:hAnsi="Times New Roman"/>
          <w:bCs/>
          <w:sz w:val="28"/>
          <w:szCs w:val="28"/>
        </w:rPr>
        <w:softHyphen/>
        <w:t>ту, полученному на основе предметно-практической деятельности, наблюдений за ок</w:t>
      </w:r>
      <w:r w:rsidRPr="00010F4F">
        <w:rPr>
          <w:rFonts w:ascii="Times New Roman" w:hAnsi="Times New Roman"/>
          <w:bCs/>
          <w:sz w:val="28"/>
          <w:szCs w:val="28"/>
        </w:rPr>
        <w:softHyphen/>
        <w:t>ру</w:t>
      </w:r>
      <w:r w:rsidRPr="00010F4F">
        <w:rPr>
          <w:rFonts w:ascii="Times New Roman" w:hAnsi="Times New Roman"/>
          <w:bCs/>
          <w:sz w:val="28"/>
          <w:szCs w:val="28"/>
        </w:rPr>
        <w:softHyphen/>
        <w:t>жа</w:t>
      </w:r>
      <w:r w:rsidRPr="00010F4F">
        <w:rPr>
          <w:rFonts w:ascii="Times New Roman" w:hAnsi="Times New Roman"/>
          <w:bCs/>
          <w:sz w:val="28"/>
          <w:szCs w:val="28"/>
        </w:rPr>
        <w:softHyphen/>
        <w:t>ю</w:t>
      </w:r>
      <w:r w:rsidRPr="00010F4F">
        <w:rPr>
          <w:rFonts w:ascii="Times New Roman" w:hAnsi="Times New Roman"/>
          <w:bCs/>
          <w:sz w:val="28"/>
          <w:szCs w:val="28"/>
        </w:rPr>
        <w:softHyphen/>
        <w:t xml:space="preserve">щей действительностью и т.д. </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i/>
          <w:sz w:val="28"/>
          <w:szCs w:val="28"/>
        </w:rPr>
        <w:t>Формирование элементарных навыков чтения</w:t>
      </w:r>
      <w:r w:rsidRPr="00010F4F">
        <w:rPr>
          <w:rFonts w:ascii="Times New Roman" w:hAnsi="Times New Roman"/>
          <w:bCs/>
          <w:sz w:val="28"/>
          <w:szCs w:val="28"/>
        </w:rPr>
        <w:t>.</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Звуки речи. Выделение звука в слове. Отчетливое про</w:t>
      </w:r>
      <w:r w:rsidRPr="00010F4F">
        <w:rPr>
          <w:rFonts w:ascii="Times New Roman" w:hAnsi="Times New Roman"/>
          <w:bCs/>
          <w:sz w:val="28"/>
          <w:szCs w:val="28"/>
        </w:rPr>
        <w:softHyphen/>
        <w:t>из</w:t>
      </w:r>
      <w:r w:rsidRPr="00010F4F">
        <w:rPr>
          <w:rFonts w:ascii="Times New Roman" w:hAnsi="Times New Roman"/>
          <w:bCs/>
          <w:sz w:val="28"/>
          <w:szCs w:val="28"/>
        </w:rPr>
        <w:softHyphen/>
        <w:t>несение. Определение места звука в слове. Определение по</w:t>
      </w:r>
      <w:r w:rsidRPr="00010F4F">
        <w:rPr>
          <w:rFonts w:ascii="Times New Roman" w:hAnsi="Times New Roman"/>
          <w:bCs/>
          <w:sz w:val="28"/>
          <w:szCs w:val="28"/>
        </w:rPr>
        <w:softHyphen/>
        <w:t>сле</w:t>
      </w:r>
      <w:r w:rsidRPr="00010F4F">
        <w:rPr>
          <w:rFonts w:ascii="Times New Roman" w:hAnsi="Times New Roman"/>
          <w:bCs/>
          <w:sz w:val="28"/>
          <w:szCs w:val="28"/>
        </w:rPr>
        <w:softHyphen/>
        <w:t>до</w:t>
      </w:r>
      <w:r w:rsidRPr="00010F4F">
        <w:rPr>
          <w:rFonts w:ascii="Times New Roman" w:hAnsi="Times New Roman"/>
          <w:bCs/>
          <w:sz w:val="28"/>
          <w:szCs w:val="28"/>
        </w:rPr>
        <w:softHyphen/>
        <w:t>ва</w:t>
      </w:r>
      <w:r w:rsidRPr="00010F4F">
        <w:rPr>
          <w:rFonts w:ascii="Times New Roman" w:hAnsi="Times New Roman"/>
          <w:bCs/>
          <w:sz w:val="28"/>
          <w:szCs w:val="28"/>
        </w:rPr>
        <w:softHyphen/>
        <w:t>тель</w:t>
      </w:r>
      <w:r w:rsidRPr="00010F4F">
        <w:rPr>
          <w:rFonts w:ascii="Times New Roman" w:hAnsi="Times New Roman"/>
          <w:bCs/>
          <w:sz w:val="28"/>
          <w:szCs w:val="28"/>
        </w:rPr>
        <w:softHyphen/>
        <w:t>нос</w:t>
      </w:r>
      <w:r w:rsidRPr="00010F4F">
        <w:rPr>
          <w:rFonts w:ascii="Times New Roman" w:hAnsi="Times New Roman"/>
          <w:bCs/>
          <w:sz w:val="28"/>
          <w:szCs w:val="28"/>
        </w:rPr>
        <w:softHyphen/>
        <w:t>ти звуков в простых словах. Сравнение на слух слов, раз</w:t>
      </w:r>
      <w:r w:rsidRPr="00010F4F">
        <w:rPr>
          <w:rFonts w:ascii="Times New Roman" w:hAnsi="Times New Roman"/>
          <w:bCs/>
          <w:sz w:val="28"/>
          <w:szCs w:val="28"/>
        </w:rPr>
        <w:softHyphen/>
        <w:t>ли</w:t>
      </w:r>
      <w:r w:rsidRPr="00010F4F">
        <w:rPr>
          <w:rFonts w:ascii="Times New Roman" w:hAnsi="Times New Roman"/>
          <w:bCs/>
          <w:sz w:val="28"/>
          <w:szCs w:val="28"/>
        </w:rPr>
        <w:softHyphen/>
        <w:t>ча</w:t>
      </w:r>
      <w:r w:rsidRPr="00010F4F">
        <w:rPr>
          <w:rFonts w:ascii="Times New Roman" w:hAnsi="Times New Roman"/>
          <w:bCs/>
          <w:sz w:val="28"/>
          <w:szCs w:val="28"/>
        </w:rPr>
        <w:softHyphen/>
        <w:t>ющихся одним звуком.</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Различение гласных и согласных звуков на слух и при собственном произношении.</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Обозначение звука буквой. Соотнесение и различение звука и буквы. Звукобуквенный анализ простых слов.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Образование и чтение слогов, состоящих из од</w:t>
      </w:r>
      <w:r w:rsidRPr="00010F4F">
        <w:rPr>
          <w:rFonts w:ascii="Times New Roman" w:hAnsi="Times New Roman"/>
          <w:sz w:val="28"/>
          <w:szCs w:val="28"/>
        </w:rPr>
        <w:softHyphen/>
        <w:t>ной гласной, закрытых и открытых двухбуквенных слогов, закрытых трёх</w:t>
      </w:r>
      <w:r w:rsidRPr="00010F4F">
        <w:rPr>
          <w:rFonts w:ascii="Times New Roman" w:hAnsi="Times New Roman"/>
          <w:sz w:val="28"/>
          <w:szCs w:val="28"/>
        </w:rPr>
        <w:softHyphen/>
        <w:t>бу</w:t>
      </w:r>
      <w:r w:rsidRPr="00010F4F">
        <w:rPr>
          <w:rFonts w:ascii="Times New Roman" w:hAnsi="Times New Roman"/>
          <w:sz w:val="28"/>
          <w:szCs w:val="28"/>
        </w:rPr>
        <w:softHyphen/>
        <w:t>к</w:t>
      </w:r>
      <w:r w:rsidRPr="00010F4F">
        <w:rPr>
          <w:rFonts w:ascii="Times New Roman" w:hAnsi="Times New Roman"/>
          <w:sz w:val="28"/>
          <w:szCs w:val="28"/>
        </w:rPr>
        <w:softHyphen/>
        <w:t>ве</w:t>
      </w:r>
      <w:r w:rsidRPr="00010F4F">
        <w:rPr>
          <w:rFonts w:ascii="Times New Roman" w:hAnsi="Times New Roman"/>
          <w:sz w:val="28"/>
          <w:szCs w:val="28"/>
        </w:rPr>
        <w:softHyphen/>
        <w:t>н</w:t>
      </w:r>
      <w:r w:rsidRPr="00010F4F">
        <w:rPr>
          <w:rFonts w:ascii="Times New Roman" w:hAnsi="Times New Roman"/>
          <w:sz w:val="28"/>
          <w:szCs w:val="28"/>
        </w:rPr>
        <w:softHyphen/>
        <w:t>ных слогов с твердыми и мягкими согласными, со стечениями согласных в на</w:t>
      </w:r>
      <w:r w:rsidRPr="00010F4F">
        <w:rPr>
          <w:rFonts w:ascii="Times New Roman" w:hAnsi="Times New Roman"/>
          <w:sz w:val="28"/>
          <w:szCs w:val="28"/>
        </w:rPr>
        <w:softHyphen/>
        <w:t>чале или в конце слова. Составление и чтение слов из усвоенных слоговых стру</w:t>
      </w:r>
      <w:r w:rsidRPr="00010F4F">
        <w:rPr>
          <w:rFonts w:ascii="Times New Roman" w:hAnsi="Times New Roman"/>
          <w:sz w:val="28"/>
          <w:szCs w:val="28"/>
        </w:rPr>
        <w:softHyphen/>
        <w:t>ктур. Формирование навыков правильного, осознанного и вы</w:t>
      </w:r>
      <w:r w:rsidRPr="00010F4F">
        <w:rPr>
          <w:rFonts w:ascii="Times New Roman" w:hAnsi="Times New Roman"/>
          <w:sz w:val="28"/>
          <w:szCs w:val="28"/>
        </w:rPr>
        <w:softHyphen/>
        <w:t>ра</w:t>
      </w:r>
      <w:r w:rsidRPr="00010F4F">
        <w:rPr>
          <w:rFonts w:ascii="Times New Roman" w:hAnsi="Times New Roman"/>
          <w:sz w:val="28"/>
          <w:szCs w:val="28"/>
        </w:rPr>
        <w:softHyphen/>
        <w:t>зи</w:t>
      </w:r>
      <w:r w:rsidRPr="00010F4F">
        <w:rPr>
          <w:rFonts w:ascii="Times New Roman" w:hAnsi="Times New Roman"/>
          <w:sz w:val="28"/>
          <w:szCs w:val="28"/>
        </w:rPr>
        <w:softHyphen/>
        <w:t>тель</w:t>
      </w:r>
      <w:r w:rsidRPr="00010F4F">
        <w:rPr>
          <w:rFonts w:ascii="Times New Roman" w:hAnsi="Times New Roman"/>
          <w:sz w:val="28"/>
          <w:szCs w:val="28"/>
        </w:rPr>
        <w:softHyphen/>
        <w:t>но</w:t>
      </w:r>
      <w:r w:rsidRPr="00010F4F">
        <w:rPr>
          <w:rFonts w:ascii="Times New Roman" w:hAnsi="Times New Roman"/>
          <w:sz w:val="28"/>
          <w:szCs w:val="28"/>
        </w:rPr>
        <w:softHyphen/>
        <w:t>го чтения на материале предложений и небольших текстов (после пред</w:t>
      </w:r>
      <w:r w:rsidRPr="00010F4F">
        <w:rPr>
          <w:rFonts w:ascii="Times New Roman" w:hAnsi="Times New Roman"/>
          <w:sz w:val="28"/>
          <w:szCs w:val="28"/>
        </w:rPr>
        <w:softHyphen/>
        <w:t>ва</w:t>
      </w:r>
      <w:r w:rsidRPr="00010F4F">
        <w:rPr>
          <w:rFonts w:ascii="Times New Roman" w:hAnsi="Times New Roman"/>
          <w:sz w:val="28"/>
          <w:szCs w:val="28"/>
        </w:rPr>
        <w:softHyphen/>
        <w:t>ри</w:t>
      </w:r>
      <w:r w:rsidRPr="00010F4F">
        <w:rPr>
          <w:rFonts w:ascii="Times New Roman" w:hAnsi="Times New Roman"/>
          <w:sz w:val="28"/>
          <w:szCs w:val="28"/>
        </w:rPr>
        <w:softHyphen/>
        <w:t>тель</w:t>
      </w:r>
      <w:r w:rsidRPr="00010F4F">
        <w:rPr>
          <w:rFonts w:ascii="Times New Roman" w:hAnsi="Times New Roman"/>
          <w:sz w:val="28"/>
          <w:szCs w:val="28"/>
        </w:rPr>
        <w:softHyphen/>
        <w:t>ной отработки с учителем). Разучивание с голоса коротких сти</w:t>
      </w:r>
      <w:r w:rsidRPr="00010F4F">
        <w:rPr>
          <w:rFonts w:ascii="Times New Roman" w:hAnsi="Times New Roman"/>
          <w:sz w:val="28"/>
          <w:szCs w:val="28"/>
        </w:rPr>
        <w:softHyphen/>
        <w:t>хо</w:t>
      </w:r>
      <w:r w:rsidRPr="00010F4F">
        <w:rPr>
          <w:rFonts w:ascii="Times New Roman" w:hAnsi="Times New Roman"/>
          <w:sz w:val="28"/>
          <w:szCs w:val="28"/>
        </w:rPr>
        <w:softHyphen/>
        <w:t>т</w:t>
      </w:r>
      <w:r w:rsidRPr="00010F4F">
        <w:rPr>
          <w:rFonts w:ascii="Times New Roman" w:hAnsi="Times New Roman"/>
          <w:sz w:val="28"/>
          <w:szCs w:val="28"/>
        </w:rPr>
        <w:softHyphen/>
        <w:t>во</w:t>
      </w:r>
      <w:r w:rsidRPr="00010F4F">
        <w:rPr>
          <w:rFonts w:ascii="Times New Roman" w:hAnsi="Times New Roman"/>
          <w:sz w:val="28"/>
          <w:szCs w:val="28"/>
        </w:rPr>
        <w:softHyphen/>
        <w:t>ре</w:t>
      </w:r>
      <w:r w:rsidRPr="00010F4F">
        <w:rPr>
          <w:rFonts w:ascii="Times New Roman" w:hAnsi="Times New Roman"/>
          <w:sz w:val="28"/>
          <w:szCs w:val="28"/>
        </w:rPr>
        <w:softHyphen/>
        <w:t>ний, загадок, чистоговорок.</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lastRenderedPageBreak/>
        <w:t>Формирование элементарных навыков письма.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мелкой моторики пальцев рук; координации и точности</w:t>
      </w:r>
      <w:r w:rsidRPr="00010F4F">
        <w:rPr>
          <w:rFonts w:ascii="Times New Roman" w:hAnsi="Times New Roman"/>
          <w:iCs/>
          <w:sz w:val="28"/>
          <w:szCs w:val="28"/>
        </w:rPr>
        <w:t xml:space="preserve"> движения руки. Развитие умения ориентироваться на колодке шеститочия</w:t>
      </w:r>
      <w:r w:rsidRPr="00010F4F">
        <w:rPr>
          <w:rFonts w:ascii="Times New Roman" w:hAnsi="Times New Roman"/>
          <w:i/>
          <w:iCs/>
          <w:sz w:val="28"/>
          <w:szCs w:val="28"/>
        </w:rPr>
        <w:t xml:space="preserve">. </w:t>
      </w:r>
      <w:r w:rsidRPr="00010F4F">
        <w:rPr>
          <w:rFonts w:ascii="Times New Roman" w:hAnsi="Times New Roman"/>
          <w:sz w:val="28"/>
          <w:szCs w:val="28"/>
        </w:rPr>
        <w:t>Овладение умениями и навыками письма рельефно-точечным шрифтом Л. Брайля.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Понимание функции небуквенных графических средств: </w:t>
      </w:r>
      <w:r w:rsidRPr="00010F4F">
        <w:rPr>
          <w:rFonts w:ascii="Times New Roman" w:hAnsi="Times New Roman" w:cs="Times New Roman"/>
          <w:color w:val="auto"/>
          <w:sz w:val="28"/>
          <w:szCs w:val="28"/>
        </w:rPr>
        <w:t>пробела между словами, знака переноса.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Письмо под ди</w:t>
      </w:r>
      <w:r w:rsidRPr="00010F4F">
        <w:rPr>
          <w:rFonts w:ascii="Times New Roman" w:hAnsi="Times New Roman"/>
          <w:sz w:val="28"/>
          <w:szCs w:val="28"/>
        </w:rPr>
        <w:softHyphen/>
        <w:t>к</w:t>
      </w:r>
      <w:r w:rsidRPr="00010F4F">
        <w:rPr>
          <w:rFonts w:ascii="Times New Roman" w:hAnsi="Times New Roman"/>
          <w:sz w:val="28"/>
          <w:szCs w:val="28"/>
        </w:rPr>
        <w:softHyphen/>
        <w:t>товку слов и предложений, написание которых не расходится с их про</w:t>
      </w:r>
      <w:r w:rsidRPr="00010F4F">
        <w:rPr>
          <w:rFonts w:ascii="Times New Roman" w:hAnsi="Times New Roman"/>
          <w:sz w:val="28"/>
          <w:szCs w:val="28"/>
        </w:rPr>
        <w:softHyphen/>
        <w:t>из</w:t>
      </w:r>
      <w:r w:rsidRPr="00010F4F">
        <w:rPr>
          <w:rFonts w:ascii="Times New Roman" w:hAnsi="Times New Roman"/>
          <w:sz w:val="28"/>
          <w:szCs w:val="28"/>
        </w:rPr>
        <w:softHyphen/>
        <w:t>но</w:t>
      </w:r>
      <w:r w:rsidRPr="00010F4F">
        <w:rPr>
          <w:rFonts w:ascii="Times New Roman" w:hAnsi="Times New Roman"/>
          <w:sz w:val="28"/>
          <w:szCs w:val="28"/>
        </w:rPr>
        <w:softHyphen/>
        <w:t>шением.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010F4F">
        <w:rPr>
          <w:rFonts w:ascii="Times New Roman" w:hAnsi="Times New Roman"/>
          <w:bCs/>
          <w:i/>
          <w:iCs/>
          <w:sz w:val="28"/>
          <w:szCs w:val="28"/>
        </w:rPr>
        <w:t>ча</w:t>
      </w:r>
      <w:r w:rsidRPr="00010F4F">
        <w:rPr>
          <w:rFonts w:ascii="Times New Roman" w:hAnsi="Times New Roman"/>
          <w:bCs/>
          <w:sz w:val="28"/>
          <w:szCs w:val="28"/>
        </w:rPr>
        <w:t>-</w:t>
      </w:r>
      <w:r w:rsidRPr="00010F4F">
        <w:rPr>
          <w:rFonts w:ascii="Times New Roman" w:hAnsi="Times New Roman"/>
          <w:bCs/>
          <w:i/>
          <w:iCs/>
          <w:sz w:val="28"/>
          <w:szCs w:val="28"/>
        </w:rPr>
        <w:t>ща</w:t>
      </w:r>
      <w:r w:rsidRPr="00010F4F">
        <w:rPr>
          <w:rFonts w:ascii="Times New Roman" w:hAnsi="Times New Roman"/>
          <w:bCs/>
          <w:sz w:val="28"/>
          <w:szCs w:val="28"/>
        </w:rPr>
        <w:t xml:space="preserve">, </w:t>
      </w:r>
      <w:r w:rsidRPr="00010F4F">
        <w:rPr>
          <w:rFonts w:ascii="Times New Roman" w:hAnsi="Times New Roman"/>
          <w:bCs/>
          <w:i/>
          <w:iCs/>
          <w:sz w:val="28"/>
          <w:szCs w:val="28"/>
        </w:rPr>
        <w:t>чу</w:t>
      </w:r>
      <w:r w:rsidRPr="00010F4F">
        <w:rPr>
          <w:rFonts w:ascii="Times New Roman" w:hAnsi="Times New Roman"/>
          <w:bCs/>
          <w:sz w:val="28"/>
          <w:szCs w:val="28"/>
        </w:rPr>
        <w:t>-</w:t>
      </w:r>
      <w:r w:rsidRPr="00010F4F">
        <w:rPr>
          <w:rFonts w:ascii="Times New Roman" w:hAnsi="Times New Roman"/>
          <w:bCs/>
          <w:i/>
          <w:iCs/>
          <w:sz w:val="28"/>
          <w:szCs w:val="28"/>
        </w:rPr>
        <w:t>щу</w:t>
      </w:r>
      <w:r w:rsidRPr="00010F4F">
        <w:rPr>
          <w:rFonts w:ascii="Times New Roman" w:hAnsi="Times New Roman"/>
          <w:bCs/>
          <w:sz w:val="28"/>
          <w:szCs w:val="28"/>
        </w:rPr>
        <w:t xml:space="preserve">, </w:t>
      </w:r>
      <w:r w:rsidRPr="00010F4F">
        <w:rPr>
          <w:rFonts w:ascii="Times New Roman" w:hAnsi="Times New Roman"/>
          <w:bCs/>
          <w:i/>
          <w:iCs/>
          <w:sz w:val="28"/>
          <w:szCs w:val="28"/>
        </w:rPr>
        <w:t>жи</w:t>
      </w:r>
      <w:r w:rsidRPr="00010F4F">
        <w:rPr>
          <w:rFonts w:ascii="Times New Roman" w:hAnsi="Times New Roman"/>
          <w:bCs/>
          <w:sz w:val="28"/>
          <w:szCs w:val="28"/>
        </w:rPr>
        <w:t>-</w:t>
      </w:r>
      <w:r w:rsidRPr="00010F4F">
        <w:rPr>
          <w:rFonts w:ascii="Times New Roman" w:hAnsi="Times New Roman"/>
          <w:bCs/>
          <w:i/>
          <w:iCs/>
          <w:sz w:val="28"/>
          <w:szCs w:val="28"/>
        </w:rPr>
        <w:t>ши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Речевое развитие.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усвоенных языковых средств (слов, словосочетаний и кон</w:t>
      </w:r>
      <w:r w:rsidRPr="00010F4F">
        <w:rPr>
          <w:rFonts w:ascii="Times New Roman" w:hAnsi="Times New Roman"/>
          <w:sz w:val="28"/>
          <w:szCs w:val="28"/>
        </w:rPr>
        <w:softHyphen/>
        <w:t>струкций предложений) для выражения просьбы и собственного на</w:t>
      </w:r>
      <w:r w:rsidRPr="00010F4F">
        <w:rPr>
          <w:rFonts w:ascii="Times New Roman" w:hAnsi="Times New Roman"/>
          <w:sz w:val="28"/>
          <w:szCs w:val="28"/>
        </w:rPr>
        <w:softHyphen/>
        <w:t>ме</w:t>
      </w:r>
      <w:r w:rsidRPr="00010F4F">
        <w:rPr>
          <w:rFonts w:ascii="Times New Roman" w:hAnsi="Times New Roman"/>
          <w:sz w:val="28"/>
          <w:szCs w:val="28"/>
        </w:rPr>
        <w:softHyphen/>
        <w:t>ре</w:t>
      </w:r>
      <w:r w:rsidRPr="00010F4F">
        <w:rPr>
          <w:rFonts w:ascii="Times New Roman" w:hAnsi="Times New Roman"/>
          <w:sz w:val="28"/>
          <w:szCs w:val="28"/>
        </w:rPr>
        <w:softHyphen/>
        <w:t>ния (после проведения подготовительной работы); ответов на вопросы пе</w:t>
      </w:r>
      <w:r w:rsidRPr="00010F4F">
        <w:rPr>
          <w:rFonts w:ascii="Times New Roman" w:hAnsi="Times New Roman"/>
          <w:sz w:val="28"/>
          <w:szCs w:val="28"/>
        </w:rPr>
        <w:softHyphen/>
        <w:t>да</w:t>
      </w:r>
      <w:r w:rsidRPr="00010F4F">
        <w:rPr>
          <w:rFonts w:ascii="Times New Roman" w:hAnsi="Times New Roman"/>
          <w:sz w:val="28"/>
          <w:szCs w:val="28"/>
        </w:rPr>
        <w:softHyphen/>
        <w:t>го</w:t>
      </w:r>
      <w:r w:rsidRPr="00010F4F">
        <w:rPr>
          <w:rFonts w:ascii="Times New Roman" w:hAnsi="Times New Roman"/>
          <w:sz w:val="28"/>
          <w:szCs w:val="28"/>
        </w:rPr>
        <w:softHyphen/>
        <w:t>га и сверстников. Пересказ прослушанных и предварительно ра</w:t>
      </w:r>
      <w:r w:rsidRPr="00010F4F">
        <w:rPr>
          <w:rFonts w:ascii="Times New Roman" w:hAnsi="Times New Roman"/>
          <w:sz w:val="28"/>
          <w:szCs w:val="28"/>
        </w:rPr>
        <w:softHyphen/>
        <w:t>зо</w:t>
      </w:r>
      <w:r w:rsidRPr="00010F4F">
        <w:rPr>
          <w:rFonts w:ascii="Times New Roman" w:hAnsi="Times New Roman"/>
          <w:sz w:val="28"/>
          <w:szCs w:val="28"/>
        </w:rPr>
        <w:softHyphen/>
        <w:t>б</w:t>
      </w:r>
      <w:r w:rsidRPr="00010F4F">
        <w:rPr>
          <w:rFonts w:ascii="Times New Roman" w:hAnsi="Times New Roman"/>
          <w:sz w:val="28"/>
          <w:szCs w:val="28"/>
        </w:rPr>
        <w:softHyphen/>
        <w:t>ра</w:t>
      </w:r>
      <w:r w:rsidRPr="00010F4F">
        <w:rPr>
          <w:rFonts w:ascii="Times New Roman" w:hAnsi="Times New Roman"/>
          <w:sz w:val="28"/>
          <w:szCs w:val="28"/>
        </w:rPr>
        <w:softHyphen/>
        <w:t>н</w:t>
      </w:r>
      <w:r w:rsidRPr="00010F4F">
        <w:rPr>
          <w:rFonts w:ascii="Times New Roman" w:hAnsi="Times New Roman"/>
          <w:sz w:val="28"/>
          <w:szCs w:val="28"/>
        </w:rPr>
        <w:softHyphen/>
        <w:t>ных небольших по объему текстов с опорой на вопросы учителя и рельефный ил</w:t>
      </w:r>
      <w:r w:rsidRPr="00010F4F">
        <w:rPr>
          <w:rFonts w:ascii="Times New Roman" w:hAnsi="Times New Roman"/>
          <w:sz w:val="28"/>
          <w:szCs w:val="28"/>
        </w:rPr>
        <w:softHyphen/>
        <w:t>лю</w:t>
      </w:r>
      <w:r w:rsidRPr="00010F4F">
        <w:rPr>
          <w:rFonts w:ascii="Times New Roman" w:hAnsi="Times New Roman"/>
          <w:sz w:val="28"/>
          <w:szCs w:val="28"/>
        </w:rPr>
        <w:softHyphen/>
        <w:t>с</w:t>
      </w:r>
      <w:r w:rsidRPr="00010F4F">
        <w:rPr>
          <w:rFonts w:ascii="Times New Roman" w:hAnsi="Times New Roman"/>
          <w:sz w:val="28"/>
          <w:szCs w:val="28"/>
        </w:rPr>
        <w:softHyphen/>
        <w:t>т</w:t>
      </w:r>
      <w:r w:rsidRPr="00010F4F">
        <w:rPr>
          <w:rFonts w:ascii="Times New Roman" w:hAnsi="Times New Roman"/>
          <w:sz w:val="28"/>
          <w:szCs w:val="28"/>
        </w:rPr>
        <w:softHyphen/>
        <w:t>ра</w:t>
      </w:r>
      <w:r w:rsidRPr="00010F4F">
        <w:rPr>
          <w:rFonts w:ascii="Times New Roman" w:hAnsi="Times New Roman"/>
          <w:sz w:val="28"/>
          <w:szCs w:val="28"/>
        </w:rPr>
        <w:softHyphen/>
        <w:t>тивный ма</w:t>
      </w:r>
      <w:r w:rsidRPr="00010F4F">
        <w:rPr>
          <w:rFonts w:ascii="Times New Roman" w:hAnsi="Times New Roman"/>
          <w:sz w:val="28"/>
          <w:szCs w:val="28"/>
        </w:rPr>
        <w:softHyphen/>
        <w:t>те</w:t>
      </w:r>
      <w:r w:rsidRPr="00010F4F">
        <w:rPr>
          <w:rFonts w:ascii="Times New Roman" w:hAnsi="Times New Roman"/>
          <w:sz w:val="28"/>
          <w:szCs w:val="28"/>
        </w:rPr>
        <w:softHyphen/>
        <w:t>ри</w:t>
      </w:r>
      <w:r w:rsidRPr="00010F4F">
        <w:rPr>
          <w:rFonts w:ascii="Times New Roman" w:hAnsi="Times New Roman"/>
          <w:sz w:val="28"/>
          <w:szCs w:val="28"/>
        </w:rPr>
        <w:softHyphen/>
        <w:t>ал. Составление двух-трех предложений с опорой на серию рельефных сю</w:t>
      </w:r>
      <w:r w:rsidRPr="00010F4F">
        <w:rPr>
          <w:rFonts w:ascii="Times New Roman" w:hAnsi="Times New Roman"/>
          <w:sz w:val="28"/>
          <w:szCs w:val="28"/>
        </w:rPr>
        <w:softHyphen/>
        <w:t>жетных кар</w:t>
      </w:r>
      <w:r w:rsidRPr="00010F4F">
        <w:rPr>
          <w:rFonts w:ascii="Times New Roman" w:hAnsi="Times New Roman"/>
          <w:sz w:val="28"/>
          <w:szCs w:val="28"/>
        </w:rPr>
        <w:softHyphen/>
        <w:t>тин, организованные наблюдения, практические действия и т.д.</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b/>
          <w:i/>
          <w:sz w:val="28"/>
          <w:szCs w:val="28"/>
        </w:rPr>
        <w:t>Фонетика, графика, грамматика, правописание и развитие речи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 xml:space="preserve">Фонетика. </w:t>
      </w:r>
      <w:r w:rsidRPr="00010F4F">
        <w:rPr>
          <w:rFonts w:ascii="Times New Roman" w:hAnsi="Times New Roman"/>
          <w:sz w:val="28"/>
          <w:szCs w:val="28"/>
        </w:rPr>
        <w:t xml:space="preserve">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xml:space="preserve">Графика. Обозначение мягкости согласных на письме буквами </w:t>
      </w:r>
      <w:r w:rsidRPr="00010F4F">
        <w:rPr>
          <w:rFonts w:ascii="Times New Roman" w:hAnsi="Times New Roman"/>
          <w:bCs/>
          <w:sz w:val="28"/>
          <w:szCs w:val="28"/>
        </w:rPr>
        <w:t>ь, е, ё, и, ю, я</w:t>
      </w:r>
      <w:r w:rsidRPr="00010F4F">
        <w:rPr>
          <w:rFonts w:ascii="Times New Roman" w:hAnsi="Times New Roman"/>
          <w:sz w:val="28"/>
          <w:szCs w:val="28"/>
        </w:rPr>
        <w:t xml:space="preserve">. Разделительный </w:t>
      </w:r>
      <w:r w:rsidRPr="00010F4F">
        <w:rPr>
          <w:rFonts w:ascii="Times New Roman" w:hAnsi="Times New Roman"/>
          <w:bCs/>
          <w:sz w:val="28"/>
          <w:szCs w:val="28"/>
        </w:rPr>
        <w:t>ь</w:t>
      </w:r>
      <w:r w:rsidRPr="00010F4F">
        <w:rPr>
          <w:rFonts w:ascii="Times New Roman" w:hAnsi="Times New Roman"/>
          <w:sz w:val="28"/>
          <w:szCs w:val="28"/>
        </w:rPr>
        <w:t>. Слог. Перенос слов. Алфавит.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Грамматика и правописание. </w:t>
      </w:r>
      <w:r w:rsidRPr="00010F4F">
        <w:rPr>
          <w:rFonts w:ascii="Times New Roman" w:hAnsi="Times New Roman"/>
          <w:bCs/>
          <w:sz w:val="28"/>
          <w:szCs w:val="28"/>
        </w:rPr>
        <w:t xml:space="preserve">Слово. </w:t>
      </w:r>
      <w:r w:rsidRPr="00010F4F">
        <w:rPr>
          <w:rFonts w:ascii="Times New Roman" w:hAnsi="Times New Roman"/>
          <w:sz w:val="28"/>
          <w:szCs w:val="28"/>
        </w:rPr>
        <w:t xml:space="preserve">Слова, обозначающие </w:t>
      </w:r>
      <w:r w:rsidRPr="00010F4F">
        <w:rPr>
          <w:rFonts w:ascii="Times New Roman" w:hAnsi="Times New Roman"/>
          <w:bCs/>
          <w:i/>
          <w:iCs/>
          <w:sz w:val="28"/>
          <w:szCs w:val="28"/>
        </w:rPr>
        <w:t>название предметов</w:t>
      </w:r>
      <w:r w:rsidRPr="00010F4F">
        <w:rPr>
          <w:rFonts w:ascii="Times New Roman" w:hAnsi="Times New Roman"/>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«Слова-друзья». «Слова-враги».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Слова, обозначающие </w:t>
      </w:r>
      <w:r w:rsidRPr="00010F4F">
        <w:rPr>
          <w:rFonts w:ascii="Times New Roman" w:hAnsi="Times New Roman"/>
          <w:bCs/>
          <w:i/>
          <w:iCs/>
          <w:sz w:val="28"/>
          <w:szCs w:val="28"/>
        </w:rPr>
        <w:t>название действий</w:t>
      </w:r>
      <w:r w:rsidRPr="00010F4F">
        <w:rPr>
          <w:rFonts w:ascii="Times New Roman" w:hAnsi="Times New Roman"/>
          <w:sz w:val="28"/>
          <w:szCs w:val="28"/>
        </w:rPr>
        <w:t>. Различение действия и его названия. Название действий</w:t>
      </w:r>
      <w:r w:rsidRPr="00010F4F">
        <w:rPr>
          <w:rFonts w:ascii="Times New Roman" w:hAnsi="Times New Roman"/>
          <w:sz w:val="28"/>
          <w:szCs w:val="28"/>
        </w:rPr>
        <w:tab/>
        <w:t xml:space="preserve"> по вопросам </w:t>
      </w:r>
      <w:r w:rsidRPr="00010F4F">
        <w:rPr>
          <w:rFonts w:ascii="Times New Roman" w:hAnsi="Times New Roman"/>
          <w:i/>
          <w:iCs/>
          <w:sz w:val="28"/>
          <w:szCs w:val="28"/>
        </w:rPr>
        <w:t xml:space="preserve">что делает? что делают? что делал? что будет делать? </w:t>
      </w:r>
      <w:r w:rsidRPr="00010F4F">
        <w:rPr>
          <w:rFonts w:ascii="Times New Roman" w:hAnsi="Times New Roman"/>
          <w:sz w:val="28"/>
          <w:szCs w:val="28"/>
        </w:rPr>
        <w:t xml:space="preserve">Согласование слов-действий со словами-предметами.  </w:t>
      </w:r>
    </w:p>
    <w:p w:rsidR="006C480D" w:rsidRPr="00010F4F" w:rsidRDefault="006C480D" w:rsidP="00C431F6">
      <w:pPr>
        <w:tabs>
          <w:tab w:val="left" w:pos="5530"/>
        </w:tabs>
        <w:spacing w:after="0" w:line="360" w:lineRule="auto"/>
        <w:ind w:firstLine="709"/>
        <w:contextualSpacing/>
        <w:jc w:val="both"/>
        <w:rPr>
          <w:rFonts w:ascii="Times New Roman" w:hAnsi="Times New Roman"/>
          <w:i/>
          <w:iCs/>
          <w:sz w:val="28"/>
          <w:szCs w:val="28"/>
        </w:rPr>
      </w:pPr>
      <w:r w:rsidRPr="00010F4F">
        <w:rPr>
          <w:rFonts w:ascii="Times New Roman" w:hAnsi="Times New Roman"/>
          <w:sz w:val="28"/>
          <w:szCs w:val="28"/>
        </w:rPr>
        <w:t xml:space="preserve">Слова, обозначающие </w:t>
      </w:r>
      <w:r w:rsidRPr="00010F4F">
        <w:rPr>
          <w:rFonts w:ascii="Times New Roman" w:hAnsi="Times New Roman"/>
          <w:bCs/>
          <w:i/>
          <w:iCs/>
          <w:sz w:val="28"/>
          <w:szCs w:val="28"/>
        </w:rPr>
        <w:t>признак предмета</w:t>
      </w:r>
      <w:r w:rsidRPr="00010F4F">
        <w:rPr>
          <w:rFonts w:ascii="Times New Roman" w:hAnsi="Times New Roman"/>
          <w:sz w:val="28"/>
          <w:szCs w:val="28"/>
        </w:rPr>
        <w:t xml:space="preserve">. Определение признака предмета по вопросам </w:t>
      </w:r>
      <w:r w:rsidRPr="00010F4F">
        <w:rPr>
          <w:rFonts w:ascii="Times New Roman" w:hAnsi="Times New Roman"/>
          <w:i/>
          <w:iCs/>
          <w:sz w:val="28"/>
          <w:szCs w:val="28"/>
        </w:rPr>
        <w:t xml:space="preserve">какой? какая? какое? какие? </w:t>
      </w:r>
      <w:r w:rsidRPr="00010F4F">
        <w:rPr>
          <w:rFonts w:ascii="Times New Roman" w:hAnsi="Times New Roman"/>
          <w:sz w:val="28"/>
          <w:szCs w:val="28"/>
        </w:rPr>
        <w:t>Название признаков, обозначающих цвет, форму, величину, материал, вкус предмета.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Дифференциация слов, относящихся к разным категориям.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Cs/>
          <w:i/>
          <w:iCs/>
          <w:sz w:val="28"/>
          <w:szCs w:val="28"/>
        </w:rPr>
        <w:t>Предлог.</w:t>
      </w:r>
      <w:r w:rsidRPr="00010F4F">
        <w:rPr>
          <w:rFonts w:ascii="Times New Roman" w:hAnsi="Times New Roman"/>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Имена собственные (имена и фамилии людей, клички животных, названия городов, сел, улиц, площадей).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Родственные слова.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Cs/>
          <w:sz w:val="28"/>
          <w:szCs w:val="28"/>
        </w:rPr>
        <w:t>Предложение.</w:t>
      </w:r>
      <w:r w:rsidRPr="00010F4F">
        <w:rPr>
          <w:rFonts w:ascii="Times New Roman" w:hAnsi="Times New Roman"/>
          <w:sz w:val="28"/>
          <w:szCs w:val="28"/>
        </w:rPr>
        <w:t xml:space="preserve"> Смысловая законченность предложения. Признаки предложения. Главные и второстепенные члены предложений. Оформление </w:t>
      </w:r>
      <w:r w:rsidRPr="00010F4F">
        <w:rPr>
          <w:rFonts w:ascii="Times New Roman" w:hAnsi="Times New Roman"/>
          <w:sz w:val="28"/>
          <w:szCs w:val="28"/>
        </w:rPr>
        <w:lastRenderedPageBreak/>
        <w:t>предложения в устной и письменной речи. Повествовательные, вопросительные и восклицательные предложения.  Составление предложений по вопросам, по теме, по опорным слова. Распространение предложений с опорой на предметную рельефную картинку или вопросы. Работа с деформированными предложениями. Работа с диалогами.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речи. Составление подписей к рельефным картинкам. Выбор заголовка к тексту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w:t>
      </w:r>
    </w:p>
    <w:p w:rsidR="006C480D" w:rsidRPr="00010F4F" w:rsidRDefault="006C480D" w:rsidP="00C431F6">
      <w:pPr>
        <w:spacing w:after="0"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Чтение</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Содержание чтения (круг чтения)</w:t>
      </w:r>
      <w:r w:rsidRPr="00010F4F">
        <w:rPr>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Примерная тематика произведений</w:t>
      </w:r>
      <w:r w:rsidRPr="00010F4F">
        <w:rPr>
          <w:sz w:val="28"/>
          <w:szCs w:val="28"/>
        </w:rPr>
        <w:t>: произведения о Родине, родной природе, об отношении человека к природе,  животным, труду, друг к другу; о жизни детей, их дружбе и товариществе; произведения о добре и зле.</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Жанровое разнообразие</w:t>
      </w:r>
      <w:r w:rsidRPr="00010F4F">
        <w:rPr>
          <w:sz w:val="28"/>
          <w:szCs w:val="28"/>
        </w:rPr>
        <w:t xml:space="preserve">: сказки, рассказы, стихотворения,  считалки.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Навык чтения:</w:t>
      </w:r>
      <w:r w:rsidRPr="00010F4F">
        <w:rPr>
          <w:sz w:val="28"/>
          <w:szCs w:val="28"/>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Овладение умениями и навыками чтения с использованием рельефно-точечного шрифта Л. Брайля.</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sz w:val="28"/>
          <w:szCs w:val="28"/>
        </w:rPr>
        <w:lastRenderedPageBreak/>
        <w:t xml:space="preserve">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sz w:val="28"/>
          <w:szCs w:val="28"/>
        </w:rPr>
        <w:t>Овладение приемами и способами ориентировки в микропространстве: на рабочем месте, в учебнике, в тетради, на приборе (уметь быстро находить нужную страницу, строку, букву, клетку прибора; уметь правильно размещать на парте учебные принадлежности; уметь работать с рассыпной кассой, раскладывать и составлять в слова буквы из разрезной азбуки и рельефные схемы слов).</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 xml:space="preserve">Работа с текстом. </w:t>
      </w:r>
      <w:r w:rsidRPr="00010F4F">
        <w:rPr>
          <w:sz w:val="28"/>
          <w:szCs w:val="28"/>
        </w:rPr>
        <w:t xml:space="preserve">Понимание слов и выражений, употребляемых в тексте. Деление текста на части, составление простейшего плана и определение основной мысли произведения под руководством учителя.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Внеклассное чтение</w:t>
      </w:r>
      <w:r w:rsidRPr="00010F4F">
        <w:rPr>
          <w:sz w:val="28"/>
          <w:szCs w:val="28"/>
        </w:rPr>
        <w:t xml:space="preserve">. Чтение детских книг русских и зарубежных писателей. Знание заглавия и автора произведения. </w:t>
      </w:r>
    </w:p>
    <w:p w:rsidR="006C480D" w:rsidRPr="00010F4F" w:rsidRDefault="006C480D" w:rsidP="00C431F6">
      <w:pPr>
        <w:spacing w:after="0"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Устная речь</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Общение и его значение в жизни</w:t>
      </w:r>
      <w:r w:rsidRPr="00010F4F">
        <w:rPr>
          <w:sz w:val="28"/>
          <w:szCs w:val="28"/>
        </w:rPr>
        <w:t xml:space="preserve">. Речевое и неречевое общение. Правила речевого общения. Письменное общение (афиши, реклама, письма, открытки и пр.). Условные знаки (пиктограммы) в общении людей.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Аудирование</w:t>
      </w:r>
      <w:r w:rsidRPr="00010F4F">
        <w:rPr>
          <w:sz w:val="28"/>
          <w:szCs w:val="28"/>
        </w:rPr>
        <w:t xml:space="preserve">. Выполнение простых и составных инструкций. Слушание литературных произведений в изложении педагога и с аудио-носителей. Повторение отдельных слогов, слов, предложений.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Дикция и выразительность речи</w:t>
      </w:r>
      <w:r w:rsidRPr="00010F4F">
        <w:rPr>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разговоре.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Подготовка речевой ситуации и организация высказывания</w:t>
      </w:r>
      <w:r w:rsidRPr="00010F4F">
        <w:rPr>
          <w:sz w:val="28"/>
          <w:szCs w:val="28"/>
        </w:rPr>
        <w:t xml:space="preserve">. Составление диалогов. Определение темы ситуации, обсуждение содержания высказывания. Выбор атрибутов речевой ситуации. Составление связного высказывания.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lastRenderedPageBreak/>
        <w:t>Культура общения</w:t>
      </w:r>
      <w:r w:rsidRPr="00010F4F">
        <w:rPr>
          <w:sz w:val="28"/>
          <w:szCs w:val="28"/>
        </w:rPr>
        <w:t>. Основные этикетные формы приветствия и прощания, выражения просьбы. Употребление «вежливых» слов. Составление устного и письменного приглашения, поздравления,  извинения. Использование этикетных форм общения в различных речевых ситуациях.</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Математика.</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Математические представления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Временные представления. Определение временного промежутка («сей</w:t>
      </w:r>
      <w:r w:rsidRPr="00010F4F">
        <w:rPr>
          <w:rFonts w:ascii="Times New Roman" w:hAnsi="Times New Roman"/>
          <w:sz w:val="28"/>
          <w:szCs w:val="28"/>
        </w:rPr>
        <w:softHyphen/>
        <w:t>час», «вчера», «сегодня», «завтра»). Составление последовательности событий. Соотнесение времени с началом и концом деятельности.</w:t>
      </w:r>
    </w:p>
    <w:p w:rsidR="006C480D" w:rsidRPr="00010F4F" w:rsidRDefault="006C480D" w:rsidP="00C431F6">
      <w:pPr>
        <w:tabs>
          <w:tab w:val="left" w:pos="108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Количественные представления. Нахождение одинаковых предметов. Разъединение множества. Объе</w:t>
      </w:r>
      <w:r w:rsidRPr="00010F4F">
        <w:rPr>
          <w:rFonts w:ascii="Times New Roman" w:hAnsi="Times New Roman"/>
          <w:sz w:val="28"/>
          <w:szCs w:val="28"/>
        </w:rPr>
        <w:softHyphen/>
        <w:t>ди</w:t>
      </w:r>
      <w:r w:rsidRPr="00010F4F">
        <w:rPr>
          <w:rFonts w:ascii="Times New Roman" w:hAnsi="Times New Roman"/>
          <w:sz w:val="28"/>
          <w:szCs w:val="28"/>
        </w:rPr>
        <w:softHyphen/>
        <w:t>не</w:t>
      </w:r>
      <w:r w:rsidRPr="00010F4F">
        <w:rPr>
          <w:rFonts w:ascii="Times New Roman" w:hAnsi="Times New Roman"/>
          <w:sz w:val="28"/>
          <w:szCs w:val="28"/>
        </w:rPr>
        <w:softHyphen/>
        <w:t>ние предметов в единое множество. Различение множеств («один», «мно</w:t>
      </w:r>
      <w:r w:rsidRPr="00010F4F">
        <w:rPr>
          <w:rFonts w:ascii="Times New Roman" w:hAnsi="Times New Roman"/>
          <w:sz w:val="28"/>
          <w:szCs w:val="28"/>
        </w:rPr>
        <w:softHyphen/>
        <w:t>го», «мало», «пусто»). Сравнение множеств (без пересчета, с пересчетом).Расположение предметов на плоскости в заданном по отношении друг к другу положении  и словесное обозначение местоположения предметов на плоскости (на парте, на рельефных рисунках) и в пространстве (в классе).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olor w:val="auto"/>
          <w:sz w:val="28"/>
          <w:szCs w:val="28"/>
        </w:rPr>
        <w:t>Преобразование множеств (увеличение множества, уменьшение мно</w:t>
      </w:r>
      <w:r w:rsidRPr="00010F4F">
        <w:rPr>
          <w:rFonts w:ascii="Times New Roman" w:hAnsi="Times New Roman"/>
          <w:color w:val="auto"/>
          <w:sz w:val="28"/>
          <w:szCs w:val="28"/>
        </w:rPr>
        <w:softHyphen/>
        <w:t>же</w:t>
      </w:r>
      <w:r w:rsidRPr="00010F4F">
        <w:rPr>
          <w:rFonts w:ascii="Times New Roman" w:hAnsi="Times New Roman"/>
          <w:color w:val="auto"/>
          <w:sz w:val="28"/>
          <w:szCs w:val="28"/>
        </w:rPr>
        <w:softHyphen/>
        <w:t>с</w:t>
      </w:r>
      <w:r w:rsidRPr="00010F4F">
        <w:rPr>
          <w:rFonts w:ascii="Times New Roman" w:hAnsi="Times New Roman"/>
          <w:color w:val="auto"/>
          <w:sz w:val="28"/>
          <w:szCs w:val="28"/>
        </w:rPr>
        <w:softHyphen/>
        <w:t>т</w:t>
      </w:r>
      <w:r w:rsidRPr="00010F4F">
        <w:rPr>
          <w:rFonts w:ascii="Times New Roman" w:hAnsi="Times New Roman"/>
          <w:color w:val="auto"/>
          <w:sz w:val="28"/>
          <w:szCs w:val="28"/>
        </w:rPr>
        <w:softHyphen/>
        <w:t>ва, уравнивание множеств). Представление о числовой по</w:t>
      </w:r>
      <w:r w:rsidRPr="00010F4F">
        <w:rPr>
          <w:rFonts w:ascii="Times New Roman" w:hAnsi="Times New Roman"/>
          <w:color w:val="auto"/>
          <w:sz w:val="28"/>
          <w:szCs w:val="28"/>
        </w:rPr>
        <w:softHyphen/>
        <w:t>сле</w:t>
      </w:r>
      <w:r w:rsidRPr="00010F4F">
        <w:rPr>
          <w:rFonts w:ascii="Times New Roman" w:hAnsi="Times New Roman"/>
          <w:color w:val="auto"/>
          <w:sz w:val="28"/>
          <w:szCs w:val="28"/>
        </w:rPr>
        <w:softHyphen/>
        <w:t>до</w:t>
      </w:r>
      <w:r w:rsidRPr="00010F4F">
        <w:rPr>
          <w:rFonts w:ascii="Times New Roman" w:hAnsi="Times New Roman"/>
          <w:color w:val="auto"/>
          <w:sz w:val="28"/>
          <w:szCs w:val="28"/>
        </w:rPr>
        <w:softHyphen/>
        <w:t>ва</w:t>
      </w:r>
      <w:r w:rsidRPr="00010F4F">
        <w:rPr>
          <w:rFonts w:ascii="Times New Roman" w:hAnsi="Times New Roman"/>
          <w:color w:val="auto"/>
          <w:sz w:val="28"/>
          <w:szCs w:val="28"/>
        </w:rPr>
        <w:softHyphen/>
        <w:t>тель</w:t>
      </w:r>
      <w:r w:rsidRPr="00010F4F">
        <w:rPr>
          <w:rFonts w:ascii="Times New Roman" w:hAnsi="Times New Roman"/>
          <w:color w:val="auto"/>
          <w:sz w:val="28"/>
          <w:szCs w:val="28"/>
        </w:rPr>
        <w:softHyphen/>
        <w:t>нос</w:t>
      </w:r>
      <w:r w:rsidRPr="00010F4F">
        <w:rPr>
          <w:rFonts w:ascii="Times New Roman" w:hAnsi="Times New Roman"/>
          <w:color w:val="auto"/>
          <w:sz w:val="28"/>
          <w:szCs w:val="28"/>
        </w:rPr>
        <w:softHyphen/>
        <w:t xml:space="preserve">ти. Пересчет предметов (в доступных пределах). </w:t>
      </w:r>
      <w:r w:rsidRPr="00010F4F">
        <w:rPr>
          <w:color w:val="auto"/>
          <w:sz w:val="28"/>
          <w:szCs w:val="28"/>
        </w:rPr>
        <w:t xml:space="preserve">Освоение математических  знаков по системе Л. Брайля. </w:t>
      </w:r>
      <w:r w:rsidRPr="00010F4F">
        <w:rPr>
          <w:rFonts w:ascii="Times New Roman" w:hAnsi="Times New Roman" w:cs="Times New Roman"/>
          <w:color w:val="auto"/>
          <w:spacing w:val="2"/>
          <w:sz w:val="28"/>
          <w:szCs w:val="28"/>
        </w:rPr>
        <w:t xml:space="preserve">Понимание функции небуквенных графических средств: </w:t>
      </w:r>
      <w:r w:rsidRPr="00010F4F">
        <w:rPr>
          <w:rFonts w:ascii="Times New Roman" w:hAnsi="Times New Roman" w:cs="Times New Roman"/>
          <w:color w:val="auto"/>
          <w:sz w:val="28"/>
          <w:szCs w:val="28"/>
        </w:rPr>
        <w:t xml:space="preserve">пробела между цифрами, знака цифры. </w:t>
      </w:r>
      <w:r w:rsidRPr="00010F4F">
        <w:rPr>
          <w:rFonts w:ascii="Times New Roman" w:hAnsi="Times New Roman"/>
          <w:color w:val="auto"/>
          <w:sz w:val="28"/>
          <w:szCs w:val="28"/>
        </w:rPr>
        <w:t>Узнавание цифр. Соотнесение цифры с количеством предметов. Написание цифры. Представление множества двумя другими множествами. Решение задач на увеличение на несколько единиц. Решение задач на уменьшение на несколько единиц. Выполнение арифметических действий на калькуляторе. Представление о денежном знаке. Размен денег.</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величине. Умение различать и сравнивать предметы по цвету (для обучающихся с остаточным зрением), форме, величине. Различение по величине однородных и раз</w:t>
      </w:r>
      <w:r w:rsidRPr="00010F4F">
        <w:rPr>
          <w:rFonts w:ascii="Times New Roman" w:hAnsi="Times New Roman"/>
          <w:sz w:val="28"/>
          <w:szCs w:val="28"/>
        </w:rPr>
        <w:softHyphen/>
        <w:t>но</w:t>
      </w:r>
      <w:r w:rsidRPr="00010F4F">
        <w:rPr>
          <w:rFonts w:ascii="Times New Roman" w:hAnsi="Times New Roman"/>
          <w:sz w:val="28"/>
          <w:szCs w:val="28"/>
        </w:rPr>
        <w:softHyphen/>
        <w:t>род</w:t>
      </w:r>
      <w:r w:rsidRPr="00010F4F">
        <w:rPr>
          <w:rFonts w:ascii="Times New Roman" w:hAnsi="Times New Roman"/>
          <w:sz w:val="28"/>
          <w:szCs w:val="28"/>
        </w:rPr>
        <w:softHyphen/>
        <w:t>ных предметов. Соотнесение величины предмета с названием. Срав</w:t>
      </w:r>
      <w:r w:rsidRPr="00010F4F">
        <w:rPr>
          <w:rFonts w:ascii="Times New Roman" w:hAnsi="Times New Roman"/>
          <w:sz w:val="28"/>
          <w:szCs w:val="28"/>
        </w:rPr>
        <w:softHyphen/>
        <w:t>не</w:t>
      </w:r>
      <w:r w:rsidRPr="00010F4F">
        <w:rPr>
          <w:rFonts w:ascii="Times New Roman" w:hAnsi="Times New Roman"/>
          <w:sz w:val="28"/>
          <w:szCs w:val="28"/>
        </w:rPr>
        <w:softHyphen/>
        <w:t xml:space="preserve">ние предметов по величине. </w:t>
      </w:r>
      <w:r w:rsidRPr="00010F4F">
        <w:rPr>
          <w:rFonts w:ascii="Times New Roman" w:hAnsi="Times New Roman"/>
          <w:sz w:val="28"/>
          <w:szCs w:val="28"/>
        </w:rPr>
        <w:lastRenderedPageBreak/>
        <w:t>Составление упорядоченного ряда (по убы</w:t>
      </w:r>
      <w:r w:rsidRPr="00010F4F">
        <w:rPr>
          <w:rFonts w:ascii="Times New Roman" w:hAnsi="Times New Roman"/>
          <w:sz w:val="28"/>
          <w:szCs w:val="28"/>
        </w:rPr>
        <w:softHyphen/>
        <w:t>ва</w:t>
      </w:r>
      <w:r w:rsidRPr="00010F4F">
        <w:rPr>
          <w:rFonts w:ascii="Times New Roman" w:hAnsi="Times New Roman"/>
          <w:sz w:val="28"/>
          <w:szCs w:val="28"/>
        </w:rPr>
        <w:softHyphen/>
        <w:t>нию, по возрастанию). Различение по длине однородных и разнородных пред</w:t>
      </w:r>
      <w:r w:rsidRPr="00010F4F">
        <w:rPr>
          <w:rFonts w:ascii="Times New Roman" w:hAnsi="Times New Roman"/>
          <w:sz w:val="28"/>
          <w:szCs w:val="28"/>
        </w:rPr>
        <w:softHyphen/>
        <w:t>метов. Сравнение предметов по длине. Различение по ширине од</w:t>
      </w:r>
      <w:r w:rsidRPr="00010F4F">
        <w:rPr>
          <w:rFonts w:ascii="Times New Roman" w:hAnsi="Times New Roman"/>
          <w:sz w:val="28"/>
          <w:szCs w:val="28"/>
        </w:rPr>
        <w:softHyphen/>
        <w:t>но</w:t>
      </w:r>
      <w:r w:rsidRPr="00010F4F">
        <w:rPr>
          <w:rFonts w:ascii="Times New Roman" w:hAnsi="Times New Roman"/>
          <w:sz w:val="28"/>
          <w:szCs w:val="28"/>
        </w:rPr>
        <w:softHyphen/>
        <w:t>род</w:t>
      </w:r>
      <w:r w:rsidRPr="00010F4F">
        <w:rPr>
          <w:rFonts w:ascii="Times New Roman" w:hAnsi="Times New Roman"/>
          <w:sz w:val="28"/>
          <w:szCs w:val="28"/>
        </w:rPr>
        <w:softHyphen/>
        <w:t xml:space="preserve">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мерки.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Представление о форме. </w:t>
      </w:r>
      <w:r w:rsidRPr="00010F4F">
        <w:rPr>
          <w:rFonts w:ascii="Times New Roman" w:hAnsi="Times New Roman"/>
          <w:iCs/>
          <w:sz w:val="28"/>
          <w:szCs w:val="28"/>
        </w:rPr>
        <w:t xml:space="preserve">Представление о геометрических телах. Различение геометрических тел </w:t>
      </w:r>
      <w:r w:rsidRPr="00010F4F">
        <w:rPr>
          <w:rFonts w:ascii="Times New Roman" w:hAnsi="Times New Roman"/>
          <w:sz w:val="28"/>
          <w:szCs w:val="28"/>
        </w:rPr>
        <w:t xml:space="preserve">(шар, куб, брус). </w:t>
      </w:r>
      <w:r w:rsidRPr="00010F4F">
        <w:rPr>
          <w:rFonts w:ascii="Times New Roman" w:hAnsi="Times New Roman"/>
          <w:iCs/>
          <w:sz w:val="28"/>
          <w:szCs w:val="28"/>
        </w:rPr>
        <w:t>Соотнесение ге</w:t>
      </w:r>
      <w:r w:rsidRPr="00010F4F">
        <w:rPr>
          <w:rFonts w:ascii="Times New Roman" w:hAnsi="Times New Roman"/>
          <w:iCs/>
          <w:sz w:val="28"/>
          <w:szCs w:val="28"/>
        </w:rPr>
        <w:softHyphen/>
        <w:t>о</w:t>
      </w:r>
      <w:r w:rsidRPr="00010F4F">
        <w:rPr>
          <w:rFonts w:ascii="Times New Roman" w:hAnsi="Times New Roman"/>
          <w:iCs/>
          <w:sz w:val="28"/>
          <w:szCs w:val="28"/>
        </w:rPr>
        <w:softHyphen/>
        <w:t>ме</w:t>
      </w:r>
      <w:r w:rsidRPr="00010F4F">
        <w:rPr>
          <w:rFonts w:ascii="Times New Roman" w:hAnsi="Times New Roman"/>
          <w:iCs/>
          <w:sz w:val="28"/>
          <w:szCs w:val="28"/>
        </w:rPr>
        <w:softHyphen/>
        <w:t>т</w:t>
      </w:r>
      <w:r w:rsidRPr="00010F4F">
        <w:rPr>
          <w:rFonts w:ascii="Times New Roman" w:hAnsi="Times New Roman"/>
          <w:iCs/>
          <w:sz w:val="28"/>
          <w:szCs w:val="28"/>
        </w:rPr>
        <w:softHyphen/>
        <w:t>ри</w:t>
      </w:r>
      <w:r w:rsidRPr="00010F4F">
        <w:rPr>
          <w:rFonts w:ascii="Times New Roman" w:hAnsi="Times New Roman"/>
          <w:iCs/>
          <w:sz w:val="28"/>
          <w:szCs w:val="28"/>
        </w:rPr>
        <w:softHyphen/>
        <w:t>чес</w:t>
      </w:r>
      <w:r w:rsidRPr="00010F4F">
        <w:rPr>
          <w:rFonts w:ascii="Times New Roman" w:hAnsi="Times New Roman"/>
          <w:iCs/>
          <w:sz w:val="28"/>
          <w:szCs w:val="28"/>
        </w:rPr>
        <w:softHyphen/>
        <w:t>ко</w:t>
      </w:r>
      <w:r w:rsidRPr="00010F4F">
        <w:rPr>
          <w:rFonts w:ascii="Times New Roman" w:hAnsi="Times New Roman"/>
          <w:iCs/>
          <w:sz w:val="28"/>
          <w:szCs w:val="28"/>
        </w:rPr>
        <w:softHyphen/>
        <w:t>го тела с геометрической фигурой (куб – квадрат, шар – круг, брус– прямоугольник). Соотнесение пре</w:t>
      </w:r>
      <w:r w:rsidRPr="00010F4F">
        <w:rPr>
          <w:rFonts w:ascii="Times New Roman" w:hAnsi="Times New Roman"/>
          <w:iCs/>
          <w:sz w:val="28"/>
          <w:szCs w:val="28"/>
        </w:rPr>
        <w:softHyphen/>
        <w:t>д</w:t>
      </w:r>
      <w:r w:rsidRPr="00010F4F">
        <w:rPr>
          <w:rFonts w:ascii="Times New Roman" w:hAnsi="Times New Roman"/>
          <w:iCs/>
          <w:sz w:val="28"/>
          <w:szCs w:val="28"/>
        </w:rPr>
        <w:softHyphen/>
        <w:t>ме</w:t>
      </w:r>
      <w:r w:rsidRPr="00010F4F">
        <w:rPr>
          <w:rFonts w:ascii="Times New Roman" w:hAnsi="Times New Roman"/>
          <w:iCs/>
          <w:sz w:val="28"/>
          <w:szCs w:val="28"/>
        </w:rPr>
        <w:softHyphen/>
        <w:t xml:space="preserve">та с геометрическим телом, геометрической фигурой. </w:t>
      </w:r>
      <w:r w:rsidRPr="00010F4F">
        <w:rPr>
          <w:rFonts w:ascii="Times New Roman" w:hAnsi="Times New Roman"/>
          <w:sz w:val="28"/>
          <w:szCs w:val="28"/>
        </w:rPr>
        <w:t>Рисование ге</w:t>
      </w:r>
      <w:r w:rsidRPr="00010F4F">
        <w:rPr>
          <w:rFonts w:ascii="Times New Roman" w:hAnsi="Times New Roman"/>
          <w:sz w:val="28"/>
          <w:szCs w:val="28"/>
        </w:rPr>
        <w:softHyphen/>
        <w:t>о</w:t>
      </w:r>
      <w:r w:rsidRPr="00010F4F">
        <w:rPr>
          <w:rFonts w:ascii="Times New Roman" w:hAnsi="Times New Roman"/>
          <w:sz w:val="28"/>
          <w:szCs w:val="28"/>
        </w:rPr>
        <w:softHyphen/>
        <w:t>ме</w:t>
      </w:r>
      <w:r w:rsidRPr="00010F4F">
        <w:rPr>
          <w:rFonts w:ascii="Times New Roman" w:hAnsi="Times New Roman"/>
          <w:sz w:val="28"/>
          <w:szCs w:val="28"/>
        </w:rPr>
        <w:softHyphen/>
        <w:t>т</w:t>
      </w:r>
      <w:r w:rsidRPr="00010F4F">
        <w:rPr>
          <w:rFonts w:ascii="Times New Roman" w:hAnsi="Times New Roman"/>
          <w:sz w:val="28"/>
          <w:szCs w:val="28"/>
        </w:rPr>
        <w:softHyphen/>
        <w:t>ри</w:t>
      </w:r>
      <w:r w:rsidRPr="00010F4F">
        <w:rPr>
          <w:rFonts w:ascii="Times New Roman" w:hAnsi="Times New Roman"/>
          <w:sz w:val="28"/>
          <w:szCs w:val="28"/>
        </w:rPr>
        <w:softHyphen/>
        <w:t>чес</w:t>
      </w:r>
      <w:r w:rsidRPr="00010F4F">
        <w:rPr>
          <w:rFonts w:ascii="Times New Roman" w:hAnsi="Times New Roman"/>
          <w:sz w:val="28"/>
          <w:szCs w:val="28"/>
        </w:rPr>
        <w:softHyphen/>
        <w:t>кой фигуры на приборе «Графика»  (треугольник</w:t>
      </w:r>
      <w:r w:rsidRPr="00010F4F">
        <w:rPr>
          <w:rFonts w:ascii="Times New Roman" w:hAnsi="Times New Roman"/>
          <w:iCs/>
          <w:sz w:val="28"/>
          <w:szCs w:val="28"/>
        </w:rPr>
        <w:t xml:space="preserve">, </w:t>
      </w:r>
      <w:r w:rsidRPr="00010F4F">
        <w:rPr>
          <w:rFonts w:ascii="Times New Roman" w:hAnsi="Times New Roman"/>
          <w:sz w:val="28"/>
          <w:szCs w:val="28"/>
        </w:rPr>
        <w:t>квадрат</w:t>
      </w:r>
      <w:r w:rsidRPr="00010F4F">
        <w:rPr>
          <w:rFonts w:ascii="Times New Roman" w:hAnsi="Times New Roman"/>
          <w:iCs/>
          <w:sz w:val="28"/>
          <w:szCs w:val="28"/>
        </w:rPr>
        <w:t xml:space="preserve">, </w:t>
      </w:r>
      <w:r w:rsidRPr="00010F4F">
        <w:rPr>
          <w:rFonts w:ascii="Times New Roman" w:hAnsi="Times New Roman"/>
          <w:sz w:val="28"/>
          <w:szCs w:val="28"/>
        </w:rPr>
        <w:t>прямоугольник</w:t>
      </w:r>
      <w:r w:rsidRPr="00010F4F">
        <w:rPr>
          <w:rFonts w:ascii="Times New Roman" w:hAnsi="Times New Roman"/>
          <w:iCs/>
          <w:sz w:val="28"/>
          <w:szCs w:val="28"/>
        </w:rPr>
        <w:t xml:space="preserve">, </w:t>
      </w:r>
      <w:r w:rsidRPr="00010F4F">
        <w:rPr>
          <w:rFonts w:ascii="Times New Roman" w:hAnsi="Times New Roman"/>
          <w:sz w:val="28"/>
          <w:szCs w:val="28"/>
        </w:rPr>
        <w:t>круг).</w:t>
      </w:r>
    </w:p>
    <w:p w:rsidR="006C480D" w:rsidRPr="00010F4F" w:rsidRDefault="006C480D" w:rsidP="00C431F6">
      <w:pPr>
        <w:pStyle w:val="afa"/>
        <w:spacing w:line="360" w:lineRule="auto"/>
        <w:ind w:firstLine="709"/>
        <w:contextualSpacing/>
        <w:jc w:val="both"/>
        <w:rPr>
          <w:szCs w:val="28"/>
        </w:rPr>
      </w:pPr>
      <w:r w:rsidRPr="00010F4F">
        <w:rPr>
          <w:szCs w:val="28"/>
        </w:rPr>
        <w:t>Пространственные представления. Ориентировка на схеме тела, в пространстве и на плоскости. Пространственные представления (верх- низ, впереди-сзади, право-лево). Определение месторасположения пред</w:t>
      </w:r>
      <w:r w:rsidRPr="00010F4F">
        <w:rPr>
          <w:szCs w:val="28"/>
        </w:rPr>
        <w:softHyphen/>
        <w:t>ме</w:t>
      </w:r>
      <w:r w:rsidRPr="00010F4F">
        <w:rPr>
          <w:szCs w:val="28"/>
        </w:rPr>
        <w:softHyphen/>
        <w:t>тов в пространстве (близко, около, рядом, далеко, сверху, снизу, спереди, сзади, справа, слева). Перемещение в пространстве в заданном направлении (вверх, вниз, вперёд, назад, вправо, влево). Ориентация на плоскости (верх, низ, середина,  правая сторона, левая сторона). Составление предмета из двух и нескольких  частей. Составление ряда из предметов. Определение месторасположения предметов в ряду.</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Окружающий мир </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 xml:space="preserve">Развитие речи и окружающий мир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способности узнавать предметы и объекты постоянного окружения, обследовать их с помощью осязания и всех сохранных анализаторов.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Растительный мир</w:t>
      </w:r>
      <w:r w:rsidRPr="00010F4F">
        <w:rPr>
          <w:rFonts w:ascii="Times New Roman" w:hAnsi="Times New Roman"/>
          <w:sz w:val="28"/>
          <w:szCs w:val="28"/>
        </w:rPr>
        <w:t xml:space="preserve">. Представление о растениях (дерево, куст, трава). Представление о деревьях (берёза, дуб, клён, ель, осина, сосна). Представление о фруктах (яблоко, слива, вишня, банан, лимон, апельсин, груша). Представление об овощах (помидор, огурец, капуста, лук, картофель, </w:t>
      </w:r>
      <w:r w:rsidRPr="00010F4F">
        <w:rPr>
          <w:rFonts w:ascii="Times New Roman" w:hAnsi="Times New Roman"/>
          <w:sz w:val="28"/>
          <w:szCs w:val="28"/>
        </w:rPr>
        <w:lastRenderedPageBreak/>
        <w:t xml:space="preserve">морковь, свекла). Представление о ягодах (смородина, клубника, малина, крыжовник). Представление о грибах (белый гриб, мухомор, подберёзовик, лисичка). Представление о цветах (астра, тюльпан, нарцисс, роза, лилия, пион). Представление о комнатных растениях, особенностях ухода за ними, значением в жизни человека (украшение помещения, очищение воздуха в помещении). Представление о зерновых культурах (пшеница, ячмень, рожь, кукуруза, горох, фасоль). Представление о значении растений в жизни человека, сборе урожая овощей, фруктов, ягод, грибов, способах переработки (изготовление сока, варенья, джема; варка, жарка, засол и др.).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Животный мир. </w:t>
      </w:r>
      <w:r w:rsidRPr="00010F4F">
        <w:rPr>
          <w:rFonts w:ascii="Times New Roman" w:hAnsi="Times New Roman"/>
          <w:sz w:val="28"/>
          <w:szCs w:val="28"/>
        </w:rPr>
        <w:t>Представление о домашних животных (корова, свинья, лошадь, коза, кот, собака). Представление о диких животных (лиса, заяц, волк, медведь, лось). Представление о птицах: домашних птицах (курица, петух, утка); перелетных и зимующих птицах (голубь, ворона, воробей, дятел); водоплавающих птицах (лебедь, утка, гусь). Представление о рыбах (сом, окунь, щука). Представление о насекомых (жук, бабочка, стрекоза, муравей). Представление о морских обитателях (кит, дельфин, морская звезда, осьминог). Представление о значении животных в жизни человека (источник питания, изготовление одежды и др.).</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Объекты природы. </w:t>
      </w:r>
      <w:r w:rsidRPr="00010F4F">
        <w:rPr>
          <w:rFonts w:ascii="Times New Roman" w:hAnsi="Times New Roman"/>
          <w:sz w:val="28"/>
          <w:szCs w:val="28"/>
        </w:rPr>
        <w:t xml:space="preserve">Представление о почве,  воде, воздухе, огне, земле и небе. Представление о  реке, водоеме. Представление о лесе, луге. Представление о формах земной поверхности, об изображении земной поверхности на рельефной карте. Представление о полезных ископаемых (уголь, нефть, гранит) с учетом местных природных ресурсов. Представление о значении объектов природы в жизни человека.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Временные представления</w:t>
      </w:r>
      <w:r w:rsidRPr="00010F4F">
        <w:rPr>
          <w:rFonts w:ascii="Times New Roman" w:hAnsi="Times New Roman"/>
          <w:sz w:val="28"/>
          <w:szCs w:val="28"/>
        </w:rPr>
        <w:t xml:space="preserve">. Представление о частях суток, о неделе, о годе. Представление о временах года (осень, зима, весна, лето). Представление о сезонных явлениях природы (дождь, снег, гроза, радуга, туман, ветер). Представление о погоде текущего дня. Представления о деятельности человека в контексте течения времени: в разное время года, в разную погоду.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lastRenderedPageBreak/>
        <w:t xml:space="preserve">Человек. </w:t>
      </w:r>
      <w:r w:rsidRPr="00010F4F">
        <w:rPr>
          <w:rFonts w:ascii="Times New Roman" w:hAnsi="Times New Roman"/>
          <w:sz w:val="28"/>
          <w:szCs w:val="28"/>
        </w:rPr>
        <w:t xml:space="preserve">Представления о себе. Идентификация себя со своим имением, своей половой принадлежностью (как мальчика или девочки). Представление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Умение рассказать о себе.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Семья. 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Умение рассказать о своей семье.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правил безопасного поведения в помещении и на улице.</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sz w:val="28"/>
          <w:szCs w:val="28"/>
        </w:rPr>
        <w:t xml:space="preserve">Традиции, обычаи. Представление о празднике. Представления о школьных традициях: День знаний, последний учебный день, день рождения школы  и др., участие в школьных мероприятиях. </w:t>
      </w:r>
      <w:r w:rsidRPr="00010F4F">
        <w:rPr>
          <w:rFonts w:ascii="Times New Roman" w:hAnsi="Times New Roman"/>
          <w:iCs/>
          <w:sz w:val="28"/>
          <w:szCs w:val="28"/>
        </w:rPr>
        <w:t xml:space="preserve">Представления о </w:t>
      </w:r>
      <w:r w:rsidRPr="00010F4F">
        <w:rPr>
          <w:rFonts w:ascii="Times New Roman" w:hAnsi="Times New Roman"/>
          <w:sz w:val="28"/>
          <w:szCs w:val="28"/>
        </w:rPr>
        <w:t>традициях, праздниках</w:t>
      </w:r>
      <w:r w:rsidRPr="00010F4F">
        <w:rPr>
          <w:rFonts w:ascii="Times New Roman" w:hAnsi="Times New Roman"/>
          <w:iCs/>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Страна. Представление о государстве Россия и государственной символике. Представление о правах и обязанностях гражданина России. Представление о некоторых значимых исторических событиях России. Представление о выдающихся людях России. Представление о странах мира. Представление о выдающихся людях мира.</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Искусство </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Тифлографика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обследования предметов и объектов с помощью осязания и всех сохранных анализаторов, способности узнавать предметы постоянного окружения. Развитие способности выполнения элементарных рельефно-графических изображений по рельефному образцу.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Лепка.</w:t>
      </w:r>
      <w:r w:rsidRPr="00010F4F">
        <w:rPr>
          <w:rFonts w:ascii="Times New Roman" w:hAnsi="Times New Roman"/>
          <w:sz w:val="28"/>
          <w:szCs w:val="28"/>
        </w:rPr>
        <w:t xml:space="preserve"> Лепка предмета, состоящего из одной детали, из нескольких деталей на основе рельефного образца.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Оформление изделий: несложное декорирование изделия на основе рельефного образца.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Декоративная лепка: лепка изделия с нанесением декоративного орнамента (растительного, геометрического) на основе рельефного образца.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Рельефное рисование.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Знакомство с приборами и инструментами для рельефного рисования. Различение инструментов, материалов и приспособлений. Правила техники безопасности при работе с приборами и инструментами. Рельефное рисование основных элементов. Рисование точек. Рисование линий (вертикальные, горизонтальные, наклонные). Соединение точек. Рисование геометрической фигуры (круг, овал, квадрат, прямоугольник, треугольник) по трафарету, шаблону. Выполнение работы в контуре. Заполнение рельефного контура точками.  Штриховка (слева направо, сверху вниз, по диагонали).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Предметное рисование.</w:t>
      </w:r>
      <w:r w:rsidRPr="00010F4F">
        <w:rPr>
          <w:rFonts w:ascii="Times New Roman" w:hAnsi="Times New Roman"/>
          <w:sz w:val="28"/>
          <w:szCs w:val="28"/>
        </w:rPr>
        <w:t xml:space="preserve"> Рисование контура предмета (по контурным линиям, по трафарету, по шаблону). Рельефное рисование простейшего предмета (объекта)  с натуры.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Декоративное рисование.</w:t>
      </w:r>
      <w:r w:rsidRPr="00010F4F">
        <w:rPr>
          <w:rFonts w:ascii="Times New Roman" w:hAnsi="Times New Roman"/>
          <w:sz w:val="28"/>
          <w:szCs w:val="28"/>
        </w:rPr>
        <w:t xml:space="preserve"> Выполнение орнамента (растительного, геометрического) на основе образца и использования аппликации из заготовок картона, пластилина. </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Музыка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Слушание. </w:t>
      </w:r>
      <w:r w:rsidRPr="00010F4F">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и медленной музыки. Слушание (различение) колыбельной песни и марша. Слушание (различение) веселой и грустной  музыки. Узнавание  знакомой песни. Слушание (различение) высоких и низких звуков.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Соотнесение музыкального образа с персонажем художественного произведения.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lastRenderedPageBreak/>
        <w:t xml:space="preserve">Пение. </w:t>
      </w:r>
      <w:r w:rsidRPr="00010F4F">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010F4F">
        <w:rPr>
          <w:rFonts w:ascii="Times New Roman" w:hAnsi="Times New Roman"/>
          <w:bCs/>
          <w:sz w:val="28"/>
          <w:szCs w:val="28"/>
        </w:rPr>
        <w:t>ение в хоре.</w:t>
      </w:r>
      <w:r w:rsidRPr="00010F4F">
        <w:rPr>
          <w:rFonts w:ascii="Times New Roman" w:hAnsi="Times New Roman"/>
          <w:sz w:val="28"/>
          <w:szCs w:val="28"/>
        </w:rPr>
        <w:t xml:space="preserve"> Различение запева, припева и вступления к песне.</w:t>
      </w:r>
    </w:p>
    <w:p w:rsidR="006C480D" w:rsidRPr="00010F4F" w:rsidRDefault="006C480D" w:rsidP="00C431F6">
      <w:pPr>
        <w:pStyle w:val="1"/>
        <w:spacing w:before="0" w:after="0" w:line="360" w:lineRule="auto"/>
        <w:ind w:firstLine="709"/>
        <w:contextualSpacing/>
        <w:jc w:val="both"/>
        <w:rPr>
          <w:rFonts w:ascii="Times New Roman" w:hAnsi="Times New Roman"/>
          <w:b w:val="0"/>
          <w:i/>
          <w:color w:val="auto"/>
          <w:sz w:val="28"/>
          <w:szCs w:val="28"/>
        </w:rPr>
      </w:pPr>
      <w:r w:rsidRPr="00010F4F">
        <w:rPr>
          <w:rFonts w:ascii="Times New Roman" w:hAnsi="Times New Roman"/>
          <w:b w:val="0"/>
          <w:i/>
          <w:color w:val="auto"/>
          <w:sz w:val="28"/>
          <w:szCs w:val="28"/>
        </w:rPr>
        <w:t xml:space="preserve">Движение под музыку. </w:t>
      </w:r>
      <w:r w:rsidRPr="00010F4F">
        <w:rPr>
          <w:rFonts w:ascii="Times New Roman" w:hAnsi="Times New Roman"/>
          <w:b w:val="0"/>
          <w:color w:val="auto"/>
          <w:sz w:val="28"/>
          <w:szCs w:val="28"/>
        </w:rPr>
        <w:t>Топанье под музыку. Хлопки под музыку. Покачивание с одной ноги на другую. Начало движения под музыку вместе с началом ее звучания и остановка по ее окончании. Движение (ходьба,  бег, прыжки, кружение, приседание) под музыку разного характера. Выполнение под музыку действия с предметами. Чередование движений разными частями тела под музыку.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последовательности простейших танцевальных движений. Выполнение движений, соответствующих словам песни. Соблюдение последовательности движений в соответствии с исполняемой ролью при инсценировке песни. Ведение хоровода. Движение под музыку в медленном, умеренном и быстром темпе. Ритмичная ходьба под музыку. Ускорение или замедление движения под музыку. Смена движения при изменении метроритма произведения. Смена движений при чередовании запева и припева. Смена движения при изменении силы звучания. Выполнение танцевальных движений в паре с другим танцором. Выполнение развернутых движений одного образа.  Имитация игры на музыкальных инструментах.</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Игра на музыкальных инструментах. </w:t>
      </w:r>
      <w:r w:rsidRPr="00010F4F">
        <w:rPr>
          <w:rFonts w:ascii="Times New Roman" w:hAnsi="Times New Roman"/>
          <w:sz w:val="28"/>
          <w:szCs w:val="28"/>
        </w:rPr>
        <w:t>Слушание (различение) по зву</w:t>
      </w:r>
      <w:r w:rsidRPr="00010F4F">
        <w:rPr>
          <w:rFonts w:ascii="Times New Roman" w:hAnsi="Times New Roman"/>
          <w:sz w:val="28"/>
          <w:szCs w:val="28"/>
        </w:rPr>
        <w:softHyphen/>
        <w:t>ча</w:t>
      </w:r>
      <w:r w:rsidRPr="00010F4F">
        <w:rPr>
          <w:rFonts w:ascii="Times New Roman" w:hAnsi="Times New Roman"/>
          <w:sz w:val="28"/>
          <w:szCs w:val="28"/>
        </w:rPr>
        <w:softHyphen/>
        <w:t>нию музыкальных инструментов (контрастные по звучанию, сходные по зву</w:t>
      </w:r>
      <w:r w:rsidRPr="00010F4F">
        <w:rPr>
          <w:rFonts w:ascii="Times New Roman" w:hAnsi="Times New Roman"/>
          <w:sz w:val="28"/>
          <w:szCs w:val="28"/>
        </w:rPr>
        <w:softHyphen/>
        <w:t>ча</w:t>
      </w:r>
      <w:r w:rsidRPr="00010F4F">
        <w:rPr>
          <w:rFonts w:ascii="Times New Roman" w:hAnsi="Times New Roman"/>
          <w:sz w:val="28"/>
          <w:szCs w:val="28"/>
        </w:rPr>
        <w:softHyphen/>
        <w:t>нию). Освоение приемов игры на музыкальных инструментах, не име</w:t>
      </w:r>
      <w:r w:rsidRPr="00010F4F">
        <w:rPr>
          <w:rFonts w:ascii="Times New Roman" w:hAnsi="Times New Roman"/>
          <w:sz w:val="28"/>
          <w:szCs w:val="28"/>
        </w:rPr>
        <w:softHyphen/>
        <w:t>ющих звукоряд. Тихая и громкая игра на музыкальном инструменте. Со</w:t>
      </w:r>
      <w:r w:rsidRPr="00010F4F">
        <w:rPr>
          <w:rFonts w:ascii="Times New Roman" w:hAnsi="Times New Roman"/>
          <w:sz w:val="28"/>
          <w:szCs w:val="28"/>
        </w:rPr>
        <w:softHyphen/>
        <w:t>про</w:t>
      </w:r>
      <w:r w:rsidRPr="00010F4F">
        <w:rPr>
          <w:rFonts w:ascii="Times New Roman" w:hAnsi="Times New Roman"/>
          <w:sz w:val="28"/>
          <w:szCs w:val="28"/>
        </w:rPr>
        <w:softHyphen/>
        <w:t>вождение мелодии игрой на музыкальном инструменте. Сво</w:t>
      </w:r>
      <w:r w:rsidRPr="00010F4F">
        <w:rPr>
          <w:rFonts w:ascii="Times New Roman" w:hAnsi="Times New Roman"/>
          <w:sz w:val="28"/>
          <w:szCs w:val="28"/>
        </w:rPr>
        <w:softHyphen/>
        <w:t>ев</w:t>
      </w:r>
      <w:r w:rsidRPr="00010F4F">
        <w:rPr>
          <w:rFonts w:ascii="Times New Roman" w:hAnsi="Times New Roman"/>
          <w:sz w:val="28"/>
          <w:szCs w:val="28"/>
        </w:rPr>
        <w:softHyphen/>
        <w:t>ре</w:t>
      </w:r>
      <w:r w:rsidRPr="00010F4F">
        <w:rPr>
          <w:rFonts w:ascii="Times New Roman" w:hAnsi="Times New Roman"/>
          <w:sz w:val="28"/>
          <w:szCs w:val="28"/>
        </w:rPr>
        <w:softHyphen/>
        <w:t>мен</w:t>
      </w:r>
      <w:r w:rsidRPr="00010F4F">
        <w:rPr>
          <w:rFonts w:ascii="Times New Roman" w:hAnsi="Times New Roman"/>
          <w:sz w:val="28"/>
          <w:szCs w:val="28"/>
        </w:rPr>
        <w:softHyphen/>
        <w:t>ное всту</w:t>
      </w:r>
      <w:r w:rsidRPr="00010F4F">
        <w:rPr>
          <w:rFonts w:ascii="Times New Roman" w:hAnsi="Times New Roman"/>
          <w:sz w:val="28"/>
          <w:szCs w:val="28"/>
        </w:rPr>
        <w:softHyphen/>
        <w:t>пление и окончание игры на музыкальном инструменте. Освоение при</w:t>
      </w:r>
      <w:r w:rsidRPr="00010F4F">
        <w:rPr>
          <w:rFonts w:ascii="Times New Roman" w:hAnsi="Times New Roman"/>
          <w:sz w:val="28"/>
          <w:szCs w:val="28"/>
        </w:rPr>
        <w:softHyphen/>
        <w:t>емов игры на музыкальных инструментах, имеющих звукоряд. Со</w:t>
      </w:r>
      <w:r w:rsidRPr="00010F4F">
        <w:rPr>
          <w:rFonts w:ascii="Times New Roman" w:hAnsi="Times New Roman"/>
          <w:sz w:val="28"/>
          <w:szCs w:val="28"/>
        </w:rPr>
        <w:softHyphen/>
        <w:t>про</w:t>
      </w:r>
      <w:r w:rsidRPr="00010F4F">
        <w:rPr>
          <w:rFonts w:ascii="Times New Roman" w:hAnsi="Times New Roman"/>
          <w:sz w:val="28"/>
          <w:szCs w:val="28"/>
        </w:rPr>
        <w:softHyphen/>
        <w:t>вож</w:t>
      </w:r>
      <w:r w:rsidRPr="00010F4F">
        <w:rPr>
          <w:rFonts w:ascii="Times New Roman" w:hAnsi="Times New Roman"/>
          <w:sz w:val="28"/>
          <w:szCs w:val="28"/>
        </w:rPr>
        <w:softHyphen/>
        <w:t>де</w:t>
      </w:r>
      <w:r w:rsidRPr="00010F4F">
        <w:rPr>
          <w:rFonts w:ascii="Times New Roman" w:hAnsi="Times New Roman"/>
          <w:sz w:val="28"/>
          <w:szCs w:val="28"/>
        </w:rPr>
        <w:softHyphen/>
        <w:t>ние мелодии ритмичной игрой на музыкальном инструменте. Игра в ан</w:t>
      </w:r>
      <w:r w:rsidRPr="00010F4F">
        <w:rPr>
          <w:rFonts w:ascii="Times New Roman" w:hAnsi="Times New Roman"/>
          <w:sz w:val="28"/>
          <w:szCs w:val="28"/>
        </w:rPr>
        <w:softHyphen/>
        <w:t>самбле.</w:t>
      </w:r>
    </w:p>
    <w:p w:rsidR="006C480D" w:rsidRPr="00010F4F" w:rsidRDefault="006C480D" w:rsidP="00C431F6">
      <w:pPr>
        <w:pStyle w:val="Standard"/>
        <w:spacing w:line="360" w:lineRule="auto"/>
        <w:ind w:firstLine="709"/>
        <w:contextualSpacing/>
        <w:jc w:val="both"/>
        <w:rPr>
          <w:b/>
          <w:sz w:val="28"/>
          <w:szCs w:val="28"/>
        </w:rPr>
      </w:pPr>
      <w:r w:rsidRPr="00010F4F">
        <w:rPr>
          <w:b/>
          <w:sz w:val="28"/>
          <w:szCs w:val="28"/>
        </w:rPr>
        <w:lastRenderedPageBreak/>
        <w:t xml:space="preserve">Физическая культура. </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Адаптивная физическая культура</w:t>
      </w:r>
      <w:r w:rsidRPr="00010F4F">
        <w:rPr>
          <w:rStyle w:val="a5"/>
          <w:b/>
          <w:sz w:val="28"/>
          <w:szCs w:val="28"/>
          <w:u w:val="single"/>
        </w:rPr>
        <w:footnoteReference w:id="33"/>
      </w:r>
    </w:p>
    <w:p w:rsidR="006C480D" w:rsidRPr="00010F4F" w:rsidRDefault="006C480D" w:rsidP="00C431F6">
      <w:pPr>
        <w:spacing w:after="0" w:line="360" w:lineRule="auto"/>
        <w:ind w:firstLine="708"/>
        <w:contextualSpacing/>
        <w:rPr>
          <w:rFonts w:ascii="Times New Roman" w:hAnsi="Times New Roman"/>
          <w:b/>
          <w:i/>
          <w:iCs/>
          <w:sz w:val="28"/>
          <w:szCs w:val="28"/>
          <w:shd w:val="clear" w:color="auto" w:fill="FFFFFF"/>
        </w:rPr>
      </w:pPr>
      <w:r w:rsidRPr="00010F4F">
        <w:rPr>
          <w:rStyle w:val="apple-converted-space"/>
          <w:rFonts w:ascii="Times New Roman" w:hAnsi="Times New Roman"/>
          <w:b/>
          <w:i/>
          <w:iCs/>
          <w:sz w:val="28"/>
          <w:szCs w:val="28"/>
          <w:shd w:val="clear" w:color="auto" w:fill="FFFFFF"/>
        </w:rPr>
        <w:t xml:space="preserve">Формирование знаний и представлений </w:t>
      </w:r>
    </w:p>
    <w:p w:rsidR="006C480D" w:rsidRPr="00010F4F" w:rsidRDefault="006C480D" w:rsidP="00C431F6">
      <w:pPr>
        <w:spacing w:after="0" w:line="360" w:lineRule="auto"/>
        <w:ind w:firstLine="709"/>
        <w:contextualSpacing/>
        <w:jc w:val="both"/>
        <w:rPr>
          <w:rStyle w:val="apple-converted-space"/>
          <w:rFonts w:ascii="Times New Roman" w:hAnsi="Times New Roman"/>
        </w:rPr>
      </w:pPr>
      <w:r w:rsidRPr="00010F4F">
        <w:rPr>
          <w:rStyle w:val="apple-converted-space"/>
          <w:rFonts w:ascii="Times New Roman" w:hAnsi="Times New Roman"/>
          <w:sz w:val="28"/>
          <w:szCs w:val="28"/>
          <w:shd w:val="clear" w:color="auto" w:fill="FFFFFF"/>
        </w:rPr>
        <w:t xml:space="preserve">Личная гигиена, солнечные и воздушные ванны. Занятия физической культурой. Способы передвижения человека. Виды движений. Физические упражнения. Утренняя гимнастика. Режим дня. Подвижные и спортивные игры (содержание, правила). </w:t>
      </w:r>
    </w:p>
    <w:p w:rsidR="006C480D" w:rsidRPr="00010F4F" w:rsidRDefault="006C480D" w:rsidP="00C431F6">
      <w:pPr>
        <w:spacing w:after="0" w:line="360" w:lineRule="auto"/>
        <w:ind w:firstLine="709"/>
        <w:contextualSpacing/>
        <w:jc w:val="both"/>
        <w:rPr>
          <w:rStyle w:val="apple-converted-space"/>
          <w:rFonts w:ascii="Times New Roman" w:hAnsi="Times New Roman"/>
          <w:sz w:val="28"/>
          <w:szCs w:val="28"/>
          <w:shd w:val="clear" w:color="auto" w:fill="FFFFFF"/>
        </w:rPr>
      </w:pPr>
      <w:r w:rsidRPr="00010F4F">
        <w:rPr>
          <w:rStyle w:val="apple-converted-space"/>
          <w:rFonts w:ascii="Times New Roman" w:hAnsi="Times New Roman"/>
          <w:sz w:val="28"/>
          <w:szCs w:val="28"/>
          <w:shd w:val="clear" w:color="auto" w:fill="FFFFFF"/>
        </w:rPr>
        <w:t xml:space="preserve">Азбука движений. </w:t>
      </w:r>
    </w:p>
    <w:p w:rsidR="006C480D" w:rsidRPr="00010F4F" w:rsidRDefault="006C480D" w:rsidP="00C431F6">
      <w:pPr>
        <w:spacing w:after="0" w:line="360" w:lineRule="auto"/>
        <w:ind w:firstLine="709"/>
        <w:contextualSpacing/>
        <w:jc w:val="both"/>
        <w:rPr>
          <w:rStyle w:val="apple-converted-space"/>
          <w:rFonts w:ascii="Times New Roman" w:hAnsi="Times New Roman"/>
          <w:sz w:val="28"/>
          <w:szCs w:val="28"/>
          <w:shd w:val="clear" w:color="auto" w:fill="FFFFFF"/>
        </w:rPr>
      </w:pPr>
      <w:r w:rsidRPr="00010F4F">
        <w:rPr>
          <w:rStyle w:val="apple-converted-space"/>
          <w:rFonts w:ascii="Times New Roman" w:hAnsi="Times New Roman"/>
          <w:sz w:val="28"/>
          <w:szCs w:val="28"/>
          <w:shd w:val="clear" w:color="auto" w:fill="FFFFFF"/>
        </w:rPr>
        <w:t>Положения рук, кистей, ног, стоп, головы. Положения лежа на спине, животе, седы, выпады, повороты. Исходная стойка и ее формирование.</w:t>
      </w:r>
    </w:p>
    <w:p w:rsidR="006C480D" w:rsidRPr="00010F4F" w:rsidRDefault="006C480D" w:rsidP="00C431F6">
      <w:pPr>
        <w:spacing w:after="0" w:line="360" w:lineRule="auto"/>
        <w:ind w:firstLine="709"/>
        <w:contextualSpacing/>
        <w:jc w:val="both"/>
        <w:rPr>
          <w:rFonts w:ascii="Times New Roman" w:hAnsi="Times New Roman"/>
          <w:b/>
          <w:i/>
        </w:rPr>
      </w:pPr>
      <w:r w:rsidRPr="00010F4F">
        <w:rPr>
          <w:rFonts w:ascii="Times New Roman" w:hAnsi="Times New Roman"/>
          <w:b/>
          <w:i/>
          <w:sz w:val="28"/>
        </w:rPr>
        <w:t>Физкультурно</w:t>
      </w:r>
      <w:r w:rsidRPr="00010F4F">
        <w:rPr>
          <w:rFonts w:ascii="Times New Roman" w:hAnsi="Times New Roman"/>
          <w:b/>
          <w:i/>
          <w:sz w:val="28"/>
        </w:rPr>
        <w:softHyphen/>
        <w:t xml:space="preserve">-оздоровительная деятельность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Гимнастика</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szCs w:val="28"/>
        </w:rPr>
        <w:t>Коррегирующие  упражнения.</w:t>
      </w:r>
      <w:r w:rsidRPr="00010F4F">
        <w:rPr>
          <w:rFonts w:ascii="Times New Roman" w:hAnsi="Times New Roman"/>
          <w:sz w:val="28"/>
          <w:szCs w:val="28"/>
        </w:rPr>
        <w:t xml:space="preserve"> Дыхательные упражнения; у</w:t>
      </w:r>
      <w:r w:rsidRPr="00010F4F">
        <w:rPr>
          <w:rFonts w:ascii="Times New Roman" w:hAnsi="Times New Roman"/>
          <w:sz w:val="28"/>
        </w:rPr>
        <w:t>пражнения для укрепления сводов стопы, развития их подвижности;  упражнения на развитие физических качеств; упражнения для глаз; упражнения на развитие мелкой моторики рук, упражнения на координацию.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Организующие команды и приёмы.  </w:t>
      </w:r>
      <w:r w:rsidRPr="00010F4F">
        <w:rPr>
          <w:rFonts w:ascii="Times New Roman" w:hAnsi="Times New Roman"/>
          <w:sz w:val="28"/>
        </w:rPr>
        <w:t>Построение друг за другом в любом порядке за учителем, в играх. Построение круга в любом порядке вокруг учителя. Построение в колонну и шеренгу по одному. Построение парами (организованный вход в зал и выход из зала, в играх). Повороты на месте. Размыкание и смыкание приставными шагами. Ходьба на месте.</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 xml:space="preserve">Основные положения и общеразвивающие  упражнения. </w:t>
      </w:r>
      <w:r w:rsidRPr="00010F4F">
        <w:rPr>
          <w:rFonts w:ascii="Times New Roman" w:hAnsi="Times New Roman"/>
          <w:sz w:val="28"/>
        </w:rPr>
        <w:t xml:space="preserve">Основная стойка, стойка ноги врозь; основные положения рук; движения прямых рук; движения рук в плечевых и локтевых суставах; поднимание и опускание плеч;  поднимание согнутой ноги; движение прямой ноги  вперед, в сторону, назад; махи ногой; сгибание и разгибание ног, в положении сидя;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оба колена и вставание; упражнения у гимнастической стенки; </w:t>
      </w:r>
      <w:r w:rsidRPr="00010F4F">
        <w:rPr>
          <w:rFonts w:ascii="Times New Roman" w:hAnsi="Times New Roman"/>
          <w:sz w:val="28"/>
        </w:rPr>
        <w:lastRenderedPageBreak/>
        <w:t>пружинистые движения; смыкание и размыкание носков; поднимание на носках с перекатом на пятки; имитация равновесия.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rPr>
        <w:t xml:space="preserve">Гимнастические упражнения прикладного характера. </w:t>
      </w:r>
      <w:r w:rsidRPr="00010F4F">
        <w:rPr>
          <w:rFonts w:ascii="Times New Roman" w:hAnsi="Times New Roman"/>
          <w:sz w:val="28"/>
          <w:szCs w:val="28"/>
        </w:rPr>
        <w:t>Упражнения с предметами. Упражнения с гимнастическими палками. Способы захвата гимнастической палки. Сгибание и разгибание рук с гимнастической палкой. Повороты ту</w:t>
      </w:r>
      <w:r w:rsidRPr="00010F4F">
        <w:rPr>
          <w:rFonts w:ascii="Times New Roman" w:hAnsi="Times New Roman"/>
          <w:sz w:val="28"/>
          <w:szCs w:val="28"/>
        </w:rPr>
        <w:softHyphen/>
        <w:t>ло</w:t>
      </w:r>
      <w:r w:rsidRPr="00010F4F">
        <w:rPr>
          <w:rFonts w:ascii="Times New Roman" w:hAnsi="Times New Roman"/>
          <w:sz w:val="28"/>
          <w:szCs w:val="28"/>
        </w:rPr>
        <w:softHyphen/>
        <w:t>ви</w:t>
      </w:r>
      <w:r w:rsidRPr="00010F4F">
        <w:rPr>
          <w:rFonts w:ascii="Times New Roman" w:hAnsi="Times New Roman"/>
          <w:sz w:val="28"/>
          <w:szCs w:val="28"/>
        </w:rPr>
        <w:softHyphen/>
        <w:t>ща с движением рук с гимнастической палкой вперед, за голову, перед гру</w:t>
      </w:r>
      <w:r w:rsidRPr="00010F4F">
        <w:rPr>
          <w:rFonts w:ascii="Times New Roman" w:hAnsi="Times New Roman"/>
          <w:sz w:val="28"/>
          <w:szCs w:val="28"/>
        </w:rPr>
        <w:softHyphen/>
        <w:t>дью. Наклоны туловища вперед, назад, влево, вправо с различными по</w:t>
      </w:r>
      <w:r w:rsidRPr="00010F4F">
        <w:rPr>
          <w:rFonts w:ascii="Times New Roman" w:hAnsi="Times New Roman"/>
          <w:sz w:val="28"/>
          <w:szCs w:val="28"/>
        </w:rPr>
        <w:softHyphen/>
        <w:t>ло</w:t>
      </w:r>
      <w:r w:rsidRPr="00010F4F">
        <w:rPr>
          <w:rFonts w:ascii="Times New Roman" w:hAnsi="Times New Roman"/>
          <w:sz w:val="28"/>
          <w:szCs w:val="28"/>
        </w:rPr>
        <w:softHyphen/>
        <w:t>же</w:t>
      </w:r>
      <w:r w:rsidRPr="00010F4F">
        <w:rPr>
          <w:rFonts w:ascii="Times New Roman" w:hAnsi="Times New Roman"/>
          <w:sz w:val="28"/>
          <w:szCs w:val="28"/>
        </w:rPr>
        <w:softHyphen/>
        <w:t>ни</w:t>
      </w:r>
      <w:r w:rsidRPr="00010F4F">
        <w:rPr>
          <w:rFonts w:ascii="Times New Roman" w:hAnsi="Times New Roman"/>
          <w:sz w:val="28"/>
          <w:szCs w:val="28"/>
        </w:rPr>
        <w:softHyphen/>
        <w:t>ями гимнастической палки. Ходьба с гимнастической палкой к плечу, впе</w:t>
      </w:r>
      <w:r w:rsidRPr="00010F4F">
        <w:rPr>
          <w:rFonts w:ascii="Times New Roman" w:hAnsi="Times New Roman"/>
          <w:sz w:val="28"/>
          <w:szCs w:val="28"/>
        </w:rPr>
        <w:softHyphen/>
        <w:t xml:space="preserve">ред, вверх.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большими обручами. Способы захвата обруча. Сгибание и разгибание рук с обручами. Приседание с обручами в руках, по</w:t>
      </w:r>
      <w:r w:rsidRPr="00010F4F">
        <w:rPr>
          <w:rFonts w:ascii="Times New Roman" w:hAnsi="Times New Roman"/>
          <w:sz w:val="28"/>
          <w:szCs w:val="28"/>
        </w:rPr>
        <w:softHyphen/>
        <w:t>вороты направо, налево, вперед, назад (при хвате обруча двумя руками).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большими мячами. Захваты мяча для выполнения упражнений. Поднимание и опускание мяча. Сгибание и разгибание рук с мячом.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набивными мячами. Захваты мяча. Передача мяча. Повороты туловища налево, направо с мячом в руках. Приседание с мячом (у гимнастической стенки). Катание звучащего мяча доступными способами.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со скакалкой. Способы захвата скакалки. Руки вверх, вниз с натяжением сложенной в четверо скакалки. Повороты туловища со скакалкой в руках (с натяжением).</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сделать прогибание туловища. Удержание груза (150-200г) на голове в положении основная стойка и стойка ноги врозь.</w:t>
      </w:r>
    </w:p>
    <w:p w:rsidR="006C480D" w:rsidRPr="00010F4F" w:rsidRDefault="006C480D" w:rsidP="00C431F6">
      <w:pPr>
        <w:pStyle w:val="afa"/>
        <w:shd w:val="clear" w:color="auto" w:fill="FFFFFF"/>
        <w:spacing w:line="360" w:lineRule="auto"/>
        <w:ind w:firstLine="709"/>
        <w:contextualSpacing/>
        <w:jc w:val="both"/>
        <w:rPr>
          <w:szCs w:val="28"/>
        </w:rPr>
      </w:pPr>
      <w:r w:rsidRPr="00010F4F">
        <w:rPr>
          <w:szCs w:val="28"/>
        </w:rPr>
        <w:lastRenderedPageBreak/>
        <w:t>Упражнения прикладного характера  на поднимание и перемещение грузов.</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Упражнения в лазании и ползании: свободное лазание по гимнастической стенке (на 5-6 реек); на четвереньках по полу и гимнастической скамейке. Перелезание через препятствия (свободным способом), высота 25-30 см, подлезание произвольным способом под препятствия высотой не ниже 40 см. </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Упражнения в равновесии: упражнения на полу, перешагивание через лежащие на полу предметы (палку, доску, скакалку); перешагивание через веревку, висящую на высоте 10-15 см (со страховкой).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Ритмические упражнения: Ходьба в разном темпе под счет, хлопки, пение и музыку; ходьба с хлопками. Выполнение элементарных движений под музыку.</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Упражнения на ориентирование</w:t>
      </w:r>
      <w:r w:rsidRPr="00010F4F">
        <w:rPr>
          <w:rFonts w:ascii="Times New Roman" w:hAnsi="Times New Roman"/>
          <w:sz w:val="28"/>
        </w:rPr>
        <w:t>. Части тела (руки, ноги, голова, туловище). Общие сведения о положениях, принимаемых ими. Упражнения на формирование пространственных представлений: слева–справа, высоко–низко, спереди–сзади, близко–далеко, рядом, на уровне пояса и т.п. Определение направления движения по звуковому сигналу; передвижение к нему шагом и бегом в медленном темпе (при постоянном получении сигнала на расстоянии 10 м.); ходьба за звуковым сигналом; ходьба по прямолинейному маршруту в заданном направлении (10 м) без ориентира; катание мяча в озвученную цель. Ориентирование в играх («Пройди точно», «Найди мяч», «По местам» и др.).</w:t>
      </w:r>
    </w:p>
    <w:p w:rsidR="006C480D" w:rsidRPr="00010F4F" w:rsidRDefault="006C480D" w:rsidP="00C431F6">
      <w:pPr>
        <w:spacing w:after="0" w:line="360" w:lineRule="auto"/>
        <w:ind w:firstLine="709"/>
        <w:contextualSpacing/>
        <w:jc w:val="both"/>
        <w:rPr>
          <w:rFonts w:ascii="Times New Roman" w:hAnsi="Times New Roman"/>
          <w:b/>
          <w:i/>
          <w:sz w:val="28"/>
        </w:rPr>
      </w:pPr>
      <w:r w:rsidRPr="00010F4F">
        <w:rPr>
          <w:rFonts w:ascii="Times New Roman" w:hAnsi="Times New Roman"/>
          <w:b/>
          <w:i/>
          <w:sz w:val="28"/>
        </w:rPr>
        <w:t xml:space="preserve">Лёгкая атлетика  </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Упражнения в ходьбе: </w:t>
      </w:r>
      <w:r w:rsidRPr="00010F4F">
        <w:rPr>
          <w:rFonts w:ascii="Times New Roman" w:hAnsi="Times New Roman"/>
          <w:sz w:val="28"/>
        </w:rPr>
        <w:t>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ходьба с изменением темпа.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lastRenderedPageBreak/>
        <w:t xml:space="preserve">Беговые упражнения: </w:t>
      </w:r>
      <w:r w:rsidRPr="00010F4F">
        <w:rPr>
          <w:rFonts w:ascii="Times New Roman" w:hAnsi="Times New Roman"/>
          <w:sz w:val="28"/>
        </w:rPr>
        <w:t>бег  на месте и в движении по резиновой дорожке; перебежки на расстояние на сигнал;   свободный бег в играх.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Прыжковые упражнения (выполняются только на матах): </w:t>
      </w:r>
      <w:r w:rsidRPr="00010F4F">
        <w:rPr>
          <w:rFonts w:ascii="Times New Roman" w:hAnsi="Times New Roman"/>
          <w:sz w:val="28"/>
        </w:rPr>
        <w:t>легкие подскоки на месте на двух ногах, руки на поясе; свободные прыжки на двух ногах;  прыжки в длину с пола на мат (10-15 см); прыжки в глубину с высоты 10-15см; прыжки «через ручей» (15-20 см); прыжки на месте на двух ногах с поворотом; прыжки на месте с разным положением рук; прыжки в играх.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Броски:  </w:t>
      </w:r>
      <w:r w:rsidRPr="00010F4F">
        <w:rPr>
          <w:rFonts w:ascii="Times New Roman" w:hAnsi="Times New Roman"/>
          <w:sz w:val="28"/>
        </w:rPr>
        <w:t>броски двумя руками большого мяча из-за головы, в пол, стену,  набивного мяча (1 кг) разными способами.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Метание: </w:t>
      </w:r>
      <w:r w:rsidRPr="00010F4F">
        <w:rPr>
          <w:rFonts w:ascii="Times New Roman" w:hAnsi="Times New Roman"/>
          <w:sz w:val="28"/>
        </w:rPr>
        <w:t>малого мяча, камешков, различных легких предметов в направлении звукового сигнала; метание в звучащую цель; метание мячей в играх;  метание различных предметов в играх.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i/>
          <w:sz w:val="28"/>
        </w:rPr>
        <w:t>Лыжная подготовка.</w:t>
      </w:r>
      <w:r w:rsidRPr="00010F4F">
        <w:rPr>
          <w:rFonts w:ascii="Times New Roman" w:hAnsi="Times New Roman"/>
          <w:sz w:val="28"/>
        </w:rPr>
        <w:t xml:space="preserve"> Строевые упражнения, ходьба с лыжами на плече, передвижение на лыжах; повороты; передвижение в слабом темпе на расстояние.</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i/>
          <w:sz w:val="28"/>
        </w:rPr>
        <w:t xml:space="preserve">Плавание. </w:t>
      </w:r>
      <w:r w:rsidRPr="00010F4F">
        <w:rPr>
          <w:rFonts w:ascii="Times New Roman" w:hAnsi="Times New Roman"/>
          <w:sz w:val="28"/>
        </w:rPr>
        <w:t>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Проплываниеучебных дистанций:произвольным способом.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i/>
          <w:sz w:val="28"/>
        </w:rPr>
        <w:t xml:space="preserve">Подвижные и спортивные игры. </w:t>
      </w:r>
      <w:r w:rsidRPr="00010F4F">
        <w:rPr>
          <w:rFonts w:ascii="Times New Roman" w:hAnsi="Times New Roman"/>
          <w:sz w:val="28"/>
        </w:rPr>
        <w:t>На материале гимнастики: игровые задания с использованием строевых упражнений, упражнений на внимание, силу, ловкость и координацию.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 материале лёгкой атлетики: игровые задания с  метанием и бросками; упражнения на координацию, выносливость и быстроту.</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 материале лыжной подготовки: упражнения на выносливость и координацию.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 материале спортивных игр:</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Роллинг бола и гандбола.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На материале лёгкой атлетики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lastRenderedPageBreak/>
        <w:t>Развитие координации: перебежки в шеренгах взявшись за руки; бег в парах за руки; остановка в беге; прыжки  на месте на одной ноге и двух ногах поочерёдно.</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выносливости: ходьба на дистанции в режиме умеренной интенсивности; равномерный бег в режиме умеренной интенсивности.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силовых способностей:передача набивного мяча (1 кг) в максимальном темпе; переноска набивного мяча на расстояние.</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На материале лыжной подготовки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На материале плавания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выносливости: повторное выполнение освоенных движений</w:t>
      </w:r>
    </w:p>
    <w:p w:rsidR="006C480D" w:rsidRPr="00010F4F" w:rsidRDefault="006C480D" w:rsidP="00C431F6">
      <w:pPr>
        <w:pStyle w:val="Standard"/>
        <w:spacing w:line="360" w:lineRule="auto"/>
        <w:ind w:firstLine="709"/>
        <w:contextualSpacing/>
        <w:jc w:val="both"/>
        <w:rPr>
          <w:b/>
          <w:sz w:val="28"/>
          <w:szCs w:val="28"/>
        </w:rPr>
      </w:pPr>
      <w:r w:rsidRPr="00010F4F">
        <w:rPr>
          <w:b/>
          <w:sz w:val="28"/>
          <w:szCs w:val="28"/>
        </w:rPr>
        <w:t>Технология</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 xml:space="preserve"> Ручной труд</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i/>
          <w:color w:val="auto"/>
          <w:sz w:val="28"/>
          <w:szCs w:val="28"/>
        </w:rPr>
        <w:t xml:space="preserve">Знакомство с различными материалами. </w:t>
      </w:r>
      <w:r w:rsidRPr="00010F4F">
        <w:rPr>
          <w:rFonts w:ascii="Times New Roman" w:hAnsi="Times New Roman"/>
          <w:color w:val="auto"/>
          <w:sz w:val="28"/>
          <w:szCs w:val="28"/>
        </w:rPr>
        <w:t>Тактильно - осязательное восприятие различных материалов (бумага, картон, древесина, текстиль, пластмасса, природные материалы) и нахождение их в предметах постоянного окружения</w:t>
      </w:r>
      <w:r w:rsidRPr="00010F4F">
        <w:rPr>
          <w:rFonts w:ascii="Times New Roman" w:hAnsi="Times New Roman"/>
          <w:b/>
          <w:color w:val="auto"/>
          <w:sz w:val="28"/>
          <w:szCs w:val="28"/>
        </w:rPr>
        <w:t xml:space="preserve">. </w:t>
      </w:r>
    </w:p>
    <w:p w:rsidR="006C480D" w:rsidRPr="00010F4F" w:rsidRDefault="006C480D" w:rsidP="00C431F6">
      <w:pPr>
        <w:pStyle w:val="14TexstOSNOVA1012"/>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 xml:space="preserve">Лепка. </w:t>
      </w:r>
      <w:r w:rsidRPr="00010F4F">
        <w:rPr>
          <w:rFonts w:ascii="Times New Roman" w:hAnsi="Times New Roman" w:cs="Times New Roman"/>
          <w:color w:val="auto"/>
          <w:sz w:val="28"/>
          <w:szCs w:val="28"/>
        </w:rPr>
        <w:t xml:space="preserve">Узнавание пластичных материалов: различение пластичных материалов и их свойств; различение инструментов и приспособлений для работы с пластичными материалами.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Подготовка материала к работе: разминание пластилина, теста, глины.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Приемы работы с пластической массой: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деление на части (отрывание,  откручивание,  отщипывание кусочка материала от целого куска);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размазывание материала (размазывание пластилина по шаблону, внутри контура);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приемы лепки (катание колбаски,  шарика; получение формы путем выдавливания формочкой, вдавливание, раскатывание в ладонях и на подставке);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видоизменение формы (сгибание колбаски в кольцо; закручивание в жгутик; плетение из 2-х - 3-х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соединение деталей разными способами (прижатием, примазыванием, прищипыванием).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Лепка простейших объектов по образцу.</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color w:val="auto"/>
          <w:sz w:val="28"/>
          <w:szCs w:val="28"/>
        </w:rPr>
        <w:t>Приемы работы с бумагой и картоном</w:t>
      </w:r>
      <w:r w:rsidRPr="00010F4F">
        <w:rPr>
          <w:rFonts w:ascii="Times New Roman" w:hAnsi="Times New Roman" w:cs="Times New Roman"/>
          <w:color w:val="auto"/>
          <w:sz w:val="28"/>
          <w:szCs w:val="28"/>
        </w:rPr>
        <w:t xml:space="preserve">: </w:t>
      </w:r>
      <w:r w:rsidRPr="00010F4F">
        <w:rPr>
          <w:rFonts w:ascii="Times New Roman" w:hAnsi="Times New Roman" w:cs="Times New Roman"/>
          <w:bCs/>
          <w:color w:val="auto"/>
          <w:sz w:val="28"/>
          <w:szCs w:val="28"/>
        </w:rPr>
        <w:t>С</w:t>
      </w:r>
      <w:r w:rsidRPr="00010F4F">
        <w:rPr>
          <w:rFonts w:ascii="Times New Roman" w:hAnsi="Times New Roman" w:cs="Times New Roman"/>
          <w:color w:val="auto"/>
          <w:sz w:val="28"/>
          <w:szCs w:val="28"/>
        </w:rPr>
        <w:t>минание бумаги. 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поверхности, части поверхности). Выкалывание грифелем по контуру трафарета, шаблона.</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i/>
          <w:color w:val="auto"/>
          <w:sz w:val="28"/>
          <w:szCs w:val="28"/>
        </w:rPr>
        <w:t xml:space="preserve">Составление предметной аппликации. </w:t>
      </w:r>
      <w:r w:rsidRPr="00010F4F">
        <w:rPr>
          <w:rFonts w:ascii="Times New Roman" w:hAnsi="Times New Roman" w:cs="Times New Roman"/>
          <w:bCs/>
          <w:color w:val="auto"/>
          <w:sz w:val="28"/>
          <w:szCs w:val="28"/>
        </w:rPr>
        <w:t>С</w:t>
      </w:r>
      <w:r w:rsidRPr="00010F4F">
        <w:rPr>
          <w:rFonts w:ascii="Times New Roman" w:hAnsi="Times New Roman" w:cs="Times New Roman"/>
          <w:color w:val="auto"/>
          <w:sz w:val="28"/>
          <w:szCs w:val="28"/>
        </w:rPr>
        <w:t xml:space="preserve">борка изображения по рельефному образцу из готовых деталей.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Работа с текстильными материалами. </w:t>
      </w:r>
      <w:r w:rsidRPr="00010F4F">
        <w:rPr>
          <w:rFonts w:ascii="Times New Roman" w:hAnsi="Times New Roman"/>
          <w:sz w:val="28"/>
          <w:szCs w:val="28"/>
        </w:rPr>
        <w:t>Резание, сшивание тканей. Знакомство с инструментами и приспособлениями для обработки текстильных материалов. Правила техники безопасности при работе с ними. Виды тканей. Определение разных видов текстильных материалов посредством тактильно - осязательного восприятия.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i/>
          <w:sz w:val="28"/>
          <w:szCs w:val="28"/>
        </w:rPr>
        <w:lastRenderedPageBreak/>
        <w:t xml:space="preserve">Ознакомление с древесиной. </w:t>
      </w:r>
      <w:r w:rsidRPr="00010F4F">
        <w:rPr>
          <w:rFonts w:ascii="Times New Roman" w:hAnsi="Times New Roman"/>
          <w:sz w:val="28"/>
          <w:szCs w:val="28"/>
        </w:rPr>
        <w:t>Использование осязания, обоняния слуха, остаточного зрения для ознакомления с древесиной, ее признаками и свойствами. Использование древесины в быту. Ознакомление с приемами и способами обработки древесины.</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rPr>
        <w:t>Коррекционно-развивающая область</w:t>
      </w:r>
    </w:p>
    <w:p w:rsidR="006C480D" w:rsidRPr="00010F4F" w:rsidRDefault="006C480D" w:rsidP="00C431F6">
      <w:pPr>
        <w:spacing w:after="0" w:line="360" w:lineRule="auto"/>
        <w:ind w:firstLine="709"/>
        <w:contextualSpacing/>
        <w:jc w:val="both"/>
        <w:rPr>
          <w:rFonts w:ascii="Times New Roman" w:hAnsi="Times New Roman"/>
          <w:b/>
          <w:u w:val="single"/>
        </w:rPr>
      </w:pPr>
      <w:r w:rsidRPr="00010F4F">
        <w:rPr>
          <w:rFonts w:ascii="Times New Roman" w:hAnsi="Times New Roman"/>
          <w:b/>
          <w:sz w:val="28"/>
          <w:u w:val="single"/>
        </w:rPr>
        <w:t>Ритмика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Ритмика и занятия ритмикой. Музыка и движение. Красота движения. Упражнения в музыкально-ритмической деятельности.  Танцевальные движения и танцы. Движение и речь. </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Специальные ритмические упражнения.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Движения. Ритмичная ходьба с акцентами на определенный счет, с хлопками, упражнениями с движениями рук и туловища, проговариванием стихов, пословиц без музыкального сопровождения. Ритмичные хлопки в ладоши. Ходьба в различном темпе. Ритмичное изменение положения рук. Ритмичные  координированные движения рук. </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Упражнения на связь движений с музыкой.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 Движения под пение. Движение под музыку в соответствии с ее  ритмом, темпом и характером. Передача движением звучания музыки. Смена направления движения с началом музыкальной фразы.  Хлопки под музыку.</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Упражнения ритмической гимнастики.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Общеразвивающие и специальные  упражнения. Упражнения  с предметами и без предметов.  Упражнения на рече-слухо-двигательную, зрительно-моторную  координацию. Упражнения на  пространственную ориентировку.</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Подготовительные упражнения к танцам, элементы танцев.</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Упражнения для ступней ног. Вставание на полупальцы. Выставление ноги на носок. Полуприседание. Выставление ноги на пятку. Упражнения для рук, кистей. Выставление ноги на пятку и носок. Шаг с притопом  на месте. Выставление ноги на пятку с полуприседом.  Музыкально-двигательный образ.</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lastRenderedPageBreak/>
        <w:t>Музыкально-ритмические игры и занятия.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Музыкально-ритмические упражнения и игры по ориентировке в пространстве. Коммуникативные  танцы - игры. Корригирующие игры. Речевые игры. Простейшая ритмодекламация.</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Сенсорное развитие</w:t>
      </w:r>
    </w:p>
    <w:p w:rsidR="006C480D" w:rsidRPr="00010F4F" w:rsidRDefault="006C480D" w:rsidP="00C431F6">
      <w:pPr>
        <w:pStyle w:val="Standard"/>
        <w:spacing w:line="360" w:lineRule="auto"/>
        <w:ind w:firstLine="709"/>
        <w:contextualSpacing/>
        <w:jc w:val="both"/>
        <w:rPr>
          <w:i/>
          <w:sz w:val="28"/>
          <w:szCs w:val="28"/>
        </w:rPr>
      </w:pPr>
      <w:r w:rsidRPr="00010F4F">
        <w:rPr>
          <w:i/>
          <w:sz w:val="28"/>
          <w:szCs w:val="28"/>
        </w:rPr>
        <w:t xml:space="preserve">Осязательное восприятие. </w:t>
      </w:r>
      <w:r w:rsidRPr="00010F4F">
        <w:rPr>
          <w:sz w:val="28"/>
          <w:szCs w:val="28"/>
        </w:rPr>
        <w:t>Приемы и способы обследования рабочего места, приборов для письма и рисования, учебника, тетради. Чтение рельефных рисунков. Приемы осязательного восприятия простейших графических элементов (точка, линии). Развитие культуры осязательного восприятия. Приемы осязательного восприятия геометрических тел (шар, куб, брусок), выделение их основных признаков. Приемы осязательного восприятия геометрических фигур (круг, квадрат, треугольник, прямоугольник), выделение их основных признаков.</w:t>
      </w:r>
    </w:p>
    <w:p w:rsidR="006C480D" w:rsidRPr="00010F4F" w:rsidRDefault="006C480D" w:rsidP="00C431F6">
      <w:pPr>
        <w:pStyle w:val="af4"/>
        <w:spacing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Соотнесение ге</w:t>
      </w:r>
      <w:r w:rsidRPr="00010F4F">
        <w:rPr>
          <w:rFonts w:ascii="Times New Roman" w:hAnsi="Times New Roman"/>
          <w:iCs/>
          <w:sz w:val="28"/>
          <w:szCs w:val="28"/>
        </w:rPr>
        <w:softHyphen/>
        <w:t>о</w:t>
      </w:r>
      <w:r w:rsidRPr="00010F4F">
        <w:rPr>
          <w:rFonts w:ascii="Times New Roman" w:hAnsi="Times New Roman"/>
          <w:iCs/>
          <w:sz w:val="28"/>
          <w:szCs w:val="28"/>
        </w:rPr>
        <w:softHyphen/>
        <w:t>ме</w:t>
      </w:r>
      <w:r w:rsidRPr="00010F4F">
        <w:rPr>
          <w:rFonts w:ascii="Times New Roman" w:hAnsi="Times New Roman"/>
          <w:iCs/>
          <w:sz w:val="28"/>
          <w:szCs w:val="28"/>
        </w:rPr>
        <w:softHyphen/>
        <w:t>т</w:t>
      </w:r>
      <w:r w:rsidRPr="00010F4F">
        <w:rPr>
          <w:rFonts w:ascii="Times New Roman" w:hAnsi="Times New Roman"/>
          <w:iCs/>
          <w:sz w:val="28"/>
          <w:szCs w:val="28"/>
        </w:rPr>
        <w:softHyphen/>
        <w:t>ри</w:t>
      </w:r>
      <w:r w:rsidRPr="00010F4F">
        <w:rPr>
          <w:rFonts w:ascii="Times New Roman" w:hAnsi="Times New Roman"/>
          <w:iCs/>
          <w:sz w:val="28"/>
          <w:szCs w:val="28"/>
        </w:rPr>
        <w:softHyphen/>
        <w:t>чес</w:t>
      </w:r>
      <w:r w:rsidRPr="00010F4F">
        <w:rPr>
          <w:rFonts w:ascii="Times New Roman" w:hAnsi="Times New Roman"/>
          <w:iCs/>
          <w:sz w:val="28"/>
          <w:szCs w:val="28"/>
        </w:rPr>
        <w:softHyphen/>
        <w:t>ко</w:t>
      </w:r>
      <w:r w:rsidRPr="00010F4F">
        <w:rPr>
          <w:rFonts w:ascii="Times New Roman" w:hAnsi="Times New Roman"/>
          <w:iCs/>
          <w:sz w:val="28"/>
          <w:szCs w:val="28"/>
        </w:rPr>
        <w:softHyphen/>
        <w:t xml:space="preserve">го тела с геометрической фигурой (куб – квадрат, шар – круг, брусок – прямоугольник) при осязании предметов и их рельефных изображений. </w:t>
      </w:r>
    </w:p>
    <w:p w:rsidR="006C480D" w:rsidRPr="00010F4F" w:rsidRDefault="006C480D" w:rsidP="00C431F6">
      <w:pPr>
        <w:pStyle w:val="af4"/>
        <w:spacing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Осязательное восприятие предметов окружающего мира, близких по форме к геометрическим телам. Соотнесение пре</w:t>
      </w:r>
      <w:r w:rsidRPr="00010F4F">
        <w:rPr>
          <w:rFonts w:ascii="Times New Roman" w:hAnsi="Times New Roman"/>
          <w:iCs/>
          <w:sz w:val="28"/>
          <w:szCs w:val="28"/>
        </w:rPr>
        <w:softHyphen/>
        <w:t>д</w:t>
      </w:r>
      <w:r w:rsidRPr="00010F4F">
        <w:rPr>
          <w:rFonts w:ascii="Times New Roman" w:hAnsi="Times New Roman"/>
          <w:iCs/>
          <w:sz w:val="28"/>
          <w:szCs w:val="28"/>
        </w:rPr>
        <w:softHyphen/>
        <w:t>ме</w:t>
      </w:r>
      <w:r w:rsidRPr="00010F4F">
        <w:rPr>
          <w:rFonts w:ascii="Times New Roman" w:hAnsi="Times New Roman"/>
          <w:iCs/>
          <w:sz w:val="28"/>
          <w:szCs w:val="28"/>
        </w:rPr>
        <w:softHyphen/>
        <w:t>та с геометрическим телом, геометрической фигурой. Чтение их рельефных изображений.</w:t>
      </w:r>
    </w:p>
    <w:p w:rsidR="006C480D" w:rsidRPr="00010F4F" w:rsidRDefault="006C480D" w:rsidP="00C431F6">
      <w:pPr>
        <w:pStyle w:val="af4"/>
        <w:spacing w:line="360" w:lineRule="auto"/>
        <w:ind w:firstLine="709"/>
        <w:contextualSpacing/>
        <w:jc w:val="both"/>
        <w:rPr>
          <w:rFonts w:ascii="Times New Roman" w:hAnsi="Times New Roman"/>
          <w:i/>
          <w:sz w:val="28"/>
          <w:szCs w:val="28"/>
        </w:rPr>
      </w:pPr>
      <w:r w:rsidRPr="00010F4F">
        <w:rPr>
          <w:rFonts w:ascii="Times New Roman" w:hAnsi="Times New Roman"/>
          <w:sz w:val="28"/>
          <w:szCs w:val="28"/>
        </w:rPr>
        <w:t>Развитие тактильной чувствительности; развитие  умения использовать осязание и мелкую моторику в повседневной жизнедеятельности.</w:t>
      </w:r>
    </w:p>
    <w:p w:rsidR="006C480D" w:rsidRPr="00010F4F" w:rsidRDefault="006C480D" w:rsidP="00C431F6">
      <w:pPr>
        <w:spacing w:after="0" w:line="360" w:lineRule="auto"/>
        <w:ind w:firstLine="709"/>
        <w:contextualSpacing/>
        <w:jc w:val="both"/>
        <w:rPr>
          <w:rFonts w:ascii="Times New Roman" w:hAnsi="Times New Roman"/>
          <w:iCs/>
          <w:sz w:val="28"/>
          <w:szCs w:val="28"/>
        </w:rPr>
      </w:pPr>
      <w:r w:rsidRPr="00010F4F">
        <w:rPr>
          <w:rFonts w:ascii="Times New Roman" w:hAnsi="Times New Roman"/>
          <w:i/>
          <w:sz w:val="28"/>
          <w:szCs w:val="28"/>
        </w:rPr>
        <w:t>Кинестетическое восприятие</w:t>
      </w:r>
      <w:r w:rsidRPr="00010F4F">
        <w:rPr>
          <w:rFonts w:ascii="Times New Roman" w:hAnsi="Times New Roman"/>
          <w:sz w:val="28"/>
          <w:szCs w:val="28"/>
        </w:rPr>
        <w:t xml:space="preserve">. </w:t>
      </w:r>
      <w:r w:rsidRPr="00010F4F">
        <w:rPr>
          <w:rFonts w:ascii="Times New Roman" w:hAnsi="Times New Roman"/>
          <w:iCs/>
          <w:sz w:val="28"/>
          <w:szCs w:val="28"/>
        </w:rPr>
        <w:t>А</w:t>
      </w:r>
      <w:r w:rsidRPr="00010F4F">
        <w:rPr>
          <w:rFonts w:ascii="Times New Roman" w:hAnsi="Times New Roman"/>
          <w:sz w:val="28"/>
          <w:szCs w:val="28"/>
        </w:rPr>
        <w:t xml:space="preserve">декватная </w:t>
      </w:r>
      <w:r w:rsidRPr="00010F4F">
        <w:rPr>
          <w:rFonts w:ascii="Times New Roman" w:hAnsi="Times New Roman"/>
          <w:bCs/>
          <w:sz w:val="28"/>
          <w:szCs w:val="28"/>
        </w:rPr>
        <w:t>эмоционально-двигательная</w:t>
      </w:r>
      <w:r w:rsidRPr="00010F4F">
        <w:rPr>
          <w:rFonts w:ascii="Times New Roman" w:hAnsi="Times New Roman"/>
          <w:sz w:val="28"/>
          <w:szCs w:val="28"/>
        </w:rPr>
        <w:t xml:space="preserve">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10F4F">
        <w:rPr>
          <w:rFonts w:ascii="Times New Roman" w:hAnsi="Times New Roman"/>
          <w:iCs/>
          <w:sz w:val="28"/>
          <w:szCs w:val="28"/>
        </w:rPr>
        <w:t xml:space="preserve">, </w:t>
      </w:r>
      <w:r w:rsidRPr="00010F4F">
        <w:rPr>
          <w:rFonts w:ascii="Times New Roman" w:hAnsi="Times New Roman"/>
          <w:sz w:val="28"/>
          <w:szCs w:val="28"/>
        </w:rPr>
        <w:t>вязкости (жидкий, густой, сыпучий).</w:t>
      </w:r>
      <w:r w:rsidRPr="00010F4F">
        <w:rPr>
          <w:rFonts w:ascii="Times New Roman" w:hAnsi="Times New Roman"/>
          <w:iCs/>
          <w:sz w:val="28"/>
          <w:szCs w:val="28"/>
        </w:rPr>
        <w:t xml:space="preserve"> Аде</w:t>
      </w:r>
      <w:r w:rsidRPr="00010F4F">
        <w:rPr>
          <w:rFonts w:ascii="Times New Roman" w:hAnsi="Times New Roman"/>
          <w:sz w:val="28"/>
          <w:szCs w:val="28"/>
        </w:rPr>
        <w:t>кватная реакция на вибрацию, исходящую от объектов.</w:t>
      </w:r>
      <w:r w:rsidRPr="00010F4F">
        <w:rPr>
          <w:rFonts w:ascii="Times New Roman" w:hAnsi="Times New Roman"/>
          <w:iCs/>
          <w:sz w:val="28"/>
          <w:szCs w:val="28"/>
        </w:rPr>
        <w:t xml:space="preserve"> А</w:t>
      </w:r>
      <w:r w:rsidRPr="00010F4F">
        <w:rPr>
          <w:rFonts w:ascii="Times New Roman" w:hAnsi="Times New Roman"/>
          <w:sz w:val="28"/>
          <w:szCs w:val="28"/>
        </w:rPr>
        <w:t>декватная реакция на давление на поверхность тела.</w:t>
      </w:r>
      <w:r w:rsidRPr="00010F4F">
        <w:rPr>
          <w:rFonts w:ascii="Times New Roman" w:hAnsi="Times New Roman"/>
          <w:iCs/>
          <w:sz w:val="28"/>
          <w:szCs w:val="28"/>
        </w:rPr>
        <w:t xml:space="preserve"> А</w:t>
      </w:r>
      <w:r w:rsidRPr="00010F4F">
        <w:rPr>
          <w:rFonts w:ascii="Times New Roman" w:hAnsi="Times New Roman"/>
          <w:sz w:val="28"/>
          <w:szCs w:val="28"/>
        </w:rPr>
        <w:t>декватная реакция на положение тела (горизонтальное</w:t>
      </w:r>
      <w:r w:rsidRPr="00010F4F">
        <w:rPr>
          <w:rFonts w:ascii="Times New Roman" w:hAnsi="Times New Roman"/>
          <w:iCs/>
          <w:sz w:val="28"/>
          <w:szCs w:val="28"/>
        </w:rPr>
        <w:t xml:space="preserve">, </w:t>
      </w:r>
      <w:r w:rsidRPr="00010F4F">
        <w:rPr>
          <w:rFonts w:ascii="Times New Roman" w:hAnsi="Times New Roman"/>
          <w:sz w:val="28"/>
          <w:szCs w:val="28"/>
        </w:rPr>
        <w:t>вертикальное). Развитие вестибулярного аппарата. А</w:t>
      </w:r>
      <w:r w:rsidRPr="00010F4F">
        <w:rPr>
          <w:rFonts w:ascii="Times New Roman" w:hAnsi="Times New Roman"/>
          <w:bCs/>
          <w:sz w:val="28"/>
          <w:szCs w:val="28"/>
        </w:rPr>
        <w:t xml:space="preserve">декватная реакция на положение </w:t>
      </w:r>
      <w:r w:rsidRPr="00010F4F">
        <w:rPr>
          <w:rFonts w:ascii="Times New Roman" w:hAnsi="Times New Roman"/>
          <w:sz w:val="28"/>
          <w:szCs w:val="28"/>
        </w:rPr>
        <w:t>частей тела</w:t>
      </w:r>
      <w:r w:rsidRPr="00010F4F">
        <w:rPr>
          <w:rFonts w:ascii="Times New Roman" w:hAnsi="Times New Roman"/>
          <w:iCs/>
          <w:sz w:val="28"/>
          <w:szCs w:val="28"/>
        </w:rPr>
        <w:t>. А</w:t>
      </w:r>
      <w:r w:rsidRPr="00010F4F">
        <w:rPr>
          <w:rFonts w:ascii="Times New Roman" w:hAnsi="Times New Roman"/>
          <w:sz w:val="28"/>
          <w:szCs w:val="28"/>
        </w:rPr>
        <w:t xml:space="preserve">декватная реакция на соприкосновение тела с </w:t>
      </w:r>
      <w:r w:rsidRPr="00010F4F">
        <w:rPr>
          <w:rFonts w:ascii="Times New Roman" w:hAnsi="Times New Roman"/>
          <w:sz w:val="28"/>
          <w:szCs w:val="28"/>
        </w:rPr>
        <w:lastRenderedPageBreak/>
        <w:t>разными видами поверхностей.</w:t>
      </w:r>
      <w:r w:rsidRPr="00010F4F">
        <w:rPr>
          <w:rFonts w:ascii="Times New Roman" w:hAnsi="Times New Roman"/>
          <w:iCs/>
          <w:sz w:val="28"/>
          <w:szCs w:val="28"/>
        </w:rPr>
        <w:t xml:space="preserve"> Р</w:t>
      </w:r>
      <w:r w:rsidRPr="00010F4F">
        <w:rPr>
          <w:rFonts w:ascii="Times New Roman" w:hAnsi="Times New Roman"/>
          <w:sz w:val="28"/>
          <w:szCs w:val="28"/>
        </w:rPr>
        <w:t>азличение материалов по характеристикам</w:t>
      </w:r>
      <w:r w:rsidRPr="00010F4F">
        <w:rPr>
          <w:rFonts w:ascii="Times New Roman" w:hAnsi="Times New Roman"/>
          <w:iCs/>
          <w:sz w:val="28"/>
          <w:szCs w:val="28"/>
        </w:rPr>
        <w:t xml:space="preserve"> (</w:t>
      </w:r>
      <w:r w:rsidRPr="00010F4F">
        <w:rPr>
          <w:rFonts w:ascii="Times New Roman" w:hAnsi="Times New Roman"/>
          <w:sz w:val="28"/>
          <w:szCs w:val="28"/>
        </w:rPr>
        <w:t>температура, фактура, влажность, вязкость)</w:t>
      </w:r>
      <w:r w:rsidRPr="00010F4F">
        <w:rPr>
          <w:rFonts w:ascii="Times New Roman" w:hAnsi="Times New Roman"/>
          <w:iCs/>
          <w:sz w:val="28"/>
          <w:szCs w:val="28"/>
        </w:rPr>
        <w:t xml:space="preserve">.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Слуховое восприятие. </w:t>
      </w:r>
      <w:r w:rsidRPr="00010F4F">
        <w:rPr>
          <w:rFonts w:ascii="Times New Roman" w:hAnsi="Times New Roman"/>
          <w:sz w:val="28"/>
          <w:szCs w:val="28"/>
        </w:rPr>
        <w:t xml:space="preserve">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Узнавание и различение по голосам окружающих людей, определение по голосу эмоционального состояния человека; овладение умением узнавать, локализовать и дифференцировать звуки в окружающем пространстве (в школе, дома, в природе и городских шумов).</w:t>
      </w:r>
    </w:p>
    <w:p w:rsidR="006C480D" w:rsidRPr="00010F4F" w:rsidRDefault="006C480D" w:rsidP="00C431F6">
      <w:pPr>
        <w:spacing w:after="0" w:line="360" w:lineRule="auto"/>
        <w:ind w:firstLine="709"/>
        <w:contextualSpacing/>
        <w:jc w:val="both"/>
        <w:rPr>
          <w:rFonts w:ascii="Times New Roman" w:hAnsi="Times New Roman"/>
          <w:bCs/>
          <w:i/>
          <w:sz w:val="28"/>
          <w:szCs w:val="28"/>
        </w:rPr>
      </w:pPr>
      <w:r w:rsidRPr="00010F4F">
        <w:rPr>
          <w:rFonts w:ascii="Times New Roman" w:hAnsi="Times New Roman"/>
          <w:bCs/>
          <w:i/>
          <w:sz w:val="28"/>
          <w:szCs w:val="28"/>
        </w:rPr>
        <w:t xml:space="preserve">Развитие остаточного зрения. </w:t>
      </w:r>
      <w:r w:rsidRPr="00010F4F">
        <w:rPr>
          <w:rFonts w:ascii="Times New Roman" w:hAnsi="Times New Roman"/>
          <w:bCs/>
          <w:sz w:val="28"/>
          <w:szCs w:val="28"/>
        </w:rPr>
        <w:t>У</w:t>
      </w:r>
      <w:r w:rsidRPr="00010F4F">
        <w:rPr>
          <w:rFonts w:ascii="Times New Roman" w:hAnsi="Times New Roman"/>
          <w:sz w:val="28"/>
        </w:rPr>
        <w:t>мение подключать и использовать остаточное зрение для безопасного передвижения в школьном и внешкольном пространстве, организации рабочего места; расширение и коррекция зрительных представлений через развитие умений зрительного опознания объектов ближайшего окружения. Умение использовать остаточное зрение в совокупности с другими анализаторами.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Восприятие запаха. </w:t>
      </w:r>
      <w:r w:rsidRPr="00010F4F">
        <w:rPr>
          <w:rFonts w:ascii="Times New Roman" w:hAnsi="Times New Roman"/>
          <w:sz w:val="28"/>
          <w:szCs w:val="28"/>
        </w:rPr>
        <w:t>Адекватная реакция на запахи. Различение объектов по запаху. Способность определять с помощью обоняния запахи, встречающиеся в окружающем пространстве, соотносить запах и предмет (объект), который его издает.</w:t>
      </w:r>
    </w:p>
    <w:p w:rsidR="006C480D" w:rsidRPr="00010F4F" w:rsidRDefault="006C480D" w:rsidP="00C431F6">
      <w:pPr>
        <w:spacing w:after="0" w:line="360" w:lineRule="auto"/>
        <w:ind w:firstLine="709"/>
        <w:contextualSpacing/>
        <w:jc w:val="both"/>
        <w:rPr>
          <w:rFonts w:ascii="Times New Roman" w:hAnsi="Times New Roman"/>
          <w:iCs/>
          <w:sz w:val="28"/>
          <w:szCs w:val="28"/>
        </w:rPr>
      </w:pPr>
      <w:r w:rsidRPr="00010F4F">
        <w:rPr>
          <w:rFonts w:ascii="Times New Roman" w:hAnsi="Times New Roman"/>
          <w:i/>
          <w:sz w:val="28"/>
          <w:szCs w:val="28"/>
        </w:rPr>
        <w:t xml:space="preserve">Восприятие вкуса.  </w:t>
      </w:r>
      <w:r w:rsidRPr="00010F4F">
        <w:rPr>
          <w:rFonts w:ascii="Times New Roman" w:hAnsi="Times New Roman"/>
          <w:sz w:val="28"/>
          <w:szCs w:val="28"/>
        </w:rPr>
        <w:t>Адекватная реакция на продукты, различные по вкусовым качествам (горький, сладкий, кислый, соленый) и консистенции (жидкий, твердый, вязкий, сыпучий). Узнавание продукта по вкусу. Различение основных вкусовых качеств продуктов (горький, сладкий, кислый, соленый). Овладение способностью определения на вкус качества продуктов.</w:t>
      </w:r>
    </w:p>
    <w:p w:rsidR="006C480D" w:rsidRPr="00010F4F" w:rsidRDefault="006C480D" w:rsidP="00C431F6">
      <w:pPr>
        <w:pStyle w:val="af4"/>
        <w:spacing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 xml:space="preserve">Предметно-практические действия </w:t>
      </w:r>
    </w:p>
    <w:p w:rsidR="006C480D" w:rsidRPr="00010F4F" w:rsidRDefault="006C480D" w:rsidP="00C431F6">
      <w:pPr>
        <w:pStyle w:val="af4"/>
        <w:spacing w:line="360" w:lineRule="auto"/>
        <w:ind w:firstLine="709"/>
        <w:contextualSpacing/>
        <w:rPr>
          <w:rFonts w:ascii="Times New Roman" w:hAnsi="Times New Roman"/>
          <w:i/>
          <w:sz w:val="28"/>
          <w:szCs w:val="28"/>
        </w:rPr>
      </w:pPr>
      <w:r w:rsidRPr="00010F4F">
        <w:rPr>
          <w:rFonts w:ascii="Times New Roman" w:hAnsi="Times New Roman"/>
          <w:i/>
          <w:sz w:val="28"/>
          <w:szCs w:val="28"/>
        </w:rPr>
        <w:t>Действия с материалами.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Развитие представлений о строении и возможностях рук, о действиях руками и отдельными пальцами при выполнении различных микро - и макродвижений: сминание, разрывание, размазывание, разминание, пересыпание, н</w:t>
      </w:r>
      <w:r w:rsidRPr="00010F4F">
        <w:rPr>
          <w:rFonts w:ascii="Times New Roman" w:hAnsi="Times New Roman" w:cs="Times New Roman"/>
          <w:bCs/>
          <w:color w:val="auto"/>
          <w:sz w:val="28"/>
          <w:szCs w:val="28"/>
        </w:rPr>
        <w:t>аматывание материала.</w:t>
      </w:r>
    </w:p>
    <w:p w:rsidR="006C480D" w:rsidRPr="00010F4F" w:rsidRDefault="006C480D" w:rsidP="00C431F6">
      <w:pPr>
        <w:pStyle w:val="af4"/>
        <w:spacing w:line="360" w:lineRule="auto"/>
        <w:ind w:firstLine="709"/>
        <w:contextualSpacing/>
        <w:rPr>
          <w:rFonts w:ascii="Times New Roman" w:hAnsi="Times New Roman"/>
          <w:i/>
          <w:sz w:val="28"/>
          <w:szCs w:val="28"/>
        </w:rPr>
      </w:pPr>
      <w:r w:rsidRPr="00010F4F">
        <w:rPr>
          <w:rFonts w:ascii="Times New Roman" w:hAnsi="Times New Roman"/>
          <w:i/>
          <w:sz w:val="28"/>
          <w:szCs w:val="28"/>
        </w:rPr>
        <w:t>Действия с предметами.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представлений о предметах и объектах ближайшего окружения, их назначении и способах использования. Развитие способности выполнения манипулятивных действий с предметами: захват, удержание, отпускание предмета; встряхивание, т</w:t>
      </w:r>
      <w:r w:rsidRPr="00010F4F">
        <w:rPr>
          <w:rFonts w:ascii="Times New Roman" w:hAnsi="Times New Roman"/>
          <w:bCs/>
          <w:sz w:val="28"/>
          <w:szCs w:val="28"/>
        </w:rPr>
        <w:t>олкание, в</w:t>
      </w:r>
      <w:r w:rsidRPr="00010F4F">
        <w:rPr>
          <w:rFonts w:ascii="Times New Roman" w:hAnsi="Times New Roman"/>
          <w:sz w:val="28"/>
          <w:szCs w:val="28"/>
        </w:rPr>
        <w:t>ращение предмета; нажимание на предмет (всей рукой, пальцем), сжимание предмета (двумя руками, одной рукой, пальчиками); тянуть предмет, вынимание, складывание, перекладывание предметов; вкладывание, нанизывание предметов. Действия с предметами по их назначению.</w:t>
      </w:r>
    </w:p>
    <w:p w:rsidR="006C480D" w:rsidRPr="00010F4F" w:rsidRDefault="006C480D" w:rsidP="00C431F6">
      <w:pPr>
        <w:pStyle w:val="Standard"/>
        <w:spacing w:line="360" w:lineRule="auto"/>
        <w:ind w:firstLine="709"/>
        <w:contextualSpacing/>
        <w:jc w:val="both"/>
        <w:rPr>
          <w:sz w:val="28"/>
          <w:szCs w:val="28"/>
        </w:rPr>
      </w:pPr>
      <w:r w:rsidRPr="00010F4F">
        <w:rPr>
          <w:b/>
          <w:sz w:val="28"/>
          <w:szCs w:val="28"/>
          <w:u w:val="single"/>
        </w:rPr>
        <w:t>Двигательное развитие</w:t>
      </w:r>
      <w:r w:rsidRPr="00010F4F">
        <w:rPr>
          <w:rStyle w:val="a5"/>
          <w:i/>
          <w:sz w:val="28"/>
          <w:szCs w:val="28"/>
        </w:rPr>
        <w:footnoteReference w:id="34"/>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Дифференциация движений, двигательных действий.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Формирование и уточнение двигательных представлений.  Двигательные действия рук, кисти, пальцев, ног, ступни, головы, туловища  (наклоны, повороты), глаз. Уточнение содержания и формы движения (ходьба, бег, бросание, ловля, прыжки др.). Уточнение пространственной характеристики освоенных упражнений: исходное положение, положение тела и его частей во время выполнения упражнения, траектория движения. Размашистые (с большой амплитудой) и мелкие (с малой амплитудой) движения.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Совершенствование навыка ходьбы и коррекция  нарушений.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навыка осанки, востребованной в ходьбе. Упражнения в согласованности движений рук и ног в ходьбе, в равномерном темпе движения. Формирование постановки ноги на пятку в передвижении. Обогащение опыта переноса тяжести тела с пятки на носок.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Упражнения в естественной ходьбе. Обогащение опыта правильного дыхания в ходьбе. Преодоление скованности, напряженности рук,  раскачиваний тела во время ходьбы.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Обогащение опыта ходьбы по различным поверхностям;  по пересечённой местности; с преодолением препятствий (перешагиванием); с предметами в руках и др.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Упражнения для динамических пауз в учебном процессе.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ходьбой на месте. Упражнения с хлопками. Упражнения на движения-имитацию. Общеразвивающие гимнастические упражнения. Упражнения под стихи, речевку.</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Упражнения коррекционно-развивающей направленности.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Упражнения на развитие координационных способностей. Упражнения для развития  моторики рук, в том числе мелкой моторки рук. Упражнения в имитационных движениях. Упражнения для повышения подвижности глаз (учащихся с остаточным зрением).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Подготовка к освоению упражнений на лечебных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Упражнения  на степпере. Упражнения на велотренажере. Упражнения на  беговой  дорожке.  Упражнения на тренажере «Здоровье». Упражнения на гребном тренажере.</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Подготовка к освоению подвижной игры.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Содержание игры и игровые действия. Упражнения в игровых действиях. Участники игры и их ролевые функции. Практическое освоение роли участника игры. Правила игры. Представления о предметно-пространственной организации игры. Простейшие подвижные игры.</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Социально-коммуникативное развитие</w:t>
      </w:r>
    </w:p>
    <w:p w:rsidR="006C480D" w:rsidRPr="00010F4F" w:rsidRDefault="006C480D" w:rsidP="00C431F6">
      <w:pPr>
        <w:pStyle w:val="af4"/>
        <w:spacing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Формирование представлений о себе, семье, ближайшем социальном окружении.</w:t>
      </w:r>
    </w:p>
    <w:p w:rsidR="006C480D" w:rsidRPr="00010F4F" w:rsidRDefault="006C480D" w:rsidP="00C431F6">
      <w:pPr>
        <w:pStyle w:val="af4"/>
        <w:spacing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Представления о себе. </w:t>
      </w:r>
      <w:r w:rsidRPr="00010F4F">
        <w:rPr>
          <w:rFonts w:ascii="Times New Roman" w:hAnsi="Times New Roman"/>
          <w:bCs/>
          <w:sz w:val="28"/>
          <w:szCs w:val="28"/>
        </w:rPr>
        <w:t>Идентификация себя со своим имением, своей половой принадлежностью как мальчика или девочки. П</w:t>
      </w:r>
      <w:r w:rsidRPr="00010F4F">
        <w:rPr>
          <w:rFonts w:ascii="Times New Roman" w:hAnsi="Times New Roman"/>
          <w:sz w:val="28"/>
          <w:szCs w:val="28"/>
        </w:rPr>
        <w:t xml:space="preserve">редставление о частях тела. Представление о лице человека. Представление о строении </w:t>
      </w:r>
      <w:r w:rsidRPr="00010F4F">
        <w:rPr>
          <w:rFonts w:ascii="Times New Roman" w:hAnsi="Times New Roman"/>
          <w:sz w:val="28"/>
          <w:szCs w:val="28"/>
        </w:rPr>
        <w:lastRenderedPageBreak/>
        <w:t xml:space="preserve">человека. Развитие психо-моторного образования «схема тела».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Умение рассказать о себе.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Семья. </w:t>
      </w:r>
      <w:r w:rsidRPr="00010F4F">
        <w:rPr>
          <w:rFonts w:ascii="Times New Roman" w:hAnsi="Times New Roman"/>
          <w:sz w:val="28"/>
          <w:szCs w:val="28"/>
        </w:rPr>
        <w:t xml:space="preserve">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Умение рассказать о своей семье.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Ученики, учителя. Представления об одноклассниках и учителях. Обогащение опыта узнавания их по голосу и другим признакам.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 Формирование знаний и умений в области социального взаимодействия.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Обогащение опыта восприятия и понимания партнера по общению. Развитие способности выразить свои мысли, чувства, идеи, способности понимать, что было сказано или сделано для тебя. Формирование умений привлечь внимание к себе, к предмету, к явлению, к другому человеку, предлагать и вступать во взаимодействие, предлагать , брать предметы и др. Совершенствование пространственных, предметно-пространственных, социально-бытовых  представлений  и умений, актуальных для взаимодействия с партнером по общению. Развитие координации совместных с партнером действий. Развитие слухового восприятия как способа ориентации в коммуникативной ситуации. Формирование речевых моделей.</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 xml:space="preserve">Основы пространственной ориентировки </w:t>
      </w:r>
    </w:p>
    <w:p w:rsidR="006C480D" w:rsidRPr="00010F4F" w:rsidRDefault="006C480D" w:rsidP="00C431F6">
      <w:pPr>
        <w:tabs>
          <w:tab w:val="num" w:pos="0"/>
        </w:tabs>
        <w:suppressAutoHyphen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сохранных анализаторов в пространственной ориентировке. Звуковая картина мира. Использование в качестве ориентиров характерных свойств и признаков предметов (запахи, звуки, характер поверхности). </w:t>
      </w:r>
    </w:p>
    <w:p w:rsidR="006C480D" w:rsidRPr="00010F4F" w:rsidRDefault="006C480D" w:rsidP="00C431F6">
      <w:pPr>
        <w:tabs>
          <w:tab w:val="num" w:pos="0"/>
        </w:tabs>
        <w:suppressAutoHyphens/>
        <w:spacing w:after="0" w:line="360" w:lineRule="auto"/>
        <w:ind w:firstLine="709"/>
        <w:contextualSpacing/>
        <w:jc w:val="both"/>
        <w:rPr>
          <w:rFonts w:ascii="Times New Roman" w:hAnsi="Times New Roman"/>
          <w:b/>
          <w:sz w:val="28"/>
          <w:szCs w:val="28"/>
        </w:rPr>
      </w:pPr>
      <w:r w:rsidRPr="00010F4F">
        <w:rPr>
          <w:rFonts w:ascii="Times New Roman" w:hAnsi="Times New Roman"/>
          <w:i/>
          <w:sz w:val="28"/>
          <w:szCs w:val="28"/>
        </w:rPr>
        <w:lastRenderedPageBreak/>
        <w:t xml:space="preserve">Развитие навыков ориентировки в микропространстве. </w:t>
      </w:r>
      <w:r w:rsidRPr="00010F4F">
        <w:rPr>
          <w:rFonts w:ascii="Times New Roman" w:hAnsi="Times New Roman"/>
          <w:sz w:val="28"/>
          <w:szCs w:val="28"/>
        </w:rPr>
        <w:t>Ориентировка на себе, в частях тела: вверху, внизу, спереди, сзади, лево, право. 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6C480D" w:rsidRPr="00010F4F" w:rsidRDefault="006C480D" w:rsidP="00C431F6">
      <w:pPr>
        <w:pStyle w:val="Standard"/>
        <w:spacing w:line="360" w:lineRule="auto"/>
        <w:ind w:firstLine="709"/>
        <w:contextualSpacing/>
        <w:jc w:val="both"/>
        <w:rPr>
          <w:sz w:val="28"/>
          <w:szCs w:val="28"/>
        </w:rPr>
      </w:pPr>
      <w:r w:rsidRPr="00010F4F">
        <w:rPr>
          <w:i/>
          <w:sz w:val="28"/>
          <w:szCs w:val="28"/>
        </w:rPr>
        <w:t xml:space="preserve">Формирование элементарных навыков ориентировки в макропространстве. </w:t>
      </w:r>
      <w:r w:rsidRPr="00010F4F">
        <w:rPr>
          <w:sz w:val="28"/>
          <w:szCs w:val="28"/>
        </w:rPr>
        <w:t>Представление о предметах, наполняющих замкнутое пространство (класс, спальню, столовую, квартиру): мебель, посуда, одежда. Использование предметных и пространственных представлений в практической деятельности и при ориентировке. Представления о предметах, наполняющих пришкольный участок и их пространственном местоположении: деревья, кусты, газоны, площадки.</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 xml:space="preserve">Социально-бытовая ориентировка </w:t>
      </w:r>
    </w:p>
    <w:p w:rsidR="006C480D" w:rsidRPr="00010F4F" w:rsidRDefault="006C480D" w:rsidP="00C431F6">
      <w:pPr>
        <w:suppressAutoHyphen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Личная гигиена.</w:t>
      </w:r>
      <w:r w:rsidRPr="00010F4F">
        <w:rPr>
          <w:rFonts w:ascii="Times New Roman" w:hAnsi="Times New Roman"/>
          <w:sz w:val="28"/>
          <w:szCs w:val="28"/>
        </w:rPr>
        <w:t xml:space="preserve"> Распорядок дня, необходимость его соблюдения. Правила личной гигиены</w:t>
      </w:r>
      <w:r>
        <w:rPr>
          <w:rFonts w:ascii="Times New Roman" w:hAnsi="Times New Roman"/>
          <w:sz w:val="28"/>
          <w:szCs w:val="28"/>
        </w:rPr>
        <w:t xml:space="preserve"> мальчиков и девочек</w:t>
      </w:r>
      <w:r w:rsidRPr="00010F4F">
        <w:rPr>
          <w:rFonts w:ascii="Times New Roman" w:hAnsi="Times New Roman"/>
          <w:sz w:val="28"/>
          <w:szCs w:val="28"/>
        </w:rPr>
        <w:t>. Гигиенические правила поведения в местах общего пользования. Туалетные принадлежности по уходу за лицом, волосами, зубами. Хранение индивидуальных наборов туалетных принадлежностей.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Одежда</w:t>
      </w:r>
      <w:r w:rsidRPr="00010F4F">
        <w:rPr>
          <w:rFonts w:ascii="Times New Roman" w:hAnsi="Times New Roman"/>
          <w:sz w:val="28"/>
          <w:szCs w:val="28"/>
        </w:rPr>
        <w:t xml:space="preserve">. Назначение разных видов одежды. Виды одежды. Одежда по сезону: зимняя, летняя, демисезонная. Лицевая и изнаночная стороны одежды. Части одежды: воротник, рукава, манжеты, карманы, спинка, полочки. Виды тканей, из которых шьют одежду. 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 Чистика одежды щеткой по плану: воротник, лацканы, низ изделия, все изделие целиком. Пути предупреждения загрязнения одежды: переодевание в соответствующую по назначению </w:t>
      </w:r>
      <w:r w:rsidRPr="00010F4F">
        <w:rPr>
          <w:rFonts w:ascii="Times New Roman" w:hAnsi="Times New Roman"/>
          <w:sz w:val="28"/>
          <w:szCs w:val="28"/>
        </w:rPr>
        <w:lastRenderedPageBreak/>
        <w:t>одежду, соблюдение аккуратности на улице и за столом, правил личной гигиены.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Обувь.</w:t>
      </w:r>
      <w:r w:rsidRPr="00010F4F">
        <w:rPr>
          <w:rFonts w:ascii="Times New Roman" w:hAnsi="Times New Roman"/>
          <w:sz w:val="28"/>
          <w:szCs w:val="28"/>
        </w:rPr>
        <w:t xml:space="preserve"> Назначение разных видов обуви: защищает ноги человека от пыли, холода, воды, грязи, травм; украшает человека. Различные предметы обуви. Обувь по сезону. Части обуви: носок, пятка, голенище, подошва, каблук, стелька. Виды труда по уходу за обувью. Материалы, инструменты, необходимые для ухода за обувью.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Питание. </w:t>
      </w:r>
      <w:r w:rsidRPr="00010F4F">
        <w:rPr>
          <w:rFonts w:ascii="Times New Roman" w:hAnsi="Times New Roman"/>
          <w:sz w:val="28"/>
          <w:szCs w:val="28"/>
        </w:rPr>
        <w:t>Основные продукты питания: название, чем отличаются по вкусу, запаху, консистенции. Различные группы продуктов: овощи, фрукты, мясные, рыбные, хлебобулочные, молочные, бакалейные.  Вкус, запах, тактильные ощущения. Мытье овощей, фруктов, ягод.  Приготовление простейших блюд. Обработка продуктов с помощью ножа: разрезание, нарезание, намазывание хлеба. Сообщение о желании есть. Еда руками. Еда ложкой, вилкой. Использование салфетки во время приема пищи. Накладывание пищи в тарелку.</w:t>
      </w:r>
    </w:p>
    <w:p w:rsidR="006C480D" w:rsidRPr="00010F4F" w:rsidRDefault="006C480D" w:rsidP="00C431F6">
      <w:pPr>
        <w:suppressAutoHyphen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Культура поведения. </w:t>
      </w:r>
      <w:r w:rsidRPr="00010F4F">
        <w:rPr>
          <w:rFonts w:ascii="Times New Roman" w:hAnsi="Times New Roman"/>
          <w:sz w:val="28"/>
          <w:szCs w:val="28"/>
        </w:rPr>
        <w:t>Соблюдение правил поведения в повседневной жизни и в общественных местах. Нормы и правила общения со взрослыми и сверстниками. Обращение с просьбой к сверстникам и взрослым.  Использование в речи вежливых слов. Соблюдение правил поведения при встрече и расставании со сверстниками и взрослыми.</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5.2.3.</w:t>
      </w:r>
      <w:r w:rsidRPr="00010F4F">
        <w:rPr>
          <w:rFonts w:ascii="Times New Roman" w:hAnsi="Times New Roman"/>
          <w:b/>
          <w:sz w:val="28"/>
          <w:szCs w:val="28"/>
        </w:rPr>
        <w:t> </w:t>
      </w:r>
      <w:r w:rsidRPr="00010F4F">
        <w:rPr>
          <w:rFonts w:ascii="Times New Roman" w:hAnsi="Times New Roman"/>
          <w:b/>
          <w:sz w:val="28"/>
          <w:szCs w:val="28"/>
        </w:rPr>
        <w:t xml:space="preserve">Программа нравственного развития, воспитания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pStyle w:val="af4"/>
        <w:spacing w:line="360" w:lineRule="auto"/>
        <w:ind w:firstLine="709"/>
        <w:contextualSpacing/>
        <w:jc w:val="both"/>
        <w:rPr>
          <w:rFonts w:ascii="Times New Roman" w:hAnsi="Times New Roman"/>
          <w:kern w:val="2"/>
          <w:sz w:val="28"/>
          <w:szCs w:val="28"/>
        </w:rPr>
      </w:pPr>
      <w:r w:rsidRPr="00010F4F">
        <w:rPr>
          <w:rFonts w:ascii="Times New Roman" w:hAnsi="Times New Roman"/>
          <w:sz w:val="28"/>
          <w:szCs w:val="28"/>
        </w:rPr>
        <w:t xml:space="preserve">Программа нравственного развития, воспитания направлена на </w:t>
      </w:r>
      <w:r w:rsidRPr="00010F4F">
        <w:rPr>
          <w:rFonts w:ascii="Times New Roman" w:hAnsi="Times New Roman"/>
          <w:kern w:val="2"/>
          <w:sz w:val="28"/>
          <w:szCs w:val="28"/>
        </w:rPr>
        <w:t>формирование нравственно-ориентированной образовательной среды для слепых обучающихся 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включающей урочную, внеурочную и внешкольную деятельность; </w:t>
      </w:r>
      <w:r w:rsidRPr="00010F4F">
        <w:rPr>
          <w:rFonts w:ascii="Times New Roman" w:hAnsi="Times New Roman"/>
          <w:sz w:val="28"/>
          <w:szCs w:val="28"/>
        </w:rPr>
        <w:t xml:space="preserve">нравственное развитие обучающихся; </w:t>
      </w:r>
      <w:r w:rsidRPr="00010F4F">
        <w:rPr>
          <w:rFonts w:ascii="Times New Roman" w:hAnsi="Times New Roman"/>
          <w:kern w:val="2"/>
          <w:sz w:val="28"/>
          <w:szCs w:val="28"/>
        </w:rPr>
        <w:t xml:space="preserve">организацию системы воспитательных мероприятий, которая обеспечивает обучающимся возможность использования на практике </w:t>
      </w:r>
      <w:r w:rsidRPr="00010F4F">
        <w:rPr>
          <w:rFonts w:ascii="Times New Roman" w:hAnsi="Times New Roman"/>
          <w:kern w:val="2"/>
          <w:sz w:val="28"/>
          <w:szCs w:val="28"/>
        </w:rPr>
        <w:lastRenderedPageBreak/>
        <w:t>усвоенных моделей и норм поведения;</w:t>
      </w:r>
      <w:r w:rsidRPr="00010F4F">
        <w:rPr>
          <w:rFonts w:ascii="Times New Roman" w:hAnsi="Times New Roman"/>
          <w:sz w:val="28"/>
          <w:szCs w:val="28"/>
        </w:rPr>
        <w:t xml:space="preserve"> нивелирование негативных качеств характера и личностных проявлений</w:t>
      </w:r>
      <w:r w:rsidRPr="00010F4F">
        <w:rPr>
          <w:rFonts w:ascii="Times New Roman" w:hAnsi="Times New Roman"/>
          <w:kern w:val="2"/>
          <w:sz w:val="28"/>
          <w:szCs w:val="28"/>
        </w:rPr>
        <w:t>.</w:t>
      </w:r>
    </w:p>
    <w:p w:rsidR="006C480D" w:rsidRPr="00010F4F" w:rsidRDefault="006C480D" w:rsidP="00C431F6">
      <w:pPr>
        <w:pStyle w:val="af4"/>
        <w:spacing w:line="360" w:lineRule="auto"/>
        <w:ind w:firstLine="709"/>
        <w:contextualSpacing/>
        <w:jc w:val="both"/>
        <w:rPr>
          <w:rFonts w:ascii="Times New Roman" w:hAnsi="Times New Roman"/>
          <w:kern w:val="2"/>
          <w:sz w:val="28"/>
          <w:szCs w:val="28"/>
        </w:rPr>
      </w:pPr>
      <w:r w:rsidRPr="00010F4F">
        <w:rPr>
          <w:rFonts w:ascii="Times New Roman" w:hAnsi="Times New Roman"/>
          <w:kern w:val="2"/>
          <w:sz w:val="28"/>
          <w:szCs w:val="28"/>
        </w:rPr>
        <w:t xml:space="preserve">В основу </w:t>
      </w:r>
      <w:r w:rsidRPr="00010F4F">
        <w:rPr>
          <w:rFonts w:ascii="Times New Roman" w:hAnsi="Times New Roman"/>
          <w:sz w:val="28"/>
          <w:szCs w:val="28"/>
        </w:rPr>
        <w:t>данной</w:t>
      </w:r>
      <w:r w:rsidRPr="00010F4F">
        <w:rPr>
          <w:rFonts w:ascii="Times New Roman" w:hAnsi="Times New Roman"/>
          <w:kern w:val="2"/>
          <w:sz w:val="28"/>
          <w:szCs w:val="28"/>
        </w:rPr>
        <w:t xml:space="preserve">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нравственных представлений и поведения.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 xml:space="preserve">Целью </w:t>
      </w:r>
      <w:r w:rsidRPr="00010F4F">
        <w:rPr>
          <w:rFonts w:ascii="Times New Roman" w:hAnsi="Times New Roman"/>
          <w:sz w:val="28"/>
          <w:szCs w:val="28"/>
        </w:rPr>
        <w:t xml:space="preserve">программы является воспитание у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любви к Родине, значимых для них качеств личности, в том числе потребности в общении, в предметно-практической деятельности, стремления к самостоятельности, настойчивости в достижении результата, социальной активности, нравственное развитие с обеспечением возможности обучающимся осваивать нравственные представления, нормы нравственного поведения, позитивное и уважительное отношение к окружающей среде. </w:t>
      </w:r>
    </w:p>
    <w:p w:rsidR="006C480D" w:rsidRPr="00010F4F" w:rsidRDefault="006C480D" w:rsidP="00C431F6">
      <w:pPr>
        <w:autoSpaceDE w:val="0"/>
        <w:autoSpaceDN w:val="0"/>
        <w:adjustRightInd w:val="0"/>
        <w:spacing w:after="0" w:line="360" w:lineRule="auto"/>
        <w:ind w:firstLine="709"/>
        <w:contextualSpacing/>
        <w:jc w:val="both"/>
        <w:rPr>
          <w:sz w:val="28"/>
          <w:szCs w:val="28"/>
        </w:rPr>
      </w:pPr>
      <w:r w:rsidRPr="00010F4F">
        <w:rPr>
          <w:rFonts w:ascii="Times New Roman" w:hAnsi="Times New Roman"/>
          <w:b/>
          <w:i/>
          <w:sz w:val="28"/>
          <w:szCs w:val="28"/>
        </w:rPr>
        <w:t xml:space="preserve">Задачи </w:t>
      </w:r>
      <w:r w:rsidRPr="00010F4F">
        <w:rPr>
          <w:rFonts w:ascii="Times New Roman" w:hAnsi="Times New Roman"/>
          <w:sz w:val="28"/>
          <w:szCs w:val="28"/>
        </w:rPr>
        <w:t xml:space="preserve">нравственного развития, воспитания обучающихся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уважительного отношения и чувства принадлежности к своей стране, городу (родному краю);</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 xml:space="preserve">формирование позитивных установок к самообслуживанию, бытовому и учебному труду;  </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развитие эмоциональной отзывчивости и позитивного отношения к природе, окружающей среде; формирование элементарных умений и разумного взаимодействия с миром живой и неживой природы;</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жизненно важных двигательных умений и навыков, развитие двигательной активности, способности к мобилизации усилий для преодоления трудностей;</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воспитание эстетических потребностей и чувств;</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 xml:space="preserve">формирование умений сотрудничества с педагогами, сверстниками, </w:t>
      </w:r>
      <w:r w:rsidRPr="00010F4F">
        <w:rPr>
          <w:rFonts w:ascii="Times New Roman" w:hAnsi="Times New Roman"/>
          <w:sz w:val="28"/>
          <w:szCs w:val="28"/>
        </w:rPr>
        <w:lastRenderedPageBreak/>
        <w:t>родителями, старшими детьми в решении общих проблем;</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развитие доброжелательности и эмоциональной отзывчивости в общении с другими людьми;</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усвоение ценностного отношения к своему национальному языку и культуре;</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культуры поведения, речевого этикета, общения;</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воспитание потребности в социальных контактах, социально-бытовой и пространственно-ориентировочной деятельности;</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представлений о семейных ценностях, о роли семьи в жизни человека;</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уважительного, заботливого отношения к семье, ее членам;</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ценностного отношения к своему здоровью, к сохранным анализаторам (в том числе к остаточному зрению) и здоровому образу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может конкретизировать общие задачи нравственного развития,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для более полного достижения воспитательного результата с учётом национальных и региональных условий и особенностей организации образовательного процесса, потребностей обучающихся и пожеланий их родителей (законных представителей).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Реализация программы нравственного развития,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осуществляется по следующим </w:t>
      </w:r>
      <w:r w:rsidRPr="00010F4F">
        <w:rPr>
          <w:rFonts w:ascii="Times New Roman" w:hAnsi="Times New Roman"/>
          <w:b/>
          <w:i/>
          <w:sz w:val="28"/>
          <w:szCs w:val="28"/>
        </w:rPr>
        <w:t>направлениям</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любви своей Родине,городу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своя страна, родной край, своя школ.</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нравственных чувств, формирование нравственных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Ценности:</w:t>
      </w:r>
      <w:r w:rsidRPr="00010F4F">
        <w:rPr>
          <w:rFonts w:ascii="Times New Roman" w:hAnsi="Times New Roman"/>
          <w:i/>
          <w:sz w:val="28"/>
          <w:szCs w:val="28"/>
        </w:rPr>
        <w:t xml:space="preserve"> ответственность; забота и помощь, честность, общение, знания о другом человеке.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семье, здоровью и здоровому образу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семья,</w:t>
      </w:r>
      <w:r>
        <w:rPr>
          <w:rFonts w:ascii="Times New Roman" w:hAnsi="Times New Roman"/>
          <w:i/>
          <w:sz w:val="28"/>
          <w:szCs w:val="28"/>
        </w:rPr>
        <w:t xml:space="preserve"> </w:t>
      </w:r>
      <w:r w:rsidRPr="00010F4F">
        <w:rPr>
          <w:rFonts w:ascii="Times New Roman" w:hAnsi="Times New Roman"/>
          <w:i/>
          <w:sz w:val="28"/>
          <w:szCs w:val="28"/>
        </w:rPr>
        <w:t>родители и уважение к ним; забота о близких;  здоровье; занятия физической культурой; охрана и развитие остаточного зрения, органов осязания и слуха</w:t>
      </w:r>
      <w:r w:rsidRPr="00010F4F">
        <w:rPr>
          <w:rFonts w:ascii="Times New Roman" w:hAnsi="Times New Roman"/>
          <w:sz w:val="28"/>
          <w:szCs w:val="28"/>
        </w:rPr>
        <w:t xml:space="preserve">; </w:t>
      </w:r>
      <w:r w:rsidRPr="00010F4F">
        <w:rPr>
          <w:rFonts w:ascii="Times New Roman" w:hAnsi="Times New Roman"/>
          <w:i/>
          <w:sz w:val="28"/>
          <w:szCs w:val="28"/>
        </w:rPr>
        <w:t>общение, доброжелательность и отзывчивость.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Включение обучающегося в разные виды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умение, интерес, результат деятельности, уважение к собственному труду и результату труда других; познание; настойчивость; творчество, общение.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положительного отношения к природе, окружающей среде (основы экологического воспитания).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природа; родной край; мир природы; человек и природа; поведение в природе,  бережное отношение, забота.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эмоционально-положительного отношения к прекрасному, формирование эстетических чувств и представлений (эстетическое воспитание).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красота; прекрасное в жизни, в природе; новое; мир человека; творчество, самовыражение 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Все направления нравственного развития, воспитания важны, дополняют друг друга и обеспечивают развитие личности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Образовательная организация может отдавать приоритет тому или иному направлению данной программы, конкретизировать в соответствии с выбранными основными направлениями и системой ценностей задачи, виды и формы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основу содержания программы нравственного развития,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r>
      <w:r w:rsidRPr="00010F4F">
        <w:rPr>
          <w:rFonts w:ascii="Times New Roman" w:hAnsi="Times New Roman"/>
          <w:kern w:val="2"/>
          <w:sz w:val="28"/>
          <w:szCs w:val="28"/>
        </w:rPr>
        <w:lastRenderedPageBreak/>
        <w:t xml:space="preserve">бокой и тяжелыми множественными нарушениями в развитии) </w:t>
      </w:r>
      <w:r w:rsidRPr="00010F4F">
        <w:rPr>
          <w:rFonts w:ascii="Times New Roman" w:hAnsi="Times New Roman"/>
          <w:sz w:val="28"/>
          <w:szCs w:val="28"/>
        </w:rPr>
        <w:t>положены как общие принципы (ориентация на идеал; следования нравственному примеру; идентификации; диалогического общения; полисубъектности воспитания; системно - деятельностный организации воспитания, аксиологический принцип), так и принцип коррекционно-педагогической направленности.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Принцип коррекционно-педагогической направленности предполагает: организацию воспитательного процесса на уровне развития практико-ориентированных возможностей обучающегося, в ситуациях, приближенным к реальным; уважение к личности ребенка с учетом его особых образовательных потребностей; опору на сохранные возможности слепого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учет индивидуальных и типологических особенностей личностного развития, а также интересов, потребностей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Основное содержание нравственного развития, воспитания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любви своей Родине,городу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элементарные знания о своей стране, представления о городе (родном крае), значимых происходящих событиях в них;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уважительного отношения к русскому языку как языку межнационального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ценностное отношение  к своему национальному языку и культуре;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опыта участия в делах класса, школы;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позитивное, доверительное отношение к ближайшему окружению;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негативное отношение к нарушению порядка в классе, дома, к невыполнению человеком своих обязанностей.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нравственных чувств, нравственных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различение хороших и плохих поступков; стремление следовать хорошим и избегать плохих поступков (не капризничать, не быть упрямым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соблюдение режима дня и внутреннего распорядка;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уважительное отношение к родителям, старшим, доброжелательное отношение к сверстникам и младшим;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социальным контактам, самообслуживанию;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бережное отношение ко всему живому;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правил и умений совместной деятельности с окружающими;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обогащение опыта проявления положительных эмоций и добрых чувств в отношении других людей, используя общепринятые формы общения, вербальные и невербальные средства;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социальных ролях людей из ближайшего окружающих;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проявлению волевых усилий.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семье, здоровью и здоровому образу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поддержание и развитие позитивного отношения к семье;</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формирование «образа Я» как члена семьи;</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представления о социальных ролях членов семьи;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освоение опыта участия с семьей в мероприятиях, организованных образовательной организацией;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позитивного отношения к выполнению физических упражнений;</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повышение двигательной активности;</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знание режима дня и стремление к его соблюдению;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социальном окружении, освоения опыта взаимодействия с его представителями;</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отзывчивости к окружающим.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Включение обучающегося в разные виды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умений и навыков;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развитие «образа Я» как субъекта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окружающей действительности;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социально-коммуникативного опыта;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опыта эмоционально-волевого проявления;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чувств (предметных, эстетических, чувства нового, ответственности, уважения к результатам труда собственного и других).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положительного отношения к природе, окружающей среде (основы экологического воспитания).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опыта восприятия и освоения природного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природе, природным явлениям и формам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природе родного края;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замечать и запоминать происходящее в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познавательных, эстетических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опыт поведения в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Воспитание эмоционально-положительного отношения к прекрасному, формирование эстетических чувств и представлений (эстетическое воспитание):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человеке и о красоте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красоте природы;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интерес к чтению, произведениям искусства, детским спектаклям, концертам, музыке;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знаний и представлений об окружающем;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интерес к занятиям художественным, музыкальным творчеством;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об опрятности, внешнем облике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позитивного отношения к собственной опрятности, отрицательного отношения к некрасивым поступкам и неряшливости.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нравственного развития,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 xml:space="preserve">выступает присвоение обучающимися базовых жизненных ценностей, формирование </w:t>
      </w:r>
      <w:r w:rsidRPr="00010F4F">
        <w:rPr>
          <w:rFonts w:ascii="Times New Roman" w:hAnsi="Times New Roman"/>
          <w:sz w:val="28"/>
          <w:szCs w:val="28"/>
        </w:rPr>
        <w:lastRenderedPageBreak/>
        <w:t>нравственных представлений, опыта эмоционально</w:t>
      </w:r>
      <w:r w:rsidRPr="00010F4F">
        <w:rPr>
          <w:rFonts w:ascii="Times New Roman" w:hAnsi="Times New Roman"/>
          <w:sz w:val="28"/>
          <w:szCs w:val="28"/>
        </w:rPr>
        <w:softHyphen/>
        <w:t>-положительного постижения действительности и обогащение личностного опыта нравственного решения жизненных задач, в том числе: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элементарных представлений о социальной организации жизнедеятельности;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социальных контактов;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осознавать себя как «Я»;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опыта самореализации;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сформированнность элементарных представлений о нравственных нормах (хорошо - плохо);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общепринятых правил поведения;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 расширение интересов.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выполняется в рамках урочной и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Основными организационными формами, через которые реализуется содержание программы, являются: игры, экскурсии, общественно-полезные дела в классе, школе, праздники и др.</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5.2.4.</w:t>
      </w:r>
      <w:r w:rsidRPr="00010F4F">
        <w:rPr>
          <w:rFonts w:ascii="Times New Roman" w:hAnsi="Times New Roman"/>
          <w:b/>
          <w:sz w:val="28"/>
          <w:szCs w:val="28"/>
        </w:rPr>
        <w:t> </w:t>
      </w:r>
      <w:r w:rsidRPr="00010F4F">
        <w:rPr>
          <w:rFonts w:ascii="Times New Roman" w:hAnsi="Times New Roman"/>
          <w:b/>
          <w:sz w:val="28"/>
          <w:szCs w:val="28"/>
        </w:rPr>
        <w:t>Программа формирования экологической культуры,</w:t>
      </w:r>
      <w:r w:rsidRPr="00010F4F">
        <w:rPr>
          <w:rFonts w:ascii="Times New Roman" w:hAnsi="Times New Roman"/>
          <w:b/>
          <w:sz w:val="28"/>
          <w:szCs w:val="28"/>
        </w:rPr>
        <w:br/>
        <w:t xml:space="preserve">здорового и безопасного образа жизни </w:t>
      </w:r>
    </w:p>
    <w:p w:rsidR="006C480D" w:rsidRPr="00010F4F" w:rsidRDefault="006C480D" w:rsidP="00C431F6">
      <w:pPr>
        <w:pStyle w:val="af4"/>
        <w:spacing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Программа формирования экологической культуры, здорового и безопасного образа жизни нацелена на развитие стремления у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вести здоровый образ жизни и бережно относится к природе. Программа реализуется в тесной взаимосвязи с учебными предметами и курсами коррекционно-развивающей области и направлена на решение следующих задач:</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 xml:space="preserve">формирование элементарных экологических представлений, представлений о безопасном для человека и окружающей среды поведении в быту и природе; обогащения знаний и представлений об окружающем мире; </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 xml:space="preserve">приобщение обучающихся к соблюдению правил здорового образа жизни через развитие заинтересованного отношения к собственному </w:t>
      </w:r>
      <w:r w:rsidRPr="00010F4F">
        <w:rPr>
          <w:rFonts w:ascii="Times New Roman" w:hAnsi="Times New Roman"/>
          <w:sz w:val="28"/>
          <w:szCs w:val="28"/>
        </w:rPr>
        <w:lastRenderedPageBreak/>
        <w:t xml:space="preserve">здоровью, повышение двигательной активности, расширение двигательных умений и навыков, развитие потребности в занятиях физической культурой; формирование умений и развитие готовности использовать навыки личной гигиены; </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формирование познавательного интереса и бережного отношения к природе;</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освоение обучающимися опыта соблюдения режима дня, в том числе оптимальных двигательных режимов с учетом возрастных, индивидуальных, психофизических особенностей; формирование умения выполнять режимные моменты;</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 xml:space="preserve">формирование негативного отношения к факторам риска здоровью (сниженная двигательная активность, </w:t>
      </w:r>
      <w:r w:rsidRPr="00010F4F">
        <w:rPr>
          <w:rStyle w:val="Zag11"/>
          <w:rFonts w:ascii="Times New Roman" w:hAnsi="Times New Roman"/>
          <w:color w:val="auto"/>
          <w:sz w:val="28"/>
          <w:szCs w:val="28"/>
        </w:rPr>
        <w:t>инфекционные заболевания, переутомление и др.);</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расширение социально-коммуникативного опыта, формирование представлений об окружающем социуме;</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формирование простейших умений поведения в экстремальных (чрезвычайных)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Основные направления реализации программы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работы на ступени начального общего образования по формированию экологической культуры, здорового и безопасного образа жизни предполагает следующие направления: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создание экологически безопасной, здоровьесберегающей инфраструктуры, безбарьерной среды для слепых обучающеихся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учебной и внеурочной деятельности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с учетом особенностей их психофизического развития, индивидуальных возможностей;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организация спортивно -</w:t>
      </w:r>
      <w:r w:rsidRPr="00010F4F">
        <w:rPr>
          <w:rFonts w:ascii="Times New Roman" w:hAnsi="Times New Roman"/>
          <w:sz w:val="28"/>
          <w:szCs w:val="28"/>
        </w:rPr>
        <w:softHyphen/>
        <w:t xml:space="preserve"> оздоровительной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организация работы по приобщению обучающихся к миру природы;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реализация лечебно-профилактической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организация работы с родителями (законными представителями).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Экологически безопасная, здоровьесберегающая инфраструктура, безбарьерная среда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образовательной организации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соответствие состояния и содержания здания и помещений организации экологическим требованиям, санитарным и гигиеническим нормам, в том числе нормам освещения для обучающихся с остаточным зрением всех мест жизнедеятельности, нормам пожарной безопасности, требованиям охраны здоровья, в том числе охраны остаточного зрения, органов осязания и слуха;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организацию качественного горячего питания обучающихся, в том числе горячих завтраков;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оснащённость кабинетов, физкультурного зала, спортплощадок необходимым игровым и спортивным оборудованием и инвентарём, адаптированным в соответствии с особыми образовательными потребностями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помещений для медицинского персонала;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оборудованных помещений для занятий АФК, ритмикой, на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оборудованных помещений для проведения занятий по курсам, входящим в коррекционно-развивающую область;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необходимого (в расчёте на количество обучающихся) и квалифицированного состава специалистов, обеспечивающих оздоровительную работу, профилактику травм, в том числе психологических, сохранение эмоционального комфорта.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Организация учебной и внеурочной деятельности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направленная на повышение эффективности учебного процесса при чередовании обучения и отдыха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норм и требований к организации и объёму учебной и внеурочной нагрузки обучающихся, к организации и регламенту осязательного и зрительного труда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методов и методик обучения, адекватных возрастным возможностям, особым потребностям, индивидуальным возможностям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введение любых инноваций в учебный процесс только под контролем специалистов;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участниками образовательного процесса правил взаимодействия в системе координат «слепой-зрячий»; умений контролировать самочувствие каждого обучающегося, его физическое и психоэмоциональное состояние, состояние остаточного зрения;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строгое соблюдение всех требований к использованию технических и тифлотехнических средств обучения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индивидуализацию обучения, учёт индивидуальных особенностей развития обучающихся: темпа развития и темпа деятельности, уровня развития компенсаторных способов деятельности, возможности организации обучения по индивидуальным образовательным траекториям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осуществление контроля за соблюдением режима зрительных и/или осязательных нагрузок в учебной деятельности, соблюдением противопоказаний на занятиях физической культурой и рекомендаций врача-офтальмолога.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спортивно-оздоровительной работы, направленная на обеспечение рациональной организации двигательного режима,  физического </w:t>
      </w:r>
      <w:r w:rsidRPr="00010F4F">
        <w:rPr>
          <w:rFonts w:ascii="Times New Roman" w:hAnsi="Times New Roman"/>
          <w:sz w:val="28"/>
          <w:szCs w:val="28"/>
        </w:rPr>
        <w:lastRenderedPageBreak/>
        <w:t xml:space="preserve">развития, повышение адаптивных возможностей организма, сохранение и укрепление здоровья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работу со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всех групп здоровья, рациональную организацию уроков адаптивной физической культуры, занятий ритмикой и занятий, включающих упражнения на движения активно-двигательного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организацию часа активных движений (динамической паузы) между 3</w:t>
      </w:r>
      <w:r>
        <w:rPr>
          <w:rFonts w:ascii="Times New Roman" w:hAnsi="Times New Roman"/>
          <w:sz w:val="28"/>
          <w:szCs w:val="28"/>
        </w:rPr>
        <w:t>-</w:t>
      </w:r>
      <w:r w:rsidRPr="00010F4F">
        <w:rPr>
          <w:rFonts w:ascii="Times New Roman" w:hAnsi="Times New Roman"/>
          <w:sz w:val="28"/>
          <w:szCs w:val="28"/>
        </w:rPr>
        <w:t>м и 4</w:t>
      </w:r>
      <w:r w:rsidRPr="00010F4F">
        <w:rPr>
          <w:rFonts w:ascii="Times New Roman" w:hAnsi="Times New Roman"/>
          <w:sz w:val="28"/>
          <w:szCs w:val="28"/>
        </w:rPr>
        <w:softHyphen/>
      </w:r>
      <w:r>
        <w:rPr>
          <w:rFonts w:ascii="Times New Roman" w:hAnsi="Times New Roman"/>
          <w:sz w:val="28"/>
          <w:szCs w:val="28"/>
        </w:rPr>
        <w:t>-</w:t>
      </w:r>
      <w:r w:rsidRPr="00010F4F">
        <w:rPr>
          <w:rFonts w:ascii="Times New Roman" w:hAnsi="Times New Roman"/>
          <w:sz w:val="28"/>
          <w:szCs w:val="28"/>
        </w:rPr>
        <w:t>м уроками;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осязательного и зрительного утомления, способствующих эмоциональной разгрузке и повышению двигательной активности (с учетом противопоказаний), психоэмоционального тонуса;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регулярное проведение спортивно-оздоровительных мероприятий (дней здоровья, соревнований, физкультурных праздников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работы по приобщению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к миру природы предусматривает: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проведение внеурочных мероприятий (природоведческие экскурсии, тематические прогулки, трудовая деятельность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в образовательной организации уголков природы, коллекций объектов неживой природы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Реализация лечебно-профилактической работыпредусматривает: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медицинскую реабилитацию, направленную на коррекцию и поддержание функций органа зрения, на улучшение зрения или принятие мер </w:t>
      </w:r>
      <w:r w:rsidRPr="00010F4F">
        <w:rPr>
          <w:rFonts w:ascii="Times New Roman" w:hAnsi="Times New Roman"/>
          <w:sz w:val="28"/>
          <w:szCs w:val="28"/>
        </w:rPr>
        <w:lastRenderedPageBreak/>
        <w:t>по сохранению остаточного зрения; по предотвращению рецидивов заболеваний, ухудшающих зрение;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реализацию офтальмо-гигиенических основ воспитания и обучения детей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выполнение участниками образовательного процесса обязательных офтальмо-гигиенических требований, обеспечивающих охрану остаточного зрения, облегчающих зрительную работу обучающихся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неукоснительное выполнение лечебных рекомендаций и организацию жизнедеятельности обучающихся в соответствии с задачами и этапом медицинской реабилитации;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мероприятия, способствующие развитию и совершенствованию зрительного анализатора, улучшающие питание глаз, укрепляющие склеру и мышцы глаз (рацион питания полезный для глаз, освоение и систематическое выполнение учащимся упражнений для глаз);</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педагогические мероприятия, направленные на укрепление физического и психического здоровья учащегося, поддержание его психоэмоционального тонуса;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тифлопедагогические мероприятия, обеспечивающие рациональное включение зрительной системы слепых обучающихся с остаточным зрением в жизнедеятельность и постоянное обогащение их зрительного опыта в соответствии с их зрительными возможностями;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Работа с родителями (законными представителями)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повышение педагогической компетентности родителей по вопросам включения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чувственно-практическое взаимодействие с окружающим социумом, природной средой;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повышение педагогической компетентности родителей по вопросам поддержания и укрепления здоровья обучающегося, охраны и развития остаточного зрения, органов осязания, слуха, его физического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Формами работы в рамках данного направления выступают: 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6C480D" w:rsidRPr="00354DE4"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выполняется в рамках урочной и внеурочной деятельности. Основными организационными формами реализации программы являются: дни здоровья, тематические прогулки, игры, экскурсии, коррекционные занятия, физкультурные праздники и др.</w:t>
      </w:r>
    </w:p>
    <w:p w:rsidR="006C480D" w:rsidRPr="00010F4F" w:rsidRDefault="006C480D" w:rsidP="00C431F6">
      <w:pPr>
        <w:pStyle w:val="af4"/>
        <w:spacing w:line="360" w:lineRule="auto"/>
        <w:ind w:firstLine="709"/>
        <w:contextualSpacing/>
        <w:jc w:val="center"/>
        <w:outlineLvl w:val="2"/>
        <w:rPr>
          <w:rFonts w:ascii="Times New Roman" w:hAnsi="Times New Roman"/>
          <w:sz w:val="28"/>
          <w:szCs w:val="28"/>
        </w:rPr>
      </w:pPr>
      <w:r w:rsidRPr="00010F4F">
        <w:rPr>
          <w:rFonts w:ascii="Times New Roman" w:hAnsi="Times New Roman"/>
          <w:b/>
          <w:sz w:val="28"/>
          <w:szCs w:val="28"/>
        </w:rPr>
        <w:t>5.2.5.</w:t>
      </w:r>
      <w:r w:rsidRPr="00010F4F">
        <w:rPr>
          <w:rFonts w:ascii="Times New Roman" w:hAnsi="Times New Roman"/>
          <w:b/>
          <w:sz w:val="28"/>
          <w:szCs w:val="28"/>
        </w:rPr>
        <w:t> </w:t>
      </w:r>
      <w:r w:rsidRPr="00010F4F">
        <w:rPr>
          <w:rFonts w:ascii="Times New Roman" w:hAnsi="Times New Roman"/>
          <w:b/>
          <w:sz w:val="28"/>
          <w:szCs w:val="28"/>
        </w:rPr>
        <w:t>Программа коррекционной работы</w:t>
      </w:r>
    </w:p>
    <w:p w:rsidR="006C480D" w:rsidRPr="00010F4F" w:rsidRDefault="006C480D" w:rsidP="00C431F6">
      <w:pPr>
        <w:pStyle w:val="affb"/>
        <w:ind w:firstLine="709"/>
        <w:contextualSpacing/>
        <w:rPr>
          <w:b/>
          <w:caps w:val="0"/>
          <w:color w:val="auto"/>
          <w:kern w:val="28"/>
        </w:rPr>
      </w:pPr>
      <w:r w:rsidRPr="00010F4F">
        <w:rPr>
          <w:b/>
          <w:caps w:val="0"/>
          <w:color w:val="auto"/>
        </w:rPr>
        <w:t xml:space="preserve">Цель </w:t>
      </w:r>
      <w:r w:rsidRPr="00010F4F">
        <w:rPr>
          <w:b/>
          <w:caps w:val="0"/>
          <w:color w:val="auto"/>
          <w:kern w:val="28"/>
        </w:rPr>
        <w:t>программы</w:t>
      </w:r>
      <w:r>
        <w:rPr>
          <w:b/>
          <w:caps w:val="0"/>
          <w:color w:val="auto"/>
          <w:kern w:val="28"/>
        </w:rPr>
        <w:t>.</w:t>
      </w:r>
    </w:p>
    <w:p w:rsidR="006C480D" w:rsidRPr="00010F4F" w:rsidRDefault="006C480D" w:rsidP="00C431F6">
      <w:pPr>
        <w:pStyle w:val="af4"/>
        <w:spacing w:line="360" w:lineRule="auto"/>
        <w:ind w:firstLine="709"/>
        <w:contextualSpacing/>
        <w:jc w:val="both"/>
        <w:rPr>
          <w:rFonts w:ascii="Times New Roman" w:hAnsi="Times New Roman"/>
          <w:i/>
          <w:sz w:val="28"/>
          <w:szCs w:val="28"/>
        </w:rPr>
      </w:pPr>
      <w:r w:rsidRPr="00010F4F">
        <w:rPr>
          <w:rFonts w:ascii="Times New Roman" w:hAnsi="Times New Roman"/>
          <w:sz w:val="28"/>
          <w:szCs w:val="28"/>
        </w:rPr>
        <w:t>Программа коррекционной работы в соответствии с</w:t>
      </w:r>
      <w:r>
        <w:rPr>
          <w:rFonts w:ascii="Times New Roman" w:hAnsi="Times New Roman"/>
          <w:sz w:val="28"/>
          <w:szCs w:val="28"/>
        </w:rPr>
        <w:t>о Стандартом</w:t>
      </w:r>
      <w:r w:rsidRPr="00010F4F">
        <w:rPr>
          <w:rFonts w:ascii="Times New Roman" w:hAnsi="Times New Roman"/>
          <w:sz w:val="28"/>
          <w:szCs w:val="28"/>
        </w:rPr>
        <w:t xml:space="preserve"> направлена на социальную адаптацию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Pr>
          <w:rFonts w:ascii="Times New Roman" w:hAnsi="Times New Roman"/>
          <w:kern w:val="2"/>
          <w:sz w:val="28"/>
          <w:szCs w:val="28"/>
        </w:rPr>
        <w:t xml:space="preserve"> </w:t>
      </w:r>
      <w:r w:rsidRPr="00010F4F">
        <w:rPr>
          <w:rFonts w:ascii="Times New Roman" w:hAnsi="Times New Roman"/>
          <w:sz w:val="28"/>
          <w:szCs w:val="28"/>
        </w:rPr>
        <w:t>и должна обеспечивать:</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выявление особых образовательных потребностей данной группы обучающихся;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реализацию коррекционно-развивающей области;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осуществление психологической и медицинской поддержки с учетом особых образовательных потребностей и индивидуальных особенностей обучающихся;</w:t>
      </w:r>
    </w:p>
    <w:p w:rsidR="006C480D" w:rsidRPr="00010F4F" w:rsidRDefault="006C480D" w:rsidP="00C431F6">
      <w:pPr>
        <w:pStyle w:val="af4"/>
        <w:spacing w:line="360" w:lineRule="auto"/>
        <w:ind w:firstLine="709"/>
        <w:contextualSpacing/>
        <w:jc w:val="both"/>
        <w:rPr>
          <w:sz w:val="28"/>
          <w:szCs w:val="28"/>
        </w:rPr>
      </w:pPr>
      <w:r w:rsidRPr="00010F4F">
        <w:rPr>
          <w:rFonts w:ascii="Times New Roman" w:hAnsi="Times New Roman"/>
          <w:sz w:val="28"/>
          <w:szCs w:val="28"/>
        </w:rPr>
        <w:t>мониторинг достижений обучающихся в овладении специальными знаниями, умениями и навыками, компенсаторными способами деятельности;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корректирование программы коррекционной работы с учетом результатов мониторинга;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взаимодействие с семьей и родителями (законными представителями) по вопросам обучения и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Задачи программы: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своевременное выявление трудностей социально-средовой адаптации обучающихся в образовательном 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определение особых образовательных потребностей и индивидуальных возможностей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повышение возможностей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освоении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реализация системы мероприятий по предметно-пространственной и социальной адаптации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оказание родителям (законным представителям)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консультативной и методической помощи по вопросам их обучения и воспитания.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коррекционной работы предусматривает: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диагностику особых образовательных потребностей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реализацию образовательной организацией коррекционно-развивающей области через следующие курсы: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«Ритмика», «Сенсорное развитие», «Предметно-практические действия», «Двигательное развитие», «Социально-коммуникативное </w:t>
      </w:r>
      <w:r w:rsidRPr="00010F4F">
        <w:rPr>
          <w:rFonts w:ascii="Times New Roman" w:hAnsi="Times New Roman"/>
          <w:sz w:val="28"/>
          <w:szCs w:val="28"/>
        </w:rPr>
        <w:lastRenderedPageBreak/>
        <w:t>развитие», «Основы пространственной ориентировки», «Социально-бытовая ориентировка».</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Программа коррекционной работы направлена на:</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выявление особых образовательных потребностей обучающихся;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повышение компетентности всех участников образовательного процесса, включая родителей (законных представителей) по вопросам воспитания и обучения </w:t>
      </w:r>
      <w:r w:rsidRPr="00010F4F">
        <w:rPr>
          <w:rFonts w:ascii="Times New Roman" w:hAnsi="Times New Roman"/>
          <w:sz w:val="28"/>
          <w:szCs w:val="28"/>
        </w:rPr>
        <w:t xml:space="preserve">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Программа </w:t>
      </w:r>
      <w:r w:rsidRPr="00010F4F">
        <w:rPr>
          <w:rFonts w:ascii="Times New Roman" w:hAnsi="Times New Roman"/>
          <w:sz w:val="28"/>
        </w:rPr>
        <w:tab/>
        <w:t>коррекционной работы предусматривает:</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проведение обследования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осуществление мероприятий, способствующих социальной адаптации и интеграции </w:t>
      </w:r>
      <w:r w:rsidRPr="00010F4F">
        <w:rPr>
          <w:rFonts w:ascii="Times New Roman" w:hAnsi="Times New Roman"/>
          <w:sz w:val="28"/>
          <w:szCs w:val="28"/>
        </w:rPr>
        <w:t xml:space="preserve">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lastRenderedPageBreak/>
        <w:t xml:space="preserve">осуществление текущей диагностики, позволяющей получать информацию о состоянии психоэмоционального статуса обучающихся, продвижении </w:t>
      </w:r>
      <w:r w:rsidRPr="00010F4F">
        <w:rPr>
          <w:rFonts w:ascii="Times New Roman" w:hAnsi="Times New Roman"/>
          <w:sz w:val="28"/>
          <w:szCs w:val="28"/>
        </w:rPr>
        <w:t xml:space="preserve">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в овладении специальными знаниями, умениями и навыками;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корректирование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обеспечение непрерывности коррекционной поддержки обучающихся в образовательном процессе и повседневной жизни;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оценку достижения планируемых результатов обучающихся в освоении курсов коррекционно-развивающей области.</w:t>
      </w:r>
    </w:p>
    <w:p w:rsidR="006C480D" w:rsidRPr="00010F4F" w:rsidRDefault="006C480D" w:rsidP="00C431F6">
      <w:pPr>
        <w:tabs>
          <w:tab w:val="left" w:pos="-180"/>
          <w:tab w:val="left" w:pos="0"/>
        </w:tabs>
        <w:spacing w:after="0" w:line="360" w:lineRule="auto"/>
        <w:ind w:firstLine="709"/>
        <w:contextualSpacing/>
        <w:jc w:val="both"/>
        <w:rPr>
          <w:rFonts w:ascii="Times New Roman" w:hAnsi="Times New Roman"/>
          <w:kern w:val="28"/>
          <w:sz w:val="28"/>
          <w:szCs w:val="28"/>
        </w:rPr>
      </w:pPr>
      <w:r w:rsidRPr="00010F4F">
        <w:rPr>
          <w:rFonts w:ascii="Times New Roman" w:hAnsi="Times New Roman"/>
          <w:b/>
          <w:sz w:val="28"/>
          <w:szCs w:val="28"/>
        </w:rPr>
        <w:t>Направления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коррекционной работы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включает в себя взаимосвязанные направления, отражающие её основное содержание: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диагностическое направление</w:t>
      </w:r>
      <w:r w:rsidRPr="00010F4F">
        <w:rPr>
          <w:rFonts w:ascii="Times New Roman" w:hAnsi="Times New Roman"/>
          <w:sz w:val="28"/>
          <w:szCs w:val="28"/>
        </w:rPr>
        <w:t xml:space="preserve"> обеспечивает своевременное выявление у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особых потребностей, выявление его индивидуальных особенностей развития и подготовку рекомендаций по оказанию ему психолого-</w:t>
      </w:r>
      <w:r w:rsidRPr="00010F4F">
        <w:rPr>
          <w:rFonts w:ascii="Times New Roman" w:hAnsi="Times New Roman"/>
          <w:sz w:val="28"/>
          <w:szCs w:val="28"/>
        </w:rPr>
        <w:softHyphen/>
        <w:t>медико-</w:t>
      </w:r>
      <w:r w:rsidRPr="00010F4F">
        <w:rPr>
          <w:rFonts w:ascii="Times New Roman" w:hAnsi="Times New Roman"/>
          <w:sz w:val="28"/>
          <w:szCs w:val="28"/>
        </w:rPr>
        <w:softHyphen/>
        <w:t>медагогической помощи в условиях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коррекционно</w:t>
      </w:r>
      <w:r w:rsidRPr="00010F4F">
        <w:rPr>
          <w:rFonts w:ascii="Times New Roman" w:hAnsi="Times New Roman"/>
          <w:i/>
          <w:sz w:val="28"/>
          <w:szCs w:val="28"/>
        </w:rPr>
        <w:softHyphen/>
        <w:t xml:space="preserve">-развивающее направление </w:t>
      </w:r>
      <w:r w:rsidRPr="00010F4F">
        <w:rPr>
          <w:rFonts w:ascii="Times New Roman" w:hAnsi="Times New Roman"/>
          <w:sz w:val="28"/>
          <w:szCs w:val="28"/>
        </w:rPr>
        <w:t>обеспечивает оказание медико-психолого-педагогической помощи посредством реализации курсов коррекционно-развивающей области, медицинской и психологической коррекции;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консультативная работа</w:t>
      </w:r>
      <w:r w:rsidRPr="00010F4F">
        <w:rPr>
          <w:rFonts w:ascii="Times New Roman" w:hAnsi="Times New Roman"/>
          <w:sz w:val="28"/>
          <w:szCs w:val="28"/>
        </w:rPr>
        <w:t xml:space="preserve"> обеспечивает непрерывность коррекционной поддержки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 xml:space="preserve">посредством оказания консультативной помощи педагогическими работниками родителям </w:t>
      </w:r>
      <w:r w:rsidRPr="00010F4F">
        <w:rPr>
          <w:rFonts w:ascii="Times New Roman" w:hAnsi="Times New Roman"/>
          <w:sz w:val="28"/>
          <w:szCs w:val="28"/>
        </w:rPr>
        <w:lastRenderedPageBreak/>
        <w:t>(законным представителям) по вопросам обучения и воспитания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информационно-</w:t>
      </w:r>
      <w:r w:rsidRPr="00010F4F">
        <w:rPr>
          <w:rFonts w:ascii="Times New Roman" w:hAnsi="Times New Roman"/>
          <w:i/>
          <w:sz w:val="28"/>
          <w:szCs w:val="28"/>
        </w:rPr>
        <w:softHyphen/>
        <w:t>просветительская работа</w:t>
      </w:r>
      <w:r w:rsidRPr="00010F4F">
        <w:rPr>
          <w:rFonts w:ascii="Times New Roman" w:hAnsi="Times New Roman"/>
          <w:sz w:val="28"/>
          <w:szCs w:val="28"/>
        </w:rPr>
        <w:t xml:space="preserve"> направлена на разъяснительную деятельность среди участников образовательного процесса по вопросам обучения и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Механизмы реализации программы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Основными механизмами реализации программы коррекционной</w:t>
      </w:r>
      <w:r w:rsidRPr="00010F4F">
        <w:rPr>
          <w:rFonts w:ascii="Times New Roman" w:hAnsi="Times New Roman"/>
          <w:sz w:val="28"/>
          <w:szCs w:val="28"/>
        </w:rPr>
        <w:br/>
        <w:t>работы являются оптимально выстроенное взаимодействие специалистов образовательной организации, и 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 качестве п</w:t>
      </w:r>
      <w:r w:rsidRPr="00010F4F">
        <w:rPr>
          <w:rFonts w:ascii="Times New Roman" w:hAnsi="Times New Roman"/>
          <w:sz w:val="28"/>
          <w:szCs w:val="28"/>
        </w:rPr>
        <w:t xml:space="preserve">ланируемых </w:t>
      </w:r>
      <w:r w:rsidRPr="00010F4F">
        <w:rPr>
          <w:rFonts w:ascii="Times New Roman" w:hAnsi="Times New Roman"/>
          <w:b/>
          <w:sz w:val="28"/>
        </w:rPr>
        <w:t>результатов</w:t>
      </w:r>
      <w:r w:rsidRPr="00010F4F">
        <w:rPr>
          <w:rFonts w:ascii="Times New Roman" w:hAnsi="Times New Roman"/>
          <w:sz w:val="28"/>
        </w:rPr>
        <w:t xml:space="preserve"> реализации программы могут выступать: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нивелирование трудностей социально-средовой адаптации в образовательном 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повышение возможностей в освоении учебных предметов и курсов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мероприятиях по предметно-пространственной и социальной адаптации;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овладение родителями (законными представителями)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знаниями по психолого-педагогическим, медицинским, социальным, правовым и другим вопросам.</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 xml:space="preserve">Оценка достижения слепыми с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Pr>
          <w:rFonts w:ascii="Times New Roman" w:hAnsi="Times New Roman"/>
          <w:kern w:val="2"/>
          <w:sz w:val="28"/>
          <w:szCs w:val="28"/>
        </w:rPr>
        <w:t xml:space="preserve"> </w:t>
      </w:r>
      <w:r w:rsidRPr="00010F4F">
        <w:rPr>
          <w:rFonts w:ascii="Times New Roman" w:hAnsi="Times New Roman"/>
          <w:sz w:val="28"/>
          <w:szCs w:val="28"/>
        </w:rPr>
        <w:t xml:space="preserve">планируемых результатов освоения программы </w:t>
      </w:r>
      <w:r w:rsidRPr="00010F4F">
        <w:rPr>
          <w:rFonts w:ascii="Times New Roman" w:hAnsi="Times New Roman"/>
          <w:sz w:val="28"/>
          <w:szCs w:val="28"/>
        </w:rPr>
        <w:lastRenderedPageBreak/>
        <w:t>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6C480D" w:rsidRPr="00010F4F" w:rsidRDefault="006C480D" w:rsidP="00C431F6">
      <w:pPr>
        <w:spacing w:after="0" w:line="360" w:lineRule="auto"/>
        <w:contextualSpacing/>
        <w:jc w:val="center"/>
        <w:outlineLvl w:val="2"/>
        <w:rPr>
          <w:rFonts w:ascii="Times New Roman" w:hAnsi="Times New Roman"/>
          <w:b/>
          <w:kern w:val="28"/>
          <w:sz w:val="28"/>
          <w:szCs w:val="28"/>
        </w:rPr>
      </w:pPr>
      <w:r w:rsidRPr="00010F4F">
        <w:rPr>
          <w:rFonts w:ascii="Times New Roman" w:hAnsi="Times New Roman"/>
          <w:b/>
          <w:sz w:val="28"/>
          <w:szCs w:val="28"/>
        </w:rPr>
        <w:t>5.2.6.</w:t>
      </w:r>
      <w:r w:rsidRPr="00010F4F">
        <w:rPr>
          <w:rFonts w:ascii="Times New Roman" w:hAnsi="Times New Roman"/>
          <w:b/>
          <w:sz w:val="28"/>
          <w:szCs w:val="28"/>
        </w:rPr>
        <w:t> </w:t>
      </w:r>
      <w:r w:rsidRPr="00010F4F">
        <w:rPr>
          <w:rFonts w:ascii="Times New Roman" w:hAnsi="Times New Roman"/>
          <w:b/>
          <w:sz w:val="28"/>
          <w:szCs w:val="28"/>
        </w:rPr>
        <w:t>Программа внеурочной деятельности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rPr>
      </w:pPr>
      <w:r w:rsidRPr="00010F4F">
        <w:rPr>
          <w:rFonts w:ascii="Times New Roman" w:hAnsi="Times New Roman"/>
          <w:b/>
          <w:sz w:val="28"/>
        </w:rPr>
        <w:tab/>
        <w:t xml:space="preserve">Целью </w:t>
      </w:r>
      <w:r w:rsidRPr="00010F4F">
        <w:rPr>
          <w:rFonts w:ascii="Times New Roman" w:hAnsi="Times New Roman"/>
          <w:sz w:val="28"/>
        </w:rPr>
        <w:t>реализации</w:t>
      </w:r>
      <w:r>
        <w:rPr>
          <w:rFonts w:ascii="Times New Roman" w:hAnsi="Times New Roman"/>
          <w:sz w:val="28"/>
        </w:rPr>
        <w:t xml:space="preserve"> </w:t>
      </w:r>
      <w:r w:rsidRPr="00010F4F">
        <w:rPr>
          <w:rFonts w:ascii="Times New Roman" w:hAnsi="Times New Roman"/>
          <w:sz w:val="28"/>
        </w:rPr>
        <w:t>программы</w:t>
      </w:r>
      <w:r>
        <w:rPr>
          <w:rFonts w:ascii="Times New Roman" w:hAnsi="Times New Roman"/>
          <w:sz w:val="28"/>
        </w:rPr>
        <w:t xml:space="preserve"> </w:t>
      </w:r>
      <w:r w:rsidRPr="00010F4F">
        <w:rPr>
          <w:rFonts w:ascii="Times New Roman" w:hAnsi="Times New Roman"/>
          <w:sz w:val="28"/>
        </w:rPr>
        <w:t>внеурочной деятельности со слепыми обучающимися</w:t>
      </w:r>
      <w:r>
        <w:rPr>
          <w:rFonts w:ascii="Times New Roman" w:hAnsi="Times New Roman"/>
          <w:sz w:val="28"/>
        </w:rPr>
        <w:t xml:space="preserve">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Pr>
          <w:rFonts w:ascii="Times New Roman" w:hAnsi="Times New Roman"/>
          <w:kern w:val="2"/>
          <w:sz w:val="28"/>
          <w:szCs w:val="28"/>
        </w:rPr>
        <w:t xml:space="preserve"> </w:t>
      </w:r>
      <w:r w:rsidRPr="00010F4F">
        <w:rPr>
          <w:rFonts w:ascii="Times New Roman" w:hAnsi="Times New Roman"/>
          <w:sz w:val="28"/>
        </w:rPr>
        <w:t>является создание условий для достижения  необходимого для жизни в обществе социального опыта с учётом их возрастных и индивидуальных особенностей.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 xml:space="preserve">Задачи </w:t>
      </w:r>
      <w:r w:rsidRPr="00010F4F">
        <w:rPr>
          <w:rFonts w:ascii="Times New Roman" w:hAnsi="Times New Roman"/>
          <w:sz w:val="28"/>
        </w:rPr>
        <w:t>организации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повышение адаптационных возможностей обучающихся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способности осознавать себя как «Я»;</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развитие интересов ребенка в разных видах деятельности;</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обеспечение обучающимся возможности практико-ориентированного использования знаний, умений, освоенных в учебной деятельности;</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формирование знаний о нормах поведения и нравственных представлений;</w:t>
      </w:r>
    </w:p>
    <w:p w:rsidR="006C480D" w:rsidRPr="00010F4F" w:rsidRDefault="006C480D" w:rsidP="00C431F6">
      <w:pPr>
        <w:tabs>
          <w:tab w:val="num" w:pos="563"/>
        </w:tabs>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эстетических чувств;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представлений ребенка о мире и о себе, социального опыта;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shd w:val="clear" w:color="auto" w:fill="FFFFFF"/>
        </w:rPr>
        <w:t>формирование умений и навыков общения с окружающими людьми,</w:t>
      </w:r>
      <w:r w:rsidRPr="00010F4F">
        <w:rPr>
          <w:rFonts w:ascii="Times New Roman" w:hAnsi="Times New Roman"/>
          <w:bCs/>
          <w:sz w:val="28"/>
          <w:szCs w:val="28"/>
        </w:rPr>
        <w:t xml:space="preserve"> расширение круга общения</w:t>
      </w:r>
      <w:r w:rsidRPr="00010F4F">
        <w:rPr>
          <w:rFonts w:ascii="Times New Roman" w:hAnsi="Times New Roman"/>
          <w:sz w:val="28"/>
          <w:szCs w:val="28"/>
          <w:shd w:val="clear" w:color="auto" w:fill="FFFFFF"/>
        </w:rPr>
        <w:t>;</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sz w:val="28"/>
          <w:szCs w:val="28"/>
        </w:rPr>
        <w:t>развитие самостоятельности в повседневной жизни;</w:t>
      </w:r>
    </w:p>
    <w:p w:rsidR="006C480D" w:rsidRPr="00010F4F" w:rsidRDefault="006C480D" w:rsidP="00C431F6">
      <w:pPr>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эмоциональной отзывчивости.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Совершенствование и развитие содержания, организационных форм реализации внеурочной деятельности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будут осуществляться более эффективно при соблюдении общих </w:t>
      </w:r>
      <w:r w:rsidRPr="00010F4F">
        <w:rPr>
          <w:rFonts w:ascii="Times New Roman" w:hAnsi="Times New Roman"/>
          <w:b/>
          <w:sz w:val="28"/>
        </w:rPr>
        <w:t>принципов (</w:t>
      </w:r>
      <w:r w:rsidRPr="00010F4F">
        <w:rPr>
          <w:rFonts w:ascii="Times New Roman" w:hAnsi="Times New Roman"/>
          <w:sz w:val="28"/>
        </w:rPr>
        <w:t xml:space="preserve">гуманистической направленности, </w:t>
      </w:r>
      <w:r w:rsidRPr="00010F4F">
        <w:rPr>
          <w:rFonts w:ascii="Times New Roman" w:hAnsi="Times New Roman"/>
          <w:sz w:val="28"/>
        </w:rPr>
        <w:lastRenderedPageBreak/>
        <w:t>системности, вариативности,успешности и социальной значимости) и принципа коррекционной направленности внеурочной работы.</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Внеурочная деятельность организуется по основным направлениям развития личности </w:t>
      </w:r>
      <w:r w:rsidRPr="00010F4F">
        <w:rPr>
          <w:rFonts w:ascii="Times New Roman" w:hAnsi="Times New Roman"/>
          <w:sz w:val="28"/>
          <w:szCs w:val="28"/>
        </w:rPr>
        <w:t>(социально-эмоциональное, спортивно-оздоровительное, нравственное, общекультурное)</w:t>
      </w:r>
      <w:r w:rsidRPr="00010F4F">
        <w:rPr>
          <w:rFonts w:ascii="Times New Roman" w:hAnsi="Times New Roman"/>
          <w:sz w:val="28"/>
        </w:rPr>
        <w:t xml:space="preserve">. 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учетом реальных условий,  особенностей обучающихся, потребностей обучающихся и пожеланий их родителей (законных представителей).    </w:t>
      </w:r>
    </w:p>
    <w:p w:rsidR="006C480D" w:rsidRPr="00010F4F" w:rsidRDefault="006C480D" w:rsidP="00C431F6">
      <w:pPr>
        <w:tabs>
          <w:tab w:val="left" w:pos="4500"/>
          <w:tab w:val="left" w:pos="9180"/>
          <w:tab w:val="left" w:pos="9360"/>
        </w:tabs>
        <w:spacing w:after="0" w:line="360" w:lineRule="auto"/>
        <w:ind w:firstLine="709"/>
        <w:contextualSpacing/>
        <w:jc w:val="both"/>
        <w:rPr>
          <w:rFonts w:ascii="Times New Roman" w:hAnsi="Times New Roman"/>
          <w:sz w:val="28"/>
          <w:szCs w:val="28"/>
        </w:rPr>
      </w:pPr>
      <w:r w:rsidRPr="00010F4F">
        <w:rPr>
          <w:rFonts w:ascii="Times New Roman" w:hAnsi="Times New Roman"/>
          <w:sz w:val="28"/>
        </w:rPr>
        <w:t xml:space="preserve">В сложных случаях параллельно с реализацией основных направлений работы  организации внеурочной деятельности важное внимание уделяется уходу и присмотру. </w:t>
      </w:r>
      <w:r w:rsidRPr="00010F4F">
        <w:rPr>
          <w:rFonts w:ascii="Times New Roman" w:hAnsi="Times New Roman"/>
          <w:sz w:val="28"/>
          <w:szCs w:val="28"/>
        </w:rPr>
        <w:t xml:space="preserve">Уход необходим тогда, когда у слепых обучающихся </w:t>
      </w:r>
      <w:r w:rsidRPr="00010F4F">
        <w:rPr>
          <w:rFonts w:ascii="Times New Roman" w:hAnsi="Times New Roman"/>
          <w:sz w:val="28"/>
        </w:rPr>
        <w:t>с умеренной и тяжелой умственной недостаточностью полностью не сформированы умения по самообслуживанию, по пространственной ориентировке. В этих случаях</w:t>
      </w:r>
      <w:r w:rsidRPr="00010F4F">
        <w:rPr>
          <w:rFonts w:ascii="Times New Roman" w:hAnsi="Times New Roman"/>
          <w:sz w:val="28"/>
          <w:szCs w:val="28"/>
        </w:rPr>
        <w:t xml:space="preserve"> уход и присмотр осуществляется в процессе гигиенических процедур, одевания и раздевания, приема пищи. Деятельность осуществляющего уход специалиста не должна сводиться к механическому выполнению необходимых действий. Уход должен сопровождаться уважительным, доброжелательным общением с ребенком, вызывающим с его стороны доверие и желание взаимодействовать со взрослым. </w:t>
      </w:r>
    </w:p>
    <w:p w:rsidR="006C480D" w:rsidRPr="00010F4F" w:rsidRDefault="006C480D" w:rsidP="00C431F6">
      <w:pPr>
        <w:tabs>
          <w:tab w:val="left" w:pos="4500"/>
          <w:tab w:val="left" w:pos="9180"/>
          <w:tab w:val="left" w:pos="936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Присмотр происходит во время прогулки, свободной деятельности обучающегося с целью предотвращения случаев, когда слепой обучающийся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может причинить вред себе, окружающим или имуществу.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Внеурочная деятельность должна способствовать социальной интеграции слепых обучающихся</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в </w:t>
      </w:r>
      <w:r w:rsidRPr="00010F4F">
        <w:rPr>
          <w:rFonts w:ascii="Times New Roman" w:hAnsi="Times New Roman"/>
          <w:sz w:val="28"/>
        </w:rPr>
        <w:lastRenderedPageBreak/>
        <w:t xml:space="preserve">общество зрячих, что достигается </w:t>
      </w:r>
      <w:r w:rsidRPr="00010F4F">
        <w:rPr>
          <w:rFonts w:ascii="Times New Roman" w:hAnsi="Times New Roman"/>
          <w:sz w:val="28"/>
          <w:szCs w:val="28"/>
        </w:rPr>
        <w:t xml:space="preserve">путем организации и проведения мероприятий, в которых предусмотрена совместная деятельность слепых и нормально развивающихся сверстников. Виды совместной внеурочной деятельности необходимо подбирать с учетом возможности самореализации </w:t>
      </w:r>
      <w:r w:rsidRPr="00010F4F">
        <w:rPr>
          <w:rFonts w:ascii="Times New Roman" w:hAnsi="Times New Roman"/>
          <w:sz w:val="28"/>
        </w:rPr>
        <w:t xml:space="preserve">слепых </w:t>
      </w:r>
      <w:r w:rsidRPr="00010F4F">
        <w:rPr>
          <w:rFonts w:ascii="Times New Roman" w:hAnsi="Times New Roman"/>
          <w:sz w:val="28"/>
          <w:szCs w:val="28"/>
        </w:rPr>
        <w:t xml:space="preserve">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Для результативного процесса интеграции в ходе внеурочных мероприятий важно обеспечить условия успешной совместной деятельности для всех ее участников.</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 организации внеурочной деятельности обучающихся важно использовать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целесообразно использовать возможности организации отдыха детей и их оздоровления, тематических лагерных смен, летних школ, создаваемых на базе образовательной организации и организаций дополнительного образования детей.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освоения программы внеурочной деятельности выступают: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готовность к социальному взаимодействию, готовность к вхождению в социальную среду;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сформированность положительных личностных свойств и качеств характера;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любви к своей родине,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мотивов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эстетических потребностей и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отзывчивости, понимания и сопереживания чувствам других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навыков сотрудничества со взрослыми и сверстниками (слепыми и зрячими) в разных социальных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развитие интереса к предметно-практической деятельности, к трудовым действиям.</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 xml:space="preserve">Оценка достижения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планируемых результатов освоения программы 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6C480D" w:rsidRPr="00010F4F" w:rsidRDefault="006C480D" w:rsidP="00C431F6">
      <w:pPr>
        <w:tabs>
          <w:tab w:val="right" w:leader="dot" w:pos="6350"/>
        </w:tabs>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5.3. Организационный раздел</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5.3.1. Учебный план</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Примерный учебный план образовательных организаций Российской Федерации, реализующих АООП НОО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Стандарта, АООП НОО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и выполнение гигиенических требований крежиму образовательного процесса, установленных СанПиНом.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Примерный учебный план обеспечивает в случаях, предусмотренных законодательством Российской Федерации в области образования, </w:t>
      </w:r>
      <w:r w:rsidRPr="00010F4F">
        <w:rPr>
          <w:rFonts w:ascii="Times New Roman" w:hAnsi="Times New Roman"/>
          <w:sz w:val="28"/>
        </w:rPr>
        <w:lastRenderedPageBreak/>
        <w:t>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состоит из двух частей — обязательной части и части, формируемой участниками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и учебное время, отводимое на их изучение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гордости за свою страну, приобщение к общекультурным, национальным и этнокультурным ценностям;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готовность обучающихся к продолжению образования на последующей ступени основного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здорового образа жизни, элементарных правил поведения в экстремальных ситуациях;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личностное развитие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в соответствии с его индивидуальностью;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минимизацию негативного влияния слепоты сочетающейся с умственной отсталостью на развитие обучающегося и профилактику возникновения вторичных отклонений.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Образовательная организация, реализующая АООП НОО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w:t>
      </w:r>
      <w:r w:rsidRPr="00010F4F">
        <w:rPr>
          <w:rFonts w:ascii="Times New Roman" w:hAnsi="Times New Roman"/>
          <w:kern w:val="2"/>
          <w:sz w:val="28"/>
          <w:szCs w:val="28"/>
        </w:rPr>
        <w:lastRenderedPageBreak/>
        <w:t>тяжелыми множественными нарушениями в развитии)</w:t>
      </w:r>
      <w:r w:rsidRPr="00010F4F">
        <w:rPr>
          <w:rFonts w:ascii="Times New Roman" w:hAnsi="Times New Roman"/>
          <w:sz w:val="28"/>
        </w:rPr>
        <w:t xml:space="preserve">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010F4F">
        <w:rPr>
          <w:rFonts w:ascii="Times New Roman" w:hAnsi="Times New Roman"/>
          <w:sz w:val="28"/>
        </w:rPr>
        <w:t> </w:t>
      </w:r>
      <w:r w:rsidRPr="00010F4F">
        <w:rPr>
          <w:rFonts w:ascii="Times New Roman" w:hAnsi="Times New Roman"/>
          <w:sz w:val="28"/>
        </w:rPr>
        <w:t>т.</w:t>
      </w:r>
      <w:r w:rsidRPr="00010F4F">
        <w:rPr>
          <w:rFonts w:ascii="Times New Roman" w:hAnsi="Times New Roman"/>
          <w:sz w:val="28"/>
        </w:rPr>
        <w:t> </w:t>
      </w:r>
      <w:r w:rsidRPr="00010F4F">
        <w:rPr>
          <w:rFonts w:ascii="Times New Roman" w:hAnsi="Times New Roman"/>
          <w:sz w:val="28"/>
        </w:rPr>
        <w:t>д.).</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Обязательная часть содержит перечень учебных предметов: «Русский язык», «Чтение», «Математические представления», «Развитие речи и окружающий мир», «Музыка», «Тифлографика», «Ручной труд», «Адаптивная физическая культура».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Количество часов, отводимых на изучение предметов «Русский язык», «Чтение», может корректироваться в рамках предметной области «Язык и речевая практика» с учетом психофизических возможностей слепых обучающихся с интеллектуальной недостаточностью.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Часть примерного учебного плана, формируемая участниками образовательного процесса, включает: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факультативные курсы, обеспечивающие реализацию индивидуальных особых образовательных потребностей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внеурочную деятельность, реализующуюся посредством таких направлений работы</w:t>
      </w:r>
      <w:r>
        <w:rPr>
          <w:rFonts w:ascii="Times New Roman" w:hAnsi="Times New Roman"/>
          <w:sz w:val="28"/>
          <w:szCs w:val="28"/>
        </w:rPr>
        <w:t>,</w:t>
      </w:r>
      <w:r w:rsidRPr="00010F4F">
        <w:rPr>
          <w:rFonts w:ascii="Times New Roman" w:hAnsi="Times New Roman"/>
          <w:sz w:val="28"/>
          <w:szCs w:val="28"/>
        </w:rPr>
        <w:t xml:space="preserve"> как нравственное, социальное, общекультурное,  спортивно-оздоровительное, и обеспечивающую личностное развитие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область, коррекционные курсы которой направлены на минимизацию негативного влияния слепоты, сочетающейся с умственной отсталостью на результат обучения и профилактику  возникновения вторичных отклонений в развитии.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lastRenderedPageBreak/>
        <w:t>Коррекционно-развивающая область включает следующие коррекционные курсы: «Ритмика», «Сенсорное развитие», «Двигательное развитие», «Предметно-практические действия», «Социально-бытовая ориентировка», «Основы пространственной ориентировки», «Социально-коммуникативное развитие», которые являются обязательными и проводятся в форме групповых и индивидуальных коррекционных занятий.</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Количество часов, отводимых на коррекционно-развивающую область, закрепляется локальным актом ОО.</w:t>
      </w:r>
    </w:p>
    <w:p w:rsidR="006C480D" w:rsidRPr="00010F4F" w:rsidRDefault="006C480D" w:rsidP="00C431F6">
      <w:pPr>
        <w:numPr>
          <w:ilvl w:val="0"/>
          <w:numId w:val="13"/>
        </w:numPr>
        <w:shd w:val="clear" w:color="auto" w:fill="FFFFFF"/>
        <w:tabs>
          <w:tab w:val="clear" w:pos="720"/>
          <w:tab w:val="num" w:pos="993"/>
        </w:tabs>
        <w:suppressAutoHyphens/>
        <w:spacing w:after="0" w:line="360" w:lineRule="auto"/>
        <w:ind w:left="0" w:firstLine="709"/>
        <w:contextualSpacing/>
        <w:jc w:val="both"/>
        <w:rPr>
          <w:rFonts w:ascii="Times New Roman" w:hAnsi="Times New Roman"/>
          <w:sz w:val="28"/>
          <w:szCs w:val="28"/>
        </w:rPr>
      </w:pPr>
      <w:r w:rsidRPr="00010F4F">
        <w:rPr>
          <w:rFonts w:ascii="Times New Roman" w:hAnsi="Times New Roman"/>
          <w:b/>
          <w:sz w:val="28"/>
          <w:szCs w:val="28"/>
        </w:rPr>
        <w:t>Учебный план разрабатывается на основании следующих нормативных документов:</w:t>
      </w:r>
      <w:r w:rsidRPr="00010F4F">
        <w:rPr>
          <w:rFonts w:ascii="Times New Roman" w:hAnsi="Times New Roman"/>
          <w:sz w:val="28"/>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Режим работы</w:t>
      </w:r>
      <w:r w:rsidRPr="00010F4F">
        <w:rPr>
          <w:rFonts w:ascii="Times New Roman" w:hAnsi="Times New Roman"/>
        </w:rPr>
        <w:t xml:space="preserve">. </w:t>
      </w:r>
      <w:r w:rsidRPr="00010F4F">
        <w:rPr>
          <w:rFonts w:ascii="Times New Roman" w:hAnsi="Times New Roman"/>
          <w:sz w:val="28"/>
        </w:rPr>
        <w:t xml:space="preserve">Образовательная организация осуществляет образовательную деятельность по средством реализации АООП НОО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Примерный учебный план образовательной организации обеспечивает выполнение гигиенических требований крежиму образовательного процесса, установленных СанПиНом и предусматривает 5– летний срок  (1-5 класс) освоения АООП НОО для слепых обучающихся </w:t>
      </w:r>
      <w:r w:rsidRPr="00010F4F">
        <w:rPr>
          <w:rFonts w:ascii="Times New Roman" w:hAnsi="Times New Roman"/>
          <w:kern w:val="2"/>
          <w:sz w:val="28"/>
          <w:szCs w:val="28"/>
        </w:rPr>
        <w:t xml:space="preserve">с умственной отсталостью </w:t>
      </w:r>
      <w:r w:rsidRPr="00010F4F">
        <w:rPr>
          <w:rFonts w:ascii="Times New Roman" w:hAnsi="Times New Roman"/>
          <w:kern w:val="2"/>
          <w:sz w:val="28"/>
          <w:szCs w:val="28"/>
        </w:rPr>
        <w:lastRenderedPageBreak/>
        <w:t>(умеренной,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Количество учебных занятий за 5 учебных лет не может составлять более 3821 часов.</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Учитывая психофизические возможности слепых с интеллектуальной недостаточностью, учебные занятия в образовательной организации, реализующей АООП НОО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учебного года на первой ступени общего образования составляет в 1 классе — 33 недели, в 2 – 5 классах – не менее 34 недель.</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Набор учебных предметов, их соотношение по годам обучения предусматривает оптимальную нагрузку обучающихся на каждом году обучения,обеспечивает качественное усвоение учебных предметов. Учебные занятия вшколе с 1-го по 5 - й класс начинаются в 9 часов, нулевые уроки отсутствуют.</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Продолжительность урока во 2– 5 -х классах – 40 минут, в  1- ом классе – 35 минут. Продолжительность перемен между уроками 10 минут, после 2-го и 3-го уроков – по 20 минут.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Продолжительность группового коррекционного занятия составляет в 1-м классе 35 минут, во 2-5-х классах 40 минут. Продолжительность индивидуального коррекционного занятия составляет 20 минут.</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С целью реализации «ступенчатого» метода постепенного наращивания</w:t>
      </w:r>
    </w:p>
    <w:p w:rsidR="006C480D" w:rsidRPr="00010F4F" w:rsidRDefault="006C480D" w:rsidP="00C431F6">
      <w:pPr>
        <w:spacing w:after="0" w:line="360" w:lineRule="auto"/>
        <w:contextualSpacing/>
        <w:jc w:val="both"/>
        <w:rPr>
          <w:rFonts w:ascii="Times New Roman" w:hAnsi="Times New Roman"/>
        </w:rPr>
      </w:pPr>
      <w:r w:rsidRPr="00010F4F">
        <w:rPr>
          <w:rFonts w:ascii="Times New Roman" w:hAnsi="Times New Roman"/>
          <w:sz w:val="28"/>
        </w:rPr>
        <w:lastRenderedPageBreak/>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сохранных анализаторов. Домашние задания 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учащихся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Pr>
          <w:rFonts w:ascii="Times New Roman" w:hAnsi="Times New Roman"/>
          <w:sz w:val="28"/>
        </w:rPr>
        <w:t xml:space="preserve"> </w:t>
      </w:r>
      <w:r w:rsidRPr="00010F4F">
        <w:rPr>
          <w:rFonts w:ascii="Times New Roman" w:hAnsi="Times New Roman"/>
          <w:sz w:val="28"/>
        </w:rPr>
        <w:t xml:space="preserve">обозначенных действующим СанПиНом. Общее время выполнения заданий по всем учебным предметам (вместе с чтением) в 3-м классе – до 1,5 ч (90 минут), в 4–5 -м – до 2 ч – 120 минут.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Расписание уроков составляется отдельно для обязательной, внеурочной деятельности  (в том числе коррекционно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Время, отводимое на внеурочную деятельность (с учетом часов на коррекционно-развивающую область), составляет не более 1680 часов.</w:t>
      </w:r>
      <w:r>
        <w:rPr>
          <w:rFonts w:ascii="Times New Roman" w:hAnsi="Times New Roman"/>
          <w:sz w:val="28"/>
          <w:szCs w:val="28"/>
        </w:rPr>
        <w:t xml:space="preserve"> </w:t>
      </w:r>
      <w:r w:rsidRPr="00010F4F">
        <w:rPr>
          <w:rFonts w:ascii="Times New Roman" w:hAnsi="Times New Roman"/>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010F4F">
        <w:rPr>
          <w:rFonts w:ascii="Times New Roman" w:hAnsi="Times New Roman"/>
          <w:sz w:val="28"/>
        </w:rPr>
        <w:t>образовательной организации</w:t>
      </w:r>
      <w:r w:rsidRPr="00010F4F">
        <w:rPr>
          <w:rFonts w:ascii="Times New Roman" w:hAnsi="Times New Roman"/>
          <w:sz w:val="28"/>
          <w:szCs w:val="28"/>
        </w:rPr>
        <w:t>.</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Примерный годовой учебный план начального общего образования слепых обучающихся </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kern w:val="2"/>
          <w:sz w:val="20"/>
          <w:szCs w:val="20"/>
        </w:rPr>
        <w:t>с умственной отсталостью (умеренной, тяжелой, глу</w:t>
      </w:r>
      <w:r w:rsidRPr="00010F4F">
        <w:rPr>
          <w:rFonts w:ascii="Times New Roman" w:hAnsi="Times New Roman" w:cs="Times New Roman"/>
          <w:b/>
          <w:color w:val="auto"/>
          <w:kern w:val="2"/>
          <w:sz w:val="20"/>
          <w:szCs w:val="20"/>
        </w:rPr>
        <w:softHyphen/>
        <w:t>бокой и тяжелыми множественными нарушениями в развитии)</w:t>
      </w:r>
      <w:r w:rsidRPr="00010F4F">
        <w:rPr>
          <w:rFonts w:ascii="Times New Roman" w:hAnsi="Times New Roman" w:cs="Times New Roman"/>
          <w:b/>
          <w:color w:val="auto"/>
          <w:sz w:val="20"/>
          <w:szCs w:val="20"/>
        </w:rPr>
        <w:t xml:space="preserve"> (вариант 3.4)</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843"/>
        <w:gridCol w:w="142"/>
        <w:gridCol w:w="1276"/>
        <w:gridCol w:w="1134"/>
        <w:gridCol w:w="1134"/>
        <w:gridCol w:w="1275"/>
        <w:gridCol w:w="1134"/>
        <w:gridCol w:w="851"/>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84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095" w:type="dxa"/>
            <w:gridSpan w:val="6"/>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851" w:type="dxa"/>
            <w:vMerge w:val="restart"/>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rPr>
          <w:trHeight w:val="305"/>
        </w:trPr>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843"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41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 xml:space="preserve">I </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класс</w:t>
            </w:r>
          </w:p>
        </w:tc>
        <w:tc>
          <w:tcPr>
            <w:tcW w:w="1275"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класс</w:t>
            </w:r>
          </w:p>
        </w:tc>
        <w:tc>
          <w:tcPr>
            <w:tcW w:w="851"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9"/>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501"/>
        </w:trPr>
        <w:tc>
          <w:tcPr>
            <w:tcW w:w="1701" w:type="dxa"/>
            <w:vMerge w:val="restart"/>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olor w:val="auto"/>
                <w:kern w:val="2"/>
                <w:sz w:val="20"/>
                <w:szCs w:val="20"/>
              </w:rPr>
              <w:t>Язык и речевая практика</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Чтение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609</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Устная речь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236</w:t>
            </w:r>
          </w:p>
        </w:tc>
      </w:tr>
      <w:tr w:rsidR="006C480D" w:rsidRPr="00473E2C" w:rsidTr="001A1573">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Математические представления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речи и окружающий мир</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Искусство</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Тифлографика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990"/>
        </w:trPr>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color w:val="auto"/>
                <w:sz w:val="20"/>
                <w:szCs w:val="20"/>
              </w:rPr>
              <w:t>Технологии и предметно-практическая деятельность</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Ручной труд</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338</w:t>
            </w:r>
          </w:p>
        </w:tc>
      </w:tr>
      <w:tr w:rsidR="006C480D" w:rsidRPr="00473E2C" w:rsidTr="001A1573">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физкультура</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3686" w:type="dxa"/>
            <w:gridSpan w:val="3"/>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3549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272</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годовая нагрузка </w:t>
            </w:r>
            <w:r w:rsidRPr="00010F4F">
              <w:rPr>
                <w:rFonts w:ascii="Times New Roman" w:hAnsi="Times New Roman" w:cs="Times New Roman"/>
                <w:color w:val="auto"/>
                <w:sz w:val="20"/>
                <w:szCs w:val="20"/>
              </w:rPr>
              <w:t>при 5-дневной учебной неделе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en-US"/>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3821</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lastRenderedPageBreak/>
              <w:t>Внеурочная деятельность</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1690</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851" w:type="dxa"/>
          </w:tcPr>
          <w:p w:rsidR="006C480D" w:rsidRPr="00010F4F" w:rsidRDefault="006C480D" w:rsidP="00C431F6">
            <w:pPr>
              <w:pStyle w:val="aa"/>
              <w:tabs>
                <w:tab w:val="center" w:pos="246"/>
              </w:tabs>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1183</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Двигательное развитие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Предметно-практические действия</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пространственной ориентировки</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Социально-коммуникативное развитие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676</w:t>
            </w:r>
          </w:p>
        </w:tc>
      </w:tr>
      <w:tr w:rsidR="006C480D" w:rsidRPr="00473E2C" w:rsidTr="00B85055">
        <w:trPr>
          <w:trHeight w:val="30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Социально-эмоциональное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Спортивно-оздоровительное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Общекультурное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5511</w:t>
            </w:r>
          </w:p>
        </w:tc>
      </w:tr>
    </w:tbl>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Примерный недельный учебный план начального общего образования слепых обучающихся </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kern w:val="2"/>
          <w:sz w:val="20"/>
          <w:szCs w:val="20"/>
        </w:rPr>
        <w:t>с умственной отсталостью (умеренной, тяжелой, глу</w:t>
      </w:r>
      <w:r w:rsidRPr="00010F4F">
        <w:rPr>
          <w:rFonts w:ascii="Times New Roman" w:hAnsi="Times New Roman" w:cs="Times New Roman"/>
          <w:b/>
          <w:color w:val="auto"/>
          <w:kern w:val="2"/>
          <w:sz w:val="20"/>
          <w:szCs w:val="20"/>
        </w:rPr>
        <w:softHyphen/>
        <w:t>бокой и тяжелыми множественными нарушениями в развитии)</w:t>
      </w:r>
      <w:r w:rsidRPr="00010F4F">
        <w:rPr>
          <w:rFonts w:ascii="Times New Roman" w:hAnsi="Times New Roman" w:cs="Times New Roman"/>
          <w:b/>
          <w:color w:val="auto"/>
          <w:sz w:val="20"/>
          <w:szCs w:val="20"/>
        </w:rPr>
        <w:t xml:space="preserve"> (вариант 3.4)</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276"/>
        <w:gridCol w:w="1134"/>
        <w:gridCol w:w="1134"/>
        <w:gridCol w:w="1417"/>
        <w:gridCol w:w="1134"/>
        <w:gridCol w:w="709"/>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095" w:type="dxa"/>
            <w:gridSpan w:val="5"/>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709" w:type="dxa"/>
            <w:vMerge w:val="restart"/>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ВВсего</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985"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276"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1417"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lang w:val="fi-FI"/>
              </w:rPr>
            </w:pP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709"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8"/>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377"/>
        </w:trPr>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olor w:val="auto"/>
                <w:kern w:val="2"/>
                <w:sz w:val="20"/>
                <w:szCs w:val="20"/>
              </w:rPr>
              <w:t>Язык и речевая практика</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276"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                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Чтение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18</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Устная речь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7</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Математические представления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речи и окружающий мир</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Искусство</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Тифлографика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rPr>
          <w:trHeight w:val="990"/>
        </w:trPr>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color w:val="auto"/>
                <w:sz w:val="20"/>
                <w:szCs w:val="20"/>
              </w:rPr>
              <w:t xml:space="preserve">Технологии и предметно-практическая </w:t>
            </w:r>
            <w:r w:rsidRPr="00010F4F">
              <w:rPr>
                <w:color w:val="auto"/>
                <w:sz w:val="20"/>
                <w:szCs w:val="20"/>
              </w:rPr>
              <w:lastRenderedPageBreak/>
              <w:t>деятельность</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lastRenderedPageBreak/>
              <w:t>Ручной труд</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lastRenderedPageBreak/>
              <w:t>Физическая культура</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физкультура</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недельная нагрузка </w:t>
            </w:r>
            <w:r w:rsidRPr="00010F4F">
              <w:rPr>
                <w:rFonts w:ascii="Times New Roman" w:hAnsi="Times New Roman" w:cs="Times New Roman"/>
                <w:color w:val="auto"/>
                <w:sz w:val="20"/>
                <w:szCs w:val="20"/>
              </w:rPr>
              <w:t>при 5-дневной учебной неделе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en-US"/>
              </w:rPr>
            </w:pPr>
            <w:r w:rsidRPr="00010F4F">
              <w:rPr>
                <w:rFonts w:ascii="Times New Roman" w:hAnsi="Times New Roman" w:cs="Times New Roman"/>
                <w:b/>
                <w:color w:val="auto"/>
                <w:sz w:val="20"/>
                <w:szCs w:val="20"/>
              </w:rPr>
              <w:t>2</w:t>
            </w:r>
            <w:r w:rsidRPr="00010F4F">
              <w:rPr>
                <w:rFonts w:ascii="Times New Roman" w:hAnsi="Times New Roman" w:cs="Times New Roman"/>
                <w:b/>
                <w:color w:val="auto"/>
                <w:sz w:val="20"/>
                <w:szCs w:val="20"/>
                <w:lang w:val="en-US"/>
              </w:rPr>
              <w:t>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113</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50</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Двигательное развитие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Предметно-практические действия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пространственной ориентировки</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lang w:val="en-US"/>
              </w:rPr>
              <w:t>0</w:t>
            </w: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Социально-коммуникативное развитие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892A4A">
        <w:trPr>
          <w:trHeight w:val="483"/>
        </w:trPr>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Социально-эмоциональное </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Спортивно-оздоровительное </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Общекультурное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163</w:t>
            </w:r>
          </w:p>
        </w:tc>
      </w:tr>
    </w:tbl>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w:t>
      </w:r>
      <w:r w:rsidRPr="00010F4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6C480D" w:rsidRPr="00010F4F" w:rsidRDefault="006C480D" w:rsidP="00C431F6">
      <w:pPr>
        <w:autoSpaceDE w:val="0"/>
        <w:autoSpaceDN w:val="0"/>
        <w:adjustRightInd w:val="0"/>
        <w:spacing w:after="0" w:line="360" w:lineRule="auto"/>
        <w:contextualSpacing/>
        <w:jc w:val="both"/>
        <w:rPr>
          <w:rFonts w:ascii="Times New Roman" w:hAnsi="Times New Roman"/>
          <w:sz w:val="28"/>
          <w:szCs w:val="28"/>
        </w:rPr>
      </w:pP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5.3.2.Система условий реализации адаптированной основной общеобразовательной программы начального общего образования </w:t>
      </w:r>
      <w:r w:rsidRPr="00010F4F">
        <w:rPr>
          <w:rFonts w:ascii="Times New Roman" w:hAnsi="Times New Roman"/>
          <w:b/>
          <w:sz w:val="28"/>
          <w:szCs w:val="28"/>
        </w:rPr>
        <w:lastRenderedPageBreak/>
        <w:t xml:space="preserve">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условий реализации АООП НОО в соответствии </w:t>
      </w:r>
      <w:r w:rsidRPr="00010F4F">
        <w:rPr>
          <w:rFonts w:ascii="Times New Roman" w:hAnsi="Times New Roman"/>
          <w:sz w:val="28"/>
          <w:szCs w:val="28"/>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содержать: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за состоянием системы условий.</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010F4F">
        <w:rPr>
          <w:rFonts w:ascii="Times New Roman" w:hAnsi="Times New Roman"/>
          <w:sz w:val="28"/>
          <w:szCs w:val="28"/>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010F4F" w:rsidRDefault="006C480D" w:rsidP="00C431F6">
      <w:pPr>
        <w:shd w:val="clear" w:color="auto" w:fill="FFFFFF"/>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создает условия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обеспечивающие возможность</w:t>
      </w:r>
      <w:r w:rsidRPr="00010F4F">
        <w:rPr>
          <w:rFonts w:ascii="Times New Roman" w:hAnsi="Times New Roman"/>
          <w:sz w:val="28"/>
          <w:szCs w:val="28"/>
          <w:vertAlign w:val="superscript"/>
        </w:rPr>
        <w:footnoteReference w:id="35"/>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достижения планируемых результатов освоения обучающимися с ОВЗ АООП </w:t>
      </w:r>
      <w:r w:rsidRPr="00010F4F">
        <w:rPr>
          <w:rFonts w:ascii="Times New Roman" w:hAnsi="Times New Roman"/>
          <w:caps/>
          <w:spacing w:val="2"/>
          <w:sz w:val="28"/>
          <w:szCs w:val="28"/>
        </w:rPr>
        <w:t>НОО</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учета особых образовательных потребностей – общих  для всех обучающихся с ОВЗ и специфических для отдельных групп;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расширения социального опыта и социальных контактов обучающихся, в том числе со сверстниками, не имеющими ограничений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участия педагогических работников, родителей (законных представителей) обучающихся и общественности в разработке АООП </w:t>
      </w:r>
      <w:r w:rsidRPr="00010F4F">
        <w:rPr>
          <w:rFonts w:ascii="Times New Roman" w:hAnsi="Times New Roman"/>
          <w:caps/>
          <w:spacing w:val="2"/>
          <w:sz w:val="28"/>
          <w:szCs w:val="28"/>
        </w:rPr>
        <w:t>НОО</w:t>
      </w:r>
      <w:r w:rsidRPr="00010F4F">
        <w:rPr>
          <w:rFonts w:ascii="Times New Roman" w:hAnsi="Times New Roman"/>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эффективного использования времени, отведенного на реализацию обязательной части АООП </w:t>
      </w:r>
      <w:r w:rsidRPr="00010F4F">
        <w:rPr>
          <w:rFonts w:ascii="Times New Roman" w:hAnsi="Times New Roman"/>
          <w:caps/>
          <w:spacing w:val="2"/>
          <w:sz w:val="28"/>
          <w:szCs w:val="28"/>
        </w:rPr>
        <w:t xml:space="preserve">НОО </w:t>
      </w:r>
      <w:r w:rsidRPr="00010F4F">
        <w:rPr>
          <w:rFonts w:ascii="Times New Roman" w:hAnsi="Times New Roman"/>
          <w:sz w:val="28"/>
          <w:szCs w:val="28"/>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обновления содержания АООП</w:t>
      </w:r>
      <w:r w:rsidRPr="00010F4F">
        <w:rPr>
          <w:rFonts w:ascii="Times New Roman" w:hAnsi="Times New Roman"/>
          <w:caps/>
          <w:spacing w:val="2"/>
          <w:sz w:val="28"/>
          <w:szCs w:val="28"/>
        </w:rPr>
        <w:t xml:space="preserve"> НОО</w:t>
      </w:r>
      <w:r w:rsidRPr="00010F4F">
        <w:rPr>
          <w:rFonts w:ascii="Times New Roman" w:hAnsi="Times New Roman"/>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Требования к кадровым условиям реализации адаптированной основной общеобразовательной программы начального общего образования для слепых обучающихся</w:t>
      </w:r>
      <w:r>
        <w:rPr>
          <w:rFonts w:ascii="Times New Roman" w:hAnsi="Times New Roman"/>
          <w:b/>
          <w:sz w:val="28"/>
          <w:szCs w:val="28"/>
        </w:rPr>
        <w:t xml:space="preserve">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Уровень квалификации педагогических работников, реализующих АООП НОО для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tab/>
      </w:r>
      <w:r w:rsidRPr="00010F4F">
        <w:rPr>
          <w:rFonts w:ascii="Times New Roman" w:hAnsi="Times New Roman"/>
          <w:i/>
          <w:sz w:val="28"/>
          <w:szCs w:val="28"/>
        </w:rPr>
        <w:t xml:space="preserve">Требования к кадровым условиям реализации АООП НОО для слепых обучающихся </w:t>
      </w:r>
      <w:r w:rsidRPr="00010F4F">
        <w:rPr>
          <w:rFonts w:ascii="Times New Roman" w:hAnsi="Times New Roman"/>
          <w:i/>
          <w:kern w:val="2"/>
          <w:sz w:val="28"/>
          <w:szCs w:val="28"/>
        </w:rPr>
        <w:t>с умственной отсталостью (умеренной, тяжелой, глу</w:t>
      </w:r>
      <w:r w:rsidRPr="00010F4F">
        <w:rPr>
          <w:rFonts w:ascii="Times New Roman" w:hAnsi="Times New Roman"/>
          <w:i/>
          <w:kern w:val="2"/>
          <w:sz w:val="28"/>
          <w:szCs w:val="28"/>
        </w:rPr>
        <w:softHyphen/>
        <w:t>бокой и тяжелыми множественными нарушениями в развитии)</w:t>
      </w:r>
      <w:r w:rsidRPr="00010F4F">
        <w:rPr>
          <w:rFonts w:ascii="Times New Roman" w:hAnsi="Times New Roman"/>
          <w:i/>
          <w:sz w:val="28"/>
          <w:szCs w:val="28"/>
        </w:rPr>
        <w:t>, осуществляющейся в условиях отдельных образовательных организаций и отдельных классах.</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i/>
          <w:sz w:val="28"/>
          <w:szCs w:val="28"/>
        </w:rPr>
        <w:t>Педагогические работники</w:t>
      </w:r>
      <w:r w:rsidRPr="00010F4F">
        <w:rPr>
          <w:rFonts w:ascii="Times New Roman" w:hAnsi="Times New Roman"/>
          <w:sz w:val="28"/>
          <w:szCs w:val="28"/>
        </w:rPr>
        <w:t xml:space="preserve"> – учитель начальных классов, учитель музыки, учитель рисования, учитель физической культуры, учитель адаптивной физической культуры,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 и олигофренопедагогики.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Учитель-дефектолог</w:t>
      </w:r>
      <w:r>
        <w:rPr>
          <w:rFonts w:ascii="Times New Roman" w:hAnsi="Times New Roman"/>
          <w:i/>
          <w:sz w:val="28"/>
          <w:szCs w:val="28"/>
        </w:rPr>
        <w:t xml:space="preserve"> </w:t>
      </w:r>
      <w:r w:rsidRPr="00010F4F">
        <w:rPr>
          <w:rFonts w:ascii="Times New Roman" w:hAnsi="Times New Roman"/>
          <w:i/>
          <w:sz w:val="28"/>
          <w:szCs w:val="28"/>
        </w:rPr>
        <w:t>(тифлопедагог)</w:t>
      </w:r>
      <w:r w:rsidRPr="00010F4F">
        <w:rPr>
          <w:rFonts w:ascii="Times New Roman" w:hAnsi="Times New Roman"/>
          <w:sz w:val="28"/>
          <w:szCs w:val="28"/>
        </w:rPr>
        <w:t xml:space="preserve"> должен иметь высшее профессиональное образование в области тифлопедагогики: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«Коррекционная педагогика и специальная психология» по направлению «Педагогика»;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ab/>
        <w:t>по программе «Специальное педагогическое образование» по направлению «Педагогика»;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«Специальное педагогическое образование»;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 специальности "Тифлопедагогика".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учитель-дефектолог должен дополнительно иметь документ о повышении квалификации в области тифлопедагогики и олигофренопедагогики.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Воспитатель</w:t>
      </w:r>
      <w:r w:rsidRPr="00010F4F">
        <w:rPr>
          <w:rFonts w:ascii="Times New Roman" w:hAnsi="Times New Roman"/>
          <w:sz w:val="28"/>
          <w:szCs w:val="28"/>
        </w:rPr>
        <w:t xml:space="preserve"> должен иметь:</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ab/>
        <w:t xml:space="preserve">высшее профессиональное образование в области тифлопедагогики: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«Коррекционная педагогика и специальная психология» по направлению «Педагогика»;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программе «Специальное педагогическое образование» по направлению «Педагогика»;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«Специальное педагогическое образование»;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 специальности "Тифлопедагогика";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ab/>
        <w:t>среднее или высшее профессиональное педагогическое образование и документ о повышении квалификации в области тифлопедагогики и олигофренопедагогики.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Руководящие работники (административный персонал) наряду со средним или высшим профессиональным педагогическим образованием </w:t>
      </w:r>
      <w:r w:rsidRPr="00010F4F">
        <w:rPr>
          <w:rFonts w:ascii="Times New Roman" w:hAnsi="Times New Roman"/>
          <w:sz w:val="28"/>
          <w:szCs w:val="28"/>
        </w:rPr>
        <w:lastRenderedPageBreak/>
        <w:t>должны иметь документ о повышения квалификации в области тифлопедагогики.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tab/>
      </w:r>
      <w:r w:rsidRPr="00010F4F">
        <w:rPr>
          <w:rFonts w:ascii="Times New Roman" w:hAnsi="Times New Roman"/>
          <w:i/>
          <w:sz w:val="28"/>
          <w:szCs w:val="28"/>
        </w:rPr>
        <w:t xml:space="preserve">Требования к кадровым условиям реализации АООП НОО для слепых обучающихся </w:t>
      </w:r>
      <w:r w:rsidRPr="00010F4F">
        <w:rPr>
          <w:rFonts w:ascii="Times New Roman" w:hAnsi="Times New Roman"/>
          <w:i/>
          <w:kern w:val="2"/>
          <w:sz w:val="28"/>
          <w:szCs w:val="28"/>
        </w:rPr>
        <w:t>с умственной отсталостью (умеренной, тяжелой, глу</w:t>
      </w:r>
      <w:r w:rsidRPr="00010F4F">
        <w:rPr>
          <w:rFonts w:ascii="Times New Roman" w:hAnsi="Times New Roman"/>
          <w:i/>
          <w:kern w:val="2"/>
          <w:sz w:val="28"/>
          <w:szCs w:val="28"/>
        </w:rPr>
        <w:softHyphen/>
        <w:t>бокой и тяжелыми множественными нарушениями в развитии)</w:t>
      </w:r>
      <w:r w:rsidRPr="00010F4F">
        <w:rPr>
          <w:rFonts w:ascii="Times New Roman" w:hAnsi="Times New Roman"/>
          <w:i/>
          <w:sz w:val="28"/>
          <w:szCs w:val="28"/>
        </w:rPr>
        <w:t>, осуществляющейся в условиях совместного обучения с другими обучающимися.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i/>
          <w:sz w:val="28"/>
          <w:szCs w:val="28"/>
        </w:rPr>
        <w:t>Педагогические работники</w:t>
      </w:r>
      <w:r w:rsidRPr="00010F4F">
        <w:rPr>
          <w:rFonts w:ascii="Times New Roman" w:hAnsi="Times New Roman"/>
          <w:sz w:val="28"/>
          <w:szCs w:val="28"/>
        </w:rPr>
        <w:t xml:space="preserve"> - учитель начальных классов, учитель музыки, учитель рисования, учитель физической культуры,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i/>
          <w:sz w:val="28"/>
          <w:szCs w:val="28"/>
        </w:rPr>
        <w:t>Учитель-дефектолог</w:t>
      </w:r>
      <w:r w:rsidRPr="00010F4F">
        <w:rPr>
          <w:rFonts w:ascii="Times New Roman" w:hAnsi="Times New Roman"/>
          <w:sz w:val="28"/>
          <w:szCs w:val="28"/>
        </w:rPr>
        <w:t xml:space="preserve"> 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Руководящие работники (административный персонал)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процесс реализации АООП НОО для слепых обучающихся с умеренной и тяжелой умственной отсталостью образовательная организация может обеспечить (по рекомендации психолого-медико-педагогической комиссии) участие </w:t>
      </w:r>
      <w:r w:rsidRPr="00010F4F">
        <w:rPr>
          <w:rFonts w:ascii="Times New Roman" w:hAnsi="Times New Roman"/>
          <w:i/>
          <w:sz w:val="28"/>
          <w:szCs w:val="28"/>
        </w:rPr>
        <w:t>тьютора</w:t>
      </w:r>
      <w:r w:rsidRPr="00010F4F">
        <w:rPr>
          <w:rFonts w:ascii="Times New Roman" w:hAnsi="Times New Roman"/>
          <w:sz w:val="28"/>
          <w:szCs w:val="28"/>
        </w:rPr>
        <w:t xml:space="preserve">, который должен иметь высшее профессиональное педагогическое образование и диплом о </w:t>
      </w:r>
      <w:r w:rsidRPr="00010F4F">
        <w:rPr>
          <w:rFonts w:ascii="Times New Roman" w:hAnsi="Times New Roman"/>
          <w:sz w:val="28"/>
          <w:szCs w:val="28"/>
        </w:rPr>
        <w:lastRenderedPageBreak/>
        <w:t>профессиональной переподготовке по соответствующей программе установленного образца.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процессе реализации АООП НОО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образовательная организация может временно или постоянно обеспечить участие </w:t>
      </w:r>
      <w:r w:rsidRPr="00010F4F">
        <w:rPr>
          <w:rFonts w:ascii="Times New Roman" w:hAnsi="Times New Roman"/>
          <w:i/>
          <w:sz w:val="28"/>
          <w:szCs w:val="28"/>
        </w:rPr>
        <w:t>ассистента (помощника)</w:t>
      </w:r>
      <w:r w:rsidRPr="00010F4F">
        <w:rPr>
          <w:rFonts w:ascii="Times New Roman" w:hAnsi="Times New Roman"/>
          <w:sz w:val="28"/>
          <w:szCs w:val="28"/>
        </w:rPr>
        <w:t xml:space="preserve">, который должен иметь образование не ниже общего среднего и пройти соответствующую программу подготовки.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Требования к финансовым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w:t>
      </w:r>
      <w:r w:rsidRPr="00010F4F">
        <w:rPr>
          <w:rFonts w:ascii="Times New Roman" w:hAnsi="Times New Roman"/>
          <w:b/>
          <w:sz w:val="28"/>
          <w:szCs w:val="28"/>
        </w:rPr>
        <w:t xml:space="preserve"> для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010F4F">
        <w:rPr>
          <w:rFonts w:ascii="Times New Roman" w:hAnsi="Times New Roman"/>
          <w:spacing w:val="2"/>
          <w:sz w:val="28"/>
          <w:szCs w:val="28"/>
        </w:rPr>
        <w:t>НОО</w:t>
      </w:r>
      <w:r w:rsidRPr="00010F4F">
        <w:rPr>
          <w:rFonts w:ascii="Times New Roman" w:hAnsi="Times New Roman"/>
          <w:sz w:val="28"/>
          <w:szCs w:val="28"/>
        </w:rPr>
        <w:t xml:space="preserve">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Финансовые условия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должны</w:t>
      </w:r>
      <w:r w:rsidRPr="00010F4F">
        <w:rPr>
          <w:rFonts w:ascii="Times New Roman" w:hAnsi="Times New Roman"/>
          <w:sz w:val="28"/>
          <w:szCs w:val="28"/>
          <w:vertAlign w:val="superscript"/>
        </w:rPr>
        <w:footnoteReference w:id="36"/>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1) обеспечивать возможность выполнения требований Стандарта </w:t>
      </w:r>
      <w:r w:rsidRPr="00010F4F">
        <w:rPr>
          <w:rFonts w:ascii="Times New Roman" w:hAnsi="Times New Roman"/>
          <w:sz w:val="28"/>
          <w:szCs w:val="28"/>
        </w:rPr>
        <w:br/>
        <w:t xml:space="preserve">к условиям реализации и структуре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обеспечивать реализацию обязательной части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части, формируемой участниками образовательной деятельности, учитывая </w:t>
      </w:r>
      <w:r w:rsidRPr="00010F4F">
        <w:rPr>
          <w:rFonts w:ascii="Times New Roman" w:hAnsi="Times New Roman"/>
          <w:sz w:val="28"/>
          <w:szCs w:val="28"/>
        </w:rPr>
        <w:lastRenderedPageBreak/>
        <w:t>вариативность особых образовательных потребностей и индивидуальных особенностей развития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отражать структуру и объем расходов,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а также механизм их формирования.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Финансирование реализации АООП </w:t>
      </w:r>
      <w:r w:rsidRPr="00010F4F">
        <w:rPr>
          <w:rFonts w:ascii="Times New Roman" w:hAnsi="Times New Roman"/>
          <w:spacing w:val="2"/>
          <w:sz w:val="28"/>
          <w:szCs w:val="28"/>
        </w:rPr>
        <w:t xml:space="preserve">НОО </w:t>
      </w:r>
      <w:r w:rsidRPr="00010F4F">
        <w:rPr>
          <w:rFonts w:ascii="Times New Roman" w:hAnsi="Times New Roman"/>
          <w:sz w:val="28"/>
          <w:szCs w:val="28"/>
        </w:rPr>
        <w:t xml:space="preserve">должно осуществляться </w:t>
      </w:r>
      <w:r w:rsidRPr="00010F4F">
        <w:rPr>
          <w:rFonts w:ascii="Times New Roman" w:hAnsi="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специальными условиями получения образования (кадровыми, материально-техническими);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расходами на оплату труда работников, реализующих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иными расходами, связанными с реализацией и обеспечением реализации АООП </w:t>
      </w:r>
      <w:r w:rsidRPr="00010F4F">
        <w:rPr>
          <w:rFonts w:ascii="Times New Roman" w:hAnsi="Times New Roman"/>
          <w:spacing w:val="2"/>
          <w:sz w:val="28"/>
          <w:szCs w:val="28"/>
        </w:rPr>
        <w:t>НОО, в том числе с круглосуточным пребыванием обучающихся с ОВЗ в организации</w:t>
      </w:r>
      <w:r w:rsidRPr="00010F4F">
        <w:rPr>
          <w:rFonts w:ascii="Times New Roman" w:hAnsi="Times New Roman"/>
          <w:sz w:val="28"/>
          <w:szCs w:val="28"/>
        </w:rPr>
        <w:t>.</w:t>
      </w:r>
    </w:p>
    <w:p w:rsidR="006C480D"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для разных групп обучающихся с ОВЗ.</w:t>
      </w:r>
    </w:p>
    <w:p w:rsidR="006C480D" w:rsidRDefault="006C480D" w:rsidP="00C431F6">
      <w:pPr>
        <w:shd w:val="clear" w:color="auto" w:fill="FFFFFF"/>
        <w:spacing w:after="0" w:line="360" w:lineRule="auto"/>
        <w:contextualSpacing/>
        <w:jc w:val="center"/>
        <w:rPr>
          <w:rFonts w:ascii="Times New Roman" w:hAnsi="Times New Roman"/>
          <w:sz w:val="28"/>
          <w:szCs w:val="28"/>
        </w:rPr>
      </w:pPr>
      <w:r>
        <w:rPr>
          <w:rFonts w:ascii="Times New Roman" w:hAnsi="Times New Roman"/>
          <w:b/>
          <w:bCs/>
          <w:spacing w:val="-3"/>
          <w:sz w:val="28"/>
          <w:szCs w:val="28"/>
        </w:rPr>
        <w:t xml:space="preserve">Определение нормативных затрат на оказание </w:t>
      </w:r>
    </w:p>
    <w:p w:rsidR="006C480D" w:rsidRDefault="006C480D" w:rsidP="00C431F6">
      <w:pPr>
        <w:shd w:val="clear" w:color="auto" w:fill="FFFFFF"/>
        <w:spacing w:after="0" w:line="360" w:lineRule="auto"/>
        <w:contextualSpacing/>
        <w:jc w:val="center"/>
        <w:rPr>
          <w:rFonts w:ascii="Times New Roman" w:hAnsi="Times New Roman"/>
          <w:b/>
          <w:bCs/>
          <w:spacing w:val="-3"/>
          <w:sz w:val="28"/>
          <w:szCs w:val="28"/>
        </w:rPr>
      </w:pPr>
      <w:r>
        <w:rPr>
          <w:rFonts w:ascii="Times New Roman" w:hAnsi="Times New Roman"/>
          <w:b/>
          <w:bCs/>
          <w:spacing w:val="-3"/>
          <w:sz w:val="28"/>
          <w:szCs w:val="28"/>
        </w:rPr>
        <w:t>государственной услуги</w:t>
      </w:r>
    </w:p>
    <w:p w:rsidR="006C480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Pr>
          <w:rFonts w:ascii="Times New Roman" w:hAnsi="Times New Roman"/>
          <w:spacing w:val="-2"/>
          <w:sz w:val="28"/>
          <w:szCs w:val="28"/>
        </w:rPr>
        <w:lastRenderedPageBreak/>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слепых обучающихся, требованиями к наполняемости классов в соответствии с СанПиНом.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6C480D" w:rsidRDefault="006C480D" w:rsidP="00C431F6">
      <w:pPr>
        <w:shd w:val="clear" w:color="auto" w:fill="FFFFFF"/>
        <w:tabs>
          <w:tab w:val="left" w:pos="1087"/>
        </w:tabs>
        <w:spacing w:after="0" w:line="360" w:lineRule="auto"/>
        <w:ind w:right="22" w:firstLine="677"/>
        <w:contextualSpacing/>
        <w:jc w:val="both"/>
        <w:rPr>
          <w:rFonts w:ascii="Times New Roman" w:hAnsi="Times New Roman"/>
          <w:sz w:val="28"/>
          <w:szCs w:val="28"/>
        </w:rPr>
      </w:pPr>
      <w:r>
        <w:rPr>
          <w:rFonts w:ascii="Times New Roman" w:hAnsi="Times New Roman"/>
          <w:spacing w:val="-2"/>
          <w:sz w:val="28"/>
          <w:szCs w:val="28"/>
        </w:rPr>
        <w:t xml:space="preserve">Нормативные затраты на оказание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на </w:t>
      </w:r>
      <w:r>
        <w:rPr>
          <w:rFonts w:ascii="Times New Roman" w:hAnsi="Times New Roman"/>
          <w:sz w:val="28"/>
          <w:szCs w:val="28"/>
        </w:rPr>
        <w:t>соответствующий финансовый год определяются по формуле:</w:t>
      </w:r>
    </w:p>
    <w:p w:rsidR="006C480D" w:rsidRDefault="006C480D" w:rsidP="00C431F6">
      <w:pPr>
        <w:shd w:val="clear" w:color="auto" w:fill="FFFFFF"/>
        <w:spacing w:after="0" w:line="360" w:lineRule="auto"/>
        <w:ind w:left="1416" w:firstLine="708"/>
        <w:contextualSpacing/>
        <w:jc w:val="both"/>
        <w:rPr>
          <w:rFonts w:ascii="Times New Roman" w:hAnsi="Times New Roman"/>
          <w:b/>
          <w:sz w:val="56"/>
          <w:szCs w:val="56"/>
        </w:rPr>
      </w:pPr>
      <w:r>
        <w:rPr>
          <w:rFonts w:ascii="Times New Roman" w:hAnsi="Times New Roman"/>
          <w:b/>
          <w:i/>
          <w:sz w:val="40"/>
          <w:szCs w:val="40"/>
        </w:rPr>
        <w:t xml:space="preserve">      З </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b/>
          <w:bCs/>
          <w:spacing w:val="-4"/>
          <w:sz w:val="28"/>
          <w:szCs w:val="28"/>
        </w:rPr>
        <w:t xml:space="preserve"> = </w:t>
      </w:r>
      <w:r>
        <w:rPr>
          <w:rFonts w:ascii="Times New Roman" w:hAnsi="Times New Roman"/>
          <w:b/>
          <w:bCs/>
          <w:i/>
          <w:spacing w:val="-4"/>
          <w:sz w:val="40"/>
          <w:szCs w:val="40"/>
        </w:rPr>
        <w:t>НЗ</w:t>
      </w:r>
      <w:r>
        <w:rPr>
          <w:rFonts w:ascii="Times New Roman" w:hAnsi="Times New Roman"/>
          <w:i/>
          <w:sz w:val="40"/>
          <w:szCs w:val="40"/>
          <w:vertAlign w:val="superscript"/>
          <w:lang w:val="en-US"/>
        </w:rPr>
        <w:t>i</w:t>
      </w:r>
      <w:r>
        <w:rPr>
          <w:rFonts w:ascii="Times New Roman" w:hAnsi="Times New Roman"/>
          <w:i/>
          <w:sz w:val="40"/>
          <w:szCs w:val="40"/>
          <w:vertAlign w:val="subscript"/>
        </w:rPr>
        <w:t xml:space="preserve">очр </w:t>
      </w:r>
      <w:r>
        <w:rPr>
          <w:rFonts w:ascii="Times New Roman" w:hAnsi="Times New Roman"/>
          <w:b/>
          <w:i/>
          <w:sz w:val="56"/>
          <w:szCs w:val="56"/>
          <w:vertAlign w:val="subscript"/>
        </w:rPr>
        <w:t>*</w:t>
      </w:r>
      <w:r>
        <w:rPr>
          <w:rFonts w:ascii="Times New Roman" w:hAnsi="Times New Roman"/>
          <w:b/>
          <w:i/>
          <w:sz w:val="56"/>
          <w:szCs w:val="56"/>
          <w:vertAlign w:val="subscript"/>
          <w:lang w:val="en-US"/>
        </w:rPr>
        <w:t>k</w:t>
      </w:r>
      <w:r>
        <w:rPr>
          <w:rFonts w:ascii="Times New Roman" w:hAnsi="Times New Roman"/>
          <w:i/>
          <w:sz w:val="40"/>
          <w:szCs w:val="40"/>
          <w:vertAlign w:val="subscript"/>
          <w:lang w:val="en-US"/>
        </w:rPr>
        <w:t>i</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sz w:val="28"/>
          <w:szCs w:val="28"/>
        </w:rPr>
        <w:t xml:space="preserve">З </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b/>
          <w:bCs/>
          <w:spacing w:val="-4"/>
          <w:sz w:val="28"/>
          <w:szCs w:val="28"/>
        </w:rPr>
        <w:t xml:space="preserve"> - </w:t>
      </w:r>
      <w:r>
        <w:rPr>
          <w:rFonts w:ascii="Times New Roman" w:hAnsi="Times New Roman"/>
          <w:bCs/>
          <w:spacing w:val="-4"/>
          <w:sz w:val="28"/>
          <w:szCs w:val="28"/>
        </w:rPr>
        <w:t>н</w:t>
      </w:r>
      <w:r>
        <w:rPr>
          <w:rFonts w:ascii="Times New Roman" w:hAnsi="Times New Roman"/>
          <w:spacing w:val="-2"/>
          <w:sz w:val="28"/>
          <w:szCs w:val="28"/>
        </w:rPr>
        <w:t xml:space="preserve">ормативные затраты на оказание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на </w:t>
      </w:r>
      <w:r>
        <w:rPr>
          <w:rFonts w:ascii="Times New Roman" w:hAnsi="Times New Roman"/>
          <w:sz w:val="28"/>
          <w:szCs w:val="28"/>
        </w:rPr>
        <w:t>соответствующий финансовый год;</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bCs/>
          <w:spacing w:val="-4"/>
          <w:sz w:val="28"/>
          <w:szCs w:val="28"/>
        </w:rPr>
        <w:t>НЗ</w:t>
      </w:r>
      <w:r>
        <w:rPr>
          <w:rFonts w:ascii="Times New Roman" w:hAnsi="Times New Roman"/>
          <w:sz w:val="28"/>
          <w:szCs w:val="28"/>
          <w:vertAlign w:val="superscript"/>
          <w:lang w:val="en-US"/>
        </w:rPr>
        <w:t>i</w:t>
      </w:r>
      <w:r>
        <w:rPr>
          <w:rFonts w:ascii="Times New Roman" w:hAnsi="Times New Roman"/>
          <w:sz w:val="28"/>
          <w:szCs w:val="28"/>
          <w:vertAlign w:val="subscript"/>
        </w:rPr>
        <w:t>очр</w:t>
      </w:r>
      <w:r>
        <w:rPr>
          <w:rFonts w:ascii="Times New Roman" w:hAnsi="Times New Roman"/>
          <w:sz w:val="28"/>
          <w:szCs w:val="28"/>
          <w:vertAlign w:val="superscript"/>
        </w:rPr>
        <w:t>_</w:t>
      </w:r>
      <w:r>
        <w:rPr>
          <w:rFonts w:ascii="Times New Roman" w:hAnsi="Times New Roman"/>
          <w:spacing w:val="-2"/>
          <w:sz w:val="28"/>
          <w:szCs w:val="28"/>
        </w:rPr>
        <w:t xml:space="preserve">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i/>
          <w:iCs/>
          <w:sz w:val="28"/>
          <w:szCs w:val="28"/>
          <w:lang w:val="en-US"/>
        </w:rPr>
        <w:t>K</w:t>
      </w:r>
      <w:r>
        <w:rPr>
          <w:rFonts w:ascii="Times New Roman" w:hAnsi="Times New Roman"/>
          <w:i/>
          <w:iCs/>
          <w:sz w:val="28"/>
          <w:szCs w:val="28"/>
          <w:vertAlign w:val="subscript"/>
          <w:lang w:val="en-US"/>
        </w:rPr>
        <w:t>i</w:t>
      </w:r>
      <w:r>
        <w:rPr>
          <w:rFonts w:ascii="Times New Roman" w:hAnsi="Times New Roman"/>
          <w:sz w:val="28"/>
          <w:szCs w:val="28"/>
        </w:rPr>
        <w:t xml:space="preserve">- объем </w:t>
      </w:r>
      <w:r>
        <w:rPr>
          <w:rFonts w:ascii="Times New Roman" w:hAnsi="Times New Roman"/>
          <w:sz w:val="28"/>
          <w:szCs w:val="28"/>
          <w:lang w:val="en-US"/>
        </w:rPr>
        <w:t>i</w:t>
      </w:r>
      <w:r>
        <w:rPr>
          <w:rFonts w:ascii="Times New Roman" w:hAnsi="Times New Roman"/>
          <w:sz w:val="28"/>
          <w:szCs w:val="28"/>
        </w:rPr>
        <w:t>-той государственной услуги в соответствии с государственным (муниципальным) заданием.</w:t>
      </w:r>
    </w:p>
    <w:p w:rsidR="006C480D" w:rsidRDefault="006C480D" w:rsidP="00C431F6">
      <w:pPr>
        <w:shd w:val="clear" w:color="auto" w:fill="FFFFFF"/>
        <w:tabs>
          <w:tab w:val="left" w:pos="994"/>
        </w:tabs>
        <w:spacing w:after="0" w:line="360" w:lineRule="auto"/>
        <w:ind w:right="14" w:firstLine="698"/>
        <w:contextualSpacing/>
        <w:jc w:val="both"/>
        <w:rPr>
          <w:rFonts w:ascii="Times New Roman" w:hAnsi="Times New Roman"/>
          <w:spacing w:val="-4"/>
          <w:sz w:val="28"/>
          <w:szCs w:val="28"/>
        </w:rPr>
      </w:pPr>
      <w:r>
        <w:rPr>
          <w:rFonts w:ascii="Times New Roman" w:hAnsi="Times New Roman"/>
          <w:spacing w:val="-2"/>
          <w:sz w:val="28"/>
          <w:szCs w:val="28"/>
        </w:rPr>
        <w:t xml:space="preserve">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 определяются по формуле:</w:t>
      </w:r>
    </w:p>
    <w:p w:rsidR="006C480D" w:rsidRDefault="006C480D" w:rsidP="00C431F6">
      <w:pPr>
        <w:shd w:val="clear" w:color="auto" w:fill="FFFFFF"/>
        <w:tabs>
          <w:tab w:val="left" w:pos="994"/>
        </w:tabs>
        <w:spacing w:after="0" w:line="360" w:lineRule="auto"/>
        <w:ind w:right="14" w:firstLine="698"/>
        <w:contextualSpacing/>
        <w:jc w:val="both"/>
        <w:rPr>
          <w:rFonts w:ascii="Times New Roman" w:hAnsi="Times New Roman"/>
          <w:sz w:val="28"/>
          <w:szCs w:val="28"/>
        </w:rPr>
      </w:pPr>
      <w:r>
        <w:rPr>
          <w:rFonts w:ascii="Times New Roman" w:hAnsi="Times New Roman"/>
          <w:b/>
          <w:bCs/>
          <w:i/>
          <w:spacing w:val="-4"/>
          <w:sz w:val="40"/>
          <w:szCs w:val="40"/>
        </w:rPr>
        <w:tab/>
        <w:t>НЗ</w:t>
      </w:r>
      <w:r>
        <w:rPr>
          <w:rFonts w:ascii="Times New Roman" w:hAnsi="Times New Roman"/>
          <w:i/>
          <w:sz w:val="40"/>
          <w:szCs w:val="40"/>
          <w:vertAlign w:val="superscript"/>
          <w:lang w:val="en-US"/>
        </w:rPr>
        <w:t>i</w:t>
      </w:r>
      <w:r>
        <w:rPr>
          <w:rFonts w:ascii="Times New Roman" w:hAnsi="Times New Roman"/>
          <w:i/>
          <w:sz w:val="40"/>
          <w:szCs w:val="40"/>
          <w:vertAlign w:val="subscript"/>
        </w:rPr>
        <w:t>очр=</w:t>
      </w:r>
      <w:r>
        <w:rPr>
          <w:rFonts w:ascii="Times New Roman" w:hAnsi="Times New Roman"/>
          <w:b/>
          <w:bCs/>
          <w:i/>
          <w:spacing w:val="-4"/>
          <w:sz w:val="40"/>
          <w:szCs w:val="40"/>
        </w:rPr>
        <w:t xml:space="preserve"> НЗ</w:t>
      </w:r>
      <w:r>
        <w:rPr>
          <w:rFonts w:ascii="Times New Roman" w:hAnsi="Times New Roman"/>
          <w:i/>
          <w:sz w:val="40"/>
          <w:szCs w:val="40"/>
          <w:vertAlign w:val="subscript"/>
        </w:rPr>
        <w:t xml:space="preserve"> гу+</w:t>
      </w:r>
      <w:r>
        <w:rPr>
          <w:rFonts w:ascii="Times New Roman" w:hAnsi="Times New Roman"/>
          <w:b/>
          <w:bCs/>
          <w:i/>
          <w:spacing w:val="-4"/>
          <w:sz w:val="40"/>
          <w:szCs w:val="40"/>
        </w:rPr>
        <w:t xml:space="preserve"> НЗ</w:t>
      </w:r>
      <w:r>
        <w:rPr>
          <w:rFonts w:ascii="Times New Roman" w:hAnsi="Times New Roman"/>
          <w:i/>
          <w:sz w:val="40"/>
          <w:szCs w:val="40"/>
          <w:vertAlign w:val="subscript"/>
        </w:rPr>
        <w:t xml:space="preserve">он    </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ind w:right="14" w:firstLine="670"/>
        <w:contextualSpacing/>
        <w:jc w:val="both"/>
        <w:rPr>
          <w:rFonts w:ascii="Times New Roman" w:hAnsi="Times New Roman"/>
          <w:b/>
          <w:bCs/>
          <w:spacing w:val="-4"/>
          <w:sz w:val="28"/>
          <w:szCs w:val="28"/>
        </w:rPr>
      </w:pPr>
      <w:r>
        <w:rPr>
          <w:rFonts w:ascii="Times New Roman" w:hAnsi="Times New Roman"/>
          <w:bCs/>
          <w:spacing w:val="-4"/>
          <w:sz w:val="28"/>
          <w:szCs w:val="28"/>
        </w:rPr>
        <w:t>НЗ</w:t>
      </w:r>
      <w:r>
        <w:rPr>
          <w:rFonts w:ascii="Times New Roman" w:hAnsi="Times New Roman"/>
          <w:i/>
          <w:sz w:val="28"/>
          <w:szCs w:val="28"/>
          <w:vertAlign w:val="superscript"/>
          <w:lang w:val="en-US"/>
        </w:rPr>
        <w:t>i</w:t>
      </w:r>
      <w:r>
        <w:rPr>
          <w:rFonts w:ascii="Times New Roman" w:hAnsi="Times New Roman"/>
          <w:i/>
          <w:sz w:val="28"/>
          <w:szCs w:val="28"/>
          <w:vertAlign w:val="subscript"/>
        </w:rPr>
        <w:t>очр</w:t>
      </w:r>
      <w:r>
        <w:rPr>
          <w:rFonts w:ascii="Times New Roman" w:hAnsi="Times New Roman"/>
          <w:i/>
          <w:sz w:val="40"/>
          <w:szCs w:val="40"/>
          <w:vertAlign w:val="subscript"/>
        </w:rPr>
        <w:t xml:space="preserve"> -</w:t>
      </w:r>
      <w:r>
        <w:rPr>
          <w:rFonts w:ascii="Times New Roman" w:hAnsi="Times New Roman"/>
          <w:spacing w:val="-2"/>
          <w:sz w:val="28"/>
          <w:szCs w:val="28"/>
        </w:rPr>
        <w:t xml:space="preserve"> 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w:t>
      </w:r>
    </w:p>
    <w:p w:rsidR="006C480D" w:rsidRDefault="006C480D" w:rsidP="00C431F6">
      <w:pPr>
        <w:shd w:val="clear" w:color="auto" w:fill="FFFFFF"/>
        <w:spacing w:after="0" w:line="360" w:lineRule="auto"/>
        <w:ind w:right="14" w:firstLine="670"/>
        <w:contextualSpacing/>
        <w:jc w:val="both"/>
        <w:rPr>
          <w:rFonts w:ascii="Times New Roman" w:hAnsi="Times New Roman"/>
          <w:sz w:val="28"/>
          <w:szCs w:val="28"/>
        </w:rPr>
      </w:pPr>
      <w:r>
        <w:rPr>
          <w:rFonts w:ascii="Times New Roman" w:hAnsi="Times New Roman"/>
          <w:bCs/>
          <w:spacing w:val="-4"/>
          <w:sz w:val="28"/>
          <w:szCs w:val="28"/>
        </w:rPr>
        <w:t>НЗ</w:t>
      </w:r>
      <w:r>
        <w:rPr>
          <w:rFonts w:ascii="Times New Roman" w:hAnsi="Times New Roman"/>
          <w:sz w:val="28"/>
          <w:szCs w:val="28"/>
          <w:vertAlign w:val="subscript"/>
        </w:rPr>
        <w:t>гу</w:t>
      </w:r>
      <w:r>
        <w:rPr>
          <w:rFonts w:ascii="Times New Roman" w:hAnsi="Times New Roman"/>
          <w:spacing w:val="-3"/>
          <w:sz w:val="28"/>
          <w:szCs w:val="28"/>
        </w:rPr>
        <w:t xml:space="preserve"> - нормативные затраты, непосредственно связанные с оказанием </w:t>
      </w:r>
      <w:r>
        <w:rPr>
          <w:rFonts w:ascii="Times New Roman" w:hAnsi="Times New Roman"/>
          <w:sz w:val="28"/>
          <w:szCs w:val="28"/>
        </w:rPr>
        <w:t>государственной услуги;</w:t>
      </w:r>
    </w:p>
    <w:p w:rsidR="006C480D" w:rsidRDefault="006C480D" w:rsidP="00C431F6">
      <w:pPr>
        <w:shd w:val="clear" w:color="auto" w:fill="FFFFFF"/>
        <w:spacing w:after="0" w:line="360" w:lineRule="auto"/>
        <w:ind w:right="7" w:firstLine="670"/>
        <w:contextualSpacing/>
        <w:jc w:val="both"/>
        <w:rPr>
          <w:rFonts w:ascii="Times New Roman" w:hAnsi="Times New Roman"/>
          <w:sz w:val="28"/>
          <w:szCs w:val="28"/>
        </w:rPr>
      </w:pPr>
      <w:r>
        <w:rPr>
          <w:rFonts w:ascii="Times New Roman" w:hAnsi="Times New Roman"/>
          <w:sz w:val="28"/>
          <w:szCs w:val="28"/>
        </w:rPr>
        <w:lastRenderedPageBreak/>
        <w:t xml:space="preserve">НЗ </w:t>
      </w:r>
      <w:r>
        <w:rPr>
          <w:rFonts w:ascii="Times New Roman" w:hAnsi="Times New Roman"/>
          <w:sz w:val="28"/>
          <w:szCs w:val="28"/>
          <w:vertAlign w:val="subscript"/>
        </w:rPr>
        <w:t>он</w:t>
      </w:r>
      <w:r>
        <w:rPr>
          <w:rFonts w:ascii="Times New Roman" w:hAnsi="Times New Roman"/>
          <w:sz w:val="28"/>
          <w:szCs w:val="28"/>
        </w:rPr>
        <w:t xml:space="preserve"> - нормативные затраты на общехозяйственные нужды.</w:t>
      </w:r>
    </w:p>
    <w:p w:rsidR="006C480D" w:rsidRDefault="006C480D" w:rsidP="00C431F6">
      <w:pPr>
        <w:shd w:val="clear" w:color="auto" w:fill="FFFFFF"/>
        <w:tabs>
          <w:tab w:val="left" w:pos="1058"/>
        </w:tabs>
        <w:spacing w:after="0" w:line="360" w:lineRule="auto"/>
        <w:ind w:right="7" w:firstLine="684"/>
        <w:contextualSpacing/>
        <w:jc w:val="both"/>
        <w:rPr>
          <w:rFonts w:ascii="Times New Roman" w:hAnsi="Times New Roman"/>
          <w:sz w:val="28"/>
          <w:szCs w:val="28"/>
        </w:rPr>
      </w:pPr>
      <w:r>
        <w:rPr>
          <w:rFonts w:ascii="Times New Roman" w:hAnsi="Times New Roman"/>
          <w:spacing w:val="-4"/>
          <w:sz w:val="28"/>
          <w:szCs w:val="28"/>
        </w:rPr>
        <w:t>Нормативные затраты, непосредственно связанные с оказанием</w:t>
      </w:r>
      <w:r>
        <w:rPr>
          <w:rFonts w:ascii="Times New Roman" w:hAnsi="Times New Roman"/>
          <w:spacing w:val="-4"/>
          <w:sz w:val="28"/>
          <w:szCs w:val="28"/>
        </w:rPr>
        <w:br/>
      </w:r>
      <w:r>
        <w:rPr>
          <w:rFonts w:ascii="Times New Roman" w:hAnsi="Times New Roman"/>
          <w:spacing w:val="-1"/>
          <w:sz w:val="28"/>
          <w:szCs w:val="28"/>
        </w:rPr>
        <w:t xml:space="preserve">государственной услуги на соответствующий финансовый год, определяются </w:t>
      </w:r>
      <w:r>
        <w:rPr>
          <w:rFonts w:ascii="Times New Roman" w:hAnsi="Times New Roman"/>
          <w:sz w:val="28"/>
          <w:szCs w:val="28"/>
        </w:rPr>
        <w:t>по формуле:</w:t>
      </w:r>
    </w:p>
    <w:p w:rsidR="006C480D" w:rsidRDefault="006C480D" w:rsidP="00C431F6">
      <w:pPr>
        <w:shd w:val="clear" w:color="auto" w:fill="FFFFFF"/>
        <w:spacing w:after="0" w:line="360" w:lineRule="auto"/>
        <w:ind w:left="851" w:firstLine="1282"/>
        <w:contextualSpacing/>
        <w:jc w:val="both"/>
        <w:rPr>
          <w:rFonts w:ascii="Times New Roman" w:hAnsi="Times New Roman"/>
          <w:i/>
          <w:iCs/>
          <w:sz w:val="24"/>
          <w:szCs w:val="24"/>
        </w:rPr>
      </w:pPr>
      <w:r>
        <w:rPr>
          <w:rFonts w:ascii="Times New Roman" w:hAnsi="Times New Roman"/>
          <w:b/>
          <w:bCs/>
          <w:i/>
          <w:spacing w:val="-4"/>
          <w:sz w:val="40"/>
          <w:szCs w:val="40"/>
        </w:rPr>
        <w:t>НЗ</w:t>
      </w:r>
      <w:r>
        <w:rPr>
          <w:rFonts w:ascii="Times New Roman" w:hAnsi="Times New Roman"/>
          <w:b/>
          <w:sz w:val="40"/>
          <w:szCs w:val="40"/>
          <w:vertAlign w:val="subscript"/>
        </w:rPr>
        <w:t>гу</w:t>
      </w:r>
      <w:r>
        <w:rPr>
          <w:rFonts w:ascii="Times New Roman" w:hAnsi="Times New Roman"/>
          <w:i/>
          <w:iCs/>
          <w:sz w:val="28"/>
          <w:szCs w:val="28"/>
        </w:rPr>
        <w:t xml:space="preserve">= </w:t>
      </w:r>
      <w:r>
        <w:rPr>
          <w:rFonts w:ascii="Times New Roman" w:hAnsi="Times New Roman"/>
          <w:b/>
          <w:i/>
          <w:iCs/>
          <w:sz w:val="40"/>
          <w:szCs w:val="40"/>
        </w:rPr>
        <w:t>НЗ</w:t>
      </w:r>
      <w:r>
        <w:rPr>
          <w:rFonts w:ascii="Times New Roman" w:hAnsi="Times New Roman"/>
          <w:b/>
          <w:i/>
          <w:iCs/>
          <w:sz w:val="40"/>
          <w:szCs w:val="40"/>
          <w:vertAlign w:val="subscript"/>
          <w:lang w:val="en-US"/>
        </w:rPr>
        <w:t>o</w:t>
      </w:r>
      <w:r>
        <w:rPr>
          <w:rFonts w:ascii="Times New Roman" w:hAnsi="Times New Roman"/>
          <w:b/>
          <w:i/>
          <w:iCs/>
          <w:sz w:val="40"/>
          <w:szCs w:val="40"/>
          <w:vertAlign w:val="subscript"/>
        </w:rPr>
        <w:t>тгу +</w:t>
      </w:r>
      <w:r>
        <w:rPr>
          <w:rFonts w:ascii="Times New Roman" w:hAnsi="Times New Roman"/>
          <w:b/>
          <w:i/>
          <w:iCs/>
          <w:sz w:val="40"/>
          <w:szCs w:val="40"/>
        </w:rPr>
        <w:t xml:space="preserve"> НЗ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Pr>
          <w:rFonts w:ascii="Times New Roman" w:hAnsi="Times New Roman"/>
          <w:b/>
          <w:i/>
          <w:iCs/>
          <w:sz w:val="40"/>
          <w:szCs w:val="40"/>
          <w:vertAlign w:val="subscript"/>
          <w:lang w:val="en-US"/>
        </w:rPr>
        <w:t>p</w:t>
      </w:r>
      <w:r>
        <w:rPr>
          <w:rFonts w:ascii="Times New Roman" w:hAnsi="Times New Roman"/>
          <w:b/>
          <w:i/>
          <w:iCs/>
          <w:sz w:val="40"/>
          <w:szCs w:val="40"/>
          <w:vertAlign w:val="subscript"/>
        </w:rPr>
        <w:t xml:space="preserve"> +  </w:t>
      </w:r>
      <w:r>
        <w:rPr>
          <w:rFonts w:ascii="Times New Roman" w:hAnsi="Times New Roman"/>
          <w:b/>
          <w:i/>
          <w:iCs/>
          <w:sz w:val="40"/>
          <w:szCs w:val="40"/>
        </w:rPr>
        <w:t xml:space="preserve">НЗ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 xml:space="preserve">пп     </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contextualSpacing/>
        <w:jc w:val="both"/>
        <w:rPr>
          <w:rFonts w:ascii="Times New Roman" w:hAnsi="Times New Roman"/>
          <w:sz w:val="28"/>
          <w:szCs w:val="28"/>
        </w:rPr>
      </w:pPr>
      <w:r>
        <w:rPr>
          <w:rFonts w:ascii="Times New Roman" w:hAnsi="Times New Roman"/>
          <w:spacing w:val="-4"/>
          <w:sz w:val="28"/>
          <w:szCs w:val="28"/>
        </w:rPr>
        <w:t>НЗ</w:t>
      </w:r>
      <w:r>
        <w:rPr>
          <w:rFonts w:ascii="Times New Roman" w:hAnsi="Times New Roman"/>
          <w:spacing w:val="-4"/>
          <w:sz w:val="28"/>
          <w:szCs w:val="28"/>
          <w:vertAlign w:val="subscript"/>
        </w:rPr>
        <w:t xml:space="preserve">гу </w:t>
      </w:r>
      <w:r>
        <w:rPr>
          <w:rFonts w:ascii="Times New Roman" w:hAnsi="Times New Roman"/>
          <w:sz w:val="28"/>
          <w:szCs w:val="28"/>
        </w:rPr>
        <w:t>- н</w:t>
      </w:r>
      <w:r>
        <w:rPr>
          <w:rFonts w:ascii="Times New Roman" w:hAnsi="Times New Roman"/>
          <w:spacing w:val="-4"/>
          <w:sz w:val="28"/>
          <w:szCs w:val="28"/>
        </w:rPr>
        <w:t>ормативные затраты, непосредственно связанные с оказанием</w:t>
      </w:r>
      <w:r>
        <w:rPr>
          <w:rFonts w:ascii="Times New Roman" w:hAnsi="Times New Roman"/>
          <w:spacing w:val="-4"/>
          <w:sz w:val="28"/>
          <w:szCs w:val="28"/>
        </w:rPr>
        <w:br/>
      </w:r>
      <w:r>
        <w:rPr>
          <w:rFonts w:ascii="Times New Roman" w:hAnsi="Times New Roman"/>
          <w:spacing w:val="-1"/>
          <w:sz w:val="28"/>
          <w:szCs w:val="28"/>
        </w:rPr>
        <w:t>государственной услуги на соответствующий финансовый год;</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iCs/>
          <w:spacing w:val="-3"/>
          <w:sz w:val="28"/>
          <w:szCs w:val="28"/>
        </w:rPr>
        <w:t>НЗ</w:t>
      </w:r>
      <w:r>
        <w:rPr>
          <w:rFonts w:ascii="Times New Roman" w:hAnsi="Times New Roman"/>
          <w:iCs/>
          <w:spacing w:val="-3"/>
          <w:sz w:val="28"/>
          <w:szCs w:val="28"/>
          <w:vertAlign w:val="subscript"/>
          <w:lang w:val="en-US"/>
        </w:rPr>
        <w:t>om</w:t>
      </w:r>
      <w:r>
        <w:rPr>
          <w:rFonts w:ascii="Times New Roman" w:hAnsi="Times New Roman"/>
          <w:iCs/>
          <w:spacing w:val="-3"/>
          <w:sz w:val="28"/>
          <w:szCs w:val="28"/>
          <w:vertAlign w:val="subscript"/>
        </w:rPr>
        <w:t>г</w:t>
      </w:r>
      <w:r>
        <w:rPr>
          <w:rFonts w:ascii="Times New Roman" w:hAnsi="Times New Roman"/>
          <w:iCs/>
          <w:spacing w:val="-3"/>
          <w:sz w:val="28"/>
          <w:szCs w:val="28"/>
          <w:vertAlign w:val="subscript"/>
          <w:lang w:val="en-US"/>
        </w:rPr>
        <w:t>y</w:t>
      </w:r>
      <w:r>
        <w:rPr>
          <w:rFonts w:ascii="Times New Roman" w:hAnsi="Times New Roman"/>
          <w:spacing w:val="-3"/>
          <w:sz w:val="28"/>
          <w:szCs w:val="28"/>
        </w:rPr>
        <w:t>- нормативные затраты  на оплату труда и начисления на</w:t>
      </w:r>
      <w:r>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Pr>
          <w:rFonts w:ascii="Times New Roman" w:hAnsi="Times New Roman"/>
          <w:spacing w:val="-4"/>
          <w:sz w:val="28"/>
          <w:szCs w:val="28"/>
          <w:vertAlign w:val="subscript"/>
          <w:lang w:val="en-US"/>
        </w:rPr>
        <w:t>p</w:t>
      </w:r>
      <w:r>
        <w:rPr>
          <w:rFonts w:ascii="Times New Roman" w:hAnsi="Times New Roman"/>
          <w:spacing w:val="-4"/>
          <w:sz w:val="28"/>
          <w:szCs w:val="28"/>
        </w:rPr>
        <w:t xml:space="preserve"> - </w:t>
      </w:r>
      <w:r>
        <w:rPr>
          <w:rFonts w:ascii="Times New Roman" w:hAnsi="Times New Roman"/>
          <w:spacing w:val="-1"/>
          <w:sz w:val="28"/>
          <w:szCs w:val="28"/>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Pr>
          <w:rFonts w:ascii="Times New Roman" w:hAnsi="Times New Roman"/>
          <w:sz w:val="28"/>
          <w:szCs w:val="28"/>
        </w:rPr>
        <w:t>на</w:t>
      </w:r>
      <w:r>
        <w:rPr>
          <w:rFonts w:ascii="Times New Roman" w:hAnsi="Times New Roman"/>
          <w:spacing w:val="-1"/>
          <w:sz w:val="28"/>
          <w:szCs w:val="28"/>
        </w:rPr>
        <w:t xml:space="preserve"> учебники, учебные пособия, учебно-методические материалы,</w:t>
      </w:r>
      <w:r>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Pr>
          <w:rFonts w:ascii="Times New Roman" w:hAnsi="Times New Roman"/>
          <w:spacing w:val="-1"/>
          <w:sz w:val="28"/>
          <w:szCs w:val="28"/>
        </w:rPr>
        <w:t>средства обучения и воспитания 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Pr>
          <w:rFonts w:ascii="Times New Roman" w:hAnsi="Times New Roman"/>
          <w:spacing w:val="-4"/>
          <w:sz w:val="28"/>
          <w:szCs w:val="28"/>
        </w:rPr>
        <w:t xml:space="preserve"> - </w:t>
      </w:r>
      <w:r>
        <w:rPr>
          <w:rFonts w:ascii="Times New Roman" w:hAnsi="Times New Roman"/>
          <w:spacing w:val="-1"/>
          <w:sz w:val="28"/>
          <w:szCs w:val="28"/>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Pr>
          <w:rFonts w:ascii="Times New Roman" w:hAnsi="Times New Roman"/>
          <w:spacing w:val="-1"/>
          <w:sz w:val="28"/>
          <w:szCs w:val="28"/>
        </w:rPr>
        <w:t>по АООП типа j</w:t>
      </w:r>
      <w:r>
        <w:rPr>
          <w:rFonts w:ascii="Times New Roman" w:hAnsi="Times New Roman"/>
          <w:sz w:val="28"/>
          <w:szCs w:val="28"/>
        </w:rPr>
        <w:t>).</w:t>
      </w:r>
    </w:p>
    <w:p w:rsidR="006C480D" w:rsidRDefault="006C480D" w:rsidP="00C431F6">
      <w:pPr>
        <w:shd w:val="clear" w:color="auto" w:fill="FFFFFF"/>
        <w:spacing w:after="0" w:line="360" w:lineRule="auto"/>
        <w:ind w:right="-1" w:firstLine="708"/>
        <w:contextualSpacing/>
        <w:jc w:val="both"/>
        <w:rPr>
          <w:rFonts w:ascii="Times New Roman" w:hAnsi="Times New Roman"/>
          <w:sz w:val="28"/>
          <w:szCs w:val="28"/>
        </w:rPr>
      </w:pPr>
      <w:r>
        <w:rPr>
          <w:rFonts w:ascii="Times New Roman" w:hAnsi="Times New Roman"/>
          <w:spacing w:val="-4"/>
          <w:sz w:val="28"/>
          <w:szCs w:val="28"/>
        </w:rPr>
        <w:t xml:space="preserve">При расчете нормативных затрат на оплату труда и начисления на </w:t>
      </w:r>
      <w:r>
        <w:rPr>
          <w:rFonts w:ascii="Times New Roman" w:hAnsi="Times New Roman"/>
          <w:spacing w:val="-3"/>
          <w:sz w:val="28"/>
          <w:szCs w:val="28"/>
        </w:rPr>
        <w:t xml:space="preserve">выплаты по оплате труда учитываются затраты на оплату труда только тех </w:t>
      </w:r>
      <w:r>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Default="006C480D" w:rsidP="00C431F6">
      <w:pPr>
        <w:shd w:val="clear" w:color="auto" w:fill="FFFFFF"/>
        <w:spacing w:after="0" w:line="360" w:lineRule="auto"/>
        <w:ind w:right="-1" w:firstLine="708"/>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w:t>
      </w:r>
      <w:r>
        <w:rPr>
          <w:rFonts w:ascii="Times New Roman" w:hAnsi="Times New Roman"/>
          <w:spacing w:val="-2"/>
          <w:sz w:val="28"/>
          <w:szCs w:val="28"/>
        </w:rPr>
        <w:t xml:space="preserve">оплате труда рассчитываются как произведение средней стоимости единицы </w:t>
      </w:r>
      <w:r>
        <w:rPr>
          <w:rFonts w:ascii="Times New Roman" w:hAnsi="Times New Roman"/>
          <w:sz w:val="28"/>
          <w:szCs w:val="28"/>
        </w:rPr>
        <w:lastRenderedPageBreak/>
        <w:t xml:space="preserve">времени персонала на количество единиц времени, необходимых для </w:t>
      </w:r>
      <w:r>
        <w:rPr>
          <w:rFonts w:ascii="Times New Roman" w:hAnsi="Times New Roman"/>
          <w:spacing w:val="-3"/>
          <w:sz w:val="28"/>
          <w:szCs w:val="28"/>
        </w:rPr>
        <w:t xml:space="preserve">оказания единицы государственной услуги, с учетом стимулирующих выплат </w:t>
      </w:r>
      <w:r>
        <w:rPr>
          <w:rFonts w:ascii="Times New Roman" w:hAnsi="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Pr>
          <w:rFonts w:ascii="Times New Roman" w:hAnsi="Times New Roman"/>
          <w:spacing w:val="-1"/>
          <w:sz w:val="28"/>
          <w:szCs w:val="28"/>
        </w:rPr>
        <w:t xml:space="preserve">работу в районах Крайнего Севера и приравненных к ним местностях, </w:t>
      </w:r>
      <w:r>
        <w:rPr>
          <w:rFonts w:ascii="Times New Roman" w:hAnsi="Times New Roman"/>
          <w:sz w:val="28"/>
          <w:szCs w:val="28"/>
        </w:rPr>
        <w:t>установленных законодательством.</w:t>
      </w:r>
    </w:p>
    <w:p w:rsidR="006C480D" w:rsidRDefault="006C480D" w:rsidP="00C431F6">
      <w:pPr>
        <w:shd w:val="clear" w:color="auto" w:fill="FFFFFF"/>
        <w:tabs>
          <w:tab w:val="left" w:pos="709"/>
          <w:tab w:val="left" w:pos="1224"/>
        </w:tabs>
        <w:spacing w:after="0" w:line="360" w:lineRule="auto"/>
        <w:ind w:right="-1" w:firstLine="567"/>
        <w:contextualSpacing/>
        <w:jc w:val="both"/>
        <w:rPr>
          <w:rFonts w:ascii="Times New Roman" w:hAnsi="Times New Roman"/>
          <w:sz w:val="28"/>
          <w:szCs w:val="28"/>
        </w:rPr>
      </w:pPr>
      <w:r>
        <w:rPr>
          <w:rFonts w:ascii="Times New Roman" w:hAnsi="Times New Roman"/>
          <w:spacing w:val="-2"/>
          <w:sz w:val="28"/>
          <w:szCs w:val="28"/>
        </w:rPr>
        <w:t>Нормативные затраты на расходные материалы в соответствии со</w:t>
      </w:r>
      <w:r>
        <w:rPr>
          <w:rFonts w:ascii="Times New Roman" w:hAnsi="Times New Roman"/>
          <w:spacing w:val="-2"/>
          <w:sz w:val="28"/>
          <w:szCs w:val="28"/>
        </w:rPr>
        <w:br/>
        <w:t>стандартами качества оказания услуги рассчитываются как произведение</w:t>
      </w:r>
      <w:r>
        <w:rPr>
          <w:rFonts w:ascii="Times New Roman" w:hAnsi="Times New Roman"/>
          <w:spacing w:val="-2"/>
          <w:sz w:val="28"/>
          <w:szCs w:val="28"/>
        </w:rPr>
        <w:br/>
        <w:t>стоимости учебных материалов на их количество, необходимое для оказания</w:t>
      </w:r>
      <w:r>
        <w:rPr>
          <w:rFonts w:ascii="Times New Roman" w:hAnsi="Times New Roman"/>
          <w:spacing w:val="-2"/>
          <w:sz w:val="28"/>
          <w:szCs w:val="28"/>
        </w:rPr>
        <w:br/>
      </w:r>
      <w:r>
        <w:rPr>
          <w:rFonts w:ascii="Times New Roman" w:hAnsi="Times New Roman"/>
          <w:sz w:val="28"/>
          <w:szCs w:val="28"/>
        </w:rPr>
        <w:t>единицы государственной услуги (выполнения работ) и определяется по видам организаций</w:t>
      </w:r>
      <w:r>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C480D" w:rsidRDefault="006C480D" w:rsidP="00C431F6">
      <w:pPr>
        <w:spacing w:after="0" w:line="360" w:lineRule="auto"/>
        <w:ind w:firstLine="540"/>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r>
        <w:rPr>
          <w:rFonts w:ascii="Times New Roman" w:hAnsi="Times New Roman"/>
          <w:spacing w:val="-2"/>
          <w:sz w:val="28"/>
          <w:szCs w:val="28"/>
        </w:rPr>
        <w:t>слепых</w:t>
      </w:r>
      <w:r>
        <w:rPr>
          <w:rFonts w:ascii="Times New Roman" w:hAnsi="Times New Roman"/>
          <w:sz w:val="28"/>
          <w:szCs w:val="28"/>
        </w:rPr>
        <w:t xml:space="preserve"> обучающихся:</w:t>
      </w:r>
    </w:p>
    <w:p w:rsidR="006C480D" w:rsidRDefault="006C480D" w:rsidP="00C431F6">
      <w:pPr>
        <w:spacing w:after="0" w:line="360" w:lineRule="auto"/>
        <w:ind w:firstLine="540"/>
        <w:contextualSpacing/>
        <w:jc w:val="both"/>
        <w:rPr>
          <w:rFonts w:ascii="Times New Roman" w:hAnsi="Times New Roman"/>
          <w:sz w:val="28"/>
          <w:szCs w:val="28"/>
        </w:rPr>
      </w:pPr>
      <w:r>
        <w:rPr>
          <w:rFonts w:ascii="Times New Roman" w:hAnsi="Times New Roman"/>
          <w:sz w:val="28"/>
          <w:szCs w:val="28"/>
        </w:rPr>
        <w:t xml:space="preserve">реализация АООП начального общего образования </w:t>
      </w:r>
      <w:r>
        <w:rPr>
          <w:rFonts w:ascii="Times New Roman" w:hAnsi="Times New Roman"/>
          <w:spacing w:val="-2"/>
          <w:sz w:val="28"/>
          <w:szCs w:val="28"/>
        </w:rPr>
        <w:t>слепых</w:t>
      </w:r>
      <w:r>
        <w:rPr>
          <w:rFonts w:ascii="Times New Roman" w:hAnsi="Times New Roman"/>
          <w:sz w:val="28"/>
          <w:szCs w:val="28"/>
        </w:rPr>
        <w:t xml:space="preserve"> обучающихся может определяться по формуле:</w:t>
      </w:r>
    </w:p>
    <w:p w:rsidR="006C480D" w:rsidRDefault="006C480D" w:rsidP="00C431F6">
      <w:pPr>
        <w:spacing w:after="0" w:line="360" w:lineRule="auto"/>
        <w:ind w:firstLine="540"/>
        <w:contextualSpacing/>
        <w:jc w:val="both"/>
        <w:rPr>
          <w:rFonts w:ascii="Times New Roman" w:hAnsi="Times New Roman"/>
          <w:b/>
          <w:i/>
          <w:sz w:val="28"/>
          <w:szCs w:val="28"/>
        </w:rPr>
      </w:pPr>
      <w:r>
        <w:rPr>
          <w:rFonts w:ascii="Times New Roman" w:hAnsi="Times New Roman"/>
          <w:b/>
          <w:bCs/>
          <w:i/>
          <w:sz w:val="28"/>
          <w:szCs w:val="28"/>
        </w:rPr>
        <w:t>НЗ</w:t>
      </w:r>
      <w:r>
        <w:rPr>
          <w:rFonts w:ascii="Times New Roman" w:hAnsi="Times New Roman"/>
          <w:b/>
          <w:bCs/>
          <w:i/>
          <w:sz w:val="28"/>
          <w:szCs w:val="28"/>
          <w:vertAlign w:val="subscript"/>
        </w:rPr>
        <w:t>отгу</w:t>
      </w:r>
      <w:r>
        <w:rPr>
          <w:rFonts w:ascii="Times New Roman" w:hAnsi="Times New Roman"/>
          <w:b/>
          <w:bCs/>
          <w:i/>
          <w:sz w:val="28"/>
          <w:szCs w:val="28"/>
        </w:rPr>
        <w:t xml:space="preserve"> = 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b/>
          <w:bCs/>
          <w:i/>
          <w:sz w:val="28"/>
          <w:szCs w:val="28"/>
        </w:rPr>
        <w:t xml:space="preserve"> * 12 * К</w:t>
      </w:r>
      <w:r>
        <w:rPr>
          <w:rFonts w:ascii="Times New Roman" w:hAnsi="Times New Roman"/>
          <w:b/>
          <w:bCs/>
          <w:i/>
          <w:sz w:val="28"/>
          <w:szCs w:val="28"/>
          <w:vertAlign w:val="superscript"/>
        </w:rPr>
        <w:t>овз</w:t>
      </w:r>
      <w:r>
        <w:rPr>
          <w:rFonts w:ascii="Times New Roman" w:hAnsi="Times New Roman"/>
          <w:b/>
          <w:bCs/>
          <w:i/>
          <w:sz w:val="28"/>
          <w:szCs w:val="28"/>
        </w:rPr>
        <w:t xml:space="preserve"> * К</w:t>
      </w:r>
      <w:r>
        <w:rPr>
          <w:rFonts w:ascii="Times New Roman" w:hAnsi="Times New Roman"/>
          <w:b/>
          <w:bCs/>
          <w:i/>
          <w:sz w:val="28"/>
          <w:szCs w:val="28"/>
          <w:vertAlign w:val="superscript"/>
        </w:rPr>
        <w:t>1</w:t>
      </w:r>
      <w:r>
        <w:rPr>
          <w:rFonts w:ascii="Times New Roman" w:hAnsi="Times New Roman"/>
          <w:b/>
          <w:bCs/>
          <w:i/>
          <w:sz w:val="28"/>
          <w:szCs w:val="28"/>
        </w:rPr>
        <w:t xml:space="preserve"> * К</w:t>
      </w:r>
      <w:r>
        <w:rPr>
          <w:rFonts w:ascii="Times New Roman" w:hAnsi="Times New Roman"/>
          <w:b/>
          <w:bCs/>
          <w:i/>
          <w:sz w:val="28"/>
          <w:szCs w:val="28"/>
          <w:vertAlign w:val="superscript"/>
        </w:rPr>
        <w:t>2</w:t>
      </w:r>
      <w:r>
        <w:rPr>
          <w:rFonts w:ascii="Times New Roman" w:hAnsi="Times New Roman"/>
          <w:b/>
          <w:i/>
          <w:sz w:val="28"/>
          <w:szCs w:val="28"/>
        </w:rPr>
        <w:t>,</w:t>
      </w:r>
      <w:r>
        <w:rPr>
          <w:rFonts w:ascii="Times New Roman" w:hAnsi="Times New Roman"/>
          <w:b/>
          <w:bCs/>
          <w:i/>
          <w:iCs/>
          <w:sz w:val="28"/>
          <w:szCs w:val="28"/>
        </w:rPr>
        <w:t>где:</w:t>
      </w:r>
    </w:p>
    <w:p w:rsidR="006C480D" w:rsidRDefault="006C480D" w:rsidP="00C431F6">
      <w:pPr>
        <w:spacing w:after="0" w:line="360" w:lineRule="auto"/>
        <w:ind w:firstLine="540"/>
        <w:contextualSpacing/>
        <w:jc w:val="both"/>
        <w:rPr>
          <w:rFonts w:ascii="Times New Roman" w:hAnsi="Times New Roman"/>
          <w:i/>
          <w:sz w:val="28"/>
          <w:szCs w:val="28"/>
        </w:rPr>
      </w:pPr>
      <w:r>
        <w:rPr>
          <w:rFonts w:ascii="Times New Roman" w:hAnsi="Times New Roman"/>
          <w:b/>
          <w:bCs/>
          <w:i/>
          <w:sz w:val="28"/>
          <w:szCs w:val="28"/>
        </w:rPr>
        <w:t>НЗ</w:t>
      </w:r>
      <w:r>
        <w:rPr>
          <w:rFonts w:ascii="Times New Roman" w:hAnsi="Times New Roman"/>
          <w:b/>
          <w:bCs/>
          <w:i/>
          <w:sz w:val="28"/>
          <w:szCs w:val="28"/>
          <w:vertAlign w:val="subscript"/>
        </w:rPr>
        <w:t xml:space="preserve">отгу </w:t>
      </w:r>
      <w:r>
        <w:rPr>
          <w:rFonts w:ascii="Times New Roman" w:hAnsi="Times New Roman"/>
          <w:b/>
          <w:bCs/>
          <w:i/>
          <w:sz w:val="28"/>
          <w:szCs w:val="28"/>
        </w:rPr>
        <w:t xml:space="preserve">- </w:t>
      </w:r>
      <w:r>
        <w:rPr>
          <w:rFonts w:ascii="Times New Roman" w:hAnsi="Times New Roman"/>
          <w:bCs/>
          <w:sz w:val="28"/>
          <w:szCs w:val="28"/>
        </w:rPr>
        <w:t>н</w:t>
      </w:r>
      <w:r>
        <w:rPr>
          <w:rFonts w:ascii="Times New Roman" w:hAnsi="Times New Roman"/>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Pr>
          <w:rFonts w:ascii="Times New Roman" w:hAnsi="Times New Roman"/>
          <w:spacing w:val="-2"/>
          <w:sz w:val="28"/>
          <w:szCs w:val="28"/>
        </w:rPr>
        <w:t>слепым</w:t>
      </w:r>
      <w:r>
        <w:rPr>
          <w:rFonts w:ascii="Times New Roman" w:hAnsi="Times New Roman"/>
          <w:sz w:val="28"/>
          <w:szCs w:val="28"/>
        </w:rPr>
        <w:t xml:space="preserve"> обучающимся;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i/>
          <w:sz w:val="28"/>
          <w:szCs w:val="28"/>
        </w:rPr>
        <w:t xml:space="preserve">– </w:t>
      </w:r>
      <w:r>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
          <w:sz w:val="28"/>
          <w:szCs w:val="28"/>
        </w:rPr>
        <w:t xml:space="preserve">12 </w:t>
      </w:r>
      <w:r>
        <w:rPr>
          <w:rFonts w:ascii="Times New Roman" w:hAnsi="Times New Roman"/>
          <w:i/>
          <w:sz w:val="28"/>
          <w:szCs w:val="28"/>
        </w:rPr>
        <w:t xml:space="preserve">– </w:t>
      </w:r>
      <w:r>
        <w:rPr>
          <w:rFonts w:ascii="Times New Roman" w:hAnsi="Times New Roman"/>
          <w:sz w:val="28"/>
          <w:szCs w:val="28"/>
        </w:rPr>
        <w:t>количество месяцев в году;</w:t>
      </w:r>
    </w:p>
    <w:p w:rsidR="006C480D" w:rsidRDefault="006C480D" w:rsidP="00C431F6">
      <w:pPr>
        <w:tabs>
          <w:tab w:val="left" w:pos="709"/>
        </w:tabs>
        <w:spacing w:after="0" w:line="360" w:lineRule="auto"/>
        <w:ind w:firstLine="709"/>
        <w:contextualSpacing/>
        <w:jc w:val="both"/>
        <w:rPr>
          <w:rFonts w:ascii="Times New Roman" w:hAnsi="Times New Roman"/>
          <w:sz w:val="28"/>
          <w:szCs w:val="28"/>
        </w:rPr>
      </w:pPr>
      <w:r>
        <w:rPr>
          <w:rFonts w:ascii="Times New Roman" w:hAnsi="Times New Roman"/>
          <w:i/>
          <w:sz w:val="28"/>
          <w:szCs w:val="28"/>
        </w:rPr>
        <w:lastRenderedPageBreak/>
        <w:t>K</w:t>
      </w:r>
      <w:r>
        <w:rPr>
          <w:rFonts w:ascii="Times New Roman" w:hAnsi="Times New Roman"/>
          <w:i/>
          <w:sz w:val="28"/>
          <w:szCs w:val="28"/>
          <w:vertAlign w:val="superscript"/>
        </w:rPr>
        <w:t>ОВЗ</w:t>
      </w:r>
      <w:r>
        <w:rPr>
          <w:rFonts w:ascii="Times New Roman" w:hAnsi="Times New Roman"/>
          <w:i/>
          <w:sz w:val="28"/>
          <w:szCs w:val="28"/>
        </w:rPr>
        <w:t xml:space="preserve"> – </w:t>
      </w:r>
      <w:r>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6C480D" w:rsidRDefault="006C480D" w:rsidP="00C431F6">
      <w:pPr>
        <w:spacing w:after="0" w:line="360" w:lineRule="auto"/>
        <w:ind w:firstLine="709"/>
        <w:contextualSpacing/>
        <w:jc w:val="both"/>
        <w:rPr>
          <w:rFonts w:ascii="Times New Roman" w:hAnsi="Times New Roman"/>
          <w:i/>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1</w:t>
      </w:r>
      <w:r>
        <w:rPr>
          <w:rFonts w:ascii="Times New Roman" w:hAnsi="Times New Roman"/>
          <w:i/>
          <w:sz w:val="28"/>
          <w:szCs w:val="28"/>
        </w:rPr>
        <w:t xml:space="preserve">– </w:t>
      </w:r>
      <w:r>
        <w:rPr>
          <w:rFonts w:ascii="Times New Roman" w:hAnsi="Times New Roman"/>
          <w:sz w:val="28"/>
          <w:szCs w:val="28"/>
        </w:rPr>
        <w:t>коэффициент страховых взносов на выплаты по оплате труда. Значение коэффициента – 1,302;</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2</w:t>
      </w:r>
      <w:r>
        <w:rPr>
          <w:rFonts w:ascii="Times New Roman" w:hAnsi="Times New Roman"/>
          <w:i/>
          <w:sz w:val="28"/>
          <w:szCs w:val="28"/>
        </w:rPr>
        <w:t xml:space="preserve">– </w:t>
      </w:r>
      <w:r>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он=</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отпп </w:t>
      </w:r>
      <w:r>
        <w:rPr>
          <w:rFonts w:ascii="Times New Roman" w:hAnsi="Times New Roman"/>
          <w:b/>
          <w:bCs/>
          <w:i/>
          <w:sz w:val="28"/>
          <w:szCs w:val="28"/>
        </w:rPr>
        <w:t>+ НЗ</w:t>
      </w:r>
      <w:r>
        <w:rPr>
          <w:rFonts w:ascii="Times New Roman" w:hAnsi="Times New Roman"/>
          <w:b/>
          <w:bCs/>
          <w:i/>
          <w:sz w:val="28"/>
          <w:szCs w:val="28"/>
          <w:vertAlign w:val="subscript"/>
        </w:rPr>
        <w:t xml:space="preserve">ком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Pr>
          <w:rFonts w:ascii="Times New Roman" w:hAnsi="Times New Roman"/>
          <w:b/>
          <w:bCs/>
          <w:i/>
          <w:sz w:val="28"/>
          <w:szCs w:val="28"/>
        </w:rPr>
        <w:t>+ НЗ</w:t>
      </w:r>
      <w:r>
        <w:rPr>
          <w:rFonts w:ascii="Times New Roman" w:hAnsi="Times New Roman"/>
          <w:b/>
          <w:bCs/>
          <w:i/>
          <w:sz w:val="28"/>
          <w:szCs w:val="28"/>
          <w:vertAlign w:val="subscript"/>
        </w:rPr>
        <w:t xml:space="preserve">ди </w:t>
      </w:r>
      <w:r>
        <w:rPr>
          <w:rFonts w:ascii="Times New Roman" w:hAnsi="Times New Roman"/>
          <w:b/>
          <w:bCs/>
          <w:i/>
          <w:sz w:val="28"/>
          <w:szCs w:val="28"/>
        </w:rPr>
        <w:t>+ НЗ</w:t>
      </w:r>
      <w:r>
        <w:rPr>
          <w:rFonts w:ascii="Times New Roman" w:hAnsi="Times New Roman"/>
          <w:b/>
          <w:bCs/>
          <w:i/>
          <w:sz w:val="28"/>
          <w:szCs w:val="28"/>
          <w:vertAlign w:val="subscript"/>
        </w:rPr>
        <w:t xml:space="preserve">вс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Pr>
          <w:rFonts w:ascii="Times New Roman" w:hAnsi="Times New Roman"/>
          <w:sz w:val="28"/>
          <w:szCs w:val="28"/>
        </w:rPr>
        <w:t>, где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отпп</w:t>
      </w:r>
      <w:r>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ком</w:t>
      </w:r>
      <w:r>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lastRenderedPageBreak/>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 xml:space="preserve">ди </w:t>
      </w:r>
      <w:r>
        <w:rPr>
          <w:rFonts w:ascii="Times New Roman" w:hAnsi="Times New Roman"/>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вс</w:t>
      </w:r>
      <w:r>
        <w:rPr>
          <w:rFonts w:ascii="Times New Roman" w:hAnsi="Times New Roman"/>
          <w:sz w:val="28"/>
          <w:szCs w:val="28"/>
        </w:rPr>
        <w:t xml:space="preserve"> - нормативные затраты на приобретение услуг связи;</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Pr>
          <w:rFonts w:ascii="Times New Roman" w:hAnsi="Times New Roman"/>
          <w:sz w:val="28"/>
          <w:szCs w:val="28"/>
        </w:rPr>
        <w:t xml:space="preserve">- нормативные затраты на приобретение транспортных услуг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Pr>
          <w:rFonts w:ascii="Times New Roman" w:hAnsi="Times New Roman"/>
          <w:sz w:val="28"/>
          <w:szCs w:val="28"/>
        </w:rPr>
        <w:t xml:space="preserve"> - прочие нормативные затраты на общехозяйственные нужды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Pr>
          <w:rFonts w:ascii="Times New Roman" w:hAnsi="Times New Roman"/>
          <w:sz w:val="28"/>
          <w:szCs w:val="28"/>
        </w:rPr>
        <w:t xml:space="preserve"> определяются  исходя из количества единиц по штатному расписанию, утвержденному руководителем организации, с учетом действующей системы </w:t>
      </w:r>
      <w:r>
        <w:rPr>
          <w:rFonts w:ascii="Times New Roman" w:hAnsi="Times New Roman"/>
          <w:sz w:val="28"/>
          <w:szCs w:val="28"/>
        </w:rPr>
        <w:lastRenderedPageBreak/>
        <w:t>оплаты труда в пределах фонда оплаты труда, установленного образовательной организации учредителем.</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 нормативные затраты на горячее водоснабжение;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содержание недвижимого имущества включают в себя: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аренду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проведение текущего ремонта объектов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прочие нормативные затраты на содержание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480D" w:rsidRDefault="006C480D" w:rsidP="00C431F6">
      <w:pPr>
        <w:spacing w:after="0" w:line="360" w:lineRule="auto"/>
        <w:ind w:firstLine="709"/>
        <w:contextualSpacing/>
        <w:jc w:val="both"/>
      </w:pPr>
      <w:r>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6C480D" w:rsidRPr="00354DE4" w:rsidRDefault="006C480D" w:rsidP="00C431F6">
      <w:pPr>
        <w:spacing w:after="0" w:line="360" w:lineRule="auto"/>
        <w:ind w:firstLine="709"/>
        <w:contextualSpacing/>
        <w:jc w:val="both"/>
      </w:pP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Требования к материально-техническим условиям реализации адаптированной основной общеобразовательной программы начального общего образования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В соответствии со</w:t>
      </w:r>
      <w:r>
        <w:rPr>
          <w:rFonts w:ascii="Times New Roman" w:hAnsi="Times New Roman"/>
          <w:sz w:val="28"/>
          <w:szCs w:val="28"/>
        </w:rPr>
        <w:t xml:space="preserve"> </w:t>
      </w:r>
      <w:r w:rsidRPr="00010F4F">
        <w:rPr>
          <w:rFonts w:ascii="Times New Roman" w:hAnsi="Times New Roman"/>
          <w:sz w:val="28"/>
          <w:szCs w:val="28"/>
        </w:rPr>
        <w:t>Стандартом для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ab/>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урочной и внеурочной  деятельности;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учебными помещениями для осуществления образовательного процесса (классами, специальными кабинетами):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сенсорного развития, пространственной и социально-бытовой ориентировки, коррекции речевых нарушений, ритмики и/или адаптивной физической культуры, психологической коррекции;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помещениями (кабинетами, мастерскими, студиями) для занятий изобразительным искусством и др.;</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актовым залом;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обучающихся с умеренной и тяжелой умственной отсталостью;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помещениями медицинского назначения (в том числе кабинет офтальмолога, ортоптический кабинет);</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административными и иными помещениями, оснащёнными необходимым оборудованием для организации учебного процесса;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гардеробами, санузлами, местами личной гигиены;</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участком (территорией) с необходимым набором оснащённых зон.</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Информационно-образовательная среда образовательной организации, реализующей АООП НОО для слепых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w:t>
      </w:r>
      <w:r w:rsidRPr="00010F4F">
        <w:rPr>
          <w:rFonts w:ascii="Times New Roman" w:hAnsi="Times New Roman"/>
          <w:sz w:val="28"/>
          <w:szCs w:val="28"/>
        </w:rPr>
        <w:lastRenderedPageBreak/>
        <w:t>коммуникационных технологий (ИКТ), а также наличие служб поддержки применения ИКТ.</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работ слепых обучающихся и педагогов, информационных ресурсов; фиксацию хода образовательного процесса и результатов освоения слепыми обучающимися АООП НОО; взаимодействие между участниками образовательного процесса, в том числе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Материально-технические условия реализации АООП НОО для слепых обучающихся с умеренной и тяжелой умственной отсталостью должны отвечать особым образовательным потребностям данной категории обучающихся,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Требования к организации процесса обучения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1.Требования к наполняемости классов.</w:t>
      </w:r>
      <w:r>
        <w:rPr>
          <w:rFonts w:ascii="Times New Roman" w:hAnsi="Times New Roman"/>
          <w:sz w:val="28"/>
          <w:szCs w:val="28"/>
        </w:rPr>
        <w:t xml:space="preserve"> </w:t>
      </w:r>
      <w:r w:rsidRPr="00010F4F">
        <w:rPr>
          <w:rFonts w:ascii="Times New Roman" w:hAnsi="Times New Roman"/>
          <w:sz w:val="28"/>
          <w:szCs w:val="28"/>
        </w:rPr>
        <w:t xml:space="preserve">Наполняемость классов </w:t>
      </w:r>
      <w:r>
        <w:rPr>
          <w:rFonts w:ascii="Times New Roman" w:hAnsi="Times New Roman"/>
          <w:sz w:val="28"/>
          <w:szCs w:val="28"/>
        </w:rPr>
        <w:t>составляет 5 человек</w:t>
      </w:r>
      <w:r w:rsidRPr="00010F4F">
        <w:rPr>
          <w:rFonts w:ascii="Times New Roman" w:hAnsi="Times New Roman"/>
          <w:sz w:val="28"/>
          <w:szCs w:val="28"/>
        </w:rPr>
        <w:t>.</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2.</w:t>
      </w:r>
      <w:r w:rsidRPr="00010F4F">
        <w:rPr>
          <w:rFonts w:ascii="Times New Roman" w:hAnsi="Times New Roman"/>
          <w:sz w:val="28"/>
          <w:szCs w:val="28"/>
        </w:rPr>
        <w:tab/>
        <w:t>Требования к организации работы по реализации АООП НОО:</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систематическое и целенаправленное развитие сохранных органов чувств;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 доступности учебной информации для непосредственного восприятия (с помощью остаточного зрения и/или осязания)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744C0F" w:rsidRDefault="006C480D" w:rsidP="00C431F6">
      <w:pPr>
        <w:autoSpaceDE w:val="0"/>
        <w:autoSpaceDN w:val="0"/>
        <w:adjustRightInd w:val="0"/>
        <w:spacing w:after="0" w:line="360" w:lineRule="auto"/>
        <w:ind w:firstLine="708"/>
        <w:contextualSpacing/>
        <w:jc w:val="both"/>
        <w:rPr>
          <w:rFonts w:ascii="Times New Roman CYR" w:hAnsi="Times New Roman CYR" w:cs="Times New Roman CYR"/>
          <w:color w:val="000000"/>
          <w:sz w:val="28"/>
          <w:szCs w:val="28"/>
        </w:rPr>
      </w:pPr>
      <w:r w:rsidRPr="00010F4F">
        <w:rPr>
          <w:rFonts w:ascii="Times New Roman" w:hAnsi="Times New Roman"/>
          <w:sz w:val="28"/>
          <w:szCs w:val="28"/>
        </w:rPr>
        <w:lastRenderedPageBreak/>
        <w:t xml:space="preserve">необходимость использования специальных приемов организации учебно-познавательной деятельности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Pr>
          <w:rFonts w:ascii="Times New Roman CYR" w:hAnsi="Times New Roman CYR" w:cs="Times New Roman CYR"/>
          <w:color w:val="000000"/>
          <w:sz w:val="28"/>
          <w:szCs w:val="28"/>
        </w:rPr>
        <w:t>: приемы алгоритмизации деятельности учащихся; приемы расчленения учебного материала на отдельные фрагменты, части, узлы,  на отдельные элементы, преподнесение их этапами, а затем объединения их в целостный процесс; приемы сочетания зрительной и слуховой информации; приемы сочетания письменной и устной работы; приемы снятия зрительной и тактильной утомляемости;</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обеспечивающие уяснение специальной символики и унификации (сигнальные карточки); приемы, позволяющие выделить существенные признаки  изучаемых предметов и процессов; приемы, позволяющие определить качество  предметных представлений; организационные приемы замены демонстрационных показов  лабораторными  опытами или самостоятельными работами; 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 </w:t>
      </w:r>
      <w:r>
        <w:rPr>
          <w:rFonts w:ascii="Times New Roman" w:hAnsi="Times New Roman"/>
          <w:color w:val="000000"/>
          <w:sz w:val="28"/>
          <w:szCs w:val="28"/>
        </w:rPr>
        <w:t>п</w:t>
      </w:r>
      <w:r>
        <w:rPr>
          <w:rFonts w:ascii="Times New Roman CYR" w:hAnsi="Times New Roman CYR" w:cs="Times New Roman CYR"/>
          <w:color w:val="000000"/>
          <w:sz w:val="28"/>
          <w:szCs w:val="28"/>
        </w:rPr>
        <w:t>риемы конкретизации речи педагога;</w:t>
      </w:r>
      <w:r w:rsidRPr="00010F4F">
        <w:rPr>
          <w:rFonts w:ascii="Times New Roman" w:hAnsi="Times New Roman"/>
          <w:sz w:val="28"/>
          <w:szCs w:val="28"/>
        </w:rPr>
        <w:t xml:space="preserve"> </w:t>
      </w:r>
    </w:p>
    <w:p w:rsidR="006C480D" w:rsidRPr="00744C0F" w:rsidRDefault="006C480D" w:rsidP="00C431F6">
      <w:pPr>
        <w:autoSpaceDE w:val="0"/>
        <w:autoSpaceDN w:val="0"/>
        <w:adjustRightInd w:val="0"/>
        <w:spacing w:after="0" w:line="360" w:lineRule="auto"/>
        <w:ind w:firstLine="708"/>
        <w:contextualSpacing/>
        <w:jc w:val="both"/>
        <w:rPr>
          <w:rFonts w:ascii="Times New Roman CYR" w:hAnsi="Times New Roman CYR" w:cs="Times New Roman CYR"/>
          <w:color w:val="000000"/>
          <w:sz w:val="28"/>
          <w:szCs w:val="28"/>
        </w:rPr>
      </w:pPr>
      <w:r w:rsidRPr="00010F4F">
        <w:rPr>
          <w:rFonts w:ascii="Times New Roman" w:hAnsi="Times New Roman"/>
          <w:sz w:val="28"/>
          <w:szCs w:val="28"/>
        </w:rPr>
        <w:t>широкое использование прямого педагогического руководства деятельностью обучающихся</w:t>
      </w:r>
      <w:r>
        <w:rPr>
          <w:rFonts w:ascii="Times New Roman" w:hAnsi="Times New Roman"/>
          <w:sz w:val="28"/>
          <w:szCs w:val="28"/>
        </w:rPr>
        <w:t xml:space="preserve">, что </w:t>
      </w:r>
      <w:r>
        <w:rPr>
          <w:rFonts w:ascii="Times New Roman CYR" w:hAnsi="Times New Roman CYR" w:cs="Times New Roman CYR"/>
          <w:color w:val="000000"/>
          <w:sz w:val="28"/>
          <w:szCs w:val="28"/>
        </w:rPr>
        <w:t>предполагает постоянное и  целенаправленное  руководство учебно-познавательной деятельности слепых, использования прямого педагогического руководства, использование алгоритмом  о порядке, последовательности, этапности деятельности слепых</w:t>
      </w:r>
      <w:r w:rsidRPr="00010F4F">
        <w:rPr>
          <w:rFonts w:ascii="Times New Roman" w:hAnsi="Times New Roman"/>
          <w:sz w:val="28"/>
          <w:szCs w:val="28"/>
        </w:rPr>
        <w:t>;</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введение в первом и втором классах дополнительной физкультминутки;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введение в содержание физкультминуток упражнений, обеспечивающих снятие тактильного и зрительного (у слепых обучающихся с остаточным зрением) напряжения и профилактику зрительного утомления (у слепых обучающихся с остаточным зрением);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соблюдение регламента тактильных и зрительных (у слепых обучающихся с остаточным зрением) нагрузок;</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режима физических нагрузок (с учетом противопоказаний);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рациональное чередование тактильной и зрительной (у слепых обучающихся с остаточным зрением) нагрузки со слуховым восприятием учебного материала;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 темпа учебной работы слепых обучающихся в зависимости от уровня сформированности компенсаторных способов деятельности и уровня развития обучающихся; глубины нарушения интеллекта;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постановка и реализация коррекционных целей на общеобразовательных уроках и внеклассных мероприятиях.</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Требования к организации пространства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Необходимость обеспечения: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w:t>
      </w:r>
      <w:r>
        <w:rPr>
          <w:rFonts w:ascii="Times New Roman" w:hAnsi="Times New Roman"/>
          <w:sz w:val="28"/>
          <w:szCs w:val="28"/>
        </w:rPr>
        <w:t xml:space="preserve"> </w:t>
      </w:r>
      <w:r w:rsidRPr="00010F4F">
        <w:rPr>
          <w:rFonts w:ascii="Times New Roman" w:hAnsi="Times New Roman"/>
          <w:sz w:val="28"/>
          <w:szCs w:val="28"/>
        </w:rPr>
        <w:tab/>
        <w:t>безопасности и постоянства предметно-пространственной среды, что предполагает:</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 xml:space="preserve">оснащение в соответствии с особыми образовательными потребностями слепых с остаточным зрением школьных помещений специальными </w:t>
      </w:r>
      <w:r w:rsidRPr="00010F4F">
        <w:rPr>
          <w:rFonts w:ascii="Times New Roman" w:hAnsi="Times New Roman"/>
          <w:i/>
          <w:sz w:val="28"/>
          <w:szCs w:val="28"/>
        </w:rPr>
        <w:t>зрительными ориентирами</w:t>
      </w:r>
      <w:r w:rsidRPr="00010F4F">
        <w:rPr>
          <w:rFonts w:ascii="Times New Roman" w:hAnsi="Times New Roman"/>
          <w:sz w:val="28"/>
          <w:szCs w:val="28"/>
        </w:rPr>
        <w:t xml:space="preserve">: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 xml:space="preserve">-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w:t>
      </w:r>
      <w:r w:rsidRPr="00010F4F">
        <w:rPr>
          <w:rFonts w:ascii="Times New Roman" w:hAnsi="Times New Roman"/>
          <w:sz w:val="28"/>
          <w:szCs w:val="28"/>
        </w:rPr>
        <w:lastRenderedPageBreak/>
        <w:t>должна находиться на высоте 500 мм от уровня пола), которые наносятся в случае, когда входные двери в здании стеклянные;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слуховыми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осязательными ориентирами</w:t>
      </w:r>
      <w:r w:rsidRPr="00010F4F">
        <w:rPr>
          <w:rFonts w:ascii="Times New Roman" w:hAnsi="Times New Roman"/>
          <w:sz w:val="28"/>
          <w:szCs w:val="28"/>
        </w:rPr>
        <w:t xml:space="preserve">: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w:t>
      </w:r>
      <w:r w:rsidRPr="00010F4F">
        <w:rPr>
          <w:rFonts w:ascii="Times New Roman" w:hAnsi="Times New Roman"/>
          <w:sz w:val="28"/>
          <w:szCs w:val="28"/>
        </w:rPr>
        <w:lastRenderedPageBreak/>
        <w:t>площадки, не доходя 30—40 см до дверной коробки; разрывы в поручнях на маршах не допускаются); рельефными планами этажей;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2)</w:t>
      </w:r>
      <w:r>
        <w:rPr>
          <w:rFonts w:ascii="Times New Roman" w:hAnsi="Times New Roman"/>
          <w:sz w:val="28"/>
          <w:szCs w:val="28"/>
        </w:rPr>
        <w:t xml:space="preserve"> </w:t>
      </w:r>
      <w:r w:rsidRPr="00010F4F">
        <w:rPr>
          <w:rFonts w:ascii="Times New Roman" w:hAnsi="Times New Roman"/>
          <w:sz w:val="28"/>
          <w:szCs w:val="28"/>
        </w:rPr>
        <w:tab/>
        <w:t>определенного уровня освещенности школьных помещений: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доступности образовательной среды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что обеспечивается: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использованием учебников, дидактического материала и средств наглядности, отвечающих особым образовательным потребностям слепых обучающихся с умеренной и тяжелой умственной отсталостью;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использованием оптических, тифлотехнических, технических средств, в том числе и средств комфортного доступа к образованию;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наличием в классе (специальном кабинете) места 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mp3, daisy, электронные форматы хранения текстов TXT, RTF, DOC, DOCX, HTML).</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Временной режим обучения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Временной режим образования слепых обучающихся   (учебный год, учебная неделя, день) устанавливается в соответствии с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АООП НОО устанавливаются ФГОС НОО.</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w:t>
      </w:r>
      <w:r w:rsidRPr="00010F4F">
        <w:rPr>
          <w:rFonts w:ascii="Times New Roman" w:hAnsi="Times New Roman"/>
          <w:sz w:val="28"/>
          <w:szCs w:val="28"/>
        </w:rPr>
        <w:lastRenderedPageBreak/>
        <w:t>деятельности обучающихся в течение учебного дня. Обучение слепых обучающихся с умеренной и тяжелой умственной отсталостью осуществляется только в первую смену. Продолжительность общеобразовательного урока определяется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середине урока проводится физкультурная минутка, направленная на снятие общего мышечного напряжения (в соответствии с действующим СанПиНом) и физкультминутка, в которую включаются упражнения, способствующие снятию зрительного напряжения (у слепых обучающихся с остаточным зрением) и предупреждению зрительного (у слепых обучающихся с остаточным зрением) и/или тактильного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 лечения).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Психолого-медико-педагогическое сопровождение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сестрой-ортоптисткой).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Требования к организации рабочего места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Требования к техническим средствам комфортного доступа слепого обучающегося </w:t>
      </w:r>
      <w:r w:rsidRPr="00010F4F">
        <w:rPr>
          <w:rFonts w:ascii="Times New Roman" w:hAnsi="Times New Roman"/>
          <w:b/>
          <w:i/>
          <w:kern w:val="2"/>
          <w:sz w:val="28"/>
          <w:szCs w:val="28"/>
        </w:rPr>
        <w:t>с умственной отсталостью (умеренной, тяжелой, глу</w:t>
      </w:r>
      <w:r w:rsidRPr="00010F4F">
        <w:rPr>
          <w:rFonts w:ascii="Times New Roman" w:hAnsi="Times New Roman"/>
          <w:b/>
          <w:i/>
          <w:kern w:val="2"/>
          <w:sz w:val="28"/>
          <w:szCs w:val="28"/>
        </w:rPr>
        <w:softHyphen/>
        <w:t>бокой и тяжелыми множественными нарушениями в развитии)</w:t>
      </w:r>
      <w:r w:rsidRPr="00010F4F">
        <w:rPr>
          <w:rFonts w:ascii="Times New Roman" w:hAnsi="Times New Roman"/>
          <w:b/>
          <w:i/>
          <w:sz w:val="28"/>
          <w:szCs w:val="28"/>
        </w:rPr>
        <w:t xml:space="preserve"> к образованию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целях комфортного доступа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к образованию необходимо использовать: адаптированные (с учетом особых образовательных потребностей обучающихся) официальные сайты образовательной организации.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Требования к техническим средствам обучения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Наряду с общими техническими средствами, использующимися в обучении слепых, должны применяться специальные тифлотехнические (колодка шеститочия, прибор «Ориентир» и др.) и оптические (очковые средства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 для систематического использования слепыми обучающимися.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речь (посредством использования программ невизуального доступа к информации, синтезаторов речи и читающих устройств);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 тифлокомпьютеров;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в визуальную информацию, которая представлена плоскопечатным брусковым рубленным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Требования к учебникам, учебным принадлежностям, дидактическим материалам и наглядным пособиям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процессе обучения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необходимо использовать:</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 специальные учебники: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обучающихся с умеренной и тяжелой умственной отсталостью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 с умеренной и тяжелой умственной отсталостью;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w:t>
      </w:r>
      <w:r w:rsidRPr="00010F4F">
        <w:rPr>
          <w:rFonts w:ascii="Times New Roman" w:hAnsi="Times New Roman"/>
          <w:sz w:val="28"/>
          <w:szCs w:val="28"/>
        </w:rPr>
        <w:tab/>
        <w:t>«озвученные» учебники, фонические материалы, аудио учебники, записанные на цифровые носители;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3)</w:t>
      </w:r>
      <w:r w:rsidRPr="00010F4F">
        <w:rPr>
          <w:rFonts w:ascii="Times New Roman" w:hAnsi="Times New Roman"/>
          <w:sz w:val="28"/>
          <w:szCs w:val="28"/>
        </w:rPr>
        <w:tab/>
        <w:t xml:space="preserve"> тифлоплеер с функцией диктофона для воспроизведения;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4) портативное устройство для чтения;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5) </w:t>
      </w:r>
      <w:r w:rsidRPr="00010F4F">
        <w:rPr>
          <w:rFonts w:ascii="Times New Roman" w:hAnsi="Times New Roman"/>
          <w:sz w:val="28"/>
          <w:szCs w:val="28"/>
        </w:rPr>
        <w:tab/>
        <w:t>тематические рельефно-графические пособия издательства «Логос»;</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6) рельефные координатные плоскости;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7)</w:t>
      </w:r>
      <w:r w:rsidRPr="00010F4F">
        <w:rPr>
          <w:rFonts w:ascii="Times New Roman" w:hAnsi="Times New Roman"/>
          <w:sz w:val="28"/>
          <w:szCs w:val="28"/>
        </w:rPr>
        <w:tab/>
        <w:t xml:space="preserve"> рельефные географические и исторические карты;</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8) </w:t>
      </w:r>
      <w:r w:rsidRPr="00010F4F">
        <w:rPr>
          <w:rFonts w:ascii="Times New Roman" w:hAnsi="Times New Roman"/>
          <w:sz w:val="28"/>
          <w:szCs w:val="28"/>
        </w:rPr>
        <w:tab/>
        <w:t>принадлежности для рельефного черчения (линейка, циркуль, транспортер с тактильной индикацией);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9) </w:t>
      </w:r>
      <w:r w:rsidRPr="00010F4F">
        <w:rPr>
          <w:rFonts w:ascii="Times New Roman" w:hAnsi="Times New Roman"/>
          <w:sz w:val="28"/>
          <w:szCs w:val="28"/>
        </w:rPr>
        <w:tab/>
        <w:t xml:space="preserve">приспособление для рельефного черчения </w:t>
      </w:r>
      <w:r>
        <w:rPr>
          <w:rFonts w:ascii="Times New Roman" w:hAnsi="Times New Roman"/>
          <w:sz w:val="28"/>
          <w:szCs w:val="28"/>
        </w:rPr>
        <w:t xml:space="preserve">(Приборы: </w:t>
      </w:r>
      <w:r w:rsidRPr="00010F4F">
        <w:rPr>
          <w:rFonts w:ascii="Times New Roman" w:hAnsi="Times New Roman"/>
          <w:sz w:val="28"/>
          <w:szCs w:val="28"/>
        </w:rPr>
        <w:t>«Draftsman», «Школьник»</w:t>
      </w:r>
      <w:r>
        <w:rPr>
          <w:rFonts w:ascii="Times New Roman" w:hAnsi="Times New Roman"/>
          <w:sz w:val="28"/>
          <w:szCs w:val="28"/>
        </w:rPr>
        <w:t>)</w:t>
      </w:r>
      <w:r w:rsidRPr="00010F4F">
        <w:rPr>
          <w:rFonts w:ascii="Times New Roman" w:hAnsi="Times New Roman"/>
          <w:sz w:val="28"/>
          <w:szCs w:val="28"/>
        </w:rPr>
        <w:t>;</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11) брайлевские печатные машинки (Tatrapoint, Perkins и т.п.), бумагой для печати по Брайлю;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12) брайлевский дисплей;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13) трость для ориентировки слепых;</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14) приборы</w:t>
      </w:r>
      <w:r>
        <w:rPr>
          <w:rFonts w:ascii="Times New Roman" w:hAnsi="Times New Roman"/>
          <w:sz w:val="28"/>
          <w:szCs w:val="28"/>
        </w:rPr>
        <w:t xml:space="preserve"> для коррекционной работы по пространственной ориентировке (Приборы</w:t>
      </w:r>
      <w:r w:rsidRPr="00010F4F">
        <w:rPr>
          <w:rFonts w:ascii="Times New Roman" w:hAnsi="Times New Roman"/>
          <w:sz w:val="28"/>
          <w:szCs w:val="28"/>
        </w:rPr>
        <w:t>: «Графика», «Ориентир»</w:t>
      </w:r>
      <w:r>
        <w:rPr>
          <w:rFonts w:ascii="Times New Roman" w:hAnsi="Times New Roman"/>
          <w:sz w:val="28"/>
          <w:szCs w:val="28"/>
        </w:rPr>
        <w:t>)</w:t>
      </w:r>
      <w:r w:rsidRPr="00010F4F">
        <w:rPr>
          <w:rFonts w:ascii="Times New Roman" w:hAnsi="Times New Roman"/>
          <w:sz w:val="28"/>
          <w:szCs w:val="28"/>
        </w:rPr>
        <w:t>;</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15)</w:t>
      </w:r>
      <w:r w:rsidRPr="00010F4F">
        <w:rPr>
          <w:rFonts w:ascii="Times New Roman" w:hAnsi="Times New Roman"/>
          <w:sz w:val="28"/>
          <w:szCs w:val="28"/>
        </w:rPr>
        <w:tab/>
        <w:t xml:space="preserve"> тренажеры и спортивный инвентарь для слепых;</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16)</w:t>
      </w:r>
      <w:r w:rsidRPr="00010F4F">
        <w:rPr>
          <w:rFonts w:ascii="Times New Roman" w:hAnsi="Times New Roman"/>
          <w:sz w:val="28"/>
          <w:szCs w:val="28"/>
        </w:rPr>
        <w:tab/>
        <w:t xml:space="preserve">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6F3DA5" w:rsidRDefault="006C480D" w:rsidP="00C431F6">
      <w:pPr>
        <w:shd w:val="clear" w:color="auto" w:fill="FFFFFF"/>
        <w:spacing w:after="0" w:line="360" w:lineRule="auto"/>
        <w:contextualSpacing/>
        <w:jc w:val="right"/>
        <w:rPr>
          <w:rFonts w:ascii="Times New Roman" w:hAnsi="Times New Roman"/>
          <w:b/>
          <w:bCs/>
          <w:color w:val="000000"/>
          <w:sz w:val="28"/>
          <w:szCs w:val="28"/>
        </w:rPr>
      </w:pPr>
      <w:r w:rsidRPr="006F3DA5">
        <w:rPr>
          <w:rFonts w:ascii="Times New Roman" w:hAnsi="Times New Roman"/>
          <w:b/>
          <w:bCs/>
          <w:color w:val="000000"/>
          <w:sz w:val="28"/>
          <w:szCs w:val="28"/>
        </w:rPr>
        <w:t xml:space="preserve">Приложение </w:t>
      </w:r>
    </w:p>
    <w:p w:rsidR="006C480D" w:rsidRDefault="006C480D" w:rsidP="00C431F6">
      <w:pPr>
        <w:shd w:val="clear" w:color="auto" w:fill="FFFFFF"/>
        <w:spacing w:after="0" w:line="360" w:lineRule="auto"/>
        <w:contextualSpacing/>
        <w:jc w:val="center"/>
        <w:rPr>
          <w:rFonts w:ascii="Times New Roman" w:hAnsi="Times New Roman"/>
          <w:b/>
          <w:sz w:val="28"/>
          <w:szCs w:val="28"/>
        </w:rPr>
      </w:pPr>
      <w:r w:rsidRPr="006F3DA5">
        <w:rPr>
          <w:rFonts w:ascii="Times New Roman" w:hAnsi="Times New Roman"/>
          <w:b/>
          <w:bCs/>
          <w:color w:val="000000"/>
          <w:sz w:val="28"/>
          <w:szCs w:val="28"/>
        </w:rPr>
        <w:t>Положение</w:t>
      </w:r>
      <w:r w:rsidRPr="006F3DA5">
        <w:rPr>
          <w:rFonts w:ascii="Times New Roman" w:hAnsi="Times New Roman"/>
          <w:b/>
          <w:sz w:val="28"/>
          <w:szCs w:val="28"/>
        </w:rPr>
        <w:t xml:space="preserve"> о едином  орфографическом  режиме</w:t>
      </w:r>
      <w:r>
        <w:rPr>
          <w:rFonts w:ascii="Times New Roman" w:hAnsi="Times New Roman"/>
          <w:b/>
          <w:sz w:val="28"/>
          <w:szCs w:val="28"/>
        </w:rPr>
        <w:t xml:space="preserve"> </w:t>
      </w:r>
      <w:r w:rsidRPr="006F3DA5">
        <w:rPr>
          <w:rFonts w:ascii="Times New Roman" w:hAnsi="Times New Roman"/>
          <w:b/>
          <w:sz w:val="28"/>
          <w:szCs w:val="28"/>
        </w:rPr>
        <w:t xml:space="preserve">в начальной школе </w:t>
      </w:r>
    </w:p>
    <w:p w:rsidR="006C480D" w:rsidRPr="006F3DA5" w:rsidRDefault="006C480D" w:rsidP="00C431F6">
      <w:pPr>
        <w:shd w:val="clear" w:color="auto" w:fill="FFFFFF"/>
        <w:spacing w:after="0" w:line="360" w:lineRule="auto"/>
        <w:contextualSpacing/>
        <w:jc w:val="center"/>
        <w:rPr>
          <w:rFonts w:ascii="Times New Roman" w:hAnsi="Times New Roman"/>
          <w:b/>
          <w:sz w:val="28"/>
          <w:szCs w:val="28"/>
        </w:rPr>
      </w:pPr>
      <w:r w:rsidRPr="006F3DA5">
        <w:rPr>
          <w:rFonts w:ascii="Times New Roman" w:hAnsi="Times New Roman"/>
          <w:b/>
          <w:sz w:val="28"/>
          <w:szCs w:val="28"/>
        </w:rPr>
        <w:t>на уроках русского языка и математики для слепых обучающихся</w:t>
      </w:r>
    </w:p>
    <w:p w:rsidR="006C480D" w:rsidRPr="006F3DA5" w:rsidRDefault="006C480D" w:rsidP="00C431F6">
      <w:pPr>
        <w:pStyle w:val="ac"/>
        <w:numPr>
          <w:ilvl w:val="0"/>
          <w:numId w:val="34"/>
        </w:numPr>
        <w:shd w:val="clear" w:color="auto" w:fill="FFFFFF"/>
        <w:spacing w:after="0" w:line="360" w:lineRule="auto"/>
        <w:contextualSpacing/>
        <w:jc w:val="both"/>
        <w:rPr>
          <w:rFonts w:ascii="Times New Roman" w:hAnsi="Times New Roman"/>
          <w:b/>
          <w:bCs/>
          <w:color w:val="000000"/>
          <w:sz w:val="28"/>
          <w:szCs w:val="28"/>
        </w:rPr>
      </w:pPr>
      <w:r w:rsidRPr="006F3DA5">
        <w:rPr>
          <w:rFonts w:ascii="Times New Roman" w:hAnsi="Times New Roman"/>
          <w:b/>
          <w:bCs/>
          <w:color w:val="000000"/>
          <w:sz w:val="28"/>
          <w:szCs w:val="28"/>
        </w:rPr>
        <w:t>Общие положения.</w:t>
      </w:r>
    </w:p>
    <w:p w:rsidR="006C480D" w:rsidRPr="006F3DA5" w:rsidRDefault="006C480D" w:rsidP="00C431F6">
      <w:pPr>
        <w:pStyle w:val="ac"/>
        <w:shd w:val="clear" w:color="auto" w:fill="FFFFFF"/>
        <w:spacing w:after="0" w:line="360" w:lineRule="auto"/>
        <w:ind w:left="0" w:firstLine="720"/>
        <w:contextualSpacing/>
        <w:jc w:val="both"/>
        <w:rPr>
          <w:rFonts w:ascii="Times New Roman" w:hAnsi="Times New Roman"/>
          <w:bCs/>
          <w:color w:val="000000"/>
          <w:sz w:val="28"/>
          <w:szCs w:val="28"/>
        </w:rPr>
      </w:pPr>
      <w:r w:rsidRPr="006F3DA5">
        <w:rPr>
          <w:rFonts w:ascii="Times New Roman" w:hAnsi="Times New Roman"/>
          <w:bCs/>
          <w:color w:val="000000"/>
          <w:sz w:val="28"/>
          <w:szCs w:val="28"/>
        </w:rPr>
        <w:t>Ведение тетрадей по русскому языку и математике с 1-го по 5-й класс обязательно.</w:t>
      </w:r>
    </w:p>
    <w:p w:rsidR="006C480D" w:rsidRPr="006F3DA5" w:rsidRDefault="006C480D" w:rsidP="00C431F6">
      <w:pPr>
        <w:spacing w:after="0" w:line="360" w:lineRule="auto"/>
        <w:ind w:firstLine="708"/>
        <w:contextualSpacing/>
        <w:jc w:val="both"/>
        <w:outlineLvl w:val="0"/>
        <w:rPr>
          <w:rFonts w:ascii="Times New Roman" w:hAnsi="Times New Roman"/>
          <w:sz w:val="28"/>
          <w:szCs w:val="28"/>
        </w:rPr>
      </w:pPr>
      <w:r w:rsidRPr="006F3DA5">
        <w:rPr>
          <w:rFonts w:ascii="Times New Roman" w:hAnsi="Times New Roman"/>
          <w:bCs/>
          <w:sz w:val="28"/>
          <w:szCs w:val="28"/>
        </w:rPr>
        <w:t>Для выполнения обучающимися всех видов работ надлежит иметь следующее количество тетрадей из расчета на каждого учащегося:</w:t>
      </w:r>
    </w:p>
    <w:p w:rsidR="006C480D" w:rsidRPr="006F3DA5" w:rsidRDefault="006C480D" w:rsidP="00C431F6">
      <w:pPr>
        <w:spacing w:after="0" w:line="360" w:lineRule="auto"/>
        <w:contextualSpacing/>
        <w:jc w:val="both"/>
        <w:rPr>
          <w:rFonts w:ascii="Times New Roman" w:hAnsi="Times New Roman"/>
          <w:i/>
          <w:sz w:val="28"/>
          <w:szCs w:val="28"/>
        </w:rPr>
      </w:pPr>
      <w:r w:rsidRPr="006F3DA5">
        <w:rPr>
          <w:rFonts w:ascii="Times New Roman" w:hAnsi="Times New Roman"/>
          <w:i/>
          <w:sz w:val="28"/>
          <w:szCs w:val="28"/>
        </w:rPr>
        <w:t>Математика и русский язык:</w:t>
      </w:r>
    </w:p>
    <w:p w:rsidR="006C480D" w:rsidRPr="006F3DA5" w:rsidRDefault="006C480D" w:rsidP="00C431F6">
      <w:pPr>
        <w:spacing w:after="0" w:line="360" w:lineRule="auto"/>
        <w:ind w:firstLine="708"/>
        <w:contextualSpacing/>
        <w:jc w:val="both"/>
        <w:outlineLvl w:val="0"/>
        <w:rPr>
          <w:rFonts w:ascii="Times New Roman" w:hAnsi="Times New Roman"/>
          <w:bCs/>
          <w:iCs/>
          <w:sz w:val="28"/>
          <w:szCs w:val="28"/>
        </w:rPr>
      </w:pPr>
      <w:r w:rsidRPr="006F3DA5">
        <w:rPr>
          <w:rFonts w:ascii="Times New Roman" w:hAnsi="Times New Roman"/>
          <w:bCs/>
          <w:iCs/>
          <w:sz w:val="28"/>
          <w:szCs w:val="28"/>
        </w:rPr>
        <w:lastRenderedPageBreak/>
        <w:t>Тетради  для текущих работ (2 шт.).</w:t>
      </w:r>
    </w:p>
    <w:p w:rsidR="006C480D" w:rsidRPr="006F3DA5" w:rsidRDefault="006C480D" w:rsidP="00C431F6">
      <w:pPr>
        <w:spacing w:after="0" w:line="360" w:lineRule="auto"/>
        <w:ind w:firstLine="708"/>
        <w:contextualSpacing/>
        <w:jc w:val="both"/>
        <w:outlineLvl w:val="0"/>
        <w:rPr>
          <w:rFonts w:ascii="Times New Roman" w:hAnsi="Times New Roman"/>
          <w:bCs/>
          <w:iCs/>
          <w:sz w:val="28"/>
          <w:szCs w:val="28"/>
        </w:rPr>
      </w:pPr>
      <w:r w:rsidRPr="006F3DA5">
        <w:rPr>
          <w:rFonts w:ascii="Times New Roman" w:hAnsi="Times New Roman"/>
          <w:bCs/>
          <w:iCs/>
          <w:sz w:val="28"/>
          <w:szCs w:val="28"/>
        </w:rPr>
        <w:t>Тетрадь  для контрольных работ.</w:t>
      </w:r>
    </w:p>
    <w:p w:rsidR="006C480D" w:rsidRPr="006F3DA5" w:rsidRDefault="006C480D" w:rsidP="00C431F6">
      <w:pPr>
        <w:spacing w:after="0" w:line="360" w:lineRule="auto"/>
        <w:contextualSpacing/>
        <w:jc w:val="both"/>
        <w:outlineLvl w:val="0"/>
        <w:rPr>
          <w:rFonts w:ascii="Times New Roman" w:hAnsi="Times New Roman"/>
          <w:bCs/>
          <w:iCs/>
          <w:sz w:val="28"/>
          <w:szCs w:val="28"/>
        </w:rPr>
      </w:pPr>
      <w:r w:rsidRPr="006F3DA5">
        <w:rPr>
          <w:rFonts w:ascii="Times New Roman" w:hAnsi="Times New Roman"/>
          <w:bCs/>
          <w:iCs/>
          <w:sz w:val="28"/>
          <w:szCs w:val="28"/>
        </w:rPr>
        <w:tab/>
        <w:t>Тетрадь для творческих работ, так как изложение и сочинение  относятся  к работам творческого характера.</w:t>
      </w:r>
    </w:p>
    <w:p w:rsidR="006C480D" w:rsidRPr="006F3DA5" w:rsidRDefault="006C480D" w:rsidP="00C431F6">
      <w:pPr>
        <w:spacing w:after="0" w:line="360" w:lineRule="auto"/>
        <w:contextualSpacing/>
        <w:jc w:val="both"/>
        <w:rPr>
          <w:rFonts w:ascii="Times New Roman" w:hAnsi="Times New Roman"/>
          <w:sz w:val="28"/>
          <w:szCs w:val="28"/>
        </w:rPr>
      </w:pPr>
      <w:r w:rsidRPr="006F3DA5">
        <w:rPr>
          <w:rFonts w:ascii="Times New Roman" w:hAnsi="Times New Roman"/>
          <w:b/>
          <w:bCs/>
          <w:iCs/>
          <w:sz w:val="28"/>
          <w:szCs w:val="28"/>
        </w:rPr>
        <w:tab/>
      </w:r>
      <w:r w:rsidRPr="006F3DA5">
        <w:rPr>
          <w:rFonts w:ascii="Times New Roman" w:hAnsi="Times New Roman"/>
          <w:sz w:val="28"/>
          <w:szCs w:val="28"/>
        </w:rPr>
        <w:t>Допускается наличие тетрадей по литературному чтению, в которых выполняются творческие виды работ (сочинения, рисунки, планы к произведениям, определения литературных понятий и пр.).</w:t>
      </w:r>
    </w:p>
    <w:p w:rsidR="006C480D" w:rsidRPr="006F3DA5" w:rsidRDefault="006C480D" w:rsidP="00C431F6">
      <w:pPr>
        <w:pStyle w:val="ad"/>
        <w:spacing w:after="0" w:line="360" w:lineRule="auto"/>
        <w:ind w:left="0" w:firstLine="708"/>
        <w:contextualSpacing/>
        <w:jc w:val="both"/>
        <w:rPr>
          <w:rFonts w:ascii="Times New Roman" w:hAnsi="Times New Roman"/>
          <w:bCs/>
          <w:sz w:val="28"/>
          <w:szCs w:val="28"/>
        </w:rPr>
      </w:pPr>
      <w:r w:rsidRPr="006F3DA5">
        <w:rPr>
          <w:rFonts w:ascii="Times New Roman" w:hAnsi="Times New Roman"/>
          <w:bCs/>
          <w:sz w:val="28"/>
          <w:szCs w:val="28"/>
        </w:rPr>
        <w:t>В тетрадях для контрольных работ, помимо самих контрольных работ, надлежит в обязательном порядке выполнять работу над ошибками. Ежедневная работа над ошибками должна представлять собой целостную систему, результативность которой должна прослеживаться изо дня в день.</w:t>
      </w:r>
    </w:p>
    <w:p w:rsidR="006C480D" w:rsidRPr="006F3DA5" w:rsidRDefault="006C480D" w:rsidP="00C431F6">
      <w:pPr>
        <w:pStyle w:val="ad"/>
        <w:spacing w:after="0" w:line="360" w:lineRule="auto"/>
        <w:ind w:left="0" w:firstLine="708"/>
        <w:contextualSpacing/>
        <w:jc w:val="both"/>
        <w:rPr>
          <w:rFonts w:ascii="Times New Roman" w:hAnsi="Times New Roman"/>
          <w:bCs/>
          <w:sz w:val="28"/>
          <w:szCs w:val="28"/>
        </w:rPr>
      </w:pPr>
      <w:r w:rsidRPr="006F3DA5">
        <w:rPr>
          <w:rFonts w:ascii="Times New Roman" w:hAnsi="Times New Roman"/>
          <w:bCs/>
          <w:sz w:val="28"/>
          <w:szCs w:val="28"/>
        </w:rPr>
        <w:t xml:space="preserve"> Слепые обучающиеся используют готовые тетради для письма по Брайлю или сшитые из брайлевской бумаги (10-12 листов). </w:t>
      </w:r>
    </w:p>
    <w:p w:rsidR="006C480D" w:rsidRPr="006F3DA5" w:rsidRDefault="006C480D" w:rsidP="00C431F6">
      <w:pPr>
        <w:pStyle w:val="ad"/>
        <w:numPr>
          <w:ilvl w:val="0"/>
          <w:numId w:val="34"/>
        </w:numPr>
        <w:spacing w:after="0" w:line="360" w:lineRule="auto"/>
        <w:contextualSpacing/>
        <w:jc w:val="both"/>
        <w:rPr>
          <w:rFonts w:ascii="Times New Roman" w:hAnsi="Times New Roman"/>
          <w:b/>
          <w:bCs/>
          <w:sz w:val="28"/>
          <w:szCs w:val="28"/>
        </w:rPr>
      </w:pPr>
      <w:r w:rsidRPr="006F3DA5">
        <w:rPr>
          <w:rFonts w:ascii="Times New Roman" w:hAnsi="Times New Roman"/>
          <w:b/>
          <w:bCs/>
          <w:sz w:val="28"/>
          <w:szCs w:val="28"/>
        </w:rPr>
        <w:t>Оформление надписей на обложке тетрадей.</w:t>
      </w:r>
    </w:p>
    <w:p w:rsidR="006C480D" w:rsidRPr="006F3DA5" w:rsidRDefault="006C480D" w:rsidP="00C431F6">
      <w:pPr>
        <w:pStyle w:val="ad"/>
        <w:spacing w:after="0" w:line="360" w:lineRule="auto"/>
        <w:ind w:left="0" w:firstLine="708"/>
        <w:contextualSpacing/>
        <w:jc w:val="both"/>
        <w:rPr>
          <w:rFonts w:ascii="Times New Roman" w:hAnsi="Times New Roman"/>
          <w:bCs/>
          <w:sz w:val="28"/>
          <w:szCs w:val="28"/>
        </w:rPr>
      </w:pPr>
      <w:r w:rsidRPr="006F3DA5">
        <w:rPr>
          <w:rFonts w:ascii="Times New Roman" w:hAnsi="Times New Roman"/>
          <w:sz w:val="28"/>
          <w:szCs w:val="28"/>
        </w:rPr>
        <w:t>Тетради учащихся для 1-го класса подписывает учитель. Тетради учащихся для 2 – 4-х классов подписывают сами учащиеся. Надписи на обложках необходимо оформлять по образцу</w:t>
      </w:r>
      <w:r w:rsidRPr="006F3DA5">
        <w:rPr>
          <w:rFonts w:ascii="Times New Roman" w:hAnsi="Times New Roman"/>
          <w:bCs/>
          <w:sz w:val="28"/>
          <w:szCs w:val="28"/>
        </w:rPr>
        <w:t xml:space="preserve"> в единой форме, которая традиционно включает в себя минимальный объем основной информации.</w:t>
      </w:r>
    </w:p>
    <w:p w:rsidR="006C480D" w:rsidRPr="006F3DA5" w:rsidRDefault="006C480D" w:rsidP="00C431F6">
      <w:pPr>
        <w:spacing w:after="0" w:line="360" w:lineRule="auto"/>
        <w:ind w:left="360"/>
        <w:contextualSpacing/>
        <w:jc w:val="center"/>
        <w:rPr>
          <w:rFonts w:ascii="Times New Roman" w:hAnsi="Times New Roman"/>
          <w:b/>
          <w:bCs/>
          <w:i/>
          <w:iCs/>
          <w:sz w:val="28"/>
          <w:szCs w:val="28"/>
        </w:rPr>
      </w:pPr>
      <w:r w:rsidRPr="006F3DA5">
        <w:rPr>
          <w:rFonts w:ascii="Times New Roman" w:hAnsi="Times New Roman"/>
          <w:b/>
          <w:bCs/>
          <w:i/>
          <w:iCs/>
          <w:sz w:val="28"/>
          <w:szCs w:val="28"/>
        </w:rPr>
        <w:t>Тетрадь №1 ( №2)</w:t>
      </w:r>
    </w:p>
    <w:p w:rsidR="006C480D" w:rsidRPr="006F3DA5" w:rsidRDefault="006C480D" w:rsidP="00C431F6">
      <w:pPr>
        <w:spacing w:after="0" w:line="360" w:lineRule="auto"/>
        <w:ind w:left="360"/>
        <w:contextualSpacing/>
        <w:jc w:val="center"/>
        <w:rPr>
          <w:rFonts w:ascii="Times New Roman" w:hAnsi="Times New Roman"/>
          <w:b/>
          <w:bCs/>
          <w:i/>
          <w:iCs/>
          <w:sz w:val="28"/>
          <w:szCs w:val="28"/>
        </w:rPr>
      </w:pPr>
      <w:r w:rsidRPr="006F3DA5">
        <w:rPr>
          <w:rFonts w:ascii="Times New Roman" w:hAnsi="Times New Roman"/>
          <w:b/>
          <w:bCs/>
          <w:i/>
          <w:iCs/>
          <w:sz w:val="28"/>
          <w:szCs w:val="28"/>
        </w:rPr>
        <w:t>для работ по математике (русскому языку)</w:t>
      </w:r>
    </w:p>
    <w:p w:rsidR="006C480D" w:rsidRPr="006F3DA5" w:rsidRDefault="006C480D" w:rsidP="00C431F6">
      <w:pPr>
        <w:spacing w:after="0" w:line="360" w:lineRule="auto"/>
        <w:ind w:left="360"/>
        <w:contextualSpacing/>
        <w:jc w:val="center"/>
        <w:rPr>
          <w:rFonts w:ascii="Times New Roman" w:hAnsi="Times New Roman"/>
          <w:b/>
          <w:bCs/>
          <w:i/>
          <w:iCs/>
          <w:sz w:val="28"/>
          <w:szCs w:val="28"/>
        </w:rPr>
      </w:pPr>
      <w:r w:rsidRPr="006F3DA5">
        <w:rPr>
          <w:rFonts w:ascii="Times New Roman" w:hAnsi="Times New Roman"/>
          <w:b/>
          <w:bCs/>
          <w:i/>
          <w:iCs/>
          <w:sz w:val="28"/>
          <w:szCs w:val="28"/>
        </w:rPr>
        <w:t>ученика (цы) 1 класса «А»</w:t>
      </w:r>
    </w:p>
    <w:p w:rsidR="006C480D" w:rsidRPr="006F3DA5" w:rsidRDefault="006C480D" w:rsidP="00C431F6">
      <w:pPr>
        <w:spacing w:after="0" w:line="360" w:lineRule="auto"/>
        <w:ind w:left="360"/>
        <w:contextualSpacing/>
        <w:jc w:val="center"/>
        <w:rPr>
          <w:rFonts w:ascii="Times New Roman" w:hAnsi="Times New Roman"/>
          <w:b/>
          <w:bCs/>
          <w:i/>
          <w:iCs/>
          <w:sz w:val="28"/>
          <w:szCs w:val="28"/>
        </w:rPr>
      </w:pPr>
      <w:r w:rsidRPr="006F3DA5">
        <w:rPr>
          <w:rFonts w:ascii="Times New Roman" w:hAnsi="Times New Roman"/>
          <w:b/>
          <w:bCs/>
          <w:i/>
          <w:iCs/>
          <w:sz w:val="28"/>
          <w:szCs w:val="28"/>
        </w:rPr>
        <w:t>Иванова Олега.</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Предлог «по» пишется  на одной строке с названием предмета.</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 xml:space="preserve">Нумерация класса пишется </w:t>
      </w:r>
      <w:r w:rsidRPr="006F3DA5">
        <w:rPr>
          <w:rFonts w:ascii="Times New Roman" w:hAnsi="Times New Roman"/>
          <w:sz w:val="28"/>
          <w:szCs w:val="28"/>
          <w:u w:val="single"/>
        </w:rPr>
        <w:t>арабскими</w:t>
      </w:r>
      <w:r w:rsidRPr="006F3DA5">
        <w:rPr>
          <w:rFonts w:ascii="Times New Roman" w:hAnsi="Times New Roman"/>
          <w:sz w:val="28"/>
          <w:szCs w:val="28"/>
        </w:rPr>
        <w:t xml:space="preserve"> цифрами. </w:t>
      </w:r>
    </w:p>
    <w:p w:rsidR="006C480D" w:rsidRPr="006F3DA5" w:rsidRDefault="006C480D" w:rsidP="00C431F6">
      <w:pPr>
        <w:spacing w:after="0" w:line="360" w:lineRule="auto"/>
        <w:ind w:firstLine="708"/>
        <w:contextualSpacing/>
        <w:jc w:val="both"/>
        <w:rPr>
          <w:rFonts w:ascii="Times New Roman" w:hAnsi="Times New Roman"/>
          <w:b/>
          <w:i/>
          <w:sz w:val="28"/>
          <w:szCs w:val="28"/>
        </w:rPr>
      </w:pPr>
      <w:r w:rsidRPr="006F3DA5">
        <w:rPr>
          <w:rFonts w:ascii="Times New Roman" w:hAnsi="Times New Roman"/>
          <w:b/>
          <w:i/>
          <w:sz w:val="28"/>
          <w:szCs w:val="28"/>
        </w:rPr>
        <w:t>Фамилию и имя следует писать в форме родительного падежа. Сначала пишут фамилию, а затем полное имя.</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Запись на обложке в тетрадях для письма по Брайлю начинается с 1 строки.</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В тетрадях для письма по Брайлю прочеркивается черта после подписи. На титульном листе в тетрадях по Брайлю продолжать работу запрещается.</w:t>
      </w:r>
    </w:p>
    <w:p w:rsidR="006C480D" w:rsidRPr="006F3DA5" w:rsidRDefault="006C480D" w:rsidP="00C431F6">
      <w:pPr>
        <w:pStyle w:val="ac"/>
        <w:numPr>
          <w:ilvl w:val="0"/>
          <w:numId w:val="34"/>
        </w:numPr>
        <w:spacing w:after="0" w:line="360" w:lineRule="auto"/>
        <w:contextualSpacing/>
        <w:jc w:val="both"/>
        <w:rPr>
          <w:rFonts w:ascii="Times New Roman" w:hAnsi="Times New Roman"/>
          <w:b/>
          <w:sz w:val="28"/>
          <w:szCs w:val="28"/>
        </w:rPr>
      </w:pPr>
      <w:r w:rsidRPr="006F3DA5">
        <w:rPr>
          <w:rFonts w:ascii="Times New Roman" w:hAnsi="Times New Roman"/>
          <w:b/>
          <w:sz w:val="28"/>
          <w:szCs w:val="28"/>
        </w:rPr>
        <w:lastRenderedPageBreak/>
        <w:t>Оформление письменных работ по русскому языку.</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 xml:space="preserve">Новая страница начинается </w:t>
      </w:r>
      <w:r w:rsidRPr="006F3DA5">
        <w:rPr>
          <w:rFonts w:ascii="Times New Roman" w:hAnsi="Times New Roman"/>
          <w:b/>
          <w:bCs/>
          <w:sz w:val="28"/>
          <w:szCs w:val="28"/>
        </w:rPr>
        <w:t xml:space="preserve">с самой верхней </w:t>
      </w:r>
      <w:r w:rsidRPr="006F3DA5">
        <w:rPr>
          <w:rFonts w:ascii="Times New Roman" w:hAnsi="Times New Roman"/>
          <w:sz w:val="28"/>
          <w:szCs w:val="28"/>
        </w:rPr>
        <w:t>строки, дописывается до конца страницы, включая последнюю строку.</w:t>
      </w:r>
    </w:p>
    <w:p w:rsidR="006C480D" w:rsidRPr="006F3DA5" w:rsidRDefault="006C480D" w:rsidP="00C431F6">
      <w:pPr>
        <w:spacing w:after="0" w:line="360" w:lineRule="auto"/>
        <w:ind w:firstLine="709"/>
        <w:contextualSpacing/>
        <w:jc w:val="both"/>
        <w:rPr>
          <w:rFonts w:ascii="Times New Roman" w:hAnsi="Times New Roman"/>
          <w:b/>
          <w:bCs/>
          <w:sz w:val="28"/>
          <w:szCs w:val="28"/>
        </w:rPr>
      </w:pPr>
      <w:r w:rsidRPr="006F3DA5">
        <w:rPr>
          <w:rFonts w:ascii="Times New Roman" w:hAnsi="Times New Roman"/>
          <w:sz w:val="28"/>
          <w:szCs w:val="28"/>
        </w:rPr>
        <w:t xml:space="preserve">После классной и домашней работы следует отступать </w:t>
      </w:r>
      <w:r w:rsidRPr="006F3DA5">
        <w:rPr>
          <w:rFonts w:ascii="Times New Roman" w:hAnsi="Times New Roman"/>
          <w:b/>
          <w:bCs/>
          <w:sz w:val="28"/>
          <w:szCs w:val="28"/>
        </w:rPr>
        <w:t>две строчки (пишем на третьей).</w:t>
      </w:r>
    </w:p>
    <w:p w:rsidR="006C480D" w:rsidRPr="006F3DA5" w:rsidRDefault="006C480D" w:rsidP="00C431F6">
      <w:pPr>
        <w:tabs>
          <w:tab w:val="left" w:pos="993"/>
        </w:tabs>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 xml:space="preserve">Каждый вид работы выполняется с </w:t>
      </w:r>
      <w:r w:rsidRPr="006F3DA5">
        <w:rPr>
          <w:rFonts w:ascii="Times New Roman" w:hAnsi="Times New Roman"/>
          <w:b/>
          <w:bCs/>
          <w:sz w:val="28"/>
          <w:szCs w:val="28"/>
        </w:rPr>
        <w:t xml:space="preserve">красной строки. </w:t>
      </w:r>
      <w:r w:rsidRPr="006F3DA5">
        <w:rPr>
          <w:rFonts w:ascii="Times New Roman" w:hAnsi="Times New Roman"/>
          <w:sz w:val="28"/>
          <w:szCs w:val="28"/>
        </w:rPr>
        <w:t xml:space="preserve"> Соблюдения красной строки требуется с первого класса.</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 xml:space="preserve">В ходе работы </w:t>
      </w:r>
      <w:r w:rsidRPr="006F3DA5">
        <w:rPr>
          <w:rFonts w:ascii="Times New Roman" w:hAnsi="Times New Roman"/>
          <w:b/>
          <w:bCs/>
          <w:sz w:val="28"/>
          <w:szCs w:val="28"/>
        </w:rPr>
        <w:t>строчки не пропускаются</w:t>
      </w:r>
      <w:r w:rsidRPr="006F3DA5">
        <w:rPr>
          <w:rFonts w:ascii="Times New Roman" w:hAnsi="Times New Roman"/>
          <w:sz w:val="28"/>
          <w:szCs w:val="28"/>
        </w:rPr>
        <w:t xml:space="preserve">. </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Не допускается необоснованное наличие пустых мест на строке.</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Запись даты написания работы по русскому языку обязательна.</w:t>
      </w:r>
    </w:p>
    <w:p w:rsidR="006C480D" w:rsidRPr="006F3DA5" w:rsidRDefault="006C480D" w:rsidP="00C431F6">
      <w:pPr>
        <w:spacing w:after="0" w:line="360" w:lineRule="auto"/>
        <w:ind w:firstLine="360"/>
        <w:contextualSpacing/>
        <w:jc w:val="both"/>
        <w:rPr>
          <w:rFonts w:ascii="Times New Roman" w:hAnsi="Times New Roman"/>
          <w:i/>
          <w:iCs/>
          <w:sz w:val="28"/>
          <w:szCs w:val="28"/>
        </w:rPr>
      </w:pPr>
      <w:r w:rsidRPr="006F3DA5">
        <w:rPr>
          <w:rFonts w:ascii="Times New Roman" w:hAnsi="Times New Roman"/>
          <w:sz w:val="28"/>
          <w:szCs w:val="28"/>
        </w:rPr>
        <w:tab/>
        <w:t xml:space="preserve">В первом классе в период обучения грамоте запись даты ведется учителем. По окончании этого периода дата записывается учениками, </w:t>
      </w:r>
      <w:r w:rsidRPr="006F3DA5">
        <w:rPr>
          <w:rFonts w:ascii="Times New Roman" w:hAnsi="Times New Roman"/>
          <w:i/>
          <w:sz w:val="28"/>
          <w:szCs w:val="28"/>
        </w:rPr>
        <w:t>например,</w:t>
      </w:r>
      <w:r w:rsidRPr="006F3DA5">
        <w:rPr>
          <w:rFonts w:ascii="Times New Roman" w:hAnsi="Times New Roman"/>
          <w:i/>
          <w:iCs/>
          <w:sz w:val="28"/>
          <w:szCs w:val="28"/>
        </w:rPr>
        <w:t>1 мая.</w:t>
      </w:r>
    </w:p>
    <w:p w:rsidR="006C480D" w:rsidRPr="006F3DA5" w:rsidRDefault="006C480D" w:rsidP="00C431F6">
      <w:pPr>
        <w:spacing w:after="0" w:line="360" w:lineRule="auto"/>
        <w:ind w:firstLine="360"/>
        <w:contextualSpacing/>
        <w:jc w:val="both"/>
        <w:rPr>
          <w:rFonts w:ascii="Times New Roman" w:hAnsi="Times New Roman"/>
          <w:i/>
          <w:iCs/>
          <w:sz w:val="28"/>
          <w:szCs w:val="28"/>
        </w:rPr>
      </w:pPr>
      <w:r w:rsidRPr="006F3DA5">
        <w:rPr>
          <w:rFonts w:ascii="Times New Roman" w:hAnsi="Times New Roman"/>
          <w:sz w:val="28"/>
          <w:szCs w:val="28"/>
        </w:rPr>
        <w:tab/>
        <w:t xml:space="preserve">С 4 класса допускается в записи даты писать числительные прописью, </w:t>
      </w:r>
      <w:r w:rsidRPr="006F3DA5">
        <w:rPr>
          <w:rFonts w:ascii="Times New Roman" w:hAnsi="Times New Roman"/>
          <w:i/>
          <w:sz w:val="28"/>
          <w:szCs w:val="28"/>
        </w:rPr>
        <w:t>например,</w:t>
      </w:r>
      <w:r w:rsidRPr="006F3DA5">
        <w:rPr>
          <w:rFonts w:ascii="Times New Roman" w:hAnsi="Times New Roman"/>
          <w:i/>
          <w:iCs/>
          <w:sz w:val="28"/>
          <w:szCs w:val="28"/>
        </w:rPr>
        <w:t>первое мая.</w:t>
      </w:r>
    </w:p>
    <w:p w:rsidR="006C480D" w:rsidRPr="006F3DA5" w:rsidRDefault="006C480D" w:rsidP="00C431F6">
      <w:pPr>
        <w:spacing w:after="0" w:line="360" w:lineRule="auto"/>
        <w:ind w:firstLine="360"/>
        <w:contextualSpacing/>
        <w:jc w:val="both"/>
        <w:rPr>
          <w:rFonts w:ascii="Times New Roman" w:hAnsi="Times New Roman"/>
          <w:sz w:val="28"/>
          <w:szCs w:val="28"/>
        </w:rPr>
      </w:pPr>
      <w:r w:rsidRPr="006F3DA5">
        <w:rPr>
          <w:rFonts w:ascii="Times New Roman" w:hAnsi="Times New Roman"/>
          <w:i/>
          <w:iCs/>
          <w:sz w:val="28"/>
          <w:szCs w:val="28"/>
        </w:rPr>
        <w:tab/>
      </w:r>
      <w:r w:rsidRPr="006F3DA5">
        <w:rPr>
          <w:rFonts w:ascii="Times New Roman" w:hAnsi="Times New Roman"/>
          <w:sz w:val="28"/>
          <w:szCs w:val="28"/>
        </w:rPr>
        <w:t xml:space="preserve">Запись названия работы проводится на следующей рабочей строке (без пропуска) и оформляется как предложение, например:  </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i/>
          <w:iCs/>
          <w:sz w:val="28"/>
          <w:szCs w:val="28"/>
        </w:rPr>
        <w:t xml:space="preserve">  Классная работа.</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i/>
          <w:iCs/>
          <w:sz w:val="28"/>
          <w:szCs w:val="28"/>
        </w:rPr>
        <w:t xml:space="preserve"> Домашняя работа.</w:t>
      </w:r>
    </w:p>
    <w:p w:rsidR="006C480D" w:rsidRPr="006F3DA5" w:rsidRDefault="006C480D" w:rsidP="00C431F6">
      <w:pPr>
        <w:tabs>
          <w:tab w:val="left" w:pos="426"/>
        </w:tabs>
        <w:spacing w:after="0" w:line="360" w:lineRule="auto"/>
        <w:ind w:left="360"/>
        <w:contextualSpacing/>
        <w:jc w:val="both"/>
        <w:rPr>
          <w:rFonts w:ascii="Times New Roman" w:hAnsi="Times New Roman"/>
          <w:sz w:val="28"/>
          <w:szCs w:val="28"/>
        </w:rPr>
      </w:pPr>
      <w:r w:rsidRPr="006F3DA5">
        <w:rPr>
          <w:rFonts w:ascii="Times New Roman" w:hAnsi="Times New Roman"/>
          <w:i/>
          <w:iCs/>
          <w:sz w:val="28"/>
          <w:szCs w:val="28"/>
        </w:rPr>
        <w:tab/>
      </w:r>
      <w:r w:rsidRPr="006F3DA5">
        <w:rPr>
          <w:rFonts w:ascii="Times New Roman" w:hAnsi="Times New Roman"/>
          <w:i/>
          <w:iCs/>
          <w:sz w:val="28"/>
          <w:szCs w:val="28"/>
        </w:rPr>
        <w:tab/>
        <w:t>Работа над ошибками.</w:t>
      </w:r>
    </w:p>
    <w:p w:rsidR="006C480D" w:rsidRPr="006F3DA5" w:rsidRDefault="006C480D" w:rsidP="00C431F6">
      <w:pPr>
        <w:tabs>
          <w:tab w:val="left" w:pos="0"/>
        </w:tabs>
        <w:spacing w:after="0" w:line="360" w:lineRule="auto"/>
        <w:ind w:firstLine="709"/>
        <w:contextualSpacing/>
        <w:jc w:val="both"/>
        <w:rPr>
          <w:rFonts w:ascii="Times New Roman" w:hAnsi="Times New Roman"/>
          <w:sz w:val="28"/>
          <w:szCs w:val="28"/>
        </w:rPr>
      </w:pPr>
      <w:r w:rsidRPr="006F3DA5">
        <w:rPr>
          <w:rFonts w:ascii="Times New Roman" w:hAnsi="Times New Roman"/>
          <w:b/>
          <w:sz w:val="28"/>
          <w:szCs w:val="28"/>
        </w:rPr>
        <w:t>При оформлении классной работы</w:t>
      </w:r>
      <w:r w:rsidRPr="006F3DA5">
        <w:rPr>
          <w:rFonts w:ascii="Times New Roman" w:hAnsi="Times New Roman"/>
          <w:sz w:val="28"/>
          <w:szCs w:val="28"/>
        </w:rPr>
        <w:t xml:space="preserve"> необходима запись числа, названия работы и темы. </w:t>
      </w:r>
    </w:p>
    <w:p w:rsidR="006C480D" w:rsidRPr="006F3DA5" w:rsidRDefault="006C480D" w:rsidP="00C431F6">
      <w:pPr>
        <w:tabs>
          <w:tab w:val="left" w:pos="0"/>
        </w:tabs>
        <w:spacing w:after="0" w:line="360" w:lineRule="auto"/>
        <w:ind w:firstLine="709"/>
        <w:contextualSpacing/>
        <w:jc w:val="both"/>
        <w:rPr>
          <w:rFonts w:ascii="Times New Roman" w:hAnsi="Times New Roman"/>
          <w:sz w:val="28"/>
          <w:szCs w:val="28"/>
        </w:rPr>
      </w:pPr>
      <w:r w:rsidRPr="006F3DA5">
        <w:rPr>
          <w:rFonts w:ascii="Times New Roman" w:hAnsi="Times New Roman"/>
          <w:b/>
          <w:sz w:val="28"/>
          <w:szCs w:val="28"/>
        </w:rPr>
        <w:t>При оформлении домашней работы</w:t>
      </w:r>
      <w:r w:rsidRPr="006F3DA5">
        <w:rPr>
          <w:rFonts w:ascii="Times New Roman" w:hAnsi="Times New Roman"/>
          <w:sz w:val="28"/>
          <w:szCs w:val="28"/>
        </w:rPr>
        <w:t xml:space="preserve"> необходима запись названия вида работы:</w:t>
      </w:r>
    </w:p>
    <w:p w:rsidR="006C480D" w:rsidRPr="006F3DA5" w:rsidRDefault="006C480D" w:rsidP="00C431F6">
      <w:pPr>
        <w:tabs>
          <w:tab w:val="left" w:pos="0"/>
        </w:tabs>
        <w:spacing w:after="0" w:line="360" w:lineRule="auto"/>
        <w:ind w:firstLine="709"/>
        <w:contextualSpacing/>
        <w:jc w:val="both"/>
        <w:rPr>
          <w:rFonts w:ascii="Times New Roman" w:hAnsi="Times New Roman"/>
          <w:i/>
          <w:sz w:val="28"/>
          <w:szCs w:val="28"/>
        </w:rPr>
      </w:pPr>
      <w:r w:rsidRPr="006F3DA5">
        <w:rPr>
          <w:rFonts w:ascii="Times New Roman" w:hAnsi="Times New Roman"/>
          <w:i/>
          <w:sz w:val="28"/>
          <w:szCs w:val="28"/>
        </w:rPr>
        <w:t>Упражнение №…</w:t>
      </w:r>
    </w:p>
    <w:p w:rsidR="006C480D" w:rsidRPr="006F3DA5" w:rsidRDefault="006C480D" w:rsidP="00C431F6">
      <w:pPr>
        <w:tabs>
          <w:tab w:val="left" w:pos="0"/>
        </w:tabs>
        <w:spacing w:after="0" w:line="360" w:lineRule="auto"/>
        <w:ind w:firstLine="709"/>
        <w:contextualSpacing/>
        <w:jc w:val="both"/>
        <w:rPr>
          <w:rFonts w:ascii="Times New Roman" w:hAnsi="Times New Roman"/>
          <w:iCs/>
          <w:sz w:val="28"/>
          <w:szCs w:val="28"/>
        </w:rPr>
      </w:pPr>
      <w:r w:rsidRPr="006F3DA5">
        <w:rPr>
          <w:rFonts w:ascii="Times New Roman" w:hAnsi="Times New Roman"/>
          <w:sz w:val="28"/>
          <w:szCs w:val="28"/>
        </w:rPr>
        <w:t>Не допускается</w:t>
      </w:r>
      <w:r w:rsidRPr="006F3DA5">
        <w:rPr>
          <w:rFonts w:ascii="Times New Roman" w:hAnsi="Times New Roman"/>
          <w:iCs/>
          <w:sz w:val="28"/>
          <w:szCs w:val="28"/>
        </w:rPr>
        <w:t xml:space="preserve"> сокращение слова  </w:t>
      </w:r>
      <w:r w:rsidRPr="006F3DA5">
        <w:rPr>
          <w:rFonts w:ascii="Times New Roman" w:hAnsi="Times New Roman"/>
          <w:i/>
          <w:iCs/>
          <w:sz w:val="28"/>
          <w:szCs w:val="28"/>
        </w:rPr>
        <w:t>«у</w:t>
      </w:r>
      <w:r w:rsidRPr="006F3DA5">
        <w:rPr>
          <w:rFonts w:ascii="Times New Roman" w:hAnsi="Times New Roman"/>
          <w:i/>
          <w:sz w:val="28"/>
          <w:szCs w:val="28"/>
        </w:rPr>
        <w:t>пражнение»</w:t>
      </w:r>
      <w:r w:rsidRPr="006F3DA5">
        <w:rPr>
          <w:rFonts w:ascii="Times New Roman" w:hAnsi="Times New Roman"/>
          <w:iCs/>
          <w:sz w:val="28"/>
          <w:szCs w:val="28"/>
        </w:rPr>
        <w:t>.</w:t>
      </w:r>
    </w:p>
    <w:p w:rsidR="006C480D" w:rsidRPr="006F3DA5" w:rsidRDefault="006C480D" w:rsidP="00C431F6">
      <w:pPr>
        <w:tabs>
          <w:tab w:val="left" w:pos="0"/>
        </w:tabs>
        <w:spacing w:after="0" w:line="360" w:lineRule="auto"/>
        <w:ind w:firstLine="709"/>
        <w:contextualSpacing/>
        <w:jc w:val="both"/>
        <w:rPr>
          <w:rFonts w:ascii="Times New Roman" w:hAnsi="Times New Roman"/>
          <w:sz w:val="28"/>
          <w:szCs w:val="28"/>
        </w:rPr>
      </w:pPr>
      <w:r w:rsidRPr="006F3DA5">
        <w:rPr>
          <w:rFonts w:ascii="Times New Roman" w:hAnsi="Times New Roman"/>
          <w:iCs/>
          <w:sz w:val="28"/>
          <w:szCs w:val="28"/>
        </w:rPr>
        <w:t xml:space="preserve">В классной работе слово </w:t>
      </w:r>
      <w:r w:rsidRPr="006F3DA5">
        <w:rPr>
          <w:rFonts w:ascii="Times New Roman" w:hAnsi="Times New Roman"/>
          <w:i/>
          <w:iCs/>
          <w:sz w:val="28"/>
          <w:szCs w:val="28"/>
        </w:rPr>
        <w:t>«упражнение»</w:t>
      </w:r>
      <w:r w:rsidRPr="006F3DA5">
        <w:rPr>
          <w:rFonts w:ascii="Times New Roman" w:hAnsi="Times New Roman"/>
          <w:iCs/>
          <w:sz w:val="28"/>
          <w:szCs w:val="28"/>
        </w:rPr>
        <w:t xml:space="preserve"> можно не писать.                              </w:t>
      </w:r>
    </w:p>
    <w:p w:rsidR="006C480D" w:rsidRPr="006F3DA5" w:rsidRDefault="006C480D" w:rsidP="00C431F6">
      <w:pPr>
        <w:spacing w:after="0" w:line="360" w:lineRule="auto"/>
        <w:ind w:firstLine="360"/>
        <w:contextualSpacing/>
        <w:jc w:val="both"/>
        <w:rPr>
          <w:rFonts w:ascii="Times New Roman" w:hAnsi="Times New Roman"/>
          <w:sz w:val="28"/>
          <w:szCs w:val="28"/>
        </w:rPr>
      </w:pPr>
      <w:r w:rsidRPr="006F3DA5">
        <w:rPr>
          <w:rFonts w:ascii="Times New Roman" w:hAnsi="Times New Roman"/>
          <w:sz w:val="28"/>
          <w:szCs w:val="28"/>
        </w:rPr>
        <w:tab/>
        <w:t xml:space="preserve">Вариативность работы фиксируется на следующей строке по центру или на полях (краткая форма записи), </w:t>
      </w:r>
      <w:r w:rsidRPr="006F3DA5">
        <w:rPr>
          <w:rFonts w:ascii="Times New Roman" w:hAnsi="Times New Roman"/>
          <w:i/>
          <w:sz w:val="28"/>
          <w:szCs w:val="28"/>
        </w:rPr>
        <w:t xml:space="preserve">например, </w:t>
      </w:r>
      <w:r w:rsidRPr="006F3DA5">
        <w:rPr>
          <w:rFonts w:ascii="Times New Roman" w:hAnsi="Times New Roman"/>
          <w:i/>
          <w:iCs/>
          <w:sz w:val="28"/>
          <w:szCs w:val="28"/>
        </w:rPr>
        <w:t>1вариант.</w:t>
      </w:r>
    </w:p>
    <w:p w:rsidR="006C480D" w:rsidRPr="006F3DA5" w:rsidRDefault="006C480D" w:rsidP="00C431F6">
      <w:pPr>
        <w:spacing w:after="0" w:line="360" w:lineRule="auto"/>
        <w:ind w:left="360" w:firstLine="348"/>
        <w:contextualSpacing/>
        <w:jc w:val="both"/>
        <w:rPr>
          <w:rFonts w:ascii="Times New Roman" w:hAnsi="Times New Roman"/>
          <w:iCs/>
          <w:sz w:val="28"/>
          <w:szCs w:val="28"/>
        </w:rPr>
      </w:pPr>
      <w:r w:rsidRPr="006F3DA5">
        <w:rPr>
          <w:rFonts w:ascii="Times New Roman" w:hAnsi="Times New Roman"/>
          <w:iCs/>
          <w:sz w:val="28"/>
          <w:szCs w:val="28"/>
        </w:rPr>
        <w:lastRenderedPageBreak/>
        <w:t xml:space="preserve">При оформлении сочинения необходима запись </w:t>
      </w:r>
      <w:r w:rsidRPr="006F3DA5">
        <w:rPr>
          <w:rFonts w:ascii="Times New Roman" w:hAnsi="Times New Roman"/>
          <w:i/>
          <w:iCs/>
          <w:sz w:val="28"/>
          <w:szCs w:val="28"/>
        </w:rPr>
        <w:t>«Классное сочинение»</w:t>
      </w:r>
      <w:r w:rsidRPr="006F3DA5">
        <w:rPr>
          <w:rFonts w:ascii="Times New Roman" w:hAnsi="Times New Roman"/>
          <w:iCs/>
          <w:sz w:val="28"/>
          <w:szCs w:val="28"/>
        </w:rPr>
        <w:t xml:space="preserve"> или </w:t>
      </w:r>
      <w:r w:rsidRPr="006F3DA5">
        <w:rPr>
          <w:rFonts w:ascii="Times New Roman" w:hAnsi="Times New Roman"/>
          <w:i/>
          <w:iCs/>
          <w:sz w:val="28"/>
          <w:szCs w:val="28"/>
        </w:rPr>
        <w:t>«Домашнее сочинение»</w:t>
      </w:r>
      <w:r w:rsidRPr="006F3DA5">
        <w:rPr>
          <w:rFonts w:ascii="Times New Roman" w:hAnsi="Times New Roman"/>
          <w:iCs/>
          <w:sz w:val="28"/>
          <w:szCs w:val="28"/>
        </w:rPr>
        <w:t>.</w:t>
      </w:r>
    </w:p>
    <w:p w:rsidR="006C480D" w:rsidRPr="006F3DA5" w:rsidRDefault="006C480D" w:rsidP="00C431F6">
      <w:pPr>
        <w:spacing w:after="0" w:line="360" w:lineRule="auto"/>
        <w:ind w:left="360" w:firstLine="348"/>
        <w:contextualSpacing/>
        <w:jc w:val="both"/>
        <w:rPr>
          <w:rFonts w:ascii="Times New Roman" w:hAnsi="Times New Roman"/>
          <w:iCs/>
          <w:sz w:val="28"/>
          <w:szCs w:val="28"/>
        </w:rPr>
      </w:pPr>
      <w:r w:rsidRPr="006F3DA5">
        <w:rPr>
          <w:rFonts w:ascii="Times New Roman" w:hAnsi="Times New Roman"/>
          <w:iCs/>
          <w:sz w:val="28"/>
          <w:szCs w:val="28"/>
        </w:rPr>
        <w:t xml:space="preserve">При оформлении изложений необходима запись </w:t>
      </w:r>
      <w:r w:rsidRPr="006F3DA5">
        <w:rPr>
          <w:rFonts w:ascii="Times New Roman" w:hAnsi="Times New Roman"/>
          <w:i/>
          <w:iCs/>
          <w:sz w:val="28"/>
          <w:szCs w:val="28"/>
        </w:rPr>
        <w:t>«Сжатое изложение»</w:t>
      </w:r>
      <w:r w:rsidRPr="006F3DA5">
        <w:rPr>
          <w:rFonts w:ascii="Times New Roman" w:hAnsi="Times New Roman"/>
          <w:iCs/>
          <w:sz w:val="28"/>
          <w:szCs w:val="28"/>
        </w:rPr>
        <w:t xml:space="preserve"> или </w:t>
      </w:r>
      <w:r w:rsidRPr="006F3DA5">
        <w:rPr>
          <w:rFonts w:ascii="Times New Roman" w:hAnsi="Times New Roman"/>
          <w:i/>
          <w:iCs/>
          <w:sz w:val="28"/>
          <w:szCs w:val="28"/>
        </w:rPr>
        <w:t>«Изложение»</w:t>
      </w:r>
      <w:r w:rsidRPr="006F3DA5">
        <w:rPr>
          <w:rFonts w:ascii="Times New Roman" w:hAnsi="Times New Roman"/>
          <w:iCs/>
          <w:sz w:val="28"/>
          <w:szCs w:val="28"/>
        </w:rPr>
        <w:t>.</w:t>
      </w:r>
    </w:p>
    <w:p w:rsidR="006C480D" w:rsidRPr="006F3DA5" w:rsidRDefault="006C480D" w:rsidP="00C431F6">
      <w:pPr>
        <w:spacing w:after="0" w:line="360" w:lineRule="auto"/>
        <w:ind w:firstLine="708"/>
        <w:contextualSpacing/>
        <w:jc w:val="both"/>
        <w:rPr>
          <w:rFonts w:ascii="Times New Roman" w:hAnsi="Times New Roman"/>
          <w:i/>
          <w:iCs/>
          <w:sz w:val="28"/>
          <w:szCs w:val="28"/>
        </w:rPr>
      </w:pPr>
      <w:r w:rsidRPr="006F3DA5">
        <w:rPr>
          <w:rFonts w:ascii="Times New Roman" w:hAnsi="Times New Roman"/>
          <w:sz w:val="28"/>
          <w:szCs w:val="28"/>
        </w:rPr>
        <w:t xml:space="preserve">В работе, требующей записи в столбик, </w:t>
      </w:r>
      <w:r w:rsidRPr="006F3DA5">
        <w:rPr>
          <w:rFonts w:ascii="Times New Roman" w:hAnsi="Times New Roman"/>
          <w:b/>
          <w:bCs/>
          <w:sz w:val="28"/>
          <w:szCs w:val="28"/>
        </w:rPr>
        <w:t xml:space="preserve">первое слово пишется с большой буквы. Знаки  препинания (запятые) не ставятся, </w:t>
      </w:r>
      <w:r w:rsidRPr="006F3DA5">
        <w:rPr>
          <w:rFonts w:ascii="Times New Roman" w:hAnsi="Times New Roman"/>
          <w:bCs/>
          <w:sz w:val="28"/>
          <w:szCs w:val="28"/>
        </w:rPr>
        <w:t>н</w:t>
      </w:r>
      <w:r w:rsidRPr="006F3DA5">
        <w:rPr>
          <w:rFonts w:ascii="Times New Roman" w:hAnsi="Times New Roman"/>
          <w:iCs/>
          <w:sz w:val="28"/>
          <w:szCs w:val="28"/>
        </w:rPr>
        <w:t>апример:</w:t>
      </w:r>
      <w:r w:rsidRPr="006F3DA5">
        <w:rPr>
          <w:rFonts w:ascii="Times New Roman" w:hAnsi="Times New Roman"/>
          <w:i/>
          <w:iCs/>
          <w:sz w:val="28"/>
          <w:szCs w:val="28"/>
        </w:rPr>
        <w:t xml:space="preserve">  Ветер</w:t>
      </w:r>
    </w:p>
    <w:p w:rsidR="006C480D" w:rsidRPr="006F3DA5" w:rsidRDefault="006C480D" w:rsidP="00C431F6">
      <w:pPr>
        <w:spacing w:after="0" w:line="360" w:lineRule="auto"/>
        <w:contextualSpacing/>
        <w:jc w:val="both"/>
        <w:rPr>
          <w:rFonts w:ascii="Times New Roman" w:hAnsi="Times New Roman"/>
          <w:b/>
          <w:bCs/>
          <w:sz w:val="28"/>
          <w:szCs w:val="28"/>
        </w:rPr>
      </w:pPr>
      <w:r w:rsidRPr="006F3DA5">
        <w:rPr>
          <w:rFonts w:ascii="Times New Roman" w:hAnsi="Times New Roman"/>
          <w:i/>
          <w:iCs/>
          <w:sz w:val="28"/>
          <w:szCs w:val="28"/>
        </w:rPr>
        <w:t xml:space="preserve"> восток</w:t>
      </w:r>
    </w:p>
    <w:p w:rsidR="006C480D" w:rsidRPr="006F3DA5" w:rsidRDefault="006C480D" w:rsidP="00C431F6">
      <w:pPr>
        <w:spacing w:after="0" w:line="360" w:lineRule="auto"/>
        <w:contextualSpacing/>
        <w:jc w:val="both"/>
        <w:rPr>
          <w:rFonts w:ascii="Times New Roman" w:hAnsi="Times New Roman"/>
          <w:i/>
          <w:iCs/>
          <w:sz w:val="28"/>
          <w:szCs w:val="28"/>
        </w:rPr>
      </w:pPr>
      <w:r w:rsidRPr="006F3DA5">
        <w:rPr>
          <w:rFonts w:ascii="Times New Roman" w:hAnsi="Times New Roman"/>
          <w:i/>
          <w:iCs/>
          <w:sz w:val="28"/>
          <w:szCs w:val="28"/>
        </w:rPr>
        <w:t xml:space="preserve"> песок</w:t>
      </w:r>
    </w:p>
    <w:p w:rsidR="006C480D" w:rsidRPr="006F3DA5" w:rsidRDefault="006C480D" w:rsidP="00C431F6">
      <w:pPr>
        <w:spacing w:after="0" w:line="360" w:lineRule="auto"/>
        <w:contextualSpacing/>
        <w:jc w:val="both"/>
        <w:rPr>
          <w:rFonts w:ascii="Times New Roman" w:hAnsi="Times New Roman"/>
          <w:sz w:val="28"/>
          <w:szCs w:val="28"/>
        </w:rPr>
      </w:pPr>
      <w:r w:rsidRPr="006F3DA5">
        <w:rPr>
          <w:rFonts w:ascii="Times New Roman" w:hAnsi="Times New Roman"/>
          <w:sz w:val="28"/>
          <w:szCs w:val="28"/>
        </w:rPr>
        <w:t xml:space="preserve">        При выполнении подобного вида работы в строчку первое слово пишется с красной строки, с большой буквы, через запятую, н</w:t>
      </w:r>
      <w:r w:rsidRPr="006F3DA5">
        <w:rPr>
          <w:rFonts w:ascii="Times New Roman" w:hAnsi="Times New Roman"/>
          <w:iCs/>
          <w:sz w:val="28"/>
          <w:szCs w:val="28"/>
        </w:rPr>
        <w:t>апример:</w:t>
      </w:r>
    </w:p>
    <w:p w:rsidR="006C480D" w:rsidRPr="006F3DA5" w:rsidRDefault="006C480D" w:rsidP="00C431F6">
      <w:pPr>
        <w:spacing w:after="0" w:line="360" w:lineRule="auto"/>
        <w:contextualSpacing/>
        <w:jc w:val="both"/>
        <w:rPr>
          <w:rFonts w:ascii="Times New Roman" w:hAnsi="Times New Roman"/>
          <w:i/>
          <w:iCs/>
          <w:sz w:val="28"/>
          <w:szCs w:val="28"/>
        </w:rPr>
      </w:pPr>
      <w:r w:rsidRPr="006F3DA5">
        <w:rPr>
          <w:rFonts w:ascii="Times New Roman" w:hAnsi="Times New Roman"/>
          <w:sz w:val="28"/>
          <w:szCs w:val="28"/>
        </w:rPr>
        <w:tab/>
      </w:r>
      <w:r w:rsidRPr="006F3DA5">
        <w:rPr>
          <w:rFonts w:ascii="Times New Roman" w:hAnsi="Times New Roman"/>
          <w:i/>
          <w:iCs/>
          <w:sz w:val="28"/>
          <w:szCs w:val="28"/>
        </w:rPr>
        <w:t>Ветер, восток, песок.</w:t>
      </w:r>
    </w:p>
    <w:p w:rsidR="006C480D" w:rsidRPr="006F3DA5" w:rsidRDefault="006C480D" w:rsidP="00C431F6">
      <w:pPr>
        <w:pStyle w:val="ad"/>
        <w:spacing w:after="0" w:line="360" w:lineRule="auto"/>
        <w:ind w:left="0" w:firstLine="708"/>
        <w:contextualSpacing/>
        <w:rPr>
          <w:rFonts w:ascii="Times New Roman" w:hAnsi="Times New Roman"/>
          <w:bCs/>
          <w:sz w:val="28"/>
          <w:szCs w:val="28"/>
        </w:rPr>
      </w:pPr>
      <w:r w:rsidRPr="006F3DA5">
        <w:rPr>
          <w:rFonts w:ascii="Times New Roman" w:hAnsi="Times New Roman"/>
          <w:sz w:val="28"/>
          <w:szCs w:val="28"/>
        </w:rPr>
        <w:t>В тетрадях для письма по Брайлю разрешено записывать домашнее задание прямо в тетрадь.</w:t>
      </w:r>
    </w:p>
    <w:p w:rsidR="006C480D" w:rsidRPr="006F3DA5" w:rsidRDefault="006C480D" w:rsidP="00C431F6">
      <w:pPr>
        <w:spacing w:after="0" w:line="360" w:lineRule="auto"/>
        <w:ind w:firstLine="709"/>
        <w:contextualSpacing/>
        <w:jc w:val="both"/>
        <w:rPr>
          <w:rFonts w:ascii="Times New Roman" w:hAnsi="Times New Roman"/>
          <w:b/>
          <w:sz w:val="28"/>
          <w:szCs w:val="28"/>
        </w:rPr>
      </w:pPr>
      <w:r w:rsidRPr="006F3DA5">
        <w:rPr>
          <w:rFonts w:ascii="Times New Roman" w:hAnsi="Times New Roman"/>
          <w:b/>
          <w:sz w:val="28"/>
          <w:szCs w:val="28"/>
        </w:rPr>
        <w:t>Исправление ошибок слепыми обучающимися.</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 xml:space="preserve">Ошибки помечаются точкой на полях, переписываются в конце диктанта или работы. </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i/>
          <w:sz w:val="28"/>
          <w:szCs w:val="28"/>
        </w:rPr>
        <w:t xml:space="preserve">Не допускается: </w:t>
      </w:r>
      <w:r w:rsidRPr="006F3DA5">
        <w:rPr>
          <w:rFonts w:ascii="Times New Roman" w:hAnsi="Times New Roman"/>
          <w:sz w:val="28"/>
          <w:szCs w:val="28"/>
        </w:rPr>
        <w:t>закалывать шеститочием целые слова и предложения.</w:t>
      </w:r>
    </w:p>
    <w:p w:rsidR="006C480D" w:rsidRPr="006F3DA5" w:rsidRDefault="006C480D" w:rsidP="00C431F6">
      <w:pPr>
        <w:spacing w:after="0" w:line="360" w:lineRule="auto"/>
        <w:ind w:firstLine="708"/>
        <w:contextualSpacing/>
        <w:rPr>
          <w:rFonts w:ascii="Times New Roman" w:hAnsi="Times New Roman"/>
          <w:b/>
          <w:sz w:val="28"/>
          <w:szCs w:val="28"/>
        </w:rPr>
      </w:pPr>
      <w:r w:rsidRPr="006F3DA5">
        <w:rPr>
          <w:rFonts w:ascii="Times New Roman" w:hAnsi="Times New Roman"/>
          <w:b/>
          <w:sz w:val="28"/>
          <w:szCs w:val="28"/>
        </w:rPr>
        <w:t>Исправление ошибок учителем.</w:t>
      </w:r>
    </w:p>
    <w:p w:rsidR="006C480D" w:rsidRPr="006F3DA5" w:rsidRDefault="006C480D" w:rsidP="00C431F6">
      <w:pPr>
        <w:pStyle w:val="ac"/>
        <w:numPr>
          <w:ilvl w:val="0"/>
          <w:numId w:val="35"/>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Учитель обязан регулярно осуществлять проверку тетрадей с целью установки наличия работ; качества выполнения заданий, подлежащих оцениванию; ошибки, допускаемые обучающимися, для принятия мер по их устранению.</w:t>
      </w:r>
    </w:p>
    <w:p w:rsidR="006C480D" w:rsidRPr="006F3DA5" w:rsidRDefault="006C480D" w:rsidP="00C431F6">
      <w:pPr>
        <w:pStyle w:val="ac"/>
        <w:numPr>
          <w:ilvl w:val="0"/>
          <w:numId w:val="35"/>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Ошибки, допущенные слепыми обучающимися, учитель подчеркивает; подписывает правильный ответ; выносит поясняющие пометки на поля.</w:t>
      </w:r>
    </w:p>
    <w:p w:rsidR="006C480D" w:rsidRPr="006F3DA5" w:rsidRDefault="006C480D" w:rsidP="00C431F6">
      <w:pPr>
        <w:pStyle w:val="ac"/>
        <w:numPr>
          <w:ilvl w:val="0"/>
          <w:numId w:val="35"/>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Ошибки, допущенные слепыми обучающимися в контрольных, творческих работах выносятся учителем на поля:</w:t>
      </w:r>
    </w:p>
    <w:p w:rsidR="006C480D" w:rsidRPr="006F3DA5" w:rsidRDefault="006C480D" w:rsidP="00C431F6">
      <w:pPr>
        <w:tabs>
          <w:tab w:val="left" w:pos="993"/>
        </w:tabs>
        <w:spacing w:after="0" w:line="360" w:lineRule="auto"/>
        <w:contextualSpacing/>
        <w:jc w:val="both"/>
        <w:rPr>
          <w:rFonts w:ascii="Times New Roman" w:hAnsi="Times New Roman"/>
          <w:sz w:val="28"/>
          <w:szCs w:val="28"/>
        </w:rPr>
      </w:pPr>
      <w:r w:rsidRPr="006F3DA5">
        <w:rPr>
          <w:rFonts w:ascii="Times New Roman" w:hAnsi="Times New Roman"/>
          <w:sz w:val="28"/>
          <w:szCs w:val="28"/>
        </w:rPr>
        <w:t>орфографическая ошибка – (</w:t>
      </w:r>
      <w:r w:rsidRPr="006F3DA5">
        <w:rPr>
          <w:rFonts w:ascii="Times New Roman" w:hAnsi="Times New Roman"/>
          <w:b/>
          <w:sz w:val="28"/>
          <w:szCs w:val="28"/>
        </w:rPr>
        <w:t>.</w:t>
      </w:r>
      <w:r w:rsidRPr="006F3DA5">
        <w:rPr>
          <w:rFonts w:ascii="Times New Roman" w:hAnsi="Times New Roman"/>
          <w:sz w:val="28"/>
          <w:szCs w:val="28"/>
        </w:rPr>
        <w:t>);</w:t>
      </w:r>
    </w:p>
    <w:p w:rsidR="006C480D" w:rsidRPr="006F3DA5" w:rsidRDefault="006C480D" w:rsidP="00C431F6">
      <w:pPr>
        <w:tabs>
          <w:tab w:val="left" w:pos="993"/>
        </w:tabs>
        <w:spacing w:after="0" w:line="360" w:lineRule="auto"/>
        <w:contextualSpacing/>
        <w:jc w:val="both"/>
        <w:rPr>
          <w:rFonts w:ascii="Times New Roman" w:hAnsi="Times New Roman"/>
          <w:sz w:val="28"/>
          <w:szCs w:val="28"/>
        </w:rPr>
      </w:pPr>
      <w:r w:rsidRPr="006F3DA5">
        <w:rPr>
          <w:rFonts w:ascii="Times New Roman" w:hAnsi="Times New Roman"/>
          <w:sz w:val="28"/>
          <w:szCs w:val="28"/>
        </w:rPr>
        <w:t>пунктуационная – (</w:t>
      </w:r>
      <w:r w:rsidRPr="006F3DA5">
        <w:rPr>
          <w:rFonts w:ascii="Times New Roman" w:hAnsi="Times New Roman"/>
          <w:b/>
          <w:sz w:val="28"/>
          <w:szCs w:val="28"/>
        </w:rPr>
        <w:t>:</w:t>
      </w:r>
      <w:r w:rsidRPr="006F3DA5">
        <w:rPr>
          <w:rFonts w:ascii="Times New Roman" w:hAnsi="Times New Roman"/>
          <w:sz w:val="28"/>
          <w:szCs w:val="28"/>
        </w:rPr>
        <w:t xml:space="preserve">); </w:t>
      </w:r>
    </w:p>
    <w:p w:rsidR="006C480D" w:rsidRPr="006F3DA5" w:rsidRDefault="006C480D" w:rsidP="00C431F6">
      <w:pPr>
        <w:tabs>
          <w:tab w:val="left" w:pos="993"/>
        </w:tabs>
        <w:spacing w:after="0" w:line="360" w:lineRule="auto"/>
        <w:contextualSpacing/>
        <w:jc w:val="both"/>
        <w:rPr>
          <w:rFonts w:ascii="Times New Roman" w:hAnsi="Times New Roman"/>
          <w:sz w:val="28"/>
          <w:szCs w:val="28"/>
        </w:rPr>
      </w:pPr>
      <w:r w:rsidRPr="006F3DA5">
        <w:rPr>
          <w:rFonts w:ascii="Times New Roman" w:hAnsi="Times New Roman"/>
          <w:sz w:val="28"/>
          <w:szCs w:val="28"/>
        </w:rPr>
        <w:lastRenderedPageBreak/>
        <w:t xml:space="preserve">грамматическая, речевая, логическая – </w:t>
      </w:r>
      <w:r w:rsidRPr="006F3DA5">
        <w:rPr>
          <w:rFonts w:ascii="Times New Roman" w:hAnsi="Times New Roman"/>
          <w:b/>
          <w:sz w:val="28"/>
          <w:szCs w:val="28"/>
        </w:rPr>
        <w:t xml:space="preserve">три точки сверху вниз, </w:t>
      </w:r>
      <w:r w:rsidRPr="006F3DA5">
        <w:rPr>
          <w:rFonts w:ascii="Times New Roman" w:hAnsi="Times New Roman"/>
          <w:sz w:val="28"/>
          <w:szCs w:val="28"/>
        </w:rPr>
        <w:t>«курсив».</w:t>
      </w:r>
    </w:p>
    <w:p w:rsidR="006C480D" w:rsidRPr="006F3DA5" w:rsidRDefault="006C480D" w:rsidP="00C431F6">
      <w:pPr>
        <w:pStyle w:val="ac"/>
        <w:numPr>
          <w:ilvl w:val="0"/>
          <w:numId w:val="36"/>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Ошибки, допущенные в различных видах разбора грамматического задания: «у» наоборот – </w:t>
      </w:r>
      <w:r w:rsidRPr="006F3DA5">
        <w:rPr>
          <w:rFonts w:ascii="Times New Roman" w:hAnsi="Times New Roman"/>
          <w:b/>
          <w:sz w:val="28"/>
          <w:szCs w:val="28"/>
        </w:rPr>
        <w:t>3, 4, 6 точки</w:t>
      </w:r>
      <w:r w:rsidRPr="006F3DA5">
        <w:rPr>
          <w:rFonts w:ascii="Times New Roman" w:hAnsi="Times New Roman"/>
          <w:sz w:val="28"/>
          <w:szCs w:val="28"/>
        </w:rPr>
        <w:t>.</w:t>
      </w:r>
    </w:p>
    <w:p w:rsidR="006C480D" w:rsidRPr="006F3DA5" w:rsidRDefault="006C480D" w:rsidP="00C431F6">
      <w:pPr>
        <w:pStyle w:val="ac"/>
        <w:numPr>
          <w:ilvl w:val="0"/>
          <w:numId w:val="36"/>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b/>
          <w:sz w:val="28"/>
          <w:szCs w:val="28"/>
        </w:rPr>
        <w:t>Отметка за работу</w:t>
      </w:r>
      <w:r w:rsidRPr="006F3DA5">
        <w:rPr>
          <w:rFonts w:ascii="Times New Roman" w:hAnsi="Times New Roman"/>
          <w:sz w:val="28"/>
          <w:szCs w:val="28"/>
        </w:rPr>
        <w:t xml:space="preserve"> ставится справа, высотой в рабочую строку красной ручкой и дублируется по Брайлю. В рабочих тетрадях допускаются оценочные суждения, сделанные учителем.</w:t>
      </w:r>
    </w:p>
    <w:p w:rsidR="006C480D" w:rsidRPr="006F3DA5" w:rsidRDefault="006C480D" w:rsidP="00C431F6">
      <w:pPr>
        <w:pStyle w:val="ac"/>
        <w:numPr>
          <w:ilvl w:val="0"/>
          <w:numId w:val="36"/>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В контрольных и творческих тетрадях после диктантов, сочинений и изложений ведется подсчет ошибок. Первыми указываются орфографические ошибки, вторыми пунктуационные, </w:t>
      </w:r>
      <w:r w:rsidRPr="006F3DA5">
        <w:rPr>
          <w:rFonts w:ascii="Times New Roman" w:hAnsi="Times New Roman"/>
          <w:i/>
          <w:sz w:val="28"/>
          <w:szCs w:val="28"/>
        </w:rPr>
        <w:t>например:2-3.</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i/>
          <w:sz w:val="28"/>
          <w:szCs w:val="28"/>
        </w:rPr>
      </w:pPr>
      <w:r w:rsidRPr="006F3DA5">
        <w:rPr>
          <w:rFonts w:ascii="Times New Roman" w:hAnsi="Times New Roman"/>
          <w:sz w:val="28"/>
          <w:szCs w:val="28"/>
        </w:rPr>
        <w:t xml:space="preserve">Грамматические, речевые, фактические, логические ошибки указываются каждая группа отдельно, </w:t>
      </w:r>
      <w:r w:rsidRPr="006F3DA5">
        <w:rPr>
          <w:rFonts w:ascii="Times New Roman" w:hAnsi="Times New Roman"/>
          <w:i/>
          <w:sz w:val="28"/>
          <w:szCs w:val="28"/>
        </w:rPr>
        <w:t>например, Р-2.</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b/>
          <w:sz w:val="28"/>
          <w:szCs w:val="28"/>
        </w:rPr>
        <w:t>Периодичность и сроки проверки тетрадей</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В начальной школе тетради проверяются каждый день у всех обучающихся, включая домашние и классные работы.</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Контрольные работы проверяются к следующему уроку.</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Изложения проверяются через 2-3 дня после проведения, сочинение – через неделю.</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Работа над ошибками.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Работа над ошибками, допущенными в рабочих и контрольных тетрадях по русскому языку, проводится систематически.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Слова </w:t>
      </w:r>
      <w:r w:rsidRPr="006F3DA5">
        <w:rPr>
          <w:rFonts w:ascii="Times New Roman" w:hAnsi="Times New Roman"/>
          <w:i/>
          <w:sz w:val="28"/>
          <w:szCs w:val="28"/>
        </w:rPr>
        <w:t>«Работа над ошибками»</w:t>
      </w:r>
      <w:r w:rsidRPr="006F3DA5">
        <w:rPr>
          <w:rFonts w:ascii="Times New Roman" w:hAnsi="Times New Roman"/>
          <w:sz w:val="28"/>
          <w:szCs w:val="28"/>
        </w:rPr>
        <w:t xml:space="preserve"> пишутся на следующей строке после отметки.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Исправлять ошибки нужно следующим образом: выписывается слово, графически объясняется правило, придумывается пример на это правило.</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 xml:space="preserve">Рекомендации по оформлению некоторых видов разбора </w:t>
      </w:r>
      <w:r>
        <w:rPr>
          <w:rFonts w:ascii="Times New Roman" w:hAnsi="Times New Roman"/>
          <w:b/>
          <w:sz w:val="28"/>
          <w:szCs w:val="28"/>
        </w:rPr>
        <w:t xml:space="preserve">с использование рельефно-точечного шрифта </w:t>
      </w:r>
      <w:r w:rsidRPr="006F3DA5">
        <w:rPr>
          <w:rFonts w:ascii="Times New Roman" w:hAnsi="Times New Roman"/>
          <w:b/>
          <w:sz w:val="28"/>
          <w:szCs w:val="28"/>
        </w:rPr>
        <w:t>Брайл</w:t>
      </w:r>
      <w:r>
        <w:rPr>
          <w:rFonts w:ascii="Times New Roman" w:hAnsi="Times New Roman"/>
          <w:b/>
          <w:sz w:val="28"/>
          <w:szCs w:val="28"/>
        </w:rPr>
        <w:t>я</w:t>
      </w:r>
      <w:r w:rsidRPr="006F3DA5">
        <w:rPr>
          <w:rFonts w:ascii="Times New Roman" w:hAnsi="Times New Roman"/>
          <w:b/>
          <w:sz w:val="28"/>
          <w:szCs w:val="28"/>
        </w:rPr>
        <w:t xml:space="preserve"> по русскому языку.</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Следует использовать следующие обозначения:</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i/>
          <w:sz w:val="28"/>
          <w:szCs w:val="28"/>
        </w:rPr>
      </w:pPr>
      <w:r w:rsidRPr="006F3DA5">
        <w:rPr>
          <w:rFonts w:ascii="Times New Roman" w:hAnsi="Times New Roman"/>
          <w:i/>
          <w:sz w:val="28"/>
          <w:szCs w:val="28"/>
        </w:rPr>
        <w:t>Состав слова:</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приставка – </w:t>
      </w:r>
      <w:r w:rsidRPr="006F3DA5">
        <w:rPr>
          <w:rFonts w:ascii="Times New Roman" w:hAnsi="Times New Roman"/>
          <w:b/>
          <w:sz w:val="28"/>
          <w:szCs w:val="28"/>
        </w:rPr>
        <w:t>3,6 точки</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корень – «курсив»;</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lastRenderedPageBreak/>
        <w:t xml:space="preserve">суффикс – </w:t>
      </w:r>
      <w:r w:rsidRPr="006F3DA5">
        <w:rPr>
          <w:rFonts w:ascii="Times New Roman" w:hAnsi="Times New Roman"/>
          <w:b/>
          <w:sz w:val="28"/>
          <w:szCs w:val="28"/>
        </w:rPr>
        <w:t>( )</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окончание – </w:t>
      </w:r>
      <w:r w:rsidRPr="006F3DA5">
        <w:rPr>
          <w:rFonts w:ascii="Times New Roman" w:hAnsi="Times New Roman"/>
          <w:b/>
          <w:sz w:val="28"/>
          <w:szCs w:val="28"/>
        </w:rPr>
        <w:t>3,6 точки</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основа – </w:t>
      </w:r>
      <w:r w:rsidRPr="006F3DA5">
        <w:rPr>
          <w:rFonts w:ascii="Times New Roman" w:hAnsi="Times New Roman"/>
          <w:b/>
          <w:sz w:val="28"/>
          <w:szCs w:val="28"/>
        </w:rPr>
        <w:t>3,5 точки</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i/>
          <w:sz w:val="28"/>
          <w:szCs w:val="28"/>
        </w:rPr>
      </w:pPr>
      <w:r w:rsidRPr="006F3DA5">
        <w:rPr>
          <w:rFonts w:ascii="Times New Roman" w:hAnsi="Times New Roman"/>
          <w:i/>
          <w:sz w:val="28"/>
          <w:szCs w:val="28"/>
        </w:rPr>
        <w:t>Члены предложения:</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подлежащие – </w:t>
      </w:r>
      <w:r w:rsidRPr="006F3DA5">
        <w:rPr>
          <w:rFonts w:ascii="Times New Roman" w:hAnsi="Times New Roman"/>
          <w:b/>
          <w:sz w:val="28"/>
          <w:szCs w:val="28"/>
        </w:rPr>
        <w:t>( )</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сказуемые – </w:t>
      </w:r>
      <w:r w:rsidRPr="006F3DA5">
        <w:rPr>
          <w:rFonts w:ascii="Times New Roman" w:hAnsi="Times New Roman"/>
          <w:b/>
          <w:sz w:val="28"/>
          <w:szCs w:val="28"/>
        </w:rPr>
        <w:t>(( ))</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дополнение - </w:t>
      </w:r>
      <w:r w:rsidRPr="006F3DA5">
        <w:rPr>
          <w:rFonts w:ascii="Times New Roman" w:hAnsi="Times New Roman"/>
          <w:b/>
          <w:sz w:val="28"/>
          <w:szCs w:val="28"/>
        </w:rPr>
        <w:t>«курсив»</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обстоятельство – </w:t>
      </w:r>
      <w:r w:rsidRPr="006F3DA5">
        <w:rPr>
          <w:rFonts w:ascii="Times New Roman" w:hAnsi="Times New Roman"/>
          <w:b/>
          <w:sz w:val="28"/>
          <w:szCs w:val="28"/>
        </w:rPr>
        <w:t>«и» спущенное на 3,5 точки</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b/>
          <w:sz w:val="28"/>
          <w:szCs w:val="28"/>
        </w:rPr>
      </w:pPr>
      <w:r w:rsidRPr="006F3DA5">
        <w:rPr>
          <w:rFonts w:ascii="Times New Roman" w:hAnsi="Times New Roman"/>
          <w:sz w:val="28"/>
          <w:szCs w:val="28"/>
        </w:rPr>
        <w:t xml:space="preserve">определение – </w:t>
      </w:r>
      <w:r w:rsidRPr="006F3DA5">
        <w:rPr>
          <w:rFonts w:ascii="Times New Roman" w:hAnsi="Times New Roman"/>
          <w:b/>
          <w:sz w:val="28"/>
          <w:szCs w:val="28"/>
        </w:rPr>
        <w:t>«ч» наоборот 1,2,3,4.5 точки.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i/>
          <w:sz w:val="28"/>
          <w:szCs w:val="28"/>
        </w:rPr>
        <w:t>Знак большой буквы</w:t>
      </w:r>
      <w:r w:rsidRPr="006F3DA5">
        <w:rPr>
          <w:rFonts w:ascii="Times New Roman" w:hAnsi="Times New Roman"/>
          <w:sz w:val="28"/>
          <w:szCs w:val="28"/>
        </w:rPr>
        <w:t xml:space="preserve">: ставится перед именами собственными и в прямой речи. В начальной школе напоминается о постановке знака. </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i/>
          <w:sz w:val="28"/>
          <w:szCs w:val="28"/>
        </w:rPr>
      </w:pPr>
      <w:r w:rsidRPr="006F3DA5">
        <w:rPr>
          <w:rFonts w:ascii="Times New Roman" w:hAnsi="Times New Roman"/>
          <w:i/>
          <w:sz w:val="28"/>
          <w:szCs w:val="28"/>
        </w:rPr>
        <w:t>Другие знаки: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знак транскрипции </w:t>
      </w:r>
      <w:r w:rsidRPr="006F3DA5">
        <w:rPr>
          <w:rFonts w:ascii="Times New Roman" w:hAnsi="Times New Roman"/>
          <w:b/>
          <w:sz w:val="28"/>
          <w:szCs w:val="28"/>
        </w:rPr>
        <w:t>[ ]</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«ь» и «ъ» знаки – </w:t>
      </w:r>
      <w:r w:rsidRPr="006F3DA5">
        <w:rPr>
          <w:rFonts w:ascii="Times New Roman" w:hAnsi="Times New Roman"/>
          <w:b/>
          <w:sz w:val="28"/>
          <w:szCs w:val="28"/>
        </w:rPr>
        <w:t>1,2,3,5,6 и 2,3,4,5,6</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знак мягкости – </w:t>
      </w:r>
      <w:r w:rsidRPr="006F3DA5">
        <w:rPr>
          <w:rFonts w:ascii="Times New Roman" w:hAnsi="Times New Roman"/>
          <w:b/>
          <w:sz w:val="28"/>
          <w:szCs w:val="28"/>
        </w:rPr>
        <w:t>5 точка после буквы</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sz w:val="28"/>
          <w:szCs w:val="28"/>
        </w:rPr>
        <w:t xml:space="preserve">пропущенная буква – </w:t>
      </w:r>
      <w:r w:rsidRPr="006F3DA5">
        <w:rPr>
          <w:rFonts w:ascii="Times New Roman" w:hAnsi="Times New Roman"/>
          <w:b/>
          <w:sz w:val="28"/>
          <w:szCs w:val="28"/>
        </w:rPr>
        <w:t>6 точка до и после буквы;</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точка сокращения – </w:t>
      </w:r>
      <w:r w:rsidRPr="006F3DA5">
        <w:rPr>
          <w:rFonts w:ascii="Times New Roman" w:hAnsi="Times New Roman"/>
          <w:b/>
          <w:sz w:val="28"/>
          <w:szCs w:val="28"/>
        </w:rPr>
        <w:t>3 точка</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sz w:val="28"/>
          <w:szCs w:val="28"/>
        </w:rPr>
        <w:t xml:space="preserve">ударение – </w:t>
      </w:r>
      <w:r w:rsidRPr="006F3DA5">
        <w:rPr>
          <w:rFonts w:ascii="Times New Roman" w:hAnsi="Times New Roman"/>
          <w:b/>
          <w:sz w:val="28"/>
          <w:szCs w:val="28"/>
        </w:rPr>
        <w:t>4 точка.</w:t>
      </w:r>
    </w:p>
    <w:p w:rsidR="006C480D" w:rsidRPr="006F3DA5" w:rsidRDefault="006C480D" w:rsidP="00C431F6">
      <w:pPr>
        <w:pStyle w:val="ac"/>
        <w:numPr>
          <w:ilvl w:val="0"/>
          <w:numId w:val="34"/>
        </w:numPr>
        <w:spacing w:after="0" w:line="360" w:lineRule="auto"/>
        <w:contextualSpacing/>
        <w:jc w:val="both"/>
        <w:rPr>
          <w:rFonts w:ascii="Times New Roman" w:hAnsi="Times New Roman"/>
          <w:b/>
          <w:sz w:val="28"/>
          <w:szCs w:val="28"/>
        </w:rPr>
      </w:pPr>
      <w:r w:rsidRPr="006F3DA5">
        <w:rPr>
          <w:rFonts w:ascii="Times New Roman" w:hAnsi="Times New Roman"/>
          <w:b/>
          <w:sz w:val="28"/>
          <w:szCs w:val="28"/>
        </w:rPr>
        <w:t>Оформление письменных работ по математике.</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 xml:space="preserve">Новая страница начинается </w:t>
      </w:r>
      <w:r w:rsidRPr="006F3DA5">
        <w:rPr>
          <w:rFonts w:ascii="Times New Roman" w:hAnsi="Times New Roman"/>
          <w:b/>
          <w:bCs/>
          <w:sz w:val="28"/>
          <w:szCs w:val="28"/>
        </w:rPr>
        <w:t xml:space="preserve">с самой верхней </w:t>
      </w:r>
      <w:r w:rsidRPr="006F3DA5">
        <w:rPr>
          <w:rFonts w:ascii="Times New Roman" w:hAnsi="Times New Roman"/>
          <w:sz w:val="28"/>
          <w:szCs w:val="28"/>
        </w:rPr>
        <w:t>строки, дописывается до конца страницы, включая последнюю строку.</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sz w:val="28"/>
          <w:szCs w:val="28"/>
        </w:rPr>
        <w:t xml:space="preserve">Между классной и домашней работой необходимо пропускать </w:t>
      </w:r>
      <w:r w:rsidRPr="006F3DA5">
        <w:rPr>
          <w:rFonts w:ascii="Times New Roman" w:hAnsi="Times New Roman"/>
          <w:b/>
          <w:bCs/>
          <w:sz w:val="28"/>
          <w:szCs w:val="28"/>
        </w:rPr>
        <w:t xml:space="preserve">две строки (пишем на третьей), </w:t>
      </w:r>
      <w:r w:rsidRPr="006F3DA5">
        <w:rPr>
          <w:rFonts w:ascii="Times New Roman" w:hAnsi="Times New Roman"/>
          <w:bCs/>
          <w:sz w:val="28"/>
          <w:szCs w:val="28"/>
        </w:rPr>
        <w:t>между заданиями – 1 строку (если задания не разделяет строка с указанием номера задания).</w:t>
      </w:r>
    </w:p>
    <w:p w:rsidR="006C480D" w:rsidRPr="006F3DA5" w:rsidRDefault="006C480D" w:rsidP="00C431F6">
      <w:pPr>
        <w:pStyle w:val="ac"/>
        <w:spacing w:after="0" w:line="360" w:lineRule="auto"/>
        <w:ind w:left="0" w:firstLine="720"/>
        <w:contextualSpacing/>
        <w:jc w:val="both"/>
        <w:rPr>
          <w:rFonts w:ascii="Times New Roman" w:hAnsi="Times New Roman"/>
          <w:b/>
          <w:bCs/>
          <w:sz w:val="28"/>
          <w:szCs w:val="28"/>
        </w:rPr>
      </w:pPr>
      <w:r w:rsidRPr="006F3DA5">
        <w:rPr>
          <w:rFonts w:ascii="Times New Roman" w:hAnsi="Times New Roman"/>
          <w:bCs/>
          <w:sz w:val="28"/>
          <w:szCs w:val="28"/>
        </w:rPr>
        <w:t>Если запись ведется в столбик, то между столбиками необходимо делать пропуск не менее 4 клеток</w:t>
      </w:r>
      <w:r w:rsidRPr="006F3DA5">
        <w:rPr>
          <w:rFonts w:ascii="Times New Roman" w:hAnsi="Times New Roman"/>
          <w:b/>
          <w:bCs/>
          <w:sz w:val="28"/>
          <w:szCs w:val="28"/>
        </w:rPr>
        <w:t>.</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
          <w:bCs/>
          <w:sz w:val="28"/>
          <w:szCs w:val="28"/>
        </w:rPr>
        <w:t>При оформлении классной работы</w:t>
      </w:r>
      <w:r w:rsidRPr="006F3DA5">
        <w:rPr>
          <w:rFonts w:ascii="Times New Roman" w:hAnsi="Times New Roman"/>
          <w:bCs/>
          <w:sz w:val="28"/>
          <w:szCs w:val="28"/>
        </w:rPr>
        <w:t xml:space="preserve"> необходима:</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Cs/>
          <w:sz w:val="28"/>
          <w:szCs w:val="28"/>
        </w:rPr>
        <w:t>запись даты: число записывается арабскими цифрами, месяц – прописью;</w:t>
      </w:r>
    </w:p>
    <w:p w:rsidR="006C480D" w:rsidRPr="006F3DA5" w:rsidRDefault="006C480D" w:rsidP="00C431F6">
      <w:pPr>
        <w:pStyle w:val="ac"/>
        <w:spacing w:after="0" w:line="360" w:lineRule="auto"/>
        <w:ind w:left="0" w:firstLine="720"/>
        <w:contextualSpacing/>
        <w:jc w:val="both"/>
        <w:rPr>
          <w:rFonts w:ascii="Times New Roman" w:hAnsi="Times New Roman"/>
          <w:bCs/>
          <w:i/>
          <w:sz w:val="28"/>
          <w:szCs w:val="28"/>
        </w:rPr>
      </w:pPr>
      <w:r w:rsidRPr="006F3DA5">
        <w:rPr>
          <w:rFonts w:ascii="Times New Roman" w:hAnsi="Times New Roman"/>
          <w:bCs/>
          <w:sz w:val="28"/>
          <w:szCs w:val="28"/>
        </w:rPr>
        <w:t xml:space="preserve">запись названия работы: </w:t>
      </w:r>
      <w:r w:rsidRPr="006F3DA5">
        <w:rPr>
          <w:rFonts w:ascii="Times New Roman" w:hAnsi="Times New Roman"/>
          <w:bCs/>
          <w:i/>
          <w:sz w:val="28"/>
          <w:szCs w:val="28"/>
        </w:rPr>
        <w:t>«Классная работа».</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Cs/>
          <w:sz w:val="28"/>
          <w:szCs w:val="28"/>
        </w:rPr>
        <w:lastRenderedPageBreak/>
        <w:t>Номер задания и /или вид задания записывается посередине строки: №100 или Задача №100.</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Cs/>
          <w:sz w:val="28"/>
          <w:szCs w:val="28"/>
        </w:rPr>
        <w:t>В классной работе допускается оформление задания без указания его номера.</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Cs/>
          <w:sz w:val="28"/>
          <w:szCs w:val="28"/>
        </w:rPr>
        <w:t>На строке, где указан номер задания, больше запись не ведется.</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Cs/>
          <w:sz w:val="28"/>
          <w:szCs w:val="28"/>
        </w:rPr>
      </w:pPr>
      <w:r w:rsidRPr="006F3DA5">
        <w:rPr>
          <w:rFonts w:ascii="Times New Roman" w:hAnsi="Times New Roman"/>
          <w:b/>
          <w:bCs/>
          <w:sz w:val="28"/>
          <w:szCs w:val="28"/>
        </w:rPr>
        <w:t>При оформлении домашней работы</w:t>
      </w:r>
      <w:r w:rsidRPr="006F3DA5">
        <w:rPr>
          <w:rFonts w:ascii="Times New Roman" w:hAnsi="Times New Roman"/>
          <w:bCs/>
          <w:sz w:val="28"/>
          <w:szCs w:val="28"/>
        </w:rPr>
        <w:t xml:space="preserve"> необходимо указать название работы и номер задания:</w:t>
      </w:r>
    </w:p>
    <w:p w:rsidR="006C480D" w:rsidRPr="006F3DA5" w:rsidRDefault="006C480D" w:rsidP="00C431F6">
      <w:pPr>
        <w:pStyle w:val="ac"/>
        <w:tabs>
          <w:tab w:val="left" w:pos="993"/>
        </w:tabs>
        <w:spacing w:after="0" w:line="360" w:lineRule="auto"/>
        <w:ind w:left="0" w:firstLine="709"/>
        <w:contextualSpacing/>
        <w:jc w:val="center"/>
        <w:rPr>
          <w:rFonts w:ascii="Times New Roman" w:hAnsi="Times New Roman"/>
          <w:bCs/>
          <w:i/>
          <w:sz w:val="28"/>
          <w:szCs w:val="28"/>
        </w:rPr>
      </w:pPr>
      <w:r w:rsidRPr="006F3DA5">
        <w:rPr>
          <w:rFonts w:ascii="Times New Roman" w:hAnsi="Times New Roman"/>
          <w:bCs/>
          <w:i/>
          <w:sz w:val="28"/>
          <w:szCs w:val="28"/>
        </w:rPr>
        <w:t>«Домашняя работа»</w:t>
      </w:r>
    </w:p>
    <w:p w:rsidR="006C480D" w:rsidRPr="006F3DA5" w:rsidRDefault="006C480D" w:rsidP="00C431F6">
      <w:pPr>
        <w:pStyle w:val="ac"/>
        <w:tabs>
          <w:tab w:val="left" w:pos="993"/>
        </w:tabs>
        <w:spacing w:after="0" w:line="360" w:lineRule="auto"/>
        <w:ind w:left="0" w:firstLine="709"/>
        <w:contextualSpacing/>
        <w:jc w:val="center"/>
        <w:rPr>
          <w:rFonts w:ascii="Times New Roman" w:hAnsi="Times New Roman"/>
          <w:bCs/>
          <w:i/>
          <w:sz w:val="28"/>
          <w:szCs w:val="28"/>
        </w:rPr>
      </w:pPr>
      <w:r w:rsidRPr="006F3DA5">
        <w:rPr>
          <w:rFonts w:ascii="Times New Roman" w:hAnsi="Times New Roman"/>
          <w:bCs/>
          <w:i/>
          <w:sz w:val="28"/>
          <w:szCs w:val="28"/>
        </w:rPr>
        <w:t>№100</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Cs/>
          <w:sz w:val="28"/>
          <w:szCs w:val="28"/>
        </w:rPr>
      </w:pPr>
      <w:r w:rsidRPr="006F3DA5">
        <w:rPr>
          <w:rFonts w:ascii="Times New Roman" w:hAnsi="Times New Roman"/>
          <w:bCs/>
          <w:sz w:val="28"/>
          <w:szCs w:val="28"/>
        </w:rPr>
        <w:t>Задание на дом по Брайлю может быть произведено в «рабочей тетради» после классной работы.</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Исправление ошибок слепыми обучающимися.</w:t>
      </w:r>
    </w:p>
    <w:p w:rsidR="006C480D" w:rsidRPr="006F3DA5" w:rsidRDefault="006C480D" w:rsidP="00C431F6">
      <w:pPr>
        <w:pStyle w:val="ac"/>
        <w:numPr>
          <w:ilvl w:val="0"/>
          <w:numId w:val="37"/>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Если ошибка сделана в одной – двух клетках, ее можно заколоть шеститочием.</w:t>
      </w:r>
    </w:p>
    <w:p w:rsidR="006C480D" w:rsidRPr="006F3DA5" w:rsidRDefault="006C480D" w:rsidP="00C431F6">
      <w:pPr>
        <w:pStyle w:val="ac"/>
        <w:numPr>
          <w:ilvl w:val="0"/>
          <w:numId w:val="37"/>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Если неверна запись целой строки, то напротив этой строки на полях ставится точка и строка переписывается ниже.</w:t>
      </w:r>
    </w:p>
    <w:p w:rsidR="006C480D" w:rsidRPr="006F3DA5" w:rsidRDefault="006C480D" w:rsidP="00C431F6">
      <w:pPr>
        <w:pStyle w:val="ac"/>
        <w:numPr>
          <w:ilvl w:val="0"/>
          <w:numId w:val="37"/>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Если ошибка замечена не сразу, то на полях соответствующей строки  ставится точка, а исправление делается в конце работы с указанием номера задания, в котором была допущена ошибка.</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i/>
          <w:sz w:val="28"/>
          <w:szCs w:val="28"/>
        </w:rPr>
        <w:t>Не допускается:</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затирать ошибочно наколотые точки и поверх делать новую запись;</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закалывать шеститочием целые строки.</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Исправление ошибок учителем.</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В тетрадях слепых обучающихся любая ошибка отмечается и красной пастой с помощью палочки на полях, и грифелем с помощью точки на поле соответствующей строки. Также можно ошибку подчеркнуть, зачеркнуть, подписать правильный ответ, сделать пояснительное замечание с последующим пояснением непосредственно обучающемуся.</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b/>
          <w:sz w:val="28"/>
          <w:szCs w:val="28"/>
        </w:rPr>
        <w:t>Периодичность и сроки проверки тетрадей</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lastRenderedPageBreak/>
        <w:t>В начальной школе тетради проверяются каждый день у всех обучающихся, включая домашние и классные работы.</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Контрольные работы проверяются к следующему уроку.</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Работа над ошибками.</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В тетрадях для контрольных работ работа над ошибками выполняется обязательно при наличии неудовлетворительной ошибки. В остальных случаях работа над ошибками выполняется учеником по указанию учителя при необходимости.</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В «рабочей тетради» работа над ошибками выполняется по указанию учителя при необходимости. </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b/>
          <w:sz w:val="28"/>
          <w:szCs w:val="28"/>
        </w:rPr>
        <w:t>Отметка за работу</w:t>
      </w:r>
      <w:r w:rsidRPr="006F3DA5">
        <w:rPr>
          <w:rFonts w:ascii="Times New Roman" w:hAnsi="Times New Roman"/>
          <w:sz w:val="28"/>
          <w:szCs w:val="28"/>
        </w:rPr>
        <w:t xml:space="preserve"> ставится справа и дублируется по Брайлю.</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Рекомендации по оформлению некоторых видов заданий по Брайлю по математике.</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Если </w:t>
      </w:r>
      <w:r w:rsidRPr="006F3DA5">
        <w:rPr>
          <w:rFonts w:ascii="Times New Roman" w:hAnsi="Times New Roman"/>
          <w:b/>
          <w:sz w:val="28"/>
          <w:szCs w:val="28"/>
        </w:rPr>
        <w:t>при записи преобразования выражения или уравнения</w:t>
      </w:r>
      <w:r w:rsidRPr="006F3DA5">
        <w:rPr>
          <w:rFonts w:ascii="Times New Roman" w:hAnsi="Times New Roman"/>
          <w:sz w:val="28"/>
          <w:szCs w:val="28"/>
        </w:rPr>
        <w:t xml:space="preserve"> не хватает одной строки, то в конце строки ставится знак переноса: </w:t>
      </w:r>
      <w:r w:rsidRPr="006F3DA5">
        <w:rPr>
          <w:rFonts w:ascii="Times New Roman" w:hAnsi="Times New Roman"/>
          <w:b/>
          <w:sz w:val="28"/>
          <w:szCs w:val="28"/>
        </w:rPr>
        <w:t>5 точка</w:t>
      </w:r>
      <w:r w:rsidRPr="006F3DA5">
        <w:rPr>
          <w:rFonts w:ascii="Times New Roman" w:hAnsi="Times New Roman"/>
          <w:sz w:val="28"/>
          <w:szCs w:val="28"/>
        </w:rPr>
        <w:t xml:space="preserve">, если нужно было пропускать клетку и </w:t>
      </w:r>
      <w:r w:rsidRPr="006F3DA5">
        <w:rPr>
          <w:rFonts w:ascii="Times New Roman" w:hAnsi="Times New Roman"/>
          <w:b/>
          <w:sz w:val="28"/>
          <w:szCs w:val="28"/>
        </w:rPr>
        <w:t>6 точка</w:t>
      </w:r>
      <w:r w:rsidRPr="006F3DA5">
        <w:rPr>
          <w:rFonts w:ascii="Times New Roman" w:hAnsi="Times New Roman"/>
          <w:sz w:val="28"/>
          <w:szCs w:val="28"/>
        </w:rPr>
        <w:t>, если клетка должна быть пропущена, после чего запись продолжается на следующей строке.</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При </w:t>
      </w:r>
      <w:r w:rsidRPr="006F3DA5">
        <w:rPr>
          <w:rFonts w:ascii="Times New Roman" w:hAnsi="Times New Roman"/>
          <w:b/>
          <w:sz w:val="28"/>
          <w:szCs w:val="28"/>
        </w:rPr>
        <w:t>оформлении примера на «порядок действий»</w:t>
      </w:r>
      <w:r w:rsidRPr="006F3DA5">
        <w:rPr>
          <w:rFonts w:ascii="Times New Roman" w:hAnsi="Times New Roman"/>
          <w:sz w:val="28"/>
          <w:szCs w:val="28"/>
        </w:rPr>
        <w:t xml:space="preserve"> каждое действие должно быть записано и пронумеровано. Номер действия ставится с круглой (математической) скобкой.</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При </w:t>
      </w:r>
      <w:r w:rsidRPr="006F3DA5">
        <w:rPr>
          <w:rFonts w:ascii="Times New Roman" w:hAnsi="Times New Roman"/>
          <w:b/>
          <w:sz w:val="28"/>
          <w:szCs w:val="28"/>
        </w:rPr>
        <w:t>записи решения задачи</w:t>
      </w:r>
      <w:r w:rsidRPr="006F3DA5">
        <w:rPr>
          <w:rFonts w:ascii="Times New Roman" w:hAnsi="Times New Roman"/>
          <w:sz w:val="28"/>
          <w:szCs w:val="28"/>
        </w:rPr>
        <w:t xml:space="preserve"> после каждого действия ставится наименование в круглых математических скобках с использованием правил сокращения слов. Если решение задачи записано выражением, то наименование также должно быть указано после значения выражения.</w:t>
      </w:r>
    </w:p>
    <w:p w:rsidR="006C480D" w:rsidRPr="006F3DA5" w:rsidRDefault="006C480D" w:rsidP="00C431F6">
      <w:pPr>
        <w:spacing w:after="0" w:line="360" w:lineRule="auto"/>
        <w:ind w:firstLine="708"/>
        <w:contextualSpacing/>
        <w:jc w:val="both"/>
        <w:outlineLvl w:val="0"/>
        <w:rPr>
          <w:rFonts w:ascii="Times New Roman" w:hAnsi="Times New Roman"/>
          <w:sz w:val="28"/>
          <w:szCs w:val="28"/>
        </w:rPr>
      </w:pPr>
      <w:r w:rsidRPr="006F3DA5">
        <w:rPr>
          <w:rFonts w:ascii="Times New Roman" w:hAnsi="Times New Roman"/>
          <w:b/>
          <w:sz w:val="28"/>
          <w:szCs w:val="28"/>
        </w:rPr>
        <w:t>Запись ответа</w:t>
      </w:r>
      <w:r w:rsidRPr="006F3DA5">
        <w:rPr>
          <w:rFonts w:ascii="Times New Roman" w:hAnsi="Times New Roman"/>
          <w:sz w:val="28"/>
          <w:szCs w:val="28"/>
        </w:rPr>
        <w:t xml:space="preserve"> к задаче допускается как в краткой, так и в распространенной форме. При записи ответа при сокращении наименований единиц измерений </w:t>
      </w:r>
      <w:r w:rsidRPr="006F3DA5">
        <w:rPr>
          <w:rFonts w:ascii="Times New Roman" w:hAnsi="Times New Roman"/>
          <w:b/>
          <w:bCs/>
          <w:sz w:val="28"/>
          <w:szCs w:val="28"/>
        </w:rPr>
        <w:t>точки не ставятся</w:t>
      </w:r>
      <w:r w:rsidRPr="006F3DA5">
        <w:rPr>
          <w:rFonts w:ascii="Times New Roman" w:hAnsi="Times New Roman"/>
          <w:sz w:val="28"/>
          <w:szCs w:val="28"/>
        </w:rPr>
        <w:t xml:space="preserve"> (</w:t>
      </w:r>
      <w:r w:rsidRPr="006F3DA5">
        <w:rPr>
          <w:rFonts w:ascii="Times New Roman" w:hAnsi="Times New Roman"/>
          <w:b/>
          <w:iCs/>
          <w:sz w:val="28"/>
          <w:szCs w:val="28"/>
        </w:rPr>
        <w:t>мм,  м, см, ч, мин, км, кг, г и др.).</w:t>
      </w:r>
    </w:p>
    <w:p w:rsidR="006C480D" w:rsidRPr="006F3DA5" w:rsidRDefault="006C480D" w:rsidP="00C431F6">
      <w:pPr>
        <w:spacing w:after="0" w:line="360" w:lineRule="auto"/>
        <w:contextualSpacing/>
        <w:jc w:val="both"/>
        <w:rPr>
          <w:rFonts w:ascii="Times New Roman" w:hAnsi="Times New Roman"/>
          <w:iCs/>
          <w:sz w:val="28"/>
          <w:szCs w:val="28"/>
        </w:rPr>
      </w:pPr>
      <w:r w:rsidRPr="006F3DA5">
        <w:rPr>
          <w:rFonts w:ascii="Times New Roman" w:hAnsi="Times New Roman"/>
          <w:iCs/>
          <w:sz w:val="28"/>
          <w:szCs w:val="28"/>
        </w:rPr>
        <w:tab/>
        <w:t xml:space="preserve">При </w:t>
      </w:r>
      <w:r w:rsidRPr="006F3DA5">
        <w:rPr>
          <w:rFonts w:ascii="Times New Roman" w:hAnsi="Times New Roman"/>
          <w:b/>
          <w:iCs/>
          <w:sz w:val="28"/>
          <w:szCs w:val="28"/>
        </w:rPr>
        <w:t>решении задачи по действиям или выражением</w:t>
      </w:r>
      <w:r w:rsidRPr="006F3DA5">
        <w:rPr>
          <w:rFonts w:ascii="Times New Roman" w:hAnsi="Times New Roman"/>
          <w:iCs/>
          <w:sz w:val="28"/>
          <w:szCs w:val="28"/>
        </w:rPr>
        <w:t xml:space="preserve"> не являются обязательными краткая запись условий и пояснения к действиям.</w:t>
      </w:r>
    </w:p>
    <w:p w:rsidR="006C480D" w:rsidRPr="006F3DA5" w:rsidRDefault="006C480D" w:rsidP="00C431F6">
      <w:pPr>
        <w:spacing w:after="0" w:line="360" w:lineRule="auto"/>
        <w:ind w:firstLine="708"/>
        <w:contextualSpacing/>
        <w:jc w:val="both"/>
        <w:rPr>
          <w:rFonts w:ascii="Times New Roman" w:hAnsi="Times New Roman"/>
          <w:iCs/>
          <w:sz w:val="28"/>
          <w:szCs w:val="28"/>
        </w:rPr>
      </w:pPr>
      <w:r w:rsidRPr="006F3DA5">
        <w:rPr>
          <w:rFonts w:ascii="Times New Roman" w:hAnsi="Times New Roman"/>
          <w:iCs/>
          <w:sz w:val="28"/>
          <w:szCs w:val="28"/>
        </w:rPr>
        <w:lastRenderedPageBreak/>
        <w:t xml:space="preserve">При </w:t>
      </w:r>
      <w:r w:rsidRPr="006F3DA5">
        <w:rPr>
          <w:rFonts w:ascii="Times New Roman" w:hAnsi="Times New Roman"/>
          <w:b/>
          <w:iCs/>
          <w:sz w:val="28"/>
          <w:szCs w:val="28"/>
        </w:rPr>
        <w:t>записи решений уравнения</w:t>
      </w:r>
      <w:r w:rsidRPr="006F3DA5">
        <w:rPr>
          <w:rFonts w:ascii="Times New Roman" w:hAnsi="Times New Roman"/>
          <w:iCs/>
          <w:sz w:val="28"/>
          <w:szCs w:val="28"/>
        </w:rPr>
        <w:t xml:space="preserve"> необходимо указать факт умножения или деления обеих частей уравнения на число (выражение).</w:t>
      </w:r>
    </w:p>
    <w:p w:rsidR="006C480D" w:rsidRPr="006F3DA5" w:rsidRDefault="006C480D" w:rsidP="00C431F6">
      <w:pPr>
        <w:spacing w:after="0" w:line="360" w:lineRule="auto"/>
        <w:ind w:firstLine="708"/>
        <w:contextualSpacing/>
        <w:jc w:val="both"/>
        <w:rPr>
          <w:rFonts w:ascii="Times New Roman" w:hAnsi="Times New Roman"/>
          <w:iCs/>
          <w:sz w:val="28"/>
          <w:szCs w:val="28"/>
        </w:rPr>
      </w:pPr>
      <w:r w:rsidRPr="006F3DA5">
        <w:rPr>
          <w:rFonts w:ascii="Times New Roman" w:hAnsi="Times New Roman"/>
          <w:iCs/>
          <w:sz w:val="28"/>
          <w:szCs w:val="28"/>
        </w:rPr>
        <w:t>Запись ответа обязательна.</w:t>
      </w:r>
    </w:p>
    <w:p w:rsidR="006C480D" w:rsidRPr="006F3DA5" w:rsidRDefault="006C480D" w:rsidP="00C431F6">
      <w:pPr>
        <w:spacing w:after="0" w:line="360" w:lineRule="auto"/>
        <w:ind w:firstLine="708"/>
        <w:contextualSpacing/>
        <w:jc w:val="both"/>
        <w:rPr>
          <w:rFonts w:ascii="Times New Roman" w:hAnsi="Times New Roman"/>
          <w:iCs/>
          <w:sz w:val="28"/>
          <w:szCs w:val="28"/>
        </w:rPr>
      </w:pPr>
      <w:r w:rsidRPr="006F3DA5">
        <w:rPr>
          <w:rFonts w:ascii="Times New Roman" w:hAnsi="Times New Roman"/>
          <w:iCs/>
          <w:sz w:val="28"/>
          <w:szCs w:val="28"/>
        </w:rPr>
        <w:t>При записи решения системы уравнений запись ответа обязательна.</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iCs/>
          <w:sz w:val="28"/>
          <w:szCs w:val="28"/>
        </w:rPr>
        <w:t xml:space="preserve">При </w:t>
      </w:r>
      <w:r w:rsidRPr="006F3DA5">
        <w:rPr>
          <w:rFonts w:ascii="Times New Roman" w:hAnsi="Times New Roman"/>
          <w:b/>
          <w:iCs/>
          <w:sz w:val="28"/>
          <w:szCs w:val="28"/>
        </w:rPr>
        <w:t>проведении терминологического диктанта</w:t>
      </w:r>
      <w:r w:rsidRPr="006F3DA5">
        <w:rPr>
          <w:rFonts w:ascii="Times New Roman" w:hAnsi="Times New Roman"/>
          <w:iCs/>
          <w:sz w:val="28"/>
          <w:szCs w:val="28"/>
        </w:rPr>
        <w:t xml:space="preserve"> указывается вид работы </w:t>
      </w:r>
      <w:r w:rsidRPr="006F3DA5">
        <w:rPr>
          <w:rFonts w:ascii="Times New Roman" w:hAnsi="Times New Roman"/>
          <w:i/>
          <w:iCs/>
          <w:sz w:val="28"/>
          <w:szCs w:val="28"/>
        </w:rPr>
        <w:t>«</w:t>
      </w:r>
      <w:r w:rsidRPr="006F3DA5">
        <w:rPr>
          <w:rFonts w:ascii="Times New Roman" w:hAnsi="Times New Roman"/>
          <w:i/>
          <w:sz w:val="28"/>
          <w:szCs w:val="28"/>
        </w:rPr>
        <w:t>терминологический диктант».</w:t>
      </w:r>
      <w:r w:rsidRPr="006F3DA5">
        <w:rPr>
          <w:rFonts w:ascii="Times New Roman" w:hAnsi="Times New Roman"/>
          <w:sz w:val="28"/>
          <w:szCs w:val="28"/>
        </w:rPr>
        <w:t xml:space="preserve"> Слова записываются через запятую. Допустима запись слов в столбик (без нумерации) для возможного исправления рядом с ошибочно написанным словом. </w:t>
      </w:r>
    </w:p>
    <w:p w:rsidR="006C480D" w:rsidRPr="006F3DA5" w:rsidRDefault="006C480D" w:rsidP="00C431F6">
      <w:pPr>
        <w:spacing w:after="0" w:line="360" w:lineRule="auto"/>
        <w:contextualSpacing/>
        <w:rPr>
          <w:rFonts w:ascii="Times New Roman" w:hAnsi="Times New Roman"/>
          <w:sz w:val="28"/>
          <w:szCs w:val="28"/>
        </w:rPr>
      </w:pPr>
    </w:p>
    <w:sectPr w:rsidR="006C480D" w:rsidRPr="006F3DA5" w:rsidSect="008F23A9">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627" w:rsidRDefault="00135627" w:rsidP="00A23234">
      <w:pPr>
        <w:spacing w:after="0" w:line="240" w:lineRule="auto"/>
      </w:pPr>
      <w:r>
        <w:separator/>
      </w:r>
    </w:p>
  </w:endnote>
  <w:endnote w:type="continuationSeparator" w:id="0">
    <w:p w:rsidR="00135627" w:rsidRDefault="00135627" w:rsidP="00A23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591" w:rsidRDefault="00C93D34">
    <w:pPr>
      <w:pStyle w:val="af1"/>
      <w:jc w:val="center"/>
    </w:pPr>
    <w:r>
      <w:fldChar w:fldCharType="begin"/>
    </w:r>
    <w:r>
      <w:instrText>PAGE   \* MERGEFORMAT</w:instrText>
    </w:r>
    <w:r>
      <w:fldChar w:fldCharType="separate"/>
    </w:r>
    <w:r w:rsidR="00F7775A">
      <w:rPr>
        <w:noProof/>
      </w:rPr>
      <w:t>610</w:t>
    </w:r>
    <w:r>
      <w:rPr>
        <w:noProof/>
      </w:rPr>
      <w:fldChar w:fldCharType="end"/>
    </w:r>
  </w:p>
  <w:p w:rsidR="00E30591" w:rsidRDefault="00E30591">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627" w:rsidRDefault="00135627" w:rsidP="00A23234">
      <w:pPr>
        <w:spacing w:after="0" w:line="240" w:lineRule="auto"/>
      </w:pPr>
      <w:r>
        <w:separator/>
      </w:r>
    </w:p>
  </w:footnote>
  <w:footnote w:type="continuationSeparator" w:id="0">
    <w:p w:rsidR="00135627" w:rsidRDefault="00135627" w:rsidP="00A23234">
      <w:pPr>
        <w:spacing w:after="0" w:line="240" w:lineRule="auto"/>
      </w:pPr>
      <w:r>
        <w:continuationSeparator/>
      </w:r>
    </w:p>
  </w:footnote>
  <w:footnote w:id="1">
    <w:p w:rsidR="00E30591" w:rsidRDefault="00E30591" w:rsidP="005453C8">
      <w:pPr>
        <w:pStyle w:val="afff0"/>
        <w:ind w:firstLine="0"/>
        <w:contextualSpacing/>
        <w:rPr>
          <w:sz w:val="22"/>
          <w:szCs w:val="22"/>
        </w:rPr>
      </w:pPr>
      <w:r>
        <w:rPr>
          <w:sz w:val="22"/>
          <w:szCs w:val="22"/>
        </w:rPr>
        <w:t>2 Часть 3 статьи 11 Федерального закона Российской Федерации от 29 декабря 2012 г. N 273-ФЗ «Об образовании в Российской Федерации».</w:t>
      </w:r>
    </w:p>
    <w:p w:rsidR="00E30591" w:rsidRDefault="00E30591" w:rsidP="005453C8">
      <w:pPr>
        <w:pStyle w:val="afff0"/>
        <w:ind w:firstLine="0"/>
        <w:contextualSpacing/>
      </w:pPr>
    </w:p>
  </w:footnote>
  <w:footnote w:id="2">
    <w:p w:rsidR="00E30591" w:rsidRDefault="00E30591" w:rsidP="00A23234">
      <w:pPr>
        <w:pStyle w:val="a6"/>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E30591" w:rsidRDefault="00E30591" w:rsidP="007828DE">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22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4">
    <w:p w:rsidR="00E30591" w:rsidRDefault="00E30591" w:rsidP="006110C3">
      <w:pPr>
        <w:pStyle w:val="ad"/>
        <w:spacing w:after="0" w:line="240" w:lineRule="auto"/>
        <w:ind w:left="0"/>
        <w:jc w:val="both"/>
      </w:pPr>
      <w:r w:rsidRPr="00A138EE">
        <w:rPr>
          <w:rStyle w:val="a5"/>
          <w:rFonts w:ascii="Times New Roman" w:hAnsi="Times New Roman"/>
          <w:sz w:val="20"/>
          <w:szCs w:val="20"/>
        </w:rPr>
        <w:footnoteRef/>
      </w:r>
      <w:r w:rsidRPr="00A138EE">
        <w:rPr>
          <w:rFonts w:ascii="Times New Roman" w:hAnsi="Times New Roman"/>
          <w:sz w:val="20"/>
          <w:szCs w:val="20"/>
        </w:rPr>
        <w:t xml:space="preserve"> Часть 3 статьи79 Федерального закона Российской Федерации от 29 декабря 2012г. № 273-ФЗ «Об образовании в Российской Федерации»)</w:t>
      </w:r>
    </w:p>
  </w:footnote>
  <w:footnote w:id="5">
    <w:p w:rsidR="00E30591" w:rsidRDefault="00E30591" w:rsidP="007828DE">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24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6">
    <w:p w:rsidR="00E30591" w:rsidRDefault="00E30591">
      <w:pPr>
        <w:pStyle w:val="ad"/>
        <w:spacing w:after="0" w:line="240" w:lineRule="auto"/>
        <w:ind w:left="0"/>
      </w:pPr>
      <w:r>
        <w:rPr>
          <w:rStyle w:val="a5"/>
          <w:rFonts w:ascii="Times New Roman" w:hAnsi="Times New Roman"/>
          <w:sz w:val="24"/>
          <w:szCs w:val="20"/>
        </w:rPr>
        <w:footnoteRef/>
      </w:r>
      <w:r w:rsidRPr="00E2434D">
        <w:rPr>
          <w:rFonts w:ascii="Times New Roman" w:hAnsi="Times New Roman"/>
          <w:sz w:val="20"/>
          <w:szCs w:val="20"/>
        </w:rPr>
        <w:t>Занятия проводятся с учетом имеющихся противопоказаний и рекомендаций врача-офтальмолога</w:t>
      </w:r>
    </w:p>
  </w:footnote>
  <w:footnote w:id="7">
    <w:p w:rsidR="00E30591" w:rsidRDefault="00E30591"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sidRPr="00E2434D">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E2434D">
      <w:pPr>
        <w:pStyle w:val="ad"/>
        <w:spacing w:after="0" w:line="240" w:lineRule="auto"/>
        <w:ind w:left="0"/>
      </w:pPr>
    </w:p>
  </w:footnote>
  <w:footnote w:id="8">
    <w:p w:rsidR="00E30591" w:rsidRDefault="00E30591"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sidRPr="00E2434D">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E2434D">
      <w:pPr>
        <w:pStyle w:val="ad"/>
        <w:spacing w:after="0" w:line="240" w:lineRule="auto"/>
        <w:ind w:left="0"/>
      </w:pPr>
    </w:p>
  </w:footnote>
  <w:footnote w:id="9">
    <w:p w:rsidR="00E30591" w:rsidRDefault="00E30591" w:rsidP="006110C3">
      <w:pPr>
        <w:pStyle w:val="ad"/>
        <w:spacing w:after="0" w:line="240" w:lineRule="auto"/>
        <w:ind w:left="0"/>
        <w:rPr>
          <w:rFonts w:ascii="Times New Roman" w:hAnsi="Times New Roman"/>
          <w:sz w:val="24"/>
          <w:szCs w:val="20"/>
        </w:rPr>
      </w:pPr>
      <w:r>
        <w:rPr>
          <w:rStyle w:val="a8"/>
          <w:rFonts w:ascii="Times New Roman" w:hAnsi="Times New Roman"/>
          <w:sz w:val="24"/>
          <w:szCs w:val="20"/>
        </w:rPr>
        <w:footnoteRef/>
      </w:r>
      <w:r>
        <w:rPr>
          <w:rFonts w:ascii="MS Mincho" w:eastAsia="MS Mincho" w:hAnsi="MS Mincho" w:cs="MS Mincho"/>
          <w:sz w:val="24"/>
          <w:szCs w:val="20"/>
        </w:rPr>
        <w:tab/>
      </w:r>
      <w:r>
        <w:rPr>
          <w:rFonts w:ascii="MS Mincho" w:eastAsia="MS Mincho" w:hAnsi="MS Mincho" w:cs="MS Mincho" w:hint="eastAsia"/>
          <w:sz w:val="24"/>
          <w:szCs w:val="20"/>
        </w:rPr>
        <w:t> </w:t>
      </w:r>
      <w:r>
        <w:rPr>
          <w:rFonts w:ascii="Times New Roman" w:hAnsi="Times New Roman"/>
          <w:sz w:val="24"/>
          <w:szCs w:val="20"/>
        </w:rPr>
        <w:t>Изучается во всех разделах курса.</w:t>
      </w:r>
    </w:p>
    <w:p w:rsidR="00E30591" w:rsidRDefault="00E30591" w:rsidP="006110C3">
      <w:pPr>
        <w:pStyle w:val="ad"/>
        <w:spacing w:after="0" w:line="240" w:lineRule="auto"/>
        <w:ind w:left="0"/>
      </w:pPr>
    </w:p>
  </w:footnote>
  <w:footnote w:id="10">
    <w:p w:rsidR="00E30591" w:rsidRDefault="00E30591" w:rsidP="006110C3">
      <w:pPr>
        <w:pStyle w:val="ad"/>
        <w:spacing w:after="0" w:line="240" w:lineRule="auto"/>
        <w:ind w:left="0"/>
        <w:rPr>
          <w:rFonts w:ascii="Times New Roman" w:hAnsi="Times New Roman"/>
          <w:sz w:val="24"/>
          <w:szCs w:val="20"/>
        </w:rPr>
      </w:pPr>
      <w:r>
        <w:rPr>
          <w:rStyle w:val="a8"/>
          <w:rFonts w:ascii="Times New Roman" w:hAnsi="Times New Roman"/>
          <w:sz w:val="24"/>
          <w:szCs w:val="20"/>
        </w:rPr>
        <w:footnoteRef/>
      </w:r>
      <w:r>
        <w:rPr>
          <w:rFonts w:ascii="MS Mincho" w:eastAsia="MS Mincho" w:hAnsi="MS Mincho" w:cs="MS Mincho"/>
          <w:sz w:val="24"/>
          <w:szCs w:val="20"/>
        </w:rPr>
        <w:tab/>
      </w:r>
      <w:r>
        <w:rPr>
          <w:rFonts w:ascii="MS Mincho" w:eastAsia="MS Mincho" w:hAnsi="MS Mincho" w:cs="MS Mincho" w:hint="eastAsia"/>
          <w:sz w:val="24"/>
          <w:szCs w:val="20"/>
        </w:rPr>
        <w:t> </w:t>
      </w:r>
      <w:r>
        <w:rPr>
          <w:rFonts w:ascii="Times New Roman" w:hAnsi="Times New Roman"/>
          <w:sz w:val="24"/>
          <w:szCs w:val="20"/>
        </w:rPr>
        <w:t>Для предупреждения ошибок при письме целесообразно предусмотреть случаи типа «желток», «железный».</w:t>
      </w:r>
    </w:p>
    <w:p w:rsidR="00E30591" w:rsidRDefault="00E30591" w:rsidP="006110C3">
      <w:pPr>
        <w:pStyle w:val="ad"/>
        <w:spacing w:after="0" w:line="240" w:lineRule="auto"/>
        <w:ind w:left="0"/>
      </w:pPr>
    </w:p>
  </w:footnote>
  <w:footnote w:id="11">
    <w:p w:rsidR="00E30591" w:rsidRDefault="00E30591" w:rsidP="006110C3">
      <w:pPr>
        <w:pStyle w:val="ad"/>
        <w:spacing w:after="0" w:line="240" w:lineRule="auto"/>
        <w:ind w:left="0"/>
      </w:pPr>
      <w:r>
        <w:rPr>
          <w:rStyle w:val="a5"/>
          <w:rFonts w:ascii="Times New Roman" w:hAnsi="Times New Roman"/>
          <w:sz w:val="24"/>
          <w:szCs w:val="20"/>
        </w:rPr>
        <w:footnoteRef/>
      </w:r>
      <w:r>
        <w:rPr>
          <w:rFonts w:ascii="Times New Roman" w:hAnsi="Times New Roman"/>
          <w:sz w:val="24"/>
          <w:szCs w:val="20"/>
        </w:rPr>
        <w:t xml:space="preserve"> Занятия по физической культуре проводятся с учетом имеющихся у обучающихся противопоказаний и рекомендаций врача-офтальмолога</w:t>
      </w:r>
    </w:p>
  </w:footnote>
  <w:footnote w:id="12">
    <w:p w:rsidR="00E30591" w:rsidRDefault="00E30591"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E2434D">
      <w:pPr>
        <w:pStyle w:val="ad"/>
        <w:spacing w:after="0" w:line="240" w:lineRule="auto"/>
        <w:ind w:left="0"/>
      </w:pPr>
    </w:p>
  </w:footnote>
  <w:footnote w:id="13">
    <w:p w:rsidR="00E30591" w:rsidRDefault="00E30591"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E2434D">
      <w:pPr>
        <w:pStyle w:val="ad"/>
        <w:spacing w:after="0" w:line="240" w:lineRule="auto"/>
        <w:ind w:left="0"/>
      </w:pPr>
    </w:p>
  </w:footnote>
  <w:footnote w:id="14">
    <w:p w:rsidR="00E30591" w:rsidRDefault="00E30591" w:rsidP="00AF6D6C">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22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15">
    <w:p w:rsidR="00E30591" w:rsidRDefault="00E30591" w:rsidP="006110C3">
      <w:pPr>
        <w:pStyle w:val="ad"/>
        <w:spacing w:after="0" w:line="240" w:lineRule="auto"/>
        <w:ind w:left="0"/>
      </w:pPr>
      <w:r w:rsidRPr="00A138EE">
        <w:rPr>
          <w:rStyle w:val="a5"/>
          <w:rFonts w:ascii="Times New Roman" w:hAnsi="Times New Roman"/>
          <w:sz w:val="20"/>
          <w:szCs w:val="20"/>
        </w:rPr>
        <w:footnoteRef/>
      </w:r>
      <w:r w:rsidRPr="00A138EE">
        <w:rPr>
          <w:rFonts w:ascii="Times New Roman" w:hAnsi="Times New Roman"/>
          <w:sz w:val="20"/>
          <w:szCs w:val="20"/>
        </w:rPr>
        <w:t xml:space="preserve"> Часть 3 статьи79 Федерального закона Российской Федерации от 29 декабря 2012г. № 273-ФЗ «Об образовании в Российской Федерации»)</w:t>
      </w:r>
    </w:p>
  </w:footnote>
  <w:footnote w:id="16">
    <w:p w:rsidR="00E30591" w:rsidRDefault="00E30591" w:rsidP="00AF6D6C">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24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17">
    <w:p w:rsidR="00E30591" w:rsidRDefault="00E30591" w:rsidP="006110C3">
      <w:pPr>
        <w:pStyle w:val="ad"/>
        <w:spacing w:after="0" w:line="240" w:lineRule="auto"/>
        <w:ind w:left="0"/>
      </w:pPr>
      <w:r>
        <w:rPr>
          <w:rStyle w:val="a5"/>
          <w:rFonts w:ascii="Times New Roman" w:hAnsi="Times New Roman"/>
          <w:sz w:val="20"/>
          <w:szCs w:val="20"/>
        </w:rPr>
        <w:footnoteRef/>
      </w:r>
      <w:r>
        <w:rPr>
          <w:rFonts w:ascii="Times New Roman" w:hAnsi="Times New Roman"/>
          <w:sz w:val="20"/>
          <w:szCs w:val="20"/>
        </w:rPr>
        <w:t xml:space="preserve"> Часть 2  статьи 99 Федерального закона  Российской Федерации № 273-ФЗ «Об образовании в Российской Федерации» (в ред. Федеральных законов от 07.05.2013 №99-ФЗ, от 23.07.2013 № 203-ФЗ).</w:t>
      </w:r>
    </w:p>
  </w:footnote>
  <w:footnote w:id="18">
    <w:p w:rsidR="00E30591" w:rsidRDefault="00E30591" w:rsidP="006110C3">
      <w:pPr>
        <w:pStyle w:val="ad"/>
        <w:spacing w:after="0" w:line="240" w:lineRule="auto"/>
        <w:ind w:left="0"/>
      </w:pPr>
      <w:r>
        <w:rPr>
          <w:rStyle w:val="a5"/>
          <w:rFonts w:ascii="Times New Roman" w:hAnsi="Times New Roman"/>
          <w:sz w:val="20"/>
          <w:szCs w:val="20"/>
        </w:rPr>
        <w:footnoteRef/>
      </w:r>
      <w:r>
        <w:rPr>
          <w:rFonts w:ascii="Times New Roman" w:hAnsi="Times New Roman"/>
          <w:sz w:val="20"/>
          <w:szCs w:val="20"/>
        </w:rPr>
        <w:t xml:space="preserve"> Часть 7 статьи 79 Федерального закона  Российской Федерации № 273-ФЗ «Об образовании в Российской Федерации»</w:t>
      </w:r>
    </w:p>
  </w:footnote>
  <w:footnote w:id="19">
    <w:p w:rsidR="00E30591" w:rsidRDefault="00E30591" w:rsidP="00445649">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445649">
      <w:pPr>
        <w:pStyle w:val="ad"/>
        <w:spacing w:after="0" w:line="240" w:lineRule="auto"/>
        <w:ind w:left="0"/>
      </w:pPr>
    </w:p>
  </w:footnote>
  <w:footnote w:id="20">
    <w:p w:rsidR="00E30591" w:rsidRDefault="00E30591" w:rsidP="00445649">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445649">
      <w:pPr>
        <w:pStyle w:val="ad"/>
        <w:spacing w:after="0" w:line="240" w:lineRule="auto"/>
        <w:ind w:left="0"/>
      </w:pPr>
    </w:p>
  </w:footnote>
  <w:footnote w:id="21">
    <w:p w:rsidR="00E30591" w:rsidRDefault="00E30591" w:rsidP="00445649">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445649">
      <w:pPr>
        <w:pStyle w:val="ad"/>
        <w:spacing w:after="0" w:line="240" w:lineRule="auto"/>
        <w:ind w:left="0"/>
      </w:pPr>
    </w:p>
  </w:footnote>
  <w:footnote w:id="22">
    <w:p w:rsidR="00E30591" w:rsidRDefault="00E30591" w:rsidP="006110C3">
      <w:pPr>
        <w:pStyle w:val="ad"/>
        <w:spacing w:after="0" w:line="240" w:lineRule="auto"/>
        <w:ind w:left="0"/>
        <w:rPr>
          <w:rFonts w:ascii="Times New Roman" w:hAnsi="Times New Roman"/>
          <w:sz w:val="24"/>
          <w:szCs w:val="20"/>
        </w:rPr>
      </w:pPr>
      <w:r>
        <w:rPr>
          <w:rStyle w:val="a8"/>
          <w:rFonts w:ascii="Times New Roman" w:hAnsi="Times New Roman"/>
          <w:sz w:val="24"/>
          <w:szCs w:val="20"/>
        </w:rPr>
        <w:footnoteRef/>
      </w:r>
      <w:r>
        <w:rPr>
          <w:rFonts w:ascii="MS Mincho" w:eastAsia="MS Mincho" w:hAnsi="MS Mincho" w:cs="MS Mincho"/>
          <w:sz w:val="24"/>
          <w:szCs w:val="20"/>
        </w:rPr>
        <w:tab/>
      </w:r>
      <w:r>
        <w:rPr>
          <w:rFonts w:ascii="MS Mincho" w:eastAsia="MS Mincho" w:hAnsi="MS Mincho" w:cs="MS Mincho" w:hint="eastAsia"/>
          <w:sz w:val="24"/>
          <w:szCs w:val="20"/>
        </w:rPr>
        <w:t> </w:t>
      </w:r>
      <w:r>
        <w:rPr>
          <w:rFonts w:ascii="Times New Roman" w:hAnsi="Times New Roman"/>
          <w:sz w:val="24"/>
          <w:szCs w:val="20"/>
        </w:rPr>
        <w:t>Изучается во всех разделах курса.</w:t>
      </w:r>
    </w:p>
    <w:p w:rsidR="00E30591" w:rsidRDefault="00E30591" w:rsidP="006110C3">
      <w:pPr>
        <w:pStyle w:val="ad"/>
        <w:spacing w:after="0" w:line="240" w:lineRule="auto"/>
        <w:ind w:left="0"/>
      </w:pPr>
    </w:p>
  </w:footnote>
  <w:footnote w:id="23">
    <w:p w:rsidR="00E30591" w:rsidRDefault="00E30591" w:rsidP="006110C3">
      <w:pPr>
        <w:pStyle w:val="afff0"/>
        <w:spacing w:line="360" w:lineRule="auto"/>
        <w:ind w:firstLine="454"/>
      </w:pPr>
      <w:r w:rsidRPr="004A67F3">
        <w:rPr>
          <w:rFonts w:ascii="Times New Roman" w:hAnsi="Times New Roman" w:cs="Times New Roman"/>
          <w:sz w:val="24"/>
          <w:szCs w:val="24"/>
          <w:vertAlign w:val="superscript"/>
        </w:rPr>
        <w:footnoteRef/>
      </w:r>
      <w:r w:rsidRPr="004A67F3">
        <w:rPr>
          <w:rFonts w:ascii="Times New Roman" w:eastAsia="MS Mincho" w:hAnsi="Times New Roman" w:cs="Times New Roman"/>
          <w:sz w:val="24"/>
          <w:szCs w:val="24"/>
        </w:rPr>
        <w:t> </w:t>
      </w:r>
      <w:r w:rsidRPr="004A67F3">
        <w:rPr>
          <w:rFonts w:ascii="Times New Roman" w:hAnsi="Times New Roman" w:cs="Times New Roman"/>
          <w:sz w:val="24"/>
          <w:szCs w:val="24"/>
        </w:rPr>
        <w:t>В начальной школе могут использоваться любые доступные в обработке у</w:t>
      </w:r>
      <w:r>
        <w:rPr>
          <w:rFonts w:ascii="Times New Roman" w:hAnsi="Times New Roman" w:cs="Times New Roman"/>
          <w:sz w:val="24"/>
          <w:szCs w:val="24"/>
        </w:rPr>
        <w:t>ч</w:t>
      </w:r>
      <w:r w:rsidRPr="004A67F3">
        <w:rPr>
          <w:rFonts w:ascii="Times New Roman" w:hAnsi="Times New Roman" w:cs="Times New Roman"/>
          <w:sz w:val="24"/>
          <w:szCs w:val="24"/>
        </w:rPr>
        <w:t>ащимся экологически безопасные материалы (природные, бумажные, текстильные, синтетические и</w:t>
      </w:r>
      <w:r w:rsidRPr="004A67F3">
        <w:rPr>
          <w:rFonts w:ascii="Times New Roman" w:hAnsi="Times New Roman" w:cs="Times New Roman"/>
          <w:sz w:val="24"/>
          <w:szCs w:val="24"/>
        </w:rPr>
        <w:t> </w:t>
      </w:r>
      <w:r w:rsidRPr="004A67F3">
        <w:rPr>
          <w:rFonts w:ascii="Times New Roman" w:hAnsi="Times New Roman" w:cs="Times New Roman"/>
          <w:sz w:val="24"/>
          <w:szCs w:val="24"/>
        </w:rPr>
        <w:t>др.), материалы, используемые в декоративно­прикладном творчестве региона, в котором проживают школьники.</w:t>
      </w:r>
    </w:p>
  </w:footnote>
  <w:footnote w:id="24">
    <w:p w:rsidR="00E30591" w:rsidRDefault="00E30591" w:rsidP="004615DA">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4615DA">
      <w:pPr>
        <w:pStyle w:val="ad"/>
        <w:spacing w:after="0" w:line="240" w:lineRule="auto"/>
        <w:ind w:left="0"/>
      </w:pPr>
    </w:p>
  </w:footnote>
  <w:footnote w:id="25">
    <w:p w:rsidR="00E30591" w:rsidRDefault="00E30591" w:rsidP="004615DA">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4615DA">
      <w:pPr>
        <w:pStyle w:val="ad"/>
        <w:spacing w:after="0" w:line="240" w:lineRule="auto"/>
        <w:ind w:left="0"/>
      </w:pPr>
    </w:p>
  </w:footnote>
  <w:footnote w:id="26">
    <w:p w:rsidR="00E30591" w:rsidRDefault="00E30591" w:rsidP="004615DA">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4615DA">
      <w:pPr>
        <w:pStyle w:val="ad"/>
        <w:spacing w:after="0" w:line="240" w:lineRule="auto"/>
        <w:ind w:left="0"/>
      </w:pPr>
    </w:p>
  </w:footnote>
  <w:footnote w:id="27">
    <w:p w:rsidR="00E30591" w:rsidRDefault="00E30591" w:rsidP="00864D71">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22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 w:id="28">
    <w:p w:rsidR="00E30591" w:rsidRDefault="00E30591" w:rsidP="00864D71">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24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 w:id="29">
    <w:p w:rsidR="00E30591" w:rsidRDefault="00E30591" w:rsidP="008F652A">
      <w:pPr>
        <w:spacing w:after="0" w:line="240" w:lineRule="auto"/>
        <w:jc w:val="both"/>
      </w:pPr>
      <w:r w:rsidRPr="00C314C3">
        <w:rPr>
          <w:rStyle w:val="a8"/>
          <w:rFonts w:ascii="Times New Roman" w:hAnsi="Times New Roman"/>
          <w:sz w:val="20"/>
          <w:szCs w:val="20"/>
        </w:rPr>
        <w:footnoteRef/>
      </w:r>
      <w:r w:rsidRPr="00C314C3">
        <w:rPr>
          <w:rFonts w:ascii="Times New Roman" w:hAnsi="Times New Roman"/>
          <w:sz w:val="20"/>
          <w:szCs w:val="20"/>
        </w:rPr>
        <w:tab/>
        <w:t xml:space="preserve"> Часть 4 статьи 79</w:t>
      </w:r>
      <w:r w:rsidRPr="00C314C3">
        <w:rPr>
          <w:rFonts w:ascii="Times New Roman" w:hAnsi="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0">
    <w:p w:rsidR="00E30591" w:rsidRDefault="00E30591" w:rsidP="008F652A">
      <w:pPr>
        <w:spacing w:after="0" w:line="240" w:lineRule="auto"/>
        <w:jc w:val="both"/>
      </w:pPr>
      <w:r w:rsidRPr="00C314C3">
        <w:rPr>
          <w:rStyle w:val="a8"/>
          <w:rFonts w:ascii="Times New Roman" w:hAnsi="Times New Roman"/>
          <w:sz w:val="20"/>
          <w:szCs w:val="20"/>
        </w:rPr>
        <w:footnoteRef/>
      </w:r>
      <w:r w:rsidRPr="00C314C3">
        <w:rPr>
          <w:rFonts w:ascii="Times New Roman" w:hAnsi="Times New Roman"/>
          <w:sz w:val="20"/>
          <w:szCs w:val="20"/>
        </w:rPr>
        <w:tab/>
      </w:r>
      <w:r w:rsidRPr="00C314C3">
        <w:rPr>
          <w:rFonts w:ascii="Times New Roman" w:hAnsi="Times New Roman"/>
          <w:color w:val="000000"/>
          <w:sz w:val="20"/>
          <w:szCs w:val="20"/>
        </w:rPr>
        <w:t>Статья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1">
    <w:p w:rsidR="00E30591" w:rsidRDefault="00E30591" w:rsidP="00897CAE">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897CAE">
      <w:pPr>
        <w:pStyle w:val="ad"/>
        <w:spacing w:after="0" w:line="240" w:lineRule="auto"/>
        <w:ind w:left="0"/>
      </w:pPr>
    </w:p>
  </w:footnote>
  <w:footnote w:id="32">
    <w:p w:rsidR="00E30591" w:rsidRDefault="00E30591" w:rsidP="00897CAE">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E30591" w:rsidRDefault="00E30591" w:rsidP="00897CAE">
      <w:pPr>
        <w:pStyle w:val="ad"/>
        <w:spacing w:after="0" w:line="240" w:lineRule="auto"/>
        <w:ind w:left="0"/>
      </w:pPr>
    </w:p>
  </w:footnote>
  <w:footnote w:id="33">
    <w:p w:rsidR="00E30591" w:rsidRDefault="00E30591" w:rsidP="00897CAE">
      <w:pPr>
        <w:pStyle w:val="ad"/>
        <w:spacing w:after="0" w:line="240" w:lineRule="auto"/>
        <w:ind w:left="0"/>
      </w:pPr>
      <w:r>
        <w:rPr>
          <w:rStyle w:val="a5"/>
          <w:rFonts w:ascii="Times New Roman" w:hAnsi="Times New Roman"/>
          <w:sz w:val="24"/>
          <w:szCs w:val="20"/>
        </w:rPr>
        <w:footnoteRef/>
      </w:r>
      <w:r w:rsidRPr="00B47D80">
        <w:rPr>
          <w:rFonts w:ascii="Times New Roman" w:hAnsi="Times New Roman"/>
          <w:sz w:val="20"/>
          <w:szCs w:val="20"/>
        </w:rPr>
        <w:t>Занятия проводятся с учетом имеющихся противопоказаний и рекомендаций врача-офтальмолога.</w:t>
      </w:r>
    </w:p>
  </w:footnote>
  <w:footnote w:id="34">
    <w:p w:rsidR="00E30591" w:rsidRDefault="00E30591" w:rsidP="00897CAE">
      <w:pPr>
        <w:pStyle w:val="ad"/>
        <w:spacing w:after="0" w:line="240" w:lineRule="auto"/>
        <w:ind w:left="0"/>
      </w:pPr>
      <w:r>
        <w:rPr>
          <w:rStyle w:val="a5"/>
          <w:rFonts w:ascii="Times New Roman" w:hAnsi="Times New Roman"/>
          <w:sz w:val="24"/>
          <w:szCs w:val="20"/>
        </w:rPr>
        <w:footnoteRef/>
      </w:r>
      <w:r w:rsidRPr="00B47D80">
        <w:rPr>
          <w:rFonts w:ascii="Times New Roman" w:hAnsi="Times New Roman"/>
          <w:sz w:val="20"/>
          <w:szCs w:val="20"/>
        </w:rPr>
        <w:t>Занятия проводятся с учетом имеющихся противопоказаний и рекомендаций врача-офтальмолога.</w:t>
      </w:r>
    </w:p>
  </w:footnote>
  <w:footnote w:id="35">
    <w:p w:rsidR="00E30591" w:rsidRDefault="00E30591" w:rsidP="00A16849">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22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 w:id="36">
    <w:p w:rsidR="00E30591" w:rsidRDefault="00E30591" w:rsidP="004130C9">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24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8AC4E0E"/>
    <w:lvl w:ilvl="0">
      <w:numFmt w:val="bullet"/>
      <w:lvlText w:val="*"/>
      <w:lvlJc w:val="left"/>
    </w:lvl>
  </w:abstractNum>
  <w:abstractNum w:abstractNumId="1">
    <w:nsid w:val="00000002"/>
    <w:multiLevelType w:val="singleLevel"/>
    <w:tmpl w:val="00000002"/>
    <w:name w:val="WW8Num2"/>
    <w:lvl w:ilvl="0">
      <w:start w:val="1"/>
      <w:numFmt w:val="decimal"/>
      <w:lvlText w:val="%1)"/>
      <w:lvlJc w:val="left"/>
      <w:pPr>
        <w:tabs>
          <w:tab w:val="num" w:pos="1165"/>
        </w:tabs>
        <w:ind w:left="88" w:firstLine="992"/>
      </w:pPr>
      <w:rPr>
        <w:rFonts w:cs="Times New Roman"/>
        <w:color w:val="000000"/>
      </w:rPr>
    </w:lvl>
  </w:abstractNum>
  <w:abstractNum w:abstractNumId="2">
    <w:nsid w:val="00000003"/>
    <w:multiLevelType w:val="singleLevel"/>
    <w:tmpl w:val="00000003"/>
    <w:name w:val="WW8Num3"/>
    <w:lvl w:ilvl="0">
      <w:start w:val="1"/>
      <w:numFmt w:val="bullet"/>
      <w:lvlText w:val=""/>
      <w:lvlJc w:val="left"/>
      <w:pPr>
        <w:tabs>
          <w:tab w:val="num" w:pos="0"/>
        </w:tabs>
        <w:ind w:left="1174"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0"/>
        </w:tabs>
        <w:ind w:left="1174" w:hanging="360"/>
      </w:pPr>
      <w:rPr>
        <w:rFonts w:ascii="Wingdings" w:hAnsi="Wingdings"/>
      </w:rPr>
    </w:lvl>
  </w:abstractNum>
  <w:abstractNum w:abstractNumId="4">
    <w:nsid w:val="00000007"/>
    <w:multiLevelType w:val="singleLevel"/>
    <w:tmpl w:val="00000007"/>
    <w:name w:val="WW8Num8"/>
    <w:lvl w:ilvl="0">
      <w:start w:val="1"/>
      <w:numFmt w:val="upperRoman"/>
      <w:lvlText w:val="%1."/>
      <w:lvlJc w:val="left"/>
      <w:pPr>
        <w:tabs>
          <w:tab w:val="num" w:pos="208"/>
        </w:tabs>
        <w:ind w:left="928" w:hanging="360"/>
      </w:pPr>
      <w:rPr>
        <w:rFonts w:cs="Times New Roman"/>
      </w:rPr>
    </w:lvl>
  </w:abstractNum>
  <w:abstractNum w:abstractNumId="5">
    <w:nsid w:val="00000009"/>
    <w:multiLevelType w:val="singleLevel"/>
    <w:tmpl w:val="00000009"/>
    <w:name w:val="WW8Num11"/>
    <w:lvl w:ilvl="0">
      <w:start w:val="1"/>
      <w:numFmt w:val="bullet"/>
      <w:lvlText w:val=""/>
      <w:lvlJc w:val="left"/>
      <w:pPr>
        <w:tabs>
          <w:tab w:val="num" w:pos="604"/>
        </w:tabs>
        <w:ind w:left="1778" w:hanging="360"/>
      </w:pPr>
      <w:rPr>
        <w:rFonts w:ascii="Symbol" w:hAnsi="Symbol"/>
      </w:rPr>
    </w:lvl>
  </w:abstractNum>
  <w:abstractNum w:abstractNumId="6">
    <w:nsid w:val="0000000C"/>
    <w:multiLevelType w:val="singleLevel"/>
    <w:tmpl w:val="0000000C"/>
    <w:name w:val="WW8Num14"/>
    <w:lvl w:ilvl="0">
      <w:start w:val="1"/>
      <w:numFmt w:val="bullet"/>
      <w:lvlText w:val=""/>
      <w:lvlJc w:val="left"/>
      <w:pPr>
        <w:tabs>
          <w:tab w:val="num" w:pos="-814"/>
        </w:tabs>
        <w:ind w:left="360" w:hanging="360"/>
      </w:pPr>
      <w:rPr>
        <w:rFonts w:ascii="Symbol" w:hAnsi="Symbol"/>
      </w:rPr>
    </w:lvl>
  </w:abstractNum>
  <w:abstractNum w:abstractNumId="7">
    <w:nsid w:val="0000000D"/>
    <w:multiLevelType w:val="singleLevel"/>
    <w:tmpl w:val="0000000D"/>
    <w:name w:val="WW8Num15"/>
    <w:lvl w:ilvl="0">
      <w:start w:val="1"/>
      <w:numFmt w:val="bullet"/>
      <w:lvlText w:val=""/>
      <w:lvlJc w:val="left"/>
      <w:pPr>
        <w:tabs>
          <w:tab w:val="num" w:pos="0"/>
        </w:tabs>
        <w:ind w:left="1174" w:hanging="360"/>
      </w:pPr>
      <w:rPr>
        <w:rFonts w:ascii="Symbol" w:hAnsi="Symbol"/>
      </w:rPr>
    </w:lvl>
  </w:abstractNum>
  <w:abstractNum w:abstractNumId="8">
    <w:nsid w:val="0000000E"/>
    <w:multiLevelType w:val="singleLevel"/>
    <w:tmpl w:val="0000000E"/>
    <w:name w:val="WW8Num16"/>
    <w:lvl w:ilvl="0">
      <w:start w:val="1"/>
      <w:numFmt w:val="bullet"/>
      <w:lvlText w:val=""/>
      <w:lvlJc w:val="left"/>
      <w:pPr>
        <w:tabs>
          <w:tab w:val="num" w:pos="1428"/>
        </w:tabs>
        <w:ind w:left="1428" w:hanging="360"/>
      </w:pPr>
      <w:rPr>
        <w:rFonts w:ascii="Symbol" w:hAnsi="Symbol"/>
      </w:rPr>
    </w:lvl>
  </w:abstractNum>
  <w:abstractNum w:abstractNumId="9">
    <w:nsid w:val="0000000F"/>
    <w:multiLevelType w:val="singleLevel"/>
    <w:tmpl w:val="0000000F"/>
    <w:name w:val="WW8Num18"/>
    <w:lvl w:ilvl="0">
      <w:start w:val="1"/>
      <w:numFmt w:val="bullet"/>
      <w:lvlText w:val=""/>
      <w:lvlJc w:val="left"/>
      <w:pPr>
        <w:tabs>
          <w:tab w:val="num" w:pos="0"/>
        </w:tabs>
        <w:ind w:left="1174" w:hanging="360"/>
      </w:pPr>
      <w:rPr>
        <w:rFonts w:ascii="Symbol" w:hAnsi="Symbol"/>
      </w:rPr>
    </w:lvl>
  </w:abstractNum>
  <w:abstractNum w:abstractNumId="10">
    <w:nsid w:val="00000010"/>
    <w:multiLevelType w:val="singleLevel"/>
    <w:tmpl w:val="00000010"/>
    <w:name w:val="WW8Num19"/>
    <w:lvl w:ilvl="0">
      <w:start w:val="1"/>
      <w:numFmt w:val="bullet"/>
      <w:lvlText w:val=""/>
      <w:lvlJc w:val="left"/>
      <w:pPr>
        <w:tabs>
          <w:tab w:val="num" w:pos="0"/>
        </w:tabs>
        <w:ind w:left="1174" w:hanging="360"/>
      </w:pPr>
      <w:rPr>
        <w:rFonts w:ascii="Wingdings" w:hAnsi="Wingdings"/>
      </w:rPr>
    </w:lvl>
  </w:abstractNum>
  <w:abstractNum w:abstractNumId="11">
    <w:nsid w:val="00000011"/>
    <w:multiLevelType w:val="singleLevel"/>
    <w:tmpl w:val="00000011"/>
    <w:name w:val="WW8Num20"/>
    <w:lvl w:ilvl="0">
      <w:start w:val="1"/>
      <w:numFmt w:val="decimal"/>
      <w:lvlText w:val="%1)"/>
      <w:lvlJc w:val="left"/>
      <w:pPr>
        <w:tabs>
          <w:tab w:val="num" w:pos="1165"/>
        </w:tabs>
        <w:ind w:left="88" w:firstLine="992"/>
      </w:pPr>
      <w:rPr>
        <w:rFonts w:cs="Times New Roman"/>
        <w:color w:val="000000"/>
      </w:rPr>
    </w:lvl>
  </w:abstractNum>
  <w:abstractNum w:abstractNumId="12">
    <w:nsid w:val="00000012"/>
    <w:multiLevelType w:val="singleLevel"/>
    <w:tmpl w:val="00000012"/>
    <w:name w:val="WW8Num22"/>
    <w:lvl w:ilvl="0">
      <w:start w:val="1"/>
      <w:numFmt w:val="upperRoman"/>
      <w:lvlText w:val="%1."/>
      <w:lvlJc w:val="left"/>
      <w:pPr>
        <w:tabs>
          <w:tab w:val="num" w:pos="0"/>
        </w:tabs>
        <w:ind w:left="1440" w:hanging="360"/>
      </w:pPr>
      <w:rPr>
        <w:rFonts w:cs="Times New Roman"/>
      </w:rPr>
    </w:lvl>
  </w:abstractNum>
  <w:abstractNum w:abstractNumId="13">
    <w:nsid w:val="00000014"/>
    <w:multiLevelType w:val="multilevel"/>
    <w:tmpl w:val="00000014"/>
    <w:name w:val="WW8Num2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4">
    <w:nsid w:val="00AA39A3"/>
    <w:multiLevelType w:val="hybridMultilevel"/>
    <w:tmpl w:val="A3B296A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24D0586"/>
    <w:multiLevelType w:val="multilevel"/>
    <w:tmpl w:val="3A3EDA64"/>
    <w:lvl w:ilvl="0">
      <w:start w:val="1"/>
      <w:numFmt w:val="decimal"/>
      <w:lvlText w:val="%1."/>
      <w:lvlJc w:val="left"/>
      <w:pPr>
        <w:ind w:left="1068" w:hanging="360"/>
      </w:pPr>
      <w:rPr>
        <w:rFonts w:cs="Times New Roman" w:hint="default"/>
      </w:rPr>
    </w:lvl>
    <w:lvl w:ilvl="1">
      <w:start w:val="3"/>
      <w:numFmt w:val="decimal"/>
      <w:isLgl/>
      <w:lvlText w:val="%1.%2."/>
      <w:lvlJc w:val="left"/>
      <w:pPr>
        <w:ind w:left="1458" w:hanging="750"/>
      </w:pPr>
      <w:rPr>
        <w:rFonts w:cs="Times New Roman" w:hint="default"/>
      </w:rPr>
    </w:lvl>
    <w:lvl w:ilvl="2">
      <w:start w:val="1"/>
      <w:numFmt w:val="decimal"/>
      <w:isLgl/>
      <w:lvlText w:val="%1.%2.%3."/>
      <w:lvlJc w:val="left"/>
      <w:pPr>
        <w:ind w:left="1458" w:hanging="75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6">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6825087"/>
    <w:multiLevelType w:val="hybridMultilevel"/>
    <w:tmpl w:val="1E503FE0"/>
    <w:lvl w:ilvl="0" w:tplc="E1A286F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nsid w:val="09A775C6"/>
    <w:multiLevelType w:val="hybridMultilevel"/>
    <w:tmpl w:val="28E08D1A"/>
    <w:lvl w:ilvl="0" w:tplc="80D4A1E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13666C19"/>
    <w:multiLevelType w:val="hybridMultilevel"/>
    <w:tmpl w:val="8054B850"/>
    <w:lvl w:ilvl="0" w:tplc="04190011">
      <w:start w:val="1"/>
      <w:numFmt w:val="decimal"/>
      <w:lvlText w:val="%1)"/>
      <w:lvlJc w:val="left"/>
      <w:pPr>
        <w:ind w:left="1070" w:hanging="360"/>
      </w:pPr>
      <w:rPr>
        <w:rFonts w:cs="Times New Roman" w:hint="default"/>
        <w:sz w:val="28"/>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0">
    <w:nsid w:val="174A17B9"/>
    <w:multiLevelType w:val="hybridMultilevel"/>
    <w:tmpl w:val="DBFCF8BA"/>
    <w:lvl w:ilvl="0" w:tplc="04190011">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1">
    <w:nsid w:val="1D614DF3"/>
    <w:multiLevelType w:val="hybridMultilevel"/>
    <w:tmpl w:val="663ED1BE"/>
    <w:lvl w:ilvl="0" w:tplc="6D385CEC">
      <w:start w:val="1"/>
      <w:numFmt w:val="decimal"/>
      <w:lvlText w:val="%1)"/>
      <w:lvlJc w:val="left"/>
      <w:pPr>
        <w:ind w:left="587" w:hanging="360"/>
      </w:pPr>
      <w:rPr>
        <w:rFonts w:cs="Times New Roman" w:hint="default"/>
      </w:rPr>
    </w:lvl>
    <w:lvl w:ilvl="1" w:tplc="04190019" w:tentative="1">
      <w:start w:val="1"/>
      <w:numFmt w:val="lowerLetter"/>
      <w:lvlText w:val="%2."/>
      <w:lvlJc w:val="left"/>
      <w:pPr>
        <w:ind w:left="1307" w:hanging="360"/>
      </w:pPr>
      <w:rPr>
        <w:rFonts w:cs="Times New Roman"/>
      </w:rPr>
    </w:lvl>
    <w:lvl w:ilvl="2" w:tplc="0419001B" w:tentative="1">
      <w:start w:val="1"/>
      <w:numFmt w:val="lowerRoman"/>
      <w:lvlText w:val="%3."/>
      <w:lvlJc w:val="right"/>
      <w:pPr>
        <w:ind w:left="2027" w:hanging="180"/>
      </w:pPr>
      <w:rPr>
        <w:rFonts w:cs="Times New Roman"/>
      </w:rPr>
    </w:lvl>
    <w:lvl w:ilvl="3" w:tplc="0419000F" w:tentative="1">
      <w:start w:val="1"/>
      <w:numFmt w:val="decimal"/>
      <w:lvlText w:val="%4."/>
      <w:lvlJc w:val="left"/>
      <w:pPr>
        <w:ind w:left="2747" w:hanging="360"/>
      </w:pPr>
      <w:rPr>
        <w:rFonts w:cs="Times New Roman"/>
      </w:rPr>
    </w:lvl>
    <w:lvl w:ilvl="4" w:tplc="04190019" w:tentative="1">
      <w:start w:val="1"/>
      <w:numFmt w:val="lowerLetter"/>
      <w:lvlText w:val="%5."/>
      <w:lvlJc w:val="left"/>
      <w:pPr>
        <w:ind w:left="3467" w:hanging="360"/>
      </w:pPr>
      <w:rPr>
        <w:rFonts w:cs="Times New Roman"/>
      </w:rPr>
    </w:lvl>
    <w:lvl w:ilvl="5" w:tplc="0419001B" w:tentative="1">
      <w:start w:val="1"/>
      <w:numFmt w:val="lowerRoman"/>
      <w:lvlText w:val="%6."/>
      <w:lvlJc w:val="right"/>
      <w:pPr>
        <w:ind w:left="4187" w:hanging="180"/>
      </w:pPr>
      <w:rPr>
        <w:rFonts w:cs="Times New Roman"/>
      </w:rPr>
    </w:lvl>
    <w:lvl w:ilvl="6" w:tplc="0419000F" w:tentative="1">
      <w:start w:val="1"/>
      <w:numFmt w:val="decimal"/>
      <w:lvlText w:val="%7."/>
      <w:lvlJc w:val="left"/>
      <w:pPr>
        <w:ind w:left="4907" w:hanging="360"/>
      </w:pPr>
      <w:rPr>
        <w:rFonts w:cs="Times New Roman"/>
      </w:rPr>
    </w:lvl>
    <w:lvl w:ilvl="7" w:tplc="04190019" w:tentative="1">
      <w:start w:val="1"/>
      <w:numFmt w:val="lowerLetter"/>
      <w:lvlText w:val="%8."/>
      <w:lvlJc w:val="left"/>
      <w:pPr>
        <w:ind w:left="5627" w:hanging="360"/>
      </w:pPr>
      <w:rPr>
        <w:rFonts w:cs="Times New Roman"/>
      </w:rPr>
    </w:lvl>
    <w:lvl w:ilvl="8" w:tplc="0419001B" w:tentative="1">
      <w:start w:val="1"/>
      <w:numFmt w:val="lowerRoman"/>
      <w:lvlText w:val="%9."/>
      <w:lvlJc w:val="right"/>
      <w:pPr>
        <w:ind w:left="6347" w:hanging="180"/>
      </w:pPr>
      <w:rPr>
        <w:rFonts w:cs="Times New Roman"/>
      </w:rPr>
    </w:lvl>
  </w:abstractNum>
  <w:abstractNum w:abstractNumId="22">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5986A2C"/>
    <w:multiLevelType w:val="hybridMultilevel"/>
    <w:tmpl w:val="ACD61428"/>
    <w:lvl w:ilvl="0" w:tplc="5664C9D0">
      <w:start w:val="2"/>
      <w:numFmt w:val="upperRoman"/>
      <w:lvlText w:val="%1."/>
      <w:lvlJc w:val="left"/>
      <w:pPr>
        <w:ind w:left="1425" w:hanging="72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4">
    <w:nsid w:val="25E90AEF"/>
    <w:multiLevelType w:val="singleLevel"/>
    <w:tmpl w:val="27847330"/>
    <w:lvl w:ilvl="0">
      <w:start w:val="1"/>
      <w:numFmt w:val="decimal"/>
      <w:lvlText w:val="%1."/>
      <w:legacy w:legacy="1" w:legacySpace="0" w:legacyIndent="360"/>
      <w:lvlJc w:val="left"/>
      <w:pPr>
        <w:ind w:left="1353" w:hanging="360"/>
      </w:pPr>
      <w:rPr>
        <w:rFonts w:cs="Times New Roman"/>
      </w:rPr>
    </w:lvl>
  </w:abstractNum>
  <w:abstractNum w:abstractNumId="25">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6">
    <w:nsid w:val="2DF705D2"/>
    <w:multiLevelType w:val="hybridMultilevel"/>
    <w:tmpl w:val="EEB081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305B5FB9"/>
    <w:multiLevelType w:val="hybridMultilevel"/>
    <w:tmpl w:val="0ADE54F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33101A1C"/>
    <w:multiLevelType w:val="hybridMultilevel"/>
    <w:tmpl w:val="3D9CD776"/>
    <w:lvl w:ilvl="0" w:tplc="8B7EC3DA">
      <w:start w:val="1"/>
      <w:numFmt w:val="decimal"/>
      <w:lvlText w:val="%1)"/>
      <w:lvlJc w:val="left"/>
      <w:pPr>
        <w:ind w:left="1070" w:hanging="360"/>
      </w:pPr>
      <w:rPr>
        <w:rFonts w:cs="Times New Roman" w:hint="default"/>
        <w:sz w:val="28"/>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29">
    <w:nsid w:val="337417FE"/>
    <w:multiLevelType w:val="hybridMultilevel"/>
    <w:tmpl w:val="63A2C908"/>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373A6030"/>
    <w:multiLevelType w:val="hybridMultilevel"/>
    <w:tmpl w:val="BC4898D0"/>
    <w:lvl w:ilvl="0" w:tplc="472E18C2">
      <w:numFmt w:val="bullet"/>
      <w:lvlText w:val="•"/>
      <w:lvlJc w:val="left"/>
      <w:pPr>
        <w:ind w:left="36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95103B"/>
    <w:multiLevelType w:val="hybridMultilevel"/>
    <w:tmpl w:val="F8D84300"/>
    <w:lvl w:ilvl="0" w:tplc="472E18C2">
      <w:numFmt w:val="bullet"/>
      <w:lvlText w:val="•"/>
      <w:lvlJc w:val="left"/>
      <w:pPr>
        <w:ind w:left="36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A021965"/>
    <w:multiLevelType w:val="hybridMultilevel"/>
    <w:tmpl w:val="2B68913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3A6B5475"/>
    <w:multiLevelType w:val="hybridMultilevel"/>
    <w:tmpl w:val="B9E06E10"/>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38C1B9A"/>
    <w:multiLevelType w:val="hybridMultilevel"/>
    <w:tmpl w:val="1A408AEC"/>
    <w:lvl w:ilvl="0" w:tplc="0419000D">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5">
    <w:nsid w:val="44DE3E26"/>
    <w:multiLevelType w:val="hybridMultilevel"/>
    <w:tmpl w:val="0C4C06BC"/>
    <w:lvl w:ilvl="0" w:tplc="A0D0EB5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nsid w:val="4535474B"/>
    <w:multiLevelType w:val="hybridMultilevel"/>
    <w:tmpl w:val="249CD16A"/>
    <w:lvl w:ilvl="0" w:tplc="8AC2C3C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46927FE8"/>
    <w:multiLevelType w:val="hybridMultilevel"/>
    <w:tmpl w:val="358C8E72"/>
    <w:lvl w:ilvl="0" w:tplc="0E9E449A">
      <w:start w:val="13"/>
      <w:numFmt w:val="decimal"/>
      <w:lvlText w:val="%1)"/>
      <w:lvlJc w:val="left"/>
      <w:pPr>
        <w:ind w:left="1241" w:hanging="39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8">
    <w:nsid w:val="62657E08"/>
    <w:multiLevelType w:val="hybridMultilevel"/>
    <w:tmpl w:val="00424892"/>
    <w:lvl w:ilvl="0" w:tplc="D868BBFA">
      <w:start w:val="3"/>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9">
    <w:nsid w:val="63BF5223"/>
    <w:multiLevelType w:val="hybridMultilevel"/>
    <w:tmpl w:val="9E081A96"/>
    <w:lvl w:ilvl="0" w:tplc="8AC2C3C8">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4653AEF"/>
    <w:multiLevelType w:val="hybridMultilevel"/>
    <w:tmpl w:val="420AD602"/>
    <w:lvl w:ilvl="0" w:tplc="E7B4863C">
      <w:start w:val="1"/>
      <w:numFmt w:val="upperRoman"/>
      <w:lvlText w:val="%1."/>
      <w:lvlJc w:val="left"/>
      <w:pPr>
        <w:ind w:left="1425" w:hanging="72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1">
    <w:nsid w:val="66D84641"/>
    <w:multiLevelType w:val="hybridMultilevel"/>
    <w:tmpl w:val="EE222CFC"/>
    <w:lvl w:ilvl="0" w:tplc="04190005">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nsid w:val="680851CE"/>
    <w:multiLevelType w:val="multilevel"/>
    <w:tmpl w:val="016AA3C8"/>
    <w:lvl w:ilvl="0">
      <w:numFmt w:val="bullet"/>
      <w:lvlText w:val="•"/>
      <w:lvlJc w:val="left"/>
      <w:pPr>
        <w:ind w:left="1174" w:hanging="360"/>
      </w:p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3">
    <w:nsid w:val="6C793EE6"/>
    <w:multiLevelType w:val="hybridMultilevel"/>
    <w:tmpl w:val="96FCD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9E521A3"/>
    <w:multiLevelType w:val="hybridMultilevel"/>
    <w:tmpl w:val="05420EF6"/>
    <w:lvl w:ilvl="0" w:tplc="E14CDA08">
      <w:start w:val="1"/>
      <w:numFmt w:val="bullet"/>
      <w:lvlText w:val=""/>
      <w:lvlJc w:val="left"/>
      <w:pPr>
        <w:tabs>
          <w:tab w:val="num" w:pos="360"/>
        </w:tabs>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5">
    <w:nsid w:val="7C191D48"/>
    <w:multiLevelType w:val="hybridMultilevel"/>
    <w:tmpl w:val="25302E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2"/>
  </w:num>
  <w:num w:numId="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28"/>
  </w:num>
  <w:num w:numId="5">
    <w:abstractNumId w:val="15"/>
  </w:num>
  <w:num w:numId="6">
    <w:abstractNumId w:val="39"/>
  </w:num>
  <w:num w:numId="7">
    <w:abstractNumId w:val="36"/>
  </w:num>
  <w:num w:numId="8">
    <w:abstractNumId w:val="37"/>
  </w:num>
  <w:num w:numId="9">
    <w:abstractNumId w:val="35"/>
  </w:num>
  <w:num w:numId="10">
    <w:abstractNumId w:val="6"/>
  </w:num>
  <w:num w:numId="11">
    <w:abstractNumId w:val="5"/>
  </w:num>
  <w:num w:numId="12">
    <w:abstractNumId w:val="0"/>
    <w:lvlOverride w:ilvl="0">
      <w:lvl w:ilvl="0">
        <w:start w:val="1"/>
        <w:numFmt w:val="bullet"/>
        <w:lvlText w:val="%1"/>
        <w:legacy w:legacy="1" w:legacySpace="0" w:legacyIndent="360"/>
        <w:lvlJc w:val="left"/>
        <w:pPr>
          <w:ind w:left="1211" w:hanging="360"/>
        </w:pPr>
        <w:rPr>
          <w:rFonts w:ascii="Symbol" w:hAnsi="Symbol" w:hint="default"/>
        </w:rPr>
      </w:lvl>
    </w:lvlOverride>
  </w:num>
  <w:num w:numId="13">
    <w:abstractNumId w:val="1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26"/>
  </w:num>
  <w:num w:numId="20">
    <w:abstractNumId w:val="24"/>
  </w:num>
  <w:num w:numId="21">
    <w:abstractNumId w:val="20"/>
  </w:num>
  <w:num w:numId="22">
    <w:abstractNumId w:val="40"/>
  </w:num>
  <w:num w:numId="23">
    <w:abstractNumId w:val="21"/>
  </w:num>
  <w:num w:numId="24">
    <w:abstractNumId w:val="30"/>
  </w:num>
  <w:num w:numId="25">
    <w:abstractNumId w:val="31"/>
  </w:num>
  <w:num w:numId="26">
    <w:abstractNumId w:val="33"/>
  </w:num>
  <w:num w:numId="27">
    <w:abstractNumId w:val="32"/>
  </w:num>
  <w:num w:numId="28">
    <w:abstractNumId w:val="23"/>
  </w:num>
  <w:num w:numId="29">
    <w:abstractNumId w:val="44"/>
  </w:num>
  <w:num w:numId="30">
    <w:abstractNumId w:val="43"/>
  </w:num>
  <w:num w:numId="31">
    <w:abstractNumId w:val="17"/>
  </w:num>
  <w:num w:numId="32">
    <w:abstractNumId w:val="19"/>
  </w:num>
  <w:num w:numId="33">
    <w:abstractNumId w:val="18"/>
  </w:num>
  <w:num w:numId="34">
    <w:abstractNumId w:val="29"/>
  </w:num>
  <w:num w:numId="35">
    <w:abstractNumId w:val="27"/>
  </w:num>
  <w:num w:numId="36">
    <w:abstractNumId w:val="34"/>
  </w:num>
  <w:num w:numId="37">
    <w:abstractNumId w:val="14"/>
  </w:num>
  <w:num w:numId="38">
    <w:abstractNumId w:val="25"/>
  </w:num>
  <w:num w:numId="39">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23234"/>
    <w:rsid w:val="00002B3D"/>
    <w:rsid w:val="00002B4A"/>
    <w:rsid w:val="00006A81"/>
    <w:rsid w:val="000078CF"/>
    <w:rsid w:val="00010F4F"/>
    <w:rsid w:val="000123FD"/>
    <w:rsid w:val="000207FA"/>
    <w:rsid w:val="00020C2F"/>
    <w:rsid w:val="00022D01"/>
    <w:rsid w:val="0002320F"/>
    <w:rsid w:val="000259F4"/>
    <w:rsid w:val="0002628D"/>
    <w:rsid w:val="0005318D"/>
    <w:rsid w:val="000535F9"/>
    <w:rsid w:val="000568AA"/>
    <w:rsid w:val="00075B2E"/>
    <w:rsid w:val="00081628"/>
    <w:rsid w:val="00091AB7"/>
    <w:rsid w:val="00096A80"/>
    <w:rsid w:val="000A067C"/>
    <w:rsid w:val="000A31ED"/>
    <w:rsid w:val="000A587F"/>
    <w:rsid w:val="000A5AED"/>
    <w:rsid w:val="000B33B1"/>
    <w:rsid w:val="000B47C3"/>
    <w:rsid w:val="000C11D7"/>
    <w:rsid w:val="000D3A32"/>
    <w:rsid w:val="000D68C9"/>
    <w:rsid w:val="0010069B"/>
    <w:rsid w:val="00101AD5"/>
    <w:rsid w:val="00105281"/>
    <w:rsid w:val="00114861"/>
    <w:rsid w:val="00115F31"/>
    <w:rsid w:val="00116E21"/>
    <w:rsid w:val="00120BC9"/>
    <w:rsid w:val="00121632"/>
    <w:rsid w:val="00121BA6"/>
    <w:rsid w:val="00124C76"/>
    <w:rsid w:val="00130EA6"/>
    <w:rsid w:val="00135627"/>
    <w:rsid w:val="00141F3A"/>
    <w:rsid w:val="001458D4"/>
    <w:rsid w:val="001518CF"/>
    <w:rsid w:val="001518F2"/>
    <w:rsid w:val="00172EBC"/>
    <w:rsid w:val="0017506E"/>
    <w:rsid w:val="001772F7"/>
    <w:rsid w:val="001773E4"/>
    <w:rsid w:val="00190110"/>
    <w:rsid w:val="001941B9"/>
    <w:rsid w:val="001955CC"/>
    <w:rsid w:val="001A1573"/>
    <w:rsid w:val="001A2ED5"/>
    <w:rsid w:val="001A43AA"/>
    <w:rsid w:val="001A7625"/>
    <w:rsid w:val="001B107F"/>
    <w:rsid w:val="001B134D"/>
    <w:rsid w:val="001B2A5A"/>
    <w:rsid w:val="001D493F"/>
    <w:rsid w:val="001D57A8"/>
    <w:rsid w:val="001E1C93"/>
    <w:rsid w:val="001E417D"/>
    <w:rsid w:val="001E6512"/>
    <w:rsid w:val="001F0AED"/>
    <w:rsid w:val="001F542D"/>
    <w:rsid w:val="001F7E3E"/>
    <w:rsid w:val="002008A4"/>
    <w:rsid w:val="002115EF"/>
    <w:rsid w:val="00221320"/>
    <w:rsid w:val="002364B0"/>
    <w:rsid w:val="002433F8"/>
    <w:rsid w:val="0027317D"/>
    <w:rsid w:val="00285160"/>
    <w:rsid w:val="002962F6"/>
    <w:rsid w:val="002A6DD1"/>
    <w:rsid w:val="002B379B"/>
    <w:rsid w:val="002C0D24"/>
    <w:rsid w:val="002D1974"/>
    <w:rsid w:val="002D2859"/>
    <w:rsid w:val="00301FD0"/>
    <w:rsid w:val="003035C4"/>
    <w:rsid w:val="003122B7"/>
    <w:rsid w:val="0031417D"/>
    <w:rsid w:val="003211BD"/>
    <w:rsid w:val="00322B17"/>
    <w:rsid w:val="0033511F"/>
    <w:rsid w:val="003368CB"/>
    <w:rsid w:val="003469FB"/>
    <w:rsid w:val="00351870"/>
    <w:rsid w:val="00352B1B"/>
    <w:rsid w:val="003549EC"/>
    <w:rsid w:val="00354DE4"/>
    <w:rsid w:val="00370723"/>
    <w:rsid w:val="00371BFD"/>
    <w:rsid w:val="003A1924"/>
    <w:rsid w:val="003A327C"/>
    <w:rsid w:val="003A4E67"/>
    <w:rsid w:val="003B455E"/>
    <w:rsid w:val="003C1847"/>
    <w:rsid w:val="003C36A6"/>
    <w:rsid w:val="003C7354"/>
    <w:rsid w:val="003C7C12"/>
    <w:rsid w:val="003D014B"/>
    <w:rsid w:val="003D78B4"/>
    <w:rsid w:val="003E0284"/>
    <w:rsid w:val="003E0CBB"/>
    <w:rsid w:val="003E1B8B"/>
    <w:rsid w:val="003E2847"/>
    <w:rsid w:val="003E4E90"/>
    <w:rsid w:val="003E5D0B"/>
    <w:rsid w:val="003E6048"/>
    <w:rsid w:val="003E69CB"/>
    <w:rsid w:val="003E6E12"/>
    <w:rsid w:val="003F3B97"/>
    <w:rsid w:val="0040326E"/>
    <w:rsid w:val="00406F02"/>
    <w:rsid w:val="004107F6"/>
    <w:rsid w:val="004130C9"/>
    <w:rsid w:val="004167FD"/>
    <w:rsid w:val="004321CC"/>
    <w:rsid w:val="004326BB"/>
    <w:rsid w:val="00436EB3"/>
    <w:rsid w:val="00440383"/>
    <w:rsid w:val="00441D32"/>
    <w:rsid w:val="00442115"/>
    <w:rsid w:val="004438BD"/>
    <w:rsid w:val="00444132"/>
    <w:rsid w:val="00445649"/>
    <w:rsid w:val="00452E2E"/>
    <w:rsid w:val="00455EBF"/>
    <w:rsid w:val="004615DA"/>
    <w:rsid w:val="00463494"/>
    <w:rsid w:val="00470C19"/>
    <w:rsid w:val="0047100A"/>
    <w:rsid w:val="00473066"/>
    <w:rsid w:val="00473E2C"/>
    <w:rsid w:val="004764A1"/>
    <w:rsid w:val="00485F00"/>
    <w:rsid w:val="004908A5"/>
    <w:rsid w:val="00494542"/>
    <w:rsid w:val="004A264F"/>
    <w:rsid w:val="004A3E6A"/>
    <w:rsid w:val="004A67F3"/>
    <w:rsid w:val="004C2C0A"/>
    <w:rsid w:val="004D0E1E"/>
    <w:rsid w:val="004D4A25"/>
    <w:rsid w:val="004E3C92"/>
    <w:rsid w:val="004F0AAF"/>
    <w:rsid w:val="004F7973"/>
    <w:rsid w:val="00501585"/>
    <w:rsid w:val="00502967"/>
    <w:rsid w:val="00516BB2"/>
    <w:rsid w:val="0053167A"/>
    <w:rsid w:val="00540DE1"/>
    <w:rsid w:val="005453C8"/>
    <w:rsid w:val="00553F9C"/>
    <w:rsid w:val="00554E6B"/>
    <w:rsid w:val="0055527F"/>
    <w:rsid w:val="0055547A"/>
    <w:rsid w:val="00560964"/>
    <w:rsid w:val="00565084"/>
    <w:rsid w:val="00570722"/>
    <w:rsid w:val="00570D97"/>
    <w:rsid w:val="005760E4"/>
    <w:rsid w:val="00576438"/>
    <w:rsid w:val="00576D0B"/>
    <w:rsid w:val="00582BF8"/>
    <w:rsid w:val="0058345E"/>
    <w:rsid w:val="00583866"/>
    <w:rsid w:val="00593883"/>
    <w:rsid w:val="005A730F"/>
    <w:rsid w:val="005B63D9"/>
    <w:rsid w:val="005C3E8F"/>
    <w:rsid w:val="005D0D0B"/>
    <w:rsid w:val="005D11BA"/>
    <w:rsid w:val="005E63D5"/>
    <w:rsid w:val="005E6CBE"/>
    <w:rsid w:val="005F1333"/>
    <w:rsid w:val="005F32C2"/>
    <w:rsid w:val="005F4B42"/>
    <w:rsid w:val="005F6335"/>
    <w:rsid w:val="005F6F14"/>
    <w:rsid w:val="0060560B"/>
    <w:rsid w:val="00605E7B"/>
    <w:rsid w:val="006110C3"/>
    <w:rsid w:val="006124D1"/>
    <w:rsid w:val="00616C2F"/>
    <w:rsid w:val="006173EA"/>
    <w:rsid w:val="0062579B"/>
    <w:rsid w:val="00626FFF"/>
    <w:rsid w:val="00641AB2"/>
    <w:rsid w:val="00645C50"/>
    <w:rsid w:val="00657630"/>
    <w:rsid w:val="00660A76"/>
    <w:rsid w:val="00664A0A"/>
    <w:rsid w:val="006662B4"/>
    <w:rsid w:val="00667BD6"/>
    <w:rsid w:val="0067077B"/>
    <w:rsid w:val="00672A01"/>
    <w:rsid w:val="00691301"/>
    <w:rsid w:val="006A05C6"/>
    <w:rsid w:val="006A7187"/>
    <w:rsid w:val="006A724F"/>
    <w:rsid w:val="006B1B29"/>
    <w:rsid w:val="006B3A1F"/>
    <w:rsid w:val="006C1F05"/>
    <w:rsid w:val="006C29A3"/>
    <w:rsid w:val="006C480D"/>
    <w:rsid w:val="006C5095"/>
    <w:rsid w:val="006D168D"/>
    <w:rsid w:val="006D4D2B"/>
    <w:rsid w:val="006E0326"/>
    <w:rsid w:val="006E1222"/>
    <w:rsid w:val="006F331A"/>
    <w:rsid w:val="006F3DA5"/>
    <w:rsid w:val="0070073E"/>
    <w:rsid w:val="007041F7"/>
    <w:rsid w:val="00704624"/>
    <w:rsid w:val="007057BE"/>
    <w:rsid w:val="00715EFC"/>
    <w:rsid w:val="00730515"/>
    <w:rsid w:val="00743754"/>
    <w:rsid w:val="00744C0F"/>
    <w:rsid w:val="00746CE6"/>
    <w:rsid w:val="00753E5A"/>
    <w:rsid w:val="00760055"/>
    <w:rsid w:val="007649EC"/>
    <w:rsid w:val="007709E4"/>
    <w:rsid w:val="007744E6"/>
    <w:rsid w:val="00780056"/>
    <w:rsid w:val="007828DE"/>
    <w:rsid w:val="007839DC"/>
    <w:rsid w:val="00791A4B"/>
    <w:rsid w:val="00794FAB"/>
    <w:rsid w:val="0079781E"/>
    <w:rsid w:val="007A5BB8"/>
    <w:rsid w:val="007B1F2F"/>
    <w:rsid w:val="007B5BC3"/>
    <w:rsid w:val="007C1D6F"/>
    <w:rsid w:val="007D5748"/>
    <w:rsid w:val="007F5EC2"/>
    <w:rsid w:val="008028A4"/>
    <w:rsid w:val="008045BA"/>
    <w:rsid w:val="00806D2D"/>
    <w:rsid w:val="00811D26"/>
    <w:rsid w:val="0081481B"/>
    <w:rsid w:val="00816B03"/>
    <w:rsid w:val="00817A9A"/>
    <w:rsid w:val="00830F63"/>
    <w:rsid w:val="00833DC3"/>
    <w:rsid w:val="00851077"/>
    <w:rsid w:val="0085133F"/>
    <w:rsid w:val="00853AB7"/>
    <w:rsid w:val="00855680"/>
    <w:rsid w:val="00856C2E"/>
    <w:rsid w:val="00862E35"/>
    <w:rsid w:val="00863438"/>
    <w:rsid w:val="00864D63"/>
    <w:rsid w:val="00864D71"/>
    <w:rsid w:val="00874E73"/>
    <w:rsid w:val="00884C34"/>
    <w:rsid w:val="00892585"/>
    <w:rsid w:val="00892A4A"/>
    <w:rsid w:val="00897CAE"/>
    <w:rsid w:val="008A599D"/>
    <w:rsid w:val="008A6D8D"/>
    <w:rsid w:val="008B00FC"/>
    <w:rsid w:val="008B433C"/>
    <w:rsid w:val="008C1160"/>
    <w:rsid w:val="008C7862"/>
    <w:rsid w:val="008D53A9"/>
    <w:rsid w:val="008E1589"/>
    <w:rsid w:val="008E29D2"/>
    <w:rsid w:val="008E2A38"/>
    <w:rsid w:val="008E3C9D"/>
    <w:rsid w:val="008E70A7"/>
    <w:rsid w:val="008F23A9"/>
    <w:rsid w:val="008F652A"/>
    <w:rsid w:val="00901C0A"/>
    <w:rsid w:val="00902BA9"/>
    <w:rsid w:val="00911540"/>
    <w:rsid w:val="009160F9"/>
    <w:rsid w:val="00926D60"/>
    <w:rsid w:val="009346CC"/>
    <w:rsid w:val="0093755A"/>
    <w:rsid w:val="00942BD0"/>
    <w:rsid w:val="00944F97"/>
    <w:rsid w:val="0094587C"/>
    <w:rsid w:val="00953538"/>
    <w:rsid w:val="00976BEF"/>
    <w:rsid w:val="00977934"/>
    <w:rsid w:val="00980730"/>
    <w:rsid w:val="00982D44"/>
    <w:rsid w:val="00982DD8"/>
    <w:rsid w:val="009835A3"/>
    <w:rsid w:val="0099145E"/>
    <w:rsid w:val="009A5EDF"/>
    <w:rsid w:val="009A7E87"/>
    <w:rsid w:val="009A7FBB"/>
    <w:rsid w:val="009B1BA3"/>
    <w:rsid w:val="009B4580"/>
    <w:rsid w:val="009B59C9"/>
    <w:rsid w:val="009D0DCE"/>
    <w:rsid w:val="009D1F41"/>
    <w:rsid w:val="009D49E3"/>
    <w:rsid w:val="009D4A90"/>
    <w:rsid w:val="009E04B0"/>
    <w:rsid w:val="009E6FCA"/>
    <w:rsid w:val="009F1C88"/>
    <w:rsid w:val="009F4142"/>
    <w:rsid w:val="009F6FB0"/>
    <w:rsid w:val="00A0354E"/>
    <w:rsid w:val="00A04B4B"/>
    <w:rsid w:val="00A138EE"/>
    <w:rsid w:val="00A16849"/>
    <w:rsid w:val="00A16A4E"/>
    <w:rsid w:val="00A16E6B"/>
    <w:rsid w:val="00A22B84"/>
    <w:rsid w:val="00A23234"/>
    <w:rsid w:val="00A2555D"/>
    <w:rsid w:val="00A3370F"/>
    <w:rsid w:val="00A52D98"/>
    <w:rsid w:val="00A713A1"/>
    <w:rsid w:val="00A75B83"/>
    <w:rsid w:val="00A941E3"/>
    <w:rsid w:val="00AA0665"/>
    <w:rsid w:val="00AB2787"/>
    <w:rsid w:val="00AB5640"/>
    <w:rsid w:val="00AC5A03"/>
    <w:rsid w:val="00AC620C"/>
    <w:rsid w:val="00AD515E"/>
    <w:rsid w:val="00AE1F90"/>
    <w:rsid w:val="00AF6132"/>
    <w:rsid w:val="00AF6D6C"/>
    <w:rsid w:val="00B00BB3"/>
    <w:rsid w:val="00B11FEA"/>
    <w:rsid w:val="00B13902"/>
    <w:rsid w:val="00B21C13"/>
    <w:rsid w:val="00B245DA"/>
    <w:rsid w:val="00B358E2"/>
    <w:rsid w:val="00B37197"/>
    <w:rsid w:val="00B37D26"/>
    <w:rsid w:val="00B46A01"/>
    <w:rsid w:val="00B47D80"/>
    <w:rsid w:val="00B504FD"/>
    <w:rsid w:val="00B5418F"/>
    <w:rsid w:val="00B61E6A"/>
    <w:rsid w:val="00B639C9"/>
    <w:rsid w:val="00B7186F"/>
    <w:rsid w:val="00B7676F"/>
    <w:rsid w:val="00B84634"/>
    <w:rsid w:val="00B85055"/>
    <w:rsid w:val="00B901FA"/>
    <w:rsid w:val="00B90F54"/>
    <w:rsid w:val="00BA3567"/>
    <w:rsid w:val="00BA493F"/>
    <w:rsid w:val="00BC6EB0"/>
    <w:rsid w:val="00BD4589"/>
    <w:rsid w:val="00BE1FDE"/>
    <w:rsid w:val="00BE6C8C"/>
    <w:rsid w:val="00BE7041"/>
    <w:rsid w:val="00BE750F"/>
    <w:rsid w:val="00C01BD9"/>
    <w:rsid w:val="00C03F19"/>
    <w:rsid w:val="00C102CA"/>
    <w:rsid w:val="00C16F36"/>
    <w:rsid w:val="00C314C3"/>
    <w:rsid w:val="00C4221B"/>
    <w:rsid w:val="00C431F6"/>
    <w:rsid w:val="00C43AA0"/>
    <w:rsid w:val="00C4505A"/>
    <w:rsid w:val="00C4577D"/>
    <w:rsid w:val="00C54120"/>
    <w:rsid w:val="00C60610"/>
    <w:rsid w:val="00C61685"/>
    <w:rsid w:val="00C67DF2"/>
    <w:rsid w:val="00C76E00"/>
    <w:rsid w:val="00C86DD9"/>
    <w:rsid w:val="00C91B62"/>
    <w:rsid w:val="00C93D34"/>
    <w:rsid w:val="00CA402F"/>
    <w:rsid w:val="00CB63AF"/>
    <w:rsid w:val="00CC4D71"/>
    <w:rsid w:val="00CD4689"/>
    <w:rsid w:val="00CD7539"/>
    <w:rsid w:val="00CE4F95"/>
    <w:rsid w:val="00CE582D"/>
    <w:rsid w:val="00CF0B8C"/>
    <w:rsid w:val="00D02325"/>
    <w:rsid w:val="00D063DB"/>
    <w:rsid w:val="00D06459"/>
    <w:rsid w:val="00D1250A"/>
    <w:rsid w:val="00D13DEF"/>
    <w:rsid w:val="00D21581"/>
    <w:rsid w:val="00D2166F"/>
    <w:rsid w:val="00D357BB"/>
    <w:rsid w:val="00D42536"/>
    <w:rsid w:val="00D44948"/>
    <w:rsid w:val="00D572DD"/>
    <w:rsid w:val="00D6604B"/>
    <w:rsid w:val="00D66854"/>
    <w:rsid w:val="00D73C00"/>
    <w:rsid w:val="00D73E17"/>
    <w:rsid w:val="00D74533"/>
    <w:rsid w:val="00D87410"/>
    <w:rsid w:val="00D91CBB"/>
    <w:rsid w:val="00DA1682"/>
    <w:rsid w:val="00DB57E4"/>
    <w:rsid w:val="00DC4EE6"/>
    <w:rsid w:val="00DD5398"/>
    <w:rsid w:val="00DD7616"/>
    <w:rsid w:val="00DE33EC"/>
    <w:rsid w:val="00DF198A"/>
    <w:rsid w:val="00DF39B0"/>
    <w:rsid w:val="00DF3CA6"/>
    <w:rsid w:val="00E020F7"/>
    <w:rsid w:val="00E14A9D"/>
    <w:rsid w:val="00E2012D"/>
    <w:rsid w:val="00E2434D"/>
    <w:rsid w:val="00E24F24"/>
    <w:rsid w:val="00E2763F"/>
    <w:rsid w:val="00E30591"/>
    <w:rsid w:val="00E33729"/>
    <w:rsid w:val="00E6432F"/>
    <w:rsid w:val="00E65B75"/>
    <w:rsid w:val="00E65D35"/>
    <w:rsid w:val="00E6699C"/>
    <w:rsid w:val="00E72C55"/>
    <w:rsid w:val="00E75E36"/>
    <w:rsid w:val="00E864B4"/>
    <w:rsid w:val="00E94AF3"/>
    <w:rsid w:val="00E96EBB"/>
    <w:rsid w:val="00EA4C00"/>
    <w:rsid w:val="00EA588D"/>
    <w:rsid w:val="00EB38A4"/>
    <w:rsid w:val="00EB7393"/>
    <w:rsid w:val="00EC1318"/>
    <w:rsid w:val="00ED1837"/>
    <w:rsid w:val="00EE29A1"/>
    <w:rsid w:val="00EE36B9"/>
    <w:rsid w:val="00EE39FE"/>
    <w:rsid w:val="00F05115"/>
    <w:rsid w:val="00F05CD7"/>
    <w:rsid w:val="00F17548"/>
    <w:rsid w:val="00F26797"/>
    <w:rsid w:val="00F30E14"/>
    <w:rsid w:val="00F36CA3"/>
    <w:rsid w:val="00F51B85"/>
    <w:rsid w:val="00F5493B"/>
    <w:rsid w:val="00F553CA"/>
    <w:rsid w:val="00F6143C"/>
    <w:rsid w:val="00F63254"/>
    <w:rsid w:val="00F746A2"/>
    <w:rsid w:val="00F7775A"/>
    <w:rsid w:val="00F955A6"/>
    <w:rsid w:val="00F97DD7"/>
    <w:rsid w:val="00FA4940"/>
    <w:rsid w:val="00FB065A"/>
    <w:rsid w:val="00FC6E41"/>
    <w:rsid w:val="00FE4AA9"/>
    <w:rsid w:val="00FE523E"/>
    <w:rsid w:val="00FF0B3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849"/>
    <w:pPr>
      <w:spacing w:after="200" w:line="276" w:lineRule="auto"/>
    </w:pPr>
    <w:rPr>
      <w:rFonts w:eastAsia="Times New Roman"/>
    </w:rPr>
  </w:style>
  <w:style w:type="paragraph" w:styleId="1">
    <w:name w:val="heading 1"/>
    <w:basedOn w:val="a"/>
    <w:next w:val="a"/>
    <w:link w:val="10"/>
    <w:uiPriority w:val="99"/>
    <w:qFormat/>
    <w:rsid w:val="006110C3"/>
    <w:pPr>
      <w:keepNext/>
      <w:suppressAutoHyphens/>
      <w:spacing w:before="240" w:after="60"/>
      <w:outlineLvl w:val="0"/>
    </w:pPr>
    <w:rPr>
      <w:rFonts w:ascii="Cambria" w:hAnsi="Cambria"/>
      <w:b/>
      <w:bCs/>
      <w:color w:val="00000A"/>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110C3"/>
    <w:rPr>
      <w:rFonts w:ascii="Cambria" w:hAnsi="Cambria" w:cs="Times New Roman"/>
      <w:b/>
      <w:bCs/>
      <w:color w:val="00000A"/>
      <w:kern w:val="32"/>
      <w:sz w:val="32"/>
      <w:szCs w:val="32"/>
    </w:rPr>
  </w:style>
  <w:style w:type="paragraph" w:customStyle="1" w:styleId="11">
    <w:name w:val="Заг 1"/>
    <w:basedOn w:val="a"/>
    <w:uiPriority w:val="99"/>
    <w:rsid w:val="00A23234"/>
    <w:pPr>
      <w:keepNext/>
      <w:pageBreakBefore/>
      <w:autoSpaceDE w:val="0"/>
      <w:autoSpaceDN w:val="0"/>
      <w:adjustRightInd w:val="0"/>
      <w:spacing w:after="170" w:line="296" w:lineRule="atLeast"/>
      <w:jc w:val="center"/>
      <w:textAlignment w:val="center"/>
    </w:pPr>
    <w:rPr>
      <w:rFonts w:ascii="PragmaticaC" w:hAnsi="PragmaticaC" w:cs="PragmaticaC"/>
      <w:b/>
      <w:bCs/>
      <w:caps/>
      <w:color w:val="000000"/>
      <w:sz w:val="26"/>
      <w:szCs w:val="26"/>
    </w:rPr>
  </w:style>
  <w:style w:type="paragraph" w:styleId="a3">
    <w:name w:val="Title"/>
    <w:basedOn w:val="a"/>
    <w:next w:val="a"/>
    <w:link w:val="a4"/>
    <w:uiPriority w:val="99"/>
    <w:qFormat/>
    <w:rsid w:val="00A23234"/>
    <w:pPr>
      <w:spacing w:before="240" w:after="60" w:line="240" w:lineRule="auto"/>
      <w:jc w:val="center"/>
      <w:outlineLvl w:val="0"/>
    </w:pPr>
    <w:rPr>
      <w:rFonts w:ascii="Cambria" w:eastAsia="Calibri" w:hAnsi="Cambria"/>
      <w:b/>
      <w:bCs/>
      <w:kern w:val="28"/>
      <w:sz w:val="32"/>
      <w:szCs w:val="32"/>
    </w:rPr>
  </w:style>
  <w:style w:type="character" w:customStyle="1" w:styleId="a4">
    <w:name w:val="Название Знак"/>
    <w:basedOn w:val="a0"/>
    <w:link w:val="a3"/>
    <w:uiPriority w:val="99"/>
    <w:locked/>
    <w:rsid w:val="00A23234"/>
    <w:rPr>
      <w:rFonts w:ascii="Cambria" w:hAnsi="Cambria" w:cs="Times New Roman"/>
      <w:b/>
      <w:bCs/>
      <w:kern w:val="28"/>
      <w:sz w:val="32"/>
      <w:szCs w:val="32"/>
      <w:lang w:eastAsia="ru-RU"/>
    </w:rPr>
  </w:style>
  <w:style w:type="paragraph" w:customStyle="1" w:styleId="ListParagraph2">
    <w:name w:val="List Paragraph2"/>
    <w:basedOn w:val="a"/>
    <w:uiPriority w:val="99"/>
    <w:rsid w:val="00A23234"/>
    <w:pPr>
      <w:suppressAutoHyphens/>
      <w:spacing w:after="0" w:line="360" w:lineRule="auto"/>
      <w:ind w:left="720"/>
    </w:pPr>
    <w:rPr>
      <w:rFonts w:ascii="Times New Roman" w:hAnsi="Times New Roman"/>
      <w:kern w:val="1"/>
      <w:sz w:val="24"/>
      <w:szCs w:val="24"/>
      <w:lang w:eastAsia="ar-SA"/>
    </w:rPr>
  </w:style>
  <w:style w:type="character" w:styleId="a5">
    <w:name w:val="footnote reference"/>
    <w:basedOn w:val="a0"/>
    <w:uiPriority w:val="99"/>
    <w:rsid w:val="00A23234"/>
    <w:rPr>
      <w:rFonts w:cs="Times New Roman"/>
      <w:vertAlign w:val="superscript"/>
    </w:rPr>
  </w:style>
  <w:style w:type="paragraph" w:styleId="a6">
    <w:name w:val="Normal (Web)"/>
    <w:basedOn w:val="a"/>
    <w:uiPriority w:val="99"/>
    <w:rsid w:val="00A23234"/>
    <w:pPr>
      <w:autoSpaceDE w:val="0"/>
      <w:autoSpaceDN w:val="0"/>
      <w:adjustRightInd w:val="0"/>
      <w:spacing w:before="130" w:after="130" w:line="360" w:lineRule="auto"/>
    </w:pPr>
    <w:rPr>
      <w:rFonts w:ascii="Times New Roman" w:hAnsi="Times New Roman"/>
      <w:sz w:val="24"/>
      <w:szCs w:val="24"/>
    </w:rPr>
  </w:style>
  <w:style w:type="paragraph" w:customStyle="1" w:styleId="ConsPlusNormal">
    <w:name w:val="ConsPlusNormal"/>
    <w:uiPriority w:val="99"/>
    <w:rsid w:val="00A23234"/>
    <w:pPr>
      <w:widowControl w:val="0"/>
      <w:autoSpaceDE w:val="0"/>
      <w:autoSpaceDN w:val="0"/>
      <w:adjustRightInd w:val="0"/>
    </w:pPr>
    <w:rPr>
      <w:rFonts w:ascii="Arial" w:eastAsia="Times New Roman" w:hAnsi="Arial" w:cs="Arial"/>
      <w:sz w:val="20"/>
      <w:szCs w:val="20"/>
    </w:rPr>
  </w:style>
  <w:style w:type="paragraph" w:customStyle="1" w:styleId="a7">
    <w:name w:val="Абзац"/>
    <w:basedOn w:val="a"/>
    <w:uiPriority w:val="99"/>
    <w:rsid w:val="00A23234"/>
    <w:pPr>
      <w:spacing w:after="0" w:line="312" w:lineRule="auto"/>
      <w:ind w:firstLine="567"/>
      <w:jc w:val="both"/>
    </w:pPr>
    <w:rPr>
      <w:rFonts w:ascii="Times New Roman" w:hAnsi="Times New Roman"/>
      <w:sz w:val="24"/>
      <w:szCs w:val="20"/>
    </w:rPr>
  </w:style>
  <w:style w:type="character" w:customStyle="1" w:styleId="a8">
    <w:name w:val="Символ сноски"/>
    <w:uiPriority w:val="99"/>
    <w:rsid w:val="00A23234"/>
    <w:rPr>
      <w:vertAlign w:val="superscript"/>
    </w:rPr>
  </w:style>
  <w:style w:type="character" w:customStyle="1" w:styleId="12">
    <w:name w:val="Знак сноски1"/>
    <w:uiPriority w:val="99"/>
    <w:rsid w:val="00A23234"/>
    <w:rPr>
      <w:vertAlign w:val="superscript"/>
    </w:rPr>
  </w:style>
  <w:style w:type="paragraph" w:customStyle="1" w:styleId="a9">
    <w:name w:val="Основной"/>
    <w:basedOn w:val="a"/>
    <w:uiPriority w:val="99"/>
    <w:rsid w:val="006110C3"/>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a">
    <w:name w:val="Буллит"/>
    <w:basedOn w:val="a9"/>
    <w:uiPriority w:val="99"/>
    <w:rsid w:val="006110C3"/>
    <w:pPr>
      <w:ind w:firstLine="244"/>
    </w:pPr>
  </w:style>
  <w:style w:type="paragraph" w:customStyle="1" w:styleId="2">
    <w:name w:val="Заг 2"/>
    <w:basedOn w:val="a"/>
    <w:uiPriority w:val="99"/>
    <w:rsid w:val="006110C3"/>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rPr>
  </w:style>
  <w:style w:type="paragraph" w:customStyle="1" w:styleId="WW-12">
    <w:name w:val="WW-????????12"/>
    <w:basedOn w:val="a"/>
    <w:uiPriority w:val="99"/>
    <w:rsid w:val="006110C3"/>
    <w:pPr>
      <w:widowControl w:val="0"/>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kern w:val="1"/>
      <w:sz w:val="21"/>
      <w:szCs w:val="20"/>
    </w:rPr>
  </w:style>
  <w:style w:type="paragraph" w:customStyle="1" w:styleId="ab">
    <w:name w:val="??????"/>
    <w:basedOn w:val="WW-12"/>
    <w:uiPriority w:val="99"/>
    <w:rsid w:val="006110C3"/>
    <w:pPr>
      <w:ind w:firstLine="244"/>
    </w:pPr>
  </w:style>
  <w:style w:type="paragraph" w:styleId="ac">
    <w:name w:val="List Paragraph"/>
    <w:basedOn w:val="a"/>
    <w:uiPriority w:val="99"/>
    <w:qFormat/>
    <w:rsid w:val="006110C3"/>
    <w:pPr>
      <w:suppressAutoHyphens/>
      <w:ind w:left="720"/>
    </w:pPr>
    <w:rPr>
      <w:rFonts w:eastAsia="Calibri"/>
      <w:lang w:eastAsia="ar-SA"/>
    </w:rPr>
  </w:style>
  <w:style w:type="paragraph" w:customStyle="1" w:styleId="msonormalbullet2gif">
    <w:name w:val="msonormalbullet2.gif"/>
    <w:basedOn w:val="a"/>
    <w:uiPriority w:val="99"/>
    <w:rsid w:val="006110C3"/>
    <w:pPr>
      <w:spacing w:before="100" w:beforeAutospacing="1" w:after="100" w:afterAutospacing="1" w:line="240" w:lineRule="auto"/>
    </w:pPr>
    <w:rPr>
      <w:rFonts w:ascii="Times New Roman" w:hAnsi="Times New Roman"/>
      <w:sz w:val="24"/>
      <w:szCs w:val="24"/>
    </w:rPr>
  </w:style>
  <w:style w:type="paragraph" w:customStyle="1" w:styleId="msonormalbullet2gifbullet2gif">
    <w:name w:val="msonormalbullet2gifbullet2.gif"/>
    <w:basedOn w:val="a"/>
    <w:uiPriority w:val="99"/>
    <w:rsid w:val="006110C3"/>
    <w:pPr>
      <w:spacing w:before="100" w:beforeAutospacing="1" w:after="100" w:afterAutospacing="1" w:line="240" w:lineRule="auto"/>
    </w:pPr>
    <w:rPr>
      <w:rFonts w:ascii="Times New Roman" w:hAnsi="Times New Roman"/>
      <w:sz w:val="24"/>
      <w:szCs w:val="24"/>
    </w:rPr>
  </w:style>
  <w:style w:type="paragraph" w:styleId="ad">
    <w:name w:val="footnote text"/>
    <w:aliases w:val="Знак,Основной текст с отступом1,Основной текст с отступом11,Основной текст с отступом2,Знак1,Body Text Indent1"/>
    <w:basedOn w:val="a"/>
    <w:link w:val="ae"/>
    <w:uiPriority w:val="99"/>
    <w:semiHidden/>
    <w:rsid w:val="006F3DA5"/>
    <w:pPr>
      <w:spacing w:after="120"/>
      <w:ind w:left="283"/>
    </w:pPr>
  </w:style>
  <w:style w:type="character" w:customStyle="1" w:styleId="FootnoteTextChar">
    <w:name w:val="Footnote Text Char"/>
    <w:aliases w:val="Знак Char,Основной текст с отступом1 Char,Основной текст с отступом11 Char,Основной текст с отступом2 Char,Знак1 Char,Body Text Indent1 Char"/>
    <w:basedOn w:val="a0"/>
    <w:uiPriority w:val="99"/>
    <w:semiHidden/>
    <w:locked/>
    <w:rsid w:val="007649EC"/>
    <w:rPr>
      <w:rFonts w:eastAsia="Times New Roman" w:cs="Times New Roman"/>
      <w:sz w:val="20"/>
      <w:szCs w:val="20"/>
    </w:rPr>
  </w:style>
  <w:style w:type="character" w:customStyle="1" w:styleId="FootnoteTextChar1">
    <w:name w:val="Footnote Text Char1"/>
    <w:aliases w:val="Знак Char1,Основной текст с отступом1 Char1,Основной текст с отступом11 Char1,Body Text Indent Char1,Знак1 Char1,Body Text Indent1 Char1"/>
    <w:basedOn w:val="a0"/>
    <w:uiPriority w:val="99"/>
    <w:locked/>
    <w:rsid w:val="006110C3"/>
    <w:rPr>
      <w:rFonts w:ascii="Times New Roman" w:hAnsi="Times New Roman" w:cs="Times New Roman"/>
      <w:sz w:val="20"/>
      <w:szCs w:val="20"/>
      <w:lang w:eastAsia="ru-RU"/>
    </w:rPr>
  </w:style>
  <w:style w:type="paragraph" w:customStyle="1" w:styleId="Standard">
    <w:name w:val="Standard"/>
    <w:link w:val="Standard1"/>
    <w:uiPriority w:val="99"/>
    <w:rsid w:val="006110C3"/>
    <w:pPr>
      <w:widowControl w:val="0"/>
      <w:suppressAutoHyphens/>
      <w:autoSpaceDN w:val="0"/>
      <w:textAlignment w:val="baseline"/>
    </w:pPr>
    <w:rPr>
      <w:rFonts w:ascii="Times New Roman" w:hAnsi="Times New Roman"/>
      <w:kern w:val="3"/>
    </w:rPr>
  </w:style>
  <w:style w:type="paragraph" w:customStyle="1" w:styleId="Textbody">
    <w:name w:val="Text body"/>
    <w:basedOn w:val="Standard"/>
    <w:uiPriority w:val="99"/>
    <w:rsid w:val="006110C3"/>
    <w:pPr>
      <w:spacing w:after="120"/>
    </w:pPr>
  </w:style>
  <w:style w:type="paragraph" w:styleId="af">
    <w:name w:val="header"/>
    <w:basedOn w:val="a"/>
    <w:link w:val="af0"/>
    <w:uiPriority w:val="99"/>
    <w:rsid w:val="006110C3"/>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6110C3"/>
    <w:rPr>
      <w:rFonts w:eastAsia="Times New Roman" w:cs="Times New Roman"/>
      <w:lang w:eastAsia="ru-RU"/>
    </w:rPr>
  </w:style>
  <w:style w:type="paragraph" w:styleId="af1">
    <w:name w:val="footer"/>
    <w:basedOn w:val="a"/>
    <w:link w:val="af2"/>
    <w:uiPriority w:val="99"/>
    <w:rsid w:val="006110C3"/>
    <w:pPr>
      <w:tabs>
        <w:tab w:val="center" w:pos="4677"/>
        <w:tab w:val="right" w:pos="9355"/>
      </w:tabs>
      <w:spacing w:after="0" w:line="240" w:lineRule="auto"/>
    </w:pPr>
  </w:style>
  <w:style w:type="character" w:customStyle="1" w:styleId="af2">
    <w:name w:val="Нижний колонтитул Знак"/>
    <w:basedOn w:val="a0"/>
    <w:link w:val="af1"/>
    <w:uiPriority w:val="99"/>
    <w:locked/>
    <w:rsid w:val="006110C3"/>
    <w:rPr>
      <w:rFonts w:eastAsia="Times New Roman" w:cs="Times New Roman"/>
      <w:lang w:eastAsia="ru-RU"/>
    </w:rPr>
  </w:style>
  <w:style w:type="paragraph" w:customStyle="1" w:styleId="p4">
    <w:name w:val="p4"/>
    <w:basedOn w:val="a"/>
    <w:uiPriority w:val="99"/>
    <w:rsid w:val="006110C3"/>
    <w:pPr>
      <w:spacing w:before="100" w:beforeAutospacing="1" w:after="100" w:afterAutospacing="1" w:line="240" w:lineRule="auto"/>
    </w:pPr>
    <w:rPr>
      <w:rFonts w:ascii="Times New Roman" w:hAnsi="Times New Roman"/>
      <w:sz w:val="24"/>
      <w:szCs w:val="24"/>
    </w:rPr>
  </w:style>
  <w:style w:type="character" w:customStyle="1" w:styleId="s1">
    <w:name w:val="s1"/>
    <w:uiPriority w:val="99"/>
    <w:rsid w:val="006110C3"/>
  </w:style>
  <w:style w:type="paragraph" w:customStyle="1" w:styleId="3">
    <w:name w:val="Заг 3"/>
    <w:basedOn w:val="a"/>
    <w:uiPriority w:val="99"/>
    <w:rsid w:val="006110C3"/>
    <w:pPr>
      <w:keepNext/>
      <w:autoSpaceDE w:val="0"/>
      <w:autoSpaceDN w:val="0"/>
      <w:adjustRightInd w:val="0"/>
      <w:spacing w:before="255" w:after="113" w:line="240" w:lineRule="atLeast"/>
      <w:jc w:val="center"/>
      <w:textAlignment w:val="center"/>
    </w:pPr>
    <w:rPr>
      <w:rFonts w:ascii="PragmaticaC" w:hAnsi="PragmaticaC" w:cs="PragmaticaC"/>
      <w:b/>
      <w:bCs/>
      <w:i/>
      <w:iCs/>
      <w:color w:val="000000"/>
      <w:sz w:val="23"/>
      <w:szCs w:val="23"/>
    </w:rPr>
  </w:style>
  <w:style w:type="character" w:customStyle="1" w:styleId="13">
    <w:name w:val="Сноска1"/>
    <w:uiPriority w:val="99"/>
    <w:rsid w:val="006110C3"/>
    <w:rPr>
      <w:rFonts w:ascii="Times New Roman" w:hAnsi="Times New Roman"/>
      <w:vertAlign w:val="superscript"/>
    </w:rPr>
  </w:style>
  <w:style w:type="paragraph" w:customStyle="1" w:styleId="14">
    <w:name w:val="Абзац списка1"/>
    <w:basedOn w:val="a"/>
    <w:uiPriority w:val="99"/>
    <w:rsid w:val="006110C3"/>
    <w:pPr>
      <w:spacing w:after="0" w:line="360" w:lineRule="auto"/>
      <w:ind w:left="720"/>
      <w:contextualSpacing/>
    </w:pPr>
    <w:rPr>
      <w:rFonts w:ascii="Times New Roman" w:eastAsia="Calibri" w:hAnsi="Times New Roman"/>
      <w:caps/>
      <w:sz w:val="24"/>
      <w:szCs w:val="24"/>
    </w:rPr>
  </w:style>
  <w:style w:type="paragraph" w:customStyle="1" w:styleId="af3">
    <w:name w:val="Пж Курсив"/>
    <w:basedOn w:val="a9"/>
    <w:uiPriority w:val="99"/>
    <w:rsid w:val="006110C3"/>
    <w:pPr>
      <w:suppressAutoHyphens/>
      <w:autoSpaceDN/>
      <w:adjustRightInd/>
    </w:pPr>
    <w:rPr>
      <w:b/>
      <w:bCs/>
      <w:i/>
      <w:iCs/>
      <w:lang w:eastAsia="ar-SA"/>
    </w:rPr>
  </w:style>
  <w:style w:type="paragraph" w:customStyle="1" w:styleId="14TexstOSNOVA1012">
    <w:name w:val="14TexstOSNOVA_10/12"/>
    <w:basedOn w:val="a"/>
    <w:uiPriority w:val="99"/>
    <w:rsid w:val="006110C3"/>
    <w:pPr>
      <w:suppressAutoHyphens/>
      <w:autoSpaceDE w:val="0"/>
      <w:spacing w:after="0" w:line="240" w:lineRule="atLeast"/>
      <w:ind w:firstLine="340"/>
      <w:jc w:val="both"/>
      <w:textAlignment w:val="center"/>
    </w:pPr>
    <w:rPr>
      <w:rFonts w:ascii="PragmaticaC" w:hAnsi="PragmaticaC" w:cs="PragmaticaC"/>
      <w:color w:val="000000"/>
      <w:sz w:val="20"/>
      <w:szCs w:val="20"/>
      <w:lang w:eastAsia="ar-SA"/>
    </w:rPr>
  </w:style>
  <w:style w:type="paragraph" w:styleId="af4">
    <w:name w:val="No Spacing"/>
    <w:link w:val="af5"/>
    <w:uiPriority w:val="99"/>
    <w:qFormat/>
    <w:rsid w:val="006110C3"/>
    <w:rPr>
      <w:rFonts w:eastAsia="Times New Roman"/>
      <w:lang w:eastAsia="en-US"/>
    </w:rPr>
  </w:style>
  <w:style w:type="character" w:customStyle="1" w:styleId="Zag11">
    <w:name w:val="Zag_11"/>
    <w:uiPriority w:val="99"/>
    <w:rsid w:val="006110C3"/>
    <w:rPr>
      <w:color w:val="000000"/>
      <w:w w:val="100"/>
    </w:rPr>
  </w:style>
  <w:style w:type="character" w:customStyle="1" w:styleId="WW8Num1z0">
    <w:name w:val="WW8Num1z0"/>
    <w:uiPriority w:val="99"/>
    <w:rsid w:val="006110C3"/>
    <w:rPr>
      <w:rFonts w:ascii="Symbol" w:hAnsi="Symbol"/>
    </w:rPr>
  </w:style>
  <w:style w:type="character" w:customStyle="1" w:styleId="WW8Num2z0">
    <w:name w:val="WW8Num2z0"/>
    <w:uiPriority w:val="99"/>
    <w:rsid w:val="006110C3"/>
    <w:rPr>
      <w:color w:val="000000"/>
    </w:rPr>
  </w:style>
  <w:style w:type="character" w:customStyle="1" w:styleId="WW8Num2z1">
    <w:name w:val="WW8Num2z1"/>
    <w:uiPriority w:val="99"/>
    <w:rsid w:val="006110C3"/>
    <w:rPr>
      <w:rFonts w:ascii="Courier New" w:hAnsi="Courier New"/>
    </w:rPr>
  </w:style>
  <w:style w:type="character" w:customStyle="1" w:styleId="WW8Num2z2">
    <w:name w:val="WW8Num2z2"/>
    <w:uiPriority w:val="99"/>
    <w:rsid w:val="006110C3"/>
    <w:rPr>
      <w:rFonts w:ascii="Wingdings" w:hAnsi="Wingdings"/>
    </w:rPr>
  </w:style>
  <w:style w:type="character" w:customStyle="1" w:styleId="WW8Num2z3">
    <w:name w:val="WW8Num2z3"/>
    <w:uiPriority w:val="99"/>
    <w:rsid w:val="006110C3"/>
    <w:rPr>
      <w:rFonts w:ascii="Symbol" w:hAnsi="Symbol"/>
    </w:rPr>
  </w:style>
  <w:style w:type="character" w:customStyle="1" w:styleId="WW8Num3z0">
    <w:name w:val="WW8Num3z0"/>
    <w:uiPriority w:val="99"/>
    <w:rsid w:val="006110C3"/>
    <w:rPr>
      <w:rFonts w:ascii="Symbol" w:hAnsi="Symbol"/>
    </w:rPr>
  </w:style>
  <w:style w:type="character" w:customStyle="1" w:styleId="WW8Num3z1">
    <w:name w:val="WW8Num3z1"/>
    <w:uiPriority w:val="99"/>
    <w:rsid w:val="006110C3"/>
    <w:rPr>
      <w:rFonts w:ascii="Courier New" w:hAnsi="Courier New"/>
    </w:rPr>
  </w:style>
  <w:style w:type="character" w:customStyle="1" w:styleId="WW8Num3z2">
    <w:name w:val="WW8Num3z2"/>
    <w:uiPriority w:val="99"/>
    <w:rsid w:val="006110C3"/>
    <w:rPr>
      <w:rFonts w:ascii="Wingdings" w:hAnsi="Wingdings"/>
    </w:rPr>
  </w:style>
  <w:style w:type="character" w:customStyle="1" w:styleId="WW8Num4z0">
    <w:name w:val="WW8Num4z0"/>
    <w:uiPriority w:val="99"/>
    <w:rsid w:val="006110C3"/>
    <w:rPr>
      <w:rFonts w:ascii="Wingdings" w:hAnsi="Wingdings"/>
    </w:rPr>
  </w:style>
  <w:style w:type="character" w:customStyle="1" w:styleId="WW8Num4z1">
    <w:name w:val="WW8Num4z1"/>
    <w:uiPriority w:val="99"/>
    <w:rsid w:val="006110C3"/>
    <w:rPr>
      <w:rFonts w:ascii="Courier New" w:hAnsi="Courier New"/>
    </w:rPr>
  </w:style>
  <w:style w:type="character" w:customStyle="1" w:styleId="WW8Num4z3">
    <w:name w:val="WW8Num4z3"/>
    <w:uiPriority w:val="99"/>
    <w:rsid w:val="006110C3"/>
    <w:rPr>
      <w:rFonts w:ascii="Symbol" w:hAnsi="Symbol"/>
    </w:rPr>
  </w:style>
  <w:style w:type="character" w:customStyle="1" w:styleId="WW8Num5z0">
    <w:name w:val="WW8Num5z0"/>
    <w:uiPriority w:val="99"/>
    <w:rsid w:val="006110C3"/>
    <w:rPr>
      <w:rFonts w:ascii="Symbol" w:hAnsi="Symbol"/>
      <w:sz w:val="20"/>
    </w:rPr>
  </w:style>
  <w:style w:type="character" w:customStyle="1" w:styleId="WW8Num5z1">
    <w:name w:val="WW8Num5z1"/>
    <w:uiPriority w:val="99"/>
    <w:rsid w:val="006110C3"/>
    <w:rPr>
      <w:rFonts w:ascii="Courier New" w:hAnsi="Courier New"/>
      <w:sz w:val="20"/>
    </w:rPr>
  </w:style>
  <w:style w:type="character" w:customStyle="1" w:styleId="WW8Num5z2">
    <w:name w:val="WW8Num5z2"/>
    <w:uiPriority w:val="99"/>
    <w:rsid w:val="006110C3"/>
    <w:rPr>
      <w:rFonts w:ascii="Wingdings" w:hAnsi="Wingdings"/>
      <w:sz w:val="20"/>
    </w:rPr>
  </w:style>
  <w:style w:type="character" w:customStyle="1" w:styleId="WW8Num6z0">
    <w:name w:val="WW8Num6z0"/>
    <w:uiPriority w:val="99"/>
    <w:rsid w:val="006110C3"/>
    <w:rPr>
      <w:color w:val="000000"/>
    </w:rPr>
  </w:style>
  <w:style w:type="character" w:customStyle="1" w:styleId="WW8Num6z1">
    <w:name w:val="WW8Num6z1"/>
    <w:uiPriority w:val="99"/>
    <w:rsid w:val="006110C3"/>
    <w:rPr>
      <w:rFonts w:ascii="Courier New" w:hAnsi="Courier New"/>
    </w:rPr>
  </w:style>
  <w:style w:type="character" w:customStyle="1" w:styleId="WW8Num6z2">
    <w:name w:val="WW8Num6z2"/>
    <w:uiPriority w:val="99"/>
    <w:rsid w:val="006110C3"/>
    <w:rPr>
      <w:rFonts w:ascii="Wingdings" w:hAnsi="Wingdings"/>
    </w:rPr>
  </w:style>
  <w:style w:type="character" w:customStyle="1" w:styleId="WW8Num6z3">
    <w:name w:val="WW8Num6z3"/>
    <w:uiPriority w:val="99"/>
    <w:rsid w:val="006110C3"/>
    <w:rPr>
      <w:rFonts w:ascii="Symbol" w:hAnsi="Symbol"/>
    </w:rPr>
  </w:style>
  <w:style w:type="character" w:customStyle="1" w:styleId="WW8Num7z0">
    <w:name w:val="WW8Num7z0"/>
    <w:uiPriority w:val="99"/>
    <w:rsid w:val="006110C3"/>
    <w:rPr>
      <w:rFonts w:ascii="Wingdings" w:hAnsi="Wingdings"/>
    </w:rPr>
  </w:style>
  <w:style w:type="character" w:customStyle="1" w:styleId="WW8Num7z1">
    <w:name w:val="WW8Num7z1"/>
    <w:uiPriority w:val="99"/>
    <w:rsid w:val="006110C3"/>
    <w:rPr>
      <w:rFonts w:ascii="Courier New" w:hAnsi="Courier New"/>
    </w:rPr>
  </w:style>
  <w:style w:type="character" w:customStyle="1" w:styleId="WW8Num7z3">
    <w:name w:val="WW8Num7z3"/>
    <w:uiPriority w:val="99"/>
    <w:rsid w:val="006110C3"/>
    <w:rPr>
      <w:rFonts w:ascii="Symbol" w:hAnsi="Symbol"/>
    </w:rPr>
  </w:style>
  <w:style w:type="character" w:customStyle="1" w:styleId="WW8Num9z0">
    <w:name w:val="WW8Num9z0"/>
    <w:uiPriority w:val="99"/>
    <w:rsid w:val="006110C3"/>
    <w:rPr>
      <w:b/>
    </w:rPr>
  </w:style>
  <w:style w:type="character" w:customStyle="1" w:styleId="WW8Num10z0">
    <w:name w:val="WW8Num10z0"/>
    <w:uiPriority w:val="99"/>
    <w:rsid w:val="006110C3"/>
    <w:rPr>
      <w:rFonts w:ascii="Symbol" w:hAnsi="Symbol"/>
    </w:rPr>
  </w:style>
  <w:style w:type="character" w:customStyle="1" w:styleId="WW8Num10z1">
    <w:name w:val="WW8Num10z1"/>
    <w:uiPriority w:val="99"/>
    <w:rsid w:val="006110C3"/>
    <w:rPr>
      <w:rFonts w:ascii="Courier New" w:hAnsi="Courier New"/>
    </w:rPr>
  </w:style>
  <w:style w:type="character" w:customStyle="1" w:styleId="WW8Num10z2">
    <w:name w:val="WW8Num10z2"/>
    <w:uiPriority w:val="99"/>
    <w:rsid w:val="006110C3"/>
    <w:rPr>
      <w:rFonts w:ascii="Wingdings" w:hAnsi="Wingdings"/>
    </w:rPr>
  </w:style>
  <w:style w:type="character" w:customStyle="1" w:styleId="WW8Num11z0">
    <w:name w:val="WW8Num11z0"/>
    <w:uiPriority w:val="99"/>
    <w:rsid w:val="006110C3"/>
    <w:rPr>
      <w:rFonts w:ascii="Symbol" w:hAnsi="Symbol"/>
    </w:rPr>
  </w:style>
  <w:style w:type="character" w:customStyle="1" w:styleId="WW8Num11z1">
    <w:name w:val="WW8Num11z1"/>
    <w:uiPriority w:val="99"/>
    <w:rsid w:val="006110C3"/>
    <w:rPr>
      <w:rFonts w:ascii="Courier New" w:hAnsi="Courier New"/>
    </w:rPr>
  </w:style>
  <w:style w:type="character" w:customStyle="1" w:styleId="WW8Num11z2">
    <w:name w:val="WW8Num11z2"/>
    <w:uiPriority w:val="99"/>
    <w:rsid w:val="006110C3"/>
    <w:rPr>
      <w:rFonts w:ascii="Wingdings" w:hAnsi="Wingdings"/>
    </w:rPr>
  </w:style>
  <w:style w:type="character" w:customStyle="1" w:styleId="WW8Num12z0">
    <w:name w:val="WW8Num12z0"/>
    <w:uiPriority w:val="99"/>
    <w:rsid w:val="006110C3"/>
    <w:rPr>
      <w:rFonts w:ascii="Symbol" w:hAnsi="Symbol"/>
    </w:rPr>
  </w:style>
  <w:style w:type="character" w:customStyle="1" w:styleId="WW8Num12z1">
    <w:name w:val="WW8Num12z1"/>
    <w:uiPriority w:val="99"/>
    <w:rsid w:val="006110C3"/>
    <w:rPr>
      <w:rFonts w:ascii="Courier New" w:hAnsi="Courier New"/>
    </w:rPr>
  </w:style>
  <w:style w:type="character" w:customStyle="1" w:styleId="WW8Num12z2">
    <w:name w:val="WW8Num12z2"/>
    <w:uiPriority w:val="99"/>
    <w:rsid w:val="006110C3"/>
    <w:rPr>
      <w:rFonts w:ascii="Wingdings" w:hAnsi="Wingdings"/>
    </w:rPr>
  </w:style>
  <w:style w:type="character" w:customStyle="1" w:styleId="WW8Num13z0">
    <w:name w:val="WW8Num13z0"/>
    <w:uiPriority w:val="99"/>
    <w:rsid w:val="006110C3"/>
    <w:rPr>
      <w:rFonts w:ascii="Wingdings" w:hAnsi="Wingdings"/>
    </w:rPr>
  </w:style>
  <w:style w:type="character" w:customStyle="1" w:styleId="WW8Num13z1">
    <w:name w:val="WW8Num13z1"/>
    <w:uiPriority w:val="99"/>
    <w:rsid w:val="006110C3"/>
    <w:rPr>
      <w:rFonts w:ascii="Courier New" w:hAnsi="Courier New"/>
    </w:rPr>
  </w:style>
  <w:style w:type="character" w:customStyle="1" w:styleId="WW8Num13z3">
    <w:name w:val="WW8Num13z3"/>
    <w:uiPriority w:val="99"/>
    <w:rsid w:val="006110C3"/>
    <w:rPr>
      <w:rFonts w:ascii="Symbol" w:hAnsi="Symbol"/>
    </w:rPr>
  </w:style>
  <w:style w:type="character" w:customStyle="1" w:styleId="WW8Num14z0">
    <w:name w:val="WW8Num14z0"/>
    <w:uiPriority w:val="99"/>
    <w:rsid w:val="006110C3"/>
    <w:rPr>
      <w:rFonts w:ascii="Symbol" w:hAnsi="Symbol"/>
    </w:rPr>
  </w:style>
  <w:style w:type="character" w:customStyle="1" w:styleId="WW8Num14z1">
    <w:name w:val="WW8Num14z1"/>
    <w:uiPriority w:val="99"/>
    <w:rsid w:val="006110C3"/>
    <w:rPr>
      <w:rFonts w:ascii="Courier New" w:hAnsi="Courier New"/>
    </w:rPr>
  </w:style>
  <w:style w:type="character" w:customStyle="1" w:styleId="WW8Num14z2">
    <w:name w:val="WW8Num14z2"/>
    <w:uiPriority w:val="99"/>
    <w:rsid w:val="006110C3"/>
    <w:rPr>
      <w:rFonts w:ascii="Wingdings" w:hAnsi="Wingdings"/>
    </w:rPr>
  </w:style>
  <w:style w:type="character" w:customStyle="1" w:styleId="WW8Num15z0">
    <w:name w:val="WW8Num15z0"/>
    <w:uiPriority w:val="99"/>
    <w:rsid w:val="006110C3"/>
    <w:rPr>
      <w:rFonts w:ascii="Symbol" w:hAnsi="Symbol"/>
    </w:rPr>
  </w:style>
  <w:style w:type="character" w:customStyle="1" w:styleId="WW8Num15z1">
    <w:name w:val="WW8Num15z1"/>
    <w:uiPriority w:val="99"/>
    <w:rsid w:val="006110C3"/>
    <w:rPr>
      <w:rFonts w:ascii="Courier New" w:hAnsi="Courier New"/>
    </w:rPr>
  </w:style>
  <w:style w:type="character" w:customStyle="1" w:styleId="WW8Num15z2">
    <w:name w:val="WW8Num15z2"/>
    <w:uiPriority w:val="99"/>
    <w:rsid w:val="006110C3"/>
    <w:rPr>
      <w:rFonts w:ascii="Wingdings" w:hAnsi="Wingdings"/>
    </w:rPr>
  </w:style>
  <w:style w:type="character" w:customStyle="1" w:styleId="WW8Num16z0">
    <w:name w:val="WW8Num16z0"/>
    <w:uiPriority w:val="99"/>
    <w:rsid w:val="006110C3"/>
    <w:rPr>
      <w:rFonts w:ascii="Symbol" w:hAnsi="Symbol"/>
    </w:rPr>
  </w:style>
  <w:style w:type="character" w:customStyle="1" w:styleId="WW8Num16z1">
    <w:name w:val="WW8Num16z1"/>
    <w:uiPriority w:val="99"/>
    <w:rsid w:val="006110C3"/>
    <w:rPr>
      <w:rFonts w:ascii="Courier New" w:hAnsi="Courier New"/>
    </w:rPr>
  </w:style>
  <w:style w:type="character" w:customStyle="1" w:styleId="WW8Num16z2">
    <w:name w:val="WW8Num16z2"/>
    <w:uiPriority w:val="99"/>
    <w:rsid w:val="006110C3"/>
    <w:rPr>
      <w:rFonts w:ascii="Wingdings" w:hAnsi="Wingdings"/>
    </w:rPr>
  </w:style>
  <w:style w:type="character" w:customStyle="1" w:styleId="WW8Num17z0">
    <w:name w:val="WW8Num17z0"/>
    <w:uiPriority w:val="99"/>
    <w:rsid w:val="006110C3"/>
  </w:style>
  <w:style w:type="character" w:customStyle="1" w:styleId="WW8Num17z1">
    <w:name w:val="WW8Num17z1"/>
    <w:uiPriority w:val="99"/>
    <w:rsid w:val="006110C3"/>
  </w:style>
  <w:style w:type="character" w:customStyle="1" w:styleId="WW8Num18z0">
    <w:name w:val="WW8Num18z0"/>
    <w:uiPriority w:val="99"/>
    <w:rsid w:val="006110C3"/>
    <w:rPr>
      <w:rFonts w:ascii="Symbol" w:hAnsi="Symbol"/>
    </w:rPr>
  </w:style>
  <w:style w:type="character" w:customStyle="1" w:styleId="WW8Num18z1">
    <w:name w:val="WW8Num18z1"/>
    <w:uiPriority w:val="99"/>
    <w:rsid w:val="006110C3"/>
    <w:rPr>
      <w:rFonts w:ascii="Courier New" w:hAnsi="Courier New"/>
    </w:rPr>
  </w:style>
  <w:style w:type="character" w:customStyle="1" w:styleId="WW8Num18z2">
    <w:name w:val="WW8Num18z2"/>
    <w:uiPriority w:val="99"/>
    <w:rsid w:val="006110C3"/>
    <w:rPr>
      <w:rFonts w:ascii="Wingdings" w:hAnsi="Wingdings"/>
    </w:rPr>
  </w:style>
  <w:style w:type="character" w:customStyle="1" w:styleId="WW8Num19z0">
    <w:name w:val="WW8Num19z0"/>
    <w:uiPriority w:val="99"/>
    <w:rsid w:val="006110C3"/>
    <w:rPr>
      <w:rFonts w:ascii="Wingdings" w:hAnsi="Wingdings"/>
    </w:rPr>
  </w:style>
  <w:style w:type="character" w:customStyle="1" w:styleId="WW8Num19z1">
    <w:name w:val="WW8Num19z1"/>
    <w:uiPriority w:val="99"/>
    <w:rsid w:val="006110C3"/>
    <w:rPr>
      <w:rFonts w:ascii="Courier New" w:hAnsi="Courier New"/>
    </w:rPr>
  </w:style>
  <w:style w:type="character" w:customStyle="1" w:styleId="WW8Num19z3">
    <w:name w:val="WW8Num19z3"/>
    <w:uiPriority w:val="99"/>
    <w:rsid w:val="006110C3"/>
    <w:rPr>
      <w:rFonts w:ascii="Symbol" w:hAnsi="Symbol"/>
    </w:rPr>
  </w:style>
  <w:style w:type="character" w:customStyle="1" w:styleId="WW8Num20z0">
    <w:name w:val="WW8Num20z0"/>
    <w:uiPriority w:val="99"/>
    <w:rsid w:val="006110C3"/>
    <w:rPr>
      <w:color w:val="000000"/>
    </w:rPr>
  </w:style>
  <w:style w:type="character" w:customStyle="1" w:styleId="WW8Num20z1">
    <w:name w:val="WW8Num20z1"/>
    <w:uiPriority w:val="99"/>
    <w:rsid w:val="006110C3"/>
    <w:rPr>
      <w:rFonts w:ascii="Courier New" w:hAnsi="Courier New"/>
    </w:rPr>
  </w:style>
  <w:style w:type="character" w:customStyle="1" w:styleId="WW8Num20z2">
    <w:name w:val="WW8Num20z2"/>
    <w:uiPriority w:val="99"/>
    <w:rsid w:val="006110C3"/>
    <w:rPr>
      <w:rFonts w:ascii="Wingdings" w:hAnsi="Wingdings"/>
    </w:rPr>
  </w:style>
  <w:style w:type="character" w:customStyle="1" w:styleId="WW8Num20z3">
    <w:name w:val="WW8Num20z3"/>
    <w:uiPriority w:val="99"/>
    <w:rsid w:val="006110C3"/>
    <w:rPr>
      <w:rFonts w:ascii="Symbol" w:hAnsi="Symbol"/>
    </w:rPr>
  </w:style>
  <w:style w:type="character" w:customStyle="1" w:styleId="WW8Num21z0">
    <w:name w:val="WW8Num21z0"/>
    <w:uiPriority w:val="99"/>
    <w:rsid w:val="006110C3"/>
    <w:rPr>
      <w:rFonts w:ascii="Symbol" w:hAnsi="Symbol"/>
    </w:rPr>
  </w:style>
  <w:style w:type="character" w:customStyle="1" w:styleId="WW8Num21z1">
    <w:name w:val="WW8Num21z1"/>
    <w:uiPriority w:val="99"/>
    <w:rsid w:val="006110C3"/>
    <w:rPr>
      <w:rFonts w:ascii="Courier New" w:hAnsi="Courier New"/>
    </w:rPr>
  </w:style>
  <w:style w:type="character" w:customStyle="1" w:styleId="WW8Num21z2">
    <w:name w:val="WW8Num21z2"/>
    <w:uiPriority w:val="99"/>
    <w:rsid w:val="006110C3"/>
    <w:rPr>
      <w:rFonts w:ascii="Wingdings" w:hAnsi="Wingdings"/>
    </w:rPr>
  </w:style>
  <w:style w:type="character" w:customStyle="1" w:styleId="WW8Num24z0">
    <w:name w:val="WW8Num24z0"/>
    <w:uiPriority w:val="99"/>
    <w:rsid w:val="006110C3"/>
    <w:rPr>
      <w:color w:val="000000"/>
    </w:rPr>
  </w:style>
  <w:style w:type="character" w:customStyle="1" w:styleId="WW8Num24z1">
    <w:name w:val="WW8Num24z1"/>
    <w:uiPriority w:val="99"/>
    <w:rsid w:val="006110C3"/>
    <w:rPr>
      <w:rFonts w:ascii="Courier New" w:hAnsi="Courier New"/>
    </w:rPr>
  </w:style>
  <w:style w:type="character" w:customStyle="1" w:styleId="WW8Num24z2">
    <w:name w:val="WW8Num24z2"/>
    <w:uiPriority w:val="99"/>
    <w:rsid w:val="006110C3"/>
    <w:rPr>
      <w:rFonts w:ascii="Wingdings" w:hAnsi="Wingdings"/>
    </w:rPr>
  </w:style>
  <w:style w:type="character" w:customStyle="1" w:styleId="WW8Num24z3">
    <w:name w:val="WW8Num24z3"/>
    <w:uiPriority w:val="99"/>
    <w:rsid w:val="006110C3"/>
    <w:rPr>
      <w:rFonts w:ascii="Symbol" w:hAnsi="Symbol"/>
    </w:rPr>
  </w:style>
  <w:style w:type="character" w:customStyle="1" w:styleId="WW8Num25z0">
    <w:name w:val="WW8Num25z0"/>
    <w:uiPriority w:val="99"/>
    <w:rsid w:val="006110C3"/>
    <w:rPr>
      <w:rFonts w:ascii="Symbol" w:hAnsi="Symbol"/>
      <w:sz w:val="20"/>
    </w:rPr>
  </w:style>
  <w:style w:type="character" w:customStyle="1" w:styleId="15">
    <w:name w:val="Основной шрифт абзаца1"/>
    <w:uiPriority w:val="99"/>
    <w:rsid w:val="006110C3"/>
  </w:style>
  <w:style w:type="character" w:customStyle="1" w:styleId="apple-converted-space">
    <w:name w:val="apple-converted-space"/>
    <w:basedOn w:val="15"/>
    <w:uiPriority w:val="99"/>
    <w:rsid w:val="006110C3"/>
    <w:rPr>
      <w:rFonts w:cs="Times New Roman"/>
    </w:rPr>
  </w:style>
  <w:style w:type="character" w:customStyle="1" w:styleId="submenu-table">
    <w:name w:val="submenu-table"/>
    <w:basedOn w:val="15"/>
    <w:uiPriority w:val="99"/>
    <w:rsid w:val="006110C3"/>
    <w:rPr>
      <w:rFonts w:cs="Times New Roman"/>
    </w:rPr>
  </w:style>
  <w:style w:type="character" w:customStyle="1" w:styleId="WW-">
    <w:name w:val="WW-Символ сноски"/>
    <w:uiPriority w:val="99"/>
    <w:rsid w:val="006110C3"/>
    <w:rPr>
      <w:vertAlign w:val="superscript"/>
    </w:rPr>
  </w:style>
  <w:style w:type="character" w:styleId="af6">
    <w:name w:val="Hyperlink"/>
    <w:basedOn w:val="a0"/>
    <w:uiPriority w:val="99"/>
    <w:rsid w:val="006110C3"/>
    <w:rPr>
      <w:rFonts w:cs="Times New Roman"/>
      <w:color w:val="0000FF"/>
      <w:u w:val="single"/>
    </w:rPr>
  </w:style>
  <w:style w:type="character" w:styleId="af7">
    <w:name w:val="endnote reference"/>
    <w:basedOn w:val="a0"/>
    <w:uiPriority w:val="99"/>
    <w:rsid w:val="006110C3"/>
    <w:rPr>
      <w:rFonts w:cs="Times New Roman"/>
      <w:vertAlign w:val="superscript"/>
    </w:rPr>
  </w:style>
  <w:style w:type="character" w:customStyle="1" w:styleId="af8">
    <w:name w:val="Символы концевой сноски"/>
    <w:uiPriority w:val="99"/>
    <w:rsid w:val="006110C3"/>
  </w:style>
  <w:style w:type="paragraph" w:customStyle="1" w:styleId="af9">
    <w:name w:val="Заголовок"/>
    <w:basedOn w:val="a"/>
    <w:next w:val="afa"/>
    <w:uiPriority w:val="99"/>
    <w:rsid w:val="006110C3"/>
    <w:pPr>
      <w:keepNext/>
      <w:suppressAutoHyphens/>
      <w:spacing w:before="240" w:after="120" w:line="240" w:lineRule="auto"/>
    </w:pPr>
    <w:rPr>
      <w:rFonts w:ascii="Arial" w:eastAsia="Calibri" w:hAnsi="Arial" w:cs="Tahoma"/>
      <w:sz w:val="28"/>
      <w:szCs w:val="28"/>
      <w:lang w:eastAsia="ar-SA"/>
    </w:rPr>
  </w:style>
  <w:style w:type="paragraph" w:styleId="afa">
    <w:name w:val="Body Text"/>
    <w:basedOn w:val="a"/>
    <w:link w:val="afb"/>
    <w:uiPriority w:val="99"/>
    <w:rsid w:val="006110C3"/>
    <w:pPr>
      <w:suppressAutoHyphens/>
      <w:spacing w:after="0" w:line="240" w:lineRule="auto"/>
    </w:pPr>
    <w:rPr>
      <w:rFonts w:ascii="Times New Roman" w:hAnsi="Times New Roman"/>
      <w:sz w:val="28"/>
      <w:szCs w:val="24"/>
      <w:lang w:eastAsia="ar-SA"/>
    </w:rPr>
  </w:style>
  <w:style w:type="character" w:customStyle="1" w:styleId="afb">
    <w:name w:val="Основной текст Знак"/>
    <w:basedOn w:val="a0"/>
    <w:link w:val="afa"/>
    <w:uiPriority w:val="99"/>
    <w:locked/>
    <w:rsid w:val="006110C3"/>
    <w:rPr>
      <w:rFonts w:ascii="Times New Roman" w:hAnsi="Times New Roman" w:cs="Times New Roman"/>
      <w:sz w:val="24"/>
      <w:szCs w:val="24"/>
      <w:lang w:eastAsia="ar-SA" w:bidi="ar-SA"/>
    </w:rPr>
  </w:style>
  <w:style w:type="paragraph" w:styleId="afc">
    <w:name w:val="Subtitle"/>
    <w:basedOn w:val="af9"/>
    <w:next w:val="afa"/>
    <w:link w:val="afd"/>
    <w:uiPriority w:val="99"/>
    <w:qFormat/>
    <w:rsid w:val="006110C3"/>
    <w:pPr>
      <w:jc w:val="center"/>
    </w:pPr>
    <w:rPr>
      <w:i/>
      <w:iCs/>
    </w:rPr>
  </w:style>
  <w:style w:type="character" w:customStyle="1" w:styleId="afd">
    <w:name w:val="Подзаголовок Знак"/>
    <w:basedOn w:val="a0"/>
    <w:link w:val="afc"/>
    <w:uiPriority w:val="99"/>
    <w:locked/>
    <w:rsid w:val="006110C3"/>
    <w:rPr>
      <w:rFonts w:ascii="Arial" w:hAnsi="Arial" w:cs="Tahoma"/>
      <w:i/>
      <w:iCs/>
      <w:sz w:val="28"/>
      <w:szCs w:val="28"/>
      <w:lang w:eastAsia="ar-SA" w:bidi="ar-SA"/>
    </w:rPr>
  </w:style>
  <w:style w:type="paragraph" w:styleId="afe">
    <w:name w:val="List"/>
    <w:basedOn w:val="afa"/>
    <w:uiPriority w:val="99"/>
    <w:rsid w:val="006110C3"/>
    <w:rPr>
      <w:rFonts w:cs="Tahoma"/>
    </w:rPr>
  </w:style>
  <w:style w:type="paragraph" w:customStyle="1" w:styleId="16">
    <w:name w:val="Название1"/>
    <w:basedOn w:val="a"/>
    <w:uiPriority w:val="99"/>
    <w:rsid w:val="006110C3"/>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7">
    <w:name w:val="Указатель1"/>
    <w:basedOn w:val="a"/>
    <w:uiPriority w:val="99"/>
    <w:rsid w:val="006110C3"/>
    <w:pPr>
      <w:suppressLineNumbers/>
      <w:suppressAutoHyphens/>
      <w:spacing w:after="0" w:line="240" w:lineRule="auto"/>
    </w:pPr>
    <w:rPr>
      <w:rFonts w:ascii="Times New Roman" w:hAnsi="Times New Roman" w:cs="Tahoma"/>
      <w:sz w:val="24"/>
      <w:szCs w:val="24"/>
      <w:lang w:eastAsia="ar-SA"/>
    </w:rPr>
  </w:style>
  <w:style w:type="paragraph" w:customStyle="1" w:styleId="aff">
    <w:name w:val="Таблица"/>
    <w:basedOn w:val="a9"/>
    <w:uiPriority w:val="99"/>
    <w:rsid w:val="006110C3"/>
    <w:pPr>
      <w:tabs>
        <w:tab w:val="left" w:pos="4500"/>
        <w:tab w:val="left" w:pos="9180"/>
        <w:tab w:val="left" w:pos="9360"/>
      </w:tabs>
      <w:suppressAutoHyphens/>
      <w:autoSpaceDN/>
      <w:adjustRightInd/>
      <w:spacing w:line="194" w:lineRule="atLeast"/>
      <w:ind w:firstLine="0"/>
      <w:jc w:val="left"/>
    </w:pPr>
    <w:rPr>
      <w:sz w:val="19"/>
      <w:szCs w:val="19"/>
      <w:lang w:eastAsia="ar-SA"/>
    </w:rPr>
  </w:style>
  <w:style w:type="paragraph" w:customStyle="1" w:styleId="18">
    <w:name w:val="Шапка1"/>
    <w:basedOn w:val="aff"/>
    <w:uiPriority w:val="99"/>
    <w:rsid w:val="006110C3"/>
    <w:pPr>
      <w:jc w:val="center"/>
    </w:pPr>
    <w:rPr>
      <w:b/>
      <w:bCs/>
    </w:rPr>
  </w:style>
  <w:style w:type="paragraph" w:customStyle="1" w:styleId="aff0">
    <w:name w:val="Название таблицы"/>
    <w:basedOn w:val="a9"/>
    <w:uiPriority w:val="99"/>
    <w:rsid w:val="006110C3"/>
    <w:pPr>
      <w:suppressAutoHyphens/>
      <w:autoSpaceDN/>
      <w:adjustRightInd/>
      <w:spacing w:before="113"/>
      <w:ind w:firstLine="0"/>
      <w:jc w:val="center"/>
    </w:pPr>
    <w:rPr>
      <w:b/>
      <w:bCs/>
      <w:lang w:eastAsia="ar-SA"/>
    </w:rPr>
  </w:style>
  <w:style w:type="paragraph" w:customStyle="1" w:styleId="aff1">
    <w:name w:val="Приложение"/>
    <w:basedOn w:val="11"/>
    <w:uiPriority w:val="99"/>
    <w:rsid w:val="006110C3"/>
    <w:pPr>
      <w:pageBreakBefore w:val="0"/>
      <w:suppressAutoHyphens/>
      <w:autoSpaceDN/>
      <w:adjustRightInd/>
      <w:spacing w:line="214" w:lineRule="atLeast"/>
      <w:ind w:left="3005"/>
      <w:jc w:val="left"/>
    </w:pPr>
    <w:rPr>
      <w:rFonts w:ascii="NewtonCSanPin" w:hAnsi="NewtonCSanPin" w:cs="NewtonCSanPin"/>
      <w:caps w:val="0"/>
      <w:sz w:val="21"/>
      <w:szCs w:val="21"/>
      <w:lang w:eastAsia="ar-SA"/>
    </w:rPr>
  </w:style>
  <w:style w:type="paragraph" w:styleId="aff2">
    <w:name w:val="Signature"/>
    <w:basedOn w:val="a9"/>
    <w:link w:val="aff3"/>
    <w:uiPriority w:val="99"/>
    <w:rsid w:val="006110C3"/>
    <w:pPr>
      <w:suppressAutoHyphens/>
      <w:autoSpaceDN/>
      <w:adjustRightInd/>
      <w:spacing w:before="57" w:line="194" w:lineRule="atLeast"/>
      <w:ind w:firstLine="0"/>
      <w:jc w:val="center"/>
    </w:pPr>
    <w:rPr>
      <w:sz w:val="19"/>
      <w:szCs w:val="19"/>
      <w:lang w:eastAsia="ar-SA"/>
    </w:rPr>
  </w:style>
  <w:style w:type="character" w:customStyle="1" w:styleId="aff3">
    <w:name w:val="Подпись Знак"/>
    <w:basedOn w:val="a0"/>
    <w:link w:val="aff2"/>
    <w:uiPriority w:val="99"/>
    <w:locked/>
    <w:rsid w:val="006110C3"/>
    <w:rPr>
      <w:rFonts w:ascii="NewtonCSanPin" w:hAnsi="NewtonCSanPin" w:cs="NewtonCSanPin"/>
      <w:color w:val="000000"/>
      <w:sz w:val="19"/>
      <w:szCs w:val="19"/>
      <w:lang w:eastAsia="ar-SA" w:bidi="ar-SA"/>
    </w:rPr>
  </w:style>
  <w:style w:type="paragraph" w:customStyle="1" w:styleId="aff4">
    <w:name w:val="В скобках"/>
    <w:basedOn w:val="aff2"/>
    <w:uiPriority w:val="99"/>
    <w:rsid w:val="006110C3"/>
    <w:pPr>
      <w:spacing w:line="174" w:lineRule="atLeast"/>
    </w:pPr>
    <w:rPr>
      <w:sz w:val="17"/>
      <w:szCs w:val="17"/>
    </w:rPr>
  </w:style>
  <w:style w:type="paragraph" w:customStyle="1" w:styleId="19">
    <w:name w:val="Содержание 1"/>
    <w:basedOn w:val="a9"/>
    <w:uiPriority w:val="99"/>
    <w:rsid w:val="006110C3"/>
    <w:pPr>
      <w:suppressAutoHyphens/>
      <w:autoSpaceDN/>
      <w:adjustRightInd/>
      <w:ind w:firstLine="0"/>
    </w:pPr>
    <w:rPr>
      <w:rFonts w:ascii="Times New Roman" w:hAnsi="Times New Roman" w:cs="Times New Roman"/>
      <w:lang w:val="en-US" w:eastAsia="ar-SA"/>
    </w:rPr>
  </w:style>
  <w:style w:type="paragraph" w:customStyle="1" w:styleId="NoParagraphStyle">
    <w:name w:val="[No Paragraph Style]"/>
    <w:uiPriority w:val="99"/>
    <w:rsid w:val="006110C3"/>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BasicParagraph">
    <w:name w:val="[Basic Paragraph]"/>
    <w:basedOn w:val="NoParagraphStyle"/>
    <w:uiPriority w:val="99"/>
    <w:rsid w:val="006110C3"/>
  </w:style>
  <w:style w:type="paragraph" w:customStyle="1" w:styleId="4">
    <w:name w:val="Заг 4"/>
    <w:basedOn w:val="3"/>
    <w:uiPriority w:val="99"/>
    <w:rsid w:val="006110C3"/>
    <w:pPr>
      <w:suppressAutoHyphens/>
      <w:autoSpaceDN/>
      <w:adjustRightInd/>
    </w:pPr>
    <w:rPr>
      <w:b w:val="0"/>
      <w:bCs w:val="0"/>
      <w:lang w:eastAsia="ar-SA"/>
    </w:rPr>
  </w:style>
  <w:style w:type="paragraph" w:customStyle="1" w:styleId="aff5">
    <w:name w:val="Курсив"/>
    <w:basedOn w:val="a9"/>
    <w:uiPriority w:val="99"/>
    <w:rsid w:val="006110C3"/>
    <w:pPr>
      <w:suppressAutoHyphens/>
      <w:autoSpaceDN/>
      <w:adjustRightInd/>
    </w:pPr>
    <w:rPr>
      <w:i/>
      <w:iCs/>
      <w:lang w:eastAsia="ar-SA"/>
    </w:rPr>
  </w:style>
  <w:style w:type="paragraph" w:customStyle="1" w:styleId="aff6">
    <w:name w:val="Буллит Курсив"/>
    <w:basedOn w:val="aa"/>
    <w:uiPriority w:val="99"/>
    <w:rsid w:val="006110C3"/>
    <w:pPr>
      <w:suppressAutoHyphens/>
      <w:autoSpaceDN/>
      <w:adjustRightInd/>
    </w:pPr>
    <w:rPr>
      <w:i/>
      <w:iCs/>
      <w:lang w:eastAsia="ar-SA"/>
    </w:rPr>
  </w:style>
  <w:style w:type="paragraph" w:customStyle="1" w:styleId="aff7">
    <w:name w:val="Подзаг"/>
    <w:basedOn w:val="a9"/>
    <w:uiPriority w:val="99"/>
    <w:rsid w:val="006110C3"/>
    <w:pPr>
      <w:suppressAutoHyphens/>
      <w:autoSpaceDN/>
      <w:adjustRightInd/>
      <w:spacing w:before="113" w:after="28"/>
      <w:jc w:val="center"/>
    </w:pPr>
    <w:rPr>
      <w:b/>
      <w:bCs/>
      <w:i/>
      <w:iCs/>
      <w:lang w:eastAsia="ar-SA"/>
    </w:rPr>
  </w:style>
  <w:style w:type="paragraph" w:customStyle="1" w:styleId="1a">
    <w:name w:val="Текст сноски1"/>
    <w:basedOn w:val="a"/>
    <w:uiPriority w:val="99"/>
    <w:rsid w:val="006110C3"/>
    <w:pPr>
      <w:suppressAutoHyphens/>
      <w:spacing w:after="0" w:line="240" w:lineRule="auto"/>
    </w:pPr>
    <w:rPr>
      <w:rFonts w:eastAsia="Calibri" w:cs="Calibri"/>
      <w:color w:val="00000A"/>
      <w:kern w:val="1"/>
      <w:sz w:val="24"/>
      <w:szCs w:val="24"/>
      <w:lang w:eastAsia="ar-SA"/>
    </w:rPr>
  </w:style>
  <w:style w:type="paragraph" w:customStyle="1" w:styleId="aff8">
    <w:name w:val="Содержимое таблицы"/>
    <w:basedOn w:val="a"/>
    <w:uiPriority w:val="99"/>
    <w:rsid w:val="006110C3"/>
    <w:pPr>
      <w:suppressLineNumbers/>
      <w:suppressAutoHyphens/>
      <w:spacing w:after="0" w:line="240" w:lineRule="auto"/>
    </w:pPr>
    <w:rPr>
      <w:rFonts w:ascii="Times New Roman" w:hAnsi="Times New Roman"/>
      <w:sz w:val="24"/>
      <w:szCs w:val="24"/>
      <w:lang w:eastAsia="ar-SA"/>
    </w:rPr>
  </w:style>
  <w:style w:type="paragraph" w:customStyle="1" w:styleId="aff9">
    <w:name w:val="Заголовок таблицы"/>
    <w:basedOn w:val="aff8"/>
    <w:uiPriority w:val="99"/>
    <w:rsid w:val="006110C3"/>
    <w:pPr>
      <w:jc w:val="center"/>
    </w:pPr>
    <w:rPr>
      <w:b/>
      <w:bCs/>
    </w:rPr>
  </w:style>
  <w:style w:type="paragraph" w:customStyle="1" w:styleId="western">
    <w:name w:val="western"/>
    <w:basedOn w:val="a"/>
    <w:uiPriority w:val="99"/>
    <w:rsid w:val="006110C3"/>
    <w:pPr>
      <w:spacing w:before="100" w:beforeAutospacing="1" w:after="100" w:afterAutospacing="1" w:line="240" w:lineRule="auto"/>
    </w:pPr>
    <w:rPr>
      <w:rFonts w:ascii="Times New Roman" w:hAnsi="Times New Roman"/>
      <w:sz w:val="24"/>
      <w:szCs w:val="24"/>
    </w:rPr>
  </w:style>
  <w:style w:type="paragraph" w:customStyle="1" w:styleId="affa">
    <w:name w:val="??????? (???)"/>
    <w:basedOn w:val="a"/>
    <w:uiPriority w:val="99"/>
    <w:rsid w:val="006110C3"/>
    <w:pPr>
      <w:overflowPunct w:val="0"/>
      <w:autoSpaceDE w:val="0"/>
      <w:autoSpaceDN w:val="0"/>
      <w:adjustRightInd w:val="0"/>
      <w:spacing w:before="100" w:after="119" w:line="240" w:lineRule="auto"/>
      <w:textAlignment w:val="baseline"/>
    </w:pPr>
    <w:rPr>
      <w:rFonts w:ascii="Times New Roman" w:hAnsi="Times New Roman"/>
      <w:kern w:val="1"/>
      <w:sz w:val="24"/>
      <w:szCs w:val="20"/>
    </w:rPr>
  </w:style>
  <w:style w:type="paragraph" w:customStyle="1" w:styleId="msonormalbullet1gif">
    <w:name w:val="msonormalbullet1.gif"/>
    <w:basedOn w:val="a"/>
    <w:uiPriority w:val="99"/>
    <w:rsid w:val="006110C3"/>
    <w:pPr>
      <w:spacing w:before="100" w:beforeAutospacing="1" w:after="100" w:afterAutospacing="1" w:line="240" w:lineRule="auto"/>
    </w:pPr>
    <w:rPr>
      <w:rFonts w:ascii="Times New Roman" w:hAnsi="Times New Roman"/>
      <w:sz w:val="24"/>
      <w:szCs w:val="24"/>
    </w:rPr>
  </w:style>
  <w:style w:type="paragraph" w:customStyle="1" w:styleId="09PodZAG">
    <w:name w:val="09PodZAG_п/ж"/>
    <w:basedOn w:val="a"/>
    <w:uiPriority w:val="99"/>
    <w:rsid w:val="006110C3"/>
    <w:pPr>
      <w:autoSpaceDE w:val="0"/>
      <w:autoSpaceDN w:val="0"/>
      <w:adjustRightInd w:val="0"/>
      <w:spacing w:after="113" w:line="240" w:lineRule="atLeast"/>
      <w:jc w:val="center"/>
      <w:textAlignment w:val="center"/>
    </w:pPr>
    <w:rPr>
      <w:rFonts w:ascii="FuturisC" w:hAnsi="FuturisC" w:cs="FuturisC"/>
      <w:b/>
      <w:bCs/>
      <w:caps/>
      <w:color w:val="000000"/>
    </w:rPr>
  </w:style>
  <w:style w:type="paragraph" w:customStyle="1" w:styleId="21">
    <w:name w:val="Основной текст с отступом 21"/>
    <w:basedOn w:val="a"/>
    <w:uiPriority w:val="99"/>
    <w:rsid w:val="006110C3"/>
    <w:pPr>
      <w:suppressAutoHyphens/>
      <w:spacing w:after="0" w:line="240" w:lineRule="auto"/>
      <w:ind w:left="540" w:hanging="540"/>
    </w:pPr>
    <w:rPr>
      <w:rFonts w:ascii="Times New Roman" w:hAnsi="Times New Roman" w:cs="Calibri"/>
      <w:sz w:val="24"/>
      <w:szCs w:val="24"/>
      <w:lang w:eastAsia="ar-SA"/>
    </w:rPr>
  </w:style>
  <w:style w:type="paragraph" w:customStyle="1" w:styleId="Default">
    <w:name w:val="Default"/>
    <w:uiPriority w:val="99"/>
    <w:rsid w:val="006110C3"/>
    <w:pPr>
      <w:autoSpaceDE w:val="0"/>
      <w:autoSpaceDN w:val="0"/>
      <w:adjustRightInd w:val="0"/>
    </w:pPr>
    <w:rPr>
      <w:rFonts w:ascii="Times New Roman" w:eastAsia="Times New Roman" w:hAnsi="Times New Roman"/>
      <w:color w:val="000000"/>
      <w:sz w:val="24"/>
      <w:szCs w:val="24"/>
    </w:rPr>
  </w:style>
  <w:style w:type="paragraph" w:customStyle="1" w:styleId="affb">
    <w:name w:val="А ОСН ТЕКСТ"/>
    <w:basedOn w:val="a"/>
    <w:link w:val="affc"/>
    <w:uiPriority w:val="99"/>
    <w:rsid w:val="006110C3"/>
    <w:pPr>
      <w:spacing w:after="0" w:line="360" w:lineRule="auto"/>
      <w:ind w:firstLine="454"/>
      <w:jc w:val="both"/>
    </w:pPr>
    <w:rPr>
      <w:rFonts w:ascii="Times New Roman" w:eastAsia="Calibri" w:hAnsi="Times New Roman"/>
      <w:caps/>
      <w:color w:val="000000"/>
      <w:kern w:val="1"/>
      <w:sz w:val="28"/>
      <w:szCs w:val="20"/>
    </w:rPr>
  </w:style>
  <w:style w:type="character" w:customStyle="1" w:styleId="affc">
    <w:name w:val="А ОСН ТЕКСТ Знак"/>
    <w:link w:val="affb"/>
    <w:uiPriority w:val="99"/>
    <w:locked/>
    <w:rsid w:val="006110C3"/>
    <w:rPr>
      <w:rFonts w:ascii="Times New Roman" w:hAnsi="Times New Roman"/>
      <w:caps/>
      <w:color w:val="000000"/>
      <w:kern w:val="1"/>
      <w:sz w:val="28"/>
      <w:lang w:eastAsia="ru-RU"/>
    </w:rPr>
  </w:style>
  <w:style w:type="character" w:customStyle="1" w:styleId="1b">
    <w:name w:val="Основной текст + Курсив1"/>
    <w:uiPriority w:val="99"/>
    <w:rsid w:val="006110C3"/>
    <w:rPr>
      <w:rFonts w:ascii="Times New Roman" w:hAnsi="Times New Roman"/>
      <w:i/>
      <w:caps/>
      <w:color w:val="00000A"/>
      <w:spacing w:val="0"/>
      <w:kern w:val="1"/>
      <w:sz w:val="22"/>
      <w:lang w:val="ru-RU" w:eastAsia="ru-RU"/>
    </w:rPr>
  </w:style>
  <w:style w:type="paragraph" w:customStyle="1" w:styleId="WW-1">
    <w:name w:val="WW-????????1"/>
    <w:basedOn w:val="a"/>
    <w:uiPriority w:val="99"/>
    <w:rsid w:val="006110C3"/>
    <w:pPr>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sz w:val="21"/>
      <w:szCs w:val="20"/>
    </w:rPr>
  </w:style>
  <w:style w:type="paragraph" w:customStyle="1" w:styleId="110">
    <w:name w:val="Абзац списка11"/>
    <w:basedOn w:val="a"/>
    <w:uiPriority w:val="99"/>
    <w:rsid w:val="006110C3"/>
    <w:pPr>
      <w:suppressAutoHyphens/>
      <w:ind w:left="720"/>
      <w:jc w:val="both"/>
    </w:pPr>
    <w:rPr>
      <w:rFonts w:ascii="Times New Roman" w:hAnsi="Times New Roman"/>
      <w:sz w:val="24"/>
      <w:lang w:eastAsia="ar-SA"/>
    </w:rPr>
  </w:style>
  <w:style w:type="character" w:styleId="affd">
    <w:name w:val="line number"/>
    <w:basedOn w:val="a0"/>
    <w:uiPriority w:val="99"/>
    <w:semiHidden/>
    <w:rsid w:val="006110C3"/>
    <w:rPr>
      <w:rFonts w:cs="Times New Roman"/>
    </w:rPr>
  </w:style>
  <w:style w:type="character" w:styleId="affe">
    <w:name w:val="FollowedHyperlink"/>
    <w:basedOn w:val="a0"/>
    <w:uiPriority w:val="99"/>
    <w:semiHidden/>
    <w:rsid w:val="006110C3"/>
    <w:rPr>
      <w:rFonts w:cs="Times New Roman"/>
      <w:color w:val="800080"/>
      <w:u w:val="single"/>
    </w:rPr>
  </w:style>
  <w:style w:type="character" w:styleId="afff">
    <w:name w:val="Subtle Emphasis"/>
    <w:basedOn w:val="a0"/>
    <w:uiPriority w:val="99"/>
    <w:qFormat/>
    <w:rsid w:val="006110C3"/>
    <w:rPr>
      <w:rFonts w:cs="Times New Roman"/>
      <w:i/>
      <w:color w:val="808080"/>
    </w:rPr>
  </w:style>
  <w:style w:type="paragraph" w:customStyle="1" w:styleId="afff0">
    <w:name w:val="Сноска"/>
    <w:basedOn w:val="a9"/>
    <w:uiPriority w:val="99"/>
    <w:rsid w:val="006110C3"/>
    <w:pPr>
      <w:spacing w:line="174" w:lineRule="atLeast"/>
    </w:pPr>
    <w:rPr>
      <w:rFonts w:eastAsia="Calibri"/>
      <w:sz w:val="17"/>
      <w:szCs w:val="17"/>
    </w:rPr>
  </w:style>
  <w:style w:type="paragraph" w:styleId="afff1">
    <w:name w:val="Balloon Text"/>
    <w:basedOn w:val="a"/>
    <w:link w:val="afff2"/>
    <w:uiPriority w:val="99"/>
    <w:semiHidden/>
    <w:rsid w:val="006110C3"/>
    <w:pPr>
      <w:spacing w:after="0" w:line="240" w:lineRule="auto"/>
    </w:pPr>
    <w:rPr>
      <w:rFonts w:ascii="Tahoma" w:hAnsi="Tahoma" w:cs="Tahoma"/>
      <w:sz w:val="16"/>
      <w:szCs w:val="16"/>
    </w:rPr>
  </w:style>
  <w:style w:type="character" w:customStyle="1" w:styleId="afff2">
    <w:name w:val="Текст выноски Знак"/>
    <w:basedOn w:val="a0"/>
    <w:link w:val="afff1"/>
    <w:uiPriority w:val="99"/>
    <w:semiHidden/>
    <w:locked/>
    <w:rsid w:val="006110C3"/>
    <w:rPr>
      <w:rFonts w:ascii="Tahoma" w:hAnsi="Tahoma" w:cs="Tahoma"/>
      <w:sz w:val="16"/>
      <w:szCs w:val="16"/>
      <w:lang w:eastAsia="ru-RU"/>
    </w:rPr>
  </w:style>
  <w:style w:type="paragraph" w:styleId="20">
    <w:name w:val="Body Text 2"/>
    <w:basedOn w:val="a"/>
    <w:link w:val="22"/>
    <w:uiPriority w:val="99"/>
    <w:semiHidden/>
    <w:rsid w:val="006110C3"/>
    <w:pPr>
      <w:spacing w:after="120" w:line="480" w:lineRule="auto"/>
    </w:pPr>
  </w:style>
  <w:style w:type="character" w:customStyle="1" w:styleId="22">
    <w:name w:val="Основной текст 2 Знак"/>
    <w:basedOn w:val="a0"/>
    <w:link w:val="20"/>
    <w:uiPriority w:val="99"/>
    <w:semiHidden/>
    <w:locked/>
    <w:rsid w:val="006110C3"/>
    <w:rPr>
      <w:rFonts w:eastAsia="Times New Roman" w:cs="Times New Roman"/>
      <w:lang w:eastAsia="ru-RU"/>
    </w:rPr>
  </w:style>
  <w:style w:type="character" w:customStyle="1" w:styleId="afff3">
    <w:name w:val="Привязка сноски"/>
    <w:uiPriority w:val="99"/>
    <w:rsid w:val="005453C8"/>
    <w:rPr>
      <w:vertAlign w:val="superscript"/>
    </w:rPr>
  </w:style>
  <w:style w:type="character" w:customStyle="1" w:styleId="af5">
    <w:name w:val="Без интервала Знак"/>
    <w:link w:val="af4"/>
    <w:uiPriority w:val="99"/>
    <w:locked/>
    <w:rsid w:val="00897CAE"/>
    <w:rPr>
      <w:rFonts w:eastAsia="Times New Roman"/>
      <w:sz w:val="22"/>
      <w:lang w:val="ru-RU" w:eastAsia="en-US"/>
    </w:rPr>
  </w:style>
  <w:style w:type="paragraph" w:customStyle="1" w:styleId="18TexstSPISOK1">
    <w:name w:val="18TexstSPISOK_1"/>
    <w:aliases w:val="1"/>
    <w:basedOn w:val="a"/>
    <w:uiPriority w:val="99"/>
    <w:rsid w:val="00897CAE"/>
    <w:pPr>
      <w:tabs>
        <w:tab w:val="left" w:pos="360"/>
        <w:tab w:val="left" w:pos="640"/>
      </w:tabs>
      <w:autoSpaceDE w:val="0"/>
      <w:autoSpaceDN w:val="0"/>
      <w:adjustRightInd w:val="0"/>
      <w:spacing w:after="0" w:line="240" w:lineRule="atLeast"/>
      <w:ind w:left="640" w:hanging="300"/>
      <w:jc w:val="both"/>
      <w:textAlignment w:val="center"/>
    </w:pPr>
    <w:rPr>
      <w:rFonts w:ascii="PragmaticaC" w:hAnsi="PragmaticaC" w:cs="PragmaticaC"/>
      <w:color w:val="000000"/>
      <w:sz w:val="20"/>
      <w:szCs w:val="20"/>
    </w:rPr>
  </w:style>
  <w:style w:type="paragraph" w:styleId="23">
    <w:name w:val="Body Text Indent 2"/>
    <w:basedOn w:val="a"/>
    <w:link w:val="24"/>
    <w:uiPriority w:val="99"/>
    <w:semiHidden/>
    <w:rsid w:val="008C1160"/>
    <w:pPr>
      <w:spacing w:after="120" w:line="480" w:lineRule="auto"/>
      <w:ind w:left="283"/>
    </w:pPr>
  </w:style>
  <w:style w:type="character" w:customStyle="1" w:styleId="24">
    <w:name w:val="Основной текст с отступом 2 Знак"/>
    <w:basedOn w:val="a0"/>
    <w:link w:val="23"/>
    <w:uiPriority w:val="99"/>
    <w:semiHidden/>
    <w:locked/>
    <w:rsid w:val="008C1160"/>
    <w:rPr>
      <w:rFonts w:eastAsia="Times New Roman" w:cs="Times New Roman"/>
      <w:lang w:eastAsia="ru-RU"/>
    </w:rPr>
  </w:style>
  <w:style w:type="paragraph" w:customStyle="1" w:styleId="1c">
    <w:name w:val="Без интервала1"/>
    <w:link w:val="NoSpacingChar1"/>
    <w:uiPriority w:val="99"/>
    <w:rsid w:val="008F652A"/>
    <w:rPr>
      <w:rFonts w:ascii="Cambria" w:hAnsi="Cambria"/>
      <w:lang w:eastAsia="en-US"/>
    </w:rPr>
  </w:style>
  <w:style w:type="character" w:customStyle="1" w:styleId="NoSpacingChar1">
    <w:name w:val="No Spacing Char1"/>
    <w:link w:val="1c"/>
    <w:uiPriority w:val="99"/>
    <w:locked/>
    <w:rsid w:val="008F652A"/>
    <w:rPr>
      <w:rFonts w:ascii="Cambria" w:hAnsi="Cambria"/>
      <w:sz w:val="22"/>
      <w:lang w:val="ru-RU" w:eastAsia="en-US"/>
    </w:rPr>
  </w:style>
  <w:style w:type="character" w:customStyle="1" w:styleId="Standard1">
    <w:name w:val="Standard Знак1"/>
    <w:link w:val="Standard"/>
    <w:uiPriority w:val="99"/>
    <w:locked/>
    <w:rsid w:val="008F652A"/>
    <w:rPr>
      <w:rFonts w:ascii="Times New Roman" w:hAnsi="Times New Roman"/>
      <w:kern w:val="3"/>
      <w:sz w:val="22"/>
      <w:lang w:eastAsia="ru-RU"/>
    </w:rPr>
  </w:style>
  <w:style w:type="character" w:customStyle="1" w:styleId="ae">
    <w:name w:val="Текст сноски Знак"/>
    <w:aliases w:val="Знак Знак,Основной текст с отступом1 Знак,Основной текст с отступом11 Знак,Основной текст с отступом2 Знак,Знак1 Знак,Body Text Indent1 Знак"/>
    <w:basedOn w:val="a0"/>
    <w:link w:val="ad"/>
    <w:uiPriority w:val="99"/>
    <w:semiHidden/>
    <w:locked/>
    <w:rsid w:val="006F3DA5"/>
    <w:rPr>
      <w:rFonts w:eastAsia="Times New Roman" w:cs="Times New Roman"/>
      <w:lang w:eastAsia="ru-RU"/>
    </w:rPr>
  </w:style>
  <w:style w:type="table" w:styleId="afff4">
    <w:name w:val="Table Grid"/>
    <w:basedOn w:val="a1"/>
    <w:uiPriority w:val="99"/>
    <w:rsid w:val="00A713A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Абзац списка2"/>
    <w:basedOn w:val="a"/>
    <w:uiPriority w:val="99"/>
    <w:rsid w:val="00A713A1"/>
    <w:pPr>
      <w:ind w:left="720"/>
      <w:contextualSpacing/>
    </w:pPr>
    <w:rPr>
      <w:lang w:eastAsia="en-US"/>
    </w:rPr>
  </w:style>
  <w:style w:type="paragraph" w:styleId="30">
    <w:name w:val="toc 3"/>
    <w:basedOn w:val="a"/>
    <w:next w:val="a"/>
    <w:autoRedefine/>
    <w:uiPriority w:val="39"/>
    <w:unhideWhenUsed/>
    <w:locked/>
    <w:rsid w:val="00E30591"/>
    <w:pPr>
      <w:framePr w:hSpace="180" w:wrap="around" w:hAnchor="margin" w:y="570"/>
      <w:tabs>
        <w:tab w:val="left" w:pos="900"/>
        <w:tab w:val="right" w:leader="dot" w:pos="9628"/>
      </w:tabs>
      <w:suppressAutoHyphens/>
      <w:ind w:left="426"/>
    </w:pPr>
    <w:rPr>
      <w:rFonts w:eastAsia="Arial Unicode MS" w:cs="Calibri"/>
      <w:color w:val="0000FF"/>
      <w:kern w:val="1"/>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6804">
      <w:marLeft w:val="0"/>
      <w:marRight w:val="0"/>
      <w:marTop w:val="0"/>
      <w:marBottom w:val="0"/>
      <w:divBdr>
        <w:top w:val="none" w:sz="0" w:space="0" w:color="auto"/>
        <w:left w:val="none" w:sz="0" w:space="0" w:color="auto"/>
        <w:bottom w:val="none" w:sz="0" w:space="0" w:color="auto"/>
        <w:right w:val="none" w:sz="0" w:space="0" w:color="auto"/>
      </w:divBdr>
    </w:div>
    <w:div w:id="57826805">
      <w:marLeft w:val="0"/>
      <w:marRight w:val="0"/>
      <w:marTop w:val="0"/>
      <w:marBottom w:val="0"/>
      <w:divBdr>
        <w:top w:val="none" w:sz="0" w:space="0" w:color="auto"/>
        <w:left w:val="none" w:sz="0" w:space="0" w:color="auto"/>
        <w:bottom w:val="none" w:sz="0" w:space="0" w:color="auto"/>
        <w:right w:val="none" w:sz="0" w:space="0" w:color="auto"/>
      </w:divBdr>
    </w:div>
    <w:div w:id="57826806">
      <w:marLeft w:val="0"/>
      <w:marRight w:val="0"/>
      <w:marTop w:val="0"/>
      <w:marBottom w:val="0"/>
      <w:divBdr>
        <w:top w:val="none" w:sz="0" w:space="0" w:color="auto"/>
        <w:left w:val="none" w:sz="0" w:space="0" w:color="auto"/>
        <w:bottom w:val="none" w:sz="0" w:space="0" w:color="auto"/>
        <w:right w:val="none" w:sz="0" w:space="0" w:color="auto"/>
      </w:divBdr>
    </w:div>
    <w:div w:id="57826807">
      <w:marLeft w:val="0"/>
      <w:marRight w:val="0"/>
      <w:marTop w:val="0"/>
      <w:marBottom w:val="0"/>
      <w:divBdr>
        <w:top w:val="none" w:sz="0" w:space="0" w:color="auto"/>
        <w:left w:val="none" w:sz="0" w:space="0" w:color="auto"/>
        <w:bottom w:val="none" w:sz="0" w:space="0" w:color="auto"/>
        <w:right w:val="none" w:sz="0" w:space="0" w:color="auto"/>
      </w:divBdr>
    </w:div>
    <w:div w:id="57826808">
      <w:marLeft w:val="0"/>
      <w:marRight w:val="0"/>
      <w:marTop w:val="0"/>
      <w:marBottom w:val="0"/>
      <w:divBdr>
        <w:top w:val="none" w:sz="0" w:space="0" w:color="auto"/>
        <w:left w:val="none" w:sz="0" w:space="0" w:color="auto"/>
        <w:bottom w:val="none" w:sz="0" w:space="0" w:color="auto"/>
        <w:right w:val="none" w:sz="0" w:space="0" w:color="auto"/>
      </w:divBdr>
    </w:div>
    <w:div w:id="57826809">
      <w:marLeft w:val="0"/>
      <w:marRight w:val="0"/>
      <w:marTop w:val="0"/>
      <w:marBottom w:val="0"/>
      <w:divBdr>
        <w:top w:val="none" w:sz="0" w:space="0" w:color="auto"/>
        <w:left w:val="none" w:sz="0" w:space="0" w:color="auto"/>
        <w:bottom w:val="none" w:sz="0" w:space="0" w:color="auto"/>
        <w:right w:val="none" w:sz="0" w:space="0" w:color="auto"/>
      </w:divBdr>
    </w:div>
    <w:div w:id="57826810">
      <w:marLeft w:val="0"/>
      <w:marRight w:val="0"/>
      <w:marTop w:val="0"/>
      <w:marBottom w:val="0"/>
      <w:divBdr>
        <w:top w:val="none" w:sz="0" w:space="0" w:color="auto"/>
        <w:left w:val="none" w:sz="0" w:space="0" w:color="auto"/>
        <w:bottom w:val="none" w:sz="0" w:space="0" w:color="auto"/>
        <w:right w:val="none" w:sz="0" w:space="0" w:color="auto"/>
      </w:divBdr>
    </w:div>
    <w:div w:id="57826811">
      <w:marLeft w:val="0"/>
      <w:marRight w:val="0"/>
      <w:marTop w:val="0"/>
      <w:marBottom w:val="0"/>
      <w:divBdr>
        <w:top w:val="none" w:sz="0" w:space="0" w:color="auto"/>
        <w:left w:val="none" w:sz="0" w:space="0" w:color="auto"/>
        <w:bottom w:val="none" w:sz="0" w:space="0" w:color="auto"/>
        <w:right w:val="none" w:sz="0" w:space="0" w:color="auto"/>
      </w:divBdr>
    </w:div>
    <w:div w:id="57826812">
      <w:marLeft w:val="0"/>
      <w:marRight w:val="0"/>
      <w:marTop w:val="0"/>
      <w:marBottom w:val="0"/>
      <w:divBdr>
        <w:top w:val="none" w:sz="0" w:space="0" w:color="auto"/>
        <w:left w:val="none" w:sz="0" w:space="0" w:color="auto"/>
        <w:bottom w:val="none" w:sz="0" w:space="0" w:color="auto"/>
        <w:right w:val="none" w:sz="0" w:space="0" w:color="auto"/>
      </w:divBdr>
    </w:div>
    <w:div w:id="57826813">
      <w:marLeft w:val="0"/>
      <w:marRight w:val="0"/>
      <w:marTop w:val="0"/>
      <w:marBottom w:val="0"/>
      <w:divBdr>
        <w:top w:val="none" w:sz="0" w:space="0" w:color="auto"/>
        <w:left w:val="none" w:sz="0" w:space="0" w:color="auto"/>
        <w:bottom w:val="none" w:sz="0" w:space="0" w:color="auto"/>
        <w:right w:val="none" w:sz="0" w:space="0" w:color="auto"/>
      </w:divBdr>
    </w:div>
    <w:div w:id="57826814">
      <w:marLeft w:val="0"/>
      <w:marRight w:val="0"/>
      <w:marTop w:val="0"/>
      <w:marBottom w:val="0"/>
      <w:divBdr>
        <w:top w:val="none" w:sz="0" w:space="0" w:color="auto"/>
        <w:left w:val="none" w:sz="0" w:space="0" w:color="auto"/>
        <w:bottom w:val="none" w:sz="0" w:space="0" w:color="auto"/>
        <w:right w:val="none" w:sz="0" w:space="0" w:color="auto"/>
      </w:divBdr>
    </w:div>
    <w:div w:id="57826815">
      <w:marLeft w:val="0"/>
      <w:marRight w:val="0"/>
      <w:marTop w:val="0"/>
      <w:marBottom w:val="0"/>
      <w:divBdr>
        <w:top w:val="none" w:sz="0" w:space="0" w:color="auto"/>
        <w:left w:val="none" w:sz="0" w:space="0" w:color="auto"/>
        <w:bottom w:val="none" w:sz="0" w:space="0" w:color="auto"/>
        <w:right w:val="none" w:sz="0" w:space="0" w:color="auto"/>
      </w:divBdr>
    </w:div>
    <w:div w:id="57826816">
      <w:marLeft w:val="0"/>
      <w:marRight w:val="0"/>
      <w:marTop w:val="0"/>
      <w:marBottom w:val="0"/>
      <w:divBdr>
        <w:top w:val="none" w:sz="0" w:space="0" w:color="auto"/>
        <w:left w:val="none" w:sz="0" w:space="0" w:color="auto"/>
        <w:bottom w:val="none" w:sz="0" w:space="0" w:color="auto"/>
        <w:right w:val="none" w:sz="0" w:space="0" w:color="auto"/>
      </w:divBdr>
    </w:div>
    <w:div w:id="57826817">
      <w:marLeft w:val="0"/>
      <w:marRight w:val="0"/>
      <w:marTop w:val="0"/>
      <w:marBottom w:val="0"/>
      <w:divBdr>
        <w:top w:val="none" w:sz="0" w:space="0" w:color="auto"/>
        <w:left w:val="none" w:sz="0" w:space="0" w:color="auto"/>
        <w:bottom w:val="none" w:sz="0" w:space="0" w:color="auto"/>
        <w:right w:val="none" w:sz="0" w:space="0" w:color="auto"/>
      </w:divBdr>
    </w:div>
    <w:div w:id="57826818">
      <w:marLeft w:val="0"/>
      <w:marRight w:val="0"/>
      <w:marTop w:val="0"/>
      <w:marBottom w:val="0"/>
      <w:divBdr>
        <w:top w:val="none" w:sz="0" w:space="0" w:color="auto"/>
        <w:left w:val="none" w:sz="0" w:space="0" w:color="auto"/>
        <w:bottom w:val="none" w:sz="0" w:space="0" w:color="auto"/>
        <w:right w:val="none" w:sz="0" w:space="0" w:color="auto"/>
      </w:divBdr>
    </w:div>
    <w:div w:id="57826819">
      <w:marLeft w:val="0"/>
      <w:marRight w:val="0"/>
      <w:marTop w:val="0"/>
      <w:marBottom w:val="0"/>
      <w:divBdr>
        <w:top w:val="none" w:sz="0" w:space="0" w:color="auto"/>
        <w:left w:val="none" w:sz="0" w:space="0" w:color="auto"/>
        <w:bottom w:val="none" w:sz="0" w:space="0" w:color="auto"/>
        <w:right w:val="none" w:sz="0" w:space="0" w:color="auto"/>
      </w:divBdr>
    </w:div>
    <w:div w:id="57826820">
      <w:marLeft w:val="0"/>
      <w:marRight w:val="0"/>
      <w:marTop w:val="0"/>
      <w:marBottom w:val="0"/>
      <w:divBdr>
        <w:top w:val="none" w:sz="0" w:space="0" w:color="auto"/>
        <w:left w:val="none" w:sz="0" w:space="0" w:color="auto"/>
        <w:bottom w:val="none" w:sz="0" w:space="0" w:color="auto"/>
        <w:right w:val="none" w:sz="0" w:space="0" w:color="auto"/>
      </w:divBdr>
    </w:div>
    <w:div w:id="57826821">
      <w:marLeft w:val="0"/>
      <w:marRight w:val="0"/>
      <w:marTop w:val="0"/>
      <w:marBottom w:val="0"/>
      <w:divBdr>
        <w:top w:val="none" w:sz="0" w:space="0" w:color="auto"/>
        <w:left w:val="none" w:sz="0" w:space="0" w:color="auto"/>
        <w:bottom w:val="none" w:sz="0" w:space="0" w:color="auto"/>
        <w:right w:val="none" w:sz="0" w:space="0" w:color="auto"/>
      </w:divBdr>
    </w:div>
    <w:div w:id="57826822">
      <w:marLeft w:val="0"/>
      <w:marRight w:val="0"/>
      <w:marTop w:val="0"/>
      <w:marBottom w:val="0"/>
      <w:divBdr>
        <w:top w:val="none" w:sz="0" w:space="0" w:color="auto"/>
        <w:left w:val="none" w:sz="0" w:space="0" w:color="auto"/>
        <w:bottom w:val="none" w:sz="0" w:space="0" w:color="auto"/>
        <w:right w:val="none" w:sz="0" w:space="0" w:color="auto"/>
      </w:divBdr>
    </w:div>
    <w:div w:id="57826823">
      <w:marLeft w:val="0"/>
      <w:marRight w:val="0"/>
      <w:marTop w:val="0"/>
      <w:marBottom w:val="0"/>
      <w:divBdr>
        <w:top w:val="none" w:sz="0" w:space="0" w:color="auto"/>
        <w:left w:val="none" w:sz="0" w:space="0" w:color="auto"/>
        <w:bottom w:val="none" w:sz="0" w:space="0" w:color="auto"/>
        <w:right w:val="none" w:sz="0" w:space="0" w:color="auto"/>
      </w:divBdr>
    </w:div>
    <w:div w:id="57826824">
      <w:marLeft w:val="0"/>
      <w:marRight w:val="0"/>
      <w:marTop w:val="0"/>
      <w:marBottom w:val="0"/>
      <w:divBdr>
        <w:top w:val="none" w:sz="0" w:space="0" w:color="auto"/>
        <w:left w:val="none" w:sz="0" w:space="0" w:color="auto"/>
        <w:bottom w:val="none" w:sz="0" w:space="0" w:color="auto"/>
        <w:right w:val="none" w:sz="0" w:space="0" w:color="auto"/>
      </w:divBdr>
    </w:div>
    <w:div w:id="57826825">
      <w:marLeft w:val="0"/>
      <w:marRight w:val="0"/>
      <w:marTop w:val="0"/>
      <w:marBottom w:val="0"/>
      <w:divBdr>
        <w:top w:val="none" w:sz="0" w:space="0" w:color="auto"/>
        <w:left w:val="none" w:sz="0" w:space="0" w:color="auto"/>
        <w:bottom w:val="none" w:sz="0" w:space="0" w:color="auto"/>
        <w:right w:val="none" w:sz="0" w:space="0" w:color="auto"/>
      </w:divBdr>
    </w:div>
    <w:div w:id="57826826">
      <w:marLeft w:val="0"/>
      <w:marRight w:val="0"/>
      <w:marTop w:val="0"/>
      <w:marBottom w:val="0"/>
      <w:divBdr>
        <w:top w:val="none" w:sz="0" w:space="0" w:color="auto"/>
        <w:left w:val="none" w:sz="0" w:space="0" w:color="auto"/>
        <w:bottom w:val="none" w:sz="0" w:space="0" w:color="auto"/>
        <w:right w:val="none" w:sz="0" w:space="0" w:color="auto"/>
      </w:divBdr>
    </w:div>
    <w:div w:id="57826827">
      <w:marLeft w:val="0"/>
      <w:marRight w:val="0"/>
      <w:marTop w:val="0"/>
      <w:marBottom w:val="0"/>
      <w:divBdr>
        <w:top w:val="none" w:sz="0" w:space="0" w:color="auto"/>
        <w:left w:val="none" w:sz="0" w:space="0" w:color="auto"/>
        <w:bottom w:val="none" w:sz="0" w:space="0" w:color="auto"/>
        <w:right w:val="none" w:sz="0" w:space="0" w:color="auto"/>
      </w:divBdr>
    </w:div>
    <w:div w:id="57826828">
      <w:marLeft w:val="0"/>
      <w:marRight w:val="0"/>
      <w:marTop w:val="0"/>
      <w:marBottom w:val="0"/>
      <w:divBdr>
        <w:top w:val="none" w:sz="0" w:space="0" w:color="auto"/>
        <w:left w:val="none" w:sz="0" w:space="0" w:color="auto"/>
        <w:bottom w:val="none" w:sz="0" w:space="0" w:color="auto"/>
        <w:right w:val="none" w:sz="0" w:space="0" w:color="auto"/>
      </w:divBdr>
    </w:div>
    <w:div w:id="57826829">
      <w:marLeft w:val="0"/>
      <w:marRight w:val="0"/>
      <w:marTop w:val="0"/>
      <w:marBottom w:val="0"/>
      <w:divBdr>
        <w:top w:val="none" w:sz="0" w:space="0" w:color="auto"/>
        <w:left w:val="none" w:sz="0" w:space="0" w:color="auto"/>
        <w:bottom w:val="none" w:sz="0" w:space="0" w:color="auto"/>
        <w:right w:val="none" w:sz="0" w:space="0" w:color="auto"/>
      </w:divBdr>
    </w:div>
    <w:div w:id="57826830">
      <w:marLeft w:val="0"/>
      <w:marRight w:val="0"/>
      <w:marTop w:val="0"/>
      <w:marBottom w:val="0"/>
      <w:divBdr>
        <w:top w:val="none" w:sz="0" w:space="0" w:color="auto"/>
        <w:left w:val="none" w:sz="0" w:space="0" w:color="auto"/>
        <w:bottom w:val="none" w:sz="0" w:space="0" w:color="auto"/>
        <w:right w:val="none" w:sz="0" w:space="0" w:color="auto"/>
      </w:divBdr>
    </w:div>
    <w:div w:id="57826831">
      <w:marLeft w:val="0"/>
      <w:marRight w:val="0"/>
      <w:marTop w:val="0"/>
      <w:marBottom w:val="0"/>
      <w:divBdr>
        <w:top w:val="none" w:sz="0" w:space="0" w:color="auto"/>
        <w:left w:val="none" w:sz="0" w:space="0" w:color="auto"/>
        <w:bottom w:val="none" w:sz="0" w:space="0" w:color="auto"/>
        <w:right w:val="none" w:sz="0" w:space="0" w:color="auto"/>
      </w:divBdr>
    </w:div>
    <w:div w:id="57826832">
      <w:marLeft w:val="0"/>
      <w:marRight w:val="0"/>
      <w:marTop w:val="0"/>
      <w:marBottom w:val="0"/>
      <w:divBdr>
        <w:top w:val="none" w:sz="0" w:space="0" w:color="auto"/>
        <w:left w:val="none" w:sz="0" w:space="0" w:color="auto"/>
        <w:bottom w:val="none" w:sz="0" w:space="0" w:color="auto"/>
        <w:right w:val="none" w:sz="0" w:space="0" w:color="auto"/>
      </w:divBdr>
    </w:div>
    <w:div w:id="57826833">
      <w:marLeft w:val="0"/>
      <w:marRight w:val="0"/>
      <w:marTop w:val="0"/>
      <w:marBottom w:val="0"/>
      <w:divBdr>
        <w:top w:val="none" w:sz="0" w:space="0" w:color="auto"/>
        <w:left w:val="none" w:sz="0" w:space="0" w:color="auto"/>
        <w:bottom w:val="none" w:sz="0" w:space="0" w:color="auto"/>
        <w:right w:val="none" w:sz="0" w:space="0" w:color="auto"/>
      </w:divBdr>
    </w:div>
    <w:div w:id="57826834">
      <w:marLeft w:val="0"/>
      <w:marRight w:val="0"/>
      <w:marTop w:val="0"/>
      <w:marBottom w:val="0"/>
      <w:divBdr>
        <w:top w:val="none" w:sz="0" w:space="0" w:color="auto"/>
        <w:left w:val="none" w:sz="0" w:space="0" w:color="auto"/>
        <w:bottom w:val="none" w:sz="0" w:space="0" w:color="auto"/>
        <w:right w:val="none" w:sz="0" w:space="0" w:color="auto"/>
      </w:divBdr>
    </w:div>
    <w:div w:id="57826835">
      <w:marLeft w:val="0"/>
      <w:marRight w:val="0"/>
      <w:marTop w:val="0"/>
      <w:marBottom w:val="0"/>
      <w:divBdr>
        <w:top w:val="none" w:sz="0" w:space="0" w:color="auto"/>
        <w:left w:val="none" w:sz="0" w:space="0" w:color="auto"/>
        <w:bottom w:val="none" w:sz="0" w:space="0" w:color="auto"/>
        <w:right w:val="none" w:sz="0" w:space="0" w:color="auto"/>
      </w:divBdr>
    </w:div>
    <w:div w:id="57826836">
      <w:marLeft w:val="0"/>
      <w:marRight w:val="0"/>
      <w:marTop w:val="0"/>
      <w:marBottom w:val="0"/>
      <w:divBdr>
        <w:top w:val="none" w:sz="0" w:space="0" w:color="auto"/>
        <w:left w:val="none" w:sz="0" w:space="0" w:color="auto"/>
        <w:bottom w:val="none" w:sz="0" w:space="0" w:color="auto"/>
        <w:right w:val="none" w:sz="0" w:space="0" w:color="auto"/>
      </w:divBdr>
    </w:div>
    <w:div w:id="57826837">
      <w:marLeft w:val="0"/>
      <w:marRight w:val="0"/>
      <w:marTop w:val="0"/>
      <w:marBottom w:val="0"/>
      <w:divBdr>
        <w:top w:val="none" w:sz="0" w:space="0" w:color="auto"/>
        <w:left w:val="none" w:sz="0" w:space="0" w:color="auto"/>
        <w:bottom w:val="none" w:sz="0" w:space="0" w:color="auto"/>
        <w:right w:val="none" w:sz="0" w:space="0" w:color="auto"/>
      </w:divBdr>
    </w:div>
    <w:div w:id="16474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1059;&#1089;&#1090;&#1088;&#1086;&#1081;&#1089;&#1090;&#1074;&#1086;_&#1074;&#1099;&#1074;&#1086;&#1076;&#107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u.wikipedia.org/wiki/&#1040;&#1079;&#1073;&#1091;&#1082;&#1072;_&#1041;&#1088;&#1072;&#1081;&#1083;&#1103;" TargetMode="External"/><Relationship Id="rId5" Type="http://schemas.openxmlformats.org/officeDocument/2006/relationships/webSettings" Target="webSettings.xml"/><Relationship Id="rId10" Type="http://schemas.openxmlformats.org/officeDocument/2006/relationships/hyperlink" Target="http://ru.wikipedia.org/wiki/&#1059;&#1089;&#1090;&#1088;&#1086;&#1081;&#1089;&#1090;&#1074;&#1086;_&#1074;&#1099;&#1074;&#1086;&#1076;&#1072;" TargetMode="External"/><Relationship Id="rId4" Type="http://schemas.openxmlformats.org/officeDocument/2006/relationships/settings" Target="settings.xml"/><Relationship Id="rId9" Type="http://schemas.openxmlformats.org/officeDocument/2006/relationships/hyperlink" Target="http://ru.wikipedia.org/wiki/&#1040;&#1079;&#1073;&#1091;&#1082;&#1072;_&#1041;&#1088;&#1072;&#1081;&#1083;&#11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610</Pages>
  <Words>145909</Words>
  <Characters>831682</Characters>
  <Application>Microsoft Office Word</Application>
  <DocSecurity>0</DocSecurity>
  <Lines>6930</Lines>
  <Paragraphs>1951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975640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Admin</dc:creator>
  <cp:lastModifiedBy>гыук</cp:lastModifiedBy>
  <cp:revision>4</cp:revision>
  <dcterms:created xsi:type="dcterms:W3CDTF">2018-04-15T07:28:00Z</dcterms:created>
  <dcterms:modified xsi:type="dcterms:W3CDTF">2018-04-19T18:18:00Z</dcterms:modified>
</cp:coreProperties>
</file>